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16D616" w14:textId="77777777" w:rsidR="006C6C59" w:rsidRPr="006737D8" w:rsidRDefault="006C6C59" w:rsidP="006C6C59">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s>
        <w:spacing w:before="120" w:line="380" w:lineRule="exact"/>
        <w:ind w:left="547" w:right="58"/>
        <w:jc w:val="both"/>
        <w:rPr>
          <w:rFonts w:asciiTheme="majorBidi" w:eastAsia="Arial Unicode MS" w:hAnsiTheme="majorBidi" w:cstheme="majorBidi"/>
          <w:sz w:val="28"/>
          <w:szCs w:val="28"/>
        </w:rPr>
      </w:pPr>
      <w:r w:rsidRPr="006737D8">
        <w:rPr>
          <w:rFonts w:asciiTheme="majorBidi" w:eastAsia="Arial Unicode MS" w:hAnsiTheme="majorBidi" w:cstheme="majorBidi"/>
          <w:sz w:val="28"/>
          <w:szCs w:val="28"/>
        </w:rPr>
        <w:t>These notes form an integral part of the interim financial information.</w:t>
      </w:r>
    </w:p>
    <w:p w14:paraId="77A459DD" w14:textId="35514664" w:rsidR="00F75C45" w:rsidRPr="006737D8" w:rsidRDefault="00F75C45" w:rsidP="00F75C45">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Angsana New" w:eastAsia="Arial Unicode MS" w:hAnsi="Angsana New"/>
          <w:b/>
          <w:bCs/>
          <w:sz w:val="28"/>
          <w:szCs w:val="28"/>
        </w:rPr>
      </w:pPr>
      <w:r w:rsidRPr="006737D8">
        <w:rPr>
          <w:rFonts w:ascii="Angsana New" w:eastAsia="Arial Unicode MS" w:hAnsi="Angsana New"/>
          <w:b/>
          <w:bCs/>
          <w:sz w:val="28"/>
          <w:szCs w:val="28"/>
        </w:rPr>
        <w:t>General information</w:t>
      </w:r>
    </w:p>
    <w:p w14:paraId="53CC04D8" w14:textId="695E4F88" w:rsidR="00F75C45" w:rsidRPr="006737D8" w:rsidRDefault="00F75C45" w:rsidP="002C28D9">
      <w:pPr>
        <w:pStyle w:val="FSNoteNumbered"/>
        <w:spacing w:before="120"/>
        <w:ind w:left="547"/>
        <w:jc w:val="thaiDistribute"/>
        <w:rPr>
          <w:u w:val="none"/>
          <w:lang w:val="en-US"/>
        </w:rPr>
      </w:pPr>
      <w:r w:rsidRPr="006737D8">
        <w:rPr>
          <w:u w:val="none"/>
          <w:lang w:val="en-US"/>
        </w:rPr>
        <w:t xml:space="preserve">The Thai Setakij Insurance Public Company Limited (“the Company”) was incorporated as a limited company in Thailand on 31 January 1942. The Company is principally engaged in the provision of non-life insurance. The registered </w:t>
      </w:r>
      <w:r w:rsidRPr="006737D8">
        <w:rPr>
          <w:spacing w:val="-2"/>
          <w:u w:val="none"/>
          <w:lang w:val="en-US"/>
        </w:rPr>
        <w:t xml:space="preserve">office address of the Company is located at 87, M. Thai Tower, All </w:t>
      </w:r>
      <w:r w:rsidR="00D82EF4" w:rsidRPr="006737D8">
        <w:rPr>
          <w:spacing w:val="-2"/>
          <w:u w:val="none"/>
          <w:lang w:val="en-US"/>
        </w:rPr>
        <w:t>S</w:t>
      </w:r>
      <w:r w:rsidRPr="006737D8">
        <w:rPr>
          <w:spacing w:val="-2"/>
          <w:u w:val="none"/>
          <w:lang w:val="en-US"/>
        </w:rPr>
        <w:t xml:space="preserve">easons </w:t>
      </w:r>
      <w:r w:rsidR="00D82EF4" w:rsidRPr="006737D8">
        <w:rPr>
          <w:spacing w:val="-2"/>
          <w:u w:val="none"/>
          <w:lang w:val="en-US"/>
        </w:rPr>
        <w:t>P</w:t>
      </w:r>
      <w:r w:rsidRPr="006737D8">
        <w:rPr>
          <w:spacing w:val="-2"/>
          <w:u w:val="none"/>
          <w:lang w:val="en-US"/>
        </w:rPr>
        <w:t>lace, 15</w:t>
      </w:r>
      <w:r w:rsidR="00D82EF4" w:rsidRPr="006737D8">
        <w:rPr>
          <w:spacing w:val="-2"/>
          <w:u w:val="none"/>
          <w:vertAlign w:val="superscript"/>
          <w:lang w:val="en-US"/>
        </w:rPr>
        <w:t>th</w:t>
      </w:r>
      <w:r w:rsidR="00D82EF4" w:rsidRPr="006737D8">
        <w:rPr>
          <w:spacing w:val="-2"/>
          <w:u w:val="none"/>
          <w:lang w:val="en-US"/>
        </w:rPr>
        <w:t xml:space="preserve"> </w:t>
      </w:r>
      <w:r w:rsidRPr="006737D8">
        <w:rPr>
          <w:spacing w:val="-2"/>
          <w:u w:val="none"/>
          <w:lang w:val="en-US"/>
        </w:rPr>
        <w:t>floor, Unit no. 1 and 4</w:t>
      </w:r>
      <w:r w:rsidR="00FF4491" w:rsidRPr="006737D8">
        <w:rPr>
          <w:rFonts w:hint="cs"/>
          <w:spacing w:val="-2"/>
          <w:u w:val="none"/>
          <w:cs/>
          <w:lang w:val="en-US"/>
        </w:rPr>
        <w:t xml:space="preserve"> </w:t>
      </w:r>
      <w:r w:rsidRPr="006737D8">
        <w:rPr>
          <w:spacing w:val="-2"/>
          <w:u w:val="none"/>
          <w:lang w:val="en-US"/>
        </w:rPr>
        <w:t>-</w:t>
      </w:r>
      <w:r w:rsidR="00FF4491" w:rsidRPr="006737D8">
        <w:rPr>
          <w:rFonts w:hint="cs"/>
          <w:spacing w:val="-2"/>
          <w:u w:val="none"/>
          <w:cs/>
          <w:lang w:val="en-US"/>
        </w:rPr>
        <w:t xml:space="preserve"> </w:t>
      </w:r>
      <w:r w:rsidRPr="006737D8">
        <w:rPr>
          <w:spacing w:val="-2"/>
          <w:u w:val="none"/>
          <w:lang w:val="en-US"/>
        </w:rPr>
        <w:t>6, Wireless Road</w:t>
      </w:r>
      <w:r w:rsidRPr="006737D8">
        <w:rPr>
          <w:u w:val="none"/>
          <w:lang w:val="en-US"/>
        </w:rPr>
        <w:t>, Lumpini, Pathumwan, Bangkok, Thailand.</w:t>
      </w:r>
    </w:p>
    <w:p w14:paraId="54696FAA" w14:textId="6BE59F21" w:rsidR="00F75C45" w:rsidRPr="006737D8" w:rsidRDefault="00563ABA" w:rsidP="00796295">
      <w:pPr>
        <w:keepNext/>
        <w:numPr>
          <w:ilvl w:val="1"/>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right="-86" w:hanging="547"/>
        <w:jc w:val="thaiDistribute"/>
        <w:outlineLvl w:val="0"/>
        <w:rPr>
          <w:rFonts w:ascii="Angsana New" w:eastAsia="Arial Unicode MS" w:hAnsi="Angsana New"/>
          <w:b/>
          <w:bCs/>
          <w:sz w:val="28"/>
          <w:szCs w:val="28"/>
        </w:rPr>
      </w:pPr>
      <w:r>
        <w:rPr>
          <w:rFonts w:ascii="Angsana New" w:eastAsia="Arial Unicode MS" w:hAnsi="Angsana New"/>
          <w:b/>
          <w:bCs/>
          <w:sz w:val="28"/>
          <w:szCs w:val="28"/>
        </w:rPr>
        <w:t>Other information</w:t>
      </w:r>
    </w:p>
    <w:p w14:paraId="6FD70336" w14:textId="5645987F" w:rsidR="00587BE4" w:rsidRDefault="00FF7D4F" w:rsidP="0029408F">
      <w:pPr>
        <w:pStyle w:val="StandaardOpinion"/>
        <w:tabs>
          <w:tab w:val="clear" w:pos="680"/>
        </w:tabs>
        <w:spacing w:after="120" w:line="240" w:lineRule="atLeast"/>
        <w:ind w:left="540"/>
        <w:jc w:val="both"/>
        <w:rPr>
          <w:rFonts w:asciiTheme="majorBidi" w:hAnsiTheme="majorBidi" w:cstheme="majorBidi"/>
          <w:sz w:val="28"/>
          <w:szCs w:val="28"/>
        </w:rPr>
      </w:pPr>
      <w:r>
        <w:rPr>
          <w:rFonts w:asciiTheme="majorBidi" w:hAnsiTheme="majorBidi" w:cstheme="majorBidi"/>
          <w:sz w:val="28"/>
          <w:szCs w:val="28"/>
        </w:rPr>
        <w:t>T</w:t>
      </w:r>
      <w:r w:rsidR="00587BE4" w:rsidRPr="00587BE4">
        <w:rPr>
          <w:rFonts w:asciiTheme="majorBidi" w:hAnsiTheme="majorBidi" w:cstheme="majorBidi"/>
          <w:sz w:val="28"/>
          <w:szCs w:val="28"/>
        </w:rPr>
        <w:t xml:space="preserve">he Company had deficits as at 30 September 2022 </w:t>
      </w:r>
      <w:r w:rsidR="008418F7">
        <w:rPr>
          <w:rFonts w:asciiTheme="majorBidi" w:hAnsiTheme="majorBidi" w:cstheme="majorBidi"/>
          <w:sz w:val="28"/>
          <w:szCs w:val="28"/>
        </w:rPr>
        <w:t xml:space="preserve">and 31 December 2021 </w:t>
      </w:r>
      <w:r w:rsidR="00587BE4" w:rsidRPr="00587BE4">
        <w:rPr>
          <w:rFonts w:asciiTheme="majorBidi" w:hAnsiTheme="majorBidi" w:cstheme="majorBidi"/>
          <w:sz w:val="28"/>
          <w:szCs w:val="28"/>
        </w:rPr>
        <w:t>of Baht 712.2 million</w:t>
      </w:r>
      <w:r w:rsidR="008418F7">
        <w:rPr>
          <w:rFonts w:asciiTheme="majorBidi" w:hAnsiTheme="majorBidi" w:cstheme="majorBidi"/>
          <w:sz w:val="28"/>
          <w:szCs w:val="28"/>
        </w:rPr>
        <w:t xml:space="preserve"> and Baht 688.1 million</w:t>
      </w:r>
      <w:r w:rsidR="00587BE4" w:rsidRPr="00587BE4">
        <w:rPr>
          <w:rFonts w:asciiTheme="majorBidi" w:hAnsiTheme="majorBidi" w:cstheme="majorBidi"/>
          <w:sz w:val="28"/>
          <w:szCs w:val="28"/>
        </w:rPr>
        <w:t>. This condition may indicate uncertainty regarding the Company’s ability to continue operating as a going concern. However, the Company has continuously worked on improving financial results through increasing premiums written for non-motor insurance policies, especially other miscellaneous policies. In addition, the Company increased the number of agents and has worked on improving cost efficiency. The Company’s management believes that the preparation of the interim financial information for the three-month and nine-month periods ended 30 September 2022 on a going-concern basis is appropriate and proper. Accordingly, this interim financial information does not include any adjustments relating to the realisation of the carrying value of assets or the payable amount of liabilities that might be necessary should the Company be unable to continue as a going concern.</w:t>
      </w:r>
    </w:p>
    <w:p w14:paraId="633FC945" w14:textId="453A7B19" w:rsidR="001E55C1" w:rsidRPr="007B2067" w:rsidRDefault="006E5185" w:rsidP="0029408F">
      <w:pPr>
        <w:pStyle w:val="StandaardOpinion"/>
        <w:tabs>
          <w:tab w:val="clear" w:pos="680"/>
        </w:tabs>
        <w:spacing w:after="120" w:line="240" w:lineRule="atLeast"/>
        <w:ind w:left="540"/>
        <w:jc w:val="both"/>
      </w:pPr>
      <w:r w:rsidRPr="006E5185">
        <w:rPr>
          <w:rFonts w:asciiTheme="majorBidi" w:hAnsiTheme="majorBidi" w:cstheme="majorBidi"/>
          <w:sz w:val="28"/>
          <w:szCs w:val="28"/>
        </w:rPr>
        <w:t>In addition, as at 30 September 2022, deferred tax assets amounting Baht 61.3 million were recorded in the statement of financial position of the Company. The management is confident that such deferred tax assets will be utilised in the future. However, the benefits that the Company will be able to utilise in respect of deferred tax assets depend on its capability to generate sufficient taxable profits and utilise the whole amount or partial of deferred tax assets. The Company’s management will continue to review the recognition, derecognition, and impairment of deferred tax assets on a regular basis including adjust the determination to the balance in order to reflect appropriately the reasonable measurement and deferred tax assets balance in the Company’s financial statements.</w:t>
      </w:r>
    </w:p>
    <w:p w14:paraId="5F8EF2F1" w14:textId="0A0AFAA5" w:rsidR="001E55C1" w:rsidRDefault="001E55C1" w:rsidP="001E55C1"/>
    <w:p w14:paraId="623E3F6A" w14:textId="0913BD8C" w:rsidR="001E55C1" w:rsidRDefault="001E55C1" w:rsidP="001E55C1"/>
    <w:p w14:paraId="555B56E2" w14:textId="2C2110B1" w:rsidR="001E55C1" w:rsidRDefault="001E55C1" w:rsidP="001E55C1"/>
    <w:p w14:paraId="0B8A220F" w14:textId="4D493F10" w:rsidR="001E55C1" w:rsidRDefault="001E55C1" w:rsidP="001E55C1"/>
    <w:p w14:paraId="0E0529B3" w14:textId="771D662E" w:rsidR="001E55C1" w:rsidRDefault="001E55C1" w:rsidP="001E55C1"/>
    <w:p w14:paraId="3DE5EEB8" w14:textId="3903D3FF" w:rsidR="001E55C1" w:rsidRDefault="001E55C1" w:rsidP="001E55C1"/>
    <w:p w14:paraId="62E8BE98" w14:textId="15E4A8B6" w:rsidR="001E55C1" w:rsidRDefault="001E55C1" w:rsidP="001E55C1"/>
    <w:p w14:paraId="0028F948" w14:textId="3EEFE43F" w:rsidR="001E55C1" w:rsidRDefault="001E55C1" w:rsidP="001E55C1"/>
    <w:p w14:paraId="14141B5C" w14:textId="77777777" w:rsidR="001E55C1" w:rsidRPr="001E55C1" w:rsidRDefault="001E55C1" w:rsidP="001E55C1"/>
    <w:p w14:paraId="07A215E9" w14:textId="77777777" w:rsidR="00FF00D1" w:rsidRPr="006737D8" w:rsidRDefault="00FF00D1" w:rsidP="00052265">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547" w:right="-86" w:hanging="547"/>
        <w:jc w:val="thaiDistribute"/>
        <w:outlineLvl w:val="0"/>
        <w:rPr>
          <w:rFonts w:ascii="Angsana New" w:eastAsia="Arial Unicode MS" w:hAnsi="Angsana New"/>
          <w:b/>
          <w:bCs/>
          <w:sz w:val="28"/>
          <w:szCs w:val="28"/>
        </w:rPr>
      </w:pPr>
      <w:r w:rsidRPr="006737D8">
        <w:rPr>
          <w:rFonts w:ascii="Angsana New" w:eastAsia="Arial Unicode MS" w:hAnsi="Angsana New"/>
          <w:b/>
          <w:bCs/>
          <w:sz w:val="28"/>
          <w:szCs w:val="28"/>
        </w:rPr>
        <w:lastRenderedPageBreak/>
        <w:t>Basis for preparation of financial statements</w:t>
      </w:r>
    </w:p>
    <w:p w14:paraId="300D0FBA" w14:textId="4DBD6AAE" w:rsidR="006C6C59" w:rsidRPr="006737D8" w:rsidRDefault="006C6C59" w:rsidP="00FF00D1">
      <w:pPr>
        <w:keepNext/>
        <w:numPr>
          <w:ilvl w:val="1"/>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right="-86" w:hanging="547"/>
        <w:jc w:val="thaiDistribute"/>
        <w:outlineLvl w:val="0"/>
        <w:rPr>
          <w:rFonts w:asciiTheme="majorBidi" w:eastAsia="Arial Unicode MS" w:hAnsiTheme="majorBidi" w:cstheme="majorBidi"/>
          <w:b/>
          <w:bCs/>
          <w:sz w:val="28"/>
          <w:szCs w:val="28"/>
        </w:rPr>
      </w:pPr>
      <w:r w:rsidRPr="006737D8">
        <w:rPr>
          <w:rFonts w:ascii="Angsana New" w:eastAsia="Arial Unicode MS" w:hAnsi="Angsana New"/>
          <w:b/>
          <w:bCs/>
          <w:sz w:val="28"/>
          <w:szCs w:val="28"/>
        </w:rPr>
        <w:t xml:space="preserve">Basis of interim financial information preparation </w:t>
      </w:r>
    </w:p>
    <w:p w14:paraId="3CD8C097" w14:textId="77777777" w:rsidR="006C6C59" w:rsidRPr="006737D8" w:rsidRDefault="006C6C59" w:rsidP="002C28D9">
      <w:pPr>
        <w:pStyle w:val="FSNoteNumbered"/>
        <w:spacing w:before="120"/>
        <w:ind w:left="547"/>
        <w:jc w:val="thaiDistribute"/>
        <w:rPr>
          <w:u w:val="none"/>
          <w:lang w:val="en-US"/>
        </w:rPr>
      </w:pPr>
      <w:r w:rsidRPr="006737D8">
        <w:rPr>
          <w:u w:val="none"/>
          <w:lang w:val="en-US"/>
        </w:rPr>
        <w:t>The interim financial information has been prepared in accordance with Thai Accounting Standard 34 Interim Financial Reporting. Additional notes to the interim financial information are presented as required by the Securities and Exchange Commission under the Securities and Exchange Act and as required by the Notification of the Office of Insurance Commission entitled “Principle, methodology, condition and timing of preparation, submission and reporting of financial statements and operation performance for non-life insurance company (No. 2) 2019” dated on 4 April 2019.</w:t>
      </w:r>
    </w:p>
    <w:p w14:paraId="62614568" w14:textId="15BCFA7E" w:rsidR="006C6C59" w:rsidRPr="006737D8" w:rsidRDefault="006C6C59" w:rsidP="002C28D9">
      <w:pPr>
        <w:pStyle w:val="FSNoteNumbered"/>
        <w:spacing w:before="120"/>
        <w:ind w:left="547"/>
        <w:jc w:val="thaiDistribute"/>
        <w:rPr>
          <w:u w:val="none"/>
          <w:lang w:val="en-US"/>
        </w:rPr>
      </w:pPr>
      <w:r w:rsidRPr="006737D8">
        <w:rPr>
          <w:u w:val="none"/>
          <w:lang w:val="en-US"/>
        </w:rPr>
        <w:t xml:space="preserve">The interim financial information has been prepared for providing an update on the financial statements for the year </w:t>
      </w:r>
      <w:r w:rsidRPr="00D44460">
        <w:rPr>
          <w:u w:val="none"/>
          <w:lang w:val="en-US"/>
        </w:rPr>
        <w:t>ended 31 December 202</w:t>
      </w:r>
      <w:r w:rsidR="00812271" w:rsidRPr="00D44460">
        <w:rPr>
          <w:u w:val="none"/>
          <w:lang w:val="en-US"/>
        </w:rPr>
        <w:t>1</w:t>
      </w:r>
      <w:r w:rsidRPr="006737D8">
        <w:rPr>
          <w:u w:val="none"/>
          <w:lang w:val="en-US"/>
        </w:rPr>
        <w:t xml:space="preserve">. They focus on new activities, events and circumstances to avoid repetition of information previously reported. Accordingly, this interim financial information should be read in conjunction with the financial statements for the year </w:t>
      </w:r>
      <w:r w:rsidRPr="008D35A1">
        <w:rPr>
          <w:u w:val="none"/>
          <w:lang w:val="en-US"/>
        </w:rPr>
        <w:t>ended 31 December 202</w:t>
      </w:r>
      <w:r w:rsidR="00812271" w:rsidRPr="008D35A1">
        <w:rPr>
          <w:u w:val="none"/>
          <w:lang w:val="en-US"/>
        </w:rPr>
        <w:t>1</w:t>
      </w:r>
      <w:r w:rsidRPr="006737D8">
        <w:rPr>
          <w:u w:val="none"/>
          <w:lang w:val="en-US"/>
        </w:rPr>
        <w:t xml:space="preserve">. </w:t>
      </w:r>
    </w:p>
    <w:p w14:paraId="48B09DD8" w14:textId="77777777" w:rsidR="006C6C59" w:rsidRPr="006737D8" w:rsidRDefault="006C6C59" w:rsidP="002C28D9">
      <w:pPr>
        <w:pStyle w:val="FSNoteNumbered"/>
        <w:spacing w:before="120"/>
        <w:ind w:left="547"/>
        <w:jc w:val="thaiDistribute"/>
        <w:rPr>
          <w:u w:val="none"/>
          <w:lang w:val="en-US"/>
        </w:rPr>
      </w:pPr>
      <w:r w:rsidRPr="006737D8">
        <w:rPr>
          <w:u w:val="none"/>
          <w:lang w:val="en-US"/>
        </w:rPr>
        <w:t>Other than those specified in notes to the annual financial statements and interim financial information, all other balances presented in this interim financial information is prepared under the historical cost basis.</w:t>
      </w:r>
    </w:p>
    <w:p w14:paraId="3AA432FF" w14:textId="77777777" w:rsidR="006C6C59" w:rsidRPr="006737D8" w:rsidRDefault="006C6C59" w:rsidP="002C28D9">
      <w:pPr>
        <w:pStyle w:val="FSNoteNumbered"/>
        <w:spacing w:before="120"/>
        <w:ind w:left="547"/>
        <w:jc w:val="thaiDistribute"/>
        <w:rPr>
          <w:u w:val="none"/>
          <w:lang w:val="en-US"/>
        </w:rPr>
      </w:pPr>
      <w:r w:rsidRPr="006737D8">
        <w:rPr>
          <w:u w:val="none"/>
          <w:lang w:val="en-US"/>
        </w:rPr>
        <w:t>For the convenience of the readers, an English version of interim financial information has been translated from the Thai language interim financial information, which is issued solely for domestic financial reporting purpose.</w:t>
      </w:r>
    </w:p>
    <w:p w14:paraId="136F0D9A" w14:textId="77777777" w:rsidR="004E621C" w:rsidRPr="00C35273" w:rsidRDefault="004E621C" w:rsidP="004E621C">
      <w:pPr>
        <w:keepNext/>
        <w:numPr>
          <w:ilvl w:val="1"/>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right="-86" w:hanging="547"/>
        <w:jc w:val="thaiDistribute"/>
        <w:outlineLvl w:val="0"/>
        <w:rPr>
          <w:rFonts w:ascii="Angsana New" w:eastAsia="Arial Unicode MS" w:hAnsi="Angsana New"/>
          <w:b/>
          <w:bCs/>
          <w:sz w:val="28"/>
          <w:szCs w:val="28"/>
        </w:rPr>
      </w:pPr>
      <w:r w:rsidRPr="00C35273">
        <w:rPr>
          <w:rFonts w:ascii="Angsana New" w:eastAsia="Arial Unicode MS" w:hAnsi="Angsana New"/>
          <w:b/>
          <w:bCs/>
          <w:sz w:val="28"/>
          <w:szCs w:val="28"/>
        </w:rPr>
        <w:t>Thai Financial Reporting Standards affecting the presentation and disclosure in the current period financial statements</w:t>
      </w:r>
    </w:p>
    <w:p w14:paraId="26699268" w14:textId="11DDD9F1" w:rsidR="004E621C" w:rsidRPr="006737D8" w:rsidRDefault="004E621C" w:rsidP="004E621C">
      <w:pPr>
        <w:pStyle w:val="FSNoteNumbered"/>
        <w:spacing w:before="120"/>
        <w:ind w:left="547"/>
        <w:jc w:val="thaiDistribute"/>
        <w:rPr>
          <w:u w:val="none"/>
          <w:cs/>
          <w:lang w:val="en-US"/>
        </w:rPr>
      </w:pPr>
      <w:r w:rsidRPr="006737D8">
        <w:rPr>
          <w:u w:val="none"/>
          <w:lang w:val="en-US"/>
        </w:rPr>
        <w:t>During the period, the Company has adopted the revised financial reporting standards and the Conceptual Framework for Financial Reporting issued by the Federation of Accounting Professions which are effective for fiscal years beginning on or after 1 January 202</w:t>
      </w:r>
      <w:r w:rsidR="00D01A4B">
        <w:rPr>
          <w:u w:val="none"/>
          <w:lang w:val="en-US"/>
        </w:rPr>
        <w:t>2</w:t>
      </w:r>
      <w:r w:rsidRPr="006737D8">
        <w:rPr>
          <w:u w:val="none"/>
          <w:lang w:val="en-US"/>
        </w:rPr>
        <w:t xml:space="preserve">. These financial reporting standards were aimed at alignment with the corresponding International Financial Reporting Standards, with most of the changes directed towards revisions to references to the Conceptual Framework in TFRSs, the amendment for definition of business, the amendment for definition of materiality and accounting requirements for interest rate reform. The adoption of these financial reporting standards does not have any significant impact on the Company’s interim financial </w:t>
      </w:r>
      <w:r w:rsidR="0080137B" w:rsidRPr="006737D8">
        <w:rPr>
          <w:u w:val="none"/>
          <w:lang w:val="en-US"/>
        </w:rPr>
        <w:t>information.</w:t>
      </w:r>
    </w:p>
    <w:p w14:paraId="75D81F13" w14:textId="4BF16C21" w:rsidR="00C84318" w:rsidRPr="006737D8" w:rsidRDefault="005F70B6" w:rsidP="003A2D2F">
      <w:pPr>
        <w:keepNext/>
        <w:numPr>
          <w:ilvl w:val="1"/>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547" w:right="-86" w:hanging="547"/>
        <w:jc w:val="thaiDistribute"/>
        <w:outlineLvl w:val="0"/>
        <w:rPr>
          <w:rFonts w:ascii="Angsana New" w:eastAsia="Arial Unicode MS" w:hAnsi="Angsana New"/>
          <w:b/>
          <w:bCs/>
          <w:sz w:val="28"/>
          <w:szCs w:val="28"/>
        </w:rPr>
      </w:pPr>
      <w:r w:rsidRPr="006737D8">
        <w:rPr>
          <w:rFonts w:ascii="Angsana New" w:eastAsia="Arial Unicode MS" w:hAnsi="Angsana New"/>
          <w:b/>
          <w:bCs/>
          <w:sz w:val="28"/>
          <w:szCs w:val="28"/>
        </w:rPr>
        <w:t>Significant accounting policies</w:t>
      </w:r>
    </w:p>
    <w:p w14:paraId="7CCC2679" w14:textId="51BA39B2" w:rsidR="00FF00D1" w:rsidRDefault="00FF00D1" w:rsidP="003A2D2F">
      <w:pPr>
        <w:pStyle w:val="FSNoteNumbered"/>
        <w:spacing w:before="120" w:after="0"/>
        <w:ind w:left="547"/>
        <w:jc w:val="thaiDistribute"/>
        <w:rPr>
          <w:u w:val="none"/>
          <w:lang w:val="en-US"/>
        </w:rPr>
      </w:pPr>
      <w:r w:rsidRPr="006737D8">
        <w:rPr>
          <w:u w:val="none"/>
          <w:lang w:val="en-US"/>
        </w:rPr>
        <w:t xml:space="preserve">The accounting policies used in the preparation of the interim financial information are consistent with those used in the annual financial statements for the year ended </w:t>
      </w:r>
      <w:r w:rsidRPr="009544D6">
        <w:rPr>
          <w:u w:val="none"/>
          <w:lang w:val="en-US"/>
        </w:rPr>
        <w:t>31 December 202</w:t>
      </w:r>
      <w:r w:rsidR="00673262" w:rsidRPr="009544D6">
        <w:rPr>
          <w:u w:val="none"/>
          <w:lang w:val="en-US"/>
        </w:rPr>
        <w:t>1</w:t>
      </w:r>
      <w:r w:rsidRPr="009544D6">
        <w:rPr>
          <w:u w:val="none"/>
          <w:lang w:val="en-US"/>
        </w:rPr>
        <w:t>.</w:t>
      </w:r>
      <w:r w:rsidRPr="006737D8">
        <w:rPr>
          <w:u w:val="none"/>
          <w:lang w:val="en-US"/>
        </w:rPr>
        <w:t xml:space="preserve"> </w:t>
      </w:r>
    </w:p>
    <w:p w14:paraId="70444B03" w14:textId="06FE9AC5" w:rsidR="00D565EE" w:rsidRDefault="00D565EE" w:rsidP="00D565EE"/>
    <w:p w14:paraId="70842199" w14:textId="77777777" w:rsidR="00D565EE" w:rsidRPr="00D565EE" w:rsidRDefault="00D565EE" w:rsidP="00D565EE"/>
    <w:p w14:paraId="145EC2A5" w14:textId="7457C06A" w:rsidR="005F70B6" w:rsidRPr="006737D8" w:rsidRDefault="005F70B6" w:rsidP="00362627">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right="-86" w:hanging="547"/>
        <w:jc w:val="thaiDistribute"/>
        <w:outlineLvl w:val="0"/>
        <w:rPr>
          <w:rFonts w:ascii="Angsana New" w:eastAsia="Arial Unicode MS" w:hAnsi="Angsana New"/>
          <w:b/>
          <w:bCs/>
          <w:sz w:val="28"/>
          <w:szCs w:val="28"/>
        </w:rPr>
      </w:pPr>
      <w:r w:rsidRPr="006737D8">
        <w:rPr>
          <w:rFonts w:ascii="Angsana New" w:eastAsia="Arial Unicode MS" w:hAnsi="Angsana New"/>
          <w:b/>
          <w:bCs/>
          <w:sz w:val="28"/>
          <w:szCs w:val="28"/>
        </w:rPr>
        <w:lastRenderedPageBreak/>
        <w:t>Uses of estimates and judgments</w:t>
      </w:r>
    </w:p>
    <w:p w14:paraId="11F714C8" w14:textId="7A9F2B92" w:rsidR="005F70B6" w:rsidRPr="006737D8" w:rsidRDefault="005F70B6" w:rsidP="002C28D9">
      <w:pPr>
        <w:pStyle w:val="FSNoteNumbered"/>
        <w:spacing w:before="120"/>
        <w:ind w:left="547"/>
        <w:jc w:val="thaiDistribute"/>
        <w:rPr>
          <w:u w:val="none"/>
          <w:lang w:val="en-US"/>
        </w:rPr>
      </w:pPr>
      <w:r w:rsidRPr="006737D8">
        <w:rPr>
          <w:u w:val="none"/>
          <w:lang w:val="en-US"/>
        </w:rPr>
        <w:t xml:space="preserve">The preparation of interim financial information requires management to make judgments, estimates and assumptions that affect the application of accounting policies and the reported amounts of assets, liabilities, income and expenses. Actual results may differ from these estimates. </w:t>
      </w:r>
    </w:p>
    <w:p w14:paraId="4EE4F321" w14:textId="0DA962FB" w:rsidR="005F70B6" w:rsidRPr="006737D8" w:rsidRDefault="005F70B6" w:rsidP="002C28D9">
      <w:pPr>
        <w:pStyle w:val="FSNoteNumbered"/>
        <w:spacing w:before="120"/>
        <w:ind w:left="547"/>
        <w:jc w:val="thaiDistribute"/>
        <w:rPr>
          <w:u w:val="none"/>
          <w:lang w:val="en-US"/>
        </w:rPr>
      </w:pPr>
      <w:r w:rsidRPr="006737D8">
        <w:rPr>
          <w:u w:val="none"/>
          <w:lang w:val="en-US"/>
        </w:rPr>
        <w:t xml:space="preserve">In preparing this interim financial information, the significant judgments made by management in applying the Company’s accounting policies and the key sources of estimation uncertainty were the same as those that applied to the financial statements for the year ended </w:t>
      </w:r>
      <w:r w:rsidRPr="009544D6">
        <w:rPr>
          <w:u w:val="none"/>
          <w:lang w:val="en-US"/>
        </w:rPr>
        <w:t>31 December 202</w:t>
      </w:r>
      <w:r w:rsidR="00673262" w:rsidRPr="009544D6">
        <w:rPr>
          <w:u w:val="none"/>
          <w:lang w:val="en-US"/>
        </w:rPr>
        <w:t>1</w:t>
      </w:r>
      <w:r w:rsidRPr="009544D6">
        <w:rPr>
          <w:u w:val="none"/>
          <w:lang w:val="en-US"/>
        </w:rPr>
        <w:t>.</w:t>
      </w:r>
    </w:p>
    <w:p w14:paraId="37CB6797" w14:textId="766C743D" w:rsidR="00780568" w:rsidRPr="00780568" w:rsidRDefault="00AD71CA" w:rsidP="00DE265B">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80" w:lineRule="exact"/>
        <w:ind w:left="547" w:right="-86" w:hanging="547"/>
        <w:jc w:val="thaiDistribute"/>
        <w:outlineLvl w:val="0"/>
        <w:rPr>
          <w:rFonts w:ascii="Angsana New" w:eastAsia="Arial Unicode MS" w:hAnsi="Angsana New"/>
          <w:b/>
          <w:bCs/>
          <w:sz w:val="28"/>
          <w:szCs w:val="28"/>
        </w:rPr>
      </w:pPr>
      <w:r>
        <w:rPr>
          <w:rFonts w:ascii="Angsana New" w:eastAsia="Arial Unicode MS" w:hAnsi="Angsana New"/>
          <w:b/>
          <w:bCs/>
          <w:sz w:val="28"/>
          <w:szCs w:val="28"/>
        </w:rPr>
        <w:t>M</w:t>
      </w:r>
      <w:r w:rsidRPr="00AD71CA">
        <w:rPr>
          <w:rFonts w:ascii="Angsana New" w:eastAsia="Arial Unicode MS" w:hAnsi="Angsana New"/>
          <w:b/>
          <w:bCs/>
          <w:sz w:val="28"/>
          <w:szCs w:val="28"/>
        </w:rPr>
        <w:t>anagement benefit expenses</w:t>
      </w:r>
    </w:p>
    <w:p w14:paraId="58279F97" w14:textId="1111F7DB" w:rsidR="00EE679A" w:rsidRDefault="00DC0674" w:rsidP="002C28D9">
      <w:pPr>
        <w:pStyle w:val="FSNoteNumbered"/>
        <w:spacing w:before="120"/>
        <w:ind w:left="547"/>
        <w:jc w:val="thaiDistribute"/>
        <w:rPr>
          <w:u w:val="none"/>
          <w:lang w:val="en-US"/>
        </w:rPr>
      </w:pPr>
      <w:r>
        <w:rPr>
          <w:u w:val="none"/>
          <w:lang w:val="en-US"/>
        </w:rPr>
        <w:t>M</w:t>
      </w:r>
      <w:r w:rsidR="009E54CF" w:rsidRPr="009E54CF">
        <w:rPr>
          <w:u w:val="none"/>
          <w:lang w:val="en-US"/>
        </w:rPr>
        <w:t xml:space="preserve">anagement benefit expenses </w:t>
      </w:r>
      <w:r w:rsidR="007E629B">
        <w:rPr>
          <w:u w:val="none"/>
          <w:lang w:val="en-US"/>
        </w:rPr>
        <w:t xml:space="preserve">for </w:t>
      </w:r>
      <w:r w:rsidR="002346E0" w:rsidRPr="002346E0">
        <w:rPr>
          <w:u w:val="none"/>
          <w:lang w:val="en-US"/>
        </w:rPr>
        <w:t>the three-month</w:t>
      </w:r>
      <w:r w:rsidR="00055B14">
        <w:rPr>
          <w:u w:val="none"/>
          <w:lang w:val="en-US"/>
        </w:rPr>
        <w:t xml:space="preserve"> and </w:t>
      </w:r>
      <w:r w:rsidR="002A4190">
        <w:rPr>
          <w:u w:val="none"/>
          <w:lang w:val="en-US"/>
        </w:rPr>
        <w:t>nine-month periods</w:t>
      </w:r>
      <w:r w:rsidR="002346E0" w:rsidRPr="002346E0">
        <w:rPr>
          <w:u w:val="none"/>
          <w:lang w:val="en-US"/>
        </w:rPr>
        <w:t xml:space="preserve"> </w:t>
      </w:r>
      <w:r w:rsidR="002A4190">
        <w:rPr>
          <w:u w:val="none"/>
          <w:lang w:val="en-US"/>
        </w:rPr>
        <w:t>ended 30 September 2022</w:t>
      </w:r>
      <w:r w:rsidR="001D4AB4" w:rsidRPr="001D4AB4">
        <w:rPr>
          <w:u w:val="none"/>
          <w:lang w:val="en-US"/>
        </w:rPr>
        <w:t xml:space="preserve"> </w:t>
      </w:r>
      <w:r w:rsidR="009E54CF" w:rsidRPr="009E54CF">
        <w:rPr>
          <w:u w:val="none"/>
          <w:lang w:val="en-US"/>
        </w:rPr>
        <w:t>and 202</w:t>
      </w:r>
      <w:r w:rsidR="009E54CF">
        <w:rPr>
          <w:u w:val="none"/>
          <w:lang w:val="en-US"/>
        </w:rPr>
        <w:t>1</w:t>
      </w:r>
      <w:r w:rsidR="009E54CF" w:rsidRPr="009E54CF">
        <w:rPr>
          <w:u w:val="none"/>
          <w:lang w:val="en-US"/>
        </w:rPr>
        <w:t xml:space="preserve"> are as follows:</w:t>
      </w:r>
    </w:p>
    <w:tbl>
      <w:tblPr>
        <w:tblW w:w="8820" w:type="dxa"/>
        <w:tblInd w:w="540" w:type="dxa"/>
        <w:tblLayout w:type="fixed"/>
        <w:tblCellMar>
          <w:left w:w="43" w:type="dxa"/>
          <w:right w:w="43" w:type="dxa"/>
        </w:tblCellMar>
        <w:tblLook w:val="0000" w:firstRow="0" w:lastRow="0" w:firstColumn="0" w:lastColumn="0" w:noHBand="0" w:noVBand="0"/>
      </w:tblPr>
      <w:tblGrid>
        <w:gridCol w:w="4140"/>
        <w:gridCol w:w="106"/>
        <w:gridCol w:w="1066"/>
        <w:gridCol w:w="110"/>
        <w:gridCol w:w="1064"/>
        <w:gridCol w:w="106"/>
        <w:gridCol w:w="1071"/>
        <w:gridCol w:w="109"/>
        <w:gridCol w:w="1048"/>
      </w:tblGrid>
      <w:tr w:rsidR="00065EEF" w:rsidRPr="006340AF" w14:paraId="519C1605" w14:textId="77777777" w:rsidTr="00CA31D2">
        <w:trPr>
          <w:cantSplit/>
          <w:trHeight w:hRule="exact" w:val="346"/>
          <w:tblHeader/>
        </w:trPr>
        <w:tc>
          <w:tcPr>
            <w:tcW w:w="4140" w:type="dxa"/>
          </w:tcPr>
          <w:p w14:paraId="1DC3EB67" w14:textId="77777777" w:rsidR="00065EEF" w:rsidRPr="006340AF" w:rsidRDefault="00065EEF" w:rsidP="00EA69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409"/>
              </w:tabs>
              <w:spacing w:line="240" w:lineRule="auto"/>
              <w:ind w:left="-108" w:firstLine="14"/>
              <w:jc w:val="center"/>
              <w:rPr>
                <w:rFonts w:ascii="Angsana New" w:hAnsi="Angsana New"/>
                <w:sz w:val="28"/>
                <w:szCs w:val="28"/>
                <w:cs/>
                <w:lang w:val="en-GB"/>
              </w:rPr>
            </w:pPr>
          </w:p>
        </w:tc>
        <w:tc>
          <w:tcPr>
            <w:tcW w:w="106" w:type="dxa"/>
          </w:tcPr>
          <w:p w14:paraId="002A8259" w14:textId="77777777" w:rsidR="00065EEF" w:rsidRPr="006340AF" w:rsidRDefault="00065EEF" w:rsidP="00EA69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ind w:left="-108" w:firstLine="14"/>
              <w:jc w:val="center"/>
              <w:rPr>
                <w:rFonts w:ascii="Angsana New" w:hAnsi="Angsana New"/>
                <w:sz w:val="28"/>
                <w:szCs w:val="28"/>
                <w:lang w:val="en-GB" w:bidi="ar-SA"/>
              </w:rPr>
            </w:pPr>
          </w:p>
        </w:tc>
        <w:tc>
          <w:tcPr>
            <w:tcW w:w="4574" w:type="dxa"/>
            <w:gridSpan w:val="7"/>
            <w:tcBorders>
              <w:bottom w:val="single" w:sz="4" w:space="0" w:color="auto"/>
            </w:tcBorders>
            <w:shd w:val="clear" w:color="auto" w:fill="auto"/>
          </w:tcPr>
          <w:p w14:paraId="79D73F16" w14:textId="77777777" w:rsidR="00065EEF" w:rsidRPr="006340AF" w:rsidRDefault="00065EEF" w:rsidP="00EA69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ind w:left="-108" w:firstLine="14"/>
              <w:jc w:val="center"/>
              <w:rPr>
                <w:rFonts w:ascii="Angsana New" w:hAnsi="Angsana New"/>
                <w:sz w:val="28"/>
                <w:szCs w:val="28"/>
                <w:lang w:val="en-GB" w:bidi="ar-SA"/>
              </w:rPr>
            </w:pPr>
            <w:r w:rsidRPr="006340AF">
              <w:rPr>
                <w:rFonts w:ascii="Angsana New" w:hAnsi="Angsana New"/>
                <w:sz w:val="28"/>
                <w:szCs w:val="28"/>
                <w:lang w:val="en-GB" w:bidi="ar-SA"/>
              </w:rPr>
              <w:t>Thousand Baht</w:t>
            </w:r>
          </w:p>
        </w:tc>
      </w:tr>
      <w:tr w:rsidR="00065EEF" w:rsidRPr="006340AF" w14:paraId="09BE1D00" w14:textId="77777777" w:rsidTr="00CA31D2">
        <w:trPr>
          <w:cantSplit/>
          <w:trHeight w:hRule="exact" w:val="777"/>
          <w:tblHeader/>
        </w:trPr>
        <w:tc>
          <w:tcPr>
            <w:tcW w:w="4140" w:type="dxa"/>
          </w:tcPr>
          <w:p w14:paraId="6C059CC0" w14:textId="77777777" w:rsidR="00065EEF" w:rsidRPr="006340AF" w:rsidRDefault="00065EEF" w:rsidP="00EA69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409"/>
              </w:tabs>
              <w:spacing w:line="240" w:lineRule="auto"/>
              <w:ind w:left="-108" w:firstLine="14"/>
              <w:rPr>
                <w:rFonts w:ascii="Angsana New" w:hAnsi="Angsana New"/>
                <w:sz w:val="28"/>
                <w:szCs w:val="28"/>
                <w:lang w:val="en-GB"/>
              </w:rPr>
            </w:pPr>
          </w:p>
        </w:tc>
        <w:tc>
          <w:tcPr>
            <w:tcW w:w="106" w:type="dxa"/>
          </w:tcPr>
          <w:p w14:paraId="2E5B50E9" w14:textId="77777777" w:rsidR="00065EEF" w:rsidRPr="006340AF" w:rsidRDefault="00065EEF" w:rsidP="00EA69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ind w:left="-108" w:firstLine="14"/>
              <w:jc w:val="center"/>
              <w:rPr>
                <w:rFonts w:ascii="Angsana New" w:hAnsi="Angsana New"/>
                <w:sz w:val="28"/>
                <w:szCs w:val="28"/>
                <w:lang w:val="en-GB" w:bidi="ar-SA"/>
              </w:rPr>
            </w:pPr>
          </w:p>
        </w:tc>
        <w:tc>
          <w:tcPr>
            <w:tcW w:w="2240" w:type="dxa"/>
            <w:gridSpan w:val="3"/>
            <w:tcBorders>
              <w:top w:val="single" w:sz="4" w:space="0" w:color="auto"/>
            </w:tcBorders>
          </w:tcPr>
          <w:p w14:paraId="003BC880" w14:textId="64AF6E95" w:rsidR="00065EEF" w:rsidRPr="006340AF" w:rsidRDefault="00065EEF" w:rsidP="00EA69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ind w:left="-108" w:firstLine="14"/>
              <w:jc w:val="center"/>
              <w:rPr>
                <w:rFonts w:ascii="Angsana New" w:hAnsi="Angsana New"/>
                <w:sz w:val="28"/>
                <w:szCs w:val="28"/>
                <w:lang w:val="en-GB" w:bidi="ar-SA"/>
              </w:rPr>
            </w:pPr>
            <w:r w:rsidRPr="006340AF">
              <w:rPr>
                <w:rFonts w:ascii="Angsana New" w:hAnsi="Angsana New"/>
                <w:sz w:val="28"/>
                <w:szCs w:val="28"/>
                <w:lang w:val="en-GB" w:bidi="ar-SA"/>
              </w:rPr>
              <w:t>For the three-month periods</w:t>
            </w:r>
            <w:r w:rsidRPr="006340AF">
              <w:rPr>
                <w:rFonts w:ascii="Angsana New" w:hAnsi="Angsana New"/>
                <w:sz w:val="28"/>
                <w:szCs w:val="28"/>
                <w:lang w:val="en-GB" w:bidi="ar-SA"/>
              </w:rPr>
              <w:br/>
              <w:t xml:space="preserve">ended 30 </w:t>
            </w:r>
            <w:r w:rsidR="00345D72" w:rsidRPr="00345D72">
              <w:rPr>
                <w:rFonts w:ascii="Angsana New" w:hAnsi="Angsana New"/>
                <w:sz w:val="28"/>
                <w:szCs w:val="28"/>
                <w:lang w:val="en-GB" w:bidi="ar-SA"/>
              </w:rPr>
              <w:t>September</w:t>
            </w:r>
          </w:p>
          <w:p w14:paraId="10877F6A" w14:textId="77777777" w:rsidR="00065EEF" w:rsidRPr="006340AF" w:rsidRDefault="00065EEF" w:rsidP="00EA69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ind w:left="-108" w:firstLine="14"/>
              <w:jc w:val="center"/>
              <w:rPr>
                <w:rFonts w:ascii="Angsana New" w:hAnsi="Angsana New"/>
                <w:sz w:val="28"/>
                <w:szCs w:val="28"/>
                <w:lang w:val="en-GB" w:bidi="ar-SA"/>
              </w:rPr>
            </w:pPr>
          </w:p>
          <w:p w14:paraId="392FBFBB" w14:textId="77777777" w:rsidR="00065EEF" w:rsidRPr="006340AF" w:rsidRDefault="00065EEF" w:rsidP="00EA69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ind w:left="-108" w:firstLine="14"/>
              <w:jc w:val="center"/>
              <w:rPr>
                <w:rFonts w:ascii="Angsana New" w:hAnsi="Angsana New"/>
                <w:sz w:val="28"/>
                <w:szCs w:val="28"/>
                <w:lang w:val="en-GB" w:bidi="ar-SA"/>
              </w:rPr>
            </w:pPr>
          </w:p>
        </w:tc>
        <w:tc>
          <w:tcPr>
            <w:tcW w:w="106" w:type="dxa"/>
            <w:tcBorders>
              <w:top w:val="single" w:sz="4" w:space="0" w:color="auto"/>
            </w:tcBorders>
          </w:tcPr>
          <w:p w14:paraId="77DB2FF2" w14:textId="77777777" w:rsidR="00065EEF" w:rsidRPr="006340AF" w:rsidRDefault="00065EEF" w:rsidP="00EA69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ind w:left="-108" w:firstLine="14"/>
              <w:jc w:val="center"/>
              <w:rPr>
                <w:rFonts w:ascii="Angsana New" w:hAnsi="Angsana New"/>
                <w:sz w:val="28"/>
                <w:szCs w:val="28"/>
                <w:lang w:val="en-GB" w:bidi="ar-SA"/>
              </w:rPr>
            </w:pPr>
          </w:p>
        </w:tc>
        <w:tc>
          <w:tcPr>
            <w:tcW w:w="2228" w:type="dxa"/>
            <w:gridSpan w:val="3"/>
            <w:tcBorders>
              <w:top w:val="single" w:sz="4" w:space="0" w:color="auto"/>
            </w:tcBorders>
            <w:shd w:val="clear" w:color="auto" w:fill="auto"/>
          </w:tcPr>
          <w:p w14:paraId="2ECB401D" w14:textId="2FBD1717" w:rsidR="00065EEF" w:rsidRPr="006340AF" w:rsidRDefault="00065EEF" w:rsidP="00EA69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5"/>
              <w:jc w:val="center"/>
              <w:rPr>
                <w:rFonts w:asciiTheme="majorBidi" w:hAnsiTheme="majorBidi" w:cstheme="majorBidi"/>
                <w:sz w:val="28"/>
                <w:szCs w:val="28"/>
              </w:rPr>
            </w:pPr>
            <w:r w:rsidRPr="006340AF">
              <w:rPr>
                <w:rFonts w:asciiTheme="majorBidi" w:hAnsiTheme="majorBidi" w:cstheme="majorBidi"/>
                <w:sz w:val="28"/>
                <w:szCs w:val="28"/>
              </w:rPr>
              <w:t xml:space="preserve">For the </w:t>
            </w:r>
            <w:r w:rsidR="002A4190">
              <w:rPr>
                <w:rFonts w:asciiTheme="majorBidi" w:hAnsiTheme="majorBidi" w:cstheme="majorBidi"/>
                <w:sz w:val="28"/>
                <w:szCs w:val="28"/>
              </w:rPr>
              <w:t>nine-month periods</w:t>
            </w:r>
          </w:p>
          <w:p w14:paraId="46677346" w14:textId="4D935A9B" w:rsidR="00065EEF" w:rsidRPr="006340AF" w:rsidRDefault="00065EEF" w:rsidP="00EA69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5"/>
              <w:jc w:val="center"/>
              <w:rPr>
                <w:rFonts w:asciiTheme="majorBidi" w:hAnsiTheme="majorBidi" w:cstheme="majorBidi"/>
                <w:sz w:val="28"/>
                <w:szCs w:val="28"/>
              </w:rPr>
            </w:pPr>
            <w:r w:rsidRPr="006340AF">
              <w:rPr>
                <w:rFonts w:asciiTheme="majorBidi" w:hAnsiTheme="majorBidi" w:cstheme="majorBidi"/>
                <w:sz w:val="28"/>
                <w:szCs w:val="28"/>
              </w:rPr>
              <w:t xml:space="preserve">ended 30 </w:t>
            </w:r>
            <w:r w:rsidR="002A4190">
              <w:rPr>
                <w:rFonts w:asciiTheme="majorBidi" w:hAnsiTheme="majorBidi" w:cstheme="majorBidi"/>
                <w:sz w:val="28"/>
                <w:szCs w:val="28"/>
              </w:rPr>
              <w:t>September</w:t>
            </w:r>
            <w:r w:rsidRPr="006340AF">
              <w:rPr>
                <w:rFonts w:asciiTheme="majorBidi" w:hAnsiTheme="majorBidi" w:cstheme="majorBidi"/>
                <w:sz w:val="28"/>
                <w:szCs w:val="28"/>
              </w:rPr>
              <w:t xml:space="preserve"> </w:t>
            </w:r>
          </w:p>
        </w:tc>
      </w:tr>
      <w:tr w:rsidR="00065EEF" w:rsidRPr="006340AF" w14:paraId="7EFD0B2F" w14:textId="77777777" w:rsidTr="00CA31D2">
        <w:trPr>
          <w:cantSplit/>
          <w:trHeight w:hRule="exact" w:val="397"/>
          <w:tblHeader/>
        </w:trPr>
        <w:tc>
          <w:tcPr>
            <w:tcW w:w="4140" w:type="dxa"/>
          </w:tcPr>
          <w:p w14:paraId="5D6B30EF" w14:textId="77777777" w:rsidR="00065EEF" w:rsidRPr="006340AF" w:rsidRDefault="00065EEF" w:rsidP="0006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ind w:left="-108" w:firstLine="14"/>
              <w:jc w:val="center"/>
              <w:rPr>
                <w:rFonts w:ascii="Angsana New" w:hAnsi="Angsana New"/>
                <w:sz w:val="28"/>
                <w:szCs w:val="28"/>
                <w:cs/>
                <w:lang w:val="en-GB"/>
              </w:rPr>
            </w:pPr>
          </w:p>
        </w:tc>
        <w:tc>
          <w:tcPr>
            <w:tcW w:w="106" w:type="dxa"/>
          </w:tcPr>
          <w:p w14:paraId="744139E8" w14:textId="77777777" w:rsidR="00065EEF" w:rsidRPr="006340AF" w:rsidRDefault="00065EEF" w:rsidP="0006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ind w:left="-108" w:firstLine="14"/>
              <w:jc w:val="center"/>
              <w:rPr>
                <w:rFonts w:ascii="Angsana New" w:hAnsi="Angsana New"/>
                <w:sz w:val="28"/>
                <w:szCs w:val="28"/>
                <w:lang w:val="en-GB" w:bidi="ar-SA"/>
              </w:rPr>
            </w:pPr>
          </w:p>
        </w:tc>
        <w:tc>
          <w:tcPr>
            <w:tcW w:w="1066" w:type="dxa"/>
            <w:tcBorders>
              <w:top w:val="single" w:sz="4" w:space="0" w:color="auto"/>
              <w:bottom w:val="single" w:sz="4" w:space="0" w:color="auto"/>
            </w:tcBorders>
            <w:shd w:val="clear" w:color="auto" w:fill="auto"/>
          </w:tcPr>
          <w:p w14:paraId="05576781" w14:textId="29732400" w:rsidR="00065EEF" w:rsidRPr="006340AF" w:rsidRDefault="00065EEF" w:rsidP="0006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sz w:val="28"/>
                <w:szCs w:val="28"/>
              </w:rPr>
            </w:pPr>
            <w:r w:rsidRPr="006340AF">
              <w:rPr>
                <w:rFonts w:asciiTheme="majorBidi" w:hAnsiTheme="majorBidi" w:cstheme="majorBidi"/>
                <w:sz w:val="28"/>
                <w:szCs w:val="28"/>
              </w:rPr>
              <w:t>202</w:t>
            </w:r>
            <w:r>
              <w:rPr>
                <w:rFonts w:asciiTheme="majorBidi" w:hAnsiTheme="majorBidi" w:cstheme="majorBidi"/>
                <w:sz w:val="28"/>
                <w:szCs w:val="28"/>
              </w:rPr>
              <w:t>2</w:t>
            </w:r>
          </w:p>
        </w:tc>
        <w:tc>
          <w:tcPr>
            <w:tcW w:w="110" w:type="dxa"/>
            <w:tcBorders>
              <w:top w:val="single" w:sz="4" w:space="0" w:color="auto"/>
            </w:tcBorders>
          </w:tcPr>
          <w:p w14:paraId="052A7AD6" w14:textId="77777777" w:rsidR="00065EEF" w:rsidRPr="006340AF" w:rsidRDefault="00065EEF" w:rsidP="0006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ind w:left="-108" w:firstLine="14"/>
              <w:jc w:val="center"/>
              <w:rPr>
                <w:rFonts w:ascii="Angsana New" w:hAnsi="Angsana New"/>
                <w:sz w:val="28"/>
                <w:szCs w:val="28"/>
                <w:lang w:val="en-GB" w:bidi="ar-SA"/>
              </w:rPr>
            </w:pPr>
          </w:p>
        </w:tc>
        <w:tc>
          <w:tcPr>
            <w:tcW w:w="1064" w:type="dxa"/>
            <w:tcBorders>
              <w:top w:val="single" w:sz="4" w:space="0" w:color="auto"/>
              <w:bottom w:val="single" w:sz="4" w:space="0" w:color="auto"/>
            </w:tcBorders>
            <w:shd w:val="clear" w:color="auto" w:fill="auto"/>
          </w:tcPr>
          <w:p w14:paraId="49B71558" w14:textId="129A87BB" w:rsidR="00065EEF" w:rsidRPr="006340AF" w:rsidRDefault="00065EEF" w:rsidP="0006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sz w:val="28"/>
                <w:szCs w:val="28"/>
              </w:rPr>
            </w:pPr>
            <w:r w:rsidRPr="006340AF">
              <w:rPr>
                <w:rFonts w:asciiTheme="majorBidi" w:hAnsiTheme="majorBidi" w:cstheme="majorBidi"/>
                <w:sz w:val="28"/>
                <w:szCs w:val="28"/>
              </w:rPr>
              <w:t>202</w:t>
            </w:r>
            <w:r>
              <w:rPr>
                <w:rFonts w:asciiTheme="majorBidi" w:hAnsiTheme="majorBidi" w:cstheme="majorBidi"/>
                <w:sz w:val="28"/>
                <w:szCs w:val="28"/>
              </w:rPr>
              <w:t>1</w:t>
            </w:r>
          </w:p>
        </w:tc>
        <w:tc>
          <w:tcPr>
            <w:tcW w:w="106" w:type="dxa"/>
          </w:tcPr>
          <w:p w14:paraId="0FBAB441" w14:textId="77777777" w:rsidR="00065EEF" w:rsidRPr="006340AF" w:rsidRDefault="00065EEF" w:rsidP="0006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ind w:left="-108" w:firstLine="14"/>
              <w:jc w:val="center"/>
              <w:rPr>
                <w:rFonts w:ascii="Angsana New" w:hAnsi="Angsana New"/>
                <w:sz w:val="28"/>
                <w:szCs w:val="28"/>
                <w:lang w:val="en-GB" w:bidi="ar-SA"/>
              </w:rPr>
            </w:pPr>
          </w:p>
        </w:tc>
        <w:tc>
          <w:tcPr>
            <w:tcW w:w="1071" w:type="dxa"/>
            <w:tcBorders>
              <w:top w:val="single" w:sz="4" w:space="0" w:color="auto"/>
              <w:bottom w:val="single" w:sz="4" w:space="0" w:color="auto"/>
            </w:tcBorders>
            <w:shd w:val="clear" w:color="auto" w:fill="auto"/>
          </w:tcPr>
          <w:p w14:paraId="08A1C894" w14:textId="02B263D0" w:rsidR="00065EEF" w:rsidRPr="006340AF" w:rsidRDefault="00065EEF" w:rsidP="0006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sz w:val="28"/>
                <w:szCs w:val="28"/>
              </w:rPr>
            </w:pPr>
            <w:r>
              <w:rPr>
                <w:rFonts w:asciiTheme="majorBidi" w:hAnsiTheme="majorBidi" w:cstheme="majorBidi"/>
                <w:sz w:val="28"/>
                <w:szCs w:val="28"/>
              </w:rPr>
              <w:t xml:space="preserve"> 2022</w:t>
            </w:r>
          </w:p>
        </w:tc>
        <w:tc>
          <w:tcPr>
            <w:tcW w:w="109" w:type="dxa"/>
            <w:tcBorders>
              <w:top w:val="single" w:sz="4" w:space="0" w:color="auto"/>
            </w:tcBorders>
          </w:tcPr>
          <w:p w14:paraId="41989AA0" w14:textId="77777777" w:rsidR="00065EEF" w:rsidRPr="006340AF" w:rsidRDefault="00065EEF" w:rsidP="0006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ind w:left="-108" w:firstLine="14"/>
              <w:jc w:val="center"/>
              <w:rPr>
                <w:rFonts w:ascii="Angsana New" w:hAnsi="Angsana New"/>
                <w:sz w:val="28"/>
                <w:szCs w:val="28"/>
                <w:lang w:val="en-GB" w:bidi="ar-SA"/>
              </w:rPr>
            </w:pPr>
          </w:p>
        </w:tc>
        <w:tc>
          <w:tcPr>
            <w:tcW w:w="1048" w:type="dxa"/>
            <w:tcBorders>
              <w:top w:val="single" w:sz="4" w:space="0" w:color="auto"/>
              <w:bottom w:val="single" w:sz="4" w:space="0" w:color="auto"/>
            </w:tcBorders>
            <w:shd w:val="clear" w:color="auto" w:fill="auto"/>
          </w:tcPr>
          <w:p w14:paraId="1670C332" w14:textId="100256AD" w:rsidR="00065EEF" w:rsidRPr="006340AF" w:rsidRDefault="00065EEF" w:rsidP="0006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sz w:val="28"/>
                <w:szCs w:val="28"/>
              </w:rPr>
            </w:pPr>
            <w:r>
              <w:rPr>
                <w:rFonts w:asciiTheme="majorBidi" w:hAnsiTheme="majorBidi" w:cstheme="majorBidi"/>
                <w:sz w:val="28"/>
                <w:szCs w:val="28"/>
              </w:rPr>
              <w:t xml:space="preserve"> 2021</w:t>
            </w:r>
          </w:p>
        </w:tc>
      </w:tr>
      <w:tr w:rsidR="004829E5" w:rsidRPr="006340AF" w14:paraId="33D15450" w14:textId="77777777" w:rsidTr="00593836">
        <w:trPr>
          <w:cantSplit/>
          <w:trHeight w:hRule="exact" w:val="397"/>
          <w:tblHeader/>
        </w:trPr>
        <w:tc>
          <w:tcPr>
            <w:tcW w:w="4140" w:type="dxa"/>
            <w:tcBorders>
              <w:top w:val="nil"/>
              <w:left w:val="nil"/>
              <w:bottom w:val="nil"/>
              <w:right w:val="nil"/>
            </w:tcBorders>
          </w:tcPr>
          <w:p w14:paraId="4CA308DA" w14:textId="73F4D057" w:rsidR="004829E5" w:rsidRPr="006340AF" w:rsidRDefault="004829E5" w:rsidP="004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r w:rsidRPr="00442396">
              <w:rPr>
                <w:rFonts w:asciiTheme="majorBidi" w:hAnsiTheme="majorBidi" w:cstheme="majorBidi"/>
                <w:sz w:val="28"/>
                <w:szCs w:val="28"/>
              </w:rPr>
              <w:t>Salaries of managements</w:t>
            </w:r>
          </w:p>
        </w:tc>
        <w:tc>
          <w:tcPr>
            <w:tcW w:w="106" w:type="dxa"/>
          </w:tcPr>
          <w:p w14:paraId="259779ED" w14:textId="77777777" w:rsidR="004829E5" w:rsidRPr="006340AF" w:rsidRDefault="004829E5" w:rsidP="004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p>
        </w:tc>
        <w:tc>
          <w:tcPr>
            <w:tcW w:w="1066" w:type="dxa"/>
            <w:tcBorders>
              <w:top w:val="single" w:sz="4" w:space="0" w:color="auto"/>
              <w:left w:val="nil"/>
              <w:bottom w:val="nil"/>
              <w:right w:val="nil"/>
            </w:tcBorders>
          </w:tcPr>
          <w:p w14:paraId="3F2D2DB3" w14:textId="5B1F9E25" w:rsidR="004829E5" w:rsidRPr="006340AF" w:rsidRDefault="006D6D7F" w:rsidP="004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r w:rsidRPr="006D6D7F">
              <w:rPr>
                <w:rFonts w:asciiTheme="majorBidi" w:eastAsia="Cordia New" w:hAnsiTheme="majorBidi" w:cstheme="majorBidi"/>
                <w:sz w:val="28"/>
                <w:szCs w:val="28"/>
              </w:rPr>
              <w:t>4,729</w:t>
            </w:r>
          </w:p>
        </w:tc>
        <w:tc>
          <w:tcPr>
            <w:tcW w:w="110" w:type="dxa"/>
            <w:tcBorders>
              <w:top w:val="nil"/>
              <w:left w:val="nil"/>
              <w:bottom w:val="nil"/>
              <w:right w:val="nil"/>
            </w:tcBorders>
          </w:tcPr>
          <w:p w14:paraId="433EF322" w14:textId="77777777" w:rsidR="004829E5" w:rsidRPr="006340AF" w:rsidRDefault="004829E5" w:rsidP="004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p>
        </w:tc>
        <w:tc>
          <w:tcPr>
            <w:tcW w:w="1064" w:type="dxa"/>
            <w:tcBorders>
              <w:top w:val="single" w:sz="4" w:space="0" w:color="auto"/>
              <w:left w:val="nil"/>
              <w:bottom w:val="nil"/>
              <w:right w:val="nil"/>
            </w:tcBorders>
          </w:tcPr>
          <w:p w14:paraId="610247A6" w14:textId="2A49CDB7" w:rsidR="004829E5" w:rsidRPr="006340AF" w:rsidRDefault="004829E5" w:rsidP="004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r>
              <w:rPr>
                <w:rFonts w:asciiTheme="majorBidi" w:eastAsia="Cordia New" w:hAnsiTheme="majorBidi" w:cstheme="majorBidi" w:hint="cs"/>
                <w:sz w:val="28"/>
                <w:szCs w:val="28"/>
              </w:rPr>
              <w:t>4,319</w:t>
            </w:r>
          </w:p>
        </w:tc>
        <w:tc>
          <w:tcPr>
            <w:tcW w:w="106" w:type="dxa"/>
            <w:tcBorders>
              <w:top w:val="nil"/>
              <w:left w:val="nil"/>
              <w:bottom w:val="nil"/>
              <w:right w:val="nil"/>
            </w:tcBorders>
          </w:tcPr>
          <w:p w14:paraId="2F83A584" w14:textId="77777777" w:rsidR="004829E5" w:rsidRPr="006340AF" w:rsidRDefault="004829E5" w:rsidP="004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p>
        </w:tc>
        <w:tc>
          <w:tcPr>
            <w:tcW w:w="1071" w:type="dxa"/>
            <w:tcBorders>
              <w:left w:val="nil"/>
              <w:bottom w:val="nil"/>
              <w:right w:val="nil"/>
            </w:tcBorders>
          </w:tcPr>
          <w:p w14:paraId="6871763E" w14:textId="2DBEB3FC" w:rsidR="004829E5" w:rsidRPr="006340AF" w:rsidRDefault="006D6D7F" w:rsidP="004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r w:rsidRPr="006D6D7F">
              <w:rPr>
                <w:rFonts w:asciiTheme="majorBidi" w:eastAsia="Cordia New" w:hAnsiTheme="majorBidi" w:cstheme="majorBidi"/>
                <w:sz w:val="28"/>
                <w:szCs w:val="28"/>
              </w:rPr>
              <w:t>13,681</w:t>
            </w:r>
          </w:p>
        </w:tc>
        <w:tc>
          <w:tcPr>
            <w:tcW w:w="109" w:type="dxa"/>
            <w:tcBorders>
              <w:top w:val="nil"/>
              <w:left w:val="nil"/>
              <w:bottom w:val="nil"/>
              <w:right w:val="nil"/>
            </w:tcBorders>
          </w:tcPr>
          <w:p w14:paraId="63D218B0" w14:textId="77777777" w:rsidR="004829E5" w:rsidRPr="006340AF" w:rsidRDefault="004829E5" w:rsidP="004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thaiDistribute"/>
              <w:rPr>
                <w:rFonts w:asciiTheme="majorBidi" w:eastAsia="Cordia New" w:hAnsiTheme="majorBidi" w:cstheme="majorBidi"/>
                <w:sz w:val="28"/>
                <w:szCs w:val="28"/>
              </w:rPr>
            </w:pPr>
          </w:p>
        </w:tc>
        <w:tc>
          <w:tcPr>
            <w:tcW w:w="1048" w:type="dxa"/>
            <w:tcBorders>
              <w:top w:val="single" w:sz="4" w:space="0" w:color="auto"/>
              <w:left w:val="nil"/>
              <w:bottom w:val="nil"/>
              <w:right w:val="nil"/>
            </w:tcBorders>
          </w:tcPr>
          <w:p w14:paraId="0E0A14EC" w14:textId="1E0E4841" w:rsidR="004829E5" w:rsidRPr="006340AF" w:rsidRDefault="004829E5" w:rsidP="004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r>
              <w:rPr>
                <w:rFonts w:asciiTheme="majorBidi" w:eastAsia="Cordia New" w:hAnsiTheme="majorBidi" w:cstheme="majorBidi" w:hint="cs"/>
                <w:sz w:val="28"/>
                <w:szCs w:val="28"/>
              </w:rPr>
              <w:t>13,003</w:t>
            </w:r>
          </w:p>
        </w:tc>
      </w:tr>
      <w:tr w:rsidR="004829E5" w:rsidRPr="006340AF" w14:paraId="54DA59DF" w14:textId="77777777" w:rsidTr="00CA31D2">
        <w:trPr>
          <w:cantSplit/>
          <w:trHeight w:hRule="exact" w:val="397"/>
        </w:trPr>
        <w:tc>
          <w:tcPr>
            <w:tcW w:w="4140" w:type="dxa"/>
            <w:tcBorders>
              <w:top w:val="nil"/>
              <w:left w:val="nil"/>
              <w:bottom w:val="nil"/>
              <w:right w:val="nil"/>
            </w:tcBorders>
          </w:tcPr>
          <w:p w14:paraId="009C4BD8" w14:textId="49D56AE9" w:rsidR="004829E5" w:rsidRPr="006340AF" w:rsidRDefault="004829E5" w:rsidP="004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r w:rsidRPr="00442396">
              <w:rPr>
                <w:rFonts w:asciiTheme="majorBidi" w:hAnsiTheme="majorBidi" w:cstheme="majorBidi"/>
                <w:sz w:val="28"/>
                <w:szCs w:val="28"/>
              </w:rPr>
              <w:t>Meeting allowances of directors</w:t>
            </w:r>
          </w:p>
        </w:tc>
        <w:tc>
          <w:tcPr>
            <w:tcW w:w="106" w:type="dxa"/>
          </w:tcPr>
          <w:p w14:paraId="07165B97" w14:textId="77777777" w:rsidR="004829E5" w:rsidRPr="006340AF" w:rsidRDefault="004829E5" w:rsidP="004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p>
        </w:tc>
        <w:tc>
          <w:tcPr>
            <w:tcW w:w="1066" w:type="dxa"/>
            <w:tcBorders>
              <w:top w:val="nil"/>
              <w:left w:val="nil"/>
              <w:bottom w:val="nil"/>
              <w:right w:val="nil"/>
            </w:tcBorders>
          </w:tcPr>
          <w:p w14:paraId="7FC45338" w14:textId="7580F8D0" w:rsidR="004829E5" w:rsidRPr="006340AF" w:rsidRDefault="006D6D7F" w:rsidP="004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r w:rsidRPr="006D6D7F">
              <w:rPr>
                <w:rFonts w:asciiTheme="majorBidi" w:eastAsia="Cordia New" w:hAnsiTheme="majorBidi" w:cstheme="majorBidi"/>
                <w:sz w:val="28"/>
                <w:szCs w:val="28"/>
              </w:rPr>
              <w:t>165</w:t>
            </w:r>
          </w:p>
        </w:tc>
        <w:tc>
          <w:tcPr>
            <w:tcW w:w="110" w:type="dxa"/>
            <w:tcBorders>
              <w:top w:val="nil"/>
              <w:left w:val="nil"/>
              <w:bottom w:val="nil"/>
              <w:right w:val="nil"/>
            </w:tcBorders>
          </w:tcPr>
          <w:p w14:paraId="29B98CDC" w14:textId="77777777" w:rsidR="004829E5" w:rsidRPr="006340AF" w:rsidRDefault="004829E5" w:rsidP="004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p>
        </w:tc>
        <w:tc>
          <w:tcPr>
            <w:tcW w:w="1064" w:type="dxa"/>
            <w:tcBorders>
              <w:top w:val="nil"/>
              <w:left w:val="nil"/>
              <w:bottom w:val="nil"/>
              <w:right w:val="nil"/>
            </w:tcBorders>
          </w:tcPr>
          <w:p w14:paraId="4E5D9961" w14:textId="15D9C4EE" w:rsidR="004829E5" w:rsidRPr="006340AF" w:rsidRDefault="004829E5" w:rsidP="004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r>
              <w:rPr>
                <w:rFonts w:asciiTheme="majorBidi" w:eastAsia="Cordia New" w:hAnsiTheme="majorBidi" w:cstheme="majorBidi" w:hint="cs"/>
                <w:sz w:val="28"/>
                <w:szCs w:val="28"/>
              </w:rPr>
              <w:t>110</w:t>
            </w:r>
          </w:p>
        </w:tc>
        <w:tc>
          <w:tcPr>
            <w:tcW w:w="106" w:type="dxa"/>
            <w:tcBorders>
              <w:top w:val="nil"/>
              <w:left w:val="nil"/>
              <w:bottom w:val="nil"/>
              <w:right w:val="nil"/>
            </w:tcBorders>
          </w:tcPr>
          <w:p w14:paraId="77D206AF" w14:textId="77777777" w:rsidR="004829E5" w:rsidRPr="006340AF" w:rsidRDefault="004829E5" w:rsidP="004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p>
        </w:tc>
        <w:tc>
          <w:tcPr>
            <w:tcW w:w="1071" w:type="dxa"/>
            <w:tcBorders>
              <w:top w:val="nil"/>
              <w:left w:val="nil"/>
              <w:bottom w:val="nil"/>
              <w:right w:val="nil"/>
            </w:tcBorders>
          </w:tcPr>
          <w:p w14:paraId="4F576FB8" w14:textId="4097593C" w:rsidR="004829E5" w:rsidRPr="006340AF" w:rsidRDefault="006D6D7F" w:rsidP="004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r w:rsidRPr="006D6D7F">
              <w:rPr>
                <w:rFonts w:asciiTheme="majorBidi" w:eastAsia="Cordia New" w:hAnsiTheme="majorBidi" w:cstheme="majorBidi"/>
                <w:sz w:val="28"/>
                <w:szCs w:val="28"/>
              </w:rPr>
              <w:t>620</w:t>
            </w:r>
          </w:p>
        </w:tc>
        <w:tc>
          <w:tcPr>
            <w:tcW w:w="109" w:type="dxa"/>
            <w:tcBorders>
              <w:top w:val="nil"/>
              <w:left w:val="nil"/>
              <w:bottom w:val="nil"/>
              <w:right w:val="nil"/>
            </w:tcBorders>
          </w:tcPr>
          <w:p w14:paraId="6865C154" w14:textId="77777777" w:rsidR="004829E5" w:rsidRPr="006340AF" w:rsidRDefault="004829E5" w:rsidP="004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thaiDistribute"/>
              <w:rPr>
                <w:rFonts w:asciiTheme="majorBidi" w:eastAsia="Cordia New" w:hAnsiTheme="majorBidi" w:cstheme="majorBidi"/>
                <w:sz w:val="28"/>
                <w:szCs w:val="28"/>
              </w:rPr>
            </w:pPr>
          </w:p>
        </w:tc>
        <w:tc>
          <w:tcPr>
            <w:tcW w:w="1048" w:type="dxa"/>
            <w:tcBorders>
              <w:top w:val="nil"/>
              <w:left w:val="nil"/>
              <w:bottom w:val="nil"/>
              <w:right w:val="nil"/>
            </w:tcBorders>
          </w:tcPr>
          <w:p w14:paraId="22B6AB67" w14:textId="26D41111" w:rsidR="004829E5" w:rsidRPr="006340AF" w:rsidRDefault="004829E5" w:rsidP="004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r>
              <w:rPr>
                <w:rFonts w:asciiTheme="majorBidi" w:eastAsia="Cordia New" w:hAnsiTheme="majorBidi" w:cstheme="majorBidi" w:hint="cs"/>
                <w:sz w:val="28"/>
                <w:szCs w:val="28"/>
              </w:rPr>
              <w:t>630</w:t>
            </w:r>
          </w:p>
        </w:tc>
      </w:tr>
      <w:tr w:rsidR="004829E5" w:rsidRPr="006340AF" w14:paraId="29DBF2BB" w14:textId="77777777" w:rsidTr="00593836">
        <w:trPr>
          <w:cantSplit/>
          <w:trHeight w:hRule="exact" w:val="397"/>
        </w:trPr>
        <w:tc>
          <w:tcPr>
            <w:tcW w:w="4140" w:type="dxa"/>
            <w:tcBorders>
              <w:top w:val="nil"/>
              <w:left w:val="nil"/>
              <w:bottom w:val="nil"/>
              <w:right w:val="nil"/>
            </w:tcBorders>
          </w:tcPr>
          <w:p w14:paraId="57B6967A" w14:textId="322CE028" w:rsidR="004829E5" w:rsidRPr="006340AF" w:rsidRDefault="004829E5" w:rsidP="004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rPr>
                <w:rFonts w:asciiTheme="majorBidi" w:eastAsia="Cordia New" w:hAnsiTheme="majorBidi" w:cstheme="majorBidi"/>
                <w:sz w:val="28"/>
                <w:szCs w:val="28"/>
              </w:rPr>
            </w:pPr>
            <w:r w:rsidRPr="00442396">
              <w:rPr>
                <w:rFonts w:asciiTheme="majorBidi" w:hAnsiTheme="majorBidi" w:cstheme="majorBidi"/>
                <w:sz w:val="28"/>
                <w:szCs w:val="28"/>
              </w:rPr>
              <w:t>Contribution to the Company’s provident fund</w:t>
            </w:r>
          </w:p>
        </w:tc>
        <w:tc>
          <w:tcPr>
            <w:tcW w:w="106" w:type="dxa"/>
          </w:tcPr>
          <w:p w14:paraId="12B7B7B1" w14:textId="77777777" w:rsidR="004829E5" w:rsidRPr="006340AF" w:rsidRDefault="004829E5" w:rsidP="004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p>
        </w:tc>
        <w:tc>
          <w:tcPr>
            <w:tcW w:w="1066" w:type="dxa"/>
            <w:tcBorders>
              <w:top w:val="nil"/>
              <w:left w:val="nil"/>
              <w:bottom w:val="nil"/>
              <w:right w:val="nil"/>
            </w:tcBorders>
            <w:vAlign w:val="bottom"/>
          </w:tcPr>
          <w:p w14:paraId="2D0EADF6" w14:textId="35761BE7" w:rsidR="004829E5" w:rsidRPr="006340AF" w:rsidRDefault="006D6D7F" w:rsidP="004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r w:rsidRPr="006D6D7F">
              <w:rPr>
                <w:rFonts w:asciiTheme="majorBidi" w:eastAsia="Cordia New" w:hAnsiTheme="majorBidi" w:cstheme="majorBidi"/>
                <w:sz w:val="28"/>
                <w:szCs w:val="28"/>
              </w:rPr>
              <w:t>65</w:t>
            </w:r>
          </w:p>
        </w:tc>
        <w:tc>
          <w:tcPr>
            <w:tcW w:w="110" w:type="dxa"/>
            <w:tcBorders>
              <w:top w:val="nil"/>
              <w:left w:val="nil"/>
              <w:bottom w:val="nil"/>
              <w:right w:val="nil"/>
            </w:tcBorders>
            <w:vAlign w:val="bottom"/>
          </w:tcPr>
          <w:p w14:paraId="273473BC" w14:textId="77777777" w:rsidR="004829E5" w:rsidRPr="006340AF" w:rsidRDefault="004829E5" w:rsidP="004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p>
        </w:tc>
        <w:tc>
          <w:tcPr>
            <w:tcW w:w="1064" w:type="dxa"/>
            <w:tcBorders>
              <w:top w:val="nil"/>
              <w:left w:val="nil"/>
              <w:bottom w:val="nil"/>
              <w:right w:val="nil"/>
            </w:tcBorders>
            <w:vAlign w:val="bottom"/>
          </w:tcPr>
          <w:p w14:paraId="2248C412" w14:textId="55505E10" w:rsidR="004829E5" w:rsidRPr="006340AF" w:rsidRDefault="004829E5" w:rsidP="004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r>
              <w:rPr>
                <w:rFonts w:asciiTheme="majorBidi" w:eastAsia="Cordia New" w:hAnsiTheme="majorBidi" w:cstheme="majorBidi" w:hint="cs"/>
                <w:sz w:val="28"/>
                <w:szCs w:val="28"/>
              </w:rPr>
              <w:t>64</w:t>
            </w:r>
          </w:p>
        </w:tc>
        <w:tc>
          <w:tcPr>
            <w:tcW w:w="106" w:type="dxa"/>
            <w:tcBorders>
              <w:top w:val="nil"/>
              <w:left w:val="nil"/>
              <w:bottom w:val="nil"/>
              <w:right w:val="nil"/>
            </w:tcBorders>
            <w:vAlign w:val="bottom"/>
          </w:tcPr>
          <w:p w14:paraId="5C96B909" w14:textId="77777777" w:rsidR="004829E5" w:rsidRPr="006340AF" w:rsidRDefault="004829E5" w:rsidP="004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p>
        </w:tc>
        <w:tc>
          <w:tcPr>
            <w:tcW w:w="1071" w:type="dxa"/>
            <w:tcBorders>
              <w:top w:val="nil"/>
              <w:left w:val="nil"/>
              <w:bottom w:val="nil"/>
              <w:right w:val="nil"/>
            </w:tcBorders>
            <w:vAlign w:val="bottom"/>
          </w:tcPr>
          <w:p w14:paraId="1D456796" w14:textId="5531DC7F" w:rsidR="004829E5" w:rsidRPr="006340AF" w:rsidRDefault="006D6D7F" w:rsidP="004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r w:rsidRPr="006D6D7F">
              <w:rPr>
                <w:rFonts w:asciiTheme="majorBidi" w:eastAsia="Cordia New" w:hAnsiTheme="majorBidi" w:cstheme="majorBidi"/>
                <w:sz w:val="28"/>
                <w:szCs w:val="28"/>
              </w:rPr>
              <w:t>194</w:t>
            </w:r>
          </w:p>
        </w:tc>
        <w:tc>
          <w:tcPr>
            <w:tcW w:w="109" w:type="dxa"/>
            <w:tcBorders>
              <w:top w:val="nil"/>
              <w:left w:val="nil"/>
              <w:bottom w:val="nil"/>
              <w:right w:val="nil"/>
            </w:tcBorders>
            <w:vAlign w:val="bottom"/>
          </w:tcPr>
          <w:p w14:paraId="0AA3ACC1" w14:textId="77777777" w:rsidR="004829E5" w:rsidRPr="006340AF" w:rsidRDefault="004829E5" w:rsidP="004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thaiDistribute"/>
              <w:rPr>
                <w:rFonts w:asciiTheme="majorBidi" w:eastAsia="Cordia New" w:hAnsiTheme="majorBidi" w:cstheme="majorBidi"/>
                <w:sz w:val="28"/>
                <w:szCs w:val="28"/>
              </w:rPr>
            </w:pPr>
          </w:p>
        </w:tc>
        <w:tc>
          <w:tcPr>
            <w:tcW w:w="1048" w:type="dxa"/>
            <w:tcBorders>
              <w:top w:val="nil"/>
              <w:left w:val="nil"/>
              <w:bottom w:val="nil"/>
              <w:right w:val="nil"/>
            </w:tcBorders>
            <w:vAlign w:val="bottom"/>
          </w:tcPr>
          <w:p w14:paraId="442711A0" w14:textId="73A9FFB4" w:rsidR="004829E5" w:rsidRPr="006340AF" w:rsidDel="00CE63E9" w:rsidRDefault="004829E5" w:rsidP="004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r>
              <w:rPr>
                <w:rFonts w:asciiTheme="majorBidi" w:eastAsia="Cordia New" w:hAnsiTheme="majorBidi" w:cstheme="majorBidi" w:hint="cs"/>
                <w:sz w:val="28"/>
                <w:szCs w:val="28"/>
              </w:rPr>
              <w:t>194</w:t>
            </w:r>
          </w:p>
        </w:tc>
      </w:tr>
      <w:tr w:rsidR="004829E5" w:rsidRPr="006340AF" w14:paraId="45EA14ED" w14:textId="77777777" w:rsidTr="00CA31D2">
        <w:trPr>
          <w:cantSplit/>
          <w:trHeight w:hRule="exact" w:val="397"/>
        </w:trPr>
        <w:tc>
          <w:tcPr>
            <w:tcW w:w="4140" w:type="dxa"/>
            <w:tcBorders>
              <w:top w:val="nil"/>
              <w:left w:val="nil"/>
              <w:bottom w:val="nil"/>
              <w:right w:val="nil"/>
            </w:tcBorders>
          </w:tcPr>
          <w:p w14:paraId="75FBADF9" w14:textId="63184C43" w:rsidR="004829E5" w:rsidRPr="006340AF" w:rsidRDefault="004829E5" w:rsidP="004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rPr>
                <w:rFonts w:asciiTheme="majorBidi" w:eastAsia="Cordia New" w:hAnsiTheme="majorBidi" w:cstheme="majorBidi"/>
                <w:sz w:val="28"/>
                <w:szCs w:val="28"/>
              </w:rPr>
            </w:pPr>
            <w:r w:rsidRPr="00442396">
              <w:rPr>
                <w:rFonts w:asciiTheme="majorBidi" w:hAnsiTheme="majorBidi" w:cstheme="majorBidi"/>
                <w:sz w:val="28"/>
                <w:szCs w:val="28"/>
              </w:rPr>
              <w:t>Post-employment benefits</w:t>
            </w:r>
          </w:p>
        </w:tc>
        <w:tc>
          <w:tcPr>
            <w:tcW w:w="106" w:type="dxa"/>
          </w:tcPr>
          <w:p w14:paraId="534E1295" w14:textId="77777777" w:rsidR="004829E5" w:rsidRPr="006340AF" w:rsidRDefault="004829E5" w:rsidP="004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p>
        </w:tc>
        <w:tc>
          <w:tcPr>
            <w:tcW w:w="1066" w:type="dxa"/>
            <w:tcBorders>
              <w:top w:val="nil"/>
              <w:left w:val="nil"/>
              <w:bottom w:val="single" w:sz="4" w:space="0" w:color="auto"/>
              <w:right w:val="nil"/>
            </w:tcBorders>
          </w:tcPr>
          <w:p w14:paraId="752BB1F9" w14:textId="143290CC" w:rsidR="004829E5" w:rsidRPr="006340AF" w:rsidRDefault="006D6D7F" w:rsidP="004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r w:rsidRPr="006D6D7F">
              <w:rPr>
                <w:rFonts w:asciiTheme="majorBidi" w:eastAsia="Cordia New" w:hAnsiTheme="majorBidi" w:cstheme="majorBidi"/>
                <w:sz w:val="28"/>
                <w:szCs w:val="28"/>
              </w:rPr>
              <w:t>57</w:t>
            </w:r>
          </w:p>
        </w:tc>
        <w:tc>
          <w:tcPr>
            <w:tcW w:w="110" w:type="dxa"/>
            <w:tcBorders>
              <w:top w:val="nil"/>
              <w:left w:val="nil"/>
              <w:bottom w:val="nil"/>
              <w:right w:val="nil"/>
            </w:tcBorders>
          </w:tcPr>
          <w:p w14:paraId="2857811D" w14:textId="77777777" w:rsidR="004829E5" w:rsidRPr="006340AF" w:rsidRDefault="004829E5" w:rsidP="004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p>
        </w:tc>
        <w:tc>
          <w:tcPr>
            <w:tcW w:w="1064" w:type="dxa"/>
            <w:tcBorders>
              <w:top w:val="nil"/>
              <w:left w:val="nil"/>
              <w:bottom w:val="single" w:sz="4" w:space="0" w:color="auto"/>
              <w:right w:val="nil"/>
            </w:tcBorders>
          </w:tcPr>
          <w:p w14:paraId="4000FF7D" w14:textId="27D13A99" w:rsidR="004829E5" w:rsidRPr="006340AF" w:rsidRDefault="004829E5" w:rsidP="004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r>
              <w:rPr>
                <w:rFonts w:asciiTheme="majorBidi" w:eastAsia="Cordia New" w:hAnsiTheme="majorBidi" w:cstheme="majorBidi" w:hint="cs"/>
                <w:sz w:val="28"/>
                <w:szCs w:val="28"/>
              </w:rPr>
              <w:t>45</w:t>
            </w:r>
          </w:p>
        </w:tc>
        <w:tc>
          <w:tcPr>
            <w:tcW w:w="106" w:type="dxa"/>
            <w:tcBorders>
              <w:top w:val="nil"/>
              <w:left w:val="nil"/>
              <w:bottom w:val="nil"/>
              <w:right w:val="nil"/>
            </w:tcBorders>
          </w:tcPr>
          <w:p w14:paraId="015642F8" w14:textId="77777777" w:rsidR="004829E5" w:rsidRPr="006340AF" w:rsidRDefault="004829E5" w:rsidP="004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p>
        </w:tc>
        <w:tc>
          <w:tcPr>
            <w:tcW w:w="1071" w:type="dxa"/>
            <w:tcBorders>
              <w:top w:val="nil"/>
              <w:left w:val="nil"/>
              <w:bottom w:val="single" w:sz="4" w:space="0" w:color="auto"/>
              <w:right w:val="nil"/>
            </w:tcBorders>
          </w:tcPr>
          <w:p w14:paraId="6553CE6D" w14:textId="1767459F" w:rsidR="004829E5" w:rsidRPr="006340AF" w:rsidRDefault="006D6D7F" w:rsidP="004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r w:rsidRPr="006D6D7F">
              <w:rPr>
                <w:rFonts w:asciiTheme="majorBidi" w:eastAsia="Cordia New" w:hAnsiTheme="majorBidi" w:cstheme="majorBidi"/>
                <w:sz w:val="28"/>
                <w:szCs w:val="28"/>
              </w:rPr>
              <w:t>173</w:t>
            </w:r>
          </w:p>
        </w:tc>
        <w:tc>
          <w:tcPr>
            <w:tcW w:w="109" w:type="dxa"/>
            <w:tcBorders>
              <w:top w:val="nil"/>
              <w:left w:val="nil"/>
              <w:bottom w:val="nil"/>
              <w:right w:val="nil"/>
            </w:tcBorders>
          </w:tcPr>
          <w:p w14:paraId="5B231D7D" w14:textId="77777777" w:rsidR="004829E5" w:rsidRPr="006340AF" w:rsidRDefault="004829E5" w:rsidP="004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thaiDistribute"/>
              <w:rPr>
                <w:rFonts w:asciiTheme="majorBidi" w:eastAsia="Cordia New" w:hAnsiTheme="majorBidi" w:cstheme="majorBidi"/>
                <w:sz w:val="28"/>
                <w:szCs w:val="28"/>
              </w:rPr>
            </w:pPr>
          </w:p>
        </w:tc>
        <w:tc>
          <w:tcPr>
            <w:tcW w:w="1048" w:type="dxa"/>
            <w:tcBorders>
              <w:top w:val="nil"/>
              <w:left w:val="nil"/>
              <w:bottom w:val="single" w:sz="4" w:space="0" w:color="auto"/>
              <w:right w:val="nil"/>
            </w:tcBorders>
          </w:tcPr>
          <w:p w14:paraId="6D2F2D4F" w14:textId="76255563" w:rsidR="004829E5" w:rsidRPr="006340AF" w:rsidRDefault="004829E5" w:rsidP="004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r>
              <w:rPr>
                <w:rFonts w:asciiTheme="majorBidi" w:eastAsia="Cordia New" w:hAnsiTheme="majorBidi" w:cstheme="majorBidi" w:hint="cs"/>
                <w:sz w:val="28"/>
                <w:szCs w:val="28"/>
              </w:rPr>
              <w:t>137</w:t>
            </w:r>
          </w:p>
        </w:tc>
      </w:tr>
      <w:tr w:rsidR="004829E5" w:rsidRPr="006340AF" w14:paraId="5FD6E224" w14:textId="77777777" w:rsidTr="00CA31D2">
        <w:trPr>
          <w:cantSplit/>
          <w:trHeight w:hRule="exact" w:val="397"/>
        </w:trPr>
        <w:tc>
          <w:tcPr>
            <w:tcW w:w="4140" w:type="dxa"/>
            <w:shd w:val="clear" w:color="auto" w:fill="auto"/>
          </w:tcPr>
          <w:p w14:paraId="4031B139" w14:textId="77777777" w:rsidR="004829E5" w:rsidRPr="006340AF" w:rsidRDefault="004829E5" w:rsidP="004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b/>
                <w:bCs/>
                <w:sz w:val="28"/>
                <w:szCs w:val="28"/>
              </w:rPr>
            </w:pPr>
            <w:r w:rsidRPr="006340AF">
              <w:rPr>
                <w:rFonts w:asciiTheme="majorBidi" w:eastAsia="Cordia New" w:hAnsiTheme="majorBidi" w:cstheme="majorBidi"/>
                <w:b/>
                <w:bCs/>
                <w:sz w:val="28"/>
                <w:szCs w:val="28"/>
              </w:rPr>
              <w:t>Total</w:t>
            </w:r>
          </w:p>
        </w:tc>
        <w:tc>
          <w:tcPr>
            <w:tcW w:w="106" w:type="dxa"/>
          </w:tcPr>
          <w:p w14:paraId="4D68AB7A" w14:textId="77777777" w:rsidR="004829E5" w:rsidRPr="006340AF" w:rsidRDefault="004829E5" w:rsidP="004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b/>
                <w:bCs/>
                <w:sz w:val="28"/>
                <w:szCs w:val="28"/>
              </w:rPr>
            </w:pPr>
          </w:p>
        </w:tc>
        <w:tc>
          <w:tcPr>
            <w:tcW w:w="1066" w:type="dxa"/>
            <w:tcBorders>
              <w:top w:val="single" w:sz="4" w:space="0" w:color="auto"/>
              <w:left w:val="nil"/>
              <w:bottom w:val="double" w:sz="4" w:space="0" w:color="auto"/>
              <w:right w:val="nil"/>
            </w:tcBorders>
          </w:tcPr>
          <w:p w14:paraId="43874402" w14:textId="6A67652E" w:rsidR="004829E5" w:rsidRPr="006340AF" w:rsidRDefault="006D6D7F" w:rsidP="004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b/>
                <w:bCs/>
                <w:sz w:val="28"/>
                <w:szCs w:val="28"/>
              </w:rPr>
            </w:pPr>
            <w:r w:rsidRPr="006D6D7F">
              <w:rPr>
                <w:rFonts w:asciiTheme="majorBidi" w:eastAsia="Cordia New" w:hAnsiTheme="majorBidi" w:cstheme="majorBidi"/>
                <w:b/>
                <w:bCs/>
                <w:sz w:val="28"/>
                <w:szCs w:val="28"/>
              </w:rPr>
              <w:t>5,016</w:t>
            </w:r>
          </w:p>
        </w:tc>
        <w:tc>
          <w:tcPr>
            <w:tcW w:w="110" w:type="dxa"/>
            <w:tcBorders>
              <w:top w:val="nil"/>
              <w:left w:val="nil"/>
              <w:bottom w:val="nil"/>
              <w:right w:val="nil"/>
            </w:tcBorders>
          </w:tcPr>
          <w:p w14:paraId="3748CEA7" w14:textId="77777777" w:rsidR="004829E5" w:rsidRPr="006340AF" w:rsidRDefault="004829E5" w:rsidP="004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b/>
                <w:bCs/>
                <w:sz w:val="28"/>
                <w:szCs w:val="28"/>
              </w:rPr>
            </w:pPr>
          </w:p>
        </w:tc>
        <w:tc>
          <w:tcPr>
            <w:tcW w:w="1064" w:type="dxa"/>
            <w:tcBorders>
              <w:top w:val="single" w:sz="4" w:space="0" w:color="auto"/>
              <w:left w:val="nil"/>
              <w:bottom w:val="double" w:sz="4" w:space="0" w:color="auto"/>
              <w:right w:val="nil"/>
            </w:tcBorders>
          </w:tcPr>
          <w:p w14:paraId="7F2CB2E8" w14:textId="464366FA" w:rsidR="004829E5" w:rsidRPr="006340AF" w:rsidRDefault="004829E5" w:rsidP="004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b/>
                <w:bCs/>
                <w:sz w:val="28"/>
                <w:szCs w:val="28"/>
              </w:rPr>
            </w:pPr>
            <w:r>
              <w:rPr>
                <w:rFonts w:asciiTheme="majorBidi" w:eastAsia="Cordia New" w:hAnsiTheme="majorBidi" w:cstheme="majorBidi" w:hint="cs"/>
                <w:b/>
                <w:bCs/>
                <w:sz w:val="28"/>
                <w:szCs w:val="28"/>
              </w:rPr>
              <w:t>4,538</w:t>
            </w:r>
          </w:p>
        </w:tc>
        <w:tc>
          <w:tcPr>
            <w:tcW w:w="106" w:type="dxa"/>
            <w:tcBorders>
              <w:top w:val="nil"/>
              <w:left w:val="nil"/>
              <w:bottom w:val="nil"/>
              <w:right w:val="nil"/>
            </w:tcBorders>
          </w:tcPr>
          <w:p w14:paraId="70D8711A" w14:textId="77777777" w:rsidR="004829E5" w:rsidRPr="006340AF" w:rsidRDefault="004829E5" w:rsidP="004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b/>
                <w:bCs/>
                <w:sz w:val="28"/>
                <w:szCs w:val="28"/>
              </w:rPr>
            </w:pPr>
          </w:p>
        </w:tc>
        <w:tc>
          <w:tcPr>
            <w:tcW w:w="1071" w:type="dxa"/>
            <w:tcBorders>
              <w:top w:val="single" w:sz="4" w:space="0" w:color="auto"/>
              <w:left w:val="nil"/>
              <w:bottom w:val="double" w:sz="4" w:space="0" w:color="auto"/>
              <w:right w:val="nil"/>
            </w:tcBorders>
          </w:tcPr>
          <w:p w14:paraId="3A77F858" w14:textId="076FBEDB" w:rsidR="004829E5" w:rsidRPr="006340AF" w:rsidRDefault="006D6D7F" w:rsidP="004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b/>
                <w:bCs/>
                <w:sz w:val="28"/>
                <w:szCs w:val="28"/>
              </w:rPr>
            </w:pPr>
            <w:r w:rsidRPr="006D6D7F">
              <w:rPr>
                <w:rFonts w:asciiTheme="majorBidi" w:eastAsia="Cordia New" w:hAnsiTheme="majorBidi" w:cstheme="majorBidi"/>
                <w:b/>
                <w:bCs/>
                <w:sz w:val="28"/>
                <w:szCs w:val="28"/>
              </w:rPr>
              <w:t>14,668</w:t>
            </w:r>
          </w:p>
        </w:tc>
        <w:tc>
          <w:tcPr>
            <w:tcW w:w="109" w:type="dxa"/>
            <w:tcBorders>
              <w:top w:val="nil"/>
              <w:left w:val="nil"/>
              <w:bottom w:val="nil"/>
              <w:right w:val="nil"/>
            </w:tcBorders>
          </w:tcPr>
          <w:p w14:paraId="277F1239" w14:textId="77777777" w:rsidR="004829E5" w:rsidRPr="006340AF" w:rsidRDefault="004829E5" w:rsidP="004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thaiDistribute"/>
              <w:rPr>
                <w:rFonts w:asciiTheme="majorBidi" w:eastAsia="Cordia New" w:hAnsiTheme="majorBidi" w:cstheme="majorBidi"/>
                <w:b/>
                <w:bCs/>
                <w:sz w:val="28"/>
                <w:szCs w:val="28"/>
              </w:rPr>
            </w:pPr>
          </w:p>
        </w:tc>
        <w:tc>
          <w:tcPr>
            <w:tcW w:w="1048" w:type="dxa"/>
            <w:tcBorders>
              <w:top w:val="single" w:sz="4" w:space="0" w:color="auto"/>
              <w:left w:val="nil"/>
              <w:bottom w:val="double" w:sz="4" w:space="0" w:color="auto"/>
              <w:right w:val="nil"/>
            </w:tcBorders>
          </w:tcPr>
          <w:p w14:paraId="50EAEEC5" w14:textId="4FD48EAE" w:rsidR="004829E5" w:rsidRPr="006340AF" w:rsidRDefault="004829E5" w:rsidP="0048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b/>
                <w:bCs/>
                <w:sz w:val="28"/>
                <w:szCs w:val="28"/>
              </w:rPr>
            </w:pPr>
            <w:r>
              <w:rPr>
                <w:rFonts w:asciiTheme="majorBidi" w:eastAsia="Cordia New" w:hAnsiTheme="majorBidi" w:cstheme="majorBidi" w:hint="cs"/>
                <w:b/>
                <w:bCs/>
                <w:sz w:val="28"/>
                <w:szCs w:val="28"/>
              </w:rPr>
              <w:t>13,964</w:t>
            </w:r>
          </w:p>
        </w:tc>
      </w:tr>
    </w:tbl>
    <w:p w14:paraId="09B79241" w14:textId="649CD6AF" w:rsidR="008B0A38" w:rsidRPr="006737D8" w:rsidRDefault="008B0A38" w:rsidP="00863488">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Theme="majorBidi" w:eastAsia="Arial Unicode MS" w:hAnsiTheme="majorBidi" w:cstheme="majorBidi"/>
          <w:b/>
          <w:bCs/>
          <w:sz w:val="28"/>
          <w:szCs w:val="28"/>
        </w:rPr>
      </w:pPr>
      <w:r w:rsidRPr="006737D8">
        <w:rPr>
          <w:rFonts w:asciiTheme="majorBidi" w:eastAsia="Arial Unicode MS" w:hAnsiTheme="majorBidi" w:cstheme="majorBidi"/>
          <w:b/>
          <w:bCs/>
          <w:sz w:val="28"/>
          <w:szCs w:val="28"/>
          <w:cs/>
        </w:rPr>
        <w:t>Cash and cash equivalents</w:t>
      </w:r>
    </w:p>
    <w:tbl>
      <w:tblPr>
        <w:tblW w:w="909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1E0" w:firstRow="1" w:lastRow="1" w:firstColumn="1" w:lastColumn="1" w:noHBand="0" w:noVBand="0"/>
      </w:tblPr>
      <w:tblGrid>
        <w:gridCol w:w="5760"/>
        <w:gridCol w:w="1620"/>
        <w:gridCol w:w="180"/>
        <w:gridCol w:w="1530"/>
      </w:tblGrid>
      <w:tr w:rsidR="00B4160E" w:rsidRPr="006737D8" w14:paraId="407353D2" w14:textId="77777777" w:rsidTr="002E7E43">
        <w:trPr>
          <w:trHeight w:val="288"/>
        </w:trPr>
        <w:tc>
          <w:tcPr>
            <w:tcW w:w="5760" w:type="dxa"/>
            <w:tcBorders>
              <w:top w:val="nil"/>
              <w:left w:val="nil"/>
              <w:bottom w:val="nil"/>
              <w:right w:val="nil"/>
            </w:tcBorders>
          </w:tcPr>
          <w:p w14:paraId="2EEADDBF" w14:textId="77777777" w:rsidR="006464A1" w:rsidRPr="006737D8" w:rsidRDefault="006464A1"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3329" w:type="dxa"/>
            <w:gridSpan w:val="3"/>
            <w:tcBorders>
              <w:top w:val="nil"/>
              <w:left w:val="nil"/>
              <w:bottom w:val="single" w:sz="4" w:space="0" w:color="auto"/>
              <w:right w:val="nil"/>
            </w:tcBorders>
          </w:tcPr>
          <w:p w14:paraId="0349C766" w14:textId="77777777" w:rsidR="006464A1" w:rsidRPr="006737D8" w:rsidRDefault="001A4994" w:rsidP="001F7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left="-228" w:right="-43" w:firstLine="228"/>
              <w:jc w:val="center"/>
              <w:rPr>
                <w:rFonts w:asciiTheme="majorBidi" w:hAnsiTheme="majorBidi" w:cstheme="majorBidi"/>
                <w:sz w:val="28"/>
                <w:szCs w:val="28"/>
                <w:cs/>
              </w:rPr>
            </w:pPr>
            <w:r w:rsidRPr="006737D8">
              <w:rPr>
                <w:rFonts w:asciiTheme="majorBidi" w:hAnsiTheme="majorBidi" w:cstheme="majorBidi"/>
                <w:sz w:val="28"/>
                <w:szCs w:val="28"/>
              </w:rPr>
              <w:t>Thousand</w:t>
            </w:r>
            <w:r w:rsidR="006464A1" w:rsidRPr="006737D8">
              <w:rPr>
                <w:rFonts w:asciiTheme="majorBidi" w:hAnsiTheme="majorBidi" w:cstheme="majorBidi"/>
                <w:sz w:val="28"/>
                <w:szCs w:val="28"/>
              </w:rPr>
              <w:t xml:space="preserve"> Baht</w:t>
            </w:r>
          </w:p>
        </w:tc>
      </w:tr>
      <w:tr w:rsidR="001F7F40" w:rsidRPr="006737D8" w14:paraId="2D1418D1" w14:textId="77777777" w:rsidTr="002E7E43">
        <w:trPr>
          <w:trHeight w:val="340"/>
        </w:trPr>
        <w:tc>
          <w:tcPr>
            <w:tcW w:w="5760" w:type="dxa"/>
            <w:tcBorders>
              <w:top w:val="nil"/>
              <w:left w:val="nil"/>
              <w:bottom w:val="nil"/>
              <w:right w:val="nil"/>
            </w:tcBorders>
          </w:tcPr>
          <w:p w14:paraId="236368E0" w14:textId="77777777" w:rsidR="001F7F40" w:rsidRPr="006737D8" w:rsidRDefault="001F7F40" w:rsidP="001F7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bookmarkStart w:id="0" w:name="_Hlk99543688"/>
          </w:p>
        </w:tc>
        <w:tc>
          <w:tcPr>
            <w:tcW w:w="1620" w:type="dxa"/>
            <w:tcBorders>
              <w:top w:val="single" w:sz="4" w:space="0" w:color="auto"/>
              <w:left w:val="nil"/>
              <w:bottom w:val="single" w:sz="4" w:space="0" w:color="auto"/>
              <w:right w:val="nil"/>
            </w:tcBorders>
          </w:tcPr>
          <w:p w14:paraId="37BB0BBA" w14:textId="59D1AA37" w:rsidR="001F7F40" w:rsidRPr="006737D8" w:rsidRDefault="001F7F40" w:rsidP="000A4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1"/>
              </w:tabs>
              <w:spacing w:line="240" w:lineRule="auto"/>
              <w:ind w:left="266" w:right="-43" w:hanging="309"/>
              <w:jc w:val="center"/>
              <w:rPr>
                <w:rFonts w:asciiTheme="majorBidi" w:eastAsia="Cordia New" w:hAnsiTheme="majorBidi" w:cstheme="majorBidi"/>
                <w:sz w:val="28"/>
                <w:szCs w:val="28"/>
              </w:rPr>
            </w:pPr>
            <w:r>
              <w:rPr>
                <w:rFonts w:asciiTheme="majorBidi" w:eastAsia="Cordia New" w:hAnsiTheme="majorBidi" w:cstheme="majorBidi"/>
                <w:sz w:val="28"/>
                <w:szCs w:val="28"/>
              </w:rPr>
              <w:t>30 September 2022</w:t>
            </w:r>
          </w:p>
        </w:tc>
        <w:tc>
          <w:tcPr>
            <w:tcW w:w="180" w:type="dxa"/>
            <w:tcBorders>
              <w:top w:val="single" w:sz="4" w:space="0" w:color="auto"/>
              <w:left w:val="nil"/>
              <w:bottom w:val="nil"/>
              <w:right w:val="nil"/>
            </w:tcBorders>
          </w:tcPr>
          <w:p w14:paraId="1DBDBACF" w14:textId="77777777" w:rsidR="001F7F40" w:rsidRPr="006737D8" w:rsidRDefault="001F7F40" w:rsidP="001F7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hanging="360"/>
              <w:jc w:val="center"/>
              <w:rPr>
                <w:rFonts w:asciiTheme="majorBidi" w:eastAsia="Cordia New" w:hAnsiTheme="majorBidi" w:cstheme="majorBidi"/>
                <w:sz w:val="28"/>
                <w:szCs w:val="28"/>
              </w:rPr>
            </w:pPr>
          </w:p>
        </w:tc>
        <w:tc>
          <w:tcPr>
            <w:tcW w:w="1530" w:type="dxa"/>
            <w:tcBorders>
              <w:top w:val="single" w:sz="4" w:space="0" w:color="auto"/>
              <w:left w:val="nil"/>
              <w:bottom w:val="single" w:sz="4" w:space="0" w:color="auto"/>
              <w:right w:val="nil"/>
            </w:tcBorders>
          </w:tcPr>
          <w:p w14:paraId="12B461AE" w14:textId="7AC6B916" w:rsidR="001F7F40" w:rsidRPr="006737D8" w:rsidRDefault="001F7F40" w:rsidP="001F7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1"/>
              </w:tabs>
              <w:spacing w:line="240" w:lineRule="auto"/>
              <w:ind w:left="266" w:right="-43" w:hanging="309"/>
              <w:jc w:val="center"/>
              <w:rPr>
                <w:rFonts w:asciiTheme="majorBidi" w:eastAsia="Cordia New" w:hAnsiTheme="majorBidi" w:cstheme="majorBidi"/>
                <w:sz w:val="28"/>
                <w:szCs w:val="28"/>
              </w:rPr>
            </w:pPr>
            <w:r w:rsidRPr="006737D8">
              <w:rPr>
                <w:rFonts w:asciiTheme="majorBidi" w:eastAsia="Cordia New" w:hAnsiTheme="majorBidi" w:cstheme="majorBidi"/>
                <w:sz w:val="28"/>
                <w:szCs w:val="28"/>
              </w:rPr>
              <w:t>31 December 202</w:t>
            </w:r>
            <w:r>
              <w:rPr>
                <w:rFonts w:asciiTheme="majorBidi" w:eastAsia="Cordia New" w:hAnsiTheme="majorBidi" w:cstheme="majorBidi"/>
                <w:sz w:val="28"/>
                <w:szCs w:val="28"/>
              </w:rPr>
              <w:t>1</w:t>
            </w:r>
          </w:p>
        </w:tc>
      </w:tr>
      <w:bookmarkEnd w:id="0"/>
      <w:tr w:rsidR="006D189C" w:rsidRPr="006737D8" w14:paraId="537E566B" w14:textId="77777777" w:rsidTr="002E7E43">
        <w:trPr>
          <w:trHeight w:val="340"/>
        </w:trPr>
        <w:tc>
          <w:tcPr>
            <w:tcW w:w="5760" w:type="dxa"/>
            <w:tcBorders>
              <w:top w:val="nil"/>
              <w:left w:val="nil"/>
              <w:bottom w:val="nil"/>
              <w:right w:val="nil"/>
            </w:tcBorders>
          </w:tcPr>
          <w:p w14:paraId="185E6032" w14:textId="77777777" w:rsidR="006D189C" w:rsidRPr="006737D8" w:rsidRDefault="006D189C" w:rsidP="006D1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37" w:hanging="90"/>
              <w:jc w:val="thaiDistribute"/>
              <w:rPr>
                <w:rFonts w:asciiTheme="majorBidi" w:eastAsia="Cordia New" w:hAnsiTheme="majorBidi" w:cstheme="majorBidi"/>
                <w:sz w:val="28"/>
                <w:szCs w:val="28"/>
              </w:rPr>
            </w:pPr>
            <w:r w:rsidRPr="006737D8">
              <w:rPr>
                <w:rFonts w:asciiTheme="majorBidi" w:eastAsia="Cordia New" w:hAnsiTheme="majorBidi" w:cstheme="majorBidi"/>
                <w:sz w:val="28"/>
                <w:szCs w:val="28"/>
              </w:rPr>
              <w:t>Cash on hand</w:t>
            </w:r>
          </w:p>
        </w:tc>
        <w:tc>
          <w:tcPr>
            <w:tcW w:w="1620" w:type="dxa"/>
            <w:tcBorders>
              <w:top w:val="nil"/>
              <w:left w:val="nil"/>
              <w:bottom w:val="nil"/>
              <w:right w:val="nil"/>
            </w:tcBorders>
            <w:shd w:val="clear" w:color="auto" w:fill="auto"/>
          </w:tcPr>
          <w:p w14:paraId="779D1E86" w14:textId="3957537D" w:rsidR="006D189C" w:rsidRPr="006737D8" w:rsidRDefault="006D6D7F" w:rsidP="006D1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r w:rsidRPr="006D6D7F">
              <w:rPr>
                <w:rFonts w:asciiTheme="majorBidi" w:eastAsia="Cordia New" w:hAnsiTheme="majorBidi" w:cstheme="majorBidi"/>
                <w:sz w:val="28"/>
                <w:szCs w:val="28"/>
              </w:rPr>
              <w:t>130</w:t>
            </w:r>
          </w:p>
        </w:tc>
        <w:tc>
          <w:tcPr>
            <w:tcW w:w="180" w:type="dxa"/>
            <w:tcBorders>
              <w:top w:val="nil"/>
              <w:left w:val="nil"/>
              <w:bottom w:val="nil"/>
              <w:right w:val="nil"/>
            </w:tcBorders>
          </w:tcPr>
          <w:p w14:paraId="61A8FC01" w14:textId="77777777" w:rsidR="006D189C" w:rsidRPr="006737D8" w:rsidRDefault="006D189C" w:rsidP="006D1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p>
        </w:tc>
        <w:tc>
          <w:tcPr>
            <w:tcW w:w="1530" w:type="dxa"/>
            <w:tcBorders>
              <w:top w:val="nil"/>
              <w:left w:val="nil"/>
              <w:bottom w:val="nil"/>
              <w:right w:val="nil"/>
            </w:tcBorders>
            <w:shd w:val="clear" w:color="auto" w:fill="auto"/>
          </w:tcPr>
          <w:p w14:paraId="2AD89FFC" w14:textId="254EBF5C" w:rsidR="006D189C" w:rsidRPr="006737D8" w:rsidRDefault="006D189C" w:rsidP="006D1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217"/>
              </w:tabs>
              <w:spacing w:line="240" w:lineRule="auto"/>
              <w:ind w:left="-108" w:right="101"/>
              <w:jc w:val="right"/>
              <w:rPr>
                <w:rFonts w:asciiTheme="majorBidi" w:eastAsia="Cordia New" w:hAnsiTheme="majorBidi" w:cstheme="majorBidi"/>
                <w:sz w:val="28"/>
                <w:szCs w:val="28"/>
              </w:rPr>
            </w:pPr>
            <w:r>
              <w:rPr>
                <w:rFonts w:asciiTheme="majorBidi" w:eastAsia="Cordia New" w:hAnsiTheme="majorBidi" w:cstheme="majorBidi"/>
                <w:sz w:val="28"/>
                <w:szCs w:val="28"/>
              </w:rPr>
              <w:t>130</w:t>
            </w:r>
          </w:p>
        </w:tc>
      </w:tr>
      <w:tr w:rsidR="006D189C" w:rsidRPr="006737D8" w14:paraId="014D221B" w14:textId="77777777" w:rsidTr="002E7E43">
        <w:trPr>
          <w:trHeight w:val="340"/>
        </w:trPr>
        <w:tc>
          <w:tcPr>
            <w:tcW w:w="5760" w:type="dxa"/>
            <w:tcBorders>
              <w:top w:val="nil"/>
              <w:left w:val="nil"/>
              <w:bottom w:val="nil"/>
              <w:right w:val="nil"/>
            </w:tcBorders>
          </w:tcPr>
          <w:p w14:paraId="30C638D7" w14:textId="77777777" w:rsidR="006D189C" w:rsidRPr="006737D8" w:rsidRDefault="006D189C" w:rsidP="006D1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37" w:hanging="90"/>
              <w:jc w:val="thaiDistribute"/>
              <w:rPr>
                <w:rFonts w:asciiTheme="majorBidi" w:eastAsia="Cordia New" w:hAnsiTheme="majorBidi" w:cstheme="majorBidi"/>
                <w:sz w:val="28"/>
                <w:szCs w:val="28"/>
              </w:rPr>
            </w:pPr>
            <w:r w:rsidRPr="006737D8">
              <w:rPr>
                <w:rFonts w:asciiTheme="majorBidi" w:eastAsia="Cordia New" w:hAnsiTheme="majorBidi" w:cstheme="majorBidi"/>
                <w:sz w:val="28"/>
                <w:szCs w:val="28"/>
              </w:rPr>
              <w:t>Deposits at banks with no fixed maturity date</w:t>
            </w:r>
          </w:p>
        </w:tc>
        <w:tc>
          <w:tcPr>
            <w:tcW w:w="1620" w:type="dxa"/>
            <w:tcBorders>
              <w:top w:val="nil"/>
              <w:left w:val="nil"/>
              <w:bottom w:val="nil"/>
              <w:right w:val="nil"/>
            </w:tcBorders>
            <w:shd w:val="clear" w:color="auto" w:fill="auto"/>
          </w:tcPr>
          <w:p w14:paraId="3F7F4E25" w14:textId="02D6812C" w:rsidR="006D189C" w:rsidRPr="006737D8" w:rsidRDefault="006D6D7F" w:rsidP="006D1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r w:rsidRPr="006D6D7F">
              <w:rPr>
                <w:rFonts w:asciiTheme="majorBidi" w:eastAsia="Cordia New" w:hAnsiTheme="majorBidi" w:cstheme="majorBidi"/>
                <w:sz w:val="28"/>
                <w:szCs w:val="28"/>
              </w:rPr>
              <w:t>172,770</w:t>
            </w:r>
          </w:p>
        </w:tc>
        <w:tc>
          <w:tcPr>
            <w:tcW w:w="180" w:type="dxa"/>
            <w:tcBorders>
              <w:top w:val="nil"/>
              <w:left w:val="nil"/>
              <w:bottom w:val="nil"/>
              <w:right w:val="nil"/>
            </w:tcBorders>
          </w:tcPr>
          <w:p w14:paraId="11E5CA92" w14:textId="77777777" w:rsidR="006D189C" w:rsidRPr="006737D8" w:rsidRDefault="006D189C" w:rsidP="006D1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p>
        </w:tc>
        <w:tc>
          <w:tcPr>
            <w:tcW w:w="1530" w:type="dxa"/>
            <w:tcBorders>
              <w:top w:val="nil"/>
              <w:left w:val="nil"/>
              <w:bottom w:val="nil"/>
              <w:right w:val="nil"/>
            </w:tcBorders>
            <w:shd w:val="clear" w:color="auto" w:fill="auto"/>
          </w:tcPr>
          <w:p w14:paraId="3798F072" w14:textId="51C823D2" w:rsidR="006D189C" w:rsidRPr="006737D8" w:rsidRDefault="006D189C" w:rsidP="006D1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217"/>
              </w:tabs>
              <w:spacing w:line="240" w:lineRule="auto"/>
              <w:ind w:left="-108" w:right="101"/>
              <w:jc w:val="right"/>
              <w:rPr>
                <w:rFonts w:asciiTheme="majorBidi" w:eastAsia="Cordia New" w:hAnsiTheme="majorBidi" w:cstheme="majorBidi"/>
                <w:sz w:val="28"/>
                <w:szCs w:val="28"/>
              </w:rPr>
            </w:pPr>
            <w:r>
              <w:rPr>
                <w:rFonts w:asciiTheme="majorBidi" w:eastAsia="Cordia New" w:hAnsiTheme="majorBidi" w:cstheme="majorBidi"/>
                <w:sz w:val="28"/>
                <w:szCs w:val="28"/>
              </w:rPr>
              <w:t>187,431</w:t>
            </w:r>
          </w:p>
        </w:tc>
      </w:tr>
      <w:tr w:rsidR="006D189C" w:rsidRPr="006737D8" w14:paraId="52489CE8" w14:textId="77777777" w:rsidTr="002E7E43">
        <w:trPr>
          <w:trHeight w:val="388"/>
        </w:trPr>
        <w:tc>
          <w:tcPr>
            <w:tcW w:w="5760" w:type="dxa"/>
            <w:tcBorders>
              <w:top w:val="nil"/>
              <w:left w:val="nil"/>
              <w:bottom w:val="nil"/>
              <w:right w:val="nil"/>
            </w:tcBorders>
          </w:tcPr>
          <w:p w14:paraId="07220D60" w14:textId="77777777" w:rsidR="006D189C" w:rsidRPr="006737D8" w:rsidRDefault="006D189C" w:rsidP="006D1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37" w:hanging="90"/>
              <w:jc w:val="thaiDistribute"/>
              <w:rPr>
                <w:rFonts w:asciiTheme="majorBidi" w:eastAsia="Cordia New" w:hAnsiTheme="majorBidi" w:cstheme="majorBidi"/>
                <w:b/>
                <w:bCs/>
                <w:sz w:val="28"/>
                <w:szCs w:val="28"/>
              </w:rPr>
            </w:pPr>
            <w:r w:rsidRPr="006737D8">
              <w:rPr>
                <w:rFonts w:asciiTheme="majorBidi" w:eastAsia="Cordia New" w:hAnsiTheme="majorBidi" w:cstheme="majorBidi"/>
                <w:b/>
                <w:bCs/>
                <w:sz w:val="28"/>
                <w:szCs w:val="28"/>
              </w:rPr>
              <w:t xml:space="preserve">Total </w:t>
            </w:r>
          </w:p>
        </w:tc>
        <w:tc>
          <w:tcPr>
            <w:tcW w:w="1620" w:type="dxa"/>
            <w:tcBorders>
              <w:top w:val="single" w:sz="4" w:space="0" w:color="auto"/>
              <w:left w:val="nil"/>
              <w:bottom w:val="double" w:sz="4" w:space="0" w:color="auto"/>
              <w:right w:val="nil"/>
            </w:tcBorders>
            <w:shd w:val="clear" w:color="auto" w:fill="auto"/>
          </w:tcPr>
          <w:p w14:paraId="4067CBC1" w14:textId="3B443BE1" w:rsidR="006D189C" w:rsidRPr="006737D8" w:rsidRDefault="006D6D7F" w:rsidP="006D1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b/>
                <w:bCs/>
                <w:sz w:val="28"/>
                <w:szCs w:val="28"/>
              </w:rPr>
            </w:pPr>
            <w:r w:rsidRPr="006D6D7F">
              <w:rPr>
                <w:rFonts w:asciiTheme="majorBidi" w:eastAsia="Cordia New" w:hAnsiTheme="majorBidi" w:cstheme="majorBidi"/>
                <w:b/>
                <w:bCs/>
                <w:sz w:val="28"/>
                <w:szCs w:val="28"/>
              </w:rPr>
              <w:t>172,900</w:t>
            </w:r>
          </w:p>
        </w:tc>
        <w:tc>
          <w:tcPr>
            <w:tcW w:w="180" w:type="dxa"/>
            <w:tcBorders>
              <w:top w:val="nil"/>
              <w:left w:val="nil"/>
              <w:bottom w:val="nil"/>
              <w:right w:val="nil"/>
            </w:tcBorders>
          </w:tcPr>
          <w:p w14:paraId="69009313" w14:textId="77777777" w:rsidR="006D189C" w:rsidRPr="006737D8" w:rsidRDefault="006D189C" w:rsidP="006D1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179"/>
              </w:tabs>
              <w:spacing w:line="240" w:lineRule="auto"/>
              <w:ind w:left="-108" w:right="47"/>
              <w:jc w:val="right"/>
              <w:rPr>
                <w:rFonts w:asciiTheme="majorBidi" w:eastAsia="Cordia New" w:hAnsiTheme="majorBidi" w:cstheme="majorBidi"/>
                <w:b/>
                <w:bCs/>
                <w:sz w:val="28"/>
                <w:szCs w:val="28"/>
              </w:rPr>
            </w:pPr>
          </w:p>
        </w:tc>
        <w:tc>
          <w:tcPr>
            <w:tcW w:w="1530" w:type="dxa"/>
            <w:tcBorders>
              <w:top w:val="single" w:sz="4" w:space="0" w:color="auto"/>
              <w:left w:val="nil"/>
              <w:bottom w:val="double" w:sz="4" w:space="0" w:color="auto"/>
              <w:right w:val="nil"/>
            </w:tcBorders>
            <w:shd w:val="clear" w:color="auto" w:fill="auto"/>
          </w:tcPr>
          <w:p w14:paraId="56172DE5" w14:textId="235AA846" w:rsidR="006D189C" w:rsidRPr="006737D8" w:rsidRDefault="006D189C" w:rsidP="006D1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217"/>
              </w:tabs>
              <w:spacing w:line="240" w:lineRule="auto"/>
              <w:ind w:left="-108" w:right="101"/>
              <w:jc w:val="right"/>
              <w:rPr>
                <w:rFonts w:asciiTheme="majorBidi" w:eastAsia="Cordia New" w:hAnsiTheme="majorBidi" w:cstheme="majorBidi"/>
                <w:b/>
                <w:bCs/>
                <w:sz w:val="28"/>
                <w:szCs w:val="28"/>
              </w:rPr>
            </w:pPr>
            <w:r w:rsidRPr="004A0606">
              <w:rPr>
                <w:rFonts w:asciiTheme="majorBidi" w:eastAsia="Cordia New" w:hAnsiTheme="majorBidi" w:cstheme="majorBidi"/>
                <w:b/>
                <w:bCs/>
                <w:sz w:val="28"/>
                <w:szCs w:val="28"/>
              </w:rPr>
              <w:t>187,561</w:t>
            </w:r>
          </w:p>
        </w:tc>
      </w:tr>
    </w:tbl>
    <w:p w14:paraId="74C30192" w14:textId="3D23DA0B" w:rsidR="00CA31D2" w:rsidRDefault="002A4190" w:rsidP="00A16B2A">
      <w:pPr>
        <w:pStyle w:val="FSNoteNumbered"/>
        <w:spacing w:before="120" w:after="0"/>
        <w:ind w:left="547"/>
        <w:jc w:val="thaiDistribute"/>
        <w:rPr>
          <w:u w:val="none"/>
          <w:lang w:val="en-US"/>
        </w:rPr>
      </w:pPr>
      <w:r>
        <w:rPr>
          <w:u w:val="none"/>
          <w:lang w:val="en-US"/>
        </w:rPr>
        <w:t>As at 30 September 2022</w:t>
      </w:r>
      <w:r w:rsidR="0042073F" w:rsidRPr="007A41B0">
        <w:rPr>
          <w:u w:val="none"/>
          <w:lang w:val="en-US"/>
        </w:rPr>
        <w:t xml:space="preserve">, bank deposits amounting </w:t>
      </w:r>
      <w:r w:rsidR="0042073F" w:rsidRPr="006D6D7F">
        <w:rPr>
          <w:u w:val="none"/>
          <w:lang w:val="en-US"/>
        </w:rPr>
        <w:t xml:space="preserve">to Baht </w:t>
      </w:r>
      <w:r w:rsidR="007A41B0" w:rsidRPr="006D6D7F">
        <w:rPr>
          <w:u w:val="none"/>
          <w:lang w:val="en-US"/>
        </w:rPr>
        <w:t>0.4</w:t>
      </w:r>
      <w:r w:rsidR="0042073F" w:rsidRPr="006D6D7F">
        <w:rPr>
          <w:u w:val="none"/>
          <w:lang w:val="en-US"/>
        </w:rPr>
        <w:t xml:space="preserve"> million</w:t>
      </w:r>
      <w:r w:rsidR="0042073F" w:rsidRPr="006D189C">
        <w:rPr>
          <w:u w:val="none"/>
          <w:lang w:val="en-US"/>
        </w:rPr>
        <w:t xml:space="preserve"> was</w:t>
      </w:r>
      <w:r w:rsidR="0042073F" w:rsidRPr="007A41B0">
        <w:rPr>
          <w:u w:val="none"/>
          <w:lang w:val="en-US"/>
        </w:rPr>
        <w:t xml:space="preserve"> pledged as collateral for credit facilities from local banks as discussed in Note </w:t>
      </w:r>
      <w:r w:rsidR="00BA18BF" w:rsidRPr="007A41B0">
        <w:rPr>
          <w:u w:val="none"/>
          <w:lang w:val="en-US"/>
        </w:rPr>
        <w:t>29</w:t>
      </w:r>
      <w:r w:rsidR="0042073F" w:rsidRPr="007A41B0">
        <w:rPr>
          <w:u w:val="none"/>
          <w:lang w:val="en-US"/>
        </w:rPr>
        <w:t xml:space="preserve"> </w:t>
      </w:r>
      <w:r w:rsidR="00BA18BF" w:rsidRPr="007A41B0">
        <w:rPr>
          <w:u w:val="none"/>
          <w:lang w:val="en-US"/>
        </w:rPr>
        <w:t>b</w:t>
      </w:r>
      <w:r w:rsidR="0042073F" w:rsidRPr="007A41B0">
        <w:rPr>
          <w:u w:val="none"/>
          <w:lang w:val="en-US"/>
        </w:rPr>
        <w:t>) (31 December 20</w:t>
      </w:r>
      <w:r w:rsidR="00864447" w:rsidRPr="007A41B0">
        <w:rPr>
          <w:u w:val="none"/>
          <w:lang w:val="en-US"/>
        </w:rPr>
        <w:t>2</w:t>
      </w:r>
      <w:r w:rsidR="00C40F3A" w:rsidRPr="007A41B0">
        <w:rPr>
          <w:u w:val="none"/>
          <w:lang w:val="en-US"/>
        </w:rPr>
        <w:t>1</w:t>
      </w:r>
      <w:r w:rsidR="0042073F" w:rsidRPr="007A41B0">
        <w:rPr>
          <w:u w:val="none"/>
          <w:lang w:val="en-US"/>
        </w:rPr>
        <w:t>: Baht 0.</w:t>
      </w:r>
      <w:r w:rsidR="00C40F3A" w:rsidRPr="007A41B0">
        <w:rPr>
          <w:u w:val="none"/>
          <w:lang w:val="en-US"/>
        </w:rPr>
        <w:t>4</w:t>
      </w:r>
      <w:r w:rsidR="0042073F" w:rsidRPr="007A41B0">
        <w:rPr>
          <w:u w:val="none"/>
          <w:lang w:val="en-US"/>
        </w:rPr>
        <w:t xml:space="preserve"> million).</w:t>
      </w:r>
    </w:p>
    <w:p w14:paraId="2370AFBD" w14:textId="3512B409" w:rsidR="004139E7" w:rsidRDefault="004139E7" w:rsidP="004139E7"/>
    <w:p w14:paraId="299196F6" w14:textId="51591F1A" w:rsidR="004139E7" w:rsidRDefault="004139E7" w:rsidP="004139E7"/>
    <w:p w14:paraId="630B0A13" w14:textId="398E6EBE" w:rsidR="004139E7" w:rsidRDefault="004139E7" w:rsidP="004139E7"/>
    <w:p w14:paraId="6974BCEF" w14:textId="386FD17F" w:rsidR="00493190" w:rsidRPr="006737D8" w:rsidRDefault="00493190" w:rsidP="00CA31D2">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80" w:lineRule="exact"/>
        <w:ind w:left="547" w:right="-86" w:hanging="547"/>
        <w:jc w:val="thaiDistribute"/>
        <w:outlineLvl w:val="0"/>
        <w:rPr>
          <w:rFonts w:asciiTheme="majorBidi" w:eastAsia="Arial Unicode MS" w:hAnsiTheme="majorBidi" w:cstheme="majorBidi"/>
          <w:b/>
          <w:bCs/>
          <w:sz w:val="28"/>
          <w:szCs w:val="28"/>
        </w:rPr>
      </w:pPr>
      <w:r w:rsidRPr="006737D8">
        <w:rPr>
          <w:rFonts w:asciiTheme="majorBidi" w:eastAsia="Arial Unicode MS" w:hAnsiTheme="majorBidi" w:cstheme="majorBidi"/>
          <w:b/>
          <w:bCs/>
          <w:sz w:val="28"/>
          <w:szCs w:val="28"/>
        </w:rPr>
        <w:lastRenderedPageBreak/>
        <w:t>Premiums due and uncollected</w:t>
      </w:r>
    </w:p>
    <w:p w14:paraId="199DD7A7" w14:textId="25F051E3" w:rsidR="005A3B08" w:rsidRPr="006737D8" w:rsidRDefault="005A3B08" w:rsidP="002C28D9">
      <w:pPr>
        <w:pStyle w:val="FSNoteNumbered"/>
        <w:spacing w:before="120"/>
        <w:ind w:left="547"/>
        <w:jc w:val="thaiDistribute"/>
        <w:rPr>
          <w:u w:val="none"/>
          <w:lang w:val="en-US"/>
        </w:rPr>
      </w:pPr>
      <w:r w:rsidRPr="006737D8">
        <w:rPr>
          <w:u w:val="none"/>
          <w:lang w:val="en-US"/>
        </w:rPr>
        <w:t xml:space="preserve">The aging analysis of premium </w:t>
      </w:r>
      <w:r w:rsidR="009C5494" w:rsidRPr="006737D8">
        <w:rPr>
          <w:u w:val="none"/>
          <w:lang w:val="en-US"/>
        </w:rPr>
        <w:t>due and uncollected</w:t>
      </w:r>
      <w:r w:rsidRPr="006737D8">
        <w:rPr>
          <w:u w:val="none"/>
          <w:lang w:val="en-US"/>
        </w:rPr>
        <w:t xml:space="preserve"> </w:t>
      </w:r>
      <w:r w:rsidR="002A4190">
        <w:rPr>
          <w:u w:val="none"/>
          <w:lang w:val="en-US"/>
        </w:rPr>
        <w:t>as at 30 September 2022</w:t>
      </w:r>
      <w:r w:rsidR="001D4AB4" w:rsidRPr="001D4AB4">
        <w:rPr>
          <w:u w:val="none"/>
          <w:lang w:val="en-US"/>
        </w:rPr>
        <w:t xml:space="preserve"> </w:t>
      </w:r>
      <w:r w:rsidR="005F3ADC" w:rsidRPr="006737D8">
        <w:rPr>
          <w:u w:val="none"/>
          <w:lang w:val="en-US"/>
        </w:rPr>
        <w:t xml:space="preserve">and </w:t>
      </w:r>
      <w:r w:rsidR="005D2B22" w:rsidRPr="006737D8">
        <w:rPr>
          <w:u w:val="none"/>
          <w:lang w:val="en-US"/>
        </w:rPr>
        <w:t xml:space="preserve">31 </w:t>
      </w:r>
      <w:r w:rsidR="00AE052F">
        <w:rPr>
          <w:u w:val="none"/>
          <w:lang w:val="en-US"/>
        </w:rPr>
        <w:t>December</w:t>
      </w:r>
      <w:r w:rsidR="005D2B22" w:rsidRPr="006737D8">
        <w:rPr>
          <w:u w:val="none"/>
          <w:lang w:val="en-US"/>
        </w:rPr>
        <w:t xml:space="preserve"> </w:t>
      </w:r>
      <w:r w:rsidR="00930A0F" w:rsidRPr="006737D8">
        <w:rPr>
          <w:u w:val="none"/>
          <w:lang w:val="en-US"/>
        </w:rPr>
        <w:t>20</w:t>
      </w:r>
      <w:r w:rsidR="00864447" w:rsidRPr="006737D8">
        <w:rPr>
          <w:u w:val="none"/>
          <w:lang w:val="en-US"/>
        </w:rPr>
        <w:t>2</w:t>
      </w:r>
      <w:r w:rsidR="00C40F3A">
        <w:rPr>
          <w:u w:val="none"/>
          <w:lang w:val="en-US"/>
        </w:rPr>
        <w:t>1</w:t>
      </w:r>
      <w:r w:rsidR="00DA5A76" w:rsidRPr="006737D8">
        <w:rPr>
          <w:u w:val="none"/>
          <w:lang w:val="en-US"/>
        </w:rPr>
        <w:t xml:space="preserve"> </w:t>
      </w:r>
      <w:r w:rsidRPr="006737D8">
        <w:rPr>
          <w:u w:val="none"/>
          <w:lang w:val="en-US"/>
        </w:rPr>
        <w:t xml:space="preserve">are classified by aging from the maturity date under the stipulated law of the premium collection as follows: </w:t>
      </w:r>
    </w:p>
    <w:tbl>
      <w:tblPr>
        <w:tblW w:w="8911" w:type="dxa"/>
        <w:tblInd w:w="450" w:type="dxa"/>
        <w:tblLayout w:type="fixed"/>
        <w:tblCellMar>
          <w:left w:w="43" w:type="dxa"/>
          <w:right w:w="43" w:type="dxa"/>
        </w:tblCellMar>
        <w:tblLook w:val="01E0" w:firstRow="1" w:lastRow="1" w:firstColumn="1" w:lastColumn="1" w:noHBand="0" w:noVBand="0"/>
      </w:tblPr>
      <w:tblGrid>
        <w:gridCol w:w="5760"/>
        <w:gridCol w:w="1530"/>
        <w:gridCol w:w="180"/>
        <w:gridCol w:w="1441"/>
      </w:tblGrid>
      <w:tr w:rsidR="00B4160E" w:rsidRPr="006737D8" w14:paraId="0E5FF84F" w14:textId="77777777" w:rsidTr="00B83091">
        <w:trPr>
          <w:trHeight w:val="80"/>
        </w:trPr>
        <w:tc>
          <w:tcPr>
            <w:tcW w:w="5760" w:type="dxa"/>
          </w:tcPr>
          <w:p w14:paraId="20FE55CE" w14:textId="77777777" w:rsidR="006464A1" w:rsidRPr="006737D8" w:rsidRDefault="006464A1"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b/>
                <w:bCs/>
                <w:sz w:val="28"/>
                <w:szCs w:val="28"/>
              </w:rPr>
            </w:pPr>
          </w:p>
        </w:tc>
        <w:tc>
          <w:tcPr>
            <w:tcW w:w="3151" w:type="dxa"/>
            <w:gridSpan w:val="3"/>
            <w:tcBorders>
              <w:bottom w:val="single" w:sz="4" w:space="0" w:color="auto"/>
            </w:tcBorders>
          </w:tcPr>
          <w:p w14:paraId="582E96E7" w14:textId="77777777" w:rsidR="006464A1" w:rsidRPr="006737D8" w:rsidRDefault="001A4994"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913"/>
              </w:tabs>
              <w:spacing w:line="240" w:lineRule="auto"/>
              <w:ind w:left="-18" w:right="-21"/>
              <w:jc w:val="center"/>
              <w:rPr>
                <w:rFonts w:asciiTheme="majorBidi" w:hAnsiTheme="majorBidi" w:cstheme="majorBidi"/>
                <w:sz w:val="28"/>
                <w:szCs w:val="28"/>
              </w:rPr>
            </w:pPr>
            <w:r w:rsidRPr="006737D8">
              <w:rPr>
                <w:rFonts w:asciiTheme="majorBidi" w:hAnsiTheme="majorBidi" w:cstheme="majorBidi"/>
                <w:sz w:val="28"/>
                <w:szCs w:val="28"/>
              </w:rPr>
              <w:t xml:space="preserve">Thousand </w:t>
            </w:r>
            <w:r w:rsidR="006464A1" w:rsidRPr="006737D8">
              <w:rPr>
                <w:rFonts w:asciiTheme="majorBidi" w:hAnsiTheme="majorBidi" w:cstheme="majorBidi"/>
                <w:sz w:val="28"/>
                <w:szCs w:val="28"/>
              </w:rPr>
              <w:t>Baht</w:t>
            </w:r>
          </w:p>
        </w:tc>
      </w:tr>
      <w:tr w:rsidR="008E7F32" w:rsidRPr="006737D8" w14:paraId="0E1DD46E" w14:textId="77777777" w:rsidTr="00DF0F41">
        <w:trPr>
          <w:trHeight w:val="397"/>
        </w:trPr>
        <w:tc>
          <w:tcPr>
            <w:tcW w:w="5760" w:type="dxa"/>
          </w:tcPr>
          <w:p w14:paraId="12C5A0C1" w14:textId="77777777" w:rsidR="008E7F32" w:rsidRPr="006737D8" w:rsidRDefault="008E7F32" w:rsidP="008E7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b/>
                <w:bCs/>
                <w:sz w:val="28"/>
                <w:szCs w:val="28"/>
              </w:rPr>
            </w:pPr>
          </w:p>
        </w:tc>
        <w:tc>
          <w:tcPr>
            <w:tcW w:w="1530" w:type="dxa"/>
            <w:tcBorders>
              <w:top w:val="single" w:sz="4" w:space="0" w:color="auto"/>
              <w:left w:val="nil"/>
              <w:bottom w:val="single" w:sz="4" w:space="0" w:color="auto"/>
              <w:right w:val="nil"/>
            </w:tcBorders>
          </w:tcPr>
          <w:p w14:paraId="42B4CC7A" w14:textId="6CBB08EF" w:rsidR="008E7F32" w:rsidRPr="006737D8" w:rsidRDefault="002A4190" w:rsidP="008E7F3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6" w:right="-43" w:hanging="309"/>
              <w:jc w:val="center"/>
              <w:rPr>
                <w:rFonts w:asciiTheme="majorBidi" w:eastAsia="Cordia New" w:hAnsiTheme="majorBidi" w:cstheme="majorBidi"/>
                <w:sz w:val="28"/>
                <w:szCs w:val="28"/>
              </w:rPr>
            </w:pPr>
            <w:r>
              <w:rPr>
                <w:rFonts w:asciiTheme="majorBidi" w:eastAsia="Cordia New" w:hAnsiTheme="majorBidi" w:cstheme="majorBidi"/>
                <w:sz w:val="28"/>
                <w:szCs w:val="28"/>
              </w:rPr>
              <w:t>30 September 2022</w:t>
            </w:r>
          </w:p>
        </w:tc>
        <w:tc>
          <w:tcPr>
            <w:tcW w:w="180" w:type="dxa"/>
            <w:tcBorders>
              <w:top w:val="single" w:sz="4" w:space="0" w:color="auto"/>
              <w:left w:val="nil"/>
              <w:bottom w:val="nil"/>
              <w:right w:val="nil"/>
            </w:tcBorders>
          </w:tcPr>
          <w:p w14:paraId="2D153F49" w14:textId="77777777" w:rsidR="008E7F32" w:rsidRPr="006737D8" w:rsidRDefault="008E7F32" w:rsidP="008E7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hanging="360"/>
              <w:jc w:val="center"/>
              <w:rPr>
                <w:rFonts w:asciiTheme="majorBidi" w:eastAsia="Cordia New" w:hAnsiTheme="majorBidi" w:cstheme="majorBidi"/>
                <w:sz w:val="28"/>
                <w:szCs w:val="28"/>
              </w:rPr>
            </w:pPr>
          </w:p>
        </w:tc>
        <w:tc>
          <w:tcPr>
            <w:tcW w:w="1441" w:type="dxa"/>
            <w:tcBorders>
              <w:top w:val="single" w:sz="4" w:space="0" w:color="auto"/>
              <w:left w:val="nil"/>
              <w:bottom w:val="single" w:sz="4" w:space="0" w:color="auto"/>
              <w:right w:val="nil"/>
            </w:tcBorders>
          </w:tcPr>
          <w:p w14:paraId="23299AA1" w14:textId="34C02C65" w:rsidR="008E7F32" w:rsidRPr="006737D8" w:rsidRDefault="008E7F32" w:rsidP="008E7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right="-43" w:hanging="309"/>
              <w:jc w:val="center"/>
              <w:rPr>
                <w:rFonts w:asciiTheme="majorBidi" w:eastAsia="Cordia New" w:hAnsiTheme="majorBidi" w:cstheme="majorBidi"/>
                <w:sz w:val="28"/>
                <w:szCs w:val="28"/>
              </w:rPr>
            </w:pPr>
            <w:r w:rsidRPr="006737D8">
              <w:rPr>
                <w:rFonts w:asciiTheme="majorBidi" w:eastAsia="Cordia New" w:hAnsiTheme="majorBidi" w:cstheme="majorBidi"/>
                <w:sz w:val="28"/>
                <w:szCs w:val="28"/>
              </w:rPr>
              <w:t>31 December 202</w:t>
            </w:r>
            <w:r>
              <w:rPr>
                <w:rFonts w:asciiTheme="majorBidi" w:eastAsia="Cordia New" w:hAnsiTheme="majorBidi" w:cstheme="majorBidi"/>
                <w:sz w:val="28"/>
                <w:szCs w:val="28"/>
              </w:rPr>
              <w:t>1</w:t>
            </w:r>
          </w:p>
        </w:tc>
      </w:tr>
      <w:tr w:rsidR="00D35D9A" w:rsidRPr="006737D8" w14:paraId="53B1BB28" w14:textId="77777777" w:rsidTr="006D6D7F">
        <w:trPr>
          <w:trHeight w:val="397"/>
        </w:trPr>
        <w:tc>
          <w:tcPr>
            <w:tcW w:w="5760" w:type="dxa"/>
            <w:vAlign w:val="bottom"/>
          </w:tcPr>
          <w:p w14:paraId="674F1014" w14:textId="07AF1D66" w:rsidR="00D35D9A" w:rsidRPr="006737D8" w:rsidRDefault="00D35D9A" w:rsidP="00D35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firstLine="47"/>
              <w:jc w:val="both"/>
              <w:rPr>
                <w:rFonts w:asciiTheme="majorBidi" w:hAnsiTheme="majorBidi" w:cstheme="majorBidi"/>
                <w:b/>
                <w:bCs/>
                <w:sz w:val="28"/>
                <w:szCs w:val="28"/>
              </w:rPr>
            </w:pPr>
            <w:r w:rsidRPr="006737D8">
              <w:rPr>
                <w:rFonts w:asciiTheme="majorBidi" w:eastAsia="Cordia New" w:hAnsiTheme="majorBidi" w:cstheme="majorBidi"/>
                <w:sz w:val="28"/>
                <w:szCs w:val="28"/>
              </w:rPr>
              <w:t>Not yet due</w:t>
            </w:r>
          </w:p>
        </w:tc>
        <w:tc>
          <w:tcPr>
            <w:tcW w:w="1530" w:type="dxa"/>
            <w:tcBorders>
              <w:top w:val="single" w:sz="4" w:space="0" w:color="auto"/>
              <w:left w:val="nil"/>
              <w:bottom w:val="nil"/>
              <w:right w:val="nil"/>
            </w:tcBorders>
          </w:tcPr>
          <w:p w14:paraId="5F28CA5F" w14:textId="40AC42BD" w:rsidR="00D35D9A" w:rsidRPr="006737D8" w:rsidRDefault="00D35D9A" w:rsidP="00D35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r>
              <w:rPr>
                <w:rFonts w:asciiTheme="majorBidi" w:eastAsia="Cordia New" w:hAnsiTheme="majorBidi" w:cstheme="majorBidi"/>
                <w:sz w:val="28"/>
                <w:szCs w:val="28"/>
              </w:rPr>
              <w:t>66,632</w:t>
            </w:r>
          </w:p>
        </w:tc>
        <w:tc>
          <w:tcPr>
            <w:tcW w:w="180" w:type="dxa"/>
            <w:tcBorders>
              <w:top w:val="nil"/>
              <w:left w:val="nil"/>
              <w:bottom w:val="nil"/>
              <w:right w:val="nil"/>
            </w:tcBorders>
          </w:tcPr>
          <w:p w14:paraId="3AE8890F" w14:textId="77777777" w:rsidR="00D35D9A" w:rsidRPr="006737D8" w:rsidRDefault="00D35D9A" w:rsidP="00D35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p>
        </w:tc>
        <w:tc>
          <w:tcPr>
            <w:tcW w:w="1441" w:type="dxa"/>
            <w:tcBorders>
              <w:top w:val="single" w:sz="4" w:space="0" w:color="auto"/>
              <w:left w:val="nil"/>
              <w:bottom w:val="nil"/>
              <w:right w:val="nil"/>
            </w:tcBorders>
            <w:vAlign w:val="bottom"/>
          </w:tcPr>
          <w:p w14:paraId="05DEE988" w14:textId="042C5B8F" w:rsidR="00D35D9A" w:rsidRPr="006737D8" w:rsidRDefault="00D35D9A" w:rsidP="00D35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 w:val="left" w:pos="1484"/>
              </w:tabs>
              <w:spacing w:line="240" w:lineRule="auto"/>
              <w:ind w:left="-108" w:right="47"/>
              <w:jc w:val="right"/>
              <w:rPr>
                <w:rFonts w:asciiTheme="majorBidi" w:eastAsia="Cordia New" w:hAnsiTheme="majorBidi" w:cstheme="majorBidi"/>
                <w:sz w:val="28"/>
                <w:szCs w:val="28"/>
              </w:rPr>
            </w:pPr>
            <w:r w:rsidRPr="00671FA2">
              <w:rPr>
                <w:rFonts w:asciiTheme="majorBidi" w:eastAsia="Cordia New" w:hAnsiTheme="majorBidi" w:cstheme="majorBidi"/>
                <w:sz w:val="28"/>
                <w:szCs w:val="28"/>
              </w:rPr>
              <w:t xml:space="preserve">61,124 </w:t>
            </w:r>
          </w:p>
        </w:tc>
      </w:tr>
      <w:tr w:rsidR="00D35D9A" w:rsidRPr="006737D8" w14:paraId="2A147C4C" w14:textId="77777777" w:rsidTr="00467DD6">
        <w:trPr>
          <w:trHeight w:val="397"/>
        </w:trPr>
        <w:tc>
          <w:tcPr>
            <w:tcW w:w="5760" w:type="dxa"/>
            <w:vAlign w:val="bottom"/>
          </w:tcPr>
          <w:p w14:paraId="6180A1A0" w14:textId="43E561A3" w:rsidR="00D35D9A" w:rsidRPr="006737D8" w:rsidRDefault="00D35D9A" w:rsidP="00D35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firstLine="47"/>
              <w:jc w:val="both"/>
              <w:rPr>
                <w:rFonts w:asciiTheme="majorBidi" w:eastAsia="Cordia New" w:hAnsiTheme="majorBidi" w:cstheme="majorBidi"/>
                <w:sz w:val="28"/>
                <w:szCs w:val="28"/>
              </w:rPr>
            </w:pPr>
            <w:r w:rsidRPr="006737D8">
              <w:rPr>
                <w:rFonts w:asciiTheme="majorBidi" w:eastAsia="Cordia New" w:hAnsiTheme="majorBidi" w:cstheme="majorBidi"/>
                <w:sz w:val="28"/>
                <w:szCs w:val="28"/>
              </w:rPr>
              <w:t>Not over 30 days</w:t>
            </w:r>
          </w:p>
        </w:tc>
        <w:tc>
          <w:tcPr>
            <w:tcW w:w="1530" w:type="dxa"/>
            <w:tcBorders>
              <w:top w:val="nil"/>
              <w:left w:val="nil"/>
              <w:bottom w:val="nil"/>
              <w:right w:val="nil"/>
            </w:tcBorders>
            <w:shd w:val="clear" w:color="auto" w:fill="auto"/>
            <w:vAlign w:val="bottom"/>
          </w:tcPr>
          <w:p w14:paraId="1EC5584F" w14:textId="2B8929A6" w:rsidR="00D35D9A" w:rsidRPr="006737D8" w:rsidRDefault="00D35D9A" w:rsidP="00D35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r>
              <w:rPr>
                <w:rFonts w:asciiTheme="majorBidi" w:eastAsia="Cordia New" w:hAnsiTheme="majorBidi" w:cstheme="majorBidi"/>
                <w:sz w:val="28"/>
                <w:szCs w:val="28"/>
              </w:rPr>
              <w:t>24,506</w:t>
            </w:r>
          </w:p>
        </w:tc>
        <w:tc>
          <w:tcPr>
            <w:tcW w:w="180" w:type="dxa"/>
            <w:tcBorders>
              <w:top w:val="nil"/>
              <w:left w:val="nil"/>
              <w:bottom w:val="nil"/>
              <w:right w:val="nil"/>
            </w:tcBorders>
          </w:tcPr>
          <w:p w14:paraId="13D998BB" w14:textId="77777777" w:rsidR="00D35D9A" w:rsidRPr="006737D8" w:rsidRDefault="00D35D9A" w:rsidP="00D35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p>
        </w:tc>
        <w:tc>
          <w:tcPr>
            <w:tcW w:w="1441" w:type="dxa"/>
            <w:tcBorders>
              <w:top w:val="nil"/>
              <w:left w:val="nil"/>
              <w:bottom w:val="nil"/>
              <w:right w:val="nil"/>
            </w:tcBorders>
            <w:shd w:val="clear" w:color="auto" w:fill="auto"/>
            <w:vAlign w:val="bottom"/>
          </w:tcPr>
          <w:p w14:paraId="1DC50318" w14:textId="71494454" w:rsidR="00D35D9A" w:rsidRPr="006737D8" w:rsidRDefault="00D35D9A" w:rsidP="00D35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 w:val="left" w:pos="1484"/>
              </w:tabs>
              <w:spacing w:line="240" w:lineRule="auto"/>
              <w:ind w:left="-108" w:right="47"/>
              <w:jc w:val="right"/>
              <w:rPr>
                <w:rFonts w:asciiTheme="majorBidi" w:eastAsia="Cordia New" w:hAnsiTheme="majorBidi" w:cstheme="majorBidi"/>
                <w:sz w:val="28"/>
                <w:szCs w:val="28"/>
              </w:rPr>
            </w:pPr>
            <w:r w:rsidRPr="00671FA2">
              <w:rPr>
                <w:rFonts w:asciiTheme="majorBidi" w:eastAsia="Cordia New" w:hAnsiTheme="majorBidi" w:cstheme="majorBidi"/>
                <w:sz w:val="28"/>
                <w:szCs w:val="28"/>
              </w:rPr>
              <w:t xml:space="preserve">11,854 </w:t>
            </w:r>
          </w:p>
        </w:tc>
      </w:tr>
      <w:tr w:rsidR="00D35D9A" w:rsidRPr="006737D8" w14:paraId="2E2723B9" w14:textId="77777777" w:rsidTr="00467DD6">
        <w:trPr>
          <w:trHeight w:val="397"/>
        </w:trPr>
        <w:tc>
          <w:tcPr>
            <w:tcW w:w="5760" w:type="dxa"/>
            <w:vAlign w:val="bottom"/>
          </w:tcPr>
          <w:p w14:paraId="47FC30D5" w14:textId="37CC6CFC" w:rsidR="00D35D9A" w:rsidRPr="006737D8" w:rsidRDefault="00D35D9A" w:rsidP="00D35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firstLine="47"/>
              <w:jc w:val="both"/>
              <w:rPr>
                <w:rFonts w:asciiTheme="majorBidi" w:eastAsia="Cordia New" w:hAnsiTheme="majorBidi" w:cstheme="majorBidi"/>
                <w:sz w:val="28"/>
                <w:szCs w:val="28"/>
              </w:rPr>
            </w:pPr>
            <w:r w:rsidRPr="006737D8">
              <w:rPr>
                <w:rFonts w:asciiTheme="majorBidi" w:eastAsia="Cordia New" w:hAnsiTheme="majorBidi" w:cstheme="majorBidi"/>
                <w:sz w:val="28"/>
                <w:szCs w:val="28"/>
              </w:rPr>
              <w:t>Over</w:t>
            </w:r>
            <w:r>
              <w:rPr>
                <w:rFonts w:asciiTheme="majorBidi" w:eastAsia="Cordia New" w:hAnsiTheme="majorBidi" w:cstheme="majorBidi"/>
                <w:sz w:val="28"/>
                <w:szCs w:val="28"/>
              </w:rPr>
              <w:t>due</w:t>
            </w:r>
            <w:r w:rsidRPr="006737D8">
              <w:rPr>
                <w:rFonts w:asciiTheme="majorBidi" w:eastAsia="Cordia New" w:hAnsiTheme="majorBidi" w:cstheme="majorBidi"/>
                <w:sz w:val="28"/>
                <w:szCs w:val="28"/>
              </w:rPr>
              <w:t xml:space="preserve"> 3</w:t>
            </w:r>
            <w:r>
              <w:rPr>
                <w:rFonts w:asciiTheme="majorBidi" w:eastAsia="Cordia New" w:hAnsiTheme="majorBidi" w:cstheme="majorBidi"/>
                <w:sz w:val="28"/>
                <w:szCs w:val="28"/>
              </w:rPr>
              <w:t>1</w:t>
            </w:r>
            <w:r w:rsidRPr="006737D8">
              <w:rPr>
                <w:rFonts w:asciiTheme="majorBidi" w:eastAsia="Cordia New" w:hAnsiTheme="majorBidi" w:cstheme="majorBidi"/>
                <w:sz w:val="28"/>
                <w:szCs w:val="28"/>
              </w:rPr>
              <w:t xml:space="preserve"> days to 60 days</w:t>
            </w:r>
          </w:p>
        </w:tc>
        <w:tc>
          <w:tcPr>
            <w:tcW w:w="1530" w:type="dxa"/>
            <w:tcBorders>
              <w:top w:val="nil"/>
              <w:left w:val="nil"/>
              <w:bottom w:val="nil"/>
              <w:right w:val="nil"/>
            </w:tcBorders>
            <w:shd w:val="clear" w:color="auto" w:fill="auto"/>
            <w:vAlign w:val="bottom"/>
          </w:tcPr>
          <w:p w14:paraId="30EA463A" w14:textId="480F88BD" w:rsidR="00D35D9A" w:rsidRPr="006737D8" w:rsidRDefault="00D35D9A" w:rsidP="00D35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r>
              <w:rPr>
                <w:rFonts w:asciiTheme="majorBidi" w:eastAsia="Cordia New" w:hAnsiTheme="majorBidi" w:cstheme="majorBidi"/>
                <w:sz w:val="28"/>
                <w:szCs w:val="28"/>
              </w:rPr>
              <w:t>6,550</w:t>
            </w:r>
          </w:p>
        </w:tc>
        <w:tc>
          <w:tcPr>
            <w:tcW w:w="180" w:type="dxa"/>
            <w:tcBorders>
              <w:top w:val="nil"/>
              <w:left w:val="nil"/>
              <w:bottom w:val="nil"/>
              <w:right w:val="nil"/>
            </w:tcBorders>
          </w:tcPr>
          <w:p w14:paraId="2694F9A9" w14:textId="77777777" w:rsidR="00D35D9A" w:rsidRPr="006737D8" w:rsidRDefault="00D35D9A" w:rsidP="00D35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p>
        </w:tc>
        <w:tc>
          <w:tcPr>
            <w:tcW w:w="1441" w:type="dxa"/>
            <w:tcBorders>
              <w:top w:val="nil"/>
              <w:left w:val="nil"/>
              <w:bottom w:val="nil"/>
              <w:right w:val="nil"/>
            </w:tcBorders>
            <w:shd w:val="clear" w:color="auto" w:fill="auto"/>
            <w:vAlign w:val="bottom"/>
          </w:tcPr>
          <w:p w14:paraId="3C3A9306" w14:textId="0483B141" w:rsidR="00D35D9A" w:rsidRPr="006737D8" w:rsidRDefault="00D35D9A" w:rsidP="00D35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 w:val="left" w:pos="1484"/>
              </w:tabs>
              <w:spacing w:line="240" w:lineRule="auto"/>
              <w:ind w:left="-108" w:right="47"/>
              <w:jc w:val="right"/>
              <w:rPr>
                <w:rFonts w:asciiTheme="majorBidi" w:eastAsia="Cordia New" w:hAnsiTheme="majorBidi" w:cstheme="majorBidi"/>
                <w:sz w:val="28"/>
                <w:szCs w:val="28"/>
              </w:rPr>
            </w:pPr>
            <w:r w:rsidRPr="00671FA2">
              <w:rPr>
                <w:rFonts w:asciiTheme="majorBidi" w:eastAsia="Cordia New" w:hAnsiTheme="majorBidi" w:cstheme="majorBidi"/>
                <w:sz w:val="28"/>
                <w:szCs w:val="28"/>
              </w:rPr>
              <w:t xml:space="preserve">3,418 </w:t>
            </w:r>
          </w:p>
        </w:tc>
      </w:tr>
      <w:tr w:rsidR="00D35D9A" w:rsidRPr="006737D8" w14:paraId="68271D75" w14:textId="77777777" w:rsidTr="00467DD6">
        <w:trPr>
          <w:trHeight w:val="397"/>
        </w:trPr>
        <w:tc>
          <w:tcPr>
            <w:tcW w:w="5760" w:type="dxa"/>
            <w:vAlign w:val="bottom"/>
          </w:tcPr>
          <w:p w14:paraId="19EE737E" w14:textId="4FBE1E29" w:rsidR="00D35D9A" w:rsidRPr="006737D8" w:rsidRDefault="00D35D9A" w:rsidP="00D35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firstLine="47"/>
              <w:jc w:val="both"/>
              <w:rPr>
                <w:rFonts w:asciiTheme="majorBidi" w:eastAsia="Cordia New" w:hAnsiTheme="majorBidi" w:cstheme="majorBidi"/>
                <w:sz w:val="28"/>
                <w:szCs w:val="28"/>
              </w:rPr>
            </w:pPr>
            <w:r w:rsidRPr="006737D8">
              <w:rPr>
                <w:rFonts w:asciiTheme="majorBidi" w:eastAsia="Cordia New" w:hAnsiTheme="majorBidi" w:cstheme="majorBidi"/>
                <w:sz w:val="28"/>
                <w:szCs w:val="28"/>
              </w:rPr>
              <w:t>Over</w:t>
            </w:r>
            <w:r>
              <w:rPr>
                <w:rFonts w:asciiTheme="majorBidi" w:eastAsia="Cordia New" w:hAnsiTheme="majorBidi" w:cstheme="majorBidi"/>
                <w:sz w:val="28"/>
                <w:szCs w:val="28"/>
              </w:rPr>
              <w:t>due</w:t>
            </w:r>
            <w:r w:rsidRPr="006737D8">
              <w:rPr>
                <w:rFonts w:asciiTheme="majorBidi" w:eastAsia="Cordia New" w:hAnsiTheme="majorBidi" w:cstheme="majorBidi"/>
                <w:sz w:val="28"/>
                <w:szCs w:val="28"/>
              </w:rPr>
              <w:t xml:space="preserve"> 6</w:t>
            </w:r>
            <w:r>
              <w:rPr>
                <w:rFonts w:asciiTheme="majorBidi" w:eastAsia="Cordia New" w:hAnsiTheme="majorBidi" w:cstheme="majorBidi"/>
                <w:sz w:val="28"/>
                <w:szCs w:val="28"/>
              </w:rPr>
              <w:t>1</w:t>
            </w:r>
            <w:r w:rsidRPr="006737D8">
              <w:rPr>
                <w:rFonts w:asciiTheme="majorBidi" w:eastAsia="Cordia New" w:hAnsiTheme="majorBidi" w:cstheme="majorBidi"/>
                <w:sz w:val="28"/>
                <w:szCs w:val="28"/>
              </w:rPr>
              <w:t xml:space="preserve"> days to 90 days</w:t>
            </w:r>
          </w:p>
        </w:tc>
        <w:tc>
          <w:tcPr>
            <w:tcW w:w="1530" w:type="dxa"/>
            <w:tcBorders>
              <w:top w:val="nil"/>
              <w:left w:val="nil"/>
              <w:bottom w:val="nil"/>
              <w:right w:val="nil"/>
            </w:tcBorders>
            <w:shd w:val="clear" w:color="auto" w:fill="auto"/>
            <w:vAlign w:val="bottom"/>
          </w:tcPr>
          <w:p w14:paraId="6BD175A6" w14:textId="16FDA6C9" w:rsidR="00D35D9A" w:rsidRPr="006737D8" w:rsidRDefault="00D35D9A" w:rsidP="00D35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r>
              <w:rPr>
                <w:rFonts w:asciiTheme="majorBidi" w:eastAsia="Cordia New" w:hAnsiTheme="majorBidi" w:cstheme="majorBidi"/>
                <w:sz w:val="28"/>
                <w:szCs w:val="28"/>
              </w:rPr>
              <w:t>1,321</w:t>
            </w:r>
          </w:p>
        </w:tc>
        <w:tc>
          <w:tcPr>
            <w:tcW w:w="180" w:type="dxa"/>
            <w:tcBorders>
              <w:top w:val="nil"/>
              <w:left w:val="nil"/>
              <w:bottom w:val="nil"/>
              <w:right w:val="nil"/>
            </w:tcBorders>
          </w:tcPr>
          <w:p w14:paraId="5D9B4914" w14:textId="77777777" w:rsidR="00D35D9A" w:rsidRPr="006737D8" w:rsidRDefault="00D35D9A" w:rsidP="00D35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p>
        </w:tc>
        <w:tc>
          <w:tcPr>
            <w:tcW w:w="1441" w:type="dxa"/>
            <w:tcBorders>
              <w:top w:val="nil"/>
              <w:left w:val="nil"/>
              <w:bottom w:val="nil"/>
              <w:right w:val="nil"/>
            </w:tcBorders>
            <w:shd w:val="clear" w:color="auto" w:fill="auto"/>
            <w:vAlign w:val="bottom"/>
          </w:tcPr>
          <w:p w14:paraId="294F7423" w14:textId="1A83705E" w:rsidR="00D35D9A" w:rsidRPr="006737D8" w:rsidRDefault="00D35D9A" w:rsidP="00D35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 w:val="left" w:pos="1484"/>
              </w:tabs>
              <w:spacing w:line="240" w:lineRule="auto"/>
              <w:ind w:left="-108" w:right="47"/>
              <w:jc w:val="right"/>
              <w:rPr>
                <w:rFonts w:asciiTheme="majorBidi" w:eastAsia="Cordia New" w:hAnsiTheme="majorBidi" w:cstheme="majorBidi"/>
                <w:sz w:val="28"/>
                <w:szCs w:val="28"/>
              </w:rPr>
            </w:pPr>
            <w:r w:rsidRPr="00671FA2">
              <w:rPr>
                <w:rFonts w:asciiTheme="majorBidi" w:eastAsia="Cordia New" w:hAnsiTheme="majorBidi" w:cstheme="majorBidi"/>
                <w:sz w:val="28"/>
                <w:szCs w:val="28"/>
              </w:rPr>
              <w:t xml:space="preserve">1,665 </w:t>
            </w:r>
          </w:p>
        </w:tc>
      </w:tr>
      <w:tr w:rsidR="00D35D9A" w:rsidRPr="006737D8" w14:paraId="5A973533" w14:textId="77777777" w:rsidTr="00467DD6">
        <w:trPr>
          <w:trHeight w:val="397"/>
        </w:trPr>
        <w:tc>
          <w:tcPr>
            <w:tcW w:w="5760" w:type="dxa"/>
            <w:vAlign w:val="bottom"/>
          </w:tcPr>
          <w:p w14:paraId="311540C0" w14:textId="121DC024" w:rsidR="00D35D9A" w:rsidRPr="006737D8" w:rsidRDefault="00D35D9A" w:rsidP="00D35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firstLine="47"/>
              <w:jc w:val="both"/>
              <w:rPr>
                <w:rFonts w:asciiTheme="majorBidi" w:eastAsia="Cordia New" w:hAnsiTheme="majorBidi" w:cstheme="majorBidi"/>
                <w:sz w:val="28"/>
                <w:szCs w:val="28"/>
              </w:rPr>
            </w:pPr>
            <w:r w:rsidRPr="006737D8">
              <w:rPr>
                <w:rFonts w:asciiTheme="majorBidi" w:eastAsia="Cordia New" w:hAnsiTheme="majorBidi" w:cstheme="majorBidi"/>
                <w:sz w:val="28"/>
                <w:szCs w:val="28"/>
              </w:rPr>
              <w:t>Over</w:t>
            </w:r>
            <w:r>
              <w:rPr>
                <w:rFonts w:asciiTheme="majorBidi" w:eastAsia="Cordia New" w:hAnsiTheme="majorBidi" w:cstheme="majorBidi"/>
                <w:sz w:val="28"/>
                <w:szCs w:val="28"/>
              </w:rPr>
              <w:t>due</w:t>
            </w:r>
            <w:r w:rsidRPr="006737D8">
              <w:rPr>
                <w:rFonts w:asciiTheme="majorBidi" w:eastAsia="Cordia New" w:hAnsiTheme="majorBidi" w:cstheme="majorBidi"/>
                <w:sz w:val="28"/>
                <w:szCs w:val="28"/>
              </w:rPr>
              <w:t xml:space="preserve"> 9</w:t>
            </w:r>
            <w:r>
              <w:rPr>
                <w:rFonts w:asciiTheme="majorBidi" w:eastAsia="Cordia New" w:hAnsiTheme="majorBidi" w:cstheme="majorBidi"/>
                <w:sz w:val="28"/>
                <w:szCs w:val="28"/>
              </w:rPr>
              <w:t>1</w:t>
            </w:r>
            <w:r w:rsidRPr="006737D8">
              <w:rPr>
                <w:rFonts w:asciiTheme="majorBidi" w:eastAsia="Cordia New" w:hAnsiTheme="majorBidi" w:cstheme="majorBidi"/>
                <w:sz w:val="28"/>
                <w:szCs w:val="28"/>
              </w:rPr>
              <w:t xml:space="preserve"> days to 365 days</w:t>
            </w:r>
          </w:p>
        </w:tc>
        <w:tc>
          <w:tcPr>
            <w:tcW w:w="1530" w:type="dxa"/>
            <w:tcBorders>
              <w:top w:val="nil"/>
              <w:left w:val="nil"/>
              <w:bottom w:val="nil"/>
              <w:right w:val="nil"/>
            </w:tcBorders>
            <w:shd w:val="clear" w:color="auto" w:fill="auto"/>
            <w:vAlign w:val="bottom"/>
          </w:tcPr>
          <w:p w14:paraId="1761E0F1" w14:textId="1BF4249E" w:rsidR="00D35D9A" w:rsidRPr="006737D8" w:rsidRDefault="00D35D9A" w:rsidP="00D35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r>
              <w:rPr>
                <w:rFonts w:asciiTheme="majorBidi" w:eastAsia="Cordia New" w:hAnsiTheme="majorBidi" w:cstheme="majorBidi"/>
                <w:sz w:val="28"/>
                <w:szCs w:val="28"/>
              </w:rPr>
              <w:t>3,739</w:t>
            </w:r>
          </w:p>
        </w:tc>
        <w:tc>
          <w:tcPr>
            <w:tcW w:w="180" w:type="dxa"/>
            <w:tcBorders>
              <w:top w:val="nil"/>
              <w:left w:val="nil"/>
              <w:bottom w:val="nil"/>
              <w:right w:val="nil"/>
            </w:tcBorders>
            <w:vAlign w:val="bottom"/>
          </w:tcPr>
          <w:p w14:paraId="20FF3334" w14:textId="77777777" w:rsidR="00D35D9A" w:rsidRPr="006737D8" w:rsidRDefault="00D35D9A" w:rsidP="00D35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p>
        </w:tc>
        <w:tc>
          <w:tcPr>
            <w:tcW w:w="1441" w:type="dxa"/>
            <w:tcBorders>
              <w:top w:val="nil"/>
              <w:left w:val="nil"/>
              <w:bottom w:val="nil"/>
              <w:right w:val="nil"/>
            </w:tcBorders>
            <w:shd w:val="clear" w:color="auto" w:fill="auto"/>
            <w:vAlign w:val="bottom"/>
          </w:tcPr>
          <w:p w14:paraId="795C0776" w14:textId="5A0B901D" w:rsidR="00D35D9A" w:rsidRPr="006737D8" w:rsidRDefault="00D35D9A" w:rsidP="00D35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 w:val="left" w:pos="1484"/>
              </w:tabs>
              <w:spacing w:line="240" w:lineRule="auto"/>
              <w:ind w:left="-108" w:right="47"/>
              <w:jc w:val="right"/>
              <w:rPr>
                <w:rFonts w:asciiTheme="majorBidi" w:eastAsia="Cordia New" w:hAnsiTheme="majorBidi" w:cstheme="majorBidi"/>
                <w:sz w:val="28"/>
                <w:szCs w:val="28"/>
              </w:rPr>
            </w:pPr>
            <w:r w:rsidRPr="00671FA2">
              <w:rPr>
                <w:rFonts w:asciiTheme="majorBidi" w:eastAsia="Cordia New" w:hAnsiTheme="majorBidi" w:cstheme="majorBidi"/>
                <w:sz w:val="28"/>
                <w:szCs w:val="28"/>
              </w:rPr>
              <w:t xml:space="preserve">3,366 </w:t>
            </w:r>
          </w:p>
        </w:tc>
      </w:tr>
      <w:tr w:rsidR="00D35D9A" w:rsidRPr="006737D8" w14:paraId="142113F7" w14:textId="77777777" w:rsidTr="00467DD6">
        <w:trPr>
          <w:trHeight w:val="397"/>
        </w:trPr>
        <w:tc>
          <w:tcPr>
            <w:tcW w:w="5760" w:type="dxa"/>
            <w:vAlign w:val="bottom"/>
          </w:tcPr>
          <w:p w14:paraId="3001D35D" w14:textId="53197FFC" w:rsidR="00D35D9A" w:rsidRPr="006737D8" w:rsidRDefault="00D35D9A" w:rsidP="00D35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firstLine="47"/>
              <w:jc w:val="both"/>
              <w:rPr>
                <w:rFonts w:asciiTheme="majorBidi" w:eastAsia="Cordia New" w:hAnsiTheme="majorBidi" w:cstheme="majorBidi"/>
                <w:sz w:val="28"/>
                <w:szCs w:val="28"/>
              </w:rPr>
            </w:pPr>
            <w:r w:rsidRPr="006737D8">
              <w:rPr>
                <w:rFonts w:asciiTheme="majorBidi" w:eastAsia="Cordia New" w:hAnsiTheme="majorBidi" w:cstheme="majorBidi"/>
                <w:sz w:val="28"/>
                <w:szCs w:val="28"/>
              </w:rPr>
              <w:t>Over</w:t>
            </w:r>
            <w:r>
              <w:rPr>
                <w:rFonts w:asciiTheme="majorBidi" w:eastAsia="Cordia New" w:hAnsiTheme="majorBidi" w:cstheme="majorBidi"/>
                <w:sz w:val="28"/>
                <w:szCs w:val="28"/>
              </w:rPr>
              <w:t>due than</w:t>
            </w:r>
            <w:r w:rsidRPr="006737D8">
              <w:rPr>
                <w:rFonts w:asciiTheme="majorBidi" w:eastAsia="Cordia New" w:hAnsiTheme="majorBidi" w:cstheme="majorBidi"/>
                <w:sz w:val="28"/>
                <w:szCs w:val="28"/>
              </w:rPr>
              <w:t xml:space="preserve"> 365 days</w:t>
            </w:r>
          </w:p>
        </w:tc>
        <w:tc>
          <w:tcPr>
            <w:tcW w:w="1530" w:type="dxa"/>
            <w:tcBorders>
              <w:top w:val="nil"/>
              <w:left w:val="nil"/>
              <w:bottom w:val="nil"/>
              <w:right w:val="nil"/>
            </w:tcBorders>
            <w:shd w:val="clear" w:color="auto" w:fill="auto"/>
            <w:vAlign w:val="bottom"/>
          </w:tcPr>
          <w:p w14:paraId="511666BC" w14:textId="002D92B3" w:rsidR="00D35D9A" w:rsidRPr="006737D8" w:rsidRDefault="00D35D9A" w:rsidP="00D35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r>
              <w:rPr>
                <w:rFonts w:asciiTheme="majorBidi" w:eastAsia="Cordia New" w:hAnsiTheme="majorBidi" w:cstheme="majorBidi"/>
                <w:sz w:val="28"/>
                <w:szCs w:val="28"/>
              </w:rPr>
              <w:t>4,136</w:t>
            </w:r>
          </w:p>
        </w:tc>
        <w:tc>
          <w:tcPr>
            <w:tcW w:w="180" w:type="dxa"/>
            <w:tcBorders>
              <w:top w:val="nil"/>
              <w:left w:val="nil"/>
              <w:bottom w:val="nil"/>
              <w:right w:val="nil"/>
            </w:tcBorders>
            <w:vAlign w:val="bottom"/>
          </w:tcPr>
          <w:p w14:paraId="63700CDE" w14:textId="77777777" w:rsidR="00D35D9A" w:rsidRPr="006737D8" w:rsidRDefault="00D35D9A" w:rsidP="00D35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p>
        </w:tc>
        <w:tc>
          <w:tcPr>
            <w:tcW w:w="1441" w:type="dxa"/>
            <w:tcBorders>
              <w:top w:val="nil"/>
              <w:left w:val="nil"/>
              <w:bottom w:val="nil"/>
              <w:right w:val="nil"/>
            </w:tcBorders>
            <w:shd w:val="clear" w:color="auto" w:fill="auto"/>
            <w:vAlign w:val="bottom"/>
          </w:tcPr>
          <w:p w14:paraId="5CAA80EE" w14:textId="2AEB05E2" w:rsidR="00D35D9A" w:rsidRPr="006737D8" w:rsidRDefault="00D35D9A" w:rsidP="00D35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 w:val="left" w:pos="1484"/>
              </w:tabs>
              <w:spacing w:line="240" w:lineRule="auto"/>
              <w:ind w:left="-108" w:right="47"/>
              <w:jc w:val="right"/>
              <w:rPr>
                <w:rFonts w:asciiTheme="majorBidi" w:eastAsia="Cordia New" w:hAnsiTheme="majorBidi" w:cstheme="majorBidi"/>
                <w:sz w:val="28"/>
                <w:szCs w:val="28"/>
              </w:rPr>
            </w:pPr>
            <w:r w:rsidRPr="00671FA2">
              <w:rPr>
                <w:rFonts w:asciiTheme="majorBidi" w:eastAsia="Cordia New" w:hAnsiTheme="majorBidi" w:cstheme="majorBidi"/>
                <w:sz w:val="28"/>
                <w:szCs w:val="28"/>
              </w:rPr>
              <w:t xml:space="preserve">4,564 </w:t>
            </w:r>
          </w:p>
        </w:tc>
      </w:tr>
      <w:tr w:rsidR="00D35D9A" w:rsidRPr="006737D8" w14:paraId="1D920B34" w14:textId="77777777" w:rsidTr="00467DD6">
        <w:trPr>
          <w:trHeight w:val="397"/>
        </w:trPr>
        <w:tc>
          <w:tcPr>
            <w:tcW w:w="5760" w:type="dxa"/>
            <w:vAlign w:val="bottom"/>
          </w:tcPr>
          <w:p w14:paraId="2D71C106" w14:textId="6AF3B84A" w:rsidR="00D35D9A" w:rsidRPr="006737D8" w:rsidRDefault="00D35D9A" w:rsidP="00D35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firstLine="47"/>
              <w:jc w:val="both"/>
              <w:rPr>
                <w:rFonts w:asciiTheme="majorBidi" w:eastAsia="Cordia New" w:hAnsiTheme="majorBidi" w:cstheme="majorBidi"/>
                <w:sz w:val="28"/>
                <w:szCs w:val="28"/>
              </w:rPr>
            </w:pPr>
            <w:r w:rsidRPr="006737D8">
              <w:rPr>
                <w:rFonts w:asciiTheme="majorBidi" w:eastAsia="Cordia New" w:hAnsiTheme="majorBidi" w:cstheme="majorBidi"/>
                <w:sz w:val="28"/>
                <w:szCs w:val="28"/>
              </w:rPr>
              <w:t>Total</w:t>
            </w:r>
          </w:p>
        </w:tc>
        <w:tc>
          <w:tcPr>
            <w:tcW w:w="1530" w:type="dxa"/>
            <w:tcBorders>
              <w:top w:val="single" w:sz="4" w:space="0" w:color="auto"/>
              <w:left w:val="nil"/>
              <w:bottom w:val="nil"/>
              <w:right w:val="nil"/>
            </w:tcBorders>
            <w:shd w:val="clear" w:color="auto" w:fill="auto"/>
            <w:vAlign w:val="bottom"/>
          </w:tcPr>
          <w:p w14:paraId="0006CE90" w14:textId="6F619393" w:rsidR="00D35D9A" w:rsidRPr="006737D8" w:rsidRDefault="00D35D9A" w:rsidP="00D35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r>
              <w:rPr>
                <w:rFonts w:asciiTheme="majorBidi" w:eastAsia="Cordia New" w:hAnsiTheme="majorBidi" w:cstheme="majorBidi"/>
                <w:sz w:val="28"/>
                <w:szCs w:val="28"/>
              </w:rPr>
              <w:t>106,884</w:t>
            </w:r>
          </w:p>
        </w:tc>
        <w:tc>
          <w:tcPr>
            <w:tcW w:w="180" w:type="dxa"/>
            <w:tcBorders>
              <w:top w:val="nil"/>
              <w:left w:val="nil"/>
              <w:bottom w:val="nil"/>
              <w:right w:val="nil"/>
            </w:tcBorders>
          </w:tcPr>
          <w:p w14:paraId="202F1373" w14:textId="77777777" w:rsidR="00D35D9A" w:rsidRPr="006737D8" w:rsidRDefault="00D35D9A" w:rsidP="00D35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p>
        </w:tc>
        <w:tc>
          <w:tcPr>
            <w:tcW w:w="1441" w:type="dxa"/>
            <w:tcBorders>
              <w:top w:val="single" w:sz="4" w:space="0" w:color="auto"/>
              <w:left w:val="nil"/>
              <w:bottom w:val="nil"/>
              <w:right w:val="nil"/>
            </w:tcBorders>
            <w:shd w:val="clear" w:color="auto" w:fill="auto"/>
            <w:vAlign w:val="bottom"/>
          </w:tcPr>
          <w:p w14:paraId="4909F1E7" w14:textId="5957C50F" w:rsidR="00D35D9A" w:rsidRPr="006737D8" w:rsidRDefault="00D35D9A" w:rsidP="00D35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 w:val="left" w:pos="1484"/>
              </w:tabs>
              <w:spacing w:line="240" w:lineRule="auto"/>
              <w:ind w:left="-108" w:right="47"/>
              <w:jc w:val="right"/>
              <w:rPr>
                <w:rFonts w:asciiTheme="majorBidi" w:eastAsia="Cordia New" w:hAnsiTheme="majorBidi" w:cstheme="majorBidi"/>
                <w:sz w:val="28"/>
                <w:szCs w:val="28"/>
              </w:rPr>
            </w:pPr>
            <w:r>
              <w:rPr>
                <w:rFonts w:asciiTheme="majorBidi" w:eastAsia="Cordia New" w:hAnsiTheme="majorBidi" w:cstheme="majorBidi"/>
                <w:sz w:val="28"/>
                <w:szCs w:val="28"/>
              </w:rPr>
              <w:t>85,991</w:t>
            </w:r>
          </w:p>
        </w:tc>
      </w:tr>
      <w:tr w:rsidR="00D35D9A" w:rsidRPr="006737D8" w14:paraId="20FAA02E" w14:textId="77777777" w:rsidTr="00467DD6">
        <w:trPr>
          <w:trHeight w:val="397"/>
        </w:trPr>
        <w:tc>
          <w:tcPr>
            <w:tcW w:w="5760" w:type="dxa"/>
            <w:vAlign w:val="bottom"/>
          </w:tcPr>
          <w:p w14:paraId="529E36F5" w14:textId="5BDF35E8" w:rsidR="00D35D9A" w:rsidRPr="006737D8" w:rsidRDefault="00D35D9A" w:rsidP="00D35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firstLine="47"/>
              <w:jc w:val="both"/>
              <w:rPr>
                <w:rFonts w:asciiTheme="majorBidi" w:eastAsia="Cordia New" w:hAnsiTheme="majorBidi" w:cstheme="majorBidi"/>
                <w:sz w:val="28"/>
                <w:szCs w:val="28"/>
              </w:rPr>
            </w:pPr>
            <w:r w:rsidRPr="006737D8">
              <w:rPr>
                <w:rFonts w:asciiTheme="majorBidi" w:eastAsia="Cordia New" w:hAnsiTheme="majorBidi" w:cstheme="majorBidi"/>
                <w:i/>
                <w:iCs/>
                <w:sz w:val="28"/>
                <w:szCs w:val="28"/>
              </w:rPr>
              <w:t xml:space="preserve">Less </w:t>
            </w:r>
            <w:r w:rsidRPr="006737D8">
              <w:rPr>
                <w:rFonts w:asciiTheme="majorBidi" w:eastAsia="Cordia New" w:hAnsiTheme="majorBidi" w:cstheme="majorBidi"/>
                <w:sz w:val="28"/>
                <w:szCs w:val="28"/>
              </w:rPr>
              <w:t>allowance for doubtful accounts</w:t>
            </w:r>
          </w:p>
        </w:tc>
        <w:tc>
          <w:tcPr>
            <w:tcW w:w="1530" w:type="dxa"/>
            <w:tcBorders>
              <w:top w:val="nil"/>
              <w:left w:val="nil"/>
              <w:bottom w:val="nil"/>
              <w:right w:val="nil"/>
            </w:tcBorders>
            <w:shd w:val="clear" w:color="auto" w:fill="auto"/>
            <w:vAlign w:val="bottom"/>
          </w:tcPr>
          <w:p w14:paraId="1AAF3896" w14:textId="0D67513D" w:rsidR="00D35D9A" w:rsidRPr="006737D8" w:rsidRDefault="00D35D9A" w:rsidP="00D35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r>
              <w:rPr>
                <w:rFonts w:asciiTheme="majorBidi" w:eastAsia="Cordia New" w:hAnsiTheme="majorBidi" w:cstheme="majorBidi"/>
                <w:sz w:val="28"/>
                <w:szCs w:val="28"/>
              </w:rPr>
              <w:t>(4,136)</w:t>
            </w:r>
          </w:p>
        </w:tc>
        <w:tc>
          <w:tcPr>
            <w:tcW w:w="180" w:type="dxa"/>
            <w:tcBorders>
              <w:top w:val="nil"/>
              <w:left w:val="nil"/>
              <w:bottom w:val="nil"/>
              <w:right w:val="nil"/>
            </w:tcBorders>
          </w:tcPr>
          <w:p w14:paraId="4F1A9554" w14:textId="77777777" w:rsidR="00D35D9A" w:rsidRPr="006737D8" w:rsidRDefault="00D35D9A" w:rsidP="00D35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p>
        </w:tc>
        <w:tc>
          <w:tcPr>
            <w:tcW w:w="1441" w:type="dxa"/>
            <w:tcBorders>
              <w:top w:val="nil"/>
              <w:left w:val="nil"/>
              <w:bottom w:val="nil"/>
              <w:right w:val="nil"/>
            </w:tcBorders>
            <w:shd w:val="clear" w:color="auto" w:fill="auto"/>
            <w:vAlign w:val="bottom"/>
          </w:tcPr>
          <w:p w14:paraId="49DF9241" w14:textId="1D6AAA9D" w:rsidR="00D35D9A" w:rsidRPr="006737D8" w:rsidRDefault="00D35D9A" w:rsidP="00D35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 w:val="left" w:pos="1484"/>
              </w:tabs>
              <w:spacing w:line="240" w:lineRule="auto"/>
              <w:ind w:left="-108" w:right="47"/>
              <w:jc w:val="right"/>
              <w:rPr>
                <w:rFonts w:asciiTheme="majorBidi" w:eastAsia="Cordia New" w:hAnsiTheme="majorBidi" w:cstheme="majorBidi"/>
                <w:sz w:val="28"/>
                <w:szCs w:val="28"/>
              </w:rPr>
            </w:pPr>
            <w:r>
              <w:rPr>
                <w:rFonts w:asciiTheme="majorBidi" w:eastAsia="Cordia New" w:hAnsiTheme="majorBidi" w:cstheme="majorBidi"/>
                <w:sz w:val="28"/>
                <w:szCs w:val="28"/>
              </w:rPr>
              <w:t>(5,129)</w:t>
            </w:r>
          </w:p>
        </w:tc>
      </w:tr>
      <w:tr w:rsidR="00D35D9A" w:rsidRPr="006737D8" w14:paraId="0B43808C" w14:textId="77777777" w:rsidTr="00B83091">
        <w:trPr>
          <w:trHeight w:val="397"/>
        </w:trPr>
        <w:tc>
          <w:tcPr>
            <w:tcW w:w="5760" w:type="dxa"/>
            <w:vAlign w:val="bottom"/>
          </w:tcPr>
          <w:p w14:paraId="32E5D47E" w14:textId="72426569" w:rsidR="00D35D9A" w:rsidRPr="006737D8" w:rsidRDefault="00D35D9A" w:rsidP="00D35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firstLine="47"/>
              <w:jc w:val="both"/>
              <w:rPr>
                <w:rFonts w:asciiTheme="majorBidi" w:eastAsia="Cordia New" w:hAnsiTheme="majorBidi" w:cstheme="majorBidi"/>
                <w:b/>
                <w:bCs/>
                <w:sz w:val="28"/>
                <w:szCs w:val="28"/>
              </w:rPr>
            </w:pPr>
            <w:r w:rsidRPr="006737D8">
              <w:rPr>
                <w:rFonts w:asciiTheme="majorBidi" w:eastAsia="Cordia New" w:hAnsiTheme="majorBidi" w:cstheme="majorBidi"/>
                <w:b/>
                <w:bCs/>
                <w:sz w:val="28"/>
                <w:szCs w:val="28"/>
              </w:rPr>
              <w:t>Net</w:t>
            </w:r>
          </w:p>
        </w:tc>
        <w:tc>
          <w:tcPr>
            <w:tcW w:w="1530" w:type="dxa"/>
            <w:tcBorders>
              <w:top w:val="single" w:sz="4" w:space="0" w:color="auto"/>
              <w:left w:val="nil"/>
              <w:bottom w:val="double" w:sz="4" w:space="0" w:color="auto"/>
              <w:right w:val="nil"/>
            </w:tcBorders>
            <w:shd w:val="clear" w:color="auto" w:fill="auto"/>
            <w:vAlign w:val="bottom"/>
          </w:tcPr>
          <w:p w14:paraId="3615AD68" w14:textId="4FA44323" w:rsidR="00D35D9A" w:rsidRPr="006737D8" w:rsidRDefault="00D35D9A" w:rsidP="00D35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b/>
                <w:bCs/>
                <w:sz w:val="28"/>
                <w:szCs w:val="28"/>
              </w:rPr>
            </w:pPr>
            <w:r>
              <w:rPr>
                <w:rFonts w:asciiTheme="majorBidi" w:eastAsia="Cordia New" w:hAnsiTheme="majorBidi" w:cstheme="majorBidi"/>
                <w:b/>
                <w:bCs/>
                <w:sz w:val="28"/>
                <w:szCs w:val="28"/>
              </w:rPr>
              <w:t>102,748</w:t>
            </w:r>
          </w:p>
        </w:tc>
        <w:tc>
          <w:tcPr>
            <w:tcW w:w="180" w:type="dxa"/>
            <w:tcBorders>
              <w:top w:val="nil"/>
              <w:left w:val="nil"/>
              <w:bottom w:val="nil"/>
              <w:right w:val="nil"/>
            </w:tcBorders>
          </w:tcPr>
          <w:p w14:paraId="78AA3B21" w14:textId="77777777" w:rsidR="00D35D9A" w:rsidRPr="006737D8" w:rsidRDefault="00D35D9A" w:rsidP="00D35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b/>
                <w:bCs/>
                <w:sz w:val="28"/>
                <w:szCs w:val="28"/>
              </w:rPr>
            </w:pPr>
          </w:p>
        </w:tc>
        <w:tc>
          <w:tcPr>
            <w:tcW w:w="1441" w:type="dxa"/>
            <w:tcBorders>
              <w:top w:val="single" w:sz="4" w:space="0" w:color="auto"/>
              <w:left w:val="nil"/>
              <w:bottom w:val="double" w:sz="4" w:space="0" w:color="auto"/>
              <w:right w:val="nil"/>
            </w:tcBorders>
            <w:shd w:val="clear" w:color="auto" w:fill="auto"/>
            <w:vAlign w:val="bottom"/>
          </w:tcPr>
          <w:p w14:paraId="35AB64B7" w14:textId="08C4C122" w:rsidR="00D35D9A" w:rsidRPr="006737D8" w:rsidRDefault="00D35D9A" w:rsidP="00D35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 w:val="left" w:pos="1484"/>
              </w:tabs>
              <w:spacing w:line="240" w:lineRule="auto"/>
              <w:ind w:left="-108" w:right="47"/>
              <w:jc w:val="right"/>
              <w:rPr>
                <w:rFonts w:asciiTheme="majorBidi" w:eastAsia="Cordia New" w:hAnsiTheme="majorBidi" w:cstheme="majorBidi"/>
                <w:b/>
                <w:bCs/>
                <w:sz w:val="28"/>
                <w:szCs w:val="28"/>
              </w:rPr>
            </w:pPr>
            <w:r>
              <w:rPr>
                <w:rFonts w:asciiTheme="majorBidi" w:eastAsia="Cordia New" w:hAnsiTheme="majorBidi" w:cstheme="majorBidi"/>
                <w:b/>
                <w:bCs/>
                <w:sz w:val="28"/>
                <w:szCs w:val="28"/>
              </w:rPr>
              <w:t>80,862</w:t>
            </w:r>
          </w:p>
        </w:tc>
      </w:tr>
    </w:tbl>
    <w:p w14:paraId="60AF8FF9" w14:textId="1A5C922C" w:rsidR="00FC3366" w:rsidRPr="00065EEF" w:rsidRDefault="002B2DCE" w:rsidP="00065EEF">
      <w:pPr>
        <w:pStyle w:val="FSNoteNumbered"/>
        <w:ind w:left="547"/>
        <w:jc w:val="thaiDistribute"/>
        <w:rPr>
          <w:u w:val="none"/>
          <w:lang w:val="en-US"/>
        </w:rPr>
      </w:pPr>
      <w:r w:rsidRPr="00B83091">
        <w:rPr>
          <w:u w:val="none"/>
          <w:lang w:val="en-US"/>
        </w:rPr>
        <w:t xml:space="preserve">For premium receivables due from agents and brokers, the Company has stipulated the collection guideline in accordance </w:t>
      </w:r>
      <w:r w:rsidRPr="00B83091">
        <w:rPr>
          <w:spacing w:val="-2"/>
          <w:u w:val="none"/>
          <w:lang w:val="en-US"/>
        </w:rPr>
        <w:t xml:space="preserve">with the law of the premium collection. </w:t>
      </w:r>
      <w:r w:rsidR="00EA2CCD" w:rsidRPr="00B83091">
        <w:rPr>
          <w:spacing w:val="-2"/>
          <w:u w:val="none"/>
          <w:lang w:val="en-US"/>
        </w:rPr>
        <w:t>Premium receivables due from</w:t>
      </w:r>
      <w:r w:rsidR="00EA2CCD" w:rsidRPr="00B83091">
        <w:rPr>
          <w:spacing w:val="-2"/>
          <w:u w:val="none"/>
          <w:cs/>
          <w:lang w:val="en-US"/>
        </w:rPr>
        <w:t xml:space="preserve"> </w:t>
      </w:r>
      <w:r w:rsidR="00EA2CCD" w:rsidRPr="00B83091">
        <w:rPr>
          <w:spacing w:val="-2"/>
          <w:u w:val="none"/>
          <w:lang w:val="en-US"/>
        </w:rPr>
        <w:t xml:space="preserve">5 major agents and brokers </w:t>
      </w:r>
      <w:r w:rsidR="002A4190">
        <w:rPr>
          <w:spacing w:val="-2"/>
          <w:u w:val="none"/>
          <w:lang w:val="en-US"/>
        </w:rPr>
        <w:t>as at 30 September 2022</w:t>
      </w:r>
      <w:r w:rsidR="00EA2CCD" w:rsidRPr="00B83091">
        <w:rPr>
          <w:spacing w:val="-2"/>
          <w:u w:val="none"/>
          <w:lang w:val="en-US"/>
        </w:rPr>
        <w:t>,</w:t>
      </w:r>
      <w:r w:rsidR="00EA2CCD" w:rsidRPr="00B83091">
        <w:rPr>
          <w:u w:val="none"/>
          <w:lang w:val="en-US"/>
        </w:rPr>
        <w:t xml:space="preserve"> </w:t>
      </w:r>
      <w:r w:rsidR="00A27C29" w:rsidRPr="006D189C">
        <w:rPr>
          <w:u w:val="none"/>
          <w:lang w:val="en-US"/>
        </w:rPr>
        <w:t>totaling</w:t>
      </w:r>
      <w:r w:rsidR="009E5F49" w:rsidRPr="006D189C">
        <w:rPr>
          <w:u w:val="none"/>
          <w:lang w:val="en-US"/>
        </w:rPr>
        <w:t xml:space="preserve"> </w:t>
      </w:r>
      <w:r w:rsidR="00CE5F23" w:rsidRPr="006D6D7F">
        <w:rPr>
          <w:u w:val="none"/>
          <w:lang w:val="en-US"/>
        </w:rPr>
        <w:t>Baht</w:t>
      </w:r>
      <w:r w:rsidR="006D189C" w:rsidRPr="006D6D7F">
        <w:rPr>
          <w:u w:val="none"/>
          <w:lang w:val="en-US"/>
        </w:rPr>
        <w:t xml:space="preserve"> </w:t>
      </w:r>
      <w:r w:rsidR="006D6D7F" w:rsidRPr="006D6D7F">
        <w:rPr>
          <w:u w:val="none"/>
          <w:lang w:val="en-US"/>
        </w:rPr>
        <w:t xml:space="preserve">43.7 </w:t>
      </w:r>
      <w:r w:rsidR="00EA2CCD" w:rsidRPr="006D6D7F">
        <w:rPr>
          <w:u w:val="none"/>
          <w:lang w:val="en-US"/>
        </w:rPr>
        <w:t xml:space="preserve">million </w:t>
      </w:r>
      <w:r w:rsidR="00CA0BA5" w:rsidRPr="006D6D7F">
        <w:rPr>
          <w:u w:val="none"/>
          <w:lang w:val="en-US"/>
        </w:rPr>
        <w:t>(31</w:t>
      </w:r>
      <w:r w:rsidR="00CA0BA5" w:rsidRPr="00B83091">
        <w:rPr>
          <w:u w:val="none"/>
          <w:lang w:val="en-US"/>
        </w:rPr>
        <w:t xml:space="preserve"> December 20</w:t>
      </w:r>
      <w:r w:rsidR="005D2B22" w:rsidRPr="00B83091">
        <w:rPr>
          <w:u w:val="none"/>
          <w:lang w:val="en-US"/>
        </w:rPr>
        <w:t>2</w:t>
      </w:r>
      <w:r w:rsidR="00D853F1">
        <w:rPr>
          <w:u w:val="none"/>
          <w:lang w:val="en-US"/>
        </w:rPr>
        <w:t>1</w:t>
      </w:r>
      <w:r w:rsidR="00CA0BA5" w:rsidRPr="00B83091">
        <w:rPr>
          <w:u w:val="none"/>
          <w:lang w:val="en-US"/>
        </w:rPr>
        <w:t xml:space="preserve">: Baht </w:t>
      </w:r>
      <w:r w:rsidR="00D853F1">
        <w:rPr>
          <w:u w:val="none"/>
          <w:lang w:val="en-US"/>
        </w:rPr>
        <w:t>43.5</w:t>
      </w:r>
      <w:r w:rsidR="005D2B22" w:rsidRPr="00B83091">
        <w:rPr>
          <w:u w:val="none"/>
          <w:lang w:val="en-US"/>
        </w:rPr>
        <w:t xml:space="preserve"> </w:t>
      </w:r>
      <w:r w:rsidR="00CA0BA5" w:rsidRPr="00B83091">
        <w:rPr>
          <w:u w:val="none"/>
          <w:lang w:val="en-US"/>
        </w:rPr>
        <w:t>million)</w:t>
      </w:r>
      <w:r w:rsidR="00EA2CCD" w:rsidRPr="00B83091">
        <w:rPr>
          <w:u w:val="none"/>
          <w:lang w:val="en-US"/>
        </w:rPr>
        <w:t xml:space="preserve">. </w:t>
      </w:r>
      <w:r w:rsidRPr="00B83091">
        <w:rPr>
          <w:u w:val="none"/>
          <w:lang w:val="en-US"/>
        </w:rPr>
        <w:t xml:space="preserve">For overdue premium receivables, the Company has </w:t>
      </w:r>
      <w:r w:rsidR="005C69D0" w:rsidRPr="00B83091">
        <w:rPr>
          <w:u w:val="none"/>
          <w:lang w:val="en-US"/>
        </w:rPr>
        <w:t xml:space="preserve">taken legal against </w:t>
      </w:r>
      <w:r w:rsidRPr="00B83091">
        <w:rPr>
          <w:u w:val="none"/>
          <w:lang w:val="en-US"/>
        </w:rPr>
        <w:t>such agents and brokers</w:t>
      </w:r>
      <w:r w:rsidR="005C69D0" w:rsidRPr="00B83091">
        <w:rPr>
          <w:u w:val="none"/>
          <w:lang w:val="en-US"/>
        </w:rPr>
        <w:t>, according to the Company’s policy</w:t>
      </w:r>
      <w:r w:rsidRPr="00B83091">
        <w:rPr>
          <w:u w:val="none"/>
          <w:lang w:val="en-US"/>
        </w:rPr>
        <w:t>.</w:t>
      </w:r>
      <w:r w:rsidR="005C69D0" w:rsidRPr="00B83091">
        <w:rPr>
          <w:u w:val="none"/>
          <w:cs/>
          <w:lang w:val="en-US"/>
        </w:rPr>
        <w:t xml:space="preserve"> </w:t>
      </w:r>
      <w:r w:rsidR="002A4190">
        <w:rPr>
          <w:u w:val="none"/>
          <w:lang w:val="en-US"/>
        </w:rPr>
        <w:t>As at 30 September 2022</w:t>
      </w:r>
      <w:r w:rsidRPr="00B83091">
        <w:rPr>
          <w:u w:val="none"/>
          <w:lang w:val="en-US"/>
        </w:rPr>
        <w:t>, the</w:t>
      </w:r>
      <w:r w:rsidRPr="00B83091">
        <w:rPr>
          <w:spacing w:val="2"/>
          <w:u w:val="none"/>
          <w:lang w:val="en-US"/>
        </w:rPr>
        <w:t xml:space="preserve"> Company </w:t>
      </w:r>
      <w:r w:rsidRPr="00B83091">
        <w:rPr>
          <w:spacing w:val="4"/>
          <w:u w:val="none"/>
          <w:lang w:val="en-US"/>
        </w:rPr>
        <w:t>has provided an allowance for d</w:t>
      </w:r>
      <w:r w:rsidR="00621E34" w:rsidRPr="00B83091">
        <w:rPr>
          <w:spacing w:val="4"/>
          <w:u w:val="none"/>
          <w:lang w:val="en-US"/>
        </w:rPr>
        <w:t xml:space="preserve">oubtful </w:t>
      </w:r>
      <w:r w:rsidR="00621E34" w:rsidRPr="007A41B0">
        <w:rPr>
          <w:spacing w:val="4"/>
          <w:u w:val="none"/>
          <w:lang w:val="en-US"/>
        </w:rPr>
        <w:t xml:space="preserve">accounts </w:t>
      </w:r>
      <w:r w:rsidR="00A27C29" w:rsidRPr="006D189C">
        <w:rPr>
          <w:spacing w:val="4"/>
          <w:u w:val="none"/>
          <w:lang w:val="en-US"/>
        </w:rPr>
        <w:t>totaling</w:t>
      </w:r>
      <w:r w:rsidR="00621E34" w:rsidRPr="006D189C">
        <w:rPr>
          <w:spacing w:val="4"/>
          <w:u w:val="none"/>
          <w:lang w:val="en-US"/>
        </w:rPr>
        <w:t xml:space="preserve"> </w:t>
      </w:r>
      <w:r w:rsidR="00CE5F23" w:rsidRPr="006D6D7F">
        <w:rPr>
          <w:spacing w:val="4"/>
          <w:u w:val="none"/>
          <w:lang w:val="en-US"/>
        </w:rPr>
        <w:t>Baht</w:t>
      </w:r>
      <w:r w:rsidR="00FB1D94" w:rsidRPr="006D6D7F">
        <w:rPr>
          <w:spacing w:val="4"/>
          <w:u w:val="none"/>
          <w:lang w:val="en-US"/>
        </w:rPr>
        <w:t xml:space="preserve"> </w:t>
      </w:r>
      <w:r w:rsidR="006D6D7F" w:rsidRPr="006D6D7F">
        <w:rPr>
          <w:spacing w:val="4"/>
          <w:u w:val="none"/>
          <w:lang w:val="en-US"/>
        </w:rPr>
        <w:t xml:space="preserve">4.1 </w:t>
      </w:r>
      <w:r w:rsidR="00767E91" w:rsidRPr="006D6D7F">
        <w:rPr>
          <w:spacing w:val="4"/>
          <w:u w:val="none"/>
          <w:lang w:val="en-US"/>
        </w:rPr>
        <w:t>million</w:t>
      </w:r>
      <w:r w:rsidR="003B1694" w:rsidRPr="007A41B0">
        <w:rPr>
          <w:spacing w:val="4"/>
          <w:u w:val="none"/>
          <w:lang w:val="en-US"/>
        </w:rPr>
        <w:t xml:space="preserve"> </w:t>
      </w:r>
      <w:r w:rsidR="00CA0BA5" w:rsidRPr="007A41B0">
        <w:rPr>
          <w:spacing w:val="4"/>
          <w:u w:val="none"/>
          <w:lang w:val="en-US"/>
        </w:rPr>
        <w:t>(31 December 20</w:t>
      </w:r>
      <w:r w:rsidR="00367931" w:rsidRPr="007A41B0">
        <w:rPr>
          <w:spacing w:val="4"/>
          <w:u w:val="none"/>
          <w:lang w:val="en-US"/>
        </w:rPr>
        <w:t>2</w:t>
      </w:r>
      <w:r w:rsidR="0001507F" w:rsidRPr="007A41B0">
        <w:rPr>
          <w:spacing w:val="4"/>
          <w:u w:val="none"/>
          <w:lang w:val="en-US"/>
        </w:rPr>
        <w:t>1</w:t>
      </w:r>
      <w:r w:rsidR="00CA0BA5" w:rsidRPr="007A41B0">
        <w:rPr>
          <w:spacing w:val="4"/>
          <w:u w:val="none"/>
          <w:lang w:val="en-US"/>
        </w:rPr>
        <w:t xml:space="preserve">: </w:t>
      </w:r>
      <w:r w:rsidR="003B1694" w:rsidRPr="007A41B0">
        <w:rPr>
          <w:spacing w:val="4"/>
          <w:u w:val="none"/>
          <w:lang w:val="en-US"/>
        </w:rPr>
        <w:t xml:space="preserve">Baht </w:t>
      </w:r>
      <w:r w:rsidR="0001507F" w:rsidRPr="007A41B0">
        <w:rPr>
          <w:spacing w:val="4"/>
          <w:u w:val="none"/>
          <w:lang w:val="en-US"/>
        </w:rPr>
        <w:t>5.1</w:t>
      </w:r>
      <w:r w:rsidR="005D2B22" w:rsidRPr="007A41B0">
        <w:rPr>
          <w:spacing w:val="4"/>
          <w:u w:val="none"/>
          <w:lang w:val="en-US"/>
        </w:rPr>
        <w:t xml:space="preserve"> </w:t>
      </w:r>
      <w:r w:rsidR="003B1694" w:rsidRPr="007A41B0">
        <w:rPr>
          <w:spacing w:val="4"/>
          <w:u w:val="none"/>
          <w:lang w:val="en-US"/>
        </w:rPr>
        <w:t>million</w:t>
      </w:r>
      <w:r w:rsidR="00CA0BA5" w:rsidRPr="007A41B0">
        <w:rPr>
          <w:spacing w:val="4"/>
          <w:u w:val="none"/>
          <w:lang w:val="en-US"/>
        </w:rPr>
        <w:t>)</w:t>
      </w:r>
      <w:r w:rsidR="00767E91" w:rsidRPr="007A41B0">
        <w:rPr>
          <w:spacing w:val="4"/>
          <w:u w:val="none"/>
          <w:lang w:val="en-US"/>
        </w:rPr>
        <w:t>.</w:t>
      </w:r>
      <w:r w:rsidRPr="007A41B0">
        <w:rPr>
          <w:spacing w:val="4"/>
          <w:u w:val="none"/>
          <w:lang w:val="en-US"/>
        </w:rPr>
        <w:t xml:space="preserve"> </w:t>
      </w:r>
      <w:r w:rsidRPr="007A41B0">
        <w:rPr>
          <w:spacing w:val="2"/>
          <w:u w:val="none"/>
          <w:lang w:val="en-US"/>
        </w:rPr>
        <w:t>The</w:t>
      </w:r>
      <w:r w:rsidRPr="007A41B0">
        <w:rPr>
          <w:u w:val="none"/>
          <w:lang w:val="en-US"/>
        </w:rPr>
        <w:t xml:space="preserve"> management believes that such allowance is adequate </w:t>
      </w:r>
      <w:r w:rsidR="009E5F49" w:rsidRPr="007A41B0">
        <w:rPr>
          <w:u w:val="none"/>
          <w:lang w:val="en-US"/>
        </w:rPr>
        <w:t xml:space="preserve">to </w:t>
      </w:r>
      <w:r w:rsidRPr="007A41B0">
        <w:rPr>
          <w:u w:val="none"/>
          <w:lang w:val="en-US"/>
        </w:rPr>
        <w:t>absorb possible losses on doubtful</w:t>
      </w:r>
      <w:r w:rsidRPr="00B83091">
        <w:rPr>
          <w:u w:val="none"/>
          <w:lang w:val="en-US"/>
        </w:rPr>
        <w:t xml:space="preserve"> accounts.</w:t>
      </w:r>
    </w:p>
    <w:p w14:paraId="135C6F6F" w14:textId="244CF6A6" w:rsidR="00AD5D0F" w:rsidRPr="006737D8" w:rsidRDefault="00AD5D0F" w:rsidP="00367931">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Theme="majorBidi" w:eastAsia="Arial Unicode MS" w:hAnsiTheme="majorBidi" w:cstheme="majorBidi"/>
          <w:b/>
          <w:bCs/>
          <w:sz w:val="28"/>
          <w:szCs w:val="28"/>
        </w:rPr>
      </w:pPr>
      <w:r w:rsidRPr="006737D8">
        <w:rPr>
          <w:rFonts w:asciiTheme="majorBidi" w:eastAsia="Arial Unicode MS" w:hAnsiTheme="majorBidi" w:cstheme="majorBidi"/>
          <w:b/>
          <w:bCs/>
          <w:sz w:val="28"/>
          <w:szCs w:val="28"/>
          <w:cs/>
        </w:rPr>
        <w:t>R</w:t>
      </w:r>
      <w:r w:rsidR="00DE286E" w:rsidRPr="006737D8">
        <w:rPr>
          <w:rFonts w:asciiTheme="majorBidi" w:eastAsia="Arial Unicode MS" w:hAnsiTheme="majorBidi" w:cstheme="majorBidi"/>
          <w:b/>
          <w:bCs/>
          <w:sz w:val="28"/>
          <w:szCs w:val="28"/>
          <w:cs/>
        </w:rPr>
        <w:t>einsurance assets</w:t>
      </w:r>
    </w:p>
    <w:tbl>
      <w:tblPr>
        <w:tblW w:w="891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60"/>
        <w:gridCol w:w="1440"/>
        <w:gridCol w:w="270"/>
        <w:gridCol w:w="1440"/>
      </w:tblGrid>
      <w:tr w:rsidR="00B4160E" w:rsidRPr="006737D8" w14:paraId="5B588CD2" w14:textId="77777777" w:rsidTr="00B83091">
        <w:trPr>
          <w:trHeight w:hRule="exact" w:val="397"/>
        </w:trPr>
        <w:tc>
          <w:tcPr>
            <w:tcW w:w="5760" w:type="dxa"/>
            <w:tcBorders>
              <w:top w:val="nil"/>
              <w:left w:val="nil"/>
              <w:bottom w:val="nil"/>
              <w:right w:val="nil"/>
            </w:tcBorders>
          </w:tcPr>
          <w:p w14:paraId="1478954F" w14:textId="77777777" w:rsidR="006464A1" w:rsidRPr="006737D8" w:rsidRDefault="006464A1"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3150" w:type="dxa"/>
            <w:gridSpan w:val="3"/>
            <w:tcBorders>
              <w:top w:val="nil"/>
              <w:left w:val="nil"/>
              <w:bottom w:val="single" w:sz="4" w:space="0" w:color="auto"/>
              <w:right w:val="nil"/>
            </w:tcBorders>
          </w:tcPr>
          <w:p w14:paraId="7104AC72" w14:textId="77777777" w:rsidR="006464A1" w:rsidRPr="006737D8" w:rsidRDefault="00147572"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cs/>
              </w:rPr>
            </w:pPr>
            <w:r w:rsidRPr="006737D8">
              <w:rPr>
                <w:rFonts w:asciiTheme="majorBidi" w:hAnsiTheme="majorBidi" w:cstheme="majorBidi"/>
                <w:sz w:val="28"/>
                <w:szCs w:val="28"/>
              </w:rPr>
              <w:t>Thousand</w:t>
            </w:r>
            <w:r w:rsidR="006464A1" w:rsidRPr="006737D8">
              <w:rPr>
                <w:rFonts w:asciiTheme="majorBidi" w:hAnsiTheme="majorBidi" w:cstheme="majorBidi"/>
                <w:sz w:val="28"/>
                <w:szCs w:val="28"/>
              </w:rPr>
              <w:t xml:space="preserve"> Baht</w:t>
            </w:r>
          </w:p>
        </w:tc>
      </w:tr>
      <w:tr w:rsidR="005504EB" w:rsidRPr="006737D8" w14:paraId="5A4BBD6A" w14:textId="77777777" w:rsidTr="00B83091">
        <w:trPr>
          <w:trHeight w:hRule="exact" w:val="397"/>
        </w:trPr>
        <w:tc>
          <w:tcPr>
            <w:tcW w:w="5760" w:type="dxa"/>
            <w:tcBorders>
              <w:top w:val="nil"/>
              <w:left w:val="nil"/>
              <w:bottom w:val="nil"/>
              <w:right w:val="nil"/>
            </w:tcBorders>
          </w:tcPr>
          <w:p w14:paraId="6F1F346B" w14:textId="77777777" w:rsidR="005504EB" w:rsidRPr="006737D8" w:rsidRDefault="005504EB" w:rsidP="005504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0" w:right="71"/>
              <w:rPr>
                <w:rFonts w:asciiTheme="majorBidi" w:hAnsiTheme="majorBidi" w:cstheme="majorBidi"/>
                <w:sz w:val="28"/>
                <w:szCs w:val="28"/>
                <w:cs/>
              </w:rPr>
            </w:pPr>
          </w:p>
        </w:tc>
        <w:tc>
          <w:tcPr>
            <w:tcW w:w="1440" w:type="dxa"/>
            <w:tcBorders>
              <w:top w:val="nil"/>
              <w:left w:val="nil"/>
              <w:bottom w:val="single" w:sz="4" w:space="0" w:color="auto"/>
              <w:right w:val="nil"/>
            </w:tcBorders>
          </w:tcPr>
          <w:p w14:paraId="1B2AEECD" w14:textId="2332BA17" w:rsidR="005504EB" w:rsidRPr="006737D8" w:rsidRDefault="002A4190" w:rsidP="005504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right="-108" w:hanging="374"/>
              <w:jc w:val="center"/>
              <w:rPr>
                <w:rFonts w:asciiTheme="majorBidi" w:eastAsia="Cordia New" w:hAnsiTheme="majorBidi" w:cstheme="majorBidi"/>
                <w:sz w:val="28"/>
                <w:szCs w:val="28"/>
              </w:rPr>
            </w:pPr>
            <w:r>
              <w:rPr>
                <w:rFonts w:asciiTheme="majorBidi" w:eastAsia="Cordia New" w:hAnsiTheme="majorBidi" w:cstheme="majorBidi"/>
                <w:sz w:val="28"/>
                <w:szCs w:val="28"/>
              </w:rPr>
              <w:t>30 September 2022</w:t>
            </w:r>
          </w:p>
        </w:tc>
        <w:tc>
          <w:tcPr>
            <w:tcW w:w="270" w:type="dxa"/>
            <w:tcBorders>
              <w:top w:val="single" w:sz="4" w:space="0" w:color="auto"/>
              <w:left w:val="nil"/>
              <w:bottom w:val="nil"/>
              <w:right w:val="nil"/>
            </w:tcBorders>
          </w:tcPr>
          <w:p w14:paraId="5917E0C0" w14:textId="77777777" w:rsidR="005504EB" w:rsidRPr="006737D8" w:rsidRDefault="005504EB" w:rsidP="005504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hanging="360"/>
              <w:jc w:val="center"/>
              <w:rPr>
                <w:rFonts w:asciiTheme="majorBidi" w:eastAsia="Cordia New" w:hAnsiTheme="majorBidi" w:cstheme="majorBidi"/>
                <w:sz w:val="28"/>
                <w:szCs w:val="28"/>
              </w:rPr>
            </w:pPr>
          </w:p>
        </w:tc>
        <w:tc>
          <w:tcPr>
            <w:tcW w:w="1440" w:type="dxa"/>
            <w:tcBorders>
              <w:top w:val="nil"/>
              <w:left w:val="nil"/>
              <w:bottom w:val="single" w:sz="4" w:space="0" w:color="auto"/>
              <w:right w:val="nil"/>
            </w:tcBorders>
          </w:tcPr>
          <w:p w14:paraId="0415FB06" w14:textId="3D46EA03" w:rsidR="005504EB" w:rsidRPr="006737D8" w:rsidRDefault="005504EB" w:rsidP="005504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right="-108" w:hanging="374"/>
              <w:jc w:val="center"/>
              <w:rPr>
                <w:rFonts w:asciiTheme="majorBidi" w:eastAsia="Cordia New" w:hAnsiTheme="majorBidi" w:cstheme="majorBidi"/>
                <w:sz w:val="28"/>
                <w:szCs w:val="28"/>
              </w:rPr>
            </w:pPr>
            <w:r w:rsidRPr="006737D8">
              <w:rPr>
                <w:rFonts w:asciiTheme="majorBidi" w:eastAsia="Cordia New" w:hAnsiTheme="majorBidi" w:cstheme="majorBidi"/>
                <w:sz w:val="28"/>
                <w:szCs w:val="28"/>
              </w:rPr>
              <w:t>31 December 202</w:t>
            </w:r>
            <w:r>
              <w:rPr>
                <w:rFonts w:asciiTheme="majorBidi" w:eastAsia="Cordia New" w:hAnsiTheme="majorBidi" w:cstheme="majorBidi"/>
                <w:sz w:val="28"/>
                <w:szCs w:val="28"/>
              </w:rPr>
              <w:t>1</w:t>
            </w:r>
          </w:p>
        </w:tc>
      </w:tr>
      <w:tr w:rsidR="005D2B22" w:rsidRPr="006737D8" w14:paraId="18D9E8D3" w14:textId="77777777" w:rsidTr="00B830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397"/>
        </w:trPr>
        <w:tc>
          <w:tcPr>
            <w:tcW w:w="5760" w:type="dxa"/>
            <w:vAlign w:val="bottom"/>
          </w:tcPr>
          <w:p w14:paraId="1161897D" w14:textId="1EA5F558" w:rsidR="005D2B22" w:rsidRPr="006737D8" w:rsidDel="00001564" w:rsidRDefault="005D2B22" w:rsidP="00B83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hanging="266"/>
              <w:rPr>
                <w:rFonts w:asciiTheme="majorBidi" w:hAnsiTheme="majorBidi" w:cstheme="majorBidi"/>
                <w:sz w:val="28"/>
                <w:szCs w:val="28"/>
                <w:lang w:val="en-GB"/>
              </w:rPr>
            </w:pPr>
            <w:r w:rsidRPr="006737D8">
              <w:rPr>
                <w:rFonts w:asciiTheme="majorBidi" w:hAnsiTheme="majorBidi" w:cstheme="majorBidi"/>
                <w:sz w:val="28"/>
                <w:szCs w:val="28"/>
                <w:lang w:val="en-GB"/>
              </w:rPr>
              <w:t>Insurance reserve recovery from reinsurers</w:t>
            </w:r>
          </w:p>
        </w:tc>
        <w:tc>
          <w:tcPr>
            <w:tcW w:w="1440" w:type="dxa"/>
            <w:tcBorders>
              <w:top w:val="single" w:sz="4" w:space="0" w:color="auto"/>
              <w:left w:val="nil"/>
              <w:bottom w:val="nil"/>
              <w:right w:val="nil"/>
            </w:tcBorders>
          </w:tcPr>
          <w:p w14:paraId="65E428B8" w14:textId="77777777" w:rsidR="005D2B22" w:rsidRPr="006737D8" w:rsidRDefault="005D2B22" w:rsidP="005D2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hanging="360"/>
              <w:rPr>
                <w:rFonts w:asciiTheme="majorBidi" w:hAnsiTheme="majorBidi" w:cstheme="majorBidi"/>
                <w:sz w:val="28"/>
                <w:szCs w:val="28"/>
                <w:lang w:val="en-GB"/>
              </w:rPr>
            </w:pPr>
          </w:p>
        </w:tc>
        <w:tc>
          <w:tcPr>
            <w:tcW w:w="270" w:type="dxa"/>
          </w:tcPr>
          <w:p w14:paraId="7CFB1067" w14:textId="77777777" w:rsidR="005D2B22" w:rsidRPr="006737D8" w:rsidRDefault="005D2B22" w:rsidP="005D2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hanging="360"/>
              <w:rPr>
                <w:rFonts w:asciiTheme="majorBidi" w:hAnsiTheme="majorBidi" w:cstheme="majorBidi"/>
                <w:sz w:val="28"/>
                <w:szCs w:val="28"/>
                <w:lang w:val="en-GB"/>
              </w:rPr>
            </w:pPr>
          </w:p>
        </w:tc>
        <w:tc>
          <w:tcPr>
            <w:tcW w:w="1440" w:type="dxa"/>
            <w:tcBorders>
              <w:top w:val="nil"/>
              <w:left w:val="nil"/>
              <w:bottom w:val="nil"/>
              <w:right w:val="nil"/>
            </w:tcBorders>
          </w:tcPr>
          <w:p w14:paraId="46B13F65" w14:textId="77777777" w:rsidR="005D2B22" w:rsidRPr="006737D8" w:rsidRDefault="005D2B22" w:rsidP="005D2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right="-18" w:hanging="360"/>
              <w:rPr>
                <w:rFonts w:asciiTheme="majorBidi" w:hAnsiTheme="majorBidi" w:cstheme="majorBidi"/>
                <w:sz w:val="28"/>
                <w:szCs w:val="28"/>
                <w:lang w:val="en-GB"/>
              </w:rPr>
            </w:pPr>
          </w:p>
        </w:tc>
      </w:tr>
      <w:tr w:rsidR="006D189C" w:rsidRPr="006737D8" w14:paraId="55769833" w14:textId="77777777" w:rsidTr="00B830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397"/>
        </w:trPr>
        <w:tc>
          <w:tcPr>
            <w:tcW w:w="5760" w:type="dxa"/>
            <w:shd w:val="clear" w:color="auto" w:fill="auto"/>
            <w:vAlign w:val="bottom"/>
          </w:tcPr>
          <w:p w14:paraId="7AC5A60A" w14:textId="6A3CCCE4" w:rsidR="006D189C" w:rsidRPr="006737D8" w:rsidRDefault="006D189C" w:rsidP="006D1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hanging="266"/>
              <w:rPr>
                <w:rFonts w:asciiTheme="majorBidi" w:hAnsiTheme="majorBidi" w:cstheme="majorBidi"/>
                <w:sz w:val="28"/>
                <w:szCs w:val="28"/>
                <w:lang w:val="en-GB"/>
              </w:rPr>
            </w:pPr>
            <w:r w:rsidRPr="006737D8">
              <w:rPr>
                <w:rFonts w:asciiTheme="majorBidi" w:hAnsiTheme="majorBidi" w:cstheme="majorBidi"/>
                <w:sz w:val="28"/>
                <w:szCs w:val="28"/>
                <w:lang w:val="en-GB"/>
              </w:rPr>
              <w:t>- Claim liabilities</w:t>
            </w:r>
          </w:p>
        </w:tc>
        <w:tc>
          <w:tcPr>
            <w:tcW w:w="1440" w:type="dxa"/>
            <w:tcBorders>
              <w:top w:val="nil"/>
              <w:left w:val="nil"/>
              <w:bottom w:val="nil"/>
              <w:right w:val="nil"/>
            </w:tcBorders>
          </w:tcPr>
          <w:p w14:paraId="0B7FC11A" w14:textId="6031C086" w:rsidR="006D189C" w:rsidRPr="006737D8" w:rsidRDefault="00DC7F57" w:rsidP="006D1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61"/>
                <w:tab w:val="left" w:pos="-3119"/>
                <w:tab w:val="left" w:pos="308"/>
                <w:tab w:val="left" w:pos="1152"/>
                <w:tab w:val="left" w:pos="1257"/>
              </w:tabs>
              <w:spacing w:line="240" w:lineRule="auto"/>
              <w:ind w:left="-108" w:right="-18"/>
              <w:jc w:val="right"/>
              <w:rPr>
                <w:rFonts w:asciiTheme="majorBidi" w:eastAsia="Cordia New" w:hAnsiTheme="majorBidi" w:cstheme="majorBidi"/>
                <w:sz w:val="28"/>
                <w:szCs w:val="28"/>
              </w:rPr>
            </w:pPr>
            <w:r w:rsidRPr="00DC7F57">
              <w:rPr>
                <w:rFonts w:asciiTheme="majorBidi" w:eastAsia="Cordia New" w:hAnsiTheme="majorBidi" w:cstheme="majorBidi"/>
                <w:sz w:val="28"/>
                <w:szCs w:val="28"/>
              </w:rPr>
              <w:t>88,905</w:t>
            </w:r>
          </w:p>
        </w:tc>
        <w:tc>
          <w:tcPr>
            <w:tcW w:w="270" w:type="dxa"/>
            <w:tcBorders>
              <w:top w:val="nil"/>
              <w:left w:val="nil"/>
              <w:bottom w:val="nil"/>
              <w:right w:val="nil"/>
            </w:tcBorders>
          </w:tcPr>
          <w:p w14:paraId="3F1FB27A" w14:textId="77777777" w:rsidR="006D189C" w:rsidRPr="006737D8" w:rsidRDefault="006D189C" w:rsidP="006D1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p>
        </w:tc>
        <w:tc>
          <w:tcPr>
            <w:tcW w:w="1440" w:type="dxa"/>
            <w:tcBorders>
              <w:top w:val="nil"/>
              <w:left w:val="nil"/>
              <w:bottom w:val="nil"/>
              <w:right w:val="nil"/>
            </w:tcBorders>
          </w:tcPr>
          <w:p w14:paraId="3E0EB65B" w14:textId="434F8A8E" w:rsidR="006D189C" w:rsidRPr="006737D8" w:rsidRDefault="006D189C" w:rsidP="006D1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61"/>
                <w:tab w:val="left" w:pos="-3119"/>
                <w:tab w:val="left" w:pos="284"/>
                <w:tab w:val="left" w:pos="1152"/>
                <w:tab w:val="left" w:pos="1257"/>
              </w:tabs>
              <w:spacing w:line="240" w:lineRule="auto"/>
              <w:ind w:left="-108" w:right="-18"/>
              <w:jc w:val="right"/>
              <w:rPr>
                <w:rFonts w:asciiTheme="majorBidi" w:eastAsia="Cordia New" w:hAnsiTheme="majorBidi" w:cstheme="majorBidi"/>
                <w:sz w:val="28"/>
                <w:szCs w:val="28"/>
              </w:rPr>
            </w:pPr>
            <w:r>
              <w:rPr>
                <w:rFonts w:asciiTheme="majorBidi" w:eastAsia="Cordia New" w:hAnsiTheme="majorBidi" w:cstheme="majorBidi"/>
                <w:sz w:val="28"/>
                <w:szCs w:val="28"/>
              </w:rPr>
              <w:t>112,98</w:t>
            </w:r>
            <w:r>
              <w:rPr>
                <w:rFonts w:asciiTheme="majorBidi" w:eastAsia="Cordia New" w:hAnsiTheme="majorBidi" w:cstheme="majorBidi" w:hint="cs"/>
                <w:sz w:val="28"/>
                <w:szCs w:val="28"/>
                <w:cs/>
              </w:rPr>
              <w:t>4</w:t>
            </w:r>
          </w:p>
        </w:tc>
      </w:tr>
      <w:tr w:rsidR="006D189C" w:rsidRPr="006737D8" w14:paraId="15DCDB4E" w14:textId="77777777" w:rsidTr="00B830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397"/>
        </w:trPr>
        <w:tc>
          <w:tcPr>
            <w:tcW w:w="5760" w:type="dxa"/>
            <w:shd w:val="clear" w:color="auto" w:fill="auto"/>
            <w:vAlign w:val="bottom"/>
          </w:tcPr>
          <w:p w14:paraId="41B9BFE2" w14:textId="21A52903" w:rsidR="006D189C" w:rsidRPr="006737D8" w:rsidRDefault="006D189C" w:rsidP="006D1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hanging="266"/>
              <w:rPr>
                <w:rFonts w:asciiTheme="majorBidi" w:hAnsiTheme="majorBidi" w:cstheme="majorBidi"/>
                <w:sz w:val="28"/>
                <w:szCs w:val="28"/>
                <w:lang w:val="en-GB"/>
              </w:rPr>
            </w:pPr>
            <w:r w:rsidRPr="006737D8">
              <w:rPr>
                <w:rFonts w:asciiTheme="majorBidi" w:hAnsiTheme="majorBidi" w:cstheme="majorBidi"/>
                <w:sz w:val="28"/>
                <w:szCs w:val="28"/>
                <w:lang w:val="en-GB"/>
              </w:rPr>
              <w:t>Premium liabilities</w:t>
            </w:r>
          </w:p>
        </w:tc>
        <w:tc>
          <w:tcPr>
            <w:tcW w:w="1440" w:type="dxa"/>
            <w:tcBorders>
              <w:top w:val="nil"/>
              <w:left w:val="nil"/>
              <w:bottom w:val="nil"/>
              <w:right w:val="nil"/>
            </w:tcBorders>
          </w:tcPr>
          <w:p w14:paraId="0E031566" w14:textId="77777777" w:rsidR="006D189C" w:rsidRPr="006737D8" w:rsidRDefault="006D189C" w:rsidP="006D1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61"/>
                <w:tab w:val="left" w:pos="-3119"/>
                <w:tab w:val="left" w:pos="308"/>
                <w:tab w:val="left" w:pos="1152"/>
                <w:tab w:val="left" w:pos="1257"/>
              </w:tabs>
              <w:spacing w:line="240" w:lineRule="auto"/>
              <w:ind w:left="-108" w:right="-18"/>
              <w:jc w:val="right"/>
              <w:rPr>
                <w:rFonts w:asciiTheme="majorBidi" w:eastAsia="Cordia New" w:hAnsiTheme="majorBidi" w:cstheme="majorBidi"/>
                <w:sz w:val="28"/>
                <w:szCs w:val="28"/>
              </w:rPr>
            </w:pPr>
          </w:p>
        </w:tc>
        <w:tc>
          <w:tcPr>
            <w:tcW w:w="270" w:type="dxa"/>
            <w:tcBorders>
              <w:top w:val="nil"/>
              <w:left w:val="nil"/>
              <w:bottom w:val="nil"/>
              <w:right w:val="nil"/>
            </w:tcBorders>
          </w:tcPr>
          <w:p w14:paraId="2758AACB" w14:textId="77777777" w:rsidR="006D189C" w:rsidRPr="006737D8" w:rsidRDefault="006D189C" w:rsidP="006D1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p>
        </w:tc>
        <w:tc>
          <w:tcPr>
            <w:tcW w:w="1440" w:type="dxa"/>
            <w:tcBorders>
              <w:top w:val="nil"/>
              <w:left w:val="nil"/>
              <w:bottom w:val="nil"/>
              <w:right w:val="nil"/>
            </w:tcBorders>
          </w:tcPr>
          <w:p w14:paraId="0F9D0531" w14:textId="77777777" w:rsidR="006D189C" w:rsidRPr="006737D8" w:rsidRDefault="006D189C" w:rsidP="006D1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61"/>
                <w:tab w:val="left" w:pos="-3119"/>
                <w:tab w:val="left" w:pos="284"/>
                <w:tab w:val="left" w:pos="1152"/>
                <w:tab w:val="left" w:pos="1257"/>
              </w:tabs>
              <w:spacing w:line="240" w:lineRule="auto"/>
              <w:ind w:left="-108" w:right="-18"/>
              <w:jc w:val="right"/>
              <w:rPr>
                <w:rFonts w:asciiTheme="majorBidi" w:eastAsia="Cordia New" w:hAnsiTheme="majorBidi" w:cstheme="majorBidi"/>
                <w:sz w:val="28"/>
                <w:szCs w:val="28"/>
              </w:rPr>
            </w:pPr>
          </w:p>
        </w:tc>
      </w:tr>
      <w:tr w:rsidR="00D35D9A" w:rsidRPr="006737D8" w14:paraId="5EA8A0F3" w14:textId="77777777" w:rsidTr="00B830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397"/>
        </w:trPr>
        <w:tc>
          <w:tcPr>
            <w:tcW w:w="5760" w:type="dxa"/>
            <w:shd w:val="clear" w:color="auto" w:fill="auto"/>
            <w:vAlign w:val="bottom"/>
          </w:tcPr>
          <w:p w14:paraId="54D60325" w14:textId="77777777" w:rsidR="00D35D9A" w:rsidRPr="006737D8" w:rsidRDefault="00D35D9A" w:rsidP="00D35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hanging="266"/>
              <w:rPr>
                <w:rFonts w:asciiTheme="majorBidi" w:hAnsiTheme="majorBidi" w:cstheme="majorBidi"/>
                <w:sz w:val="28"/>
                <w:szCs w:val="28"/>
                <w:lang w:val="en-GB"/>
              </w:rPr>
            </w:pPr>
            <w:r w:rsidRPr="006737D8">
              <w:rPr>
                <w:rFonts w:asciiTheme="majorBidi" w:hAnsiTheme="majorBidi" w:cstheme="majorBidi"/>
                <w:sz w:val="28"/>
                <w:szCs w:val="28"/>
                <w:lang w:val="en-GB"/>
              </w:rPr>
              <w:t>- Unearned premium reserve from reinsurers</w:t>
            </w:r>
          </w:p>
        </w:tc>
        <w:tc>
          <w:tcPr>
            <w:tcW w:w="1440" w:type="dxa"/>
            <w:tcBorders>
              <w:top w:val="nil"/>
              <w:left w:val="nil"/>
              <w:bottom w:val="nil"/>
              <w:right w:val="nil"/>
            </w:tcBorders>
          </w:tcPr>
          <w:p w14:paraId="31438B0B" w14:textId="3C79E049" w:rsidR="00D35D9A" w:rsidRPr="006737D8" w:rsidRDefault="00D35D9A" w:rsidP="00D35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61"/>
                <w:tab w:val="left" w:pos="-3119"/>
                <w:tab w:val="left" w:pos="308"/>
                <w:tab w:val="left" w:pos="1152"/>
                <w:tab w:val="left" w:pos="1257"/>
              </w:tabs>
              <w:spacing w:line="240" w:lineRule="auto"/>
              <w:ind w:left="-108" w:right="-18"/>
              <w:jc w:val="right"/>
              <w:rPr>
                <w:rFonts w:asciiTheme="majorBidi" w:eastAsia="Cordia New" w:hAnsiTheme="majorBidi" w:cstheme="majorBidi"/>
                <w:sz w:val="28"/>
                <w:szCs w:val="28"/>
              </w:rPr>
            </w:pPr>
            <w:r>
              <w:rPr>
                <w:rFonts w:asciiTheme="majorBidi" w:eastAsia="Cordia New" w:hAnsiTheme="majorBidi" w:cstheme="majorBidi"/>
                <w:sz w:val="28"/>
                <w:szCs w:val="28"/>
              </w:rPr>
              <w:t>186,515</w:t>
            </w:r>
          </w:p>
        </w:tc>
        <w:tc>
          <w:tcPr>
            <w:tcW w:w="270" w:type="dxa"/>
            <w:tcBorders>
              <w:top w:val="nil"/>
              <w:left w:val="nil"/>
              <w:bottom w:val="nil"/>
              <w:right w:val="nil"/>
            </w:tcBorders>
          </w:tcPr>
          <w:p w14:paraId="0739EE5B" w14:textId="77777777" w:rsidR="00D35D9A" w:rsidRPr="006737D8" w:rsidRDefault="00D35D9A" w:rsidP="00D35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p>
        </w:tc>
        <w:tc>
          <w:tcPr>
            <w:tcW w:w="1440" w:type="dxa"/>
            <w:tcBorders>
              <w:top w:val="nil"/>
              <w:left w:val="nil"/>
              <w:bottom w:val="nil"/>
              <w:right w:val="nil"/>
            </w:tcBorders>
          </w:tcPr>
          <w:p w14:paraId="5479C5DD" w14:textId="0DA7D654" w:rsidR="00D35D9A" w:rsidRPr="006737D8" w:rsidRDefault="00D35D9A" w:rsidP="00D35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61"/>
                <w:tab w:val="left" w:pos="-3119"/>
                <w:tab w:val="left" w:pos="284"/>
                <w:tab w:val="left" w:pos="1152"/>
                <w:tab w:val="left" w:pos="1257"/>
              </w:tabs>
              <w:spacing w:line="240" w:lineRule="auto"/>
              <w:ind w:left="-108" w:right="-18"/>
              <w:jc w:val="right"/>
              <w:rPr>
                <w:rFonts w:asciiTheme="majorBidi" w:eastAsia="Cordia New" w:hAnsiTheme="majorBidi" w:cstheme="majorBidi"/>
                <w:sz w:val="28"/>
                <w:szCs w:val="28"/>
              </w:rPr>
            </w:pPr>
            <w:r>
              <w:rPr>
                <w:rFonts w:asciiTheme="majorBidi" w:eastAsia="Cordia New" w:hAnsiTheme="majorBidi" w:cstheme="majorBidi"/>
                <w:sz w:val="28"/>
                <w:szCs w:val="28"/>
              </w:rPr>
              <w:t>151,62</w:t>
            </w:r>
            <w:r>
              <w:rPr>
                <w:rFonts w:asciiTheme="majorBidi" w:eastAsia="Cordia New" w:hAnsiTheme="majorBidi" w:cstheme="majorBidi" w:hint="cs"/>
                <w:sz w:val="28"/>
                <w:szCs w:val="28"/>
                <w:cs/>
              </w:rPr>
              <w:t>5</w:t>
            </w:r>
          </w:p>
        </w:tc>
      </w:tr>
      <w:tr w:rsidR="00D35D9A" w:rsidRPr="006737D8" w14:paraId="06E343B3" w14:textId="77777777" w:rsidTr="00B830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397"/>
        </w:trPr>
        <w:tc>
          <w:tcPr>
            <w:tcW w:w="5760" w:type="dxa"/>
          </w:tcPr>
          <w:p w14:paraId="0633792D" w14:textId="77777777" w:rsidR="00D35D9A" w:rsidRPr="006737D8" w:rsidRDefault="00D35D9A" w:rsidP="00D35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hanging="266"/>
              <w:rPr>
                <w:rFonts w:asciiTheme="majorBidi" w:hAnsiTheme="majorBidi" w:cstheme="majorBidi"/>
                <w:b/>
                <w:bCs/>
                <w:sz w:val="28"/>
                <w:szCs w:val="28"/>
                <w:lang w:val="en-GB"/>
              </w:rPr>
            </w:pPr>
            <w:r w:rsidRPr="006737D8">
              <w:rPr>
                <w:rFonts w:asciiTheme="majorBidi" w:hAnsiTheme="majorBidi" w:cstheme="majorBidi"/>
                <w:b/>
                <w:bCs/>
                <w:sz w:val="28"/>
                <w:szCs w:val="28"/>
                <w:lang w:val="en-GB"/>
              </w:rPr>
              <w:t xml:space="preserve">Total </w:t>
            </w:r>
          </w:p>
        </w:tc>
        <w:tc>
          <w:tcPr>
            <w:tcW w:w="1440" w:type="dxa"/>
            <w:tcBorders>
              <w:top w:val="single" w:sz="4" w:space="0" w:color="auto"/>
              <w:left w:val="nil"/>
              <w:bottom w:val="double" w:sz="4" w:space="0" w:color="auto"/>
              <w:right w:val="nil"/>
            </w:tcBorders>
          </w:tcPr>
          <w:p w14:paraId="7FBC603A" w14:textId="561C9F52" w:rsidR="00D35D9A" w:rsidRPr="006737D8" w:rsidRDefault="00DC7F57" w:rsidP="00D35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61"/>
                <w:tab w:val="left" w:pos="-3119"/>
                <w:tab w:val="left" w:pos="308"/>
                <w:tab w:val="left" w:pos="1152"/>
                <w:tab w:val="left" w:pos="1257"/>
              </w:tabs>
              <w:spacing w:line="240" w:lineRule="auto"/>
              <w:ind w:left="-108" w:right="-18"/>
              <w:jc w:val="right"/>
              <w:rPr>
                <w:rFonts w:asciiTheme="majorBidi" w:eastAsia="Cordia New" w:hAnsiTheme="majorBidi" w:cstheme="majorBidi"/>
                <w:b/>
                <w:bCs/>
                <w:sz w:val="28"/>
                <w:szCs w:val="28"/>
              </w:rPr>
            </w:pPr>
            <w:r w:rsidRPr="00DC7F57">
              <w:rPr>
                <w:rFonts w:asciiTheme="majorBidi" w:eastAsia="Cordia New" w:hAnsiTheme="majorBidi" w:cstheme="majorBidi"/>
                <w:b/>
                <w:bCs/>
                <w:sz w:val="28"/>
                <w:szCs w:val="28"/>
              </w:rPr>
              <w:t>275,420</w:t>
            </w:r>
          </w:p>
        </w:tc>
        <w:tc>
          <w:tcPr>
            <w:tcW w:w="270" w:type="dxa"/>
            <w:tcBorders>
              <w:top w:val="nil"/>
              <w:left w:val="nil"/>
              <w:bottom w:val="nil"/>
              <w:right w:val="nil"/>
            </w:tcBorders>
          </w:tcPr>
          <w:p w14:paraId="78C489B4" w14:textId="77777777" w:rsidR="00D35D9A" w:rsidRPr="006737D8" w:rsidRDefault="00D35D9A" w:rsidP="00D35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b/>
                <w:bCs/>
                <w:sz w:val="28"/>
                <w:szCs w:val="28"/>
              </w:rPr>
            </w:pPr>
          </w:p>
        </w:tc>
        <w:tc>
          <w:tcPr>
            <w:tcW w:w="1440" w:type="dxa"/>
            <w:tcBorders>
              <w:top w:val="single" w:sz="4" w:space="0" w:color="auto"/>
              <w:left w:val="nil"/>
              <w:bottom w:val="double" w:sz="4" w:space="0" w:color="auto"/>
              <w:right w:val="nil"/>
            </w:tcBorders>
          </w:tcPr>
          <w:p w14:paraId="26E3A951" w14:textId="7FCF6F03" w:rsidR="00D35D9A" w:rsidRPr="006737D8" w:rsidRDefault="00D35D9A" w:rsidP="00D35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61"/>
                <w:tab w:val="left" w:pos="-3119"/>
                <w:tab w:val="left" w:pos="284"/>
                <w:tab w:val="left" w:pos="1152"/>
                <w:tab w:val="left" w:pos="1257"/>
              </w:tabs>
              <w:spacing w:line="240" w:lineRule="auto"/>
              <w:ind w:left="-108" w:right="-18"/>
              <w:jc w:val="right"/>
              <w:rPr>
                <w:rFonts w:asciiTheme="majorBidi" w:eastAsia="Cordia New" w:hAnsiTheme="majorBidi" w:cstheme="majorBidi"/>
                <w:b/>
                <w:bCs/>
                <w:sz w:val="28"/>
                <w:szCs w:val="28"/>
              </w:rPr>
            </w:pPr>
            <w:r>
              <w:rPr>
                <w:rFonts w:asciiTheme="majorBidi" w:eastAsia="Cordia New" w:hAnsiTheme="majorBidi" w:cstheme="majorBidi"/>
                <w:b/>
                <w:bCs/>
                <w:sz w:val="28"/>
                <w:szCs w:val="28"/>
              </w:rPr>
              <w:t>264,609</w:t>
            </w:r>
          </w:p>
        </w:tc>
      </w:tr>
    </w:tbl>
    <w:p w14:paraId="62E19803" w14:textId="77777777" w:rsidR="004139E7" w:rsidRDefault="004139E7" w:rsidP="004139E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jc w:val="thaiDistribute"/>
        <w:outlineLvl w:val="0"/>
        <w:rPr>
          <w:rFonts w:asciiTheme="majorBidi" w:eastAsia="Arial Unicode MS" w:hAnsiTheme="majorBidi" w:cstheme="majorBidi"/>
          <w:b/>
          <w:bCs/>
          <w:sz w:val="28"/>
          <w:szCs w:val="28"/>
        </w:rPr>
      </w:pPr>
    </w:p>
    <w:p w14:paraId="0196E546" w14:textId="77777777" w:rsidR="004139E7" w:rsidRDefault="00413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Arial Unicode MS" w:hAnsiTheme="majorBidi" w:cstheme="majorBidi"/>
          <w:b/>
          <w:bCs/>
          <w:sz w:val="28"/>
          <w:szCs w:val="28"/>
        </w:rPr>
      </w:pPr>
      <w:r>
        <w:rPr>
          <w:rFonts w:asciiTheme="majorBidi" w:eastAsia="Arial Unicode MS" w:hAnsiTheme="majorBidi" w:cstheme="majorBidi"/>
          <w:b/>
          <w:bCs/>
          <w:sz w:val="28"/>
          <w:szCs w:val="28"/>
        </w:rPr>
        <w:br w:type="page"/>
      </w:r>
    </w:p>
    <w:p w14:paraId="09CF7434" w14:textId="03918B3A" w:rsidR="00B55183" w:rsidRPr="004139E7" w:rsidRDefault="00CE5F23" w:rsidP="004139E7">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Theme="majorBidi" w:eastAsia="Arial Unicode MS" w:hAnsiTheme="majorBidi" w:cstheme="majorBidi"/>
          <w:b/>
          <w:bCs/>
          <w:sz w:val="28"/>
          <w:szCs w:val="28"/>
        </w:rPr>
      </w:pPr>
      <w:r w:rsidRPr="004139E7">
        <w:rPr>
          <w:rFonts w:asciiTheme="majorBidi" w:eastAsia="Arial Unicode MS" w:hAnsiTheme="majorBidi" w:cstheme="majorBidi"/>
          <w:b/>
          <w:bCs/>
          <w:sz w:val="28"/>
          <w:szCs w:val="28"/>
        </w:rPr>
        <w:lastRenderedPageBreak/>
        <w:t>D</w:t>
      </w:r>
      <w:r w:rsidR="00835040" w:rsidRPr="004139E7">
        <w:rPr>
          <w:rFonts w:asciiTheme="majorBidi" w:eastAsia="Arial Unicode MS" w:hAnsiTheme="majorBidi" w:cstheme="majorBidi"/>
          <w:b/>
          <w:bCs/>
          <w:sz w:val="28"/>
          <w:szCs w:val="28"/>
        </w:rPr>
        <w:t>ue from reinsurers</w:t>
      </w:r>
    </w:p>
    <w:tbl>
      <w:tblPr>
        <w:tblW w:w="891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60"/>
        <w:gridCol w:w="1440"/>
        <w:gridCol w:w="270"/>
        <w:gridCol w:w="1440"/>
      </w:tblGrid>
      <w:tr w:rsidR="00B4160E" w:rsidRPr="006737D8" w14:paraId="2F92BE3B" w14:textId="77777777" w:rsidTr="00B07707">
        <w:trPr>
          <w:trHeight w:val="397"/>
        </w:trPr>
        <w:tc>
          <w:tcPr>
            <w:tcW w:w="5760" w:type="dxa"/>
            <w:tcBorders>
              <w:top w:val="nil"/>
              <w:left w:val="nil"/>
              <w:bottom w:val="nil"/>
              <w:right w:val="nil"/>
            </w:tcBorders>
          </w:tcPr>
          <w:p w14:paraId="76A9A5AA" w14:textId="77777777" w:rsidR="00B55183" w:rsidRPr="006737D8" w:rsidRDefault="00B55183"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3150" w:type="dxa"/>
            <w:gridSpan w:val="3"/>
            <w:tcBorders>
              <w:top w:val="nil"/>
              <w:left w:val="nil"/>
              <w:bottom w:val="single" w:sz="4" w:space="0" w:color="auto"/>
              <w:right w:val="nil"/>
            </w:tcBorders>
          </w:tcPr>
          <w:p w14:paraId="6545531F" w14:textId="77777777" w:rsidR="00B55183" w:rsidRPr="006737D8" w:rsidRDefault="00147572"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eastAsia="Cordia New" w:hAnsiTheme="majorBidi" w:cstheme="majorBidi"/>
                <w:sz w:val="28"/>
                <w:szCs w:val="28"/>
                <w:cs/>
              </w:rPr>
            </w:pPr>
            <w:r w:rsidRPr="006737D8">
              <w:rPr>
                <w:rFonts w:asciiTheme="majorBidi" w:eastAsia="Cordia New" w:hAnsiTheme="majorBidi" w:cstheme="majorBidi"/>
                <w:sz w:val="28"/>
                <w:szCs w:val="28"/>
              </w:rPr>
              <w:t>Thousand</w:t>
            </w:r>
            <w:r w:rsidR="00B55183" w:rsidRPr="006737D8">
              <w:rPr>
                <w:rFonts w:asciiTheme="majorBidi" w:eastAsia="Cordia New" w:hAnsiTheme="majorBidi" w:cstheme="majorBidi"/>
                <w:sz w:val="28"/>
                <w:szCs w:val="28"/>
              </w:rPr>
              <w:t xml:space="preserve"> Baht</w:t>
            </w:r>
          </w:p>
        </w:tc>
      </w:tr>
      <w:tr w:rsidR="005504EB" w:rsidRPr="006737D8" w14:paraId="2A66FAF3" w14:textId="77777777" w:rsidTr="006D71FF">
        <w:trPr>
          <w:trHeight w:val="397"/>
        </w:trPr>
        <w:tc>
          <w:tcPr>
            <w:tcW w:w="5760" w:type="dxa"/>
            <w:tcBorders>
              <w:top w:val="nil"/>
              <w:left w:val="nil"/>
              <w:bottom w:val="nil"/>
              <w:right w:val="nil"/>
            </w:tcBorders>
          </w:tcPr>
          <w:p w14:paraId="2B989B7A" w14:textId="77777777" w:rsidR="005504EB" w:rsidRPr="006737D8" w:rsidRDefault="005504EB" w:rsidP="005504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ind w:left="266" w:hanging="360"/>
              <w:rPr>
                <w:rFonts w:asciiTheme="majorBidi" w:hAnsiTheme="majorBidi" w:cstheme="majorBidi"/>
                <w:sz w:val="28"/>
                <w:szCs w:val="28"/>
                <w:cs/>
                <w:lang w:val="en-GB"/>
              </w:rPr>
            </w:pPr>
          </w:p>
        </w:tc>
        <w:tc>
          <w:tcPr>
            <w:tcW w:w="1440" w:type="dxa"/>
            <w:tcBorders>
              <w:top w:val="nil"/>
              <w:left w:val="nil"/>
              <w:bottom w:val="single" w:sz="4" w:space="0" w:color="auto"/>
              <w:right w:val="nil"/>
            </w:tcBorders>
          </w:tcPr>
          <w:p w14:paraId="18915A16" w14:textId="33F5BDCC" w:rsidR="005504EB" w:rsidRPr="006737D8" w:rsidRDefault="002A4190" w:rsidP="005504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right="-108" w:hanging="374"/>
              <w:jc w:val="center"/>
              <w:rPr>
                <w:rFonts w:asciiTheme="majorBidi" w:eastAsia="Cordia New" w:hAnsiTheme="majorBidi" w:cstheme="majorBidi"/>
                <w:sz w:val="28"/>
                <w:szCs w:val="28"/>
              </w:rPr>
            </w:pPr>
            <w:r>
              <w:rPr>
                <w:rFonts w:asciiTheme="majorBidi" w:eastAsia="Cordia New" w:hAnsiTheme="majorBidi" w:cstheme="majorBidi"/>
                <w:sz w:val="28"/>
                <w:szCs w:val="28"/>
              </w:rPr>
              <w:t>30 September 2022</w:t>
            </w:r>
          </w:p>
        </w:tc>
        <w:tc>
          <w:tcPr>
            <w:tcW w:w="270" w:type="dxa"/>
            <w:tcBorders>
              <w:top w:val="single" w:sz="4" w:space="0" w:color="auto"/>
              <w:left w:val="nil"/>
              <w:bottom w:val="nil"/>
              <w:right w:val="nil"/>
            </w:tcBorders>
          </w:tcPr>
          <w:p w14:paraId="1B39AB67" w14:textId="77777777" w:rsidR="005504EB" w:rsidRPr="006737D8" w:rsidRDefault="005504EB" w:rsidP="005504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9"/>
              <w:jc w:val="center"/>
              <w:rPr>
                <w:rFonts w:asciiTheme="majorBidi" w:eastAsia="Cordia New" w:hAnsiTheme="majorBidi" w:cstheme="majorBidi"/>
                <w:sz w:val="28"/>
                <w:szCs w:val="28"/>
              </w:rPr>
            </w:pPr>
          </w:p>
        </w:tc>
        <w:tc>
          <w:tcPr>
            <w:tcW w:w="1440" w:type="dxa"/>
            <w:tcBorders>
              <w:top w:val="nil"/>
              <w:left w:val="nil"/>
              <w:bottom w:val="single" w:sz="4" w:space="0" w:color="auto"/>
              <w:right w:val="nil"/>
            </w:tcBorders>
          </w:tcPr>
          <w:p w14:paraId="0E7144BF" w14:textId="72506EF4" w:rsidR="005504EB" w:rsidRPr="006737D8" w:rsidRDefault="005504EB" w:rsidP="005504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right="-108" w:hanging="374"/>
              <w:jc w:val="center"/>
              <w:rPr>
                <w:rFonts w:asciiTheme="majorBidi" w:eastAsia="Cordia New" w:hAnsiTheme="majorBidi" w:cstheme="majorBidi"/>
                <w:sz w:val="28"/>
                <w:szCs w:val="28"/>
              </w:rPr>
            </w:pPr>
            <w:r w:rsidRPr="006737D8">
              <w:rPr>
                <w:rFonts w:asciiTheme="majorBidi" w:eastAsia="Cordia New" w:hAnsiTheme="majorBidi" w:cstheme="majorBidi"/>
                <w:sz w:val="28"/>
                <w:szCs w:val="28"/>
              </w:rPr>
              <w:t>31 December 202</w:t>
            </w:r>
            <w:r>
              <w:rPr>
                <w:rFonts w:asciiTheme="majorBidi" w:eastAsia="Cordia New" w:hAnsiTheme="majorBidi" w:cstheme="majorBidi"/>
                <w:sz w:val="28"/>
                <w:szCs w:val="28"/>
              </w:rPr>
              <w:t>1</w:t>
            </w:r>
          </w:p>
        </w:tc>
      </w:tr>
      <w:tr w:rsidR="00D35D9A" w:rsidRPr="006737D8" w14:paraId="2C46AE54" w14:textId="77777777" w:rsidTr="006D71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5760" w:type="dxa"/>
          </w:tcPr>
          <w:p w14:paraId="7750B370" w14:textId="017716A6" w:rsidR="00D35D9A" w:rsidRPr="006737D8" w:rsidRDefault="00D35D9A" w:rsidP="00D35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hanging="266"/>
              <w:rPr>
                <w:rFonts w:asciiTheme="majorBidi" w:hAnsiTheme="majorBidi" w:cstheme="majorBidi"/>
                <w:sz w:val="28"/>
                <w:szCs w:val="28"/>
                <w:lang w:val="en-GB"/>
              </w:rPr>
            </w:pPr>
            <w:r w:rsidRPr="006737D8">
              <w:rPr>
                <w:rFonts w:asciiTheme="majorBidi" w:hAnsiTheme="majorBidi" w:cstheme="majorBidi"/>
                <w:sz w:val="28"/>
                <w:szCs w:val="28"/>
                <w:lang w:val="en-GB"/>
              </w:rPr>
              <w:t>Due from reinsurers</w:t>
            </w:r>
          </w:p>
        </w:tc>
        <w:tc>
          <w:tcPr>
            <w:tcW w:w="1440" w:type="dxa"/>
            <w:tcBorders>
              <w:top w:val="single" w:sz="4" w:space="0" w:color="auto"/>
              <w:left w:val="nil"/>
              <w:bottom w:val="single" w:sz="4" w:space="0" w:color="auto"/>
              <w:right w:val="nil"/>
            </w:tcBorders>
          </w:tcPr>
          <w:p w14:paraId="6E00CD7D" w14:textId="1A906251" w:rsidR="00D35D9A" w:rsidRPr="006737D8" w:rsidRDefault="00D35D9A" w:rsidP="00D35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18"/>
              <w:jc w:val="right"/>
              <w:rPr>
                <w:rFonts w:asciiTheme="majorBidi" w:hAnsiTheme="majorBidi" w:cstheme="majorBidi"/>
                <w:sz w:val="28"/>
                <w:szCs w:val="28"/>
                <w:cs/>
              </w:rPr>
            </w:pPr>
            <w:r w:rsidRPr="0063673B">
              <w:rPr>
                <w:rFonts w:asciiTheme="majorBidi" w:hAnsiTheme="majorBidi" w:cstheme="majorBidi"/>
                <w:sz w:val="28"/>
                <w:szCs w:val="28"/>
              </w:rPr>
              <w:t>80,049</w:t>
            </w:r>
          </w:p>
        </w:tc>
        <w:tc>
          <w:tcPr>
            <w:tcW w:w="270" w:type="dxa"/>
            <w:tcBorders>
              <w:top w:val="nil"/>
              <w:left w:val="nil"/>
              <w:bottom w:val="nil"/>
              <w:right w:val="nil"/>
            </w:tcBorders>
          </w:tcPr>
          <w:p w14:paraId="2FD833B7" w14:textId="77777777" w:rsidR="00D35D9A" w:rsidRPr="006737D8" w:rsidRDefault="00D35D9A" w:rsidP="00D35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p>
        </w:tc>
        <w:tc>
          <w:tcPr>
            <w:tcW w:w="1440" w:type="dxa"/>
            <w:tcBorders>
              <w:top w:val="single" w:sz="4" w:space="0" w:color="auto"/>
              <w:left w:val="nil"/>
              <w:bottom w:val="single" w:sz="4" w:space="0" w:color="auto"/>
              <w:right w:val="nil"/>
            </w:tcBorders>
          </w:tcPr>
          <w:p w14:paraId="1444BE56" w14:textId="587F859B" w:rsidR="00D35D9A" w:rsidRPr="006737D8" w:rsidRDefault="00D35D9A" w:rsidP="00D35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18"/>
              <w:jc w:val="right"/>
              <w:rPr>
                <w:rFonts w:asciiTheme="majorBidi" w:eastAsia="Cordia New" w:hAnsiTheme="majorBidi" w:cstheme="majorBidi"/>
                <w:sz w:val="28"/>
                <w:szCs w:val="28"/>
              </w:rPr>
            </w:pPr>
            <w:r>
              <w:rPr>
                <w:rFonts w:asciiTheme="majorBidi" w:hAnsiTheme="majorBidi" w:cstheme="majorBidi"/>
                <w:sz w:val="28"/>
                <w:szCs w:val="28"/>
              </w:rPr>
              <w:t>69,614</w:t>
            </w:r>
          </w:p>
        </w:tc>
      </w:tr>
      <w:tr w:rsidR="00D35D9A" w:rsidRPr="006737D8" w14:paraId="3C4D1C43" w14:textId="77777777" w:rsidTr="006D71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8"/>
        </w:trPr>
        <w:tc>
          <w:tcPr>
            <w:tcW w:w="5760" w:type="dxa"/>
          </w:tcPr>
          <w:p w14:paraId="46A4DE08" w14:textId="7A446AA8" w:rsidR="00D35D9A" w:rsidRPr="006737D8" w:rsidRDefault="00D35D9A" w:rsidP="00D35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hanging="266"/>
              <w:rPr>
                <w:rFonts w:asciiTheme="majorBidi" w:hAnsiTheme="majorBidi" w:cstheme="majorBidi"/>
                <w:b/>
                <w:bCs/>
                <w:sz w:val="28"/>
                <w:szCs w:val="28"/>
                <w:lang w:val="en-GB"/>
              </w:rPr>
            </w:pPr>
            <w:r w:rsidRPr="006737D8">
              <w:rPr>
                <w:rFonts w:asciiTheme="majorBidi" w:hAnsiTheme="majorBidi" w:cstheme="majorBidi"/>
                <w:b/>
                <w:bCs/>
                <w:sz w:val="28"/>
                <w:szCs w:val="28"/>
                <w:lang w:val="en-GB"/>
              </w:rPr>
              <w:t>Total</w:t>
            </w:r>
          </w:p>
        </w:tc>
        <w:tc>
          <w:tcPr>
            <w:tcW w:w="1440" w:type="dxa"/>
            <w:tcBorders>
              <w:top w:val="single" w:sz="4" w:space="0" w:color="auto"/>
              <w:left w:val="nil"/>
              <w:bottom w:val="double" w:sz="4" w:space="0" w:color="auto"/>
              <w:right w:val="nil"/>
            </w:tcBorders>
          </w:tcPr>
          <w:p w14:paraId="3DE6B0DF" w14:textId="30188030" w:rsidR="00D35D9A" w:rsidRPr="006737D8" w:rsidRDefault="00D35D9A" w:rsidP="00D35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18"/>
              <w:jc w:val="right"/>
              <w:rPr>
                <w:rFonts w:asciiTheme="majorBidi" w:hAnsiTheme="majorBidi" w:cstheme="majorBidi"/>
                <w:b/>
                <w:bCs/>
                <w:sz w:val="28"/>
                <w:szCs w:val="28"/>
                <w:cs/>
              </w:rPr>
            </w:pPr>
            <w:r w:rsidRPr="0063673B">
              <w:rPr>
                <w:rFonts w:asciiTheme="majorBidi" w:hAnsiTheme="majorBidi" w:cstheme="majorBidi"/>
                <w:b/>
                <w:bCs/>
                <w:sz w:val="28"/>
                <w:szCs w:val="28"/>
              </w:rPr>
              <w:t>80,049</w:t>
            </w:r>
          </w:p>
        </w:tc>
        <w:tc>
          <w:tcPr>
            <w:tcW w:w="270" w:type="dxa"/>
            <w:tcBorders>
              <w:top w:val="nil"/>
              <w:left w:val="nil"/>
              <w:bottom w:val="nil"/>
              <w:right w:val="nil"/>
            </w:tcBorders>
          </w:tcPr>
          <w:p w14:paraId="561C3E4A" w14:textId="77777777" w:rsidR="00D35D9A" w:rsidRPr="006737D8" w:rsidRDefault="00D35D9A" w:rsidP="00D35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hAnsiTheme="majorBidi" w:cstheme="majorBidi"/>
                <w:b/>
                <w:bCs/>
                <w:sz w:val="28"/>
                <w:szCs w:val="28"/>
              </w:rPr>
            </w:pPr>
          </w:p>
        </w:tc>
        <w:tc>
          <w:tcPr>
            <w:tcW w:w="1440" w:type="dxa"/>
            <w:tcBorders>
              <w:top w:val="single" w:sz="4" w:space="0" w:color="auto"/>
              <w:left w:val="nil"/>
              <w:bottom w:val="double" w:sz="4" w:space="0" w:color="auto"/>
              <w:right w:val="nil"/>
            </w:tcBorders>
          </w:tcPr>
          <w:p w14:paraId="148E9093" w14:textId="3172D214" w:rsidR="00D35D9A" w:rsidRPr="006737D8" w:rsidRDefault="00D35D9A" w:rsidP="00D35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18"/>
              <w:jc w:val="right"/>
              <w:rPr>
                <w:rFonts w:asciiTheme="majorBidi" w:hAnsiTheme="majorBidi" w:cstheme="majorBidi"/>
                <w:b/>
                <w:bCs/>
                <w:sz w:val="28"/>
                <w:szCs w:val="28"/>
              </w:rPr>
            </w:pPr>
            <w:r>
              <w:rPr>
                <w:rFonts w:asciiTheme="majorBidi" w:hAnsiTheme="majorBidi" w:cstheme="majorBidi"/>
                <w:b/>
                <w:bCs/>
                <w:sz w:val="28"/>
                <w:szCs w:val="28"/>
              </w:rPr>
              <w:t>69,614</w:t>
            </w:r>
          </w:p>
        </w:tc>
      </w:tr>
    </w:tbl>
    <w:p w14:paraId="4C9B2250" w14:textId="5E360407" w:rsidR="00B55183" w:rsidRPr="00716F39" w:rsidRDefault="002A4190" w:rsidP="00EA7B18">
      <w:pPr>
        <w:pStyle w:val="BodyTextIndent"/>
        <w:spacing w:before="120" w:line="380" w:lineRule="exact"/>
        <w:ind w:left="540" w:right="29"/>
        <w:jc w:val="thaiDistribute"/>
        <w:rPr>
          <w:rFonts w:asciiTheme="majorBidi" w:eastAsia="Arial Unicode MS" w:hAnsiTheme="majorBidi" w:cstheme="majorBidi"/>
          <w:spacing w:val="-3"/>
          <w:sz w:val="28"/>
          <w:szCs w:val="28"/>
        </w:rPr>
      </w:pPr>
      <w:r w:rsidRPr="00716F39">
        <w:rPr>
          <w:rFonts w:asciiTheme="majorBidi" w:eastAsia="Arial Unicode MS" w:hAnsiTheme="majorBidi" w:cstheme="majorBidi"/>
          <w:spacing w:val="-3"/>
          <w:sz w:val="28"/>
          <w:szCs w:val="28"/>
        </w:rPr>
        <w:t>As at 30 September 2022</w:t>
      </w:r>
      <w:r w:rsidR="00CA2775" w:rsidRPr="00716F39">
        <w:rPr>
          <w:rFonts w:asciiTheme="majorBidi" w:eastAsia="Arial Unicode MS" w:hAnsiTheme="majorBidi" w:cstheme="majorBidi"/>
          <w:spacing w:val="-3"/>
          <w:sz w:val="28"/>
          <w:szCs w:val="28"/>
        </w:rPr>
        <w:t xml:space="preserve"> </w:t>
      </w:r>
      <w:r w:rsidR="005D2B22" w:rsidRPr="00716F39">
        <w:rPr>
          <w:rFonts w:asciiTheme="majorBidi" w:eastAsia="Arial Unicode MS" w:hAnsiTheme="majorBidi" w:cstheme="majorBidi"/>
          <w:spacing w:val="-3"/>
          <w:sz w:val="28"/>
          <w:szCs w:val="28"/>
        </w:rPr>
        <w:t>and 31 December 202</w:t>
      </w:r>
      <w:r w:rsidR="006565FE" w:rsidRPr="00716F39">
        <w:rPr>
          <w:rFonts w:asciiTheme="majorBidi" w:eastAsia="Arial Unicode MS" w:hAnsiTheme="majorBidi" w:cstheme="majorBidi"/>
          <w:spacing w:val="-3"/>
          <w:sz w:val="28"/>
          <w:szCs w:val="28"/>
        </w:rPr>
        <w:t>1</w:t>
      </w:r>
      <w:r w:rsidR="00B55183" w:rsidRPr="00716F39">
        <w:rPr>
          <w:rFonts w:asciiTheme="majorBidi" w:eastAsia="Arial Unicode MS" w:hAnsiTheme="majorBidi" w:cstheme="majorBidi"/>
          <w:spacing w:val="-3"/>
          <w:sz w:val="28"/>
          <w:szCs w:val="28"/>
        </w:rPr>
        <w:t xml:space="preserve">, balances of amounts due from reinsurers are classified by aging as </w:t>
      </w:r>
      <w:r w:rsidR="00C71B59" w:rsidRPr="00716F39">
        <w:rPr>
          <w:rFonts w:asciiTheme="majorBidi" w:eastAsia="Arial Unicode MS" w:hAnsiTheme="majorBidi" w:cstheme="majorBidi"/>
          <w:spacing w:val="-3"/>
          <w:sz w:val="28"/>
          <w:szCs w:val="28"/>
        </w:rPr>
        <w:t>f</w:t>
      </w:r>
      <w:r w:rsidR="00B55183" w:rsidRPr="00716F39">
        <w:rPr>
          <w:rFonts w:asciiTheme="majorBidi" w:eastAsia="Arial Unicode MS" w:hAnsiTheme="majorBidi" w:cstheme="majorBidi"/>
          <w:spacing w:val="-3"/>
          <w:sz w:val="28"/>
          <w:szCs w:val="28"/>
        </w:rPr>
        <w:t xml:space="preserve">ollows: </w:t>
      </w:r>
    </w:p>
    <w:tbl>
      <w:tblPr>
        <w:tblW w:w="8910" w:type="dxa"/>
        <w:tblInd w:w="450" w:type="dxa"/>
        <w:tblLayout w:type="fixed"/>
        <w:tblCellMar>
          <w:left w:w="43" w:type="dxa"/>
          <w:right w:w="43" w:type="dxa"/>
        </w:tblCellMar>
        <w:tblLook w:val="01E0" w:firstRow="1" w:lastRow="1" w:firstColumn="1" w:lastColumn="1" w:noHBand="0" w:noVBand="0"/>
      </w:tblPr>
      <w:tblGrid>
        <w:gridCol w:w="5760"/>
        <w:gridCol w:w="1440"/>
        <w:gridCol w:w="270"/>
        <w:gridCol w:w="1440"/>
      </w:tblGrid>
      <w:tr w:rsidR="008C23F0" w:rsidRPr="006737D8" w14:paraId="691C2968" w14:textId="77777777" w:rsidTr="00367931">
        <w:trPr>
          <w:trHeight w:val="397"/>
        </w:trPr>
        <w:tc>
          <w:tcPr>
            <w:tcW w:w="5760" w:type="dxa"/>
          </w:tcPr>
          <w:p w14:paraId="28677483" w14:textId="77777777" w:rsidR="008C23F0" w:rsidRPr="006737D8" w:rsidRDefault="008C23F0"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b/>
                <w:bCs/>
                <w:sz w:val="28"/>
                <w:szCs w:val="28"/>
              </w:rPr>
            </w:pPr>
          </w:p>
        </w:tc>
        <w:tc>
          <w:tcPr>
            <w:tcW w:w="3150" w:type="dxa"/>
            <w:gridSpan w:val="3"/>
            <w:tcBorders>
              <w:bottom w:val="single" w:sz="4" w:space="0" w:color="auto"/>
            </w:tcBorders>
          </w:tcPr>
          <w:p w14:paraId="23ED7E8A" w14:textId="77777777" w:rsidR="008C23F0" w:rsidRPr="006737D8" w:rsidRDefault="008C23F0"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913"/>
              </w:tabs>
              <w:spacing w:line="240" w:lineRule="auto"/>
              <w:ind w:left="-18" w:right="-21"/>
              <w:jc w:val="center"/>
              <w:rPr>
                <w:rFonts w:asciiTheme="majorBidi" w:hAnsiTheme="majorBidi" w:cstheme="majorBidi"/>
                <w:sz w:val="28"/>
                <w:szCs w:val="28"/>
              </w:rPr>
            </w:pPr>
            <w:r w:rsidRPr="006737D8">
              <w:rPr>
                <w:rFonts w:asciiTheme="majorBidi" w:hAnsiTheme="majorBidi" w:cstheme="majorBidi"/>
                <w:sz w:val="28"/>
                <w:szCs w:val="28"/>
              </w:rPr>
              <w:t>Thousand Baht</w:t>
            </w:r>
          </w:p>
        </w:tc>
      </w:tr>
      <w:tr w:rsidR="005504EB" w:rsidRPr="006737D8" w14:paraId="1967E013" w14:textId="77777777" w:rsidTr="00367931">
        <w:trPr>
          <w:trHeight w:val="397"/>
        </w:trPr>
        <w:tc>
          <w:tcPr>
            <w:tcW w:w="5760" w:type="dxa"/>
          </w:tcPr>
          <w:p w14:paraId="786D5A3D" w14:textId="77777777" w:rsidR="005504EB" w:rsidRPr="006737D8" w:rsidRDefault="005504EB" w:rsidP="005504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b/>
                <w:bCs/>
                <w:sz w:val="28"/>
                <w:szCs w:val="28"/>
              </w:rPr>
            </w:pPr>
          </w:p>
        </w:tc>
        <w:tc>
          <w:tcPr>
            <w:tcW w:w="1440" w:type="dxa"/>
            <w:tcBorders>
              <w:top w:val="nil"/>
              <w:left w:val="nil"/>
              <w:bottom w:val="single" w:sz="4" w:space="0" w:color="auto"/>
              <w:right w:val="nil"/>
            </w:tcBorders>
          </w:tcPr>
          <w:p w14:paraId="162BBFBD" w14:textId="2861B3CB" w:rsidR="005504EB" w:rsidRPr="006737D8" w:rsidRDefault="002A4190" w:rsidP="005504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right="-108" w:hanging="374"/>
              <w:jc w:val="center"/>
              <w:rPr>
                <w:rFonts w:asciiTheme="majorBidi" w:eastAsia="Cordia New" w:hAnsiTheme="majorBidi" w:cstheme="majorBidi"/>
                <w:sz w:val="28"/>
                <w:szCs w:val="28"/>
              </w:rPr>
            </w:pPr>
            <w:r>
              <w:rPr>
                <w:rFonts w:asciiTheme="majorBidi" w:eastAsia="Cordia New" w:hAnsiTheme="majorBidi" w:cstheme="majorBidi"/>
                <w:sz w:val="28"/>
                <w:szCs w:val="28"/>
              </w:rPr>
              <w:t>30 September 2022</w:t>
            </w:r>
          </w:p>
        </w:tc>
        <w:tc>
          <w:tcPr>
            <w:tcW w:w="270" w:type="dxa"/>
            <w:tcBorders>
              <w:top w:val="single" w:sz="4" w:space="0" w:color="auto"/>
              <w:left w:val="nil"/>
              <w:bottom w:val="nil"/>
              <w:right w:val="nil"/>
            </w:tcBorders>
          </w:tcPr>
          <w:p w14:paraId="27676697" w14:textId="77777777" w:rsidR="005504EB" w:rsidRPr="006737D8" w:rsidRDefault="005504EB" w:rsidP="005504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hanging="360"/>
              <w:jc w:val="center"/>
              <w:rPr>
                <w:rFonts w:asciiTheme="majorBidi" w:eastAsia="Cordia New" w:hAnsiTheme="majorBidi" w:cstheme="majorBidi"/>
                <w:sz w:val="28"/>
                <w:szCs w:val="28"/>
              </w:rPr>
            </w:pPr>
          </w:p>
        </w:tc>
        <w:tc>
          <w:tcPr>
            <w:tcW w:w="1440" w:type="dxa"/>
            <w:tcBorders>
              <w:top w:val="nil"/>
              <w:left w:val="nil"/>
              <w:bottom w:val="single" w:sz="4" w:space="0" w:color="auto"/>
              <w:right w:val="nil"/>
            </w:tcBorders>
          </w:tcPr>
          <w:p w14:paraId="44D779C9" w14:textId="5E90AF8B" w:rsidR="005504EB" w:rsidRPr="006737D8" w:rsidRDefault="005504EB" w:rsidP="005504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right="-108" w:hanging="374"/>
              <w:jc w:val="center"/>
              <w:rPr>
                <w:rFonts w:asciiTheme="majorBidi" w:eastAsia="Cordia New" w:hAnsiTheme="majorBidi" w:cstheme="majorBidi"/>
                <w:sz w:val="28"/>
                <w:szCs w:val="28"/>
              </w:rPr>
            </w:pPr>
            <w:r w:rsidRPr="006737D8">
              <w:rPr>
                <w:rFonts w:asciiTheme="majorBidi" w:eastAsia="Cordia New" w:hAnsiTheme="majorBidi" w:cstheme="majorBidi"/>
                <w:sz w:val="28"/>
                <w:szCs w:val="28"/>
              </w:rPr>
              <w:t>31 December 202</w:t>
            </w:r>
            <w:r>
              <w:rPr>
                <w:rFonts w:asciiTheme="majorBidi" w:eastAsia="Cordia New" w:hAnsiTheme="majorBidi" w:cstheme="majorBidi"/>
                <w:sz w:val="28"/>
                <w:szCs w:val="28"/>
              </w:rPr>
              <w:t>1</w:t>
            </w:r>
          </w:p>
        </w:tc>
      </w:tr>
      <w:tr w:rsidR="00D35D9A" w:rsidRPr="006737D8" w14:paraId="3348A2E4" w14:textId="77777777" w:rsidTr="00367931">
        <w:trPr>
          <w:trHeight w:val="397"/>
        </w:trPr>
        <w:tc>
          <w:tcPr>
            <w:tcW w:w="5760" w:type="dxa"/>
          </w:tcPr>
          <w:p w14:paraId="410BFA64" w14:textId="785F74F4" w:rsidR="00D35D9A" w:rsidRPr="006737D8" w:rsidRDefault="00D35D9A" w:rsidP="00D35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7" w:right="71"/>
              <w:rPr>
                <w:rFonts w:asciiTheme="majorBidi" w:hAnsiTheme="majorBidi" w:cstheme="majorBidi"/>
                <w:b/>
                <w:bCs/>
                <w:sz w:val="28"/>
                <w:szCs w:val="28"/>
              </w:rPr>
            </w:pPr>
            <w:r w:rsidRPr="006737D8">
              <w:rPr>
                <w:rFonts w:asciiTheme="majorBidi" w:eastAsia="Cordia New" w:hAnsiTheme="majorBidi" w:cstheme="majorBidi"/>
                <w:sz w:val="28"/>
                <w:szCs w:val="28"/>
              </w:rPr>
              <w:t>Not yet due</w:t>
            </w:r>
          </w:p>
        </w:tc>
        <w:tc>
          <w:tcPr>
            <w:tcW w:w="1440" w:type="dxa"/>
          </w:tcPr>
          <w:p w14:paraId="03919EBB" w14:textId="2AC91925" w:rsidR="00D35D9A" w:rsidRPr="006737D8" w:rsidRDefault="00D35D9A" w:rsidP="00D35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hAnsiTheme="majorBidi" w:cstheme="majorBidi"/>
                <w:sz w:val="28"/>
                <w:szCs w:val="28"/>
              </w:rPr>
            </w:pPr>
            <w:r w:rsidRPr="0063673B">
              <w:rPr>
                <w:rFonts w:asciiTheme="majorBidi" w:hAnsiTheme="majorBidi" w:cstheme="majorBidi"/>
                <w:sz w:val="28"/>
                <w:szCs w:val="28"/>
              </w:rPr>
              <w:t>38,958</w:t>
            </w:r>
          </w:p>
        </w:tc>
        <w:tc>
          <w:tcPr>
            <w:tcW w:w="270" w:type="dxa"/>
          </w:tcPr>
          <w:p w14:paraId="04831B98" w14:textId="77777777" w:rsidR="00D35D9A" w:rsidRPr="006737D8" w:rsidRDefault="00D35D9A" w:rsidP="00D35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hAnsiTheme="majorBidi" w:cstheme="majorBidi"/>
                <w:sz w:val="28"/>
                <w:szCs w:val="28"/>
              </w:rPr>
            </w:pPr>
          </w:p>
        </w:tc>
        <w:tc>
          <w:tcPr>
            <w:tcW w:w="1440" w:type="dxa"/>
          </w:tcPr>
          <w:p w14:paraId="34C6376A" w14:textId="5818F527" w:rsidR="00D35D9A" w:rsidRPr="006737D8" w:rsidRDefault="00D35D9A" w:rsidP="00D35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hAnsiTheme="majorBidi" w:cstheme="majorBidi"/>
                <w:sz w:val="28"/>
                <w:szCs w:val="28"/>
              </w:rPr>
            </w:pPr>
            <w:r>
              <w:rPr>
                <w:rFonts w:asciiTheme="majorBidi" w:hAnsiTheme="majorBidi" w:cstheme="majorBidi"/>
                <w:sz w:val="28"/>
                <w:szCs w:val="28"/>
              </w:rPr>
              <w:t>47,897</w:t>
            </w:r>
          </w:p>
        </w:tc>
      </w:tr>
      <w:tr w:rsidR="00D35D9A" w:rsidRPr="006737D8" w14:paraId="40C3B517" w14:textId="77777777" w:rsidTr="00367931">
        <w:trPr>
          <w:trHeight w:val="397"/>
        </w:trPr>
        <w:tc>
          <w:tcPr>
            <w:tcW w:w="5760" w:type="dxa"/>
            <w:vAlign w:val="bottom"/>
          </w:tcPr>
          <w:p w14:paraId="049DE650" w14:textId="0DEDE313" w:rsidR="00D35D9A" w:rsidRPr="006737D8" w:rsidRDefault="00D35D9A" w:rsidP="00D35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7" w:right="71"/>
              <w:rPr>
                <w:rFonts w:asciiTheme="majorBidi" w:eastAsia="Cordia New" w:hAnsiTheme="majorBidi" w:cstheme="majorBidi"/>
                <w:sz w:val="28"/>
                <w:szCs w:val="28"/>
              </w:rPr>
            </w:pPr>
            <w:r w:rsidRPr="006737D8">
              <w:rPr>
                <w:rFonts w:asciiTheme="majorBidi" w:eastAsia="Cordia New" w:hAnsiTheme="majorBidi" w:cstheme="majorBidi"/>
                <w:sz w:val="28"/>
                <w:szCs w:val="28"/>
              </w:rPr>
              <w:t>Not over 12 months</w:t>
            </w:r>
          </w:p>
        </w:tc>
        <w:tc>
          <w:tcPr>
            <w:tcW w:w="1440" w:type="dxa"/>
          </w:tcPr>
          <w:p w14:paraId="38994A9A" w14:textId="7FD6690B" w:rsidR="00D35D9A" w:rsidRPr="006737D8" w:rsidRDefault="00D35D9A" w:rsidP="00D35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r w:rsidRPr="0063673B">
              <w:rPr>
                <w:rFonts w:asciiTheme="majorBidi" w:hAnsiTheme="majorBidi" w:cstheme="majorBidi"/>
                <w:sz w:val="28"/>
                <w:szCs w:val="28"/>
              </w:rPr>
              <w:t>33,375</w:t>
            </w:r>
          </w:p>
        </w:tc>
        <w:tc>
          <w:tcPr>
            <w:tcW w:w="270" w:type="dxa"/>
          </w:tcPr>
          <w:p w14:paraId="6BCFD0FB" w14:textId="77777777" w:rsidR="00D35D9A" w:rsidRPr="006737D8" w:rsidRDefault="00D35D9A" w:rsidP="00D35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p>
        </w:tc>
        <w:tc>
          <w:tcPr>
            <w:tcW w:w="1440" w:type="dxa"/>
          </w:tcPr>
          <w:p w14:paraId="1E9121A0" w14:textId="1CF08C0E" w:rsidR="00D35D9A" w:rsidRPr="006737D8" w:rsidRDefault="00D35D9A" w:rsidP="00D35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r>
              <w:rPr>
                <w:rFonts w:asciiTheme="majorBidi" w:hAnsiTheme="majorBidi" w:cstheme="majorBidi"/>
                <w:sz w:val="28"/>
                <w:szCs w:val="28"/>
              </w:rPr>
              <w:t>17,352</w:t>
            </w:r>
          </w:p>
        </w:tc>
      </w:tr>
      <w:tr w:rsidR="00D35D9A" w:rsidRPr="006737D8" w14:paraId="2A62947A" w14:textId="77777777" w:rsidTr="00367931">
        <w:trPr>
          <w:trHeight w:val="397"/>
        </w:trPr>
        <w:tc>
          <w:tcPr>
            <w:tcW w:w="5760" w:type="dxa"/>
            <w:vAlign w:val="bottom"/>
          </w:tcPr>
          <w:p w14:paraId="2F071583" w14:textId="5D973C37" w:rsidR="00D35D9A" w:rsidRPr="006737D8" w:rsidRDefault="00D35D9A" w:rsidP="00D35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7" w:right="71"/>
              <w:rPr>
                <w:rFonts w:asciiTheme="majorBidi" w:eastAsia="Cordia New" w:hAnsiTheme="majorBidi" w:cstheme="majorBidi"/>
                <w:sz w:val="28"/>
                <w:szCs w:val="28"/>
              </w:rPr>
            </w:pPr>
            <w:r w:rsidRPr="006737D8">
              <w:rPr>
                <w:rFonts w:asciiTheme="majorBidi" w:eastAsia="Cordia New" w:hAnsiTheme="majorBidi" w:cstheme="majorBidi"/>
                <w:sz w:val="28"/>
                <w:szCs w:val="28"/>
              </w:rPr>
              <w:t>Over 1 year to 2 years</w:t>
            </w:r>
          </w:p>
        </w:tc>
        <w:tc>
          <w:tcPr>
            <w:tcW w:w="1440" w:type="dxa"/>
          </w:tcPr>
          <w:p w14:paraId="3DD11A7B" w14:textId="5F88CB92" w:rsidR="00D35D9A" w:rsidRPr="006737D8" w:rsidRDefault="00D35D9A" w:rsidP="00D35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r w:rsidRPr="0063673B">
              <w:rPr>
                <w:rFonts w:asciiTheme="majorBidi" w:hAnsiTheme="majorBidi" w:cstheme="majorBidi"/>
                <w:sz w:val="28"/>
                <w:szCs w:val="28"/>
              </w:rPr>
              <w:t>6,054</w:t>
            </w:r>
          </w:p>
        </w:tc>
        <w:tc>
          <w:tcPr>
            <w:tcW w:w="270" w:type="dxa"/>
          </w:tcPr>
          <w:p w14:paraId="19F1BCFF" w14:textId="77777777" w:rsidR="00D35D9A" w:rsidRPr="006737D8" w:rsidRDefault="00D35D9A" w:rsidP="00D35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p>
        </w:tc>
        <w:tc>
          <w:tcPr>
            <w:tcW w:w="1440" w:type="dxa"/>
          </w:tcPr>
          <w:p w14:paraId="69EC5415" w14:textId="65A2B261" w:rsidR="00D35D9A" w:rsidRPr="006737D8" w:rsidRDefault="00D35D9A" w:rsidP="00D35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r>
              <w:rPr>
                <w:rFonts w:asciiTheme="majorBidi" w:hAnsiTheme="majorBidi" w:cstheme="majorBidi"/>
                <w:sz w:val="28"/>
                <w:szCs w:val="28"/>
              </w:rPr>
              <w:t>-</w:t>
            </w:r>
          </w:p>
        </w:tc>
      </w:tr>
      <w:tr w:rsidR="00D35D9A" w:rsidRPr="006737D8" w14:paraId="49E47557" w14:textId="77777777" w:rsidTr="00367931">
        <w:trPr>
          <w:trHeight w:val="397"/>
        </w:trPr>
        <w:tc>
          <w:tcPr>
            <w:tcW w:w="5760" w:type="dxa"/>
            <w:vAlign w:val="bottom"/>
          </w:tcPr>
          <w:p w14:paraId="6B01C206" w14:textId="54F5324B" w:rsidR="00D35D9A" w:rsidRPr="006737D8" w:rsidRDefault="00D35D9A" w:rsidP="00D35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7" w:right="71"/>
              <w:rPr>
                <w:rFonts w:asciiTheme="majorBidi" w:eastAsia="Cordia New" w:hAnsiTheme="majorBidi" w:cstheme="majorBidi"/>
                <w:sz w:val="28"/>
                <w:szCs w:val="28"/>
              </w:rPr>
            </w:pPr>
            <w:r w:rsidRPr="006737D8">
              <w:rPr>
                <w:rFonts w:asciiTheme="majorBidi" w:eastAsia="Cordia New" w:hAnsiTheme="majorBidi" w:cstheme="majorBidi"/>
                <w:sz w:val="28"/>
                <w:szCs w:val="28"/>
              </w:rPr>
              <w:t>Over 2 years</w:t>
            </w:r>
          </w:p>
        </w:tc>
        <w:tc>
          <w:tcPr>
            <w:tcW w:w="1440" w:type="dxa"/>
            <w:tcBorders>
              <w:bottom w:val="single" w:sz="4" w:space="0" w:color="auto"/>
            </w:tcBorders>
          </w:tcPr>
          <w:p w14:paraId="3D7D53CB" w14:textId="1DF6948E" w:rsidR="00D35D9A" w:rsidRPr="006737D8" w:rsidRDefault="00D35D9A" w:rsidP="00D35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r w:rsidRPr="0063673B">
              <w:rPr>
                <w:rFonts w:asciiTheme="majorBidi" w:hAnsiTheme="majorBidi" w:cstheme="majorBidi"/>
                <w:sz w:val="28"/>
                <w:szCs w:val="28"/>
              </w:rPr>
              <w:t>1,662</w:t>
            </w:r>
          </w:p>
        </w:tc>
        <w:tc>
          <w:tcPr>
            <w:tcW w:w="270" w:type="dxa"/>
          </w:tcPr>
          <w:p w14:paraId="0C047714" w14:textId="77777777" w:rsidR="00D35D9A" w:rsidRPr="006737D8" w:rsidRDefault="00D35D9A" w:rsidP="00D35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p>
        </w:tc>
        <w:tc>
          <w:tcPr>
            <w:tcW w:w="1440" w:type="dxa"/>
            <w:tcBorders>
              <w:bottom w:val="single" w:sz="4" w:space="0" w:color="auto"/>
            </w:tcBorders>
          </w:tcPr>
          <w:p w14:paraId="2258F60F" w14:textId="408B5F85" w:rsidR="00D35D9A" w:rsidRPr="006737D8" w:rsidRDefault="00D35D9A" w:rsidP="00D35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r>
              <w:rPr>
                <w:rFonts w:asciiTheme="majorBidi" w:hAnsiTheme="majorBidi" w:cstheme="majorBidi"/>
                <w:sz w:val="28"/>
                <w:szCs w:val="28"/>
              </w:rPr>
              <w:t>4,365</w:t>
            </w:r>
          </w:p>
        </w:tc>
      </w:tr>
      <w:tr w:rsidR="00D35D9A" w:rsidRPr="006737D8" w14:paraId="342318D8" w14:textId="77777777" w:rsidTr="00367931">
        <w:trPr>
          <w:trHeight w:val="397"/>
        </w:trPr>
        <w:tc>
          <w:tcPr>
            <w:tcW w:w="5760" w:type="dxa"/>
            <w:vAlign w:val="bottom"/>
          </w:tcPr>
          <w:p w14:paraId="6071CD33" w14:textId="385F5C35" w:rsidR="00D35D9A" w:rsidRPr="006737D8" w:rsidRDefault="00D35D9A" w:rsidP="00D35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7" w:right="71"/>
              <w:rPr>
                <w:rFonts w:asciiTheme="majorBidi" w:eastAsia="Cordia New" w:hAnsiTheme="majorBidi" w:cstheme="majorBidi"/>
                <w:b/>
                <w:bCs/>
                <w:sz w:val="28"/>
                <w:szCs w:val="28"/>
              </w:rPr>
            </w:pPr>
            <w:r w:rsidRPr="006737D8">
              <w:rPr>
                <w:rFonts w:asciiTheme="majorBidi" w:hAnsiTheme="majorBidi" w:cstheme="majorBidi"/>
                <w:b/>
                <w:bCs/>
                <w:sz w:val="28"/>
                <w:szCs w:val="28"/>
                <w:lang w:val="en-GB"/>
              </w:rPr>
              <w:t>Total</w:t>
            </w:r>
          </w:p>
        </w:tc>
        <w:tc>
          <w:tcPr>
            <w:tcW w:w="1440" w:type="dxa"/>
            <w:tcBorders>
              <w:top w:val="single" w:sz="4" w:space="0" w:color="auto"/>
              <w:bottom w:val="double" w:sz="4" w:space="0" w:color="auto"/>
            </w:tcBorders>
          </w:tcPr>
          <w:p w14:paraId="08DA180A" w14:textId="17ADD05F" w:rsidR="00D35D9A" w:rsidRPr="006737D8" w:rsidRDefault="00D35D9A" w:rsidP="00D35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b/>
                <w:bCs/>
                <w:sz w:val="28"/>
                <w:szCs w:val="28"/>
              </w:rPr>
            </w:pPr>
            <w:r w:rsidRPr="0063673B">
              <w:rPr>
                <w:rFonts w:asciiTheme="majorBidi" w:hAnsiTheme="majorBidi" w:cstheme="majorBidi"/>
                <w:b/>
                <w:bCs/>
                <w:sz w:val="28"/>
                <w:szCs w:val="28"/>
              </w:rPr>
              <w:t>80,049</w:t>
            </w:r>
          </w:p>
        </w:tc>
        <w:tc>
          <w:tcPr>
            <w:tcW w:w="270" w:type="dxa"/>
          </w:tcPr>
          <w:p w14:paraId="31D8EA6F" w14:textId="77777777" w:rsidR="00D35D9A" w:rsidRPr="006737D8" w:rsidRDefault="00D35D9A" w:rsidP="00D35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b/>
                <w:bCs/>
                <w:sz w:val="28"/>
                <w:szCs w:val="28"/>
              </w:rPr>
            </w:pPr>
          </w:p>
        </w:tc>
        <w:tc>
          <w:tcPr>
            <w:tcW w:w="1440" w:type="dxa"/>
            <w:tcBorders>
              <w:top w:val="single" w:sz="4" w:space="0" w:color="auto"/>
              <w:bottom w:val="double" w:sz="4" w:space="0" w:color="auto"/>
            </w:tcBorders>
          </w:tcPr>
          <w:p w14:paraId="69A68401" w14:textId="45D1DF80" w:rsidR="00D35D9A" w:rsidRPr="006737D8" w:rsidRDefault="00D35D9A" w:rsidP="00D35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b/>
                <w:bCs/>
                <w:sz w:val="28"/>
                <w:szCs w:val="28"/>
              </w:rPr>
            </w:pPr>
            <w:r>
              <w:rPr>
                <w:rFonts w:asciiTheme="majorBidi" w:hAnsiTheme="majorBidi" w:cstheme="majorBidi"/>
                <w:b/>
                <w:bCs/>
                <w:sz w:val="28"/>
                <w:szCs w:val="28"/>
              </w:rPr>
              <w:t>69,614</w:t>
            </w:r>
          </w:p>
        </w:tc>
      </w:tr>
    </w:tbl>
    <w:p w14:paraId="4DB1108A" w14:textId="0F980A1D" w:rsidR="007C6542" w:rsidRPr="006737D8" w:rsidRDefault="007C6542" w:rsidP="00676877">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Theme="majorBidi" w:eastAsia="Arial Unicode MS" w:hAnsiTheme="majorBidi" w:cstheme="majorBidi"/>
          <w:b/>
          <w:bCs/>
          <w:sz w:val="28"/>
          <w:szCs w:val="28"/>
          <w:cs/>
        </w:rPr>
      </w:pPr>
      <w:r w:rsidRPr="006737D8">
        <w:rPr>
          <w:rFonts w:asciiTheme="majorBidi" w:eastAsia="Arial Unicode MS" w:hAnsiTheme="majorBidi" w:cstheme="majorBidi"/>
          <w:b/>
          <w:bCs/>
          <w:sz w:val="28"/>
          <w:szCs w:val="28"/>
        </w:rPr>
        <w:t>Debt instruments financial assets</w:t>
      </w:r>
    </w:p>
    <w:tbl>
      <w:tblPr>
        <w:tblStyle w:val="TableGrid"/>
        <w:tblW w:w="891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60"/>
        <w:gridCol w:w="1440"/>
        <w:gridCol w:w="270"/>
        <w:gridCol w:w="1440"/>
      </w:tblGrid>
      <w:tr w:rsidR="005D2B22" w:rsidRPr="006737D8" w14:paraId="4D5860A3" w14:textId="7C991A3A" w:rsidTr="00367931">
        <w:tc>
          <w:tcPr>
            <w:tcW w:w="5760" w:type="dxa"/>
          </w:tcPr>
          <w:p w14:paraId="1CD44B76" w14:textId="77777777" w:rsidR="005D2B22" w:rsidRPr="006737D8" w:rsidRDefault="005D2B22" w:rsidP="00702DDF">
            <w:pPr>
              <w:spacing w:line="240" w:lineRule="auto"/>
              <w:rPr>
                <w:rFonts w:asciiTheme="majorBidi" w:hAnsiTheme="majorBidi" w:cstheme="majorBidi"/>
                <w:sz w:val="28"/>
                <w:szCs w:val="28"/>
              </w:rPr>
            </w:pPr>
          </w:p>
        </w:tc>
        <w:tc>
          <w:tcPr>
            <w:tcW w:w="3150" w:type="dxa"/>
            <w:gridSpan w:val="3"/>
            <w:tcBorders>
              <w:left w:val="nil"/>
              <w:bottom w:val="single" w:sz="4" w:space="0" w:color="auto"/>
              <w:right w:val="nil"/>
            </w:tcBorders>
          </w:tcPr>
          <w:p w14:paraId="18902081" w14:textId="276828EB" w:rsidR="005D2B22" w:rsidRPr="006737D8" w:rsidRDefault="005D2B22" w:rsidP="00702DDF">
            <w:pPr>
              <w:spacing w:line="240" w:lineRule="auto"/>
              <w:jc w:val="center"/>
              <w:rPr>
                <w:rFonts w:asciiTheme="majorBidi" w:hAnsiTheme="majorBidi" w:cstheme="majorBidi"/>
                <w:sz w:val="28"/>
                <w:szCs w:val="28"/>
              </w:rPr>
            </w:pPr>
            <w:r w:rsidRPr="006737D8">
              <w:rPr>
                <w:rFonts w:asciiTheme="majorBidi" w:hAnsiTheme="majorBidi" w:cstheme="majorBidi"/>
                <w:sz w:val="28"/>
                <w:szCs w:val="28"/>
              </w:rPr>
              <w:t>Thousand Baht</w:t>
            </w:r>
          </w:p>
        </w:tc>
      </w:tr>
      <w:tr w:rsidR="005504EB" w:rsidRPr="006737D8" w14:paraId="48149D26" w14:textId="6C3BAB09" w:rsidTr="00367931">
        <w:tc>
          <w:tcPr>
            <w:tcW w:w="5760" w:type="dxa"/>
          </w:tcPr>
          <w:p w14:paraId="5280299A" w14:textId="77777777" w:rsidR="005504EB" w:rsidRPr="006737D8" w:rsidRDefault="005504EB" w:rsidP="005504EB">
            <w:pPr>
              <w:spacing w:line="240" w:lineRule="auto"/>
              <w:rPr>
                <w:rFonts w:asciiTheme="majorBidi" w:hAnsiTheme="majorBidi" w:cstheme="majorBidi"/>
                <w:sz w:val="28"/>
                <w:szCs w:val="28"/>
              </w:rPr>
            </w:pPr>
          </w:p>
        </w:tc>
        <w:tc>
          <w:tcPr>
            <w:tcW w:w="1440" w:type="dxa"/>
            <w:tcBorders>
              <w:top w:val="nil"/>
              <w:left w:val="nil"/>
              <w:bottom w:val="single" w:sz="4" w:space="0" w:color="auto"/>
              <w:right w:val="nil"/>
            </w:tcBorders>
          </w:tcPr>
          <w:p w14:paraId="19C8D15D" w14:textId="4854EF68" w:rsidR="005504EB" w:rsidRPr="006737D8" w:rsidRDefault="002A4190" w:rsidP="005504EB">
            <w:pPr>
              <w:spacing w:line="240" w:lineRule="auto"/>
              <w:ind w:left="-143" w:right="-141"/>
              <w:jc w:val="center"/>
              <w:rPr>
                <w:rFonts w:asciiTheme="majorBidi" w:eastAsia="Arial Unicode MS" w:hAnsiTheme="majorBidi" w:cstheme="majorBidi"/>
                <w:sz w:val="28"/>
                <w:szCs w:val="28"/>
              </w:rPr>
            </w:pPr>
            <w:r>
              <w:rPr>
                <w:rFonts w:asciiTheme="majorBidi" w:eastAsia="Cordia New" w:hAnsiTheme="majorBidi" w:cstheme="majorBidi"/>
                <w:sz w:val="28"/>
                <w:szCs w:val="28"/>
              </w:rPr>
              <w:t>30 September 2022</w:t>
            </w:r>
          </w:p>
        </w:tc>
        <w:tc>
          <w:tcPr>
            <w:tcW w:w="270" w:type="dxa"/>
            <w:tcBorders>
              <w:top w:val="single" w:sz="4" w:space="0" w:color="auto"/>
              <w:left w:val="nil"/>
              <w:bottom w:val="nil"/>
              <w:right w:val="nil"/>
            </w:tcBorders>
          </w:tcPr>
          <w:p w14:paraId="02AFDCCD" w14:textId="77777777" w:rsidR="005504EB" w:rsidRPr="006737D8" w:rsidRDefault="005504EB" w:rsidP="005504EB">
            <w:pPr>
              <w:spacing w:line="240" w:lineRule="auto"/>
              <w:ind w:left="-143" w:right="-141"/>
              <w:jc w:val="center"/>
              <w:rPr>
                <w:rFonts w:asciiTheme="majorBidi" w:eastAsia="Arial Unicode MS" w:hAnsiTheme="majorBidi" w:cstheme="majorBidi"/>
                <w:sz w:val="28"/>
                <w:szCs w:val="28"/>
              </w:rPr>
            </w:pPr>
          </w:p>
        </w:tc>
        <w:tc>
          <w:tcPr>
            <w:tcW w:w="1440" w:type="dxa"/>
            <w:tcBorders>
              <w:top w:val="nil"/>
              <w:left w:val="nil"/>
              <w:bottom w:val="single" w:sz="4" w:space="0" w:color="auto"/>
              <w:right w:val="nil"/>
            </w:tcBorders>
          </w:tcPr>
          <w:p w14:paraId="481D5E9F" w14:textId="2C4917EB" w:rsidR="005504EB" w:rsidRPr="006737D8" w:rsidRDefault="005504EB" w:rsidP="005504EB">
            <w:pPr>
              <w:spacing w:line="240" w:lineRule="auto"/>
              <w:ind w:left="-143" w:right="-141"/>
              <w:jc w:val="center"/>
              <w:rPr>
                <w:rFonts w:asciiTheme="majorBidi" w:eastAsia="Arial Unicode MS" w:hAnsiTheme="majorBidi" w:cstheme="majorBidi"/>
                <w:sz w:val="28"/>
                <w:szCs w:val="28"/>
              </w:rPr>
            </w:pPr>
            <w:r w:rsidRPr="006737D8">
              <w:rPr>
                <w:rFonts w:asciiTheme="majorBidi" w:eastAsia="Cordia New" w:hAnsiTheme="majorBidi" w:cstheme="majorBidi"/>
                <w:sz w:val="28"/>
                <w:szCs w:val="28"/>
              </w:rPr>
              <w:t>31 December 202</w:t>
            </w:r>
            <w:r>
              <w:rPr>
                <w:rFonts w:asciiTheme="majorBidi" w:eastAsia="Cordia New" w:hAnsiTheme="majorBidi" w:cstheme="majorBidi"/>
                <w:sz w:val="28"/>
                <w:szCs w:val="28"/>
              </w:rPr>
              <w:t>1</w:t>
            </w:r>
          </w:p>
        </w:tc>
      </w:tr>
      <w:tr w:rsidR="005D2B22" w:rsidRPr="006737D8" w14:paraId="11C747CA" w14:textId="29C3D866" w:rsidTr="00367931">
        <w:tc>
          <w:tcPr>
            <w:tcW w:w="5760" w:type="dxa"/>
          </w:tcPr>
          <w:p w14:paraId="59DD95C4" w14:textId="77777777" w:rsidR="005D2B22" w:rsidRPr="006737D8" w:rsidRDefault="005D2B22" w:rsidP="005D2B22">
            <w:pPr>
              <w:pStyle w:val="Default"/>
              <w:rPr>
                <w:rFonts w:asciiTheme="majorBidi" w:hAnsiTheme="majorBidi" w:cstheme="majorBidi"/>
                <w:b/>
                <w:bCs/>
                <w:sz w:val="28"/>
                <w:szCs w:val="28"/>
              </w:rPr>
            </w:pPr>
            <w:r w:rsidRPr="006737D8">
              <w:rPr>
                <w:rFonts w:asciiTheme="majorBidi" w:hAnsiTheme="majorBidi" w:cstheme="majorBidi"/>
                <w:b/>
                <w:bCs/>
                <w:sz w:val="28"/>
                <w:szCs w:val="28"/>
              </w:rPr>
              <w:t>Debt instruments measured at amortised cost</w:t>
            </w:r>
          </w:p>
        </w:tc>
        <w:tc>
          <w:tcPr>
            <w:tcW w:w="1440" w:type="dxa"/>
          </w:tcPr>
          <w:p w14:paraId="24C76DAD" w14:textId="77777777" w:rsidR="005D2B22" w:rsidRPr="006737D8" w:rsidRDefault="005D2B22" w:rsidP="005D2B22">
            <w:pPr>
              <w:spacing w:line="240" w:lineRule="auto"/>
              <w:rPr>
                <w:rFonts w:asciiTheme="majorBidi" w:hAnsiTheme="majorBidi" w:cstheme="majorBidi"/>
                <w:sz w:val="28"/>
                <w:szCs w:val="28"/>
              </w:rPr>
            </w:pPr>
          </w:p>
        </w:tc>
        <w:tc>
          <w:tcPr>
            <w:tcW w:w="270" w:type="dxa"/>
          </w:tcPr>
          <w:p w14:paraId="7FA3EA9B" w14:textId="77777777" w:rsidR="005D2B22" w:rsidRPr="006737D8" w:rsidRDefault="005D2B22" w:rsidP="005D2B22">
            <w:pPr>
              <w:spacing w:line="240" w:lineRule="auto"/>
              <w:rPr>
                <w:rFonts w:asciiTheme="majorBidi" w:hAnsiTheme="majorBidi" w:cstheme="majorBidi"/>
                <w:sz w:val="28"/>
                <w:szCs w:val="28"/>
              </w:rPr>
            </w:pPr>
          </w:p>
        </w:tc>
        <w:tc>
          <w:tcPr>
            <w:tcW w:w="1440" w:type="dxa"/>
          </w:tcPr>
          <w:p w14:paraId="59518457" w14:textId="77777777" w:rsidR="005D2B22" w:rsidRPr="006737D8" w:rsidRDefault="005D2B22" w:rsidP="005D2B22">
            <w:pPr>
              <w:spacing w:line="240" w:lineRule="auto"/>
              <w:rPr>
                <w:rFonts w:asciiTheme="majorBidi" w:hAnsiTheme="majorBidi" w:cstheme="majorBidi"/>
                <w:sz w:val="28"/>
                <w:szCs w:val="28"/>
              </w:rPr>
            </w:pPr>
          </w:p>
        </w:tc>
      </w:tr>
      <w:tr w:rsidR="00D35D9A" w:rsidRPr="006737D8" w14:paraId="73CBA95A" w14:textId="274EDBCB" w:rsidTr="00F75C45">
        <w:tc>
          <w:tcPr>
            <w:tcW w:w="5760" w:type="dxa"/>
            <w:hideMark/>
          </w:tcPr>
          <w:p w14:paraId="2519BDDE" w14:textId="7478A4C5" w:rsidR="00D35D9A" w:rsidRPr="006737D8" w:rsidRDefault="00D35D9A" w:rsidP="00D35D9A">
            <w:pPr>
              <w:pStyle w:val="Default"/>
              <w:rPr>
                <w:rFonts w:asciiTheme="majorBidi" w:hAnsiTheme="majorBidi" w:cstheme="majorBidi"/>
                <w:sz w:val="28"/>
                <w:szCs w:val="28"/>
              </w:rPr>
            </w:pPr>
            <w:r w:rsidRPr="006737D8">
              <w:rPr>
                <w:rFonts w:asciiTheme="majorBidi" w:hAnsiTheme="majorBidi" w:cstheme="majorBidi"/>
                <w:sz w:val="28"/>
                <w:szCs w:val="28"/>
              </w:rPr>
              <w:t>Private enterprises debt securities</w:t>
            </w:r>
          </w:p>
        </w:tc>
        <w:tc>
          <w:tcPr>
            <w:tcW w:w="1440" w:type="dxa"/>
          </w:tcPr>
          <w:p w14:paraId="6795AAF0" w14:textId="6BCC3F4F" w:rsidR="00D35D9A" w:rsidRPr="006737D8" w:rsidRDefault="00D35D9A" w:rsidP="00D35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sz w:val="28"/>
                <w:szCs w:val="28"/>
              </w:rPr>
            </w:pPr>
            <w:r>
              <w:rPr>
                <w:rFonts w:asciiTheme="majorBidi" w:hAnsiTheme="majorBidi" w:cstheme="majorBidi"/>
                <w:sz w:val="28"/>
                <w:szCs w:val="28"/>
              </w:rPr>
              <w:t>28,257</w:t>
            </w:r>
          </w:p>
        </w:tc>
        <w:tc>
          <w:tcPr>
            <w:tcW w:w="270" w:type="dxa"/>
            <w:tcBorders>
              <w:top w:val="nil"/>
              <w:left w:val="nil"/>
              <w:right w:val="nil"/>
            </w:tcBorders>
          </w:tcPr>
          <w:p w14:paraId="28DEA4D3" w14:textId="77777777" w:rsidR="00D35D9A" w:rsidRPr="006737D8" w:rsidRDefault="00D35D9A" w:rsidP="00D35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sz w:val="28"/>
                <w:szCs w:val="28"/>
              </w:rPr>
            </w:pPr>
          </w:p>
        </w:tc>
        <w:tc>
          <w:tcPr>
            <w:tcW w:w="1440" w:type="dxa"/>
            <w:tcBorders>
              <w:top w:val="nil"/>
              <w:left w:val="nil"/>
              <w:right w:val="nil"/>
            </w:tcBorders>
          </w:tcPr>
          <w:p w14:paraId="1752BA96" w14:textId="4B785E03" w:rsidR="00D35D9A" w:rsidRPr="006737D8" w:rsidRDefault="00D35D9A" w:rsidP="00D35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sz w:val="28"/>
                <w:szCs w:val="28"/>
              </w:rPr>
            </w:pPr>
            <w:r>
              <w:rPr>
                <w:rFonts w:asciiTheme="majorBidi" w:hAnsiTheme="majorBidi" w:cstheme="majorBidi"/>
                <w:sz w:val="28"/>
                <w:szCs w:val="28"/>
              </w:rPr>
              <w:t>22,055</w:t>
            </w:r>
          </w:p>
        </w:tc>
      </w:tr>
      <w:tr w:rsidR="00D35D9A" w:rsidRPr="006737D8" w14:paraId="2DCFB2BA" w14:textId="5BCCDD0A" w:rsidTr="00F75C45">
        <w:tc>
          <w:tcPr>
            <w:tcW w:w="5760" w:type="dxa"/>
          </w:tcPr>
          <w:p w14:paraId="13F749FC" w14:textId="3331209C" w:rsidR="00D35D9A" w:rsidRPr="006737D8" w:rsidRDefault="00D35D9A" w:rsidP="00D35D9A">
            <w:pPr>
              <w:pStyle w:val="Default"/>
              <w:rPr>
                <w:rFonts w:asciiTheme="majorBidi" w:hAnsiTheme="majorBidi" w:cstheme="majorBidi"/>
                <w:sz w:val="28"/>
                <w:szCs w:val="28"/>
              </w:rPr>
            </w:pPr>
            <w:r w:rsidRPr="006737D8">
              <w:rPr>
                <w:rFonts w:asciiTheme="majorBidi" w:hAnsiTheme="majorBidi" w:cstheme="majorBidi"/>
                <w:sz w:val="28"/>
                <w:szCs w:val="28"/>
              </w:rPr>
              <w:t xml:space="preserve">Deposits at banks with maturity of more than </w:t>
            </w:r>
            <w:r w:rsidRPr="006737D8">
              <w:rPr>
                <w:rFonts w:asciiTheme="majorBidi" w:hAnsiTheme="majorBidi"/>
                <w:sz w:val="28"/>
                <w:szCs w:val="28"/>
                <w:cs/>
              </w:rPr>
              <w:t xml:space="preserve">3 </w:t>
            </w:r>
            <w:r w:rsidRPr="006737D8">
              <w:rPr>
                <w:rFonts w:asciiTheme="majorBidi" w:hAnsiTheme="majorBidi" w:cstheme="majorBidi"/>
                <w:sz w:val="28"/>
                <w:szCs w:val="28"/>
              </w:rPr>
              <w:t>months</w:t>
            </w:r>
          </w:p>
        </w:tc>
        <w:tc>
          <w:tcPr>
            <w:tcW w:w="1440" w:type="dxa"/>
            <w:tcBorders>
              <w:bottom w:val="single" w:sz="4" w:space="0" w:color="auto"/>
            </w:tcBorders>
          </w:tcPr>
          <w:p w14:paraId="10DDF369" w14:textId="15A59CE8" w:rsidR="00D35D9A" w:rsidRPr="006737D8" w:rsidRDefault="00D35D9A" w:rsidP="00D35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sz w:val="28"/>
                <w:szCs w:val="28"/>
              </w:rPr>
            </w:pPr>
            <w:r>
              <w:rPr>
                <w:rFonts w:asciiTheme="majorBidi" w:hAnsiTheme="majorBidi" w:cstheme="majorBidi"/>
                <w:sz w:val="28"/>
                <w:szCs w:val="28"/>
              </w:rPr>
              <w:t>123,123</w:t>
            </w:r>
          </w:p>
        </w:tc>
        <w:tc>
          <w:tcPr>
            <w:tcW w:w="270" w:type="dxa"/>
            <w:tcBorders>
              <w:top w:val="nil"/>
              <w:left w:val="nil"/>
              <w:right w:val="nil"/>
            </w:tcBorders>
          </w:tcPr>
          <w:p w14:paraId="63B84970" w14:textId="77777777" w:rsidR="00D35D9A" w:rsidRPr="006737D8" w:rsidRDefault="00D35D9A" w:rsidP="00D35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sz w:val="28"/>
                <w:szCs w:val="28"/>
              </w:rPr>
            </w:pPr>
          </w:p>
        </w:tc>
        <w:tc>
          <w:tcPr>
            <w:tcW w:w="1440" w:type="dxa"/>
            <w:tcBorders>
              <w:top w:val="nil"/>
              <w:left w:val="nil"/>
              <w:right w:val="nil"/>
            </w:tcBorders>
          </w:tcPr>
          <w:p w14:paraId="5D48AC96" w14:textId="29DB9EA2" w:rsidR="00D35D9A" w:rsidRPr="006737D8" w:rsidRDefault="00D35D9A" w:rsidP="00D35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sz w:val="28"/>
                <w:szCs w:val="28"/>
              </w:rPr>
            </w:pPr>
            <w:r>
              <w:rPr>
                <w:rFonts w:asciiTheme="majorBidi" w:hAnsiTheme="majorBidi" w:cstheme="majorBidi"/>
                <w:sz w:val="28"/>
                <w:szCs w:val="28"/>
              </w:rPr>
              <w:t>103,435</w:t>
            </w:r>
          </w:p>
        </w:tc>
      </w:tr>
      <w:tr w:rsidR="00D35D9A" w:rsidRPr="006737D8" w14:paraId="7D9EEF28" w14:textId="4811DC2B" w:rsidTr="00367931">
        <w:tc>
          <w:tcPr>
            <w:tcW w:w="5760" w:type="dxa"/>
          </w:tcPr>
          <w:p w14:paraId="672CDEAC" w14:textId="77777777" w:rsidR="00D35D9A" w:rsidRPr="006737D8" w:rsidRDefault="00D35D9A" w:rsidP="00D35D9A">
            <w:pPr>
              <w:spacing w:line="240" w:lineRule="auto"/>
              <w:rPr>
                <w:rFonts w:asciiTheme="majorBidi" w:hAnsiTheme="majorBidi" w:cstheme="majorBidi"/>
                <w:b/>
                <w:bCs/>
                <w:sz w:val="28"/>
                <w:szCs w:val="28"/>
                <w:cs/>
              </w:rPr>
            </w:pPr>
            <w:r w:rsidRPr="006737D8">
              <w:rPr>
                <w:rFonts w:asciiTheme="majorBidi" w:hAnsiTheme="majorBidi" w:cstheme="majorBidi"/>
                <w:b/>
                <w:bCs/>
                <w:sz w:val="28"/>
                <w:szCs w:val="28"/>
              </w:rPr>
              <w:t xml:space="preserve">Total </w:t>
            </w:r>
          </w:p>
        </w:tc>
        <w:tc>
          <w:tcPr>
            <w:tcW w:w="1440" w:type="dxa"/>
            <w:tcBorders>
              <w:top w:val="single" w:sz="4" w:space="0" w:color="auto"/>
              <w:left w:val="nil"/>
              <w:bottom w:val="double" w:sz="4" w:space="0" w:color="auto"/>
              <w:right w:val="nil"/>
            </w:tcBorders>
          </w:tcPr>
          <w:p w14:paraId="3F676BCA" w14:textId="0D8136A4" w:rsidR="00D35D9A" w:rsidRPr="006737D8" w:rsidRDefault="00D35D9A" w:rsidP="00D35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b/>
                <w:bCs/>
                <w:sz w:val="28"/>
                <w:szCs w:val="28"/>
              </w:rPr>
            </w:pPr>
            <w:r>
              <w:rPr>
                <w:rFonts w:asciiTheme="majorBidi" w:hAnsiTheme="majorBidi" w:cstheme="majorBidi"/>
                <w:b/>
                <w:bCs/>
                <w:sz w:val="28"/>
                <w:szCs w:val="28"/>
              </w:rPr>
              <w:t>151,380</w:t>
            </w:r>
          </w:p>
        </w:tc>
        <w:tc>
          <w:tcPr>
            <w:tcW w:w="270" w:type="dxa"/>
            <w:tcBorders>
              <w:left w:val="nil"/>
              <w:right w:val="nil"/>
            </w:tcBorders>
          </w:tcPr>
          <w:p w14:paraId="2EDCFFB1" w14:textId="77777777" w:rsidR="00D35D9A" w:rsidRPr="006737D8" w:rsidRDefault="00D35D9A" w:rsidP="00D35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b/>
                <w:bCs/>
                <w:sz w:val="28"/>
                <w:szCs w:val="28"/>
              </w:rPr>
            </w:pPr>
          </w:p>
        </w:tc>
        <w:tc>
          <w:tcPr>
            <w:tcW w:w="1440" w:type="dxa"/>
            <w:tcBorders>
              <w:top w:val="single" w:sz="4" w:space="0" w:color="auto"/>
              <w:left w:val="nil"/>
              <w:bottom w:val="double" w:sz="4" w:space="0" w:color="auto"/>
              <w:right w:val="nil"/>
            </w:tcBorders>
          </w:tcPr>
          <w:p w14:paraId="70384A1D" w14:textId="5C149602" w:rsidR="00D35D9A" w:rsidRPr="006737D8" w:rsidRDefault="00D35D9A" w:rsidP="00D35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b/>
                <w:bCs/>
                <w:sz w:val="28"/>
                <w:szCs w:val="28"/>
              </w:rPr>
            </w:pPr>
            <w:r>
              <w:rPr>
                <w:rFonts w:asciiTheme="majorBidi" w:hAnsiTheme="majorBidi" w:cstheme="majorBidi"/>
                <w:b/>
                <w:bCs/>
                <w:sz w:val="28"/>
                <w:szCs w:val="28"/>
              </w:rPr>
              <w:t>125,490</w:t>
            </w:r>
          </w:p>
        </w:tc>
      </w:tr>
    </w:tbl>
    <w:p w14:paraId="4568940B" w14:textId="3FE2E495" w:rsidR="00056BCB" w:rsidRPr="006737D8" w:rsidRDefault="002A4190" w:rsidP="00FB0DC3">
      <w:pPr>
        <w:pStyle w:val="FSNoteNumbered"/>
        <w:spacing w:before="120"/>
        <w:jc w:val="thaiDistribute"/>
        <w:rPr>
          <w:u w:val="none"/>
          <w:lang w:val="en-US"/>
        </w:rPr>
      </w:pPr>
      <w:r>
        <w:rPr>
          <w:u w:val="none"/>
          <w:lang w:val="en-US"/>
        </w:rPr>
        <w:t>As at 30 September 2022</w:t>
      </w:r>
      <w:r w:rsidR="00CA2775" w:rsidRPr="006737D8">
        <w:rPr>
          <w:rFonts w:asciiTheme="majorBidi" w:eastAsia="Arial Unicode MS" w:hAnsiTheme="majorBidi" w:cstheme="majorBidi"/>
          <w:u w:val="none"/>
          <w:lang w:val="en-US"/>
        </w:rPr>
        <w:t xml:space="preserve"> </w:t>
      </w:r>
      <w:r w:rsidR="002A40E8" w:rsidRPr="006737D8">
        <w:rPr>
          <w:rFonts w:asciiTheme="majorBidi" w:eastAsia="Arial Unicode MS" w:hAnsiTheme="majorBidi" w:cstheme="majorBidi"/>
          <w:u w:val="none"/>
          <w:lang w:val="en-US"/>
        </w:rPr>
        <w:t xml:space="preserve">and 31 </w:t>
      </w:r>
      <w:r w:rsidR="004D6BE6">
        <w:rPr>
          <w:rFonts w:asciiTheme="majorBidi" w:eastAsia="Arial Unicode MS" w:hAnsiTheme="majorBidi" w:cstheme="majorBidi"/>
          <w:u w:val="none"/>
          <w:lang w:val="en-US"/>
        </w:rPr>
        <w:t>December</w:t>
      </w:r>
      <w:r w:rsidR="002A40E8" w:rsidRPr="006737D8">
        <w:rPr>
          <w:rFonts w:asciiTheme="majorBidi" w:eastAsia="Arial Unicode MS" w:hAnsiTheme="majorBidi" w:cstheme="majorBidi"/>
          <w:u w:val="none"/>
          <w:lang w:val="en-US"/>
        </w:rPr>
        <w:t xml:space="preserve"> 20</w:t>
      </w:r>
      <w:r w:rsidR="004D6BE6">
        <w:rPr>
          <w:rFonts w:asciiTheme="majorBidi" w:eastAsia="Arial Unicode MS" w:hAnsiTheme="majorBidi" w:cstheme="majorBidi"/>
          <w:u w:val="none"/>
          <w:lang w:val="en-US"/>
        </w:rPr>
        <w:t>21</w:t>
      </w:r>
      <w:r w:rsidR="00056BCB" w:rsidRPr="006737D8">
        <w:rPr>
          <w:u w:val="none"/>
          <w:lang w:val="en-US"/>
        </w:rPr>
        <w:t>, debt instruments measured at amortised cost have period to maturity as follows:</w:t>
      </w:r>
    </w:p>
    <w:tbl>
      <w:tblPr>
        <w:tblStyle w:val="TableGrid"/>
        <w:tblW w:w="891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0"/>
        <w:gridCol w:w="270"/>
        <w:gridCol w:w="900"/>
        <w:gridCol w:w="270"/>
        <w:gridCol w:w="990"/>
        <w:gridCol w:w="270"/>
        <w:gridCol w:w="980"/>
        <w:gridCol w:w="10"/>
        <w:gridCol w:w="260"/>
        <w:gridCol w:w="10"/>
        <w:gridCol w:w="974"/>
        <w:gridCol w:w="6"/>
        <w:gridCol w:w="10"/>
      </w:tblGrid>
      <w:tr w:rsidR="002A40E8" w:rsidRPr="006737D8" w14:paraId="13C0B142" w14:textId="77777777" w:rsidTr="00367931">
        <w:trPr>
          <w:gridAfter w:val="2"/>
          <w:wAfter w:w="16" w:type="dxa"/>
          <w:trHeight w:val="315"/>
        </w:trPr>
        <w:tc>
          <w:tcPr>
            <w:tcW w:w="3960" w:type="dxa"/>
          </w:tcPr>
          <w:p w14:paraId="110A50B6" w14:textId="77777777" w:rsidR="002A40E8" w:rsidRPr="006737D8" w:rsidRDefault="002A40E8" w:rsidP="00E1400F">
            <w:pPr>
              <w:pStyle w:val="Default"/>
              <w:rPr>
                <w:rFonts w:asciiTheme="majorBidi" w:hAnsiTheme="majorBidi"/>
                <w:sz w:val="28"/>
                <w:szCs w:val="28"/>
              </w:rPr>
            </w:pPr>
          </w:p>
        </w:tc>
        <w:tc>
          <w:tcPr>
            <w:tcW w:w="270" w:type="dxa"/>
          </w:tcPr>
          <w:p w14:paraId="53C71488" w14:textId="77777777" w:rsidR="002A40E8" w:rsidRPr="006737D8" w:rsidRDefault="002A40E8" w:rsidP="00E1400F">
            <w:pPr>
              <w:tabs>
                <w:tab w:val="clear" w:pos="907"/>
                <w:tab w:val="left" w:pos="900"/>
              </w:tabs>
              <w:spacing w:line="240" w:lineRule="auto"/>
              <w:jc w:val="center"/>
              <w:rPr>
                <w:rFonts w:asciiTheme="majorBidi" w:hAnsiTheme="majorBidi" w:cstheme="majorBidi"/>
                <w:sz w:val="28"/>
                <w:szCs w:val="28"/>
              </w:rPr>
            </w:pPr>
          </w:p>
        </w:tc>
        <w:tc>
          <w:tcPr>
            <w:tcW w:w="4664" w:type="dxa"/>
            <w:gridSpan w:val="9"/>
            <w:tcBorders>
              <w:bottom w:val="single" w:sz="4" w:space="0" w:color="auto"/>
            </w:tcBorders>
          </w:tcPr>
          <w:p w14:paraId="176B8B03" w14:textId="77777777" w:rsidR="002A40E8" w:rsidRPr="006737D8" w:rsidRDefault="002A40E8" w:rsidP="00E1400F">
            <w:pPr>
              <w:tabs>
                <w:tab w:val="clear" w:pos="907"/>
                <w:tab w:val="left" w:pos="900"/>
              </w:tabs>
              <w:spacing w:line="240" w:lineRule="auto"/>
              <w:jc w:val="center"/>
              <w:rPr>
                <w:rFonts w:asciiTheme="majorBidi" w:eastAsia="Calibri" w:hAnsiTheme="majorBidi"/>
                <w:color w:val="000000"/>
                <w:sz w:val="28"/>
                <w:szCs w:val="28"/>
                <w:cs/>
              </w:rPr>
            </w:pPr>
            <w:r w:rsidRPr="006737D8">
              <w:rPr>
                <w:rFonts w:asciiTheme="majorBidi" w:hAnsiTheme="majorBidi" w:cstheme="majorBidi"/>
                <w:sz w:val="28"/>
                <w:szCs w:val="28"/>
              </w:rPr>
              <w:t>Thousand Baht</w:t>
            </w:r>
          </w:p>
        </w:tc>
      </w:tr>
      <w:tr w:rsidR="002A40E8" w:rsidRPr="006737D8" w14:paraId="5FDC0EA3" w14:textId="77777777" w:rsidTr="00367931">
        <w:trPr>
          <w:gridAfter w:val="2"/>
          <w:wAfter w:w="16" w:type="dxa"/>
          <w:trHeight w:val="389"/>
        </w:trPr>
        <w:tc>
          <w:tcPr>
            <w:tcW w:w="3960" w:type="dxa"/>
          </w:tcPr>
          <w:p w14:paraId="625CE92C" w14:textId="77777777" w:rsidR="002A40E8" w:rsidRPr="006737D8" w:rsidRDefault="002A40E8" w:rsidP="00E1400F">
            <w:pPr>
              <w:pStyle w:val="Default"/>
              <w:rPr>
                <w:rFonts w:asciiTheme="majorBidi" w:hAnsiTheme="majorBidi"/>
                <w:sz w:val="28"/>
                <w:szCs w:val="28"/>
              </w:rPr>
            </w:pPr>
          </w:p>
        </w:tc>
        <w:tc>
          <w:tcPr>
            <w:tcW w:w="270" w:type="dxa"/>
          </w:tcPr>
          <w:p w14:paraId="216A1FAB" w14:textId="77777777" w:rsidR="002A40E8" w:rsidRPr="006737D8" w:rsidRDefault="002A40E8" w:rsidP="00E1400F">
            <w:pPr>
              <w:tabs>
                <w:tab w:val="clear" w:pos="907"/>
                <w:tab w:val="left" w:pos="900"/>
              </w:tabs>
              <w:spacing w:line="240" w:lineRule="auto"/>
              <w:jc w:val="center"/>
              <w:rPr>
                <w:rFonts w:asciiTheme="majorBidi" w:hAnsiTheme="majorBidi" w:cstheme="majorBidi"/>
                <w:sz w:val="28"/>
                <w:szCs w:val="28"/>
              </w:rPr>
            </w:pPr>
          </w:p>
        </w:tc>
        <w:tc>
          <w:tcPr>
            <w:tcW w:w="4664" w:type="dxa"/>
            <w:gridSpan w:val="9"/>
            <w:tcBorders>
              <w:top w:val="single" w:sz="4" w:space="0" w:color="auto"/>
              <w:bottom w:val="single" w:sz="4" w:space="0" w:color="auto"/>
            </w:tcBorders>
          </w:tcPr>
          <w:p w14:paraId="7F4D9F0F" w14:textId="7D1B5F2C" w:rsidR="002A40E8" w:rsidRPr="006737D8" w:rsidRDefault="002A4190" w:rsidP="002A40E8">
            <w:pPr>
              <w:spacing w:line="240" w:lineRule="auto"/>
              <w:jc w:val="center"/>
              <w:rPr>
                <w:rFonts w:asciiTheme="majorBidi" w:eastAsia="Calibri" w:hAnsiTheme="majorBidi"/>
                <w:color w:val="000000"/>
                <w:sz w:val="28"/>
                <w:szCs w:val="28"/>
              </w:rPr>
            </w:pPr>
            <w:r>
              <w:rPr>
                <w:rFonts w:asciiTheme="majorBidi" w:eastAsia="Calibri" w:hAnsiTheme="majorBidi"/>
                <w:color w:val="000000"/>
                <w:sz w:val="28"/>
                <w:szCs w:val="28"/>
              </w:rPr>
              <w:t>30 September 2022</w:t>
            </w:r>
          </w:p>
        </w:tc>
      </w:tr>
      <w:tr w:rsidR="002A40E8" w:rsidRPr="006737D8" w14:paraId="7498562C" w14:textId="77777777" w:rsidTr="00367931">
        <w:trPr>
          <w:gridAfter w:val="1"/>
          <w:wAfter w:w="10" w:type="dxa"/>
          <w:trHeight w:val="389"/>
        </w:trPr>
        <w:tc>
          <w:tcPr>
            <w:tcW w:w="3960" w:type="dxa"/>
          </w:tcPr>
          <w:p w14:paraId="182A7DBA" w14:textId="77777777" w:rsidR="002A40E8" w:rsidRPr="006737D8" w:rsidRDefault="002A40E8" w:rsidP="00E1400F">
            <w:pPr>
              <w:pStyle w:val="Default"/>
              <w:rPr>
                <w:rFonts w:asciiTheme="majorBidi" w:hAnsiTheme="majorBidi"/>
                <w:sz w:val="28"/>
                <w:szCs w:val="28"/>
              </w:rPr>
            </w:pPr>
          </w:p>
        </w:tc>
        <w:tc>
          <w:tcPr>
            <w:tcW w:w="270" w:type="dxa"/>
          </w:tcPr>
          <w:p w14:paraId="3125FB5F" w14:textId="77777777" w:rsidR="002A40E8" w:rsidRPr="006737D8" w:rsidRDefault="002A40E8" w:rsidP="00E1400F">
            <w:pPr>
              <w:tabs>
                <w:tab w:val="clear" w:pos="907"/>
                <w:tab w:val="left" w:pos="900"/>
              </w:tabs>
              <w:spacing w:line="240" w:lineRule="auto"/>
              <w:jc w:val="center"/>
              <w:rPr>
                <w:rFonts w:asciiTheme="majorBidi" w:hAnsiTheme="majorBidi" w:cstheme="majorBidi"/>
                <w:sz w:val="28"/>
                <w:szCs w:val="28"/>
              </w:rPr>
            </w:pPr>
          </w:p>
        </w:tc>
        <w:tc>
          <w:tcPr>
            <w:tcW w:w="3410" w:type="dxa"/>
            <w:gridSpan w:val="5"/>
            <w:tcBorders>
              <w:top w:val="single" w:sz="4" w:space="0" w:color="auto"/>
              <w:bottom w:val="single" w:sz="4" w:space="0" w:color="auto"/>
            </w:tcBorders>
            <w:vAlign w:val="center"/>
          </w:tcPr>
          <w:p w14:paraId="19294B33" w14:textId="77777777" w:rsidR="002A40E8" w:rsidRPr="006737D8" w:rsidRDefault="002A40E8" w:rsidP="00E1400F">
            <w:pPr>
              <w:pStyle w:val="Default"/>
              <w:jc w:val="center"/>
              <w:rPr>
                <w:rFonts w:asciiTheme="majorBidi" w:hAnsiTheme="majorBidi"/>
                <w:sz w:val="28"/>
                <w:szCs w:val="28"/>
              </w:rPr>
            </w:pPr>
            <w:r w:rsidRPr="006737D8">
              <w:rPr>
                <w:rFonts w:asciiTheme="majorBidi" w:hAnsiTheme="majorBidi" w:cstheme="majorBidi"/>
                <w:sz w:val="28"/>
                <w:szCs w:val="28"/>
              </w:rPr>
              <w:t>Due within</w:t>
            </w:r>
          </w:p>
        </w:tc>
        <w:tc>
          <w:tcPr>
            <w:tcW w:w="270" w:type="dxa"/>
            <w:gridSpan w:val="2"/>
            <w:tcBorders>
              <w:top w:val="single" w:sz="4" w:space="0" w:color="auto"/>
            </w:tcBorders>
          </w:tcPr>
          <w:p w14:paraId="60369547" w14:textId="77777777" w:rsidR="002A40E8" w:rsidRPr="006737D8" w:rsidRDefault="002A40E8" w:rsidP="00E1400F">
            <w:pPr>
              <w:tabs>
                <w:tab w:val="clear" w:pos="907"/>
                <w:tab w:val="left" w:pos="900"/>
              </w:tabs>
              <w:spacing w:line="240" w:lineRule="auto"/>
              <w:jc w:val="center"/>
              <w:rPr>
                <w:rFonts w:asciiTheme="majorBidi" w:hAnsiTheme="majorBidi" w:cstheme="majorBidi"/>
                <w:sz w:val="28"/>
                <w:szCs w:val="28"/>
              </w:rPr>
            </w:pPr>
          </w:p>
        </w:tc>
        <w:tc>
          <w:tcPr>
            <w:tcW w:w="990" w:type="dxa"/>
            <w:gridSpan w:val="3"/>
            <w:tcBorders>
              <w:top w:val="single" w:sz="4" w:space="0" w:color="auto"/>
            </w:tcBorders>
          </w:tcPr>
          <w:p w14:paraId="2909B603" w14:textId="77777777" w:rsidR="002A40E8" w:rsidRPr="006737D8" w:rsidRDefault="002A40E8" w:rsidP="00E1400F">
            <w:pPr>
              <w:pStyle w:val="Default"/>
              <w:rPr>
                <w:rFonts w:asciiTheme="majorBidi" w:hAnsiTheme="majorBidi"/>
                <w:sz w:val="28"/>
                <w:szCs w:val="28"/>
              </w:rPr>
            </w:pPr>
          </w:p>
        </w:tc>
      </w:tr>
      <w:tr w:rsidR="002A40E8" w:rsidRPr="006737D8" w14:paraId="29C4A7B4" w14:textId="77777777" w:rsidTr="00367931">
        <w:trPr>
          <w:trHeight w:val="389"/>
        </w:trPr>
        <w:tc>
          <w:tcPr>
            <w:tcW w:w="3960" w:type="dxa"/>
          </w:tcPr>
          <w:p w14:paraId="132EC1F6" w14:textId="77777777" w:rsidR="002A40E8" w:rsidRPr="006737D8" w:rsidRDefault="002A40E8" w:rsidP="00E1400F">
            <w:pPr>
              <w:pStyle w:val="Default"/>
              <w:rPr>
                <w:rFonts w:asciiTheme="majorBidi" w:hAnsiTheme="majorBidi"/>
                <w:sz w:val="28"/>
                <w:szCs w:val="28"/>
              </w:rPr>
            </w:pPr>
          </w:p>
        </w:tc>
        <w:tc>
          <w:tcPr>
            <w:tcW w:w="270" w:type="dxa"/>
          </w:tcPr>
          <w:p w14:paraId="03D3A41B" w14:textId="77777777" w:rsidR="002A40E8" w:rsidRPr="006737D8" w:rsidRDefault="002A40E8" w:rsidP="00E1400F">
            <w:pPr>
              <w:tabs>
                <w:tab w:val="clear" w:pos="907"/>
                <w:tab w:val="left" w:pos="900"/>
              </w:tabs>
              <w:spacing w:line="240" w:lineRule="auto"/>
              <w:jc w:val="center"/>
              <w:rPr>
                <w:rFonts w:asciiTheme="majorBidi" w:hAnsiTheme="majorBidi" w:cstheme="majorBidi"/>
                <w:sz w:val="28"/>
                <w:szCs w:val="28"/>
              </w:rPr>
            </w:pPr>
          </w:p>
        </w:tc>
        <w:tc>
          <w:tcPr>
            <w:tcW w:w="900" w:type="dxa"/>
            <w:tcBorders>
              <w:top w:val="single" w:sz="4" w:space="0" w:color="auto"/>
              <w:bottom w:val="single" w:sz="4" w:space="0" w:color="auto"/>
            </w:tcBorders>
            <w:shd w:val="clear" w:color="auto" w:fill="auto"/>
          </w:tcPr>
          <w:p w14:paraId="694B59F3" w14:textId="052B7704" w:rsidR="002A40E8" w:rsidRPr="006737D8" w:rsidRDefault="002A40E8" w:rsidP="00E1400F">
            <w:pPr>
              <w:pStyle w:val="Default"/>
              <w:jc w:val="center"/>
              <w:rPr>
                <w:rFonts w:asciiTheme="majorBidi" w:hAnsiTheme="majorBidi"/>
                <w:sz w:val="28"/>
                <w:szCs w:val="28"/>
                <w:cs/>
              </w:rPr>
            </w:pPr>
            <w:r w:rsidRPr="006737D8">
              <w:rPr>
                <w:rFonts w:asciiTheme="majorBidi" w:hAnsiTheme="majorBidi" w:cstheme="majorBidi"/>
                <w:sz w:val="28"/>
                <w:szCs w:val="28"/>
              </w:rPr>
              <w:t>1 year</w:t>
            </w:r>
          </w:p>
        </w:tc>
        <w:tc>
          <w:tcPr>
            <w:tcW w:w="270" w:type="dxa"/>
            <w:tcBorders>
              <w:top w:val="single" w:sz="4" w:space="0" w:color="auto"/>
            </w:tcBorders>
          </w:tcPr>
          <w:p w14:paraId="0AC6BDAF" w14:textId="77777777" w:rsidR="002A40E8" w:rsidRPr="006737D8" w:rsidRDefault="002A40E8" w:rsidP="00E1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rPr>
            </w:pPr>
          </w:p>
        </w:tc>
        <w:tc>
          <w:tcPr>
            <w:tcW w:w="990" w:type="dxa"/>
            <w:tcBorders>
              <w:top w:val="single" w:sz="4" w:space="0" w:color="auto"/>
              <w:bottom w:val="single" w:sz="4" w:space="0" w:color="auto"/>
            </w:tcBorders>
            <w:shd w:val="clear" w:color="auto" w:fill="auto"/>
          </w:tcPr>
          <w:p w14:paraId="0567A677" w14:textId="2120499F" w:rsidR="002A40E8" w:rsidRPr="006737D8" w:rsidRDefault="002A40E8" w:rsidP="00367931">
            <w:pPr>
              <w:pStyle w:val="Default"/>
              <w:ind w:left="-110" w:right="-104"/>
              <w:jc w:val="center"/>
              <w:rPr>
                <w:rFonts w:asciiTheme="majorBidi" w:hAnsiTheme="majorBidi"/>
                <w:sz w:val="28"/>
                <w:szCs w:val="28"/>
                <w:cs/>
              </w:rPr>
            </w:pPr>
            <w:r w:rsidRPr="006737D8">
              <w:rPr>
                <w:rFonts w:asciiTheme="majorBidi" w:hAnsiTheme="majorBidi" w:cstheme="majorBidi"/>
                <w:sz w:val="28"/>
                <w:szCs w:val="28"/>
              </w:rPr>
              <w:t>1 - 5 years</w:t>
            </w:r>
          </w:p>
        </w:tc>
        <w:tc>
          <w:tcPr>
            <w:tcW w:w="270" w:type="dxa"/>
            <w:tcBorders>
              <w:top w:val="single" w:sz="4" w:space="0" w:color="auto"/>
            </w:tcBorders>
          </w:tcPr>
          <w:p w14:paraId="7469C612" w14:textId="77777777" w:rsidR="002A40E8" w:rsidRPr="006737D8" w:rsidRDefault="002A40E8" w:rsidP="00E1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rPr>
            </w:pPr>
          </w:p>
        </w:tc>
        <w:tc>
          <w:tcPr>
            <w:tcW w:w="990" w:type="dxa"/>
            <w:gridSpan w:val="2"/>
            <w:tcBorders>
              <w:top w:val="single" w:sz="4" w:space="0" w:color="auto"/>
              <w:bottom w:val="single" w:sz="4" w:space="0" w:color="auto"/>
            </w:tcBorders>
            <w:shd w:val="clear" w:color="auto" w:fill="auto"/>
          </w:tcPr>
          <w:p w14:paraId="18E08C24" w14:textId="74F26FE0" w:rsidR="002A40E8" w:rsidRPr="006737D8" w:rsidRDefault="002A40E8" w:rsidP="005C34B9">
            <w:pPr>
              <w:pStyle w:val="Default"/>
              <w:ind w:left="-102" w:right="-111"/>
              <w:jc w:val="center"/>
              <w:rPr>
                <w:rFonts w:asciiTheme="majorBidi" w:hAnsiTheme="majorBidi"/>
                <w:sz w:val="28"/>
                <w:szCs w:val="28"/>
                <w:cs/>
              </w:rPr>
            </w:pPr>
            <w:r w:rsidRPr="006737D8">
              <w:rPr>
                <w:rFonts w:asciiTheme="majorBidi" w:hAnsiTheme="majorBidi" w:cstheme="majorBidi"/>
                <w:sz w:val="28"/>
                <w:szCs w:val="28"/>
              </w:rPr>
              <w:t>Over 5 years</w:t>
            </w:r>
          </w:p>
        </w:tc>
        <w:tc>
          <w:tcPr>
            <w:tcW w:w="270" w:type="dxa"/>
            <w:gridSpan w:val="2"/>
          </w:tcPr>
          <w:p w14:paraId="796CEE42" w14:textId="77777777" w:rsidR="002A40E8" w:rsidRPr="006737D8" w:rsidRDefault="002A40E8" w:rsidP="00E1400F">
            <w:pPr>
              <w:tabs>
                <w:tab w:val="clear" w:pos="907"/>
                <w:tab w:val="left" w:pos="900"/>
              </w:tabs>
              <w:spacing w:line="240" w:lineRule="auto"/>
              <w:jc w:val="center"/>
              <w:rPr>
                <w:rFonts w:asciiTheme="majorBidi" w:hAnsiTheme="majorBidi" w:cstheme="majorBidi"/>
                <w:sz w:val="28"/>
                <w:szCs w:val="28"/>
              </w:rPr>
            </w:pPr>
          </w:p>
        </w:tc>
        <w:tc>
          <w:tcPr>
            <w:tcW w:w="990" w:type="dxa"/>
            <w:gridSpan w:val="3"/>
            <w:tcBorders>
              <w:bottom w:val="single" w:sz="4" w:space="0" w:color="auto"/>
            </w:tcBorders>
          </w:tcPr>
          <w:p w14:paraId="62FD481F" w14:textId="6783565D" w:rsidR="002A40E8" w:rsidRPr="006737D8" w:rsidRDefault="002A40E8" w:rsidP="00E1400F">
            <w:pPr>
              <w:pStyle w:val="Default"/>
              <w:jc w:val="center"/>
              <w:rPr>
                <w:rFonts w:asciiTheme="majorBidi" w:hAnsiTheme="majorBidi"/>
                <w:sz w:val="28"/>
                <w:szCs w:val="28"/>
              </w:rPr>
            </w:pPr>
            <w:r w:rsidRPr="006737D8">
              <w:rPr>
                <w:rFonts w:asciiTheme="majorBidi" w:hAnsiTheme="majorBidi" w:cstheme="majorBidi"/>
                <w:sz w:val="28"/>
                <w:szCs w:val="28"/>
              </w:rPr>
              <w:t>Total</w:t>
            </w:r>
          </w:p>
        </w:tc>
      </w:tr>
      <w:tr w:rsidR="002A40E8" w:rsidRPr="006737D8" w14:paraId="7618B7A0" w14:textId="77777777" w:rsidTr="00367931">
        <w:trPr>
          <w:trHeight w:val="389"/>
        </w:trPr>
        <w:tc>
          <w:tcPr>
            <w:tcW w:w="3960" w:type="dxa"/>
          </w:tcPr>
          <w:p w14:paraId="78626114" w14:textId="1169C110" w:rsidR="002A40E8" w:rsidRPr="006737D8" w:rsidRDefault="002A40E8" w:rsidP="00E1400F">
            <w:pPr>
              <w:pStyle w:val="Default"/>
              <w:rPr>
                <w:rFonts w:asciiTheme="majorBidi" w:hAnsiTheme="majorBidi" w:cstheme="majorBidi"/>
                <w:b/>
                <w:bCs/>
                <w:sz w:val="28"/>
                <w:szCs w:val="28"/>
              </w:rPr>
            </w:pPr>
            <w:r w:rsidRPr="006737D8">
              <w:rPr>
                <w:rFonts w:asciiTheme="majorBidi" w:hAnsiTheme="majorBidi" w:cstheme="majorBidi"/>
                <w:b/>
                <w:bCs/>
                <w:sz w:val="28"/>
                <w:szCs w:val="28"/>
              </w:rPr>
              <w:t>Debt instruments measured at amortised cost</w:t>
            </w:r>
          </w:p>
        </w:tc>
        <w:tc>
          <w:tcPr>
            <w:tcW w:w="270" w:type="dxa"/>
          </w:tcPr>
          <w:p w14:paraId="71334169" w14:textId="77777777" w:rsidR="002A40E8" w:rsidRPr="006737D8" w:rsidRDefault="002A40E8" w:rsidP="00E1400F">
            <w:pPr>
              <w:tabs>
                <w:tab w:val="clear" w:pos="907"/>
                <w:tab w:val="left" w:pos="900"/>
              </w:tabs>
              <w:spacing w:line="240" w:lineRule="auto"/>
              <w:jc w:val="center"/>
              <w:rPr>
                <w:rFonts w:asciiTheme="majorBidi" w:hAnsiTheme="majorBidi" w:cstheme="majorBidi"/>
                <w:sz w:val="28"/>
                <w:szCs w:val="28"/>
              </w:rPr>
            </w:pPr>
          </w:p>
        </w:tc>
        <w:tc>
          <w:tcPr>
            <w:tcW w:w="900" w:type="dxa"/>
          </w:tcPr>
          <w:p w14:paraId="566150CE" w14:textId="77777777" w:rsidR="002A40E8" w:rsidRPr="006737D8" w:rsidRDefault="002A40E8" w:rsidP="00E1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rPr>
            </w:pPr>
          </w:p>
        </w:tc>
        <w:tc>
          <w:tcPr>
            <w:tcW w:w="270" w:type="dxa"/>
          </w:tcPr>
          <w:p w14:paraId="6E65CBD2" w14:textId="77777777" w:rsidR="002A40E8" w:rsidRPr="006737D8" w:rsidRDefault="002A40E8" w:rsidP="00E1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rPr>
            </w:pPr>
          </w:p>
        </w:tc>
        <w:tc>
          <w:tcPr>
            <w:tcW w:w="990" w:type="dxa"/>
            <w:tcBorders>
              <w:top w:val="single" w:sz="4" w:space="0" w:color="auto"/>
            </w:tcBorders>
          </w:tcPr>
          <w:p w14:paraId="52492116" w14:textId="77777777" w:rsidR="002A40E8" w:rsidRPr="006737D8" w:rsidRDefault="002A40E8" w:rsidP="00E1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rPr>
            </w:pPr>
          </w:p>
        </w:tc>
        <w:tc>
          <w:tcPr>
            <w:tcW w:w="270" w:type="dxa"/>
          </w:tcPr>
          <w:p w14:paraId="5A87351D" w14:textId="77777777" w:rsidR="002A40E8" w:rsidRPr="006737D8" w:rsidRDefault="002A40E8" w:rsidP="00E1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rPr>
            </w:pPr>
          </w:p>
        </w:tc>
        <w:tc>
          <w:tcPr>
            <w:tcW w:w="990" w:type="dxa"/>
            <w:gridSpan w:val="2"/>
            <w:tcBorders>
              <w:top w:val="single" w:sz="4" w:space="0" w:color="auto"/>
            </w:tcBorders>
          </w:tcPr>
          <w:p w14:paraId="100D7780" w14:textId="77777777" w:rsidR="002A40E8" w:rsidRPr="006737D8" w:rsidRDefault="002A40E8" w:rsidP="00E1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rPr>
            </w:pPr>
          </w:p>
        </w:tc>
        <w:tc>
          <w:tcPr>
            <w:tcW w:w="270" w:type="dxa"/>
            <w:gridSpan w:val="2"/>
          </w:tcPr>
          <w:p w14:paraId="6FAE146E" w14:textId="77777777" w:rsidR="002A40E8" w:rsidRPr="006737D8" w:rsidRDefault="002A40E8" w:rsidP="00E1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56"/>
              <w:jc w:val="right"/>
              <w:rPr>
                <w:rFonts w:asciiTheme="majorBidi" w:hAnsiTheme="majorBidi" w:cstheme="majorBidi"/>
                <w:sz w:val="28"/>
                <w:szCs w:val="28"/>
              </w:rPr>
            </w:pPr>
          </w:p>
        </w:tc>
        <w:tc>
          <w:tcPr>
            <w:tcW w:w="990" w:type="dxa"/>
            <w:gridSpan w:val="3"/>
            <w:tcBorders>
              <w:top w:val="single" w:sz="4" w:space="0" w:color="auto"/>
            </w:tcBorders>
          </w:tcPr>
          <w:p w14:paraId="0452C33D" w14:textId="77777777" w:rsidR="002A40E8" w:rsidRPr="006737D8" w:rsidRDefault="002A40E8" w:rsidP="00071C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28" w:right="-18"/>
              <w:jc w:val="right"/>
              <w:rPr>
                <w:rFonts w:asciiTheme="majorBidi" w:hAnsiTheme="majorBidi" w:cstheme="majorBidi"/>
                <w:sz w:val="28"/>
                <w:szCs w:val="28"/>
              </w:rPr>
            </w:pPr>
          </w:p>
        </w:tc>
      </w:tr>
      <w:tr w:rsidR="00D35D9A" w:rsidRPr="006737D8" w14:paraId="7744A955" w14:textId="77777777" w:rsidTr="00A22570">
        <w:trPr>
          <w:trHeight w:val="389"/>
        </w:trPr>
        <w:tc>
          <w:tcPr>
            <w:tcW w:w="3960" w:type="dxa"/>
          </w:tcPr>
          <w:p w14:paraId="2D49655E" w14:textId="77777777" w:rsidR="00D35D9A" w:rsidRPr="006737D8" w:rsidRDefault="00D35D9A" w:rsidP="00D35D9A">
            <w:pPr>
              <w:pStyle w:val="Default"/>
              <w:rPr>
                <w:rFonts w:asciiTheme="majorBidi" w:hAnsiTheme="majorBidi"/>
                <w:sz w:val="28"/>
                <w:szCs w:val="28"/>
              </w:rPr>
            </w:pPr>
            <w:r w:rsidRPr="006737D8">
              <w:rPr>
                <w:rFonts w:asciiTheme="majorBidi" w:hAnsiTheme="majorBidi" w:cstheme="majorBidi"/>
                <w:sz w:val="28"/>
                <w:szCs w:val="28"/>
              </w:rPr>
              <w:t>Private enterprises debt securities</w:t>
            </w:r>
          </w:p>
        </w:tc>
        <w:tc>
          <w:tcPr>
            <w:tcW w:w="270" w:type="dxa"/>
          </w:tcPr>
          <w:p w14:paraId="73C2A4E2" w14:textId="77777777" w:rsidR="00D35D9A" w:rsidRPr="006737D8" w:rsidRDefault="00D35D9A" w:rsidP="00D35D9A">
            <w:pPr>
              <w:tabs>
                <w:tab w:val="clear" w:pos="907"/>
                <w:tab w:val="left" w:pos="900"/>
              </w:tabs>
              <w:spacing w:line="240" w:lineRule="auto"/>
              <w:jc w:val="center"/>
              <w:rPr>
                <w:rFonts w:asciiTheme="majorBidi" w:hAnsiTheme="majorBidi" w:cstheme="majorBidi"/>
                <w:sz w:val="28"/>
                <w:szCs w:val="28"/>
              </w:rPr>
            </w:pPr>
          </w:p>
        </w:tc>
        <w:tc>
          <w:tcPr>
            <w:tcW w:w="900" w:type="dxa"/>
            <w:vAlign w:val="bottom"/>
          </w:tcPr>
          <w:p w14:paraId="0D3C54DC" w14:textId="5724E7FB" w:rsidR="00D35D9A" w:rsidRPr="007A41B0" w:rsidRDefault="00D35D9A" w:rsidP="00D35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15"/>
              <w:jc w:val="right"/>
              <w:rPr>
                <w:rFonts w:asciiTheme="majorBidi" w:hAnsiTheme="majorBidi" w:cstheme="majorBidi"/>
                <w:sz w:val="28"/>
                <w:szCs w:val="28"/>
              </w:rPr>
            </w:pPr>
            <w:r>
              <w:rPr>
                <w:rFonts w:asciiTheme="majorBidi" w:hAnsiTheme="majorBidi" w:cstheme="majorBidi"/>
                <w:sz w:val="28"/>
                <w:szCs w:val="28"/>
              </w:rPr>
              <w:t>5,020</w:t>
            </w:r>
          </w:p>
        </w:tc>
        <w:tc>
          <w:tcPr>
            <w:tcW w:w="270" w:type="dxa"/>
            <w:vAlign w:val="bottom"/>
          </w:tcPr>
          <w:p w14:paraId="5E903EFB" w14:textId="77777777" w:rsidR="00D35D9A" w:rsidRPr="004D6BE6" w:rsidRDefault="00D35D9A" w:rsidP="00D35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highlight w:val="yellow"/>
              </w:rPr>
            </w:pPr>
          </w:p>
        </w:tc>
        <w:tc>
          <w:tcPr>
            <w:tcW w:w="990" w:type="dxa"/>
            <w:vAlign w:val="bottom"/>
          </w:tcPr>
          <w:p w14:paraId="5ECD12D3" w14:textId="3DE4780D" w:rsidR="00D35D9A" w:rsidRPr="004D6BE6" w:rsidRDefault="00D35D9A" w:rsidP="00D35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highlight w:val="yellow"/>
              </w:rPr>
            </w:pPr>
            <w:r>
              <w:rPr>
                <w:rFonts w:asciiTheme="majorBidi" w:hAnsiTheme="majorBidi" w:cstheme="majorBidi"/>
                <w:sz w:val="28"/>
                <w:szCs w:val="28"/>
              </w:rPr>
              <w:t>23,237</w:t>
            </w:r>
          </w:p>
        </w:tc>
        <w:tc>
          <w:tcPr>
            <w:tcW w:w="270" w:type="dxa"/>
            <w:vAlign w:val="bottom"/>
          </w:tcPr>
          <w:p w14:paraId="7C581B37" w14:textId="77777777" w:rsidR="00D35D9A" w:rsidRPr="004D6BE6" w:rsidRDefault="00D35D9A" w:rsidP="00D35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highlight w:val="yellow"/>
              </w:rPr>
            </w:pPr>
          </w:p>
        </w:tc>
        <w:tc>
          <w:tcPr>
            <w:tcW w:w="990" w:type="dxa"/>
            <w:gridSpan w:val="2"/>
            <w:vAlign w:val="bottom"/>
          </w:tcPr>
          <w:p w14:paraId="5B1902C4" w14:textId="00DE6BD5" w:rsidR="00D35D9A" w:rsidRPr="004D6BE6" w:rsidRDefault="00D35D9A" w:rsidP="00D35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highlight w:val="yellow"/>
              </w:rPr>
            </w:pPr>
            <w:r>
              <w:rPr>
                <w:rFonts w:asciiTheme="majorBidi" w:hAnsiTheme="majorBidi" w:cstheme="majorBidi"/>
                <w:sz w:val="28"/>
                <w:szCs w:val="28"/>
              </w:rPr>
              <w:t>-</w:t>
            </w:r>
          </w:p>
        </w:tc>
        <w:tc>
          <w:tcPr>
            <w:tcW w:w="270" w:type="dxa"/>
            <w:gridSpan w:val="2"/>
            <w:vAlign w:val="bottom"/>
          </w:tcPr>
          <w:p w14:paraId="698C07B8" w14:textId="77777777" w:rsidR="00D35D9A" w:rsidRPr="004D6BE6" w:rsidRDefault="00D35D9A" w:rsidP="00D35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56"/>
              <w:jc w:val="right"/>
              <w:rPr>
                <w:rFonts w:asciiTheme="majorBidi" w:hAnsiTheme="majorBidi" w:cstheme="majorBidi"/>
                <w:sz w:val="28"/>
                <w:szCs w:val="28"/>
                <w:highlight w:val="yellow"/>
              </w:rPr>
            </w:pPr>
          </w:p>
        </w:tc>
        <w:tc>
          <w:tcPr>
            <w:tcW w:w="990" w:type="dxa"/>
            <w:gridSpan w:val="3"/>
            <w:vAlign w:val="bottom"/>
          </w:tcPr>
          <w:p w14:paraId="3C111AF9" w14:textId="6FDB8D70" w:rsidR="00D35D9A" w:rsidRPr="004D6BE6" w:rsidRDefault="00D35D9A" w:rsidP="00D35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28" w:right="-18"/>
              <w:jc w:val="right"/>
              <w:rPr>
                <w:rFonts w:asciiTheme="majorBidi" w:hAnsiTheme="majorBidi" w:cstheme="majorBidi"/>
                <w:sz w:val="28"/>
                <w:szCs w:val="28"/>
                <w:highlight w:val="yellow"/>
              </w:rPr>
            </w:pPr>
            <w:r>
              <w:rPr>
                <w:rFonts w:asciiTheme="majorBidi" w:hAnsiTheme="majorBidi" w:cstheme="majorBidi"/>
                <w:sz w:val="28"/>
                <w:szCs w:val="28"/>
              </w:rPr>
              <w:t>28,257</w:t>
            </w:r>
          </w:p>
        </w:tc>
      </w:tr>
      <w:tr w:rsidR="00D35D9A" w:rsidRPr="006737D8" w14:paraId="244973B0" w14:textId="77777777" w:rsidTr="00C96F5C">
        <w:trPr>
          <w:trHeight w:val="389"/>
        </w:trPr>
        <w:tc>
          <w:tcPr>
            <w:tcW w:w="3960" w:type="dxa"/>
          </w:tcPr>
          <w:p w14:paraId="5BB8AC93" w14:textId="77777777" w:rsidR="00D35D9A" w:rsidRPr="006737D8" w:rsidRDefault="00D35D9A" w:rsidP="00D35D9A">
            <w:pPr>
              <w:pStyle w:val="Default"/>
              <w:rPr>
                <w:rFonts w:asciiTheme="majorBidi" w:hAnsiTheme="majorBidi" w:cstheme="majorBidi"/>
                <w:sz w:val="28"/>
                <w:szCs w:val="28"/>
              </w:rPr>
            </w:pPr>
            <w:r w:rsidRPr="006737D8">
              <w:rPr>
                <w:rFonts w:asciiTheme="majorBidi" w:hAnsiTheme="majorBidi" w:cstheme="majorBidi"/>
                <w:sz w:val="28"/>
                <w:szCs w:val="28"/>
              </w:rPr>
              <w:t xml:space="preserve">Deposits at banks with maturity of </w:t>
            </w:r>
          </w:p>
          <w:p w14:paraId="2EA75986" w14:textId="3C067E05" w:rsidR="00D35D9A" w:rsidRPr="006737D8" w:rsidRDefault="00D35D9A" w:rsidP="00D35D9A">
            <w:pPr>
              <w:pStyle w:val="Default"/>
              <w:rPr>
                <w:rFonts w:asciiTheme="majorBidi" w:hAnsiTheme="majorBidi" w:cstheme="majorBidi"/>
                <w:sz w:val="28"/>
                <w:szCs w:val="28"/>
              </w:rPr>
            </w:pPr>
            <w:r w:rsidRPr="006737D8">
              <w:rPr>
                <w:rFonts w:asciiTheme="majorBidi" w:hAnsiTheme="majorBidi" w:cstheme="majorBidi"/>
                <w:sz w:val="28"/>
                <w:szCs w:val="28"/>
              </w:rPr>
              <w:t xml:space="preserve">   more than </w:t>
            </w:r>
            <w:r w:rsidRPr="006737D8">
              <w:rPr>
                <w:rFonts w:asciiTheme="majorBidi" w:hAnsiTheme="majorBidi"/>
                <w:sz w:val="28"/>
                <w:szCs w:val="28"/>
                <w:cs/>
              </w:rPr>
              <w:t xml:space="preserve">3 </w:t>
            </w:r>
            <w:r w:rsidRPr="006737D8">
              <w:rPr>
                <w:rFonts w:asciiTheme="majorBidi" w:hAnsiTheme="majorBidi" w:cstheme="majorBidi"/>
                <w:sz w:val="28"/>
                <w:szCs w:val="28"/>
              </w:rPr>
              <w:t>months</w:t>
            </w:r>
          </w:p>
        </w:tc>
        <w:tc>
          <w:tcPr>
            <w:tcW w:w="270" w:type="dxa"/>
          </w:tcPr>
          <w:p w14:paraId="65222C5D" w14:textId="77777777" w:rsidR="00D35D9A" w:rsidRPr="006737D8" w:rsidRDefault="00D35D9A" w:rsidP="00D35D9A">
            <w:pPr>
              <w:tabs>
                <w:tab w:val="clear" w:pos="907"/>
                <w:tab w:val="left" w:pos="900"/>
              </w:tabs>
              <w:spacing w:line="240" w:lineRule="auto"/>
              <w:jc w:val="center"/>
              <w:rPr>
                <w:rFonts w:asciiTheme="majorBidi" w:hAnsiTheme="majorBidi" w:cstheme="majorBidi"/>
                <w:sz w:val="28"/>
                <w:szCs w:val="28"/>
              </w:rPr>
            </w:pPr>
          </w:p>
        </w:tc>
        <w:tc>
          <w:tcPr>
            <w:tcW w:w="900" w:type="dxa"/>
            <w:tcBorders>
              <w:bottom w:val="single" w:sz="4" w:space="0" w:color="auto"/>
            </w:tcBorders>
            <w:vAlign w:val="bottom"/>
          </w:tcPr>
          <w:p w14:paraId="6B0CDEF3" w14:textId="4FFD524B" w:rsidR="00D35D9A" w:rsidRPr="004D6BE6" w:rsidRDefault="00D35D9A" w:rsidP="00D35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18"/>
              <w:jc w:val="right"/>
              <w:rPr>
                <w:rFonts w:asciiTheme="majorBidi" w:hAnsiTheme="majorBidi" w:cstheme="majorBidi"/>
                <w:sz w:val="28"/>
                <w:szCs w:val="28"/>
                <w:highlight w:val="yellow"/>
              </w:rPr>
            </w:pPr>
            <w:r>
              <w:rPr>
                <w:rFonts w:asciiTheme="majorBidi" w:hAnsiTheme="majorBidi" w:cstheme="majorBidi"/>
                <w:sz w:val="28"/>
                <w:szCs w:val="28"/>
              </w:rPr>
              <w:t>12</w:t>
            </w:r>
            <w:r w:rsidR="006063F9">
              <w:rPr>
                <w:rFonts w:asciiTheme="majorBidi" w:hAnsiTheme="majorBidi" w:cstheme="majorBidi"/>
                <w:sz w:val="28"/>
                <w:szCs w:val="28"/>
              </w:rPr>
              <w:t>2</w:t>
            </w:r>
            <w:r>
              <w:rPr>
                <w:rFonts w:asciiTheme="majorBidi" w:hAnsiTheme="majorBidi" w:cstheme="majorBidi"/>
                <w:sz w:val="28"/>
                <w:szCs w:val="28"/>
              </w:rPr>
              <w:t>,</w:t>
            </w:r>
            <w:r w:rsidR="006063F9">
              <w:rPr>
                <w:rFonts w:asciiTheme="majorBidi" w:hAnsiTheme="majorBidi" w:cstheme="majorBidi"/>
                <w:sz w:val="28"/>
                <w:szCs w:val="28"/>
              </w:rPr>
              <w:t>881</w:t>
            </w:r>
          </w:p>
        </w:tc>
        <w:tc>
          <w:tcPr>
            <w:tcW w:w="270" w:type="dxa"/>
            <w:vAlign w:val="bottom"/>
          </w:tcPr>
          <w:p w14:paraId="67D1F115" w14:textId="77777777" w:rsidR="00D35D9A" w:rsidRPr="004D6BE6" w:rsidRDefault="00D35D9A" w:rsidP="00D35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highlight w:val="yellow"/>
              </w:rPr>
            </w:pPr>
          </w:p>
        </w:tc>
        <w:tc>
          <w:tcPr>
            <w:tcW w:w="990" w:type="dxa"/>
            <w:tcBorders>
              <w:bottom w:val="single" w:sz="4" w:space="0" w:color="auto"/>
            </w:tcBorders>
            <w:vAlign w:val="bottom"/>
          </w:tcPr>
          <w:p w14:paraId="7C1AA68A" w14:textId="1FBAE474" w:rsidR="00D35D9A" w:rsidRPr="004D6BE6" w:rsidRDefault="006063F9" w:rsidP="00D35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highlight w:val="yellow"/>
              </w:rPr>
            </w:pPr>
            <w:r w:rsidRPr="006063F9">
              <w:rPr>
                <w:rFonts w:asciiTheme="majorBidi" w:hAnsiTheme="majorBidi" w:cstheme="majorBidi"/>
                <w:sz w:val="28"/>
                <w:szCs w:val="28"/>
              </w:rPr>
              <w:t>242</w:t>
            </w:r>
          </w:p>
        </w:tc>
        <w:tc>
          <w:tcPr>
            <w:tcW w:w="270" w:type="dxa"/>
            <w:vAlign w:val="bottom"/>
          </w:tcPr>
          <w:p w14:paraId="2573FC43" w14:textId="77777777" w:rsidR="00D35D9A" w:rsidRPr="004D6BE6" w:rsidRDefault="00D35D9A" w:rsidP="00D35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highlight w:val="yellow"/>
              </w:rPr>
            </w:pPr>
          </w:p>
        </w:tc>
        <w:tc>
          <w:tcPr>
            <w:tcW w:w="990" w:type="dxa"/>
            <w:gridSpan w:val="2"/>
            <w:tcBorders>
              <w:bottom w:val="single" w:sz="4" w:space="0" w:color="auto"/>
            </w:tcBorders>
            <w:vAlign w:val="bottom"/>
          </w:tcPr>
          <w:p w14:paraId="6DA16131" w14:textId="2F069F23" w:rsidR="00D35D9A" w:rsidRPr="004D6BE6" w:rsidRDefault="00D35D9A" w:rsidP="00D35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highlight w:val="yellow"/>
              </w:rPr>
            </w:pPr>
            <w:r>
              <w:rPr>
                <w:rFonts w:asciiTheme="majorBidi" w:hAnsiTheme="majorBidi" w:cstheme="majorBidi"/>
                <w:sz w:val="28"/>
                <w:szCs w:val="28"/>
              </w:rPr>
              <w:t>-</w:t>
            </w:r>
          </w:p>
        </w:tc>
        <w:tc>
          <w:tcPr>
            <w:tcW w:w="270" w:type="dxa"/>
            <w:gridSpan w:val="2"/>
            <w:vAlign w:val="bottom"/>
          </w:tcPr>
          <w:p w14:paraId="631A803F" w14:textId="77777777" w:rsidR="00D35D9A" w:rsidRPr="004D6BE6" w:rsidRDefault="00D35D9A" w:rsidP="00D35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56"/>
              <w:jc w:val="right"/>
              <w:rPr>
                <w:rFonts w:asciiTheme="majorBidi" w:hAnsiTheme="majorBidi" w:cstheme="majorBidi"/>
                <w:sz w:val="28"/>
                <w:szCs w:val="28"/>
                <w:highlight w:val="yellow"/>
              </w:rPr>
            </w:pPr>
          </w:p>
        </w:tc>
        <w:tc>
          <w:tcPr>
            <w:tcW w:w="990" w:type="dxa"/>
            <w:gridSpan w:val="3"/>
            <w:tcBorders>
              <w:bottom w:val="single" w:sz="4" w:space="0" w:color="auto"/>
            </w:tcBorders>
            <w:vAlign w:val="bottom"/>
          </w:tcPr>
          <w:p w14:paraId="0AB6DD03" w14:textId="2C13DB8E" w:rsidR="00D35D9A" w:rsidRPr="004D6BE6" w:rsidRDefault="00D35D9A" w:rsidP="00D35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28" w:right="-18"/>
              <w:jc w:val="right"/>
              <w:rPr>
                <w:rFonts w:asciiTheme="majorBidi" w:hAnsiTheme="majorBidi" w:cstheme="majorBidi"/>
                <w:sz w:val="28"/>
                <w:szCs w:val="28"/>
                <w:highlight w:val="yellow"/>
              </w:rPr>
            </w:pPr>
            <w:r>
              <w:rPr>
                <w:rFonts w:asciiTheme="majorBidi" w:hAnsiTheme="majorBidi" w:cstheme="majorBidi"/>
                <w:sz w:val="28"/>
                <w:szCs w:val="28"/>
              </w:rPr>
              <w:t>123,123</w:t>
            </w:r>
          </w:p>
        </w:tc>
      </w:tr>
      <w:tr w:rsidR="00D35D9A" w:rsidRPr="006737D8" w14:paraId="44C8CFA6" w14:textId="77777777" w:rsidTr="00A22570">
        <w:trPr>
          <w:trHeight w:val="389"/>
        </w:trPr>
        <w:tc>
          <w:tcPr>
            <w:tcW w:w="3960" w:type="dxa"/>
          </w:tcPr>
          <w:p w14:paraId="30E7F83C" w14:textId="77777777" w:rsidR="00D35D9A" w:rsidRPr="006737D8" w:rsidRDefault="00D35D9A" w:rsidP="00D35D9A">
            <w:pPr>
              <w:tabs>
                <w:tab w:val="clear" w:pos="907"/>
                <w:tab w:val="left" w:pos="900"/>
              </w:tabs>
              <w:spacing w:line="240" w:lineRule="auto"/>
              <w:rPr>
                <w:rFonts w:asciiTheme="majorBidi" w:hAnsiTheme="majorBidi" w:cstheme="majorBidi"/>
                <w:b/>
                <w:bCs/>
                <w:sz w:val="28"/>
                <w:szCs w:val="28"/>
                <w:cs/>
              </w:rPr>
            </w:pPr>
            <w:r w:rsidRPr="006737D8">
              <w:rPr>
                <w:rFonts w:asciiTheme="majorBidi" w:hAnsiTheme="majorBidi" w:cstheme="majorBidi"/>
                <w:b/>
                <w:bCs/>
                <w:sz w:val="28"/>
                <w:szCs w:val="28"/>
              </w:rPr>
              <w:t>Total</w:t>
            </w:r>
          </w:p>
        </w:tc>
        <w:tc>
          <w:tcPr>
            <w:tcW w:w="270" w:type="dxa"/>
          </w:tcPr>
          <w:p w14:paraId="4E2AF2B5" w14:textId="77777777" w:rsidR="00D35D9A" w:rsidRPr="006737D8" w:rsidRDefault="00D35D9A" w:rsidP="00D35D9A">
            <w:pPr>
              <w:tabs>
                <w:tab w:val="clear" w:pos="907"/>
                <w:tab w:val="left" w:pos="900"/>
              </w:tabs>
              <w:spacing w:line="240" w:lineRule="auto"/>
              <w:jc w:val="center"/>
              <w:rPr>
                <w:rFonts w:asciiTheme="majorBidi" w:hAnsiTheme="majorBidi" w:cstheme="majorBidi"/>
                <w:sz w:val="28"/>
                <w:szCs w:val="28"/>
              </w:rPr>
            </w:pPr>
          </w:p>
        </w:tc>
        <w:tc>
          <w:tcPr>
            <w:tcW w:w="900" w:type="dxa"/>
            <w:tcBorders>
              <w:top w:val="single" w:sz="4" w:space="0" w:color="auto"/>
              <w:bottom w:val="double" w:sz="4" w:space="0" w:color="auto"/>
            </w:tcBorders>
            <w:vAlign w:val="bottom"/>
          </w:tcPr>
          <w:p w14:paraId="60ADEC95" w14:textId="025395A8" w:rsidR="00D35D9A" w:rsidRPr="004D6BE6" w:rsidRDefault="00D35D9A" w:rsidP="00D35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18"/>
              <w:jc w:val="right"/>
              <w:rPr>
                <w:rFonts w:asciiTheme="majorBidi" w:hAnsiTheme="majorBidi" w:cstheme="majorBidi"/>
                <w:b/>
                <w:bCs/>
                <w:sz w:val="28"/>
                <w:szCs w:val="28"/>
                <w:highlight w:val="yellow"/>
              </w:rPr>
            </w:pPr>
            <w:r>
              <w:rPr>
                <w:rFonts w:asciiTheme="majorBidi" w:hAnsiTheme="majorBidi" w:cstheme="majorBidi"/>
                <w:b/>
                <w:bCs/>
                <w:sz w:val="28"/>
                <w:szCs w:val="28"/>
              </w:rPr>
              <w:t>12</w:t>
            </w:r>
            <w:r w:rsidR="006063F9">
              <w:rPr>
                <w:rFonts w:asciiTheme="majorBidi" w:hAnsiTheme="majorBidi" w:cstheme="majorBidi"/>
                <w:b/>
                <w:bCs/>
                <w:sz w:val="28"/>
                <w:szCs w:val="28"/>
              </w:rPr>
              <w:t>7</w:t>
            </w:r>
            <w:r>
              <w:rPr>
                <w:rFonts w:asciiTheme="majorBidi" w:hAnsiTheme="majorBidi" w:cstheme="majorBidi"/>
                <w:b/>
                <w:bCs/>
                <w:sz w:val="28"/>
                <w:szCs w:val="28"/>
              </w:rPr>
              <w:t>,</w:t>
            </w:r>
            <w:r w:rsidR="006063F9">
              <w:rPr>
                <w:rFonts w:asciiTheme="majorBidi" w:hAnsiTheme="majorBidi" w:cstheme="majorBidi"/>
                <w:b/>
                <w:bCs/>
                <w:sz w:val="28"/>
                <w:szCs w:val="28"/>
              </w:rPr>
              <w:t>901</w:t>
            </w:r>
          </w:p>
        </w:tc>
        <w:tc>
          <w:tcPr>
            <w:tcW w:w="270" w:type="dxa"/>
            <w:vAlign w:val="bottom"/>
          </w:tcPr>
          <w:p w14:paraId="0B5A0060" w14:textId="77777777" w:rsidR="00D35D9A" w:rsidRPr="004D6BE6" w:rsidRDefault="00D35D9A" w:rsidP="00D35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b/>
                <w:bCs/>
                <w:sz w:val="28"/>
                <w:szCs w:val="28"/>
                <w:highlight w:val="yellow"/>
              </w:rPr>
            </w:pPr>
          </w:p>
        </w:tc>
        <w:tc>
          <w:tcPr>
            <w:tcW w:w="990" w:type="dxa"/>
            <w:tcBorders>
              <w:top w:val="single" w:sz="4" w:space="0" w:color="auto"/>
              <w:bottom w:val="double" w:sz="4" w:space="0" w:color="auto"/>
            </w:tcBorders>
            <w:vAlign w:val="bottom"/>
          </w:tcPr>
          <w:p w14:paraId="16CD1A1A" w14:textId="3D50BCFB" w:rsidR="00D35D9A" w:rsidRPr="004D6BE6" w:rsidRDefault="00D35D9A" w:rsidP="00D35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b/>
                <w:bCs/>
                <w:sz w:val="28"/>
                <w:szCs w:val="28"/>
                <w:highlight w:val="yellow"/>
              </w:rPr>
            </w:pPr>
            <w:r>
              <w:rPr>
                <w:rFonts w:asciiTheme="majorBidi" w:hAnsiTheme="majorBidi" w:cstheme="majorBidi"/>
                <w:b/>
                <w:bCs/>
                <w:sz w:val="28"/>
                <w:szCs w:val="28"/>
              </w:rPr>
              <w:t>23,</w:t>
            </w:r>
            <w:r w:rsidR="006063F9">
              <w:rPr>
                <w:rFonts w:asciiTheme="majorBidi" w:hAnsiTheme="majorBidi" w:cstheme="majorBidi"/>
                <w:b/>
                <w:bCs/>
                <w:sz w:val="28"/>
                <w:szCs w:val="28"/>
              </w:rPr>
              <w:t>479</w:t>
            </w:r>
          </w:p>
        </w:tc>
        <w:tc>
          <w:tcPr>
            <w:tcW w:w="270" w:type="dxa"/>
            <w:vAlign w:val="bottom"/>
          </w:tcPr>
          <w:p w14:paraId="556F05E6" w14:textId="77777777" w:rsidR="00D35D9A" w:rsidRPr="004D6BE6" w:rsidRDefault="00D35D9A" w:rsidP="00D35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b/>
                <w:bCs/>
                <w:sz w:val="28"/>
                <w:szCs w:val="28"/>
                <w:highlight w:val="yellow"/>
              </w:rPr>
            </w:pPr>
          </w:p>
        </w:tc>
        <w:tc>
          <w:tcPr>
            <w:tcW w:w="990" w:type="dxa"/>
            <w:gridSpan w:val="2"/>
            <w:tcBorders>
              <w:top w:val="single" w:sz="4" w:space="0" w:color="auto"/>
              <w:bottom w:val="double" w:sz="4" w:space="0" w:color="auto"/>
            </w:tcBorders>
            <w:vAlign w:val="bottom"/>
          </w:tcPr>
          <w:p w14:paraId="1F423A13" w14:textId="5421755F" w:rsidR="00D35D9A" w:rsidRPr="004D6BE6" w:rsidRDefault="00D35D9A" w:rsidP="00D35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b/>
                <w:bCs/>
                <w:sz w:val="28"/>
                <w:szCs w:val="28"/>
                <w:highlight w:val="yellow"/>
              </w:rPr>
            </w:pPr>
            <w:r>
              <w:rPr>
                <w:rFonts w:asciiTheme="majorBidi" w:hAnsiTheme="majorBidi" w:cstheme="majorBidi"/>
                <w:b/>
                <w:bCs/>
                <w:sz w:val="28"/>
                <w:szCs w:val="28"/>
              </w:rPr>
              <w:t>-</w:t>
            </w:r>
          </w:p>
        </w:tc>
        <w:tc>
          <w:tcPr>
            <w:tcW w:w="270" w:type="dxa"/>
            <w:gridSpan w:val="2"/>
            <w:vAlign w:val="bottom"/>
          </w:tcPr>
          <w:p w14:paraId="4ABAA57F" w14:textId="77777777" w:rsidR="00D35D9A" w:rsidRPr="004D6BE6" w:rsidRDefault="00D35D9A" w:rsidP="00D35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56"/>
              <w:jc w:val="center"/>
              <w:rPr>
                <w:rFonts w:asciiTheme="majorBidi" w:hAnsiTheme="majorBidi" w:cstheme="majorBidi"/>
                <w:b/>
                <w:bCs/>
                <w:sz w:val="28"/>
                <w:szCs w:val="28"/>
                <w:highlight w:val="yellow"/>
              </w:rPr>
            </w:pPr>
          </w:p>
        </w:tc>
        <w:tc>
          <w:tcPr>
            <w:tcW w:w="990" w:type="dxa"/>
            <w:gridSpan w:val="3"/>
            <w:tcBorders>
              <w:top w:val="single" w:sz="4" w:space="0" w:color="auto"/>
              <w:bottom w:val="double" w:sz="4" w:space="0" w:color="auto"/>
            </w:tcBorders>
            <w:vAlign w:val="bottom"/>
          </w:tcPr>
          <w:p w14:paraId="756BD49F" w14:textId="22A0AFA1" w:rsidR="00D35D9A" w:rsidRPr="004D6BE6" w:rsidRDefault="00D35D9A" w:rsidP="00D35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28" w:right="-18"/>
              <w:jc w:val="right"/>
              <w:rPr>
                <w:rFonts w:asciiTheme="majorBidi" w:hAnsiTheme="majorBidi" w:cstheme="majorBidi"/>
                <w:b/>
                <w:bCs/>
                <w:sz w:val="28"/>
                <w:szCs w:val="28"/>
                <w:highlight w:val="yellow"/>
              </w:rPr>
            </w:pPr>
            <w:r>
              <w:rPr>
                <w:rFonts w:asciiTheme="majorBidi" w:hAnsiTheme="majorBidi" w:cstheme="majorBidi"/>
                <w:b/>
                <w:bCs/>
                <w:sz w:val="28"/>
                <w:szCs w:val="28"/>
              </w:rPr>
              <w:t>151,380</w:t>
            </w:r>
          </w:p>
        </w:tc>
      </w:tr>
    </w:tbl>
    <w:p w14:paraId="30A13FB2" w14:textId="3E79FDC2" w:rsidR="002A40E8" w:rsidRDefault="002A40E8" w:rsidP="002A40E8"/>
    <w:tbl>
      <w:tblPr>
        <w:tblStyle w:val="TableGrid"/>
        <w:tblW w:w="891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0"/>
        <w:gridCol w:w="270"/>
        <w:gridCol w:w="900"/>
        <w:gridCol w:w="270"/>
        <w:gridCol w:w="990"/>
        <w:gridCol w:w="270"/>
        <w:gridCol w:w="990"/>
        <w:gridCol w:w="270"/>
        <w:gridCol w:w="990"/>
      </w:tblGrid>
      <w:tr w:rsidR="00056BCB" w:rsidRPr="006737D8" w14:paraId="21257127" w14:textId="77777777" w:rsidTr="00367931">
        <w:trPr>
          <w:trHeight w:val="315"/>
        </w:trPr>
        <w:tc>
          <w:tcPr>
            <w:tcW w:w="3960" w:type="dxa"/>
          </w:tcPr>
          <w:p w14:paraId="7CED29A1" w14:textId="77777777" w:rsidR="00056BCB" w:rsidRPr="006737D8" w:rsidRDefault="00056BCB" w:rsidP="00034461">
            <w:pPr>
              <w:pStyle w:val="Default"/>
              <w:rPr>
                <w:rFonts w:asciiTheme="majorBidi" w:hAnsiTheme="majorBidi"/>
                <w:sz w:val="28"/>
                <w:szCs w:val="28"/>
              </w:rPr>
            </w:pPr>
          </w:p>
        </w:tc>
        <w:tc>
          <w:tcPr>
            <w:tcW w:w="270" w:type="dxa"/>
          </w:tcPr>
          <w:p w14:paraId="31630099" w14:textId="77777777" w:rsidR="00056BCB" w:rsidRPr="006737D8" w:rsidRDefault="00056BCB" w:rsidP="00034461">
            <w:pPr>
              <w:tabs>
                <w:tab w:val="clear" w:pos="907"/>
                <w:tab w:val="left" w:pos="900"/>
              </w:tabs>
              <w:spacing w:line="240" w:lineRule="auto"/>
              <w:jc w:val="center"/>
              <w:rPr>
                <w:rFonts w:asciiTheme="majorBidi" w:hAnsiTheme="majorBidi" w:cstheme="majorBidi"/>
                <w:sz w:val="28"/>
                <w:szCs w:val="28"/>
              </w:rPr>
            </w:pPr>
          </w:p>
        </w:tc>
        <w:tc>
          <w:tcPr>
            <w:tcW w:w="4680" w:type="dxa"/>
            <w:gridSpan w:val="7"/>
            <w:tcBorders>
              <w:bottom w:val="single" w:sz="4" w:space="0" w:color="auto"/>
            </w:tcBorders>
          </w:tcPr>
          <w:p w14:paraId="3E1AB1D8" w14:textId="04BD56EC" w:rsidR="00056BCB" w:rsidRPr="006737D8" w:rsidRDefault="00056BCB" w:rsidP="00034461">
            <w:pPr>
              <w:tabs>
                <w:tab w:val="clear" w:pos="907"/>
                <w:tab w:val="left" w:pos="900"/>
              </w:tabs>
              <w:spacing w:line="240" w:lineRule="auto"/>
              <w:jc w:val="center"/>
              <w:rPr>
                <w:rFonts w:asciiTheme="majorBidi" w:eastAsia="Calibri" w:hAnsiTheme="majorBidi"/>
                <w:color w:val="000000"/>
                <w:sz w:val="28"/>
                <w:szCs w:val="28"/>
                <w:cs/>
              </w:rPr>
            </w:pPr>
            <w:r w:rsidRPr="006737D8">
              <w:rPr>
                <w:rFonts w:asciiTheme="majorBidi" w:hAnsiTheme="majorBidi" w:cstheme="majorBidi"/>
                <w:sz w:val="28"/>
                <w:szCs w:val="28"/>
              </w:rPr>
              <w:t>Thousand Baht</w:t>
            </w:r>
          </w:p>
        </w:tc>
      </w:tr>
      <w:tr w:rsidR="00056BCB" w:rsidRPr="006737D8" w14:paraId="0AF69EF0" w14:textId="77777777" w:rsidTr="00367931">
        <w:trPr>
          <w:trHeight w:val="389"/>
        </w:trPr>
        <w:tc>
          <w:tcPr>
            <w:tcW w:w="3960" w:type="dxa"/>
          </w:tcPr>
          <w:p w14:paraId="3472BC29" w14:textId="77777777" w:rsidR="00056BCB" w:rsidRPr="006737D8" w:rsidRDefault="00056BCB" w:rsidP="00034461">
            <w:pPr>
              <w:pStyle w:val="Default"/>
              <w:rPr>
                <w:rFonts w:asciiTheme="majorBidi" w:hAnsiTheme="majorBidi"/>
                <w:sz w:val="28"/>
                <w:szCs w:val="28"/>
              </w:rPr>
            </w:pPr>
          </w:p>
        </w:tc>
        <w:tc>
          <w:tcPr>
            <w:tcW w:w="270" w:type="dxa"/>
          </w:tcPr>
          <w:p w14:paraId="30A94650" w14:textId="77777777" w:rsidR="00056BCB" w:rsidRPr="006737D8" w:rsidRDefault="00056BCB" w:rsidP="00034461">
            <w:pPr>
              <w:tabs>
                <w:tab w:val="clear" w:pos="907"/>
                <w:tab w:val="left" w:pos="900"/>
              </w:tabs>
              <w:spacing w:line="240" w:lineRule="auto"/>
              <w:jc w:val="center"/>
              <w:rPr>
                <w:rFonts w:asciiTheme="majorBidi" w:hAnsiTheme="majorBidi" w:cstheme="majorBidi"/>
                <w:sz w:val="28"/>
                <w:szCs w:val="28"/>
              </w:rPr>
            </w:pPr>
          </w:p>
        </w:tc>
        <w:tc>
          <w:tcPr>
            <w:tcW w:w="4680" w:type="dxa"/>
            <w:gridSpan w:val="7"/>
            <w:tcBorders>
              <w:top w:val="single" w:sz="4" w:space="0" w:color="auto"/>
              <w:bottom w:val="single" w:sz="4" w:space="0" w:color="auto"/>
            </w:tcBorders>
          </w:tcPr>
          <w:p w14:paraId="68FB4799" w14:textId="4674B1D5" w:rsidR="00056BCB" w:rsidRPr="006737D8" w:rsidRDefault="002A40E8" w:rsidP="00034461">
            <w:pPr>
              <w:tabs>
                <w:tab w:val="clear" w:pos="907"/>
                <w:tab w:val="left" w:pos="900"/>
              </w:tabs>
              <w:spacing w:line="240" w:lineRule="auto"/>
              <w:jc w:val="center"/>
              <w:rPr>
                <w:rFonts w:asciiTheme="majorBidi" w:eastAsia="Calibri" w:hAnsiTheme="majorBidi"/>
                <w:color w:val="000000"/>
                <w:sz w:val="28"/>
                <w:szCs w:val="28"/>
              </w:rPr>
            </w:pPr>
            <w:r w:rsidRPr="006737D8">
              <w:rPr>
                <w:rFonts w:asciiTheme="majorBidi" w:eastAsia="Calibri" w:hAnsiTheme="majorBidi"/>
                <w:color w:val="000000"/>
                <w:sz w:val="28"/>
                <w:szCs w:val="28"/>
              </w:rPr>
              <w:t xml:space="preserve">31 December </w:t>
            </w:r>
            <w:r w:rsidR="00056BCB" w:rsidRPr="006737D8">
              <w:rPr>
                <w:rFonts w:asciiTheme="majorBidi" w:eastAsia="Calibri" w:hAnsiTheme="majorBidi"/>
                <w:color w:val="000000"/>
                <w:sz w:val="28"/>
                <w:szCs w:val="28"/>
              </w:rPr>
              <w:t>202</w:t>
            </w:r>
            <w:r w:rsidR="004D6BE6">
              <w:rPr>
                <w:rFonts w:asciiTheme="majorBidi" w:eastAsia="Calibri" w:hAnsiTheme="majorBidi"/>
                <w:color w:val="000000"/>
                <w:sz w:val="28"/>
                <w:szCs w:val="28"/>
              </w:rPr>
              <w:t>1</w:t>
            </w:r>
          </w:p>
        </w:tc>
      </w:tr>
      <w:tr w:rsidR="00056BCB" w:rsidRPr="006737D8" w14:paraId="01846E97" w14:textId="77777777" w:rsidTr="00367931">
        <w:trPr>
          <w:trHeight w:val="389"/>
        </w:trPr>
        <w:tc>
          <w:tcPr>
            <w:tcW w:w="3960" w:type="dxa"/>
          </w:tcPr>
          <w:p w14:paraId="323C154F" w14:textId="77777777" w:rsidR="00056BCB" w:rsidRPr="006737D8" w:rsidRDefault="00056BCB" w:rsidP="00034461">
            <w:pPr>
              <w:pStyle w:val="Default"/>
              <w:rPr>
                <w:rFonts w:asciiTheme="majorBidi" w:hAnsiTheme="majorBidi"/>
                <w:sz w:val="28"/>
                <w:szCs w:val="28"/>
              </w:rPr>
            </w:pPr>
          </w:p>
        </w:tc>
        <w:tc>
          <w:tcPr>
            <w:tcW w:w="270" w:type="dxa"/>
          </w:tcPr>
          <w:p w14:paraId="460A5369" w14:textId="77777777" w:rsidR="00056BCB" w:rsidRPr="006737D8" w:rsidRDefault="00056BCB" w:rsidP="00034461">
            <w:pPr>
              <w:tabs>
                <w:tab w:val="clear" w:pos="907"/>
                <w:tab w:val="left" w:pos="900"/>
              </w:tabs>
              <w:spacing w:line="240" w:lineRule="auto"/>
              <w:jc w:val="center"/>
              <w:rPr>
                <w:rFonts w:asciiTheme="majorBidi" w:hAnsiTheme="majorBidi" w:cstheme="majorBidi"/>
                <w:sz w:val="28"/>
                <w:szCs w:val="28"/>
              </w:rPr>
            </w:pPr>
          </w:p>
        </w:tc>
        <w:tc>
          <w:tcPr>
            <w:tcW w:w="3420" w:type="dxa"/>
            <w:gridSpan w:val="5"/>
            <w:tcBorders>
              <w:top w:val="single" w:sz="4" w:space="0" w:color="auto"/>
              <w:bottom w:val="single" w:sz="4" w:space="0" w:color="auto"/>
            </w:tcBorders>
            <w:vAlign w:val="center"/>
          </w:tcPr>
          <w:p w14:paraId="152EC993" w14:textId="39091C3E" w:rsidR="00056BCB" w:rsidRPr="006737D8" w:rsidRDefault="00056BCB" w:rsidP="00034461">
            <w:pPr>
              <w:pStyle w:val="Default"/>
              <w:jc w:val="center"/>
              <w:rPr>
                <w:rFonts w:asciiTheme="majorBidi" w:hAnsiTheme="majorBidi"/>
                <w:sz w:val="28"/>
                <w:szCs w:val="28"/>
              </w:rPr>
            </w:pPr>
            <w:r w:rsidRPr="006737D8">
              <w:rPr>
                <w:rFonts w:asciiTheme="majorBidi" w:hAnsiTheme="majorBidi" w:cstheme="majorBidi"/>
                <w:sz w:val="28"/>
                <w:szCs w:val="28"/>
              </w:rPr>
              <w:t>Due within</w:t>
            </w:r>
          </w:p>
        </w:tc>
        <w:tc>
          <w:tcPr>
            <w:tcW w:w="270" w:type="dxa"/>
            <w:tcBorders>
              <w:top w:val="single" w:sz="4" w:space="0" w:color="auto"/>
            </w:tcBorders>
          </w:tcPr>
          <w:p w14:paraId="3EF7CB7E" w14:textId="77777777" w:rsidR="00056BCB" w:rsidRPr="006737D8" w:rsidRDefault="00056BCB" w:rsidP="00034461">
            <w:pPr>
              <w:tabs>
                <w:tab w:val="clear" w:pos="907"/>
                <w:tab w:val="left" w:pos="900"/>
              </w:tabs>
              <w:spacing w:line="240" w:lineRule="auto"/>
              <w:jc w:val="center"/>
              <w:rPr>
                <w:rFonts w:asciiTheme="majorBidi" w:hAnsiTheme="majorBidi" w:cstheme="majorBidi"/>
                <w:sz w:val="28"/>
                <w:szCs w:val="28"/>
              </w:rPr>
            </w:pPr>
          </w:p>
        </w:tc>
        <w:tc>
          <w:tcPr>
            <w:tcW w:w="990" w:type="dxa"/>
            <w:tcBorders>
              <w:top w:val="single" w:sz="4" w:space="0" w:color="auto"/>
            </w:tcBorders>
          </w:tcPr>
          <w:p w14:paraId="4346785D" w14:textId="77777777" w:rsidR="00056BCB" w:rsidRPr="006737D8" w:rsidRDefault="00056BCB" w:rsidP="00034461">
            <w:pPr>
              <w:pStyle w:val="Default"/>
              <w:rPr>
                <w:rFonts w:asciiTheme="majorBidi" w:hAnsiTheme="majorBidi"/>
                <w:sz w:val="28"/>
                <w:szCs w:val="28"/>
              </w:rPr>
            </w:pPr>
          </w:p>
        </w:tc>
      </w:tr>
      <w:tr w:rsidR="00056BCB" w:rsidRPr="006737D8" w14:paraId="1E11F7AB" w14:textId="77777777" w:rsidTr="00367931">
        <w:trPr>
          <w:trHeight w:val="389"/>
        </w:trPr>
        <w:tc>
          <w:tcPr>
            <w:tcW w:w="3960" w:type="dxa"/>
          </w:tcPr>
          <w:p w14:paraId="5093526C" w14:textId="77777777" w:rsidR="00056BCB" w:rsidRPr="006737D8" w:rsidRDefault="00056BCB" w:rsidP="00056BCB">
            <w:pPr>
              <w:pStyle w:val="Default"/>
              <w:rPr>
                <w:rFonts w:asciiTheme="majorBidi" w:hAnsiTheme="majorBidi"/>
                <w:sz w:val="28"/>
                <w:szCs w:val="28"/>
              </w:rPr>
            </w:pPr>
          </w:p>
        </w:tc>
        <w:tc>
          <w:tcPr>
            <w:tcW w:w="270" w:type="dxa"/>
          </w:tcPr>
          <w:p w14:paraId="3ECDE296" w14:textId="77777777" w:rsidR="00056BCB" w:rsidRPr="006737D8" w:rsidRDefault="00056BCB" w:rsidP="00056BCB">
            <w:pPr>
              <w:tabs>
                <w:tab w:val="clear" w:pos="907"/>
                <w:tab w:val="left" w:pos="900"/>
              </w:tabs>
              <w:spacing w:line="240" w:lineRule="auto"/>
              <w:jc w:val="center"/>
              <w:rPr>
                <w:rFonts w:asciiTheme="majorBidi" w:hAnsiTheme="majorBidi" w:cstheme="majorBidi"/>
                <w:sz w:val="28"/>
                <w:szCs w:val="28"/>
              </w:rPr>
            </w:pPr>
          </w:p>
        </w:tc>
        <w:tc>
          <w:tcPr>
            <w:tcW w:w="900" w:type="dxa"/>
            <w:tcBorders>
              <w:top w:val="single" w:sz="4" w:space="0" w:color="auto"/>
              <w:bottom w:val="single" w:sz="4" w:space="0" w:color="auto"/>
            </w:tcBorders>
            <w:shd w:val="clear" w:color="auto" w:fill="auto"/>
          </w:tcPr>
          <w:p w14:paraId="7B7A6244" w14:textId="56D9CE47" w:rsidR="00056BCB" w:rsidRPr="006737D8" w:rsidRDefault="00056BCB" w:rsidP="00056BCB">
            <w:pPr>
              <w:pStyle w:val="Default"/>
              <w:jc w:val="center"/>
              <w:rPr>
                <w:rFonts w:asciiTheme="majorBidi" w:hAnsiTheme="majorBidi"/>
                <w:sz w:val="28"/>
                <w:szCs w:val="28"/>
                <w:cs/>
              </w:rPr>
            </w:pPr>
            <w:r w:rsidRPr="006737D8">
              <w:rPr>
                <w:rFonts w:asciiTheme="majorBidi" w:hAnsiTheme="majorBidi" w:cstheme="majorBidi"/>
                <w:sz w:val="28"/>
                <w:szCs w:val="28"/>
              </w:rPr>
              <w:t>1 year</w:t>
            </w:r>
          </w:p>
        </w:tc>
        <w:tc>
          <w:tcPr>
            <w:tcW w:w="270" w:type="dxa"/>
            <w:tcBorders>
              <w:top w:val="single" w:sz="4" w:space="0" w:color="auto"/>
            </w:tcBorders>
          </w:tcPr>
          <w:p w14:paraId="2118B960" w14:textId="77777777" w:rsidR="00056BCB" w:rsidRPr="006737D8" w:rsidRDefault="00056BCB" w:rsidP="00056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rPr>
            </w:pPr>
          </w:p>
        </w:tc>
        <w:tc>
          <w:tcPr>
            <w:tcW w:w="990" w:type="dxa"/>
            <w:tcBorders>
              <w:top w:val="single" w:sz="4" w:space="0" w:color="auto"/>
              <w:bottom w:val="single" w:sz="4" w:space="0" w:color="auto"/>
            </w:tcBorders>
            <w:shd w:val="clear" w:color="auto" w:fill="auto"/>
          </w:tcPr>
          <w:p w14:paraId="4C8C564A" w14:textId="0B3CF21A" w:rsidR="00056BCB" w:rsidRPr="006737D8" w:rsidRDefault="00056BCB" w:rsidP="005C34B9">
            <w:pPr>
              <w:pStyle w:val="Default"/>
              <w:ind w:left="-111" w:right="-103"/>
              <w:jc w:val="center"/>
              <w:rPr>
                <w:rFonts w:asciiTheme="majorBidi" w:hAnsiTheme="majorBidi"/>
                <w:sz w:val="28"/>
                <w:szCs w:val="28"/>
                <w:cs/>
              </w:rPr>
            </w:pPr>
            <w:r w:rsidRPr="006737D8">
              <w:rPr>
                <w:rFonts w:asciiTheme="majorBidi" w:hAnsiTheme="majorBidi" w:cstheme="majorBidi"/>
                <w:sz w:val="28"/>
                <w:szCs w:val="28"/>
              </w:rPr>
              <w:t>1 - 5 years</w:t>
            </w:r>
          </w:p>
        </w:tc>
        <w:tc>
          <w:tcPr>
            <w:tcW w:w="270" w:type="dxa"/>
            <w:tcBorders>
              <w:top w:val="single" w:sz="4" w:space="0" w:color="auto"/>
            </w:tcBorders>
          </w:tcPr>
          <w:p w14:paraId="3ED73A7C" w14:textId="77777777" w:rsidR="00056BCB" w:rsidRPr="006737D8" w:rsidRDefault="00056BCB" w:rsidP="00056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rPr>
            </w:pPr>
          </w:p>
        </w:tc>
        <w:tc>
          <w:tcPr>
            <w:tcW w:w="990" w:type="dxa"/>
            <w:tcBorders>
              <w:top w:val="single" w:sz="4" w:space="0" w:color="auto"/>
              <w:bottom w:val="single" w:sz="4" w:space="0" w:color="auto"/>
            </w:tcBorders>
            <w:shd w:val="clear" w:color="auto" w:fill="auto"/>
          </w:tcPr>
          <w:p w14:paraId="61EB8C93" w14:textId="7B666B4C" w:rsidR="00056BCB" w:rsidRPr="006737D8" w:rsidRDefault="00056BCB" w:rsidP="005C34B9">
            <w:pPr>
              <w:pStyle w:val="Default"/>
              <w:ind w:left="-102" w:right="-111"/>
              <w:jc w:val="center"/>
              <w:rPr>
                <w:rFonts w:asciiTheme="majorBidi" w:hAnsiTheme="majorBidi"/>
                <w:sz w:val="28"/>
                <w:szCs w:val="28"/>
                <w:cs/>
              </w:rPr>
            </w:pPr>
            <w:r w:rsidRPr="006737D8">
              <w:rPr>
                <w:rFonts w:asciiTheme="majorBidi" w:hAnsiTheme="majorBidi" w:cstheme="majorBidi"/>
                <w:sz w:val="28"/>
                <w:szCs w:val="28"/>
              </w:rPr>
              <w:t>Over 5 years</w:t>
            </w:r>
          </w:p>
        </w:tc>
        <w:tc>
          <w:tcPr>
            <w:tcW w:w="270" w:type="dxa"/>
          </w:tcPr>
          <w:p w14:paraId="247CC1F7" w14:textId="77777777" w:rsidR="00056BCB" w:rsidRPr="006737D8" w:rsidRDefault="00056BCB" w:rsidP="00056BCB">
            <w:pPr>
              <w:tabs>
                <w:tab w:val="clear" w:pos="907"/>
                <w:tab w:val="left" w:pos="900"/>
              </w:tabs>
              <w:spacing w:line="240" w:lineRule="auto"/>
              <w:jc w:val="center"/>
              <w:rPr>
                <w:rFonts w:asciiTheme="majorBidi" w:hAnsiTheme="majorBidi" w:cstheme="majorBidi"/>
                <w:sz w:val="28"/>
                <w:szCs w:val="28"/>
              </w:rPr>
            </w:pPr>
          </w:p>
        </w:tc>
        <w:tc>
          <w:tcPr>
            <w:tcW w:w="990" w:type="dxa"/>
            <w:tcBorders>
              <w:bottom w:val="single" w:sz="4" w:space="0" w:color="auto"/>
            </w:tcBorders>
          </w:tcPr>
          <w:p w14:paraId="6129DD0C" w14:textId="20F50CC6" w:rsidR="00056BCB" w:rsidRPr="006737D8" w:rsidRDefault="00056BCB" w:rsidP="00056BCB">
            <w:pPr>
              <w:pStyle w:val="Default"/>
              <w:jc w:val="center"/>
              <w:rPr>
                <w:rFonts w:asciiTheme="majorBidi" w:hAnsiTheme="majorBidi"/>
                <w:sz w:val="28"/>
                <w:szCs w:val="28"/>
              </w:rPr>
            </w:pPr>
            <w:r w:rsidRPr="006737D8">
              <w:rPr>
                <w:rFonts w:asciiTheme="majorBidi" w:hAnsiTheme="majorBidi" w:cstheme="majorBidi"/>
                <w:sz w:val="28"/>
                <w:szCs w:val="28"/>
              </w:rPr>
              <w:t>Total</w:t>
            </w:r>
          </w:p>
        </w:tc>
      </w:tr>
      <w:tr w:rsidR="00056BCB" w:rsidRPr="006737D8" w14:paraId="6F448356" w14:textId="77777777" w:rsidTr="00367931">
        <w:trPr>
          <w:trHeight w:val="389"/>
        </w:trPr>
        <w:tc>
          <w:tcPr>
            <w:tcW w:w="3960" w:type="dxa"/>
          </w:tcPr>
          <w:p w14:paraId="32571A96" w14:textId="15292DFF" w:rsidR="00056BCB" w:rsidRPr="006737D8" w:rsidRDefault="00056BCB" w:rsidP="00056BCB">
            <w:pPr>
              <w:pStyle w:val="Default"/>
              <w:rPr>
                <w:rFonts w:asciiTheme="majorBidi" w:hAnsiTheme="majorBidi" w:cstheme="majorBidi"/>
                <w:b/>
                <w:bCs/>
                <w:sz w:val="28"/>
                <w:szCs w:val="28"/>
              </w:rPr>
            </w:pPr>
            <w:r w:rsidRPr="006737D8">
              <w:rPr>
                <w:rFonts w:asciiTheme="majorBidi" w:hAnsiTheme="majorBidi" w:cstheme="majorBidi"/>
                <w:b/>
                <w:bCs/>
                <w:sz w:val="28"/>
                <w:szCs w:val="28"/>
              </w:rPr>
              <w:t>Debt instruments measured at amortised cost</w:t>
            </w:r>
          </w:p>
        </w:tc>
        <w:tc>
          <w:tcPr>
            <w:tcW w:w="270" w:type="dxa"/>
          </w:tcPr>
          <w:p w14:paraId="52A3C090" w14:textId="77777777" w:rsidR="00056BCB" w:rsidRPr="006737D8" w:rsidRDefault="00056BCB" w:rsidP="00056BCB">
            <w:pPr>
              <w:tabs>
                <w:tab w:val="clear" w:pos="907"/>
                <w:tab w:val="left" w:pos="900"/>
              </w:tabs>
              <w:spacing w:line="240" w:lineRule="auto"/>
              <w:jc w:val="center"/>
              <w:rPr>
                <w:rFonts w:asciiTheme="majorBidi" w:hAnsiTheme="majorBidi" w:cstheme="majorBidi"/>
                <w:sz w:val="28"/>
                <w:szCs w:val="28"/>
              </w:rPr>
            </w:pPr>
          </w:p>
        </w:tc>
        <w:tc>
          <w:tcPr>
            <w:tcW w:w="900" w:type="dxa"/>
          </w:tcPr>
          <w:p w14:paraId="6F1F2682" w14:textId="77777777" w:rsidR="00056BCB" w:rsidRPr="006737D8" w:rsidRDefault="00056BCB" w:rsidP="00056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rPr>
            </w:pPr>
          </w:p>
        </w:tc>
        <w:tc>
          <w:tcPr>
            <w:tcW w:w="270" w:type="dxa"/>
          </w:tcPr>
          <w:p w14:paraId="19152D09" w14:textId="77777777" w:rsidR="00056BCB" w:rsidRPr="006737D8" w:rsidRDefault="00056BCB" w:rsidP="00056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rPr>
            </w:pPr>
          </w:p>
        </w:tc>
        <w:tc>
          <w:tcPr>
            <w:tcW w:w="990" w:type="dxa"/>
            <w:tcBorders>
              <w:top w:val="single" w:sz="4" w:space="0" w:color="auto"/>
            </w:tcBorders>
          </w:tcPr>
          <w:p w14:paraId="5C6D63A5" w14:textId="77777777" w:rsidR="00056BCB" w:rsidRPr="006737D8" w:rsidRDefault="00056BCB" w:rsidP="00056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rPr>
            </w:pPr>
          </w:p>
        </w:tc>
        <w:tc>
          <w:tcPr>
            <w:tcW w:w="270" w:type="dxa"/>
          </w:tcPr>
          <w:p w14:paraId="6B94A5AD" w14:textId="77777777" w:rsidR="00056BCB" w:rsidRPr="006737D8" w:rsidRDefault="00056BCB" w:rsidP="00056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rPr>
            </w:pPr>
          </w:p>
        </w:tc>
        <w:tc>
          <w:tcPr>
            <w:tcW w:w="990" w:type="dxa"/>
            <w:tcBorders>
              <w:top w:val="single" w:sz="4" w:space="0" w:color="auto"/>
            </w:tcBorders>
          </w:tcPr>
          <w:p w14:paraId="40A4DDE7" w14:textId="77777777" w:rsidR="00056BCB" w:rsidRPr="006737D8" w:rsidRDefault="00056BCB" w:rsidP="00056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rPr>
            </w:pPr>
          </w:p>
        </w:tc>
        <w:tc>
          <w:tcPr>
            <w:tcW w:w="270" w:type="dxa"/>
          </w:tcPr>
          <w:p w14:paraId="0FE1AABB" w14:textId="77777777" w:rsidR="00056BCB" w:rsidRPr="006737D8" w:rsidRDefault="00056BCB" w:rsidP="00056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56"/>
              <w:jc w:val="right"/>
              <w:rPr>
                <w:rFonts w:asciiTheme="majorBidi" w:hAnsiTheme="majorBidi" w:cstheme="majorBidi"/>
                <w:sz w:val="28"/>
                <w:szCs w:val="28"/>
              </w:rPr>
            </w:pPr>
          </w:p>
        </w:tc>
        <w:tc>
          <w:tcPr>
            <w:tcW w:w="990" w:type="dxa"/>
            <w:tcBorders>
              <w:top w:val="single" w:sz="4" w:space="0" w:color="auto"/>
            </w:tcBorders>
          </w:tcPr>
          <w:p w14:paraId="5F5F8A2B" w14:textId="77777777" w:rsidR="00056BCB" w:rsidRPr="006737D8" w:rsidRDefault="00056BCB" w:rsidP="00056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rPr>
            </w:pPr>
          </w:p>
        </w:tc>
      </w:tr>
      <w:tr w:rsidR="00A51FCA" w:rsidRPr="006737D8" w14:paraId="718646D6" w14:textId="77777777" w:rsidTr="00367931">
        <w:trPr>
          <w:trHeight w:val="389"/>
        </w:trPr>
        <w:tc>
          <w:tcPr>
            <w:tcW w:w="3960" w:type="dxa"/>
          </w:tcPr>
          <w:p w14:paraId="326F73C7" w14:textId="770F20E6" w:rsidR="00A51FCA" w:rsidRPr="006737D8" w:rsidRDefault="00A51FCA" w:rsidP="00A51FCA">
            <w:pPr>
              <w:pStyle w:val="Default"/>
              <w:rPr>
                <w:rFonts w:asciiTheme="majorBidi" w:hAnsiTheme="majorBidi"/>
                <w:sz w:val="28"/>
                <w:szCs w:val="28"/>
              </w:rPr>
            </w:pPr>
            <w:r w:rsidRPr="006737D8">
              <w:rPr>
                <w:rFonts w:asciiTheme="majorBidi" w:hAnsiTheme="majorBidi" w:cstheme="majorBidi"/>
                <w:sz w:val="28"/>
                <w:szCs w:val="28"/>
              </w:rPr>
              <w:t>Private enterprises debt securities</w:t>
            </w:r>
          </w:p>
        </w:tc>
        <w:tc>
          <w:tcPr>
            <w:tcW w:w="270" w:type="dxa"/>
          </w:tcPr>
          <w:p w14:paraId="78B964BE" w14:textId="77777777" w:rsidR="00A51FCA" w:rsidRPr="006737D8" w:rsidRDefault="00A51FCA" w:rsidP="00A51FCA">
            <w:pPr>
              <w:tabs>
                <w:tab w:val="clear" w:pos="907"/>
                <w:tab w:val="left" w:pos="900"/>
              </w:tabs>
              <w:spacing w:line="240" w:lineRule="auto"/>
              <w:jc w:val="center"/>
              <w:rPr>
                <w:rFonts w:asciiTheme="majorBidi" w:hAnsiTheme="majorBidi" w:cstheme="majorBidi"/>
                <w:sz w:val="28"/>
                <w:szCs w:val="28"/>
              </w:rPr>
            </w:pPr>
          </w:p>
        </w:tc>
        <w:tc>
          <w:tcPr>
            <w:tcW w:w="900" w:type="dxa"/>
            <w:vAlign w:val="bottom"/>
          </w:tcPr>
          <w:p w14:paraId="7B5AC9DA" w14:textId="44A01E6C" w:rsidR="00A51FCA" w:rsidRPr="00722EFD" w:rsidRDefault="00A51FCA" w:rsidP="00A51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18"/>
              <w:jc w:val="right"/>
              <w:rPr>
                <w:rFonts w:asciiTheme="majorBidi" w:hAnsiTheme="majorBidi" w:cstheme="majorBidi"/>
                <w:sz w:val="28"/>
                <w:szCs w:val="28"/>
                <w:highlight w:val="yellow"/>
              </w:rPr>
            </w:pPr>
            <w:r w:rsidRPr="00D04031">
              <w:rPr>
                <w:rFonts w:asciiTheme="majorBidi" w:hAnsiTheme="majorBidi" w:cstheme="majorBidi"/>
                <w:sz w:val="28"/>
                <w:szCs w:val="28"/>
              </w:rPr>
              <w:t>17,038</w:t>
            </w:r>
          </w:p>
        </w:tc>
        <w:tc>
          <w:tcPr>
            <w:tcW w:w="270" w:type="dxa"/>
            <w:vAlign w:val="bottom"/>
          </w:tcPr>
          <w:p w14:paraId="64FEA1B6" w14:textId="77777777" w:rsidR="00A51FCA" w:rsidRPr="00722EFD" w:rsidRDefault="00A51FCA" w:rsidP="00A51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highlight w:val="yellow"/>
              </w:rPr>
            </w:pPr>
          </w:p>
        </w:tc>
        <w:tc>
          <w:tcPr>
            <w:tcW w:w="990" w:type="dxa"/>
            <w:vAlign w:val="bottom"/>
          </w:tcPr>
          <w:p w14:paraId="178EA427" w14:textId="3DACFF20" w:rsidR="00A51FCA" w:rsidRPr="00722EFD" w:rsidRDefault="00A51FCA" w:rsidP="00A51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highlight w:val="yellow"/>
              </w:rPr>
            </w:pPr>
            <w:r w:rsidRPr="00D04031">
              <w:rPr>
                <w:rFonts w:asciiTheme="majorBidi" w:hAnsiTheme="majorBidi" w:cstheme="majorBidi"/>
                <w:sz w:val="28"/>
                <w:szCs w:val="28"/>
              </w:rPr>
              <w:t>5,017</w:t>
            </w:r>
          </w:p>
        </w:tc>
        <w:tc>
          <w:tcPr>
            <w:tcW w:w="270" w:type="dxa"/>
            <w:vAlign w:val="bottom"/>
          </w:tcPr>
          <w:p w14:paraId="563C2842" w14:textId="77777777" w:rsidR="00A51FCA" w:rsidRPr="00722EFD" w:rsidRDefault="00A51FCA" w:rsidP="00A51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highlight w:val="yellow"/>
              </w:rPr>
            </w:pPr>
          </w:p>
        </w:tc>
        <w:tc>
          <w:tcPr>
            <w:tcW w:w="990" w:type="dxa"/>
            <w:vAlign w:val="bottom"/>
          </w:tcPr>
          <w:p w14:paraId="5CE15FBD" w14:textId="76B4FC89" w:rsidR="00A51FCA" w:rsidRPr="00722EFD" w:rsidRDefault="00A51FCA" w:rsidP="00A51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highlight w:val="yellow"/>
              </w:rPr>
            </w:pPr>
            <w:r w:rsidRPr="00D04031">
              <w:rPr>
                <w:rFonts w:asciiTheme="majorBidi" w:hAnsiTheme="majorBidi" w:cstheme="majorBidi"/>
                <w:sz w:val="28"/>
                <w:szCs w:val="28"/>
              </w:rPr>
              <w:t>-</w:t>
            </w:r>
          </w:p>
        </w:tc>
        <w:tc>
          <w:tcPr>
            <w:tcW w:w="270" w:type="dxa"/>
            <w:vAlign w:val="bottom"/>
          </w:tcPr>
          <w:p w14:paraId="4D22C7DA" w14:textId="77777777" w:rsidR="00A51FCA" w:rsidRPr="00722EFD" w:rsidRDefault="00A51FCA" w:rsidP="00A51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56"/>
              <w:jc w:val="center"/>
              <w:rPr>
                <w:rFonts w:asciiTheme="majorBidi" w:hAnsiTheme="majorBidi" w:cstheme="majorBidi"/>
                <w:sz w:val="28"/>
                <w:szCs w:val="28"/>
                <w:highlight w:val="yellow"/>
              </w:rPr>
            </w:pPr>
          </w:p>
        </w:tc>
        <w:tc>
          <w:tcPr>
            <w:tcW w:w="990" w:type="dxa"/>
            <w:vAlign w:val="bottom"/>
          </w:tcPr>
          <w:p w14:paraId="4A59C924" w14:textId="45091ACB" w:rsidR="00A51FCA" w:rsidRPr="00722EFD" w:rsidRDefault="00A51FCA" w:rsidP="00A51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highlight w:val="yellow"/>
              </w:rPr>
            </w:pPr>
            <w:r w:rsidRPr="00D04031">
              <w:rPr>
                <w:rFonts w:asciiTheme="majorBidi" w:hAnsiTheme="majorBidi" w:cstheme="majorBidi"/>
                <w:sz w:val="28"/>
                <w:szCs w:val="28"/>
              </w:rPr>
              <w:t>22,055</w:t>
            </w:r>
          </w:p>
        </w:tc>
      </w:tr>
      <w:tr w:rsidR="00A51FCA" w:rsidRPr="006737D8" w14:paraId="2807C40F" w14:textId="77777777" w:rsidTr="00367931">
        <w:trPr>
          <w:trHeight w:val="389"/>
        </w:trPr>
        <w:tc>
          <w:tcPr>
            <w:tcW w:w="3960" w:type="dxa"/>
          </w:tcPr>
          <w:p w14:paraId="5445CED3" w14:textId="77777777" w:rsidR="00A51FCA" w:rsidRPr="006737D8" w:rsidRDefault="00A51FCA" w:rsidP="00A51FCA">
            <w:pPr>
              <w:pStyle w:val="Default"/>
              <w:rPr>
                <w:rFonts w:asciiTheme="majorBidi" w:hAnsiTheme="majorBidi" w:cstheme="majorBidi"/>
                <w:sz w:val="28"/>
                <w:szCs w:val="28"/>
              </w:rPr>
            </w:pPr>
            <w:r w:rsidRPr="006737D8">
              <w:rPr>
                <w:rFonts w:asciiTheme="majorBidi" w:hAnsiTheme="majorBidi" w:cstheme="majorBidi"/>
                <w:sz w:val="28"/>
                <w:szCs w:val="28"/>
              </w:rPr>
              <w:t xml:space="preserve">Deposits at banks with maturity of </w:t>
            </w:r>
          </w:p>
          <w:p w14:paraId="28738133" w14:textId="334F6CA4" w:rsidR="00A51FCA" w:rsidRPr="006737D8" w:rsidRDefault="00A51FCA" w:rsidP="00A51FCA">
            <w:pPr>
              <w:pStyle w:val="Default"/>
              <w:rPr>
                <w:rFonts w:asciiTheme="majorBidi" w:hAnsiTheme="majorBidi" w:cstheme="majorBidi"/>
                <w:sz w:val="28"/>
                <w:szCs w:val="28"/>
              </w:rPr>
            </w:pPr>
            <w:r w:rsidRPr="006737D8">
              <w:rPr>
                <w:rFonts w:asciiTheme="majorBidi" w:hAnsiTheme="majorBidi" w:cstheme="majorBidi"/>
                <w:sz w:val="28"/>
                <w:szCs w:val="28"/>
              </w:rPr>
              <w:t xml:space="preserve">   more than </w:t>
            </w:r>
            <w:r w:rsidRPr="006737D8">
              <w:rPr>
                <w:rFonts w:asciiTheme="majorBidi" w:hAnsiTheme="majorBidi"/>
                <w:sz w:val="28"/>
                <w:szCs w:val="28"/>
                <w:cs/>
              </w:rPr>
              <w:t xml:space="preserve">3 </w:t>
            </w:r>
            <w:r w:rsidRPr="006737D8">
              <w:rPr>
                <w:rFonts w:asciiTheme="majorBidi" w:hAnsiTheme="majorBidi" w:cstheme="majorBidi"/>
                <w:sz w:val="28"/>
                <w:szCs w:val="28"/>
              </w:rPr>
              <w:t>months</w:t>
            </w:r>
          </w:p>
        </w:tc>
        <w:tc>
          <w:tcPr>
            <w:tcW w:w="270" w:type="dxa"/>
          </w:tcPr>
          <w:p w14:paraId="72303EF7" w14:textId="77777777" w:rsidR="00A51FCA" w:rsidRPr="006737D8" w:rsidRDefault="00A51FCA" w:rsidP="00A51FCA">
            <w:pPr>
              <w:tabs>
                <w:tab w:val="clear" w:pos="907"/>
                <w:tab w:val="left" w:pos="900"/>
              </w:tabs>
              <w:spacing w:line="240" w:lineRule="auto"/>
              <w:jc w:val="center"/>
              <w:rPr>
                <w:rFonts w:asciiTheme="majorBidi" w:hAnsiTheme="majorBidi" w:cstheme="majorBidi"/>
                <w:sz w:val="28"/>
                <w:szCs w:val="28"/>
              </w:rPr>
            </w:pPr>
          </w:p>
        </w:tc>
        <w:tc>
          <w:tcPr>
            <w:tcW w:w="900" w:type="dxa"/>
            <w:tcBorders>
              <w:bottom w:val="single" w:sz="4" w:space="0" w:color="auto"/>
            </w:tcBorders>
            <w:vAlign w:val="bottom"/>
          </w:tcPr>
          <w:p w14:paraId="3FEC87D6" w14:textId="372BF5C7" w:rsidR="00A51FCA" w:rsidRPr="00722EFD" w:rsidRDefault="00A51FCA" w:rsidP="00A51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18"/>
              <w:jc w:val="right"/>
              <w:rPr>
                <w:rFonts w:asciiTheme="majorBidi" w:hAnsiTheme="majorBidi" w:cstheme="majorBidi"/>
                <w:sz w:val="28"/>
                <w:szCs w:val="28"/>
                <w:highlight w:val="yellow"/>
              </w:rPr>
            </w:pPr>
            <w:r w:rsidRPr="00D04031">
              <w:rPr>
                <w:rFonts w:asciiTheme="majorBidi" w:hAnsiTheme="majorBidi" w:cstheme="majorBidi"/>
                <w:sz w:val="28"/>
                <w:szCs w:val="28"/>
              </w:rPr>
              <w:t>103,435</w:t>
            </w:r>
          </w:p>
        </w:tc>
        <w:tc>
          <w:tcPr>
            <w:tcW w:w="270" w:type="dxa"/>
            <w:vAlign w:val="bottom"/>
          </w:tcPr>
          <w:p w14:paraId="7023EB31" w14:textId="77777777" w:rsidR="00A51FCA" w:rsidRPr="00722EFD" w:rsidRDefault="00A51FCA" w:rsidP="00A51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highlight w:val="yellow"/>
              </w:rPr>
            </w:pPr>
          </w:p>
        </w:tc>
        <w:tc>
          <w:tcPr>
            <w:tcW w:w="990" w:type="dxa"/>
            <w:tcBorders>
              <w:bottom w:val="single" w:sz="4" w:space="0" w:color="auto"/>
            </w:tcBorders>
            <w:vAlign w:val="bottom"/>
          </w:tcPr>
          <w:p w14:paraId="2D029776" w14:textId="60399A9E" w:rsidR="00A51FCA" w:rsidRPr="00722EFD" w:rsidRDefault="00A51FCA" w:rsidP="00A51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highlight w:val="yellow"/>
              </w:rPr>
            </w:pPr>
            <w:r w:rsidRPr="00D04031">
              <w:rPr>
                <w:rFonts w:asciiTheme="majorBidi" w:hAnsiTheme="majorBidi" w:cstheme="majorBidi" w:hint="cs"/>
                <w:sz w:val="28"/>
                <w:szCs w:val="28"/>
                <w:cs/>
              </w:rPr>
              <w:t>-</w:t>
            </w:r>
          </w:p>
        </w:tc>
        <w:tc>
          <w:tcPr>
            <w:tcW w:w="270" w:type="dxa"/>
            <w:vAlign w:val="bottom"/>
          </w:tcPr>
          <w:p w14:paraId="577949A1" w14:textId="77777777" w:rsidR="00A51FCA" w:rsidRPr="00722EFD" w:rsidRDefault="00A51FCA" w:rsidP="00A51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highlight w:val="yellow"/>
              </w:rPr>
            </w:pPr>
          </w:p>
        </w:tc>
        <w:tc>
          <w:tcPr>
            <w:tcW w:w="990" w:type="dxa"/>
            <w:tcBorders>
              <w:bottom w:val="single" w:sz="4" w:space="0" w:color="auto"/>
            </w:tcBorders>
            <w:vAlign w:val="bottom"/>
          </w:tcPr>
          <w:p w14:paraId="630A956E" w14:textId="5D598A71" w:rsidR="00A51FCA" w:rsidRPr="00722EFD" w:rsidRDefault="00A51FCA" w:rsidP="00A51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highlight w:val="yellow"/>
              </w:rPr>
            </w:pPr>
            <w:r w:rsidRPr="00D04031">
              <w:rPr>
                <w:rFonts w:asciiTheme="majorBidi" w:hAnsiTheme="majorBidi" w:cstheme="majorBidi" w:hint="cs"/>
                <w:sz w:val="28"/>
                <w:szCs w:val="28"/>
                <w:cs/>
              </w:rPr>
              <w:t>-</w:t>
            </w:r>
          </w:p>
        </w:tc>
        <w:tc>
          <w:tcPr>
            <w:tcW w:w="270" w:type="dxa"/>
            <w:vAlign w:val="bottom"/>
          </w:tcPr>
          <w:p w14:paraId="2813850A" w14:textId="77777777" w:rsidR="00A51FCA" w:rsidRPr="00722EFD" w:rsidRDefault="00A51FCA" w:rsidP="00A51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56"/>
              <w:jc w:val="center"/>
              <w:rPr>
                <w:rFonts w:asciiTheme="majorBidi" w:hAnsiTheme="majorBidi" w:cstheme="majorBidi"/>
                <w:sz w:val="28"/>
                <w:szCs w:val="28"/>
                <w:highlight w:val="yellow"/>
              </w:rPr>
            </w:pPr>
          </w:p>
        </w:tc>
        <w:tc>
          <w:tcPr>
            <w:tcW w:w="990" w:type="dxa"/>
            <w:tcBorders>
              <w:bottom w:val="single" w:sz="4" w:space="0" w:color="auto"/>
            </w:tcBorders>
            <w:vAlign w:val="bottom"/>
          </w:tcPr>
          <w:p w14:paraId="0FE38F93" w14:textId="40B43266" w:rsidR="00A51FCA" w:rsidRPr="00722EFD" w:rsidRDefault="00A51FCA" w:rsidP="00A51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sz w:val="28"/>
                <w:szCs w:val="28"/>
                <w:highlight w:val="yellow"/>
              </w:rPr>
            </w:pPr>
            <w:r w:rsidRPr="00D04031">
              <w:rPr>
                <w:rFonts w:asciiTheme="majorBidi" w:hAnsiTheme="majorBidi"/>
                <w:sz w:val="28"/>
                <w:szCs w:val="28"/>
                <w:cs/>
              </w:rPr>
              <w:t>103</w:t>
            </w:r>
            <w:r w:rsidRPr="00D04031">
              <w:rPr>
                <w:rFonts w:asciiTheme="majorBidi" w:hAnsiTheme="majorBidi" w:cstheme="majorBidi"/>
                <w:sz w:val="28"/>
                <w:szCs w:val="28"/>
              </w:rPr>
              <w:t>,</w:t>
            </w:r>
            <w:r w:rsidRPr="00D04031">
              <w:rPr>
                <w:rFonts w:asciiTheme="majorBidi" w:hAnsiTheme="majorBidi"/>
                <w:sz w:val="28"/>
                <w:szCs w:val="28"/>
                <w:cs/>
              </w:rPr>
              <w:t>435</w:t>
            </w:r>
          </w:p>
        </w:tc>
      </w:tr>
      <w:tr w:rsidR="00A51FCA" w:rsidRPr="006737D8" w14:paraId="79CD1916" w14:textId="77777777" w:rsidTr="00071C14">
        <w:trPr>
          <w:trHeight w:val="368"/>
        </w:trPr>
        <w:tc>
          <w:tcPr>
            <w:tcW w:w="3960" w:type="dxa"/>
          </w:tcPr>
          <w:p w14:paraId="4CF93C21" w14:textId="02648C2C" w:rsidR="00A51FCA" w:rsidRPr="006737D8" w:rsidRDefault="00A51FCA" w:rsidP="00A51FCA">
            <w:pPr>
              <w:tabs>
                <w:tab w:val="clear" w:pos="907"/>
                <w:tab w:val="left" w:pos="900"/>
              </w:tabs>
              <w:spacing w:line="240" w:lineRule="auto"/>
              <w:rPr>
                <w:rFonts w:asciiTheme="majorBidi" w:hAnsiTheme="majorBidi" w:cstheme="majorBidi"/>
                <w:b/>
                <w:bCs/>
                <w:sz w:val="28"/>
                <w:szCs w:val="28"/>
                <w:cs/>
              </w:rPr>
            </w:pPr>
            <w:r w:rsidRPr="006737D8">
              <w:rPr>
                <w:rFonts w:asciiTheme="majorBidi" w:hAnsiTheme="majorBidi" w:cstheme="majorBidi"/>
                <w:b/>
                <w:bCs/>
                <w:sz w:val="28"/>
                <w:szCs w:val="28"/>
              </w:rPr>
              <w:t>Total</w:t>
            </w:r>
          </w:p>
        </w:tc>
        <w:tc>
          <w:tcPr>
            <w:tcW w:w="270" w:type="dxa"/>
          </w:tcPr>
          <w:p w14:paraId="10849F2C" w14:textId="77777777" w:rsidR="00A51FCA" w:rsidRPr="006737D8" w:rsidRDefault="00A51FCA" w:rsidP="00A51FCA">
            <w:pPr>
              <w:tabs>
                <w:tab w:val="clear" w:pos="907"/>
                <w:tab w:val="left" w:pos="900"/>
              </w:tabs>
              <w:spacing w:line="240" w:lineRule="auto"/>
              <w:jc w:val="center"/>
              <w:rPr>
                <w:rFonts w:asciiTheme="majorBidi" w:hAnsiTheme="majorBidi" w:cstheme="majorBidi"/>
                <w:sz w:val="28"/>
                <w:szCs w:val="28"/>
              </w:rPr>
            </w:pPr>
          </w:p>
        </w:tc>
        <w:tc>
          <w:tcPr>
            <w:tcW w:w="900" w:type="dxa"/>
            <w:tcBorders>
              <w:top w:val="single" w:sz="4" w:space="0" w:color="auto"/>
              <w:bottom w:val="double" w:sz="4" w:space="0" w:color="auto"/>
            </w:tcBorders>
            <w:vAlign w:val="bottom"/>
          </w:tcPr>
          <w:p w14:paraId="4ADB2503" w14:textId="47E6C732" w:rsidR="00A51FCA" w:rsidRPr="00722EFD" w:rsidRDefault="00A51FCA" w:rsidP="00A51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18"/>
              <w:jc w:val="right"/>
              <w:rPr>
                <w:rFonts w:asciiTheme="majorBidi" w:hAnsiTheme="majorBidi" w:cstheme="majorBidi"/>
                <w:b/>
                <w:bCs/>
                <w:sz w:val="28"/>
                <w:szCs w:val="28"/>
                <w:highlight w:val="yellow"/>
              </w:rPr>
            </w:pPr>
            <w:r w:rsidRPr="00D04031">
              <w:rPr>
                <w:rFonts w:asciiTheme="majorBidi" w:hAnsiTheme="majorBidi" w:cstheme="majorBidi"/>
                <w:b/>
                <w:bCs/>
                <w:sz w:val="28"/>
                <w:szCs w:val="28"/>
              </w:rPr>
              <w:t>120,473</w:t>
            </w:r>
          </w:p>
        </w:tc>
        <w:tc>
          <w:tcPr>
            <w:tcW w:w="270" w:type="dxa"/>
            <w:vAlign w:val="bottom"/>
          </w:tcPr>
          <w:p w14:paraId="5427CF9C" w14:textId="77777777" w:rsidR="00A51FCA" w:rsidRPr="00722EFD" w:rsidRDefault="00A51FCA" w:rsidP="00A51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b/>
                <w:bCs/>
                <w:sz w:val="28"/>
                <w:szCs w:val="28"/>
                <w:highlight w:val="yellow"/>
              </w:rPr>
            </w:pPr>
          </w:p>
        </w:tc>
        <w:tc>
          <w:tcPr>
            <w:tcW w:w="990" w:type="dxa"/>
            <w:tcBorders>
              <w:top w:val="single" w:sz="4" w:space="0" w:color="auto"/>
              <w:bottom w:val="double" w:sz="4" w:space="0" w:color="auto"/>
            </w:tcBorders>
            <w:vAlign w:val="bottom"/>
          </w:tcPr>
          <w:p w14:paraId="1654869D" w14:textId="4683F92E" w:rsidR="00A51FCA" w:rsidRPr="00722EFD" w:rsidRDefault="00A51FCA" w:rsidP="00A51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b/>
                <w:bCs/>
                <w:sz w:val="28"/>
                <w:szCs w:val="28"/>
                <w:highlight w:val="yellow"/>
              </w:rPr>
            </w:pPr>
            <w:r w:rsidRPr="00D04031">
              <w:rPr>
                <w:rFonts w:asciiTheme="majorBidi" w:hAnsiTheme="majorBidi" w:cstheme="majorBidi"/>
                <w:b/>
                <w:bCs/>
                <w:sz w:val="28"/>
                <w:szCs w:val="28"/>
              </w:rPr>
              <w:t>5,017</w:t>
            </w:r>
          </w:p>
        </w:tc>
        <w:tc>
          <w:tcPr>
            <w:tcW w:w="270" w:type="dxa"/>
            <w:vAlign w:val="bottom"/>
          </w:tcPr>
          <w:p w14:paraId="43BD00F0" w14:textId="77777777" w:rsidR="00A51FCA" w:rsidRPr="00722EFD" w:rsidRDefault="00A51FCA" w:rsidP="00A51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b/>
                <w:bCs/>
                <w:sz w:val="28"/>
                <w:szCs w:val="28"/>
                <w:highlight w:val="yellow"/>
              </w:rPr>
            </w:pPr>
          </w:p>
        </w:tc>
        <w:tc>
          <w:tcPr>
            <w:tcW w:w="990" w:type="dxa"/>
            <w:tcBorders>
              <w:top w:val="single" w:sz="4" w:space="0" w:color="auto"/>
              <w:bottom w:val="double" w:sz="4" w:space="0" w:color="auto"/>
            </w:tcBorders>
            <w:vAlign w:val="bottom"/>
          </w:tcPr>
          <w:p w14:paraId="44D9D11A" w14:textId="720404C1" w:rsidR="00A51FCA" w:rsidRPr="00722EFD" w:rsidRDefault="00A51FCA" w:rsidP="00A51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b/>
                <w:bCs/>
                <w:sz w:val="28"/>
                <w:szCs w:val="28"/>
                <w:highlight w:val="yellow"/>
              </w:rPr>
            </w:pPr>
            <w:r w:rsidRPr="00D04031">
              <w:rPr>
                <w:rFonts w:asciiTheme="majorBidi" w:hAnsiTheme="majorBidi" w:cstheme="majorBidi"/>
                <w:b/>
                <w:bCs/>
                <w:sz w:val="28"/>
                <w:szCs w:val="28"/>
              </w:rPr>
              <w:t>-</w:t>
            </w:r>
          </w:p>
        </w:tc>
        <w:tc>
          <w:tcPr>
            <w:tcW w:w="270" w:type="dxa"/>
            <w:vAlign w:val="bottom"/>
          </w:tcPr>
          <w:p w14:paraId="7337AB15" w14:textId="77777777" w:rsidR="00A51FCA" w:rsidRPr="00722EFD" w:rsidRDefault="00A51FCA" w:rsidP="00A51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56"/>
              <w:jc w:val="center"/>
              <w:rPr>
                <w:rFonts w:asciiTheme="majorBidi" w:hAnsiTheme="majorBidi" w:cstheme="majorBidi"/>
                <w:b/>
                <w:bCs/>
                <w:sz w:val="28"/>
                <w:szCs w:val="28"/>
                <w:highlight w:val="yellow"/>
              </w:rPr>
            </w:pPr>
          </w:p>
        </w:tc>
        <w:tc>
          <w:tcPr>
            <w:tcW w:w="990" w:type="dxa"/>
            <w:tcBorders>
              <w:top w:val="single" w:sz="4" w:space="0" w:color="auto"/>
              <w:bottom w:val="double" w:sz="4" w:space="0" w:color="auto"/>
            </w:tcBorders>
            <w:vAlign w:val="bottom"/>
          </w:tcPr>
          <w:p w14:paraId="39AB4043" w14:textId="2A881466" w:rsidR="00A51FCA" w:rsidRPr="00722EFD" w:rsidRDefault="00A51FCA" w:rsidP="00A51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6"/>
              <w:jc w:val="right"/>
              <w:rPr>
                <w:rFonts w:asciiTheme="majorBidi" w:hAnsiTheme="majorBidi" w:cstheme="majorBidi"/>
                <w:b/>
                <w:bCs/>
                <w:sz w:val="28"/>
                <w:szCs w:val="28"/>
                <w:highlight w:val="yellow"/>
              </w:rPr>
            </w:pPr>
            <w:r w:rsidRPr="00D04031">
              <w:rPr>
                <w:rFonts w:asciiTheme="majorBidi" w:hAnsiTheme="majorBidi" w:cstheme="majorBidi"/>
                <w:b/>
                <w:bCs/>
                <w:sz w:val="28"/>
                <w:szCs w:val="28"/>
              </w:rPr>
              <w:t>125,490</w:t>
            </w:r>
          </w:p>
        </w:tc>
      </w:tr>
    </w:tbl>
    <w:p w14:paraId="5549DC5F" w14:textId="2880223B" w:rsidR="007C6542" w:rsidRPr="004641A3" w:rsidRDefault="002A4190" w:rsidP="00386FA6">
      <w:pPr>
        <w:pStyle w:val="FSNoteNumbered"/>
        <w:ind w:left="547"/>
        <w:jc w:val="thaiDistribute"/>
        <w:rPr>
          <w:u w:val="none"/>
          <w:lang w:val="en-US"/>
        </w:rPr>
      </w:pPr>
      <w:r>
        <w:rPr>
          <w:spacing w:val="-2"/>
          <w:u w:val="none"/>
          <w:lang w:val="en-US"/>
        </w:rPr>
        <w:t>As at 30 September 2022</w:t>
      </w:r>
      <w:r w:rsidR="007C6542" w:rsidRPr="004641A3">
        <w:rPr>
          <w:spacing w:val="-2"/>
          <w:u w:val="none"/>
          <w:lang w:val="en-US"/>
        </w:rPr>
        <w:t xml:space="preserve">, deposits at banks with maturity of more than </w:t>
      </w:r>
      <w:r w:rsidR="007C6542" w:rsidRPr="004641A3">
        <w:rPr>
          <w:spacing w:val="-2"/>
          <w:u w:val="none"/>
          <w:cs/>
          <w:lang w:val="en-US"/>
        </w:rPr>
        <w:t>3</w:t>
      </w:r>
      <w:r w:rsidR="007C6542" w:rsidRPr="004641A3">
        <w:rPr>
          <w:spacing w:val="-2"/>
          <w:u w:val="none"/>
          <w:lang w:val="en-US"/>
        </w:rPr>
        <w:t xml:space="preserve"> months amounting </w:t>
      </w:r>
      <w:r w:rsidR="007C6542" w:rsidRPr="006D189C">
        <w:rPr>
          <w:spacing w:val="-2"/>
          <w:u w:val="none"/>
          <w:lang w:val="en-US"/>
        </w:rPr>
        <w:t xml:space="preserve">to </w:t>
      </w:r>
      <w:r w:rsidR="007C6542" w:rsidRPr="008A5DD9">
        <w:rPr>
          <w:spacing w:val="-2"/>
          <w:u w:val="none"/>
          <w:lang w:val="en-US"/>
        </w:rPr>
        <w:t>Baht</w:t>
      </w:r>
      <w:r w:rsidR="00D35D9A" w:rsidRPr="008A5DD9">
        <w:rPr>
          <w:spacing w:val="-2"/>
          <w:u w:val="none"/>
          <w:lang w:val="en-US"/>
        </w:rPr>
        <w:t xml:space="preserve"> 100.3</w:t>
      </w:r>
      <w:r w:rsidR="006D189C" w:rsidRPr="008A5DD9">
        <w:rPr>
          <w:spacing w:val="-2"/>
          <w:u w:val="none"/>
          <w:lang w:val="en-US"/>
        </w:rPr>
        <w:t xml:space="preserve"> </w:t>
      </w:r>
      <w:r w:rsidR="007C6542" w:rsidRPr="008A5DD9">
        <w:rPr>
          <w:spacing w:val="-2"/>
          <w:u w:val="none"/>
          <w:lang w:val="en-US"/>
        </w:rPr>
        <w:t>million</w:t>
      </w:r>
      <w:r w:rsidR="002A40E8" w:rsidRPr="004641A3">
        <w:rPr>
          <w:spacing w:val="-2"/>
          <w:u w:val="none"/>
          <w:lang w:val="en-US"/>
        </w:rPr>
        <w:t xml:space="preserve"> (31 December</w:t>
      </w:r>
      <w:r w:rsidR="002A40E8" w:rsidRPr="004641A3">
        <w:rPr>
          <w:u w:val="none"/>
          <w:lang w:val="en-US"/>
        </w:rPr>
        <w:t xml:space="preserve"> 202</w:t>
      </w:r>
      <w:r w:rsidR="00127EFB" w:rsidRPr="004641A3">
        <w:rPr>
          <w:u w:val="none"/>
          <w:lang w:val="en-US"/>
        </w:rPr>
        <w:t>1</w:t>
      </w:r>
      <w:r w:rsidR="002A40E8" w:rsidRPr="004641A3">
        <w:rPr>
          <w:u w:val="none"/>
          <w:lang w:val="en-US"/>
        </w:rPr>
        <w:t xml:space="preserve">: Baht </w:t>
      </w:r>
      <w:r w:rsidR="00DF09A8" w:rsidRPr="004641A3">
        <w:rPr>
          <w:u w:val="none"/>
          <w:lang w:val="en-US"/>
        </w:rPr>
        <w:t>100.3</w:t>
      </w:r>
      <w:r w:rsidR="002A40E8" w:rsidRPr="004641A3">
        <w:rPr>
          <w:u w:val="none"/>
          <w:lang w:val="en-US"/>
        </w:rPr>
        <w:t xml:space="preserve"> million)</w:t>
      </w:r>
      <w:r w:rsidR="007C6542" w:rsidRPr="004641A3">
        <w:rPr>
          <w:u w:val="none"/>
          <w:lang w:val="en-US"/>
        </w:rPr>
        <w:t>, w</w:t>
      </w:r>
      <w:r w:rsidR="00C03E60" w:rsidRPr="004641A3">
        <w:rPr>
          <w:u w:val="none"/>
          <w:lang w:val="en-US"/>
        </w:rPr>
        <w:t>ere</w:t>
      </w:r>
      <w:r w:rsidR="007C6542" w:rsidRPr="004641A3">
        <w:rPr>
          <w:u w:val="none"/>
          <w:lang w:val="en-US"/>
        </w:rPr>
        <w:t xml:space="preserve"> pledged with the Registrar as discussed in Note </w:t>
      </w:r>
      <w:r w:rsidR="002A40E8" w:rsidRPr="004641A3">
        <w:rPr>
          <w:rFonts w:hint="cs"/>
          <w:u w:val="none"/>
          <w:cs/>
        </w:rPr>
        <w:t>26</w:t>
      </w:r>
      <w:r w:rsidR="007C6542" w:rsidRPr="004641A3">
        <w:rPr>
          <w:u w:val="none"/>
          <w:lang w:val="en-US"/>
        </w:rPr>
        <w:t xml:space="preserve"> and </w:t>
      </w:r>
      <w:r w:rsidR="002A40E8" w:rsidRPr="004641A3">
        <w:rPr>
          <w:u w:val="none"/>
          <w:lang w:val="en-US"/>
        </w:rPr>
        <w:t>27</w:t>
      </w:r>
      <w:r w:rsidR="007C6542" w:rsidRPr="004641A3">
        <w:rPr>
          <w:u w:val="none"/>
          <w:cs/>
        </w:rPr>
        <w:t xml:space="preserve">. </w:t>
      </w:r>
    </w:p>
    <w:p w14:paraId="49515D68" w14:textId="77777777" w:rsidR="007C6542" w:rsidRPr="006737D8" w:rsidRDefault="007C6542" w:rsidP="00863488">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Theme="majorBidi" w:eastAsia="Arial Unicode MS" w:hAnsiTheme="majorBidi" w:cstheme="majorBidi"/>
          <w:b/>
          <w:bCs/>
          <w:sz w:val="28"/>
          <w:szCs w:val="28"/>
        </w:rPr>
      </w:pPr>
      <w:r w:rsidRPr="006737D8">
        <w:rPr>
          <w:rFonts w:asciiTheme="majorBidi" w:eastAsia="Arial Unicode MS" w:hAnsiTheme="majorBidi" w:cstheme="majorBidi"/>
          <w:b/>
          <w:bCs/>
          <w:sz w:val="28"/>
          <w:szCs w:val="28"/>
        </w:rPr>
        <w:t xml:space="preserve">Equity instruments financial assets </w:t>
      </w:r>
    </w:p>
    <w:tbl>
      <w:tblPr>
        <w:tblStyle w:val="TableGrid"/>
        <w:tblW w:w="8903"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60"/>
        <w:gridCol w:w="1440"/>
        <w:gridCol w:w="270"/>
        <w:gridCol w:w="1433"/>
      </w:tblGrid>
      <w:tr w:rsidR="002A40E8" w:rsidRPr="006737D8" w14:paraId="0A98C8C1" w14:textId="2893DCF7" w:rsidTr="007A159D">
        <w:trPr>
          <w:trHeight w:val="350"/>
        </w:trPr>
        <w:tc>
          <w:tcPr>
            <w:tcW w:w="5760" w:type="dxa"/>
          </w:tcPr>
          <w:p w14:paraId="5179438F" w14:textId="77777777" w:rsidR="002A40E8" w:rsidRPr="006737D8" w:rsidRDefault="002A40E8" w:rsidP="002A40E8">
            <w:pPr>
              <w:spacing w:line="240" w:lineRule="auto"/>
              <w:rPr>
                <w:rFonts w:asciiTheme="majorBidi" w:hAnsiTheme="majorBidi" w:cstheme="majorBidi"/>
                <w:sz w:val="28"/>
                <w:szCs w:val="28"/>
              </w:rPr>
            </w:pPr>
          </w:p>
        </w:tc>
        <w:tc>
          <w:tcPr>
            <w:tcW w:w="3143" w:type="dxa"/>
            <w:gridSpan w:val="3"/>
            <w:tcBorders>
              <w:left w:val="nil"/>
              <w:bottom w:val="single" w:sz="4" w:space="0" w:color="auto"/>
              <w:right w:val="nil"/>
            </w:tcBorders>
          </w:tcPr>
          <w:p w14:paraId="4B90BF74" w14:textId="253B63EA" w:rsidR="002A40E8" w:rsidRPr="006737D8" w:rsidRDefault="002A40E8" w:rsidP="002A40E8">
            <w:pPr>
              <w:spacing w:line="240" w:lineRule="auto"/>
              <w:ind w:left="-143" w:right="-141"/>
              <w:jc w:val="center"/>
              <w:rPr>
                <w:rFonts w:asciiTheme="majorBidi" w:hAnsiTheme="majorBidi" w:cstheme="majorBidi"/>
                <w:sz w:val="28"/>
                <w:szCs w:val="28"/>
              </w:rPr>
            </w:pPr>
            <w:r w:rsidRPr="006737D8">
              <w:rPr>
                <w:rFonts w:asciiTheme="majorBidi" w:hAnsiTheme="majorBidi" w:cstheme="majorBidi"/>
                <w:sz w:val="28"/>
                <w:szCs w:val="28"/>
              </w:rPr>
              <w:t>Thousand Baht</w:t>
            </w:r>
          </w:p>
        </w:tc>
      </w:tr>
      <w:tr w:rsidR="00127EFB" w:rsidRPr="006737D8" w14:paraId="758E4C8B" w14:textId="0B0DA92C" w:rsidTr="007A159D">
        <w:trPr>
          <w:trHeight w:val="350"/>
        </w:trPr>
        <w:tc>
          <w:tcPr>
            <w:tcW w:w="5760" w:type="dxa"/>
          </w:tcPr>
          <w:p w14:paraId="225A4C50" w14:textId="77777777" w:rsidR="00127EFB" w:rsidRPr="006737D8" w:rsidRDefault="00127EFB" w:rsidP="00127EFB">
            <w:pPr>
              <w:spacing w:line="240" w:lineRule="auto"/>
              <w:rPr>
                <w:rFonts w:asciiTheme="majorBidi" w:hAnsiTheme="majorBidi" w:cstheme="majorBidi"/>
                <w:sz w:val="28"/>
                <w:szCs w:val="28"/>
              </w:rPr>
            </w:pPr>
          </w:p>
        </w:tc>
        <w:tc>
          <w:tcPr>
            <w:tcW w:w="1440" w:type="dxa"/>
            <w:tcBorders>
              <w:top w:val="single" w:sz="4" w:space="0" w:color="auto"/>
              <w:left w:val="nil"/>
              <w:bottom w:val="single" w:sz="4" w:space="0" w:color="auto"/>
              <w:right w:val="nil"/>
            </w:tcBorders>
            <w:hideMark/>
          </w:tcPr>
          <w:p w14:paraId="7D2E5560" w14:textId="29156130" w:rsidR="00127EFB" w:rsidRPr="006737D8" w:rsidRDefault="002A4190" w:rsidP="00127EFB">
            <w:pPr>
              <w:spacing w:line="240" w:lineRule="auto"/>
              <w:ind w:left="-143" w:right="-141"/>
              <w:jc w:val="center"/>
              <w:rPr>
                <w:rFonts w:asciiTheme="majorBidi" w:hAnsiTheme="majorBidi" w:cstheme="majorBidi"/>
                <w:sz w:val="28"/>
                <w:szCs w:val="28"/>
              </w:rPr>
            </w:pPr>
            <w:r>
              <w:rPr>
                <w:rFonts w:asciiTheme="majorBidi" w:eastAsia="Cordia New" w:hAnsiTheme="majorBidi" w:cstheme="majorBidi"/>
                <w:sz w:val="28"/>
                <w:szCs w:val="28"/>
              </w:rPr>
              <w:t>30 September 2022</w:t>
            </w:r>
          </w:p>
        </w:tc>
        <w:tc>
          <w:tcPr>
            <w:tcW w:w="270" w:type="dxa"/>
            <w:tcBorders>
              <w:top w:val="single" w:sz="4" w:space="0" w:color="auto"/>
              <w:left w:val="nil"/>
              <w:right w:val="nil"/>
            </w:tcBorders>
          </w:tcPr>
          <w:p w14:paraId="52FD4978" w14:textId="77777777" w:rsidR="00127EFB" w:rsidRPr="006737D8" w:rsidRDefault="00127EFB" w:rsidP="00127EFB">
            <w:pPr>
              <w:spacing w:line="240" w:lineRule="auto"/>
              <w:ind w:left="-143" w:right="-141"/>
              <w:jc w:val="center"/>
              <w:rPr>
                <w:rFonts w:asciiTheme="majorBidi" w:eastAsia="Arial Unicode MS" w:hAnsiTheme="majorBidi" w:cstheme="majorBidi"/>
                <w:sz w:val="28"/>
                <w:szCs w:val="28"/>
              </w:rPr>
            </w:pPr>
          </w:p>
        </w:tc>
        <w:tc>
          <w:tcPr>
            <w:tcW w:w="1433" w:type="dxa"/>
            <w:tcBorders>
              <w:top w:val="single" w:sz="4" w:space="0" w:color="auto"/>
              <w:left w:val="nil"/>
              <w:bottom w:val="single" w:sz="4" w:space="0" w:color="auto"/>
              <w:right w:val="nil"/>
            </w:tcBorders>
          </w:tcPr>
          <w:p w14:paraId="261FC345" w14:textId="0D98F997" w:rsidR="00127EFB" w:rsidRPr="006737D8" w:rsidRDefault="00127EFB" w:rsidP="00127EFB">
            <w:pPr>
              <w:spacing w:line="240" w:lineRule="auto"/>
              <w:ind w:left="-143" w:right="-141"/>
              <w:jc w:val="center"/>
              <w:rPr>
                <w:rFonts w:asciiTheme="majorBidi" w:eastAsia="Arial Unicode MS" w:hAnsiTheme="majorBidi" w:cstheme="majorBidi"/>
                <w:sz w:val="28"/>
                <w:szCs w:val="28"/>
              </w:rPr>
            </w:pPr>
            <w:r w:rsidRPr="006737D8">
              <w:rPr>
                <w:rFonts w:asciiTheme="majorBidi" w:eastAsia="Cordia New" w:hAnsiTheme="majorBidi" w:cstheme="majorBidi"/>
                <w:sz w:val="28"/>
                <w:szCs w:val="28"/>
              </w:rPr>
              <w:t>31 December 202</w:t>
            </w:r>
            <w:r>
              <w:rPr>
                <w:rFonts w:asciiTheme="majorBidi" w:eastAsia="Cordia New" w:hAnsiTheme="majorBidi" w:cstheme="majorBidi"/>
                <w:sz w:val="28"/>
                <w:szCs w:val="28"/>
              </w:rPr>
              <w:t>1</w:t>
            </w:r>
          </w:p>
        </w:tc>
      </w:tr>
      <w:tr w:rsidR="002A40E8" w:rsidRPr="006737D8" w14:paraId="485276D9" w14:textId="2B92F014" w:rsidTr="007A159D">
        <w:tc>
          <w:tcPr>
            <w:tcW w:w="5760" w:type="dxa"/>
            <w:hideMark/>
          </w:tcPr>
          <w:p w14:paraId="6F1B5652" w14:textId="77777777" w:rsidR="002A40E8" w:rsidRPr="006737D8" w:rsidRDefault="002A40E8" w:rsidP="002A40E8">
            <w:pPr>
              <w:autoSpaceDE w:val="0"/>
              <w:autoSpaceDN w:val="0"/>
              <w:adjustRightInd w:val="0"/>
              <w:spacing w:line="240" w:lineRule="auto"/>
              <w:rPr>
                <w:rFonts w:asciiTheme="majorBidi" w:hAnsiTheme="majorBidi" w:cstheme="majorBidi"/>
                <w:b/>
                <w:bCs/>
                <w:color w:val="000000"/>
                <w:sz w:val="28"/>
                <w:szCs w:val="28"/>
              </w:rPr>
            </w:pPr>
            <w:r w:rsidRPr="006737D8">
              <w:rPr>
                <w:rFonts w:asciiTheme="majorBidi" w:hAnsiTheme="majorBidi" w:cstheme="majorBidi"/>
                <w:b/>
                <w:bCs/>
                <w:color w:val="000000"/>
                <w:sz w:val="28"/>
                <w:szCs w:val="28"/>
              </w:rPr>
              <w:t>Equity instruments measured at fair value through profit or loss</w:t>
            </w:r>
          </w:p>
        </w:tc>
        <w:tc>
          <w:tcPr>
            <w:tcW w:w="1440" w:type="dxa"/>
          </w:tcPr>
          <w:p w14:paraId="06CB824D" w14:textId="77777777" w:rsidR="002A40E8" w:rsidRPr="006737D8" w:rsidRDefault="002A40E8" w:rsidP="002A40E8">
            <w:pPr>
              <w:spacing w:line="240" w:lineRule="auto"/>
              <w:rPr>
                <w:rFonts w:asciiTheme="majorBidi" w:hAnsiTheme="majorBidi" w:cstheme="majorBidi"/>
                <w:sz w:val="28"/>
                <w:szCs w:val="28"/>
              </w:rPr>
            </w:pPr>
          </w:p>
        </w:tc>
        <w:tc>
          <w:tcPr>
            <w:tcW w:w="270" w:type="dxa"/>
          </w:tcPr>
          <w:p w14:paraId="2A166A74" w14:textId="77777777" w:rsidR="002A40E8" w:rsidRPr="006737D8" w:rsidRDefault="002A40E8" w:rsidP="002A40E8">
            <w:pPr>
              <w:spacing w:line="240" w:lineRule="auto"/>
              <w:rPr>
                <w:rFonts w:asciiTheme="majorBidi" w:hAnsiTheme="majorBidi" w:cstheme="majorBidi"/>
                <w:sz w:val="28"/>
                <w:szCs w:val="28"/>
              </w:rPr>
            </w:pPr>
          </w:p>
        </w:tc>
        <w:tc>
          <w:tcPr>
            <w:tcW w:w="1433" w:type="dxa"/>
          </w:tcPr>
          <w:p w14:paraId="3F110A14" w14:textId="77777777" w:rsidR="002A40E8" w:rsidRPr="006737D8" w:rsidRDefault="002A40E8" w:rsidP="002A40E8">
            <w:pPr>
              <w:spacing w:line="240" w:lineRule="auto"/>
              <w:rPr>
                <w:rFonts w:asciiTheme="majorBidi" w:hAnsiTheme="majorBidi" w:cstheme="majorBidi"/>
                <w:sz w:val="28"/>
                <w:szCs w:val="28"/>
              </w:rPr>
            </w:pPr>
          </w:p>
        </w:tc>
      </w:tr>
      <w:tr w:rsidR="00C53AD1" w:rsidRPr="006737D8" w14:paraId="6A81E739" w14:textId="0BBC80CD" w:rsidTr="00C96F5C">
        <w:tc>
          <w:tcPr>
            <w:tcW w:w="5760" w:type="dxa"/>
            <w:hideMark/>
          </w:tcPr>
          <w:p w14:paraId="1EA6497C" w14:textId="77777777" w:rsidR="00C53AD1" w:rsidRPr="006737D8" w:rsidRDefault="00C53AD1" w:rsidP="00C53AD1">
            <w:pPr>
              <w:autoSpaceDE w:val="0"/>
              <w:autoSpaceDN w:val="0"/>
              <w:adjustRightInd w:val="0"/>
              <w:spacing w:line="240" w:lineRule="auto"/>
              <w:rPr>
                <w:rFonts w:asciiTheme="majorBidi" w:hAnsiTheme="majorBidi" w:cstheme="majorBidi"/>
                <w:color w:val="000000"/>
                <w:sz w:val="28"/>
                <w:szCs w:val="28"/>
              </w:rPr>
            </w:pPr>
            <w:r w:rsidRPr="006737D8">
              <w:rPr>
                <w:rFonts w:asciiTheme="majorBidi" w:hAnsiTheme="majorBidi" w:cstheme="majorBidi"/>
                <w:color w:val="000000"/>
                <w:sz w:val="28"/>
                <w:szCs w:val="28"/>
              </w:rPr>
              <w:t>Domestic equity instruments</w:t>
            </w:r>
          </w:p>
        </w:tc>
        <w:tc>
          <w:tcPr>
            <w:tcW w:w="1440" w:type="dxa"/>
          </w:tcPr>
          <w:p w14:paraId="6C5DEE0A" w14:textId="04B60818" w:rsidR="00C53AD1" w:rsidRPr="006737D8" w:rsidRDefault="00C53AD1" w:rsidP="00C53AD1">
            <w:pPr>
              <w:spacing w:line="240" w:lineRule="auto"/>
              <w:jc w:val="right"/>
              <w:rPr>
                <w:rFonts w:asciiTheme="majorBidi" w:hAnsiTheme="majorBidi" w:cstheme="majorBidi"/>
                <w:sz w:val="28"/>
                <w:szCs w:val="28"/>
              </w:rPr>
            </w:pPr>
            <w:r>
              <w:rPr>
                <w:rFonts w:asciiTheme="majorBidi" w:hAnsiTheme="majorBidi" w:cstheme="majorBidi"/>
                <w:sz w:val="28"/>
                <w:szCs w:val="28"/>
              </w:rPr>
              <w:t>73,979</w:t>
            </w:r>
          </w:p>
        </w:tc>
        <w:tc>
          <w:tcPr>
            <w:tcW w:w="270" w:type="dxa"/>
          </w:tcPr>
          <w:p w14:paraId="1AA972F6" w14:textId="77777777" w:rsidR="00C53AD1" w:rsidRPr="006737D8" w:rsidRDefault="00C53AD1" w:rsidP="00C53AD1">
            <w:pPr>
              <w:spacing w:line="240" w:lineRule="auto"/>
              <w:jc w:val="right"/>
              <w:rPr>
                <w:rFonts w:asciiTheme="majorBidi" w:hAnsiTheme="majorBidi" w:cstheme="majorBidi"/>
                <w:sz w:val="28"/>
                <w:szCs w:val="28"/>
              </w:rPr>
            </w:pPr>
          </w:p>
        </w:tc>
        <w:tc>
          <w:tcPr>
            <w:tcW w:w="1433" w:type="dxa"/>
          </w:tcPr>
          <w:p w14:paraId="59A602A7" w14:textId="180FDD6C" w:rsidR="00C53AD1" w:rsidRPr="006737D8" w:rsidRDefault="00C53AD1" w:rsidP="00C53AD1">
            <w:pPr>
              <w:spacing w:line="240" w:lineRule="auto"/>
              <w:jc w:val="right"/>
              <w:rPr>
                <w:rFonts w:asciiTheme="majorBidi" w:hAnsiTheme="majorBidi" w:cstheme="majorBidi"/>
                <w:sz w:val="28"/>
                <w:szCs w:val="28"/>
              </w:rPr>
            </w:pPr>
            <w:r>
              <w:rPr>
                <w:rFonts w:asciiTheme="majorBidi" w:hAnsiTheme="majorBidi" w:cstheme="majorBidi"/>
                <w:sz w:val="28"/>
                <w:szCs w:val="28"/>
              </w:rPr>
              <w:t>33,614</w:t>
            </w:r>
          </w:p>
        </w:tc>
      </w:tr>
      <w:tr w:rsidR="00C53AD1" w:rsidRPr="006737D8" w14:paraId="1707213E" w14:textId="50C093C3" w:rsidTr="00C96F5C">
        <w:tc>
          <w:tcPr>
            <w:tcW w:w="5760" w:type="dxa"/>
          </w:tcPr>
          <w:p w14:paraId="14905DA3" w14:textId="77777777" w:rsidR="00C53AD1" w:rsidRPr="006737D8" w:rsidRDefault="00C53AD1" w:rsidP="00C53AD1">
            <w:pPr>
              <w:autoSpaceDE w:val="0"/>
              <w:autoSpaceDN w:val="0"/>
              <w:adjustRightInd w:val="0"/>
              <w:spacing w:line="240" w:lineRule="auto"/>
              <w:rPr>
                <w:rFonts w:asciiTheme="majorBidi" w:hAnsiTheme="majorBidi" w:cstheme="majorBidi"/>
                <w:color w:val="000000"/>
                <w:sz w:val="28"/>
                <w:szCs w:val="28"/>
              </w:rPr>
            </w:pPr>
            <w:r w:rsidRPr="006737D8">
              <w:rPr>
                <w:rFonts w:asciiTheme="majorBidi" w:hAnsiTheme="majorBidi" w:cstheme="majorBidi"/>
                <w:color w:val="000000"/>
                <w:sz w:val="28"/>
                <w:szCs w:val="28"/>
              </w:rPr>
              <w:t>Domestic unit trusts</w:t>
            </w:r>
          </w:p>
        </w:tc>
        <w:tc>
          <w:tcPr>
            <w:tcW w:w="1440" w:type="dxa"/>
          </w:tcPr>
          <w:p w14:paraId="0164E739" w14:textId="56613026" w:rsidR="00C53AD1" w:rsidRPr="006737D8" w:rsidRDefault="00C53AD1" w:rsidP="00C53AD1">
            <w:pPr>
              <w:spacing w:line="240" w:lineRule="auto"/>
              <w:jc w:val="right"/>
              <w:rPr>
                <w:rFonts w:asciiTheme="majorBidi" w:hAnsiTheme="majorBidi" w:cstheme="majorBidi"/>
                <w:sz w:val="28"/>
                <w:szCs w:val="28"/>
              </w:rPr>
            </w:pPr>
            <w:r w:rsidRPr="00961B9B">
              <w:rPr>
                <w:rFonts w:asciiTheme="majorBidi" w:hAnsiTheme="majorBidi" w:cstheme="majorBidi"/>
                <w:sz w:val="28"/>
                <w:szCs w:val="28"/>
              </w:rPr>
              <w:t>29,54</w:t>
            </w:r>
            <w:r>
              <w:rPr>
                <w:rFonts w:asciiTheme="majorBidi" w:hAnsiTheme="majorBidi" w:cstheme="majorBidi"/>
                <w:sz w:val="28"/>
                <w:szCs w:val="28"/>
              </w:rPr>
              <w:t>1</w:t>
            </w:r>
          </w:p>
        </w:tc>
        <w:tc>
          <w:tcPr>
            <w:tcW w:w="270" w:type="dxa"/>
          </w:tcPr>
          <w:p w14:paraId="6E38DCD6" w14:textId="77777777" w:rsidR="00C53AD1" w:rsidRPr="006737D8" w:rsidRDefault="00C53AD1" w:rsidP="00C53AD1">
            <w:pPr>
              <w:spacing w:line="240" w:lineRule="auto"/>
              <w:jc w:val="right"/>
              <w:rPr>
                <w:rFonts w:asciiTheme="majorBidi" w:hAnsiTheme="majorBidi" w:cstheme="majorBidi"/>
                <w:sz w:val="28"/>
                <w:szCs w:val="28"/>
              </w:rPr>
            </w:pPr>
          </w:p>
        </w:tc>
        <w:tc>
          <w:tcPr>
            <w:tcW w:w="1433" w:type="dxa"/>
          </w:tcPr>
          <w:p w14:paraId="06F18A8B" w14:textId="3E311B5F" w:rsidR="00C53AD1" w:rsidRPr="006737D8" w:rsidRDefault="00C53AD1" w:rsidP="00C53AD1">
            <w:pPr>
              <w:spacing w:line="240" w:lineRule="auto"/>
              <w:jc w:val="right"/>
              <w:rPr>
                <w:rFonts w:asciiTheme="majorBidi" w:hAnsiTheme="majorBidi" w:cstheme="majorBidi"/>
                <w:sz w:val="28"/>
                <w:szCs w:val="28"/>
              </w:rPr>
            </w:pPr>
            <w:r>
              <w:rPr>
                <w:rFonts w:asciiTheme="majorBidi" w:hAnsiTheme="majorBidi" w:cstheme="majorBidi"/>
                <w:sz w:val="28"/>
                <w:szCs w:val="28"/>
              </w:rPr>
              <w:t>27,646</w:t>
            </w:r>
          </w:p>
        </w:tc>
      </w:tr>
      <w:tr w:rsidR="00C53AD1" w:rsidRPr="006737D8" w14:paraId="730858BD" w14:textId="77777777" w:rsidTr="00C96F5C">
        <w:tc>
          <w:tcPr>
            <w:tcW w:w="5760" w:type="dxa"/>
          </w:tcPr>
          <w:p w14:paraId="53D9FBB3" w14:textId="6870D93C" w:rsidR="00C53AD1" w:rsidRPr="006737D8" w:rsidRDefault="00C53AD1" w:rsidP="00C53AD1">
            <w:pPr>
              <w:autoSpaceDE w:val="0"/>
              <w:autoSpaceDN w:val="0"/>
              <w:adjustRightInd w:val="0"/>
              <w:spacing w:line="240" w:lineRule="auto"/>
              <w:rPr>
                <w:rFonts w:asciiTheme="majorBidi" w:hAnsiTheme="majorBidi" w:cstheme="majorBidi"/>
                <w:color w:val="000000"/>
                <w:sz w:val="28"/>
                <w:szCs w:val="28"/>
              </w:rPr>
            </w:pPr>
            <w:r w:rsidRPr="006737D8">
              <w:rPr>
                <w:rFonts w:asciiTheme="majorBidi" w:hAnsiTheme="majorBidi" w:cstheme="majorBidi"/>
                <w:color w:val="000000"/>
                <w:sz w:val="28"/>
                <w:szCs w:val="28"/>
              </w:rPr>
              <w:t>Foreign unit trusts</w:t>
            </w:r>
          </w:p>
        </w:tc>
        <w:tc>
          <w:tcPr>
            <w:tcW w:w="1440" w:type="dxa"/>
          </w:tcPr>
          <w:p w14:paraId="6C99E874" w14:textId="6980FAD1" w:rsidR="00C53AD1" w:rsidRPr="006737D8" w:rsidRDefault="00C53AD1" w:rsidP="00C53AD1">
            <w:pPr>
              <w:spacing w:line="240" w:lineRule="auto"/>
              <w:jc w:val="right"/>
              <w:rPr>
                <w:rFonts w:asciiTheme="majorBidi" w:hAnsiTheme="majorBidi" w:cstheme="majorBidi"/>
                <w:sz w:val="28"/>
                <w:szCs w:val="28"/>
              </w:rPr>
            </w:pPr>
            <w:r>
              <w:rPr>
                <w:rFonts w:asciiTheme="majorBidi" w:hAnsiTheme="majorBidi" w:cstheme="majorBidi"/>
                <w:sz w:val="28"/>
                <w:szCs w:val="28"/>
              </w:rPr>
              <w:t>6,335</w:t>
            </w:r>
          </w:p>
        </w:tc>
        <w:tc>
          <w:tcPr>
            <w:tcW w:w="270" w:type="dxa"/>
          </w:tcPr>
          <w:p w14:paraId="67778F97" w14:textId="77777777" w:rsidR="00C53AD1" w:rsidRPr="006737D8" w:rsidRDefault="00C53AD1" w:rsidP="00C53AD1">
            <w:pPr>
              <w:spacing w:line="240" w:lineRule="auto"/>
              <w:jc w:val="right"/>
              <w:rPr>
                <w:rFonts w:asciiTheme="majorBidi" w:hAnsiTheme="majorBidi" w:cstheme="majorBidi"/>
                <w:sz w:val="28"/>
                <w:szCs w:val="28"/>
              </w:rPr>
            </w:pPr>
          </w:p>
        </w:tc>
        <w:tc>
          <w:tcPr>
            <w:tcW w:w="1433" w:type="dxa"/>
          </w:tcPr>
          <w:p w14:paraId="70CC91F5" w14:textId="34EEB124" w:rsidR="00C53AD1" w:rsidRPr="006737D8" w:rsidRDefault="00C53AD1" w:rsidP="00C53AD1">
            <w:pPr>
              <w:spacing w:line="240" w:lineRule="auto"/>
              <w:jc w:val="right"/>
              <w:rPr>
                <w:rFonts w:asciiTheme="majorBidi" w:hAnsiTheme="majorBidi" w:cstheme="majorBidi"/>
                <w:sz w:val="28"/>
                <w:szCs w:val="28"/>
              </w:rPr>
            </w:pPr>
            <w:r>
              <w:rPr>
                <w:rFonts w:asciiTheme="majorBidi" w:hAnsiTheme="majorBidi" w:cstheme="majorBidi"/>
                <w:sz w:val="28"/>
                <w:szCs w:val="28"/>
              </w:rPr>
              <w:t>8,435</w:t>
            </w:r>
          </w:p>
        </w:tc>
      </w:tr>
      <w:tr w:rsidR="00C53AD1" w:rsidRPr="006737D8" w14:paraId="1940D092" w14:textId="787109C5" w:rsidTr="00C96F5C">
        <w:tc>
          <w:tcPr>
            <w:tcW w:w="5760" w:type="dxa"/>
            <w:hideMark/>
          </w:tcPr>
          <w:p w14:paraId="54BE282C" w14:textId="77777777" w:rsidR="00C53AD1" w:rsidRPr="006737D8" w:rsidRDefault="00C53AD1" w:rsidP="00C53AD1">
            <w:pPr>
              <w:autoSpaceDE w:val="0"/>
              <w:autoSpaceDN w:val="0"/>
              <w:adjustRightInd w:val="0"/>
              <w:spacing w:line="240" w:lineRule="auto"/>
              <w:rPr>
                <w:rFonts w:asciiTheme="majorBidi" w:hAnsiTheme="majorBidi" w:cstheme="majorBidi"/>
                <w:color w:val="000000"/>
                <w:sz w:val="28"/>
                <w:szCs w:val="28"/>
              </w:rPr>
            </w:pPr>
            <w:r w:rsidRPr="006737D8">
              <w:rPr>
                <w:rFonts w:asciiTheme="majorBidi" w:hAnsiTheme="majorBidi" w:cstheme="majorBidi"/>
                <w:color w:val="000000"/>
                <w:sz w:val="28"/>
                <w:szCs w:val="28"/>
              </w:rPr>
              <w:t>Total equity instruments measured at fair value through profit or loss</w:t>
            </w:r>
          </w:p>
        </w:tc>
        <w:tc>
          <w:tcPr>
            <w:tcW w:w="1440" w:type="dxa"/>
            <w:tcBorders>
              <w:top w:val="single" w:sz="4" w:space="0" w:color="auto"/>
              <w:left w:val="nil"/>
              <w:bottom w:val="single" w:sz="4" w:space="0" w:color="auto"/>
              <w:right w:val="nil"/>
            </w:tcBorders>
          </w:tcPr>
          <w:p w14:paraId="1E17FC90" w14:textId="14231C0A" w:rsidR="00C53AD1" w:rsidRPr="006737D8" w:rsidRDefault="00C53AD1" w:rsidP="00C53AD1">
            <w:pPr>
              <w:spacing w:line="240" w:lineRule="auto"/>
              <w:jc w:val="right"/>
              <w:rPr>
                <w:rFonts w:asciiTheme="majorBidi" w:hAnsiTheme="majorBidi" w:cstheme="majorBidi"/>
                <w:sz w:val="28"/>
                <w:szCs w:val="28"/>
              </w:rPr>
            </w:pPr>
            <w:r w:rsidRPr="00CD7D5A">
              <w:rPr>
                <w:rFonts w:asciiTheme="majorBidi" w:hAnsiTheme="majorBidi" w:cstheme="majorBidi"/>
                <w:sz w:val="28"/>
                <w:szCs w:val="28"/>
              </w:rPr>
              <w:t>109,855</w:t>
            </w:r>
          </w:p>
        </w:tc>
        <w:tc>
          <w:tcPr>
            <w:tcW w:w="270" w:type="dxa"/>
            <w:tcBorders>
              <w:left w:val="nil"/>
              <w:right w:val="nil"/>
            </w:tcBorders>
          </w:tcPr>
          <w:p w14:paraId="468D403B" w14:textId="77777777" w:rsidR="00C53AD1" w:rsidRPr="006737D8" w:rsidRDefault="00C53AD1" w:rsidP="00C53AD1">
            <w:pPr>
              <w:spacing w:line="240" w:lineRule="auto"/>
              <w:jc w:val="right"/>
              <w:rPr>
                <w:rFonts w:asciiTheme="majorBidi" w:hAnsiTheme="majorBidi" w:cstheme="majorBidi"/>
                <w:sz w:val="28"/>
                <w:szCs w:val="28"/>
              </w:rPr>
            </w:pPr>
          </w:p>
        </w:tc>
        <w:tc>
          <w:tcPr>
            <w:tcW w:w="1433" w:type="dxa"/>
            <w:tcBorders>
              <w:top w:val="single" w:sz="4" w:space="0" w:color="auto"/>
              <w:left w:val="nil"/>
              <w:bottom w:val="single" w:sz="4" w:space="0" w:color="auto"/>
              <w:right w:val="nil"/>
            </w:tcBorders>
          </w:tcPr>
          <w:p w14:paraId="2390B185" w14:textId="7E177CA9" w:rsidR="00C53AD1" w:rsidRPr="006737D8" w:rsidRDefault="00C53AD1" w:rsidP="00C53AD1">
            <w:pPr>
              <w:spacing w:line="240" w:lineRule="auto"/>
              <w:jc w:val="right"/>
              <w:rPr>
                <w:rFonts w:asciiTheme="majorBidi" w:hAnsiTheme="majorBidi" w:cstheme="majorBidi"/>
                <w:sz w:val="28"/>
                <w:szCs w:val="28"/>
              </w:rPr>
            </w:pPr>
            <w:r>
              <w:rPr>
                <w:rFonts w:asciiTheme="majorBidi" w:hAnsiTheme="majorBidi" w:cstheme="majorBidi"/>
                <w:sz w:val="28"/>
                <w:szCs w:val="28"/>
              </w:rPr>
              <w:t>69,695</w:t>
            </w:r>
          </w:p>
        </w:tc>
      </w:tr>
      <w:tr w:rsidR="00C53AD1" w:rsidRPr="006737D8" w14:paraId="7393B5D3" w14:textId="00F704FA" w:rsidTr="007A159D">
        <w:tc>
          <w:tcPr>
            <w:tcW w:w="5760" w:type="dxa"/>
          </w:tcPr>
          <w:p w14:paraId="668E239D" w14:textId="77777777" w:rsidR="00C53AD1" w:rsidRPr="006737D8" w:rsidRDefault="00C53AD1" w:rsidP="00C53AD1">
            <w:pPr>
              <w:spacing w:line="240" w:lineRule="auto"/>
              <w:rPr>
                <w:rFonts w:asciiTheme="majorBidi" w:hAnsiTheme="majorBidi" w:cstheme="majorBidi"/>
                <w:sz w:val="28"/>
                <w:szCs w:val="28"/>
              </w:rPr>
            </w:pPr>
          </w:p>
        </w:tc>
        <w:tc>
          <w:tcPr>
            <w:tcW w:w="1440" w:type="dxa"/>
            <w:tcBorders>
              <w:top w:val="single" w:sz="4" w:space="0" w:color="auto"/>
              <w:left w:val="nil"/>
              <w:bottom w:val="nil"/>
              <w:right w:val="nil"/>
            </w:tcBorders>
          </w:tcPr>
          <w:p w14:paraId="75F92F2D" w14:textId="77777777" w:rsidR="00C53AD1" w:rsidRPr="006737D8" w:rsidRDefault="00C53AD1" w:rsidP="00C53AD1">
            <w:pPr>
              <w:spacing w:line="240" w:lineRule="auto"/>
              <w:rPr>
                <w:rFonts w:asciiTheme="majorBidi" w:hAnsiTheme="majorBidi" w:cstheme="majorBidi"/>
                <w:sz w:val="28"/>
                <w:szCs w:val="28"/>
              </w:rPr>
            </w:pPr>
          </w:p>
        </w:tc>
        <w:tc>
          <w:tcPr>
            <w:tcW w:w="270" w:type="dxa"/>
            <w:tcBorders>
              <w:left w:val="nil"/>
              <w:bottom w:val="nil"/>
              <w:right w:val="nil"/>
            </w:tcBorders>
          </w:tcPr>
          <w:p w14:paraId="17FE3540" w14:textId="77777777" w:rsidR="00C53AD1" w:rsidRPr="006737D8" w:rsidRDefault="00C53AD1" w:rsidP="00C53AD1">
            <w:pPr>
              <w:spacing w:line="240" w:lineRule="auto"/>
              <w:rPr>
                <w:rFonts w:asciiTheme="majorBidi" w:hAnsiTheme="majorBidi" w:cstheme="majorBidi"/>
                <w:sz w:val="28"/>
                <w:szCs w:val="28"/>
              </w:rPr>
            </w:pPr>
          </w:p>
        </w:tc>
        <w:tc>
          <w:tcPr>
            <w:tcW w:w="1433" w:type="dxa"/>
            <w:tcBorders>
              <w:top w:val="single" w:sz="4" w:space="0" w:color="auto"/>
              <w:left w:val="nil"/>
              <w:bottom w:val="nil"/>
              <w:right w:val="nil"/>
            </w:tcBorders>
          </w:tcPr>
          <w:p w14:paraId="1F868D24" w14:textId="77777777" w:rsidR="00C53AD1" w:rsidRPr="006737D8" w:rsidRDefault="00C53AD1" w:rsidP="00C53AD1">
            <w:pPr>
              <w:spacing w:line="240" w:lineRule="auto"/>
              <w:rPr>
                <w:rFonts w:asciiTheme="majorBidi" w:hAnsiTheme="majorBidi" w:cstheme="majorBidi"/>
                <w:sz w:val="28"/>
                <w:szCs w:val="28"/>
              </w:rPr>
            </w:pPr>
          </w:p>
        </w:tc>
      </w:tr>
      <w:tr w:rsidR="00C53AD1" w:rsidRPr="006737D8" w14:paraId="028D9161" w14:textId="07E158E7" w:rsidTr="007A159D">
        <w:tc>
          <w:tcPr>
            <w:tcW w:w="5760" w:type="dxa"/>
            <w:hideMark/>
          </w:tcPr>
          <w:p w14:paraId="5399230B" w14:textId="77777777" w:rsidR="00C53AD1" w:rsidRPr="006737D8" w:rsidRDefault="00C53AD1" w:rsidP="00C53AD1">
            <w:pPr>
              <w:autoSpaceDE w:val="0"/>
              <w:autoSpaceDN w:val="0"/>
              <w:adjustRightInd w:val="0"/>
              <w:spacing w:line="240" w:lineRule="auto"/>
              <w:rPr>
                <w:rFonts w:asciiTheme="majorBidi" w:hAnsiTheme="majorBidi" w:cstheme="majorBidi"/>
                <w:b/>
                <w:bCs/>
                <w:color w:val="000000"/>
                <w:sz w:val="28"/>
                <w:szCs w:val="28"/>
              </w:rPr>
            </w:pPr>
            <w:r w:rsidRPr="006737D8">
              <w:rPr>
                <w:rFonts w:asciiTheme="majorBidi" w:hAnsiTheme="majorBidi" w:cstheme="majorBidi"/>
                <w:b/>
                <w:bCs/>
                <w:color w:val="000000"/>
                <w:sz w:val="28"/>
                <w:szCs w:val="28"/>
              </w:rPr>
              <w:t xml:space="preserve">Equity instruments measured at fair value through </w:t>
            </w:r>
          </w:p>
          <w:p w14:paraId="6E0A01FB" w14:textId="1704C3F3" w:rsidR="00C53AD1" w:rsidRPr="006737D8" w:rsidRDefault="00C53AD1" w:rsidP="00C53AD1">
            <w:pPr>
              <w:autoSpaceDE w:val="0"/>
              <w:autoSpaceDN w:val="0"/>
              <w:adjustRightInd w:val="0"/>
              <w:spacing w:line="240" w:lineRule="auto"/>
              <w:rPr>
                <w:rFonts w:asciiTheme="majorBidi" w:hAnsiTheme="majorBidi" w:cstheme="majorBidi"/>
                <w:color w:val="000000"/>
                <w:sz w:val="28"/>
                <w:szCs w:val="28"/>
              </w:rPr>
            </w:pPr>
            <w:r w:rsidRPr="006737D8">
              <w:rPr>
                <w:rFonts w:asciiTheme="majorBidi" w:hAnsiTheme="majorBidi" w:cstheme="majorBidi"/>
                <w:b/>
                <w:bCs/>
                <w:color w:val="000000"/>
                <w:sz w:val="28"/>
                <w:szCs w:val="28"/>
              </w:rPr>
              <w:t xml:space="preserve">   other comprehensive income</w:t>
            </w:r>
          </w:p>
        </w:tc>
        <w:tc>
          <w:tcPr>
            <w:tcW w:w="1440" w:type="dxa"/>
          </w:tcPr>
          <w:p w14:paraId="10FADA18" w14:textId="77777777" w:rsidR="00C53AD1" w:rsidRPr="006737D8" w:rsidRDefault="00C53AD1" w:rsidP="00C53AD1">
            <w:pPr>
              <w:spacing w:line="240" w:lineRule="auto"/>
              <w:rPr>
                <w:rFonts w:asciiTheme="majorBidi" w:hAnsiTheme="majorBidi" w:cstheme="majorBidi"/>
                <w:sz w:val="28"/>
                <w:szCs w:val="28"/>
              </w:rPr>
            </w:pPr>
          </w:p>
        </w:tc>
        <w:tc>
          <w:tcPr>
            <w:tcW w:w="270" w:type="dxa"/>
          </w:tcPr>
          <w:p w14:paraId="51A83CB7" w14:textId="77777777" w:rsidR="00C53AD1" w:rsidRPr="006737D8" w:rsidRDefault="00C53AD1" w:rsidP="00C53AD1">
            <w:pPr>
              <w:spacing w:line="240" w:lineRule="auto"/>
              <w:rPr>
                <w:rFonts w:asciiTheme="majorBidi" w:hAnsiTheme="majorBidi" w:cstheme="majorBidi"/>
                <w:sz w:val="28"/>
                <w:szCs w:val="28"/>
              </w:rPr>
            </w:pPr>
          </w:p>
        </w:tc>
        <w:tc>
          <w:tcPr>
            <w:tcW w:w="1433" w:type="dxa"/>
          </w:tcPr>
          <w:p w14:paraId="6B1C4515" w14:textId="77777777" w:rsidR="00C53AD1" w:rsidRPr="006737D8" w:rsidRDefault="00C53AD1" w:rsidP="00C53AD1">
            <w:pPr>
              <w:spacing w:line="240" w:lineRule="auto"/>
              <w:rPr>
                <w:rFonts w:asciiTheme="majorBidi" w:hAnsiTheme="majorBidi" w:cstheme="majorBidi"/>
                <w:sz w:val="28"/>
                <w:szCs w:val="28"/>
              </w:rPr>
            </w:pPr>
          </w:p>
        </w:tc>
      </w:tr>
      <w:tr w:rsidR="00C53AD1" w:rsidRPr="006737D8" w14:paraId="150E0D7B" w14:textId="369330CD" w:rsidTr="007A159D">
        <w:tc>
          <w:tcPr>
            <w:tcW w:w="5760" w:type="dxa"/>
            <w:hideMark/>
          </w:tcPr>
          <w:p w14:paraId="0C0EF4BB" w14:textId="77777777" w:rsidR="00C53AD1" w:rsidRPr="006737D8" w:rsidRDefault="00C53AD1" w:rsidP="00C53AD1">
            <w:pPr>
              <w:autoSpaceDE w:val="0"/>
              <w:autoSpaceDN w:val="0"/>
              <w:adjustRightInd w:val="0"/>
              <w:spacing w:line="240" w:lineRule="auto"/>
              <w:rPr>
                <w:rFonts w:asciiTheme="majorBidi" w:hAnsiTheme="majorBidi" w:cstheme="majorBidi"/>
                <w:color w:val="000000"/>
                <w:sz w:val="28"/>
                <w:szCs w:val="28"/>
              </w:rPr>
            </w:pPr>
            <w:r w:rsidRPr="006737D8">
              <w:rPr>
                <w:rFonts w:asciiTheme="majorBidi" w:hAnsiTheme="majorBidi" w:cstheme="majorBidi"/>
                <w:color w:val="000000"/>
                <w:sz w:val="28"/>
                <w:szCs w:val="28"/>
              </w:rPr>
              <w:t xml:space="preserve">Domestic equity instruments </w:t>
            </w:r>
          </w:p>
        </w:tc>
        <w:tc>
          <w:tcPr>
            <w:tcW w:w="1440" w:type="dxa"/>
          </w:tcPr>
          <w:p w14:paraId="34CF7025" w14:textId="21F765A1" w:rsidR="00C53AD1" w:rsidRPr="006737D8" w:rsidRDefault="00C53AD1" w:rsidP="00C53AD1">
            <w:pPr>
              <w:spacing w:line="240" w:lineRule="auto"/>
              <w:jc w:val="right"/>
              <w:rPr>
                <w:rFonts w:asciiTheme="majorBidi" w:hAnsiTheme="majorBidi" w:cstheme="majorBidi"/>
                <w:sz w:val="28"/>
                <w:szCs w:val="28"/>
              </w:rPr>
            </w:pPr>
            <w:r>
              <w:rPr>
                <w:rFonts w:asciiTheme="majorBidi" w:hAnsiTheme="majorBidi" w:cstheme="majorBidi"/>
                <w:sz w:val="28"/>
                <w:szCs w:val="28"/>
              </w:rPr>
              <w:t>54,857</w:t>
            </w:r>
          </w:p>
        </w:tc>
        <w:tc>
          <w:tcPr>
            <w:tcW w:w="270" w:type="dxa"/>
          </w:tcPr>
          <w:p w14:paraId="072B94DB" w14:textId="77777777" w:rsidR="00C53AD1" w:rsidRPr="006737D8" w:rsidRDefault="00C53AD1" w:rsidP="00C53AD1">
            <w:pPr>
              <w:spacing w:line="240" w:lineRule="auto"/>
              <w:jc w:val="right"/>
              <w:rPr>
                <w:rFonts w:asciiTheme="majorBidi" w:hAnsiTheme="majorBidi" w:cstheme="majorBidi"/>
                <w:sz w:val="28"/>
                <w:szCs w:val="28"/>
              </w:rPr>
            </w:pPr>
          </w:p>
        </w:tc>
        <w:tc>
          <w:tcPr>
            <w:tcW w:w="1433" w:type="dxa"/>
          </w:tcPr>
          <w:p w14:paraId="47C3F593" w14:textId="46BAAEFD" w:rsidR="00C53AD1" w:rsidRPr="006737D8" w:rsidRDefault="00C53AD1" w:rsidP="00C53AD1">
            <w:pPr>
              <w:spacing w:line="240" w:lineRule="auto"/>
              <w:jc w:val="right"/>
              <w:rPr>
                <w:rFonts w:asciiTheme="majorBidi" w:hAnsiTheme="majorBidi" w:cstheme="majorBidi"/>
                <w:sz w:val="28"/>
                <w:szCs w:val="28"/>
              </w:rPr>
            </w:pPr>
            <w:r>
              <w:rPr>
                <w:rFonts w:asciiTheme="majorBidi" w:hAnsiTheme="majorBidi" w:cstheme="majorBidi" w:hint="cs"/>
                <w:sz w:val="28"/>
                <w:szCs w:val="28"/>
              </w:rPr>
              <w:t>54,778</w:t>
            </w:r>
          </w:p>
        </w:tc>
      </w:tr>
      <w:tr w:rsidR="00C53AD1" w:rsidRPr="006737D8" w14:paraId="10CA9418" w14:textId="43B0DEB8" w:rsidTr="00F75C45">
        <w:tc>
          <w:tcPr>
            <w:tcW w:w="5760" w:type="dxa"/>
          </w:tcPr>
          <w:p w14:paraId="5727EE4D" w14:textId="77777777" w:rsidR="00C53AD1" w:rsidRPr="006737D8" w:rsidRDefault="00C53AD1" w:rsidP="00C53AD1">
            <w:pPr>
              <w:autoSpaceDE w:val="0"/>
              <w:autoSpaceDN w:val="0"/>
              <w:adjustRightInd w:val="0"/>
              <w:spacing w:line="240" w:lineRule="auto"/>
              <w:rPr>
                <w:rFonts w:asciiTheme="majorBidi" w:hAnsiTheme="majorBidi" w:cstheme="majorBidi"/>
                <w:color w:val="000000"/>
                <w:sz w:val="28"/>
                <w:szCs w:val="28"/>
              </w:rPr>
            </w:pPr>
            <w:r w:rsidRPr="006737D8">
              <w:rPr>
                <w:rFonts w:asciiTheme="majorBidi" w:hAnsiTheme="majorBidi" w:cstheme="majorBidi"/>
                <w:color w:val="000000"/>
                <w:sz w:val="28"/>
                <w:szCs w:val="28"/>
              </w:rPr>
              <w:t>Domestic unit trusts</w:t>
            </w:r>
          </w:p>
        </w:tc>
        <w:tc>
          <w:tcPr>
            <w:tcW w:w="1440" w:type="dxa"/>
            <w:tcBorders>
              <w:bottom w:val="single" w:sz="4" w:space="0" w:color="auto"/>
            </w:tcBorders>
          </w:tcPr>
          <w:p w14:paraId="31EDF486" w14:textId="2B029B98" w:rsidR="00C53AD1" w:rsidRPr="006737D8" w:rsidRDefault="00C53AD1" w:rsidP="00C53AD1">
            <w:pPr>
              <w:spacing w:line="240" w:lineRule="auto"/>
              <w:jc w:val="right"/>
              <w:rPr>
                <w:rFonts w:asciiTheme="majorBidi" w:hAnsiTheme="majorBidi" w:cstheme="majorBidi"/>
                <w:sz w:val="28"/>
                <w:szCs w:val="28"/>
              </w:rPr>
            </w:pPr>
            <w:r>
              <w:rPr>
                <w:rFonts w:asciiTheme="majorBidi" w:hAnsiTheme="majorBidi" w:cstheme="majorBidi"/>
                <w:sz w:val="28"/>
                <w:szCs w:val="28"/>
              </w:rPr>
              <w:t>155,268</w:t>
            </w:r>
          </w:p>
        </w:tc>
        <w:tc>
          <w:tcPr>
            <w:tcW w:w="270" w:type="dxa"/>
          </w:tcPr>
          <w:p w14:paraId="74805F12" w14:textId="77777777" w:rsidR="00C53AD1" w:rsidRPr="006737D8" w:rsidRDefault="00C53AD1" w:rsidP="00C53AD1">
            <w:pPr>
              <w:spacing w:line="240" w:lineRule="auto"/>
              <w:jc w:val="right"/>
              <w:rPr>
                <w:rFonts w:asciiTheme="majorBidi" w:hAnsiTheme="majorBidi" w:cstheme="majorBidi"/>
                <w:sz w:val="28"/>
                <w:szCs w:val="28"/>
              </w:rPr>
            </w:pPr>
          </w:p>
        </w:tc>
        <w:tc>
          <w:tcPr>
            <w:tcW w:w="1433" w:type="dxa"/>
          </w:tcPr>
          <w:p w14:paraId="735D1C45" w14:textId="33024782" w:rsidR="00C53AD1" w:rsidRPr="006737D8" w:rsidRDefault="00C53AD1" w:rsidP="00C53AD1">
            <w:pPr>
              <w:spacing w:line="240" w:lineRule="auto"/>
              <w:jc w:val="right"/>
              <w:rPr>
                <w:rFonts w:asciiTheme="majorBidi" w:hAnsiTheme="majorBidi" w:cstheme="majorBidi"/>
                <w:sz w:val="28"/>
                <w:szCs w:val="28"/>
              </w:rPr>
            </w:pPr>
            <w:r>
              <w:rPr>
                <w:rFonts w:asciiTheme="majorBidi" w:hAnsiTheme="majorBidi" w:cstheme="majorBidi" w:hint="cs"/>
                <w:sz w:val="28"/>
                <w:szCs w:val="28"/>
              </w:rPr>
              <w:t>124,005</w:t>
            </w:r>
          </w:p>
        </w:tc>
      </w:tr>
      <w:tr w:rsidR="00C53AD1" w:rsidRPr="006737D8" w14:paraId="6CFB1B07" w14:textId="561284B1" w:rsidTr="00293515">
        <w:tc>
          <w:tcPr>
            <w:tcW w:w="5760" w:type="dxa"/>
            <w:hideMark/>
          </w:tcPr>
          <w:p w14:paraId="339A7F11" w14:textId="77777777" w:rsidR="00C53AD1" w:rsidRPr="006737D8" w:rsidRDefault="00C53AD1" w:rsidP="00C53AD1">
            <w:pPr>
              <w:autoSpaceDE w:val="0"/>
              <w:autoSpaceDN w:val="0"/>
              <w:adjustRightInd w:val="0"/>
              <w:spacing w:line="240" w:lineRule="auto"/>
              <w:rPr>
                <w:rFonts w:asciiTheme="majorBidi" w:hAnsiTheme="majorBidi" w:cstheme="majorBidi"/>
                <w:color w:val="000000"/>
                <w:sz w:val="28"/>
                <w:szCs w:val="28"/>
              </w:rPr>
            </w:pPr>
            <w:r w:rsidRPr="006737D8">
              <w:rPr>
                <w:rFonts w:asciiTheme="majorBidi" w:hAnsiTheme="majorBidi" w:cstheme="majorBidi"/>
                <w:color w:val="000000"/>
                <w:spacing w:val="-2"/>
                <w:sz w:val="28"/>
                <w:szCs w:val="28"/>
              </w:rPr>
              <w:t>Total equity</w:t>
            </w:r>
            <w:r w:rsidRPr="006737D8">
              <w:rPr>
                <w:rFonts w:asciiTheme="majorBidi" w:hAnsiTheme="majorBidi" w:cstheme="majorBidi"/>
                <w:color w:val="000000"/>
                <w:sz w:val="28"/>
                <w:szCs w:val="28"/>
              </w:rPr>
              <w:t xml:space="preserve"> instruments measured at fair value through </w:t>
            </w:r>
          </w:p>
          <w:p w14:paraId="090F7802" w14:textId="57D69228" w:rsidR="00C53AD1" w:rsidRPr="006737D8" w:rsidRDefault="00C53AD1" w:rsidP="00C53AD1">
            <w:pPr>
              <w:autoSpaceDE w:val="0"/>
              <w:autoSpaceDN w:val="0"/>
              <w:adjustRightInd w:val="0"/>
              <w:spacing w:line="240" w:lineRule="auto"/>
              <w:rPr>
                <w:rFonts w:asciiTheme="majorBidi" w:hAnsiTheme="majorBidi" w:cstheme="majorBidi"/>
                <w:color w:val="000000"/>
                <w:spacing w:val="-2"/>
                <w:sz w:val="28"/>
                <w:szCs w:val="28"/>
              </w:rPr>
            </w:pPr>
            <w:r w:rsidRPr="006737D8">
              <w:rPr>
                <w:rFonts w:asciiTheme="majorBidi" w:hAnsiTheme="majorBidi" w:cstheme="majorBidi"/>
                <w:color w:val="000000"/>
                <w:sz w:val="28"/>
                <w:szCs w:val="28"/>
              </w:rPr>
              <w:t xml:space="preserve">   other comprehensive income</w:t>
            </w:r>
          </w:p>
        </w:tc>
        <w:tc>
          <w:tcPr>
            <w:tcW w:w="1440" w:type="dxa"/>
            <w:tcBorders>
              <w:top w:val="single" w:sz="4" w:space="0" w:color="auto"/>
              <w:left w:val="nil"/>
              <w:bottom w:val="single" w:sz="4" w:space="0" w:color="auto"/>
              <w:right w:val="nil"/>
            </w:tcBorders>
          </w:tcPr>
          <w:p w14:paraId="317B9475" w14:textId="2C4D01EC" w:rsidR="00C53AD1" w:rsidRPr="006737D8" w:rsidRDefault="001E31C1" w:rsidP="00C53AD1">
            <w:pPr>
              <w:spacing w:line="240" w:lineRule="auto"/>
              <w:jc w:val="right"/>
              <w:rPr>
                <w:rFonts w:asciiTheme="majorBidi" w:hAnsiTheme="majorBidi" w:cstheme="majorBidi"/>
                <w:sz w:val="28"/>
                <w:szCs w:val="28"/>
              </w:rPr>
            </w:pPr>
            <w:r>
              <w:rPr>
                <w:rFonts w:asciiTheme="majorBidi" w:hAnsiTheme="majorBidi" w:cstheme="majorBidi"/>
                <w:sz w:val="28"/>
                <w:szCs w:val="28"/>
              </w:rPr>
              <w:br/>
              <w:t>210,125</w:t>
            </w:r>
          </w:p>
        </w:tc>
        <w:tc>
          <w:tcPr>
            <w:tcW w:w="270" w:type="dxa"/>
            <w:tcBorders>
              <w:left w:val="nil"/>
              <w:right w:val="nil"/>
            </w:tcBorders>
          </w:tcPr>
          <w:p w14:paraId="61AA090D" w14:textId="77777777" w:rsidR="00C53AD1" w:rsidRPr="006737D8" w:rsidRDefault="00C53AD1" w:rsidP="00C53AD1">
            <w:pPr>
              <w:spacing w:line="240" w:lineRule="auto"/>
              <w:jc w:val="right"/>
              <w:rPr>
                <w:rFonts w:asciiTheme="majorBidi" w:hAnsiTheme="majorBidi" w:cstheme="majorBidi"/>
                <w:sz w:val="28"/>
                <w:szCs w:val="28"/>
              </w:rPr>
            </w:pPr>
          </w:p>
        </w:tc>
        <w:tc>
          <w:tcPr>
            <w:tcW w:w="1433" w:type="dxa"/>
            <w:tcBorders>
              <w:top w:val="single" w:sz="4" w:space="0" w:color="auto"/>
              <w:left w:val="nil"/>
              <w:bottom w:val="single" w:sz="4" w:space="0" w:color="auto"/>
              <w:right w:val="nil"/>
            </w:tcBorders>
            <w:vAlign w:val="bottom"/>
          </w:tcPr>
          <w:p w14:paraId="1F795D6F" w14:textId="76171B0E" w:rsidR="00C53AD1" w:rsidRPr="006737D8" w:rsidRDefault="00C53AD1" w:rsidP="00C53AD1">
            <w:pPr>
              <w:spacing w:line="240" w:lineRule="auto"/>
              <w:jc w:val="right"/>
              <w:rPr>
                <w:rFonts w:asciiTheme="majorBidi" w:hAnsiTheme="majorBidi" w:cstheme="majorBidi"/>
                <w:sz w:val="28"/>
                <w:szCs w:val="28"/>
              </w:rPr>
            </w:pPr>
            <w:r>
              <w:rPr>
                <w:rFonts w:asciiTheme="majorBidi" w:hAnsiTheme="majorBidi" w:cstheme="majorBidi" w:hint="cs"/>
                <w:sz w:val="28"/>
                <w:szCs w:val="28"/>
              </w:rPr>
              <w:t>178,783</w:t>
            </w:r>
          </w:p>
        </w:tc>
      </w:tr>
      <w:tr w:rsidR="00C53AD1" w:rsidRPr="006737D8" w14:paraId="75914CA5" w14:textId="0E022AB8" w:rsidTr="00F75C45">
        <w:tc>
          <w:tcPr>
            <w:tcW w:w="5760" w:type="dxa"/>
            <w:hideMark/>
          </w:tcPr>
          <w:p w14:paraId="7848C32A" w14:textId="77777777" w:rsidR="00C53AD1" w:rsidRPr="006737D8" w:rsidRDefault="00C53AD1" w:rsidP="00C53AD1">
            <w:pPr>
              <w:autoSpaceDE w:val="0"/>
              <w:autoSpaceDN w:val="0"/>
              <w:adjustRightInd w:val="0"/>
              <w:spacing w:line="240" w:lineRule="auto"/>
              <w:rPr>
                <w:rFonts w:asciiTheme="majorBidi" w:hAnsiTheme="majorBidi" w:cstheme="majorBidi"/>
                <w:color w:val="000000"/>
                <w:sz w:val="28"/>
                <w:szCs w:val="28"/>
              </w:rPr>
            </w:pPr>
            <w:r w:rsidRPr="006737D8">
              <w:rPr>
                <w:rFonts w:asciiTheme="majorBidi" w:hAnsiTheme="majorBidi" w:cstheme="majorBidi"/>
                <w:b/>
                <w:bCs/>
                <w:color w:val="000000"/>
                <w:sz w:val="28"/>
                <w:szCs w:val="28"/>
              </w:rPr>
              <w:t xml:space="preserve">Total </w:t>
            </w:r>
          </w:p>
        </w:tc>
        <w:tc>
          <w:tcPr>
            <w:tcW w:w="1440" w:type="dxa"/>
            <w:tcBorders>
              <w:top w:val="single" w:sz="4" w:space="0" w:color="auto"/>
              <w:left w:val="nil"/>
              <w:bottom w:val="double" w:sz="4" w:space="0" w:color="auto"/>
              <w:right w:val="nil"/>
            </w:tcBorders>
          </w:tcPr>
          <w:p w14:paraId="1A742A8E" w14:textId="155338CA" w:rsidR="00C53AD1" w:rsidRPr="006737D8" w:rsidRDefault="00C53AD1" w:rsidP="00C53AD1">
            <w:pPr>
              <w:spacing w:line="240" w:lineRule="auto"/>
              <w:jc w:val="right"/>
              <w:rPr>
                <w:rFonts w:asciiTheme="majorBidi" w:hAnsiTheme="majorBidi" w:cstheme="majorBidi"/>
                <w:b/>
                <w:bCs/>
                <w:sz w:val="28"/>
                <w:szCs w:val="28"/>
              </w:rPr>
            </w:pPr>
            <w:r w:rsidRPr="00CD7D5A">
              <w:rPr>
                <w:rFonts w:asciiTheme="majorBidi" w:hAnsiTheme="majorBidi" w:cstheme="majorBidi"/>
                <w:b/>
                <w:bCs/>
                <w:sz w:val="28"/>
                <w:szCs w:val="28"/>
              </w:rPr>
              <w:t>319,980</w:t>
            </w:r>
          </w:p>
        </w:tc>
        <w:tc>
          <w:tcPr>
            <w:tcW w:w="270" w:type="dxa"/>
            <w:tcBorders>
              <w:top w:val="nil"/>
              <w:left w:val="nil"/>
              <w:right w:val="nil"/>
            </w:tcBorders>
          </w:tcPr>
          <w:p w14:paraId="12187A28" w14:textId="77777777" w:rsidR="00C53AD1" w:rsidRPr="006737D8" w:rsidRDefault="00C53AD1" w:rsidP="00C53AD1">
            <w:pPr>
              <w:spacing w:line="240" w:lineRule="auto"/>
              <w:jc w:val="right"/>
              <w:rPr>
                <w:rFonts w:asciiTheme="majorBidi" w:hAnsiTheme="majorBidi" w:cstheme="majorBidi"/>
                <w:b/>
                <w:bCs/>
                <w:sz w:val="28"/>
                <w:szCs w:val="28"/>
              </w:rPr>
            </w:pPr>
          </w:p>
        </w:tc>
        <w:tc>
          <w:tcPr>
            <w:tcW w:w="1433" w:type="dxa"/>
            <w:tcBorders>
              <w:top w:val="nil"/>
              <w:left w:val="nil"/>
              <w:bottom w:val="double" w:sz="4" w:space="0" w:color="auto"/>
              <w:right w:val="nil"/>
            </w:tcBorders>
          </w:tcPr>
          <w:p w14:paraId="042D7B96" w14:textId="19E42770" w:rsidR="00C53AD1" w:rsidRPr="006737D8" w:rsidRDefault="00C53AD1" w:rsidP="00C53AD1">
            <w:pPr>
              <w:spacing w:line="240" w:lineRule="auto"/>
              <w:jc w:val="right"/>
              <w:rPr>
                <w:rFonts w:asciiTheme="majorBidi" w:hAnsiTheme="majorBidi" w:cstheme="majorBidi"/>
                <w:b/>
                <w:bCs/>
                <w:sz w:val="28"/>
                <w:szCs w:val="28"/>
              </w:rPr>
            </w:pPr>
            <w:r>
              <w:rPr>
                <w:rFonts w:asciiTheme="majorBidi" w:hAnsiTheme="majorBidi" w:cstheme="majorBidi"/>
                <w:b/>
                <w:bCs/>
                <w:sz w:val="28"/>
                <w:szCs w:val="28"/>
              </w:rPr>
              <w:t>248,478</w:t>
            </w:r>
          </w:p>
        </w:tc>
      </w:tr>
    </w:tbl>
    <w:p w14:paraId="6F85C956" w14:textId="1E52E70F" w:rsidR="000557D1" w:rsidRDefault="000557D1" w:rsidP="000557D1">
      <w:pPr>
        <w:pStyle w:val="BodyTextIndent"/>
        <w:spacing w:line="380" w:lineRule="exact"/>
        <w:ind w:left="547" w:right="58"/>
        <w:jc w:val="thaiDistribute"/>
        <w:rPr>
          <w:rFonts w:asciiTheme="majorBidi" w:eastAsia="Arial Unicode MS" w:hAnsiTheme="majorBidi" w:cstheme="majorBidi"/>
          <w:sz w:val="28"/>
          <w:szCs w:val="28"/>
        </w:rPr>
      </w:pPr>
    </w:p>
    <w:p w14:paraId="6D76E33E" w14:textId="04F8B597" w:rsidR="000557D1" w:rsidRDefault="000557D1" w:rsidP="000557D1">
      <w:pPr>
        <w:pStyle w:val="BodyTextIndent"/>
        <w:spacing w:line="380" w:lineRule="exact"/>
        <w:ind w:left="547" w:right="58"/>
        <w:jc w:val="thaiDistribute"/>
        <w:rPr>
          <w:rFonts w:asciiTheme="majorBidi" w:eastAsia="Arial Unicode MS" w:hAnsiTheme="majorBidi" w:cstheme="majorBidi"/>
          <w:sz w:val="28"/>
          <w:szCs w:val="28"/>
        </w:rPr>
      </w:pPr>
    </w:p>
    <w:p w14:paraId="545B2344" w14:textId="4764D77F" w:rsidR="000557D1" w:rsidRDefault="000557D1" w:rsidP="000557D1">
      <w:pPr>
        <w:pStyle w:val="BodyTextIndent"/>
        <w:spacing w:line="380" w:lineRule="exact"/>
        <w:ind w:left="547" w:right="58"/>
        <w:jc w:val="thaiDistribute"/>
        <w:rPr>
          <w:rFonts w:asciiTheme="majorBidi" w:eastAsia="Arial Unicode MS" w:hAnsiTheme="majorBidi" w:cstheme="majorBidi"/>
          <w:sz w:val="28"/>
          <w:szCs w:val="28"/>
        </w:rPr>
      </w:pPr>
    </w:p>
    <w:p w14:paraId="02ABFD48" w14:textId="2318DFE1" w:rsidR="000557D1" w:rsidRDefault="000557D1" w:rsidP="000557D1">
      <w:pPr>
        <w:pStyle w:val="BodyTextIndent"/>
        <w:spacing w:line="380" w:lineRule="exact"/>
        <w:ind w:left="547" w:right="58"/>
        <w:jc w:val="thaiDistribute"/>
        <w:rPr>
          <w:rFonts w:asciiTheme="majorBidi" w:eastAsia="Arial Unicode MS" w:hAnsiTheme="majorBidi" w:cstheme="majorBidi"/>
          <w:sz w:val="28"/>
          <w:szCs w:val="28"/>
        </w:rPr>
      </w:pPr>
    </w:p>
    <w:p w14:paraId="79F260C2" w14:textId="6276EEEE" w:rsidR="00DC7F57" w:rsidRDefault="00DC7F57" w:rsidP="000557D1">
      <w:pPr>
        <w:pStyle w:val="BodyTextIndent"/>
        <w:spacing w:line="380" w:lineRule="exact"/>
        <w:ind w:left="547" w:right="58"/>
        <w:jc w:val="thaiDistribute"/>
        <w:rPr>
          <w:rFonts w:asciiTheme="majorBidi" w:eastAsia="Arial Unicode MS" w:hAnsiTheme="majorBidi" w:cstheme="majorBidi"/>
          <w:sz w:val="28"/>
          <w:szCs w:val="28"/>
        </w:rPr>
      </w:pPr>
    </w:p>
    <w:p w14:paraId="7BF390B0" w14:textId="3B48B648" w:rsidR="0043503E" w:rsidRPr="006737D8" w:rsidRDefault="0043503E" w:rsidP="00863488">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Theme="majorBidi" w:eastAsia="Arial Unicode MS" w:hAnsiTheme="majorBidi" w:cstheme="majorBidi"/>
          <w:b/>
          <w:bCs/>
          <w:sz w:val="28"/>
          <w:szCs w:val="28"/>
        </w:rPr>
      </w:pPr>
      <w:r w:rsidRPr="006737D8">
        <w:rPr>
          <w:rFonts w:asciiTheme="majorBidi" w:eastAsia="Arial Unicode MS" w:hAnsiTheme="majorBidi" w:cstheme="majorBidi"/>
          <w:b/>
          <w:bCs/>
          <w:sz w:val="28"/>
          <w:szCs w:val="28"/>
        </w:rPr>
        <w:lastRenderedPageBreak/>
        <w:t>Loan</w:t>
      </w:r>
      <w:r w:rsidR="00DE2074" w:rsidRPr="006737D8">
        <w:rPr>
          <w:rFonts w:asciiTheme="majorBidi" w:eastAsia="Arial Unicode MS" w:hAnsiTheme="majorBidi" w:cstheme="majorBidi"/>
          <w:b/>
          <w:bCs/>
          <w:sz w:val="28"/>
          <w:szCs w:val="28"/>
        </w:rPr>
        <w:t>s</w:t>
      </w:r>
    </w:p>
    <w:p w14:paraId="4A029A8F" w14:textId="5AF25D97" w:rsidR="0043503E" w:rsidRPr="006737D8" w:rsidRDefault="002A4190" w:rsidP="00B07707">
      <w:pPr>
        <w:pStyle w:val="BodyTextIndent"/>
        <w:spacing w:line="380" w:lineRule="exact"/>
        <w:ind w:left="547" w:right="58"/>
        <w:jc w:val="thaiDistribute"/>
        <w:rPr>
          <w:rFonts w:asciiTheme="majorBidi" w:eastAsia="Arial Unicode MS" w:hAnsiTheme="majorBidi" w:cstheme="majorBidi"/>
          <w:sz w:val="28"/>
          <w:szCs w:val="28"/>
        </w:rPr>
      </w:pPr>
      <w:r>
        <w:rPr>
          <w:rFonts w:asciiTheme="majorBidi" w:eastAsia="Arial Unicode MS" w:hAnsiTheme="majorBidi" w:cstheme="majorBidi"/>
          <w:sz w:val="28"/>
          <w:szCs w:val="28"/>
        </w:rPr>
        <w:t>As at 30 September 2022</w:t>
      </w:r>
      <w:r w:rsidR="00B9335E" w:rsidRPr="006737D8">
        <w:rPr>
          <w:rFonts w:asciiTheme="majorBidi" w:eastAsia="Arial Unicode MS" w:hAnsiTheme="majorBidi" w:cstheme="majorBidi"/>
          <w:sz w:val="28"/>
          <w:szCs w:val="28"/>
        </w:rPr>
        <w:t xml:space="preserve"> </w:t>
      </w:r>
      <w:r w:rsidR="00841A4E" w:rsidRPr="006737D8">
        <w:rPr>
          <w:rFonts w:asciiTheme="majorBidi" w:eastAsia="Arial Unicode MS" w:hAnsiTheme="majorBidi" w:cstheme="majorBidi"/>
          <w:sz w:val="28"/>
          <w:szCs w:val="28"/>
        </w:rPr>
        <w:t>and 31 December 202</w:t>
      </w:r>
      <w:r w:rsidR="00D35A31">
        <w:rPr>
          <w:rFonts w:asciiTheme="majorBidi" w:eastAsia="Arial Unicode MS" w:hAnsiTheme="majorBidi" w:cstheme="majorBidi"/>
          <w:sz w:val="28"/>
          <w:szCs w:val="28"/>
        </w:rPr>
        <w:t>1</w:t>
      </w:r>
      <w:r w:rsidR="0043503E" w:rsidRPr="006737D8">
        <w:rPr>
          <w:rFonts w:asciiTheme="majorBidi" w:eastAsia="Arial Unicode MS" w:hAnsiTheme="majorBidi" w:cstheme="majorBidi"/>
          <w:sz w:val="28"/>
          <w:szCs w:val="28"/>
        </w:rPr>
        <w:t>, the balance of loan</w:t>
      </w:r>
      <w:r w:rsidR="00DE2074" w:rsidRPr="006737D8">
        <w:rPr>
          <w:rFonts w:asciiTheme="majorBidi" w:eastAsia="Arial Unicode MS" w:hAnsiTheme="majorBidi" w:cstheme="majorBidi"/>
          <w:sz w:val="28"/>
          <w:szCs w:val="28"/>
        </w:rPr>
        <w:t>s</w:t>
      </w:r>
      <w:r w:rsidR="0043503E" w:rsidRPr="006737D8">
        <w:rPr>
          <w:rFonts w:asciiTheme="majorBidi" w:eastAsia="Arial Unicode MS" w:hAnsiTheme="majorBidi" w:cstheme="majorBidi"/>
          <w:sz w:val="28"/>
          <w:szCs w:val="28"/>
        </w:rPr>
        <w:t>, classified by stage of credit risk, was as follows:</w:t>
      </w:r>
    </w:p>
    <w:tbl>
      <w:tblPr>
        <w:tblStyle w:val="TableGrid"/>
        <w:tblW w:w="891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490"/>
        <w:gridCol w:w="270"/>
        <w:gridCol w:w="1440"/>
        <w:gridCol w:w="270"/>
        <w:gridCol w:w="1440"/>
      </w:tblGrid>
      <w:tr w:rsidR="0043503E" w:rsidRPr="006737D8" w14:paraId="263E9E19" w14:textId="77777777" w:rsidTr="001661DB">
        <w:tc>
          <w:tcPr>
            <w:tcW w:w="5490" w:type="dxa"/>
          </w:tcPr>
          <w:p w14:paraId="60F04C12" w14:textId="77777777" w:rsidR="0043503E" w:rsidRPr="006737D8" w:rsidRDefault="0043503E" w:rsidP="00D81D30">
            <w:pPr>
              <w:tabs>
                <w:tab w:val="left" w:pos="1440"/>
              </w:tabs>
              <w:spacing w:line="240" w:lineRule="auto"/>
              <w:ind w:left="-108" w:firstLine="90"/>
              <w:rPr>
                <w:rFonts w:asciiTheme="majorBidi" w:hAnsiTheme="majorBidi" w:cstheme="majorBidi"/>
                <w:sz w:val="28"/>
                <w:szCs w:val="28"/>
              </w:rPr>
            </w:pPr>
          </w:p>
        </w:tc>
        <w:tc>
          <w:tcPr>
            <w:tcW w:w="270" w:type="dxa"/>
          </w:tcPr>
          <w:p w14:paraId="7DA32C7F" w14:textId="77777777" w:rsidR="0043503E" w:rsidRPr="006737D8" w:rsidRDefault="0043503E" w:rsidP="00D81D30">
            <w:pPr>
              <w:tabs>
                <w:tab w:val="clear" w:pos="4678"/>
                <w:tab w:val="left" w:pos="1440"/>
              </w:tabs>
              <w:spacing w:line="240" w:lineRule="auto"/>
              <w:ind w:right="4094"/>
              <w:jc w:val="center"/>
              <w:rPr>
                <w:rFonts w:asciiTheme="majorBidi" w:hAnsiTheme="majorBidi" w:cstheme="majorBidi"/>
                <w:sz w:val="28"/>
                <w:szCs w:val="28"/>
              </w:rPr>
            </w:pPr>
          </w:p>
        </w:tc>
        <w:tc>
          <w:tcPr>
            <w:tcW w:w="3150" w:type="dxa"/>
            <w:gridSpan w:val="3"/>
            <w:tcBorders>
              <w:bottom w:val="single" w:sz="4" w:space="0" w:color="auto"/>
            </w:tcBorders>
          </w:tcPr>
          <w:p w14:paraId="77EEFBCB" w14:textId="77777777" w:rsidR="0043503E" w:rsidRPr="006737D8" w:rsidRDefault="0043503E" w:rsidP="00D81D30">
            <w:pPr>
              <w:tabs>
                <w:tab w:val="left" w:pos="1440"/>
              </w:tabs>
              <w:spacing w:line="240" w:lineRule="auto"/>
              <w:jc w:val="center"/>
              <w:rPr>
                <w:rFonts w:asciiTheme="majorBidi" w:hAnsiTheme="majorBidi" w:cstheme="majorBidi"/>
                <w:sz w:val="28"/>
                <w:szCs w:val="28"/>
              </w:rPr>
            </w:pPr>
            <w:r w:rsidRPr="006737D8">
              <w:rPr>
                <w:rFonts w:asciiTheme="majorBidi" w:hAnsiTheme="majorBidi" w:cstheme="majorBidi"/>
                <w:sz w:val="28"/>
                <w:szCs w:val="28"/>
              </w:rPr>
              <w:t>Thousand Baht</w:t>
            </w:r>
          </w:p>
        </w:tc>
      </w:tr>
      <w:tr w:rsidR="000D56B4" w:rsidRPr="006737D8" w14:paraId="435839C9" w14:textId="77777777" w:rsidTr="001661DB">
        <w:tc>
          <w:tcPr>
            <w:tcW w:w="5490" w:type="dxa"/>
          </w:tcPr>
          <w:p w14:paraId="4B43E898" w14:textId="77777777" w:rsidR="000D56B4" w:rsidRPr="006737D8" w:rsidRDefault="000D56B4" w:rsidP="000D56B4">
            <w:pPr>
              <w:tabs>
                <w:tab w:val="left" w:pos="1440"/>
              </w:tabs>
              <w:spacing w:line="240" w:lineRule="auto"/>
              <w:ind w:left="-108" w:firstLine="90"/>
              <w:rPr>
                <w:rFonts w:asciiTheme="majorBidi" w:hAnsiTheme="majorBidi" w:cstheme="majorBidi"/>
                <w:sz w:val="28"/>
                <w:szCs w:val="28"/>
              </w:rPr>
            </w:pPr>
          </w:p>
        </w:tc>
        <w:tc>
          <w:tcPr>
            <w:tcW w:w="270" w:type="dxa"/>
          </w:tcPr>
          <w:p w14:paraId="073EDBF3" w14:textId="77777777" w:rsidR="000D56B4" w:rsidRPr="006737D8" w:rsidRDefault="000D56B4" w:rsidP="000D56B4">
            <w:pPr>
              <w:tabs>
                <w:tab w:val="clear" w:pos="4678"/>
                <w:tab w:val="left" w:pos="1440"/>
              </w:tabs>
              <w:spacing w:line="240" w:lineRule="auto"/>
              <w:ind w:right="4094"/>
              <w:jc w:val="center"/>
              <w:rPr>
                <w:rFonts w:asciiTheme="majorBidi" w:eastAsia="Arial Unicode MS" w:hAnsiTheme="majorBidi" w:cstheme="majorBidi"/>
                <w:sz w:val="28"/>
                <w:szCs w:val="28"/>
              </w:rPr>
            </w:pPr>
          </w:p>
        </w:tc>
        <w:tc>
          <w:tcPr>
            <w:tcW w:w="1440" w:type="dxa"/>
            <w:tcBorders>
              <w:top w:val="single" w:sz="4" w:space="0" w:color="auto"/>
              <w:left w:val="nil"/>
              <w:bottom w:val="single" w:sz="4" w:space="0" w:color="auto"/>
              <w:right w:val="nil"/>
            </w:tcBorders>
          </w:tcPr>
          <w:p w14:paraId="6595C6B0" w14:textId="524855E8" w:rsidR="000D56B4" w:rsidRPr="006737D8" w:rsidRDefault="002A4190" w:rsidP="000D56B4">
            <w:pPr>
              <w:tabs>
                <w:tab w:val="left" w:pos="1440"/>
              </w:tabs>
              <w:spacing w:line="240" w:lineRule="auto"/>
              <w:ind w:left="-102" w:right="-115"/>
              <w:jc w:val="center"/>
              <w:rPr>
                <w:rFonts w:asciiTheme="majorBidi" w:hAnsiTheme="majorBidi" w:cstheme="majorBidi"/>
                <w:sz w:val="28"/>
                <w:szCs w:val="28"/>
              </w:rPr>
            </w:pPr>
            <w:r>
              <w:rPr>
                <w:rFonts w:asciiTheme="majorBidi" w:eastAsia="Cordia New" w:hAnsiTheme="majorBidi" w:cstheme="majorBidi"/>
                <w:sz w:val="28"/>
                <w:szCs w:val="28"/>
              </w:rPr>
              <w:t>30 September 2022</w:t>
            </w:r>
          </w:p>
        </w:tc>
        <w:tc>
          <w:tcPr>
            <w:tcW w:w="270" w:type="dxa"/>
            <w:tcBorders>
              <w:top w:val="single" w:sz="4" w:space="0" w:color="auto"/>
              <w:left w:val="nil"/>
              <w:right w:val="nil"/>
            </w:tcBorders>
          </w:tcPr>
          <w:p w14:paraId="3DF447D9" w14:textId="77777777" w:rsidR="000D56B4" w:rsidRPr="006737D8" w:rsidRDefault="000D56B4" w:rsidP="000D56B4">
            <w:pPr>
              <w:tabs>
                <w:tab w:val="left" w:pos="1440"/>
              </w:tabs>
              <w:spacing w:line="240" w:lineRule="auto"/>
              <w:jc w:val="center"/>
              <w:rPr>
                <w:rFonts w:asciiTheme="majorBidi" w:hAnsiTheme="majorBidi" w:cstheme="majorBidi"/>
                <w:sz w:val="28"/>
                <w:szCs w:val="28"/>
              </w:rPr>
            </w:pPr>
          </w:p>
        </w:tc>
        <w:tc>
          <w:tcPr>
            <w:tcW w:w="1440" w:type="dxa"/>
            <w:tcBorders>
              <w:top w:val="single" w:sz="4" w:space="0" w:color="auto"/>
              <w:left w:val="nil"/>
              <w:bottom w:val="single" w:sz="4" w:space="0" w:color="auto"/>
              <w:right w:val="nil"/>
            </w:tcBorders>
          </w:tcPr>
          <w:p w14:paraId="1188ACC2" w14:textId="17D78641" w:rsidR="000D56B4" w:rsidRPr="006737D8" w:rsidRDefault="000D56B4" w:rsidP="000D56B4">
            <w:pPr>
              <w:tabs>
                <w:tab w:val="left" w:pos="1440"/>
              </w:tabs>
              <w:spacing w:line="240" w:lineRule="auto"/>
              <w:ind w:left="-108" w:right="-108"/>
              <w:jc w:val="center"/>
              <w:rPr>
                <w:rFonts w:asciiTheme="majorBidi" w:hAnsiTheme="majorBidi" w:cstheme="majorBidi"/>
                <w:sz w:val="28"/>
                <w:szCs w:val="28"/>
              </w:rPr>
            </w:pPr>
            <w:r w:rsidRPr="006737D8">
              <w:rPr>
                <w:rFonts w:asciiTheme="majorBidi" w:eastAsia="Cordia New" w:hAnsiTheme="majorBidi" w:cstheme="majorBidi"/>
                <w:sz w:val="28"/>
                <w:szCs w:val="28"/>
              </w:rPr>
              <w:t>31 December 202</w:t>
            </w:r>
            <w:r>
              <w:rPr>
                <w:rFonts w:asciiTheme="majorBidi" w:eastAsia="Cordia New" w:hAnsiTheme="majorBidi" w:cstheme="majorBidi"/>
                <w:sz w:val="28"/>
                <w:szCs w:val="28"/>
              </w:rPr>
              <w:t>1</w:t>
            </w:r>
          </w:p>
        </w:tc>
      </w:tr>
      <w:tr w:rsidR="000D56B4" w:rsidRPr="006737D8" w14:paraId="40FBA7FB" w14:textId="77777777" w:rsidTr="001661DB">
        <w:tc>
          <w:tcPr>
            <w:tcW w:w="5490" w:type="dxa"/>
            <w:tcBorders>
              <w:bottom w:val="single" w:sz="4" w:space="0" w:color="auto"/>
            </w:tcBorders>
          </w:tcPr>
          <w:p w14:paraId="2AADAD69" w14:textId="77777777" w:rsidR="000D56B4" w:rsidRPr="006737D8" w:rsidRDefault="000D56B4" w:rsidP="000D56B4">
            <w:pPr>
              <w:tabs>
                <w:tab w:val="left" w:pos="1440"/>
              </w:tabs>
              <w:spacing w:line="240" w:lineRule="auto"/>
              <w:ind w:left="-108" w:firstLine="90"/>
              <w:jc w:val="center"/>
              <w:rPr>
                <w:rFonts w:asciiTheme="majorBidi" w:hAnsiTheme="majorBidi" w:cstheme="majorBidi"/>
                <w:sz w:val="28"/>
                <w:szCs w:val="28"/>
              </w:rPr>
            </w:pPr>
            <w:r w:rsidRPr="006737D8">
              <w:rPr>
                <w:rFonts w:asciiTheme="majorBidi" w:hAnsiTheme="majorBidi" w:cstheme="majorBidi"/>
                <w:sz w:val="28"/>
                <w:szCs w:val="28"/>
              </w:rPr>
              <w:t>Classification</w:t>
            </w:r>
          </w:p>
        </w:tc>
        <w:tc>
          <w:tcPr>
            <w:tcW w:w="270" w:type="dxa"/>
          </w:tcPr>
          <w:p w14:paraId="63E2635E" w14:textId="77777777" w:rsidR="000D56B4" w:rsidRPr="006737D8" w:rsidRDefault="000D56B4" w:rsidP="000D56B4">
            <w:pPr>
              <w:tabs>
                <w:tab w:val="clear" w:pos="4678"/>
                <w:tab w:val="left" w:pos="1440"/>
              </w:tabs>
              <w:spacing w:line="240" w:lineRule="auto"/>
              <w:ind w:right="4094"/>
              <w:jc w:val="center"/>
              <w:rPr>
                <w:rFonts w:asciiTheme="majorBidi" w:hAnsiTheme="majorBidi" w:cstheme="majorBidi"/>
                <w:sz w:val="28"/>
                <w:szCs w:val="28"/>
              </w:rPr>
            </w:pPr>
          </w:p>
        </w:tc>
        <w:tc>
          <w:tcPr>
            <w:tcW w:w="1440" w:type="dxa"/>
            <w:tcBorders>
              <w:left w:val="nil"/>
              <w:bottom w:val="single" w:sz="4" w:space="0" w:color="auto"/>
            </w:tcBorders>
          </w:tcPr>
          <w:p w14:paraId="7F0AFF43" w14:textId="77777777" w:rsidR="000D56B4" w:rsidRPr="006737D8" w:rsidRDefault="000D56B4" w:rsidP="000D56B4">
            <w:pPr>
              <w:tabs>
                <w:tab w:val="left" w:pos="1440"/>
              </w:tabs>
              <w:spacing w:line="240" w:lineRule="auto"/>
              <w:jc w:val="center"/>
              <w:rPr>
                <w:rFonts w:asciiTheme="majorBidi" w:hAnsiTheme="majorBidi" w:cstheme="majorBidi"/>
                <w:sz w:val="28"/>
                <w:szCs w:val="28"/>
              </w:rPr>
            </w:pPr>
            <w:r w:rsidRPr="006737D8">
              <w:rPr>
                <w:rFonts w:asciiTheme="majorBidi" w:hAnsiTheme="majorBidi" w:cstheme="majorBidi"/>
                <w:sz w:val="28"/>
                <w:szCs w:val="28"/>
              </w:rPr>
              <w:t>Mortgaged loan</w:t>
            </w:r>
          </w:p>
        </w:tc>
        <w:tc>
          <w:tcPr>
            <w:tcW w:w="270" w:type="dxa"/>
          </w:tcPr>
          <w:p w14:paraId="63EF9FAE" w14:textId="77777777" w:rsidR="000D56B4" w:rsidRPr="006737D8" w:rsidRDefault="000D56B4" w:rsidP="000D56B4">
            <w:pPr>
              <w:tabs>
                <w:tab w:val="left" w:pos="1440"/>
              </w:tabs>
              <w:spacing w:line="240" w:lineRule="auto"/>
              <w:jc w:val="center"/>
              <w:rPr>
                <w:rFonts w:asciiTheme="majorBidi" w:hAnsiTheme="majorBidi" w:cstheme="majorBidi"/>
                <w:sz w:val="28"/>
                <w:szCs w:val="28"/>
              </w:rPr>
            </w:pPr>
          </w:p>
        </w:tc>
        <w:tc>
          <w:tcPr>
            <w:tcW w:w="1440" w:type="dxa"/>
            <w:tcBorders>
              <w:bottom w:val="single" w:sz="4" w:space="0" w:color="auto"/>
            </w:tcBorders>
          </w:tcPr>
          <w:p w14:paraId="7ACDB73D" w14:textId="71BDD850" w:rsidR="000D56B4" w:rsidRPr="006737D8" w:rsidRDefault="000D56B4" w:rsidP="000D56B4">
            <w:pPr>
              <w:tabs>
                <w:tab w:val="left" w:pos="1440"/>
              </w:tabs>
              <w:spacing w:line="240" w:lineRule="auto"/>
              <w:jc w:val="center"/>
              <w:rPr>
                <w:rFonts w:asciiTheme="majorBidi" w:hAnsiTheme="majorBidi" w:cstheme="majorBidi"/>
                <w:sz w:val="28"/>
                <w:szCs w:val="28"/>
              </w:rPr>
            </w:pPr>
            <w:r w:rsidRPr="006737D8">
              <w:rPr>
                <w:rFonts w:asciiTheme="majorBidi" w:hAnsiTheme="majorBidi" w:cstheme="majorBidi"/>
                <w:sz w:val="28"/>
                <w:szCs w:val="28"/>
              </w:rPr>
              <w:t>Mortgaged loan</w:t>
            </w:r>
          </w:p>
        </w:tc>
      </w:tr>
      <w:tr w:rsidR="006D189C" w:rsidRPr="006737D8" w14:paraId="3850FFE7" w14:textId="77777777" w:rsidTr="00E857E7">
        <w:trPr>
          <w:trHeight w:val="389"/>
        </w:trPr>
        <w:tc>
          <w:tcPr>
            <w:tcW w:w="5490" w:type="dxa"/>
            <w:tcBorders>
              <w:top w:val="single" w:sz="4" w:space="0" w:color="auto"/>
            </w:tcBorders>
          </w:tcPr>
          <w:p w14:paraId="116815BD" w14:textId="77777777" w:rsidR="006D189C" w:rsidRPr="006737D8" w:rsidRDefault="006D189C" w:rsidP="006D189C">
            <w:pPr>
              <w:spacing w:line="240" w:lineRule="auto"/>
              <w:ind w:left="162" w:hanging="180"/>
              <w:jc w:val="thaiDistribute"/>
              <w:rPr>
                <w:rFonts w:asciiTheme="majorBidi" w:hAnsiTheme="majorBidi" w:cstheme="majorBidi"/>
                <w:kern w:val="28"/>
                <w:sz w:val="28"/>
                <w:szCs w:val="28"/>
              </w:rPr>
            </w:pPr>
            <w:r w:rsidRPr="006737D8">
              <w:rPr>
                <w:rFonts w:asciiTheme="majorBidi" w:hAnsiTheme="majorBidi" w:cstheme="majorBidi"/>
                <w:sz w:val="28"/>
                <w:szCs w:val="28"/>
              </w:rPr>
              <w:t>Stage 1 - Loans without a significant increase of credit risk</w:t>
            </w:r>
          </w:p>
        </w:tc>
        <w:tc>
          <w:tcPr>
            <w:tcW w:w="270" w:type="dxa"/>
          </w:tcPr>
          <w:p w14:paraId="6116A70F" w14:textId="77777777" w:rsidR="006D189C" w:rsidRPr="006737D8" w:rsidRDefault="006D189C" w:rsidP="006D1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094"/>
              <w:jc w:val="right"/>
              <w:rPr>
                <w:rFonts w:asciiTheme="majorBidi" w:eastAsia="Cordia New" w:hAnsiTheme="majorBidi" w:cstheme="majorBidi"/>
                <w:sz w:val="28"/>
                <w:szCs w:val="28"/>
              </w:rPr>
            </w:pPr>
          </w:p>
        </w:tc>
        <w:tc>
          <w:tcPr>
            <w:tcW w:w="1440" w:type="dxa"/>
            <w:tcBorders>
              <w:top w:val="single" w:sz="4" w:space="0" w:color="auto"/>
            </w:tcBorders>
            <w:vAlign w:val="bottom"/>
          </w:tcPr>
          <w:p w14:paraId="3D13DB84" w14:textId="325C193B" w:rsidR="006D189C" w:rsidRPr="006737D8" w:rsidRDefault="007A5A1B" w:rsidP="006D1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22,000</w:t>
            </w:r>
          </w:p>
        </w:tc>
        <w:tc>
          <w:tcPr>
            <w:tcW w:w="270" w:type="dxa"/>
          </w:tcPr>
          <w:p w14:paraId="3DD93477" w14:textId="77777777" w:rsidR="006D189C" w:rsidRPr="006737D8" w:rsidRDefault="006D189C" w:rsidP="006D1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261"/>
              <w:jc w:val="right"/>
              <w:rPr>
                <w:rFonts w:asciiTheme="majorBidi" w:eastAsia="Cordia New" w:hAnsiTheme="majorBidi" w:cstheme="majorBidi"/>
                <w:sz w:val="28"/>
                <w:szCs w:val="28"/>
              </w:rPr>
            </w:pPr>
          </w:p>
        </w:tc>
        <w:tc>
          <w:tcPr>
            <w:tcW w:w="1440" w:type="dxa"/>
            <w:tcBorders>
              <w:bottom w:val="single" w:sz="4" w:space="0" w:color="auto"/>
            </w:tcBorders>
            <w:vAlign w:val="bottom"/>
          </w:tcPr>
          <w:p w14:paraId="50BE8715" w14:textId="6BB1D925" w:rsidR="006D189C" w:rsidRPr="006737D8" w:rsidRDefault="006D189C" w:rsidP="006D1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6737D8">
              <w:rPr>
                <w:rFonts w:asciiTheme="majorBidi" w:hAnsiTheme="majorBidi" w:cstheme="majorBidi"/>
                <w:sz w:val="28"/>
                <w:szCs w:val="28"/>
              </w:rPr>
              <w:t>33,000</w:t>
            </w:r>
          </w:p>
        </w:tc>
      </w:tr>
      <w:tr w:rsidR="006D189C" w:rsidRPr="006737D8" w14:paraId="4A28B830" w14:textId="77777777" w:rsidTr="00E857E7">
        <w:trPr>
          <w:trHeight w:val="389"/>
        </w:trPr>
        <w:tc>
          <w:tcPr>
            <w:tcW w:w="5490" w:type="dxa"/>
            <w:vAlign w:val="bottom"/>
          </w:tcPr>
          <w:p w14:paraId="16762181" w14:textId="77777777" w:rsidR="006D189C" w:rsidRPr="006737D8" w:rsidRDefault="006D189C" w:rsidP="006D189C">
            <w:pPr>
              <w:spacing w:line="240" w:lineRule="auto"/>
              <w:ind w:left="162" w:hanging="180"/>
              <w:jc w:val="thaiDistribute"/>
              <w:rPr>
                <w:rFonts w:asciiTheme="majorBidi" w:hAnsiTheme="majorBidi" w:cstheme="majorBidi"/>
                <w:b/>
                <w:bCs/>
                <w:sz w:val="28"/>
                <w:szCs w:val="28"/>
              </w:rPr>
            </w:pPr>
            <w:r w:rsidRPr="006737D8">
              <w:rPr>
                <w:rFonts w:asciiTheme="majorBidi" w:hAnsiTheme="majorBidi" w:cstheme="majorBidi"/>
                <w:b/>
                <w:bCs/>
                <w:sz w:val="28"/>
                <w:szCs w:val="28"/>
              </w:rPr>
              <w:t>Total</w:t>
            </w:r>
          </w:p>
        </w:tc>
        <w:tc>
          <w:tcPr>
            <w:tcW w:w="270" w:type="dxa"/>
          </w:tcPr>
          <w:p w14:paraId="4CF00A82" w14:textId="77777777" w:rsidR="006D189C" w:rsidRPr="006737D8" w:rsidRDefault="006D189C" w:rsidP="006D1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right="4094"/>
              <w:jc w:val="right"/>
              <w:rPr>
                <w:rFonts w:asciiTheme="majorBidi" w:eastAsia="Cordia New" w:hAnsiTheme="majorBidi" w:cstheme="majorBidi"/>
                <w:b/>
                <w:bCs/>
                <w:sz w:val="28"/>
                <w:szCs w:val="28"/>
              </w:rPr>
            </w:pPr>
          </w:p>
        </w:tc>
        <w:tc>
          <w:tcPr>
            <w:tcW w:w="1440" w:type="dxa"/>
            <w:tcBorders>
              <w:top w:val="single" w:sz="4" w:space="0" w:color="auto"/>
              <w:left w:val="nil"/>
              <w:bottom w:val="double" w:sz="4" w:space="0" w:color="auto"/>
              <w:right w:val="nil"/>
            </w:tcBorders>
          </w:tcPr>
          <w:p w14:paraId="2FD0035B" w14:textId="7F185286" w:rsidR="006D189C" w:rsidRPr="006737D8" w:rsidRDefault="007A5A1B" w:rsidP="006D1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Pr>
                <w:rFonts w:asciiTheme="majorBidi" w:eastAsia="Cordia New" w:hAnsiTheme="majorBidi" w:cstheme="majorBidi"/>
                <w:b/>
                <w:bCs/>
                <w:sz w:val="28"/>
                <w:szCs w:val="28"/>
              </w:rPr>
              <w:t>22,000</w:t>
            </w:r>
          </w:p>
        </w:tc>
        <w:tc>
          <w:tcPr>
            <w:tcW w:w="270" w:type="dxa"/>
            <w:tcBorders>
              <w:top w:val="nil"/>
              <w:left w:val="nil"/>
              <w:bottom w:val="nil"/>
              <w:right w:val="nil"/>
            </w:tcBorders>
          </w:tcPr>
          <w:p w14:paraId="5A1D83A3" w14:textId="77777777" w:rsidR="006D189C" w:rsidRPr="006737D8" w:rsidRDefault="006D189C" w:rsidP="006D1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422"/>
              </w:tabs>
              <w:spacing w:line="240" w:lineRule="auto"/>
              <w:jc w:val="right"/>
              <w:rPr>
                <w:rFonts w:asciiTheme="majorBidi" w:eastAsia="Cordia New" w:hAnsiTheme="majorBidi" w:cstheme="majorBidi"/>
                <w:b/>
                <w:bCs/>
                <w:sz w:val="28"/>
                <w:szCs w:val="28"/>
              </w:rPr>
            </w:pPr>
          </w:p>
        </w:tc>
        <w:tc>
          <w:tcPr>
            <w:tcW w:w="1440" w:type="dxa"/>
            <w:tcBorders>
              <w:top w:val="single" w:sz="4" w:space="0" w:color="auto"/>
              <w:left w:val="nil"/>
              <w:bottom w:val="double" w:sz="4" w:space="0" w:color="auto"/>
              <w:right w:val="nil"/>
            </w:tcBorders>
            <w:shd w:val="clear" w:color="auto" w:fill="auto"/>
          </w:tcPr>
          <w:p w14:paraId="394FEC4A" w14:textId="7217C5CF" w:rsidR="006D189C" w:rsidRPr="006737D8" w:rsidRDefault="006D189C" w:rsidP="006D1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278"/>
              </w:tabs>
              <w:spacing w:line="240" w:lineRule="auto"/>
              <w:jc w:val="right"/>
              <w:rPr>
                <w:rFonts w:asciiTheme="majorBidi" w:eastAsia="Cordia New" w:hAnsiTheme="majorBidi" w:cstheme="majorBidi"/>
                <w:b/>
                <w:bCs/>
                <w:sz w:val="28"/>
                <w:szCs w:val="28"/>
              </w:rPr>
            </w:pPr>
            <w:r w:rsidRPr="006737D8">
              <w:rPr>
                <w:rFonts w:asciiTheme="majorBidi" w:hAnsiTheme="majorBidi" w:cstheme="majorBidi"/>
                <w:b/>
                <w:bCs/>
                <w:sz w:val="28"/>
                <w:szCs w:val="28"/>
              </w:rPr>
              <w:t>33,000</w:t>
            </w:r>
          </w:p>
        </w:tc>
      </w:tr>
    </w:tbl>
    <w:p w14:paraId="1A4D8B68" w14:textId="0E043E37" w:rsidR="00921301" w:rsidRDefault="00B81DC6" w:rsidP="00C03E60">
      <w:pPr>
        <w:pStyle w:val="BodyTextIndent"/>
        <w:spacing w:before="120" w:line="380" w:lineRule="exact"/>
        <w:ind w:left="547" w:right="58"/>
        <w:jc w:val="thaiDistribute"/>
        <w:rPr>
          <w:rFonts w:asciiTheme="majorBidi" w:eastAsia="Arial Unicode MS" w:hAnsiTheme="majorBidi" w:cstheme="majorBidi"/>
          <w:sz w:val="28"/>
          <w:szCs w:val="28"/>
        </w:rPr>
      </w:pPr>
      <w:r w:rsidRPr="00B81DC6">
        <w:rPr>
          <w:rFonts w:asciiTheme="majorBidi" w:eastAsia="Arial Unicode MS" w:hAnsiTheme="majorBidi" w:cstheme="majorBidi"/>
          <w:sz w:val="28"/>
          <w:szCs w:val="28"/>
        </w:rPr>
        <w:t xml:space="preserve">As at 30 September 2022, loan amounting Baht 22.0 million was granted to a person. The repayment of the main agreement </w:t>
      </w:r>
      <w:r w:rsidR="009C6D85">
        <w:rPr>
          <w:rFonts w:asciiTheme="majorBidi" w:eastAsia="Arial Unicode MS" w:hAnsiTheme="majorBidi" w:cstheme="majorBidi"/>
          <w:sz w:val="28"/>
          <w:szCs w:val="28"/>
        </w:rPr>
        <w:t>was</w:t>
      </w:r>
      <w:r w:rsidRPr="00B81DC6">
        <w:rPr>
          <w:rFonts w:asciiTheme="majorBidi" w:eastAsia="Arial Unicode MS" w:hAnsiTheme="majorBidi" w:cstheme="majorBidi"/>
          <w:sz w:val="28"/>
          <w:szCs w:val="28"/>
        </w:rPr>
        <w:t xml:space="preserve"> 1 July 2022, but the Company rolled over </w:t>
      </w:r>
      <w:r w:rsidR="009C6D85">
        <w:rPr>
          <w:rFonts w:asciiTheme="majorBidi" w:eastAsia="Arial Unicode MS" w:hAnsiTheme="majorBidi" w:cstheme="majorBidi"/>
          <w:sz w:val="28"/>
          <w:szCs w:val="28"/>
        </w:rPr>
        <w:t>the</w:t>
      </w:r>
      <w:r w:rsidRPr="00B81DC6">
        <w:rPr>
          <w:rFonts w:asciiTheme="majorBidi" w:eastAsia="Arial Unicode MS" w:hAnsiTheme="majorBidi" w:cstheme="majorBidi"/>
          <w:sz w:val="28"/>
          <w:szCs w:val="28"/>
        </w:rPr>
        <w:t xml:space="preserve"> loan</w:t>
      </w:r>
      <w:r w:rsidR="009C6D85">
        <w:rPr>
          <w:rFonts w:asciiTheme="majorBidi" w:eastAsia="Arial Unicode MS" w:hAnsiTheme="majorBidi" w:cstheme="majorBidi"/>
          <w:sz w:val="28"/>
          <w:szCs w:val="28"/>
        </w:rPr>
        <w:t xml:space="preserve"> </w:t>
      </w:r>
      <w:r w:rsidRPr="00B81DC6">
        <w:rPr>
          <w:rFonts w:asciiTheme="majorBidi" w:eastAsia="Arial Unicode MS" w:hAnsiTheme="majorBidi" w:cstheme="majorBidi"/>
          <w:sz w:val="28"/>
          <w:szCs w:val="28"/>
        </w:rPr>
        <w:t>for another year. The repayment of the principal</w:t>
      </w:r>
      <w:r w:rsidR="009C6D85">
        <w:rPr>
          <w:rFonts w:asciiTheme="majorBidi" w:eastAsia="Arial Unicode MS" w:hAnsiTheme="majorBidi" w:cstheme="majorBidi"/>
          <w:sz w:val="28"/>
          <w:szCs w:val="28"/>
        </w:rPr>
        <w:t xml:space="preserve"> will be</w:t>
      </w:r>
      <w:r w:rsidRPr="00B81DC6">
        <w:rPr>
          <w:rFonts w:asciiTheme="majorBidi" w:eastAsia="Arial Unicode MS" w:hAnsiTheme="majorBidi" w:cstheme="majorBidi"/>
          <w:sz w:val="28"/>
          <w:szCs w:val="28"/>
        </w:rPr>
        <w:t xml:space="preserve"> 1 July 2023 with interest at the rate of 8% per annum. Interest was due on monthly basis commencing from July 2022. Loan is secured by a mortgage of property.</w:t>
      </w:r>
    </w:p>
    <w:p w14:paraId="2A636B88" w14:textId="34F4E7DB" w:rsidR="00921301" w:rsidRDefault="00921301" w:rsidP="001C2986">
      <w:pPr>
        <w:pStyle w:val="BodyTextIndent"/>
        <w:spacing w:before="120" w:line="380" w:lineRule="exact"/>
        <w:ind w:left="547" w:right="58"/>
        <w:jc w:val="thaiDistribute"/>
        <w:rPr>
          <w:rFonts w:asciiTheme="majorBidi" w:eastAsia="Arial Unicode MS" w:hAnsiTheme="majorBidi" w:cstheme="majorBidi"/>
          <w:sz w:val="28"/>
          <w:szCs w:val="28"/>
          <w:cs/>
        </w:rPr>
      </w:pPr>
      <w:r w:rsidRPr="00E52FB1">
        <w:rPr>
          <w:rFonts w:asciiTheme="majorBidi" w:eastAsia="Arial Unicode MS" w:hAnsiTheme="majorBidi" w:cstheme="majorBidi"/>
          <w:sz w:val="28"/>
          <w:szCs w:val="28"/>
        </w:rPr>
        <w:t xml:space="preserve">As at 31 </w:t>
      </w:r>
      <w:r w:rsidRPr="00E52FB1">
        <w:rPr>
          <w:rFonts w:asciiTheme="majorBidi" w:eastAsia="Cordia New" w:hAnsiTheme="majorBidi" w:cstheme="majorBidi"/>
          <w:sz w:val="28"/>
          <w:szCs w:val="28"/>
        </w:rPr>
        <w:t>December</w:t>
      </w:r>
      <w:r w:rsidRPr="00E52FB1">
        <w:rPr>
          <w:rFonts w:asciiTheme="majorBidi" w:eastAsia="Arial Unicode MS" w:hAnsiTheme="majorBidi" w:cstheme="majorBidi"/>
          <w:sz w:val="28"/>
          <w:szCs w:val="28"/>
        </w:rPr>
        <w:t xml:space="preserve"> 2021, loans amounting Baht 33.0 million w</w:t>
      </w:r>
      <w:r w:rsidR="006D5BB1" w:rsidRPr="00E52FB1">
        <w:rPr>
          <w:rFonts w:asciiTheme="majorBidi" w:eastAsia="Arial Unicode MS" w:hAnsiTheme="majorBidi" w:cstheme="majorBidi"/>
          <w:sz w:val="28"/>
          <w:szCs w:val="28"/>
        </w:rPr>
        <w:t>ere</w:t>
      </w:r>
      <w:r w:rsidRPr="00E52FB1">
        <w:rPr>
          <w:rFonts w:asciiTheme="majorBidi" w:eastAsia="Arial Unicode MS" w:hAnsiTheme="majorBidi" w:cstheme="majorBidi"/>
          <w:sz w:val="28"/>
          <w:szCs w:val="28"/>
        </w:rPr>
        <w:t xml:space="preserve"> granted to two person</w:t>
      </w:r>
      <w:r w:rsidR="00245586" w:rsidRPr="00E52FB1">
        <w:rPr>
          <w:rFonts w:asciiTheme="majorBidi" w:eastAsia="Arial Unicode MS" w:hAnsiTheme="majorBidi" w:cstheme="majorBidi"/>
          <w:sz w:val="28"/>
          <w:szCs w:val="28"/>
        </w:rPr>
        <w:t>s</w:t>
      </w:r>
      <w:r w:rsidRPr="00E52FB1">
        <w:rPr>
          <w:rFonts w:asciiTheme="majorBidi" w:eastAsia="Arial Unicode MS" w:hAnsiTheme="majorBidi" w:cstheme="majorBidi"/>
          <w:sz w:val="28"/>
          <w:szCs w:val="28"/>
        </w:rPr>
        <w:t xml:space="preserve"> amounting Baht 11.0 million and Baht 22.0 million</w:t>
      </w:r>
      <w:r w:rsidR="009C6D85">
        <w:rPr>
          <w:rFonts w:asciiTheme="majorBidi" w:eastAsia="Arial Unicode MS" w:hAnsiTheme="majorBidi" w:cstheme="majorBidi"/>
          <w:sz w:val="28"/>
          <w:szCs w:val="28"/>
        </w:rPr>
        <w:t>,</w:t>
      </w:r>
      <w:r w:rsidRPr="00E52FB1">
        <w:rPr>
          <w:rFonts w:asciiTheme="majorBidi" w:eastAsia="Arial Unicode MS" w:hAnsiTheme="majorBidi" w:cstheme="majorBidi"/>
          <w:sz w:val="28"/>
          <w:szCs w:val="28"/>
        </w:rPr>
        <w:t xml:space="preserve"> with interest at the rate of 8% per annum. Interest was due on monthly basis commencing from January 2021 and July 2021, respectively. The repayment of the principal</w:t>
      </w:r>
      <w:r w:rsidR="00F57392">
        <w:rPr>
          <w:rFonts w:asciiTheme="majorBidi" w:eastAsia="Arial Unicode MS" w:hAnsiTheme="majorBidi" w:cstheme="majorBidi"/>
          <w:sz w:val="28"/>
          <w:szCs w:val="28"/>
        </w:rPr>
        <w:t xml:space="preserve"> (6 January 2022 and 1 July 2022)</w:t>
      </w:r>
      <w:r w:rsidRPr="00E52FB1">
        <w:rPr>
          <w:rFonts w:asciiTheme="majorBidi" w:eastAsia="Arial Unicode MS" w:hAnsiTheme="majorBidi" w:cstheme="majorBidi"/>
          <w:sz w:val="28"/>
          <w:szCs w:val="28"/>
        </w:rPr>
        <w:t xml:space="preserve"> is within 1 year commencing from the date of agreement</w:t>
      </w:r>
      <w:r w:rsidR="00F57392">
        <w:rPr>
          <w:rFonts w:asciiTheme="majorBidi" w:eastAsia="Arial Unicode MS" w:hAnsiTheme="majorBidi" w:cstheme="majorBidi"/>
          <w:sz w:val="28"/>
          <w:szCs w:val="28"/>
        </w:rPr>
        <w:t>.</w:t>
      </w:r>
      <w:r w:rsidRPr="00E52FB1">
        <w:rPr>
          <w:rFonts w:asciiTheme="majorBidi" w:eastAsia="Arial Unicode MS" w:hAnsiTheme="majorBidi" w:cstheme="majorBidi"/>
          <w:sz w:val="28"/>
          <w:szCs w:val="28"/>
        </w:rPr>
        <w:t xml:space="preserve"> Loans are secured by mortgage</w:t>
      </w:r>
      <w:r w:rsidR="00765EF2" w:rsidRPr="00E52FB1">
        <w:rPr>
          <w:rFonts w:asciiTheme="majorBidi" w:eastAsia="Arial Unicode MS" w:hAnsiTheme="majorBidi" w:cstheme="majorBidi"/>
          <w:sz w:val="28"/>
          <w:szCs w:val="28"/>
        </w:rPr>
        <w:t>s</w:t>
      </w:r>
      <w:r w:rsidRPr="00E52FB1">
        <w:rPr>
          <w:rFonts w:asciiTheme="majorBidi" w:eastAsia="Arial Unicode MS" w:hAnsiTheme="majorBidi" w:cstheme="majorBidi"/>
          <w:sz w:val="28"/>
          <w:szCs w:val="28"/>
        </w:rPr>
        <w:t xml:space="preserve"> of property.</w:t>
      </w:r>
    </w:p>
    <w:p w14:paraId="4D7A5551" w14:textId="5A2232E1" w:rsidR="00CD1F91" w:rsidRDefault="00486EF4" w:rsidP="00921301">
      <w:pPr>
        <w:pStyle w:val="BodyTextIndent"/>
        <w:spacing w:before="120" w:line="380" w:lineRule="exact"/>
        <w:ind w:left="547" w:right="58"/>
        <w:jc w:val="thaiDistribute"/>
        <w:rPr>
          <w:rFonts w:asciiTheme="majorBidi" w:eastAsia="Arial Unicode MS" w:hAnsiTheme="majorBidi" w:cstheme="majorBidi"/>
          <w:sz w:val="28"/>
          <w:szCs w:val="28"/>
        </w:rPr>
      </w:pPr>
      <w:r w:rsidRPr="00486EF4">
        <w:rPr>
          <w:rFonts w:asciiTheme="majorBidi" w:eastAsia="Arial Unicode MS" w:hAnsiTheme="majorBidi" w:cstheme="majorBidi"/>
          <w:sz w:val="28"/>
          <w:szCs w:val="28"/>
        </w:rPr>
        <w:t>The Company received a loan repayment amounting Baht 11</w:t>
      </w:r>
      <w:r>
        <w:rPr>
          <w:rFonts w:asciiTheme="majorBidi" w:eastAsia="Arial Unicode MS" w:hAnsiTheme="majorBidi" w:cstheme="majorBidi"/>
          <w:sz w:val="28"/>
          <w:szCs w:val="28"/>
        </w:rPr>
        <w:t>.0</w:t>
      </w:r>
      <w:r w:rsidRPr="00486EF4">
        <w:rPr>
          <w:rFonts w:asciiTheme="majorBidi" w:eastAsia="Arial Unicode MS" w:hAnsiTheme="majorBidi" w:cstheme="majorBidi"/>
          <w:sz w:val="28"/>
          <w:szCs w:val="28"/>
        </w:rPr>
        <w:t xml:space="preserve"> million on </w:t>
      </w:r>
      <w:r w:rsidR="00884DEA">
        <w:rPr>
          <w:rFonts w:asciiTheme="majorBidi" w:eastAsia="Arial Unicode MS" w:hAnsiTheme="majorBidi" w:cstheme="majorBidi"/>
          <w:sz w:val="28"/>
          <w:szCs w:val="28"/>
        </w:rPr>
        <w:t>2</w:t>
      </w:r>
      <w:r w:rsidRPr="00486EF4">
        <w:rPr>
          <w:rFonts w:asciiTheme="majorBidi" w:eastAsia="Arial Unicode MS" w:hAnsiTheme="majorBidi" w:cstheme="majorBidi"/>
          <w:sz w:val="28"/>
          <w:szCs w:val="28"/>
        </w:rPr>
        <w:t xml:space="preserve"> </w:t>
      </w:r>
      <w:r w:rsidR="00884DEA">
        <w:rPr>
          <w:rFonts w:asciiTheme="majorBidi" w:eastAsia="Arial Unicode MS" w:hAnsiTheme="majorBidi" w:cstheme="majorBidi"/>
          <w:sz w:val="28"/>
          <w:szCs w:val="28"/>
        </w:rPr>
        <w:t>June</w:t>
      </w:r>
      <w:r w:rsidRPr="00486EF4">
        <w:rPr>
          <w:rFonts w:asciiTheme="majorBidi" w:eastAsia="Arial Unicode MS" w:hAnsiTheme="majorBidi" w:cstheme="majorBidi"/>
          <w:sz w:val="28"/>
          <w:szCs w:val="28"/>
        </w:rPr>
        <w:t xml:space="preserve"> 2022.</w:t>
      </w:r>
    </w:p>
    <w:p w14:paraId="6D06C803" w14:textId="383418F8" w:rsidR="00C521EE" w:rsidRDefault="00C521EE" w:rsidP="00921301">
      <w:pPr>
        <w:pStyle w:val="BodyTextIndent"/>
        <w:spacing w:before="120" w:line="380" w:lineRule="exact"/>
        <w:ind w:left="547" w:right="58"/>
        <w:jc w:val="thaiDistribute"/>
        <w:rPr>
          <w:rFonts w:asciiTheme="majorBidi" w:eastAsia="Arial Unicode MS" w:hAnsiTheme="majorBidi" w:cstheme="majorBidi"/>
          <w:sz w:val="28"/>
          <w:szCs w:val="28"/>
        </w:rPr>
      </w:pPr>
    </w:p>
    <w:p w14:paraId="41AEC1ED" w14:textId="68528726" w:rsidR="00C521EE" w:rsidRDefault="00C521EE" w:rsidP="00921301">
      <w:pPr>
        <w:pStyle w:val="BodyTextIndent"/>
        <w:spacing w:before="120" w:line="380" w:lineRule="exact"/>
        <w:ind w:left="547" w:right="58"/>
        <w:jc w:val="thaiDistribute"/>
        <w:rPr>
          <w:rFonts w:asciiTheme="majorBidi" w:eastAsia="Arial Unicode MS" w:hAnsiTheme="majorBidi" w:cstheme="majorBidi"/>
          <w:sz w:val="28"/>
          <w:szCs w:val="28"/>
        </w:rPr>
      </w:pPr>
    </w:p>
    <w:p w14:paraId="4117A5C8" w14:textId="433FAF7D" w:rsidR="00C521EE" w:rsidRDefault="00C521EE" w:rsidP="00921301">
      <w:pPr>
        <w:pStyle w:val="BodyTextIndent"/>
        <w:spacing w:before="120" w:line="380" w:lineRule="exact"/>
        <w:ind w:left="547" w:right="58"/>
        <w:jc w:val="thaiDistribute"/>
        <w:rPr>
          <w:rFonts w:asciiTheme="majorBidi" w:eastAsia="Arial Unicode MS" w:hAnsiTheme="majorBidi" w:cstheme="majorBidi"/>
          <w:sz w:val="28"/>
          <w:szCs w:val="28"/>
        </w:rPr>
      </w:pPr>
    </w:p>
    <w:p w14:paraId="7D3C3356" w14:textId="098A5DC9" w:rsidR="00C521EE" w:rsidRDefault="00C521EE" w:rsidP="00921301">
      <w:pPr>
        <w:pStyle w:val="BodyTextIndent"/>
        <w:spacing w:before="120" w:line="380" w:lineRule="exact"/>
        <w:ind w:left="547" w:right="58"/>
        <w:jc w:val="thaiDistribute"/>
        <w:rPr>
          <w:rFonts w:asciiTheme="majorBidi" w:eastAsia="Arial Unicode MS" w:hAnsiTheme="majorBidi" w:cstheme="majorBidi"/>
          <w:sz w:val="28"/>
          <w:szCs w:val="28"/>
        </w:rPr>
      </w:pPr>
    </w:p>
    <w:p w14:paraId="1C3C9F18" w14:textId="5CB02299" w:rsidR="00C521EE" w:rsidRDefault="00C521EE" w:rsidP="00921301">
      <w:pPr>
        <w:pStyle w:val="BodyTextIndent"/>
        <w:spacing w:before="120" w:line="380" w:lineRule="exact"/>
        <w:ind w:left="547" w:right="58"/>
        <w:jc w:val="thaiDistribute"/>
        <w:rPr>
          <w:rFonts w:asciiTheme="majorBidi" w:eastAsia="Arial Unicode MS" w:hAnsiTheme="majorBidi" w:cstheme="majorBidi"/>
          <w:sz w:val="28"/>
          <w:szCs w:val="28"/>
        </w:rPr>
      </w:pPr>
    </w:p>
    <w:p w14:paraId="6C2C4157" w14:textId="78D386CF" w:rsidR="00C521EE" w:rsidRDefault="00C521EE" w:rsidP="00921301">
      <w:pPr>
        <w:pStyle w:val="BodyTextIndent"/>
        <w:spacing w:before="120" w:line="380" w:lineRule="exact"/>
        <w:ind w:left="547" w:right="58"/>
        <w:jc w:val="thaiDistribute"/>
        <w:rPr>
          <w:rFonts w:asciiTheme="majorBidi" w:eastAsia="Arial Unicode MS" w:hAnsiTheme="majorBidi" w:cstheme="majorBidi"/>
          <w:sz w:val="28"/>
          <w:szCs w:val="28"/>
        </w:rPr>
      </w:pPr>
    </w:p>
    <w:p w14:paraId="65E7BC17" w14:textId="0627B92B" w:rsidR="00C521EE" w:rsidRDefault="00C521EE" w:rsidP="00921301">
      <w:pPr>
        <w:pStyle w:val="BodyTextIndent"/>
        <w:spacing w:before="120" w:line="380" w:lineRule="exact"/>
        <w:ind w:left="547" w:right="58"/>
        <w:jc w:val="thaiDistribute"/>
        <w:rPr>
          <w:rFonts w:asciiTheme="majorBidi" w:eastAsia="Arial Unicode MS" w:hAnsiTheme="majorBidi" w:cstheme="majorBidi"/>
          <w:sz w:val="28"/>
          <w:szCs w:val="28"/>
        </w:rPr>
      </w:pPr>
    </w:p>
    <w:p w14:paraId="3CF74EEF" w14:textId="769BF605" w:rsidR="00C521EE" w:rsidRDefault="00C521EE" w:rsidP="00921301">
      <w:pPr>
        <w:pStyle w:val="BodyTextIndent"/>
        <w:spacing w:before="120" w:line="380" w:lineRule="exact"/>
        <w:ind w:left="547" w:right="58"/>
        <w:jc w:val="thaiDistribute"/>
        <w:rPr>
          <w:rFonts w:asciiTheme="majorBidi" w:eastAsia="Arial Unicode MS" w:hAnsiTheme="majorBidi" w:cstheme="majorBidi"/>
          <w:sz w:val="28"/>
          <w:szCs w:val="28"/>
        </w:rPr>
      </w:pPr>
    </w:p>
    <w:p w14:paraId="583A1DCB" w14:textId="4895D7E0" w:rsidR="00C521EE" w:rsidRDefault="00C521EE" w:rsidP="00921301">
      <w:pPr>
        <w:pStyle w:val="BodyTextIndent"/>
        <w:spacing w:before="120" w:line="380" w:lineRule="exact"/>
        <w:ind w:left="547" w:right="58"/>
        <w:jc w:val="thaiDistribute"/>
        <w:rPr>
          <w:rFonts w:asciiTheme="majorBidi" w:eastAsia="Arial Unicode MS" w:hAnsiTheme="majorBidi" w:cstheme="majorBidi"/>
          <w:sz w:val="28"/>
          <w:szCs w:val="28"/>
        </w:rPr>
      </w:pPr>
    </w:p>
    <w:p w14:paraId="37879221" w14:textId="66FDC916" w:rsidR="00C521EE" w:rsidRDefault="00C521EE" w:rsidP="00921301">
      <w:pPr>
        <w:pStyle w:val="BodyTextIndent"/>
        <w:spacing w:before="120" w:line="380" w:lineRule="exact"/>
        <w:ind w:left="547" w:right="58"/>
        <w:jc w:val="thaiDistribute"/>
        <w:rPr>
          <w:rFonts w:asciiTheme="majorBidi" w:eastAsia="Arial Unicode MS" w:hAnsiTheme="majorBidi" w:cstheme="majorBidi"/>
          <w:sz w:val="28"/>
          <w:szCs w:val="28"/>
        </w:rPr>
      </w:pPr>
    </w:p>
    <w:p w14:paraId="31184DAD" w14:textId="0C68A2EB" w:rsidR="00C521EE" w:rsidRDefault="00C521EE" w:rsidP="00921301">
      <w:pPr>
        <w:pStyle w:val="BodyTextIndent"/>
        <w:spacing w:before="120" w:line="380" w:lineRule="exact"/>
        <w:ind w:left="547" w:right="58"/>
        <w:jc w:val="thaiDistribute"/>
        <w:rPr>
          <w:rFonts w:asciiTheme="majorBidi" w:eastAsia="Arial Unicode MS" w:hAnsiTheme="majorBidi" w:cstheme="majorBidi"/>
          <w:sz w:val="28"/>
          <w:szCs w:val="28"/>
        </w:rPr>
      </w:pPr>
    </w:p>
    <w:p w14:paraId="253EC646" w14:textId="77777777" w:rsidR="00C521EE" w:rsidRDefault="00C521EE" w:rsidP="00921301">
      <w:pPr>
        <w:pStyle w:val="BodyTextIndent"/>
        <w:spacing w:before="120" w:line="380" w:lineRule="exact"/>
        <w:ind w:left="547" w:right="58"/>
        <w:jc w:val="thaiDistribute"/>
        <w:rPr>
          <w:rFonts w:asciiTheme="majorBidi" w:eastAsia="Arial Unicode MS" w:hAnsiTheme="majorBidi" w:cstheme="majorBidi"/>
          <w:sz w:val="28"/>
          <w:szCs w:val="28"/>
        </w:rPr>
      </w:pPr>
    </w:p>
    <w:p w14:paraId="0FE2B43D" w14:textId="4444F136" w:rsidR="00606A3C" w:rsidRPr="00CE79BA" w:rsidRDefault="00503D53" w:rsidP="00DE2074">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Theme="majorBidi" w:eastAsia="Arial Unicode MS" w:hAnsiTheme="majorBidi" w:cstheme="majorBidi"/>
          <w:b/>
          <w:bCs/>
          <w:sz w:val="28"/>
          <w:szCs w:val="28"/>
        </w:rPr>
      </w:pPr>
      <w:r w:rsidRPr="00CE79BA">
        <w:rPr>
          <w:rFonts w:asciiTheme="majorBidi" w:eastAsia="Arial Unicode MS" w:hAnsiTheme="majorBidi" w:cstheme="majorBidi"/>
          <w:b/>
          <w:bCs/>
          <w:sz w:val="28"/>
          <w:szCs w:val="28"/>
        </w:rPr>
        <w:lastRenderedPageBreak/>
        <w:t>P</w:t>
      </w:r>
      <w:r w:rsidR="00E2350F" w:rsidRPr="00CE79BA">
        <w:rPr>
          <w:rFonts w:asciiTheme="majorBidi" w:eastAsia="Arial Unicode MS" w:hAnsiTheme="majorBidi" w:cstheme="majorBidi"/>
          <w:b/>
          <w:bCs/>
          <w:sz w:val="28"/>
          <w:szCs w:val="28"/>
        </w:rPr>
        <w:t xml:space="preserve">roperty, plant and equipment </w:t>
      </w:r>
    </w:p>
    <w:tbl>
      <w:tblPr>
        <w:tblW w:w="9288" w:type="dxa"/>
        <w:tblInd w:w="450" w:type="dxa"/>
        <w:tblBorders>
          <w:bottom w:val="single" w:sz="4" w:space="0" w:color="auto"/>
        </w:tblBorders>
        <w:tblLayout w:type="fixed"/>
        <w:tblCellMar>
          <w:left w:w="43" w:type="dxa"/>
          <w:right w:w="43" w:type="dxa"/>
        </w:tblCellMar>
        <w:tblLook w:val="0000" w:firstRow="0" w:lastRow="0" w:firstColumn="0" w:lastColumn="0" w:noHBand="0" w:noVBand="0"/>
      </w:tblPr>
      <w:tblGrid>
        <w:gridCol w:w="2610"/>
        <w:gridCol w:w="810"/>
        <w:gridCol w:w="106"/>
        <w:gridCol w:w="1080"/>
        <w:gridCol w:w="106"/>
        <w:gridCol w:w="1138"/>
        <w:gridCol w:w="106"/>
        <w:gridCol w:w="1064"/>
        <w:gridCol w:w="106"/>
        <w:gridCol w:w="1064"/>
        <w:gridCol w:w="106"/>
        <w:gridCol w:w="992"/>
      </w:tblGrid>
      <w:tr w:rsidR="00B90E87" w:rsidRPr="006737D8" w14:paraId="00F447D0" w14:textId="77777777" w:rsidTr="0034696A">
        <w:trPr>
          <w:cantSplit/>
        </w:trPr>
        <w:tc>
          <w:tcPr>
            <w:tcW w:w="2610" w:type="dxa"/>
          </w:tcPr>
          <w:p w14:paraId="6EB0E2F5" w14:textId="77777777" w:rsidR="00B90E87" w:rsidRPr="006737D8" w:rsidRDefault="00B90E87" w:rsidP="00E1400F">
            <w:pPr>
              <w:tabs>
                <w:tab w:val="clear" w:pos="2807"/>
                <w:tab w:val="left" w:pos="2898"/>
              </w:tabs>
              <w:spacing w:line="240" w:lineRule="auto"/>
              <w:rPr>
                <w:rFonts w:asciiTheme="majorBidi" w:hAnsiTheme="majorBidi" w:cstheme="majorBidi"/>
                <w:sz w:val="26"/>
                <w:szCs w:val="26"/>
              </w:rPr>
            </w:pPr>
          </w:p>
        </w:tc>
        <w:tc>
          <w:tcPr>
            <w:tcW w:w="6678" w:type="dxa"/>
            <w:gridSpan w:val="11"/>
            <w:tcBorders>
              <w:top w:val="nil"/>
              <w:bottom w:val="single" w:sz="4" w:space="0" w:color="auto"/>
            </w:tcBorders>
          </w:tcPr>
          <w:p w14:paraId="4A0D72A7" w14:textId="76EC2476" w:rsidR="00B90E87" w:rsidRPr="006737D8" w:rsidRDefault="00B90E87" w:rsidP="00E1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74"/>
              <w:jc w:val="center"/>
              <w:rPr>
                <w:rFonts w:asciiTheme="majorBidi" w:hAnsiTheme="majorBidi" w:cstheme="majorBidi"/>
                <w:sz w:val="26"/>
                <w:szCs w:val="26"/>
              </w:rPr>
            </w:pPr>
            <w:r w:rsidRPr="006737D8">
              <w:rPr>
                <w:rFonts w:asciiTheme="majorBidi" w:hAnsiTheme="majorBidi" w:cstheme="majorBidi"/>
                <w:sz w:val="26"/>
                <w:szCs w:val="26"/>
              </w:rPr>
              <w:t>Thousand Baht</w:t>
            </w:r>
          </w:p>
        </w:tc>
      </w:tr>
      <w:tr w:rsidR="00577985" w:rsidRPr="006737D8" w14:paraId="7BC2AD95" w14:textId="77777777" w:rsidTr="00876016">
        <w:trPr>
          <w:cantSplit/>
        </w:trPr>
        <w:tc>
          <w:tcPr>
            <w:tcW w:w="2610" w:type="dxa"/>
          </w:tcPr>
          <w:p w14:paraId="010CD973" w14:textId="77777777" w:rsidR="00577985" w:rsidRPr="006737D8" w:rsidRDefault="00577985" w:rsidP="00E1400F">
            <w:pPr>
              <w:tabs>
                <w:tab w:val="clear" w:pos="2807"/>
                <w:tab w:val="left" w:pos="2898"/>
              </w:tabs>
              <w:spacing w:line="240" w:lineRule="auto"/>
              <w:rPr>
                <w:rFonts w:asciiTheme="majorBidi" w:hAnsiTheme="majorBidi" w:cstheme="majorBidi"/>
                <w:sz w:val="26"/>
                <w:szCs w:val="26"/>
              </w:rPr>
            </w:pPr>
          </w:p>
        </w:tc>
        <w:tc>
          <w:tcPr>
            <w:tcW w:w="810" w:type="dxa"/>
            <w:tcBorders>
              <w:top w:val="single" w:sz="4" w:space="0" w:color="auto"/>
              <w:bottom w:val="nil"/>
            </w:tcBorders>
          </w:tcPr>
          <w:p w14:paraId="64FEC27E" w14:textId="77777777" w:rsidR="00577985" w:rsidRPr="006737D8" w:rsidRDefault="00577985" w:rsidP="00E1400F">
            <w:pPr>
              <w:tabs>
                <w:tab w:val="clear" w:pos="907"/>
                <w:tab w:val="decimal" w:pos="816"/>
              </w:tabs>
              <w:spacing w:line="240" w:lineRule="auto"/>
              <w:jc w:val="center"/>
              <w:rPr>
                <w:rFonts w:asciiTheme="majorBidi" w:hAnsiTheme="majorBidi" w:cstheme="majorBidi"/>
                <w:sz w:val="26"/>
                <w:szCs w:val="26"/>
              </w:rPr>
            </w:pPr>
          </w:p>
        </w:tc>
        <w:tc>
          <w:tcPr>
            <w:tcW w:w="106" w:type="dxa"/>
            <w:tcBorders>
              <w:top w:val="single" w:sz="4" w:space="0" w:color="auto"/>
              <w:bottom w:val="nil"/>
            </w:tcBorders>
          </w:tcPr>
          <w:p w14:paraId="1C783654" w14:textId="77777777" w:rsidR="00577985" w:rsidRPr="006737D8" w:rsidRDefault="00577985" w:rsidP="00E1400F">
            <w:pPr>
              <w:tabs>
                <w:tab w:val="clear" w:pos="907"/>
                <w:tab w:val="decimal" w:pos="816"/>
              </w:tabs>
              <w:spacing w:line="240" w:lineRule="auto"/>
              <w:jc w:val="center"/>
              <w:rPr>
                <w:rFonts w:asciiTheme="majorBidi" w:hAnsiTheme="majorBidi" w:cstheme="majorBidi"/>
                <w:sz w:val="26"/>
                <w:szCs w:val="26"/>
              </w:rPr>
            </w:pPr>
          </w:p>
        </w:tc>
        <w:tc>
          <w:tcPr>
            <w:tcW w:w="1080" w:type="dxa"/>
            <w:tcBorders>
              <w:top w:val="single" w:sz="4" w:space="0" w:color="auto"/>
              <w:bottom w:val="nil"/>
            </w:tcBorders>
          </w:tcPr>
          <w:p w14:paraId="4AC8F3FB" w14:textId="77777777" w:rsidR="00577985" w:rsidRPr="006737D8" w:rsidRDefault="00577985" w:rsidP="00E1400F">
            <w:pPr>
              <w:tabs>
                <w:tab w:val="clear" w:pos="907"/>
                <w:tab w:val="decimal" w:pos="816"/>
              </w:tabs>
              <w:spacing w:line="240" w:lineRule="auto"/>
              <w:jc w:val="center"/>
              <w:rPr>
                <w:rFonts w:asciiTheme="majorBidi" w:hAnsiTheme="majorBidi" w:cstheme="majorBidi"/>
                <w:sz w:val="26"/>
                <w:szCs w:val="26"/>
              </w:rPr>
            </w:pPr>
          </w:p>
        </w:tc>
        <w:tc>
          <w:tcPr>
            <w:tcW w:w="106" w:type="dxa"/>
            <w:tcBorders>
              <w:top w:val="single" w:sz="4" w:space="0" w:color="auto"/>
              <w:bottom w:val="nil"/>
            </w:tcBorders>
          </w:tcPr>
          <w:p w14:paraId="1A44B841" w14:textId="77777777" w:rsidR="00577985" w:rsidRPr="006737D8" w:rsidRDefault="00577985" w:rsidP="00E1400F">
            <w:pPr>
              <w:tabs>
                <w:tab w:val="clear" w:pos="907"/>
                <w:tab w:val="decimal" w:pos="816"/>
              </w:tabs>
              <w:spacing w:line="240" w:lineRule="auto"/>
              <w:jc w:val="center"/>
              <w:rPr>
                <w:rFonts w:asciiTheme="majorBidi" w:hAnsiTheme="majorBidi" w:cstheme="majorBidi"/>
                <w:sz w:val="26"/>
                <w:szCs w:val="26"/>
              </w:rPr>
            </w:pPr>
          </w:p>
        </w:tc>
        <w:tc>
          <w:tcPr>
            <w:tcW w:w="1138" w:type="dxa"/>
            <w:tcBorders>
              <w:top w:val="single" w:sz="4" w:space="0" w:color="auto"/>
              <w:bottom w:val="nil"/>
            </w:tcBorders>
          </w:tcPr>
          <w:p w14:paraId="595D67CF" w14:textId="77777777" w:rsidR="00577985" w:rsidRPr="006737D8" w:rsidRDefault="00577985" w:rsidP="00E1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74"/>
              <w:jc w:val="center"/>
              <w:rPr>
                <w:rFonts w:asciiTheme="majorBidi" w:hAnsiTheme="majorBidi" w:cstheme="majorBidi"/>
                <w:sz w:val="26"/>
                <w:szCs w:val="26"/>
              </w:rPr>
            </w:pPr>
          </w:p>
        </w:tc>
        <w:tc>
          <w:tcPr>
            <w:tcW w:w="106" w:type="dxa"/>
            <w:tcBorders>
              <w:top w:val="single" w:sz="4" w:space="0" w:color="auto"/>
              <w:bottom w:val="nil"/>
            </w:tcBorders>
          </w:tcPr>
          <w:p w14:paraId="6F645400" w14:textId="77777777" w:rsidR="00577985" w:rsidRPr="006737D8" w:rsidRDefault="00577985" w:rsidP="00E1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74"/>
              <w:jc w:val="center"/>
              <w:rPr>
                <w:rFonts w:asciiTheme="majorBidi" w:hAnsiTheme="majorBidi" w:cstheme="majorBidi"/>
                <w:sz w:val="26"/>
                <w:szCs w:val="26"/>
              </w:rPr>
            </w:pPr>
          </w:p>
        </w:tc>
        <w:tc>
          <w:tcPr>
            <w:tcW w:w="1064" w:type="dxa"/>
            <w:tcBorders>
              <w:top w:val="single" w:sz="4" w:space="0" w:color="auto"/>
              <w:bottom w:val="nil"/>
            </w:tcBorders>
          </w:tcPr>
          <w:p w14:paraId="76F7821A" w14:textId="77777777" w:rsidR="00577985" w:rsidRPr="006737D8" w:rsidRDefault="00577985" w:rsidP="00E1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6" w:right="-79"/>
              <w:jc w:val="center"/>
              <w:rPr>
                <w:rFonts w:asciiTheme="majorBidi" w:hAnsiTheme="majorBidi" w:cstheme="majorBidi"/>
                <w:sz w:val="26"/>
                <w:szCs w:val="26"/>
              </w:rPr>
            </w:pPr>
            <w:r w:rsidRPr="006737D8">
              <w:rPr>
                <w:rFonts w:asciiTheme="majorBidi" w:hAnsiTheme="majorBidi" w:cstheme="majorBidi"/>
                <w:sz w:val="26"/>
                <w:szCs w:val="26"/>
              </w:rPr>
              <w:t>Furnitures,</w:t>
            </w:r>
          </w:p>
        </w:tc>
        <w:tc>
          <w:tcPr>
            <w:tcW w:w="106" w:type="dxa"/>
            <w:tcBorders>
              <w:top w:val="single" w:sz="4" w:space="0" w:color="auto"/>
              <w:bottom w:val="nil"/>
            </w:tcBorders>
          </w:tcPr>
          <w:p w14:paraId="10471443" w14:textId="77777777" w:rsidR="00577985" w:rsidRPr="006737D8" w:rsidRDefault="00577985" w:rsidP="00E1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6" w:right="-79"/>
              <w:jc w:val="center"/>
              <w:rPr>
                <w:rFonts w:asciiTheme="majorBidi" w:hAnsiTheme="majorBidi" w:cstheme="majorBidi"/>
                <w:sz w:val="26"/>
                <w:szCs w:val="26"/>
              </w:rPr>
            </w:pPr>
          </w:p>
        </w:tc>
        <w:tc>
          <w:tcPr>
            <w:tcW w:w="1064" w:type="dxa"/>
            <w:tcBorders>
              <w:top w:val="single" w:sz="4" w:space="0" w:color="auto"/>
              <w:bottom w:val="nil"/>
            </w:tcBorders>
          </w:tcPr>
          <w:p w14:paraId="11E108B6" w14:textId="77777777" w:rsidR="00577985" w:rsidRPr="006737D8" w:rsidRDefault="00577985" w:rsidP="00E1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6" w:right="-79"/>
              <w:jc w:val="center"/>
              <w:rPr>
                <w:rFonts w:asciiTheme="majorBidi" w:hAnsiTheme="majorBidi" w:cstheme="majorBidi"/>
                <w:sz w:val="26"/>
                <w:szCs w:val="26"/>
              </w:rPr>
            </w:pPr>
          </w:p>
        </w:tc>
        <w:tc>
          <w:tcPr>
            <w:tcW w:w="106" w:type="dxa"/>
            <w:tcBorders>
              <w:top w:val="single" w:sz="4" w:space="0" w:color="auto"/>
              <w:bottom w:val="nil"/>
            </w:tcBorders>
          </w:tcPr>
          <w:p w14:paraId="0117F4B4" w14:textId="77777777" w:rsidR="00577985" w:rsidRPr="006737D8" w:rsidRDefault="00577985" w:rsidP="00E1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74"/>
              <w:jc w:val="center"/>
              <w:rPr>
                <w:rFonts w:asciiTheme="majorBidi" w:hAnsiTheme="majorBidi" w:cstheme="majorBidi"/>
                <w:sz w:val="26"/>
                <w:szCs w:val="26"/>
              </w:rPr>
            </w:pPr>
          </w:p>
        </w:tc>
        <w:tc>
          <w:tcPr>
            <w:tcW w:w="992" w:type="dxa"/>
            <w:tcBorders>
              <w:top w:val="single" w:sz="4" w:space="0" w:color="auto"/>
              <w:bottom w:val="nil"/>
            </w:tcBorders>
          </w:tcPr>
          <w:p w14:paraId="148CE1E4" w14:textId="77777777" w:rsidR="00577985" w:rsidRPr="006737D8" w:rsidRDefault="00577985" w:rsidP="00E1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74"/>
              <w:jc w:val="center"/>
              <w:rPr>
                <w:rFonts w:asciiTheme="majorBidi" w:hAnsiTheme="majorBidi" w:cstheme="majorBidi"/>
                <w:sz w:val="26"/>
                <w:szCs w:val="26"/>
              </w:rPr>
            </w:pPr>
          </w:p>
        </w:tc>
      </w:tr>
      <w:tr w:rsidR="00577985" w:rsidRPr="006737D8" w14:paraId="42CDDF4C" w14:textId="77777777" w:rsidTr="00876016">
        <w:trPr>
          <w:cantSplit/>
        </w:trPr>
        <w:tc>
          <w:tcPr>
            <w:tcW w:w="2610" w:type="dxa"/>
          </w:tcPr>
          <w:p w14:paraId="768A3173" w14:textId="77777777" w:rsidR="00577985" w:rsidRPr="006737D8" w:rsidRDefault="00577985" w:rsidP="00E1400F">
            <w:pPr>
              <w:tabs>
                <w:tab w:val="clear" w:pos="2807"/>
                <w:tab w:val="left" w:pos="2898"/>
              </w:tabs>
              <w:spacing w:line="240" w:lineRule="auto"/>
              <w:rPr>
                <w:rFonts w:asciiTheme="majorBidi" w:hAnsiTheme="majorBidi" w:cstheme="majorBidi"/>
                <w:sz w:val="26"/>
                <w:szCs w:val="26"/>
              </w:rPr>
            </w:pPr>
          </w:p>
        </w:tc>
        <w:tc>
          <w:tcPr>
            <w:tcW w:w="810" w:type="dxa"/>
            <w:tcBorders>
              <w:top w:val="nil"/>
              <w:bottom w:val="nil"/>
            </w:tcBorders>
          </w:tcPr>
          <w:p w14:paraId="2E980097" w14:textId="77777777" w:rsidR="00577985" w:rsidRPr="006737D8" w:rsidRDefault="00577985" w:rsidP="00E1400F">
            <w:pPr>
              <w:tabs>
                <w:tab w:val="clear" w:pos="907"/>
                <w:tab w:val="decimal" w:pos="816"/>
              </w:tabs>
              <w:spacing w:line="240" w:lineRule="auto"/>
              <w:jc w:val="center"/>
              <w:rPr>
                <w:rFonts w:asciiTheme="majorBidi" w:hAnsiTheme="majorBidi" w:cstheme="majorBidi"/>
                <w:sz w:val="26"/>
                <w:szCs w:val="26"/>
              </w:rPr>
            </w:pPr>
          </w:p>
        </w:tc>
        <w:tc>
          <w:tcPr>
            <w:tcW w:w="106" w:type="dxa"/>
            <w:tcBorders>
              <w:top w:val="nil"/>
              <w:bottom w:val="nil"/>
            </w:tcBorders>
          </w:tcPr>
          <w:p w14:paraId="185B656B" w14:textId="77777777" w:rsidR="00577985" w:rsidRPr="006737D8" w:rsidRDefault="00577985" w:rsidP="00E1400F">
            <w:pPr>
              <w:tabs>
                <w:tab w:val="clear" w:pos="907"/>
                <w:tab w:val="decimal" w:pos="816"/>
              </w:tabs>
              <w:spacing w:line="240" w:lineRule="auto"/>
              <w:jc w:val="center"/>
              <w:rPr>
                <w:rFonts w:asciiTheme="majorBidi" w:hAnsiTheme="majorBidi" w:cstheme="majorBidi"/>
                <w:sz w:val="26"/>
                <w:szCs w:val="26"/>
              </w:rPr>
            </w:pPr>
          </w:p>
        </w:tc>
        <w:tc>
          <w:tcPr>
            <w:tcW w:w="1080" w:type="dxa"/>
            <w:tcBorders>
              <w:top w:val="nil"/>
              <w:bottom w:val="nil"/>
            </w:tcBorders>
          </w:tcPr>
          <w:p w14:paraId="054E7511" w14:textId="77777777" w:rsidR="00577985" w:rsidRPr="006737D8" w:rsidRDefault="00577985" w:rsidP="00E1400F">
            <w:pPr>
              <w:tabs>
                <w:tab w:val="clear" w:pos="907"/>
                <w:tab w:val="decimal" w:pos="816"/>
              </w:tabs>
              <w:spacing w:line="240" w:lineRule="auto"/>
              <w:jc w:val="center"/>
              <w:rPr>
                <w:rFonts w:asciiTheme="majorBidi" w:hAnsiTheme="majorBidi" w:cstheme="majorBidi"/>
                <w:sz w:val="26"/>
                <w:szCs w:val="26"/>
              </w:rPr>
            </w:pPr>
          </w:p>
        </w:tc>
        <w:tc>
          <w:tcPr>
            <w:tcW w:w="106" w:type="dxa"/>
            <w:tcBorders>
              <w:top w:val="nil"/>
              <w:bottom w:val="nil"/>
            </w:tcBorders>
          </w:tcPr>
          <w:p w14:paraId="2DEDD3AF" w14:textId="77777777" w:rsidR="00577985" w:rsidRPr="006737D8" w:rsidRDefault="00577985" w:rsidP="00E1400F">
            <w:pPr>
              <w:tabs>
                <w:tab w:val="clear" w:pos="907"/>
                <w:tab w:val="decimal" w:pos="816"/>
              </w:tabs>
              <w:spacing w:line="240" w:lineRule="auto"/>
              <w:jc w:val="center"/>
              <w:rPr>
                <w:rFonts w:asciiTheme="majorBidi" w:hAnsiTheme="majorBidi" w:cstheme="majorBidi"/>
                <w:sz w:val="26"/>
                <w:szCs w:val="26"/>
              </w:rPr>
            </w:pPr>
          </w:p>
        </w:tc>
        <w:tc>
          <w:tcPr>
            <w:tcW w:w="1138" w:type="dxa"/>
            <w:tcBorders>
              <w:top w:val="nil"/>
              <w:bottom w:val="nil"/>
            </w:tcBorders>
          </w:tcPr>
          <w:p w14:paraId="17DEB77E" w14:textId="77777777" w:rsidR="00577985" w:rsidRPr="006737D8" w:rsidRDefault="00577985" w:rsidP="00E1400F">
            <w:pPr>
              <w:pStyle w:val="acctfourfigures"/>
              <w:tabs>
                <w:tab w:val="clear" w:pos="765"/>
              </w:tabs>
              <w:spacing w:line="240" w:lineRule="auto"/>
              <w:ind w:left="-41" w:right="-25" w:hanging="9"/>
              <w:jc w:val="center"/>
              <w:rPr>
                <w:rFonts w:asciiTheme="majorBidi" w:hAnsiTheme="majorBidi" w:cstheme="majorBidi"/>
                <w:sz w:val="26"/>
                <w:szCs w:val="26"/>
                <w:lang w:val="en-US" w:bidi="th-TH"/>
              </w:rPr>
            </w:pPr>
            <w:r w:rsidRPr="006737D8">
              <w:rPr>
                <w:rFonts w:asciiTheme="majorBidi" w:hAnsiTheme="majorBidi" w:cstheme="majorBidi"/>
                <w:sz w:val="26"/>
                <w:szCs w:val="26"/>
                <w:lang w:val="en-US" w:bidi="th-TH"/>
              </w:rPr>
              <w:t>Buildings</w:t>
            </w:r>
          </w:p>
        </w:tc>
        <w:tc>
          <w:tcPr>
            <w:tcW w:w="106" w:type="dxa"/>
            <w:tcBorders>
              <w:top w:val="nil"/>
              <w:bottom w:val="nil"/>
            </w:tcBorders>
          </w:tcPr>
          <w:p w14:paraId="56322B39" w14:textId="77777777" w:rsidR="00577985" w:rsidRPr="006737D8" w:rsidRDefault="00577985" w:rsidP="00E1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74"/>
              <w:jc w:val="center"/>
              <w:rPr>
                <w:rFonts w:asciiTheme="majorBidi" w:hAnsiTheme="majorBidi" w:cstheme="majorBidi"/>
                <w:sz w:val="26"/>
                <w:szCs w:val="26"/>
              </w:rPr>
            </w:pPr>
          </w:p>
        </w:tc>
        <w:tc>
          <w:tcPr>
            <w:tcW w:w="1064" w:type="dxa"/>
            <w:tcBorders>
              <w:top w:val="nil"/>
              <w:bottom w:val="nil"/>
            </w:tcBorders>
          </w:tcPr>
          <w:p w14:paraId="5DB10A5D" w14:textId="77777777" w:rsidR="00577985" w:rsidRPr="006737D8" w:rsidRDefault="00577985" w:rsidP="00E1400F">
            <w:pPr>
              <w:pStyle w:val="acctfourfigures"/>
              <w:tabs>
                <w:tab w:val="clear" w:pos="765"/>
              </w:tabs>
              <w:spacing w:line="240" w:lineRule="auto"/>
              <w:ind w:left="-41" w:right="-25" w:hanging="9"/>
              <w:jc w:val="center"/>
              <w:rPr>
                <w:rFonts w:asciiTheme="majorBidi" w:hAnsiTheme="majorBidi" w:cstheme="majorBidi"/>
                <w:sz w:val="26"/>
                <w:szCs w:val="26"/>
                <w:lang w:val="en-US" w:bidi="th-TH"/>
              </w:rPr>
            </w:pPr>
            <w:r w:rsidRPr="006737D8">
              <w:rPr>
                <w:rFonts w:asciiTheme="majorBidi" w:hAnsiTheme="majorBidi" w:cstheme="majorBidi"/>
                <w:sz w:val="26"/>
                <w:szCs w:val="26"/>
                <w:lang w:val="en-US" w:bidi="th-TH"/>
              </w:rPr>
              <w:t>fixture and</w:t>
            </w:r>
          </w:p>
        </w:tc>
        <w:tc>
          <w:tcPr>
            <w:tcW w:w="106" w:type="dxa"/>
            <w:tcBorders>
              <w:top w:val="nil"/>
              <w:bottom w:val="nil"/>
            </w:tcBorders>
          </w:tcPr>
          <w:p w14:paraId="6BE777C3" w14:textId="77777777" w:rsidR="00577985" w:rsidRPr="006737D8" w:rsidRDefault="00577985" w:rsidP="00E1400F">
            <w:pPr>
              <w:pStyle w:val="acctfourfigures"/>
              <w:tabs>
                <w:tab w:val="clear" w:pos="765"/>
              </w:tabs>
              <w:spacing w:line="240" w:lineRule="auto"/>
              <w:ind w:left="-41" w:right="-25" w:hanging="9"/>
              <w:jc w:val="center"/>
              <w:rPr>
                <w:rFonts w:asciiTheme="majorBidi" w:hAnsiTheme="majorBidi" w:cstheme="majorBidi"/>
                <w:sz w:val="26"/>
                <w:szCs w:val="26"/>
                <w:lang w:val="en-US" w:bidi="th-TH"/>
              </w:rPr>
            </w:pPr>
          </w:p>
        </w:tc>
        <w:tc>
          <w:tcPr>
            <w:tcW w:w="1064" w:type="dxa"/>
            <w:tcBorders>
              <w:top w:val="nil"/>
              <w:bottom w:val="nil"/>
            </w:tcBorders>
          </w:tcPr>
          <w:p w14:paraId="29EA55D9" w14:textId="77777777" w:rsidR="00577985" w:rsidRPr="006737D8" w:rsidRDefault="00577985" w:rsidP="00E1400F">
            <w:pPr>
              <w:pStyle w:val="acctfourfigures"/>
              <w:tabs>
                <w:tab w:val="clear" w:pos="765"/>
              </w:tabs>
              <w:spacing w:line="240" w:lineRule="auto"/>
              <w:ind w:left="-41" w:right="-25" w:hanging="9"/>
              <w:jc w:val="center"/>
              <w:rPr>
                <w:rFonts w:asciiTheme="majorBidi" w:hAnsiTheme="majorBidi" w:cstheme="majorBidi"/>
                <w:sz w:val="26"/>
                <w:szCs w:val="26"/>
                <w:lang w:val="en-US" w:bidi="th-TH"/>
              </w:rPr>
            </w:pPr>
          </w:p>
        </w:tc>
        <w:tc>
          <w:tcPr>
            <w:tcW w:w="106" w:type="dxa"/>
            <w:tcBorders>
              <w:top w:val="nil"/>
              <w:bottom w:val="nil"/>
            </w:tcBorders>
          </w:tcPr>
          <w:p w14:paraId="1DEC2FCA" w14:textId="77777777" w:rsidR="00577985" w:rsidRPr="006737D8" w:rsidRDefault="00577985" w:rsidP="00E1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74"/>
              <w:jc w:val="center"/>
              <w:rPr>
                <w:rFonts w:asciiTheme="majorBidi" w:hAnsiTheme="majorBidi" w:cstheme="majorBidi"/>
                <w:sz w:val="26"/>
                <w:szCs w:val="26"/>
              </w:rPr>
            </w:pPr>
          </w:p>
        </w:tc>
        <w:tc>
          <w:tcPr>
            <w:tcW w:w="992" w:type="dxa"/>
            <w:tcBorders>
              <w:top w:val="nil"/>
              <w:bottom w:val="nil"/>
            </w:tcBorders>
          </w:tcPr>
          <w:p w14:paraId="0E0DCF14" w14:textId="77777777" w:rsidR="00577985" w:rsidRPr="006737D8" w:rsidRDefault="00577985" w:rsidP="00E1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74"/>
              <w:jc w:val="center"/>
              <w:rPr>
                <w:rFonts w:asciiTheme="majorBidi" w:hAnsiTheme="majorBidi" w:cstheme="majorBidi"/>
                <w:sz w:val="26"/>
                <w:szCs w:val="26"/>
              </w:rPr>
            </w:pPr>
          </w:p>
        </w:tc>
      </w:tr>
      <w:tr w:rsidR="00577985" w:rsidRPr="006737D8" w14:paraId="095AA649" w14:textId="77777777" w:rsidTr="00876016">
        <w:trPr>
          <w:cantSplit/>
        </w:trPr>
        <w:tc>
          <w:tcPr>
            <w:tcW w:w="2610" w:type="dxa"/>
          </w:tcPr>
          <w:p w14:paraId="6EFC46D1" w14:textId="77777777" w:rsidR="00577985" w:rsidRPr="006737D8" w:rsidRDefault="00577985" w:rsidP="00E1400F">
            <w:pPr>
              <w:tabs>
                <w:tab w:val="clear" w:pos="2807"/>
                <w:tab w:val="left" w:pos="2898"/>
              </w:tabs>
              <w:spacing w:line="240" w:lineRule="auto"/>
              <w:rPr>
                <w:rFonts w:asciiTheme="majorBidi" w:hAnsiTheme="majorBidi" w:cstheme="majorBidi"/>
                <w:sz w:val="26"/>
                <w:szCs w:val="26"/>
              </w:rPr>
            </w:pPr>
          </w:p>
        </w:tc>
        <w:tc>
          <w:tcPr>
            <w:tcW w:w="810" w:type="dxa"/>
            <w:tcBorders>
              <w:top w:val="nil"/>
              <w:bottom w:val="nil"/>
            </w:tcBorders>
          </w:tcPr>
          <w:p w14:paraId="5F35A274" w14:textId="77777777" w:rsidR="00577985" w:rsidRPr="006737D8" w:rsidRDefault="00577985" w:rsidP="00E1400F">
            <w:pPr>
              <w:pStyle w:val="acctfourfigures"/>
              <w:tabs>
                <w:tab w:val="clear" w:pos="765"/>
              </w:tabs>
              <w:spacing w:line="240" w:lineRule="auto"/>
              <w:ind w:left="-41" w:right="-25" w:hanging="9"/>
              <w:jc w:val="center"/>
              <w:rPr>
                <w:rFonts w:asciiTheme="majorBidi" w:hAnsiTheme="majorBidi" w:cstheme="majorBidi"/>
                <w:sz w:val="26"/>
                <w:szCs w:val="26"/>
              </w:rPr>
            </w:pPr>
          </w:p>
        </w:tc>
        <w:tc>
          <w:tcPr>
            <w:tcW w:w="106" w:type="dxa"/>
            <w:tcBorders>
              <w:top w:val="nil"/>
              <w:bottom w:val="nil"/>
            </w:tcBorders>
          </w:tcPr>
          <w:p w14:paraId="27A636F3" w14:textId="77777777" w:rsidR="00577985" w:rsidRPr="006737D8" w:rsidRDefault="00577985" w:rsidP="00E1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74"/>
              <w:jc w:val="center"/>
              <w:rPr>
                <w:rFonts w:asciiTheme="majorBidi" w:hAnsiTheme="majorBidi" w:cstheme="majorBidi"/>
                <w:sz w:val="26"/>
                <w:szCs w:val="26"/>
              </w:rPr>
            </w:pPr>
          </w:p>
        </w:tc>
        <w:tc>
          <w:tcPr>
            <w:tcW w:w="1080" w:type="dxa"/>
            <w:tcBorders>
              <w:top w:val="nil"/>
              <w:bottom w:val="nil"/>
            </w:tcBorders>
          </w:tcPr>
          <w:p w14:paraId="2E96D6F4" w14:textId="77777777" w:rsidR="00577985" w:rsidRPr="006737D8" w:rsidRDefault="00577985" w:rsidP="00E1400F">
            <w:pPr>
              <w:pStyle w:val="acctfourfigures"/>
              <w:tabs>
                <w:tab w:val="clear" w:pos="765"/>
              </w:tabs>
              <w:spacing w:line="240" w:lineRule="auto"/>
              <w:ind w:left="-41" w:right="-25" w:hanging="9"/>
              <w:jc w:val="center"/>
              <w:rPr>
                <w:rFonts w:asciiTheme="majorBidi" w:hAnsiTheme="majorBidi" w:cstheme="majorBidi"/>
                <w:sz w:val="26"/>
                <w:szCs w:val="26"/>
                <w:lang w:val="en-US" w:bidi="th-TH"/>
              </w:rPr>
            </w:pPr>
            <w:r w:rsidRPr="006737D8">
              <w:rPr>
                <w:rFonts w:asciiTheme="majorBidi" w:hAnsiTheme="majorBidi" w:cstheme="majorBidi"/>
                <w:sz w:val="26"/>
                <w:szCs w:val="26"/>
                <w:lang w:val="en-US" w:bidi="th-TH"/>
              </w:rPr>
              <w:t>Land</w:t>
            </w:r>
          </w:p>
        </w:tc>
        <w:tc>
          <w:tcPr>
            <w:tcW w:w="106" w:type="dxa"/>
            <w:tcBorders>
              <w:top w:val="nil"/>
              <w:bottom w:val="nil"/>
            </w:tcBorders>
          </w:tcPr>
          <w:p w14:paraId="6BC11DD6" w14:textId="77777777" w:rsidR="00577985" w:rsidRPr="006737D8" w:rsidRDefault="00577985" w:rsidP="00E1400F">
            <w:pPr>
              <w:tabs>
                <w:tab w:val="clear" w:pos="907"/>
                <w:tab w:val="decimal" w:pos="816"/>
              </w:tabs>
              <w:spacing w:line="240" w:lineRule="auto"/>
              <w:jc w:val="center"/>
              <w:rPr>
                <w:rFonts w:asciiTheme="majorBidi" w:hAnsiTheme="majorBidi" w:cstheme="majorBidi"/>
                <w:sz w:val="26"/>
                <w:szCs w:val="26"/>
              </w:rPr>
            </w:pPr>
          </w:p>
        </w:tc>
        <w:tc>
          <w:tcPr>
            <w:tcW w:w="1138" w:type="dxa"/>
            <w:tcBorders>
              <w:top w:val="nil"/>
              <w:bottom w:val="nil"/>
            </w:tcBorders>
          </w:tcPr>
          <w:p w14:paraId="6AA29AB8" w14:textId="77777777" w:rsidR="00577985" w:rsidRPr="006737D8" w:rsidRDefault="00577985" w:rsidP="00E1400F">
            <w:pPr>
              <w:pStyle w:val="acctfourfigures"/>
              <w:tabs>
                <w:tab w:val="clear" w:pos="765"/>
              </w:tabs>
              <w:spacing w:line="240" w:lineRule="auto"/>
              <w:ind w:left="-41" w:right="-25" w:hanging="9"/>
              <w:jc w:val="center"/>
              <w:rPr>
                <w:rFonts w:asciiTheme="majorBidi" w:hAnsiTheme="majorBidi" w:cstheme="majorBidi"/>
                <w:sz w:val="26"/>
                <w:szCs w:val="26"/>
                <w:lang w:val="en-US" w:bidi="th-TH"/>
              </w:rPr>
            </w:pPr>
            <w:r w:rsidRPr="006737D8">
              <w:rPr>
                <w:rFonts w:asciiTheme="majorBidi" w:hAnsiTheme="majorBidi" w:cstheme="majorBidi"/>
                <w:sz w:val="26"/>
                <w:szCs w:val="26"/>
                <w:lang w:val="en-US" w:bidi="th-TH"/>
              </w:rPr>
              <w:t>and building</w:t>
            </w:r>
          </w:p>
        </w:tc>
        <w:tc>
          <w:tcPr>
            <w:tcW w:w="106" w:type="dxa"/>
            <w:tcBorders>
              <w:top w:val="nil"/>
              <w:bottom w:val="nil"/>
            </w:tcBorders>
          </w:tcPr>
          <w:p w14:paraId="7B1667F8" w14:textId="77777777" w:rsidR="00577985" w:rsidRPr="006737D8" w:rsidRDefault="00577985" w:rsidP="00E1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74"/>
              <w:jc w:val="center"/>
              <w:rPr>
                <w:rFonts w:asciiTheme="majorBidi" w:hAnsiTheme="majorBidi" w:cstheme="majorBidi"/>
                <w:sz w:val="26"/>
                <w:szCs w:val="26"/>
              </w:rPr>
            </w:pPr>
          </w:p>
        </w:tc>
        <w:tc>
          <w:tcPr>
            <w:tcW w:w="1064" w:type="dxa"/>
            <w:tcBorders>
              <w:top w:val="nil"/>
              <w:bottom w:val="nil"/>
            </w:tcBorders>
          </w:tcPr>
          <w:p w14:paraId="259FA136" w14:textId="77777777" w:rsidR="00577985" w:rsidRPr="006737D8" w:rsidRDefault="00577985" w:rsidP="00E1400F">
            <w:pPr>
              <w:pStyle w:val="acctfourfigures"/>
              <w:tabs>
                <w:tab w:val="clear" w:pos="765"/>
              </w:tabs>
              <w:spacing w:line="240" w:lineRule="auto"/>
              <w:ind w:left="-41" w:right="-25" w:hanging="9"/>
              <w:jc w:val="center"/>
              <w:rPr>
                <w:rFonts w:asciiTheme="majorBidi" w:hAnsiTheme="majorBidi" w:cstheme="majorBidi"/>
                <w:sz w:val="26"/>
                <w:szCs w:val="26"/>
                <w:lang w:val="en-US" w:bidi="th-TH"/>
              </w:rPr>
            </w:pPr>
            <w:r w:rsidRPr="006737D8">
              <w:rPr>
                <w:rFonts w:asciiTheme="majorBidi" w:hAnsiTheme="majorBidi" w:cstheme="majorBidi"/>
                <w:sz w:val="26"/>
                <w:szCs w:val="26"/>
                <w:lang w:val="en-US" w:bidi="th-TH"/>
              </w:rPr>
              <w:t>office</w:t>
            </w:r>
          </w:p>
        </w:tc>
        <w:tc>
          <w:tcPr>
            <w:tcW w:w="106" w:type="dxa"/>
            <w:tcBorders>
              <w:top w:val="nil"/>
              <w:bottom w:val="nil"/>
            </w:tcBorders>
          </w:tcPr>
          <w:p w14:paraId="77F861DD" w14:textId="77777777" w:rsidR="00577985" w:rsidRPr="006737D8" w:rsidRDefault="00577985" w:rsidP="00E1400F">
            <w:pPr>
              <w:pStyle w:val="acctfourfigures"/>
              <w:tabs>
                <w:tab w:val="clear" w:pos="765"/>
              </w:tabs>
              <w:spacing w:line="240" w:lineRule="auto"/>
              <w:ind w:left="-41" w:right="-25" w:hanging="9"/>
              <w:jc w:val="center"/>
              <w:rPr>
                <w:rFonts w:asciiTheme="majorBidi" w:hAnsiTheme="majorBidi" w:cstheme="majorBidi"/>
                <w:sz w:val="26"/>
                <w:szCs w:val="26"/>
                <w:lang w:val="en-US" w:bidi="th-TH"/>
              </w:rPr>
            </w:pPr>
          </w:p>
        </w:tc>
        <w:tc>
          <w:tcPr>
            <w:tcW w:w="1064" w:type="dxa"/>
            <w:tcBorders>
              <w:top w:val="nil"/>
              <w:bottom w:val="nil"/>
            </w:tcBorders>
          </w:tcPr>
          <w:p w14:paraId="0ECF65E8" w14:textId="77777777" w:rsidR="00577985" w:rsidRPr="006737D8" w:rsidRDefault="00577985" w:rsidP="00E1400F">
            <w:pPr>
              <w:pStyle w:val="acctfourfigures"/>
              <w:tabs>
                <w:tab w:val="clear" w:pos="765"/>
              </w:tabs>
              <w:spacing w:line="240" w:lineRule="auto"/>
              <w:ind w:left="-41" w:right="-25" w:hanging="9"/>
              <w:jc w:val="center"/>
              <w:rPr>
                <w:rFonts w:asciiTheme="majorBidi" w:hAnsiTheme="majorBidi" w:cstheme="majorBidi"/>
                <w:sz w:val="26"/>
                <w:szCs w:val="26"/>
                <w:lang w:val="en-US" w:bidi="th-TH"/>
              </w:rPr>
            </w:pPr>
          </w:p>
        </w:tc>
        <w:tc>
          <w:tcPr>
            <w:tcW w:w="106" w:type="dxa"/>
            <w:tcBorders>
              <w:top w:val="nil"/>
              <w:bottom w:val="nil"/>
            </w:tcBorders>
          </w:tcPr>
          <w:p w14:paraId="45852A41" w14:textId="77777777" w:rsidR="00577985" w:rsidRPr="006737D8" w:rsidRDefault="00577985" w:rsidP="00E1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74"/>
              <w:jc w:val="center"/>
              <w:rPr>
                <w:rFonts w:asciiTheme="majorBidi" w:hAnsiTheme="majorBidi" w:cstheme="majorBidi"/>
                <w:sz w:val="26"/>
                <w:szCs w:val="26"/>
              </w:rPr>
            </w:pPr>
          </w:p>
        </w:tc>
        <w:tc>
          <w:tcPr>
            <w:tcW w:w="992" w:type="dxa"/>
            <w:tcBorders>
              <w:top w:val="nil"/>
              <w:bottom w:val="nil"/>
            </w:tcBorders>
          </w:tcPr>
          <w:p w14:paraId="216A62BD" w14:textId="77777777" w:rsidR="00577985" w:rsidRPr="006737D8" w:rsidRDefault="00577985" w:rsidP="00E1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74"/>
              <w:jc w:val="center"/>
              <w:rPr>
                <w:rFonts w:asciiTheme="majorBidi" w:hAnsiTheme="majorBidi" w:cstheme="majorBidi"/>
                <w:sz w:val="26"/>
                <w:szCs w:val="26"/>
              </w:rPr>
            </w:pPr>
          </w:p>
        </w:tc>
      </w:tr>
      <w:tr w:rsidR="00577985" w:rsidRPr="006737D8" w14:paraId="70E513A4" w14:textId="77777777" w:rsidTr="00876016">
        <w:trPr>
          <w:cantSplit/>
        </w:trPr>
        <w:tc>
          <w:tcPr>
            <w:tcW w:w="2610" w:type="dxa"/>
          </w:tcPr>
          <w:p w14:paraId="75A9E5C7" w14:textId="77777777" w:rsidR="00577985" w:rsidRPr="006737D8" w:rsidRDefault="00577985" w:rsidP="00E1400F">
            <w:pPr>
              <w:tabs>
                <w:tab w:val="clear" w:pos="2807"/>
                <w:tab w:val="left" w:pos="2898"/>
              </w:tabs>
              <w:spacing w:line="240" w:lineRule="auto"/>
              <w:rPr>
                <w:rFonts w:asciiTheme="majorBidi" w:hAnsiTheme="majorBidi" w:cstheme="majorBidi"/>
                <w:sz w:val="26"/>
                <w:szCs w:val="26"/>
              </w:rPr>
            </w:pPr>
          </w:p>
        </w:tc>
        <w:tc>
          <w:tcPr>
            <w:tcW w:w="810" w:type="dxa"/>
            <w:tcBorders>
              <w:top w:val="nil"/>
              <w:bottom w:val="single" w:sz="4" w:space="0" w:color="auto"/>
            </w:tcBorders>
          </w:tcPr>
          <w:p w14:paraId="11E10A64" w14:textId="77777777" w:rsidR="00577985" w:rsidRPr="006737D8" w:rsidRDefault="00577985" w:rsidP="00E1400F">
            <w:pPr>
              <w:pStyle w:val="acctfourfigures"/>
              <w:tabs>
                <w:tab w:val="clear" w:pos="765"/>
              </w:tabs>
              <w:spacing w:line="240" w:lineRule="auto"/>
              <w:ind w:left="-41" w:right="-25" w:hanging="9"/>
              <w:jc w:val="center"/>
              <w:rPr>
                <w:rFonts w:asciiTheme="majorBidi" w:hAnsiTheme="majorBidi" w:cstheme="majorBidi"/>
                <w:sz w:val="26"/>
                <w:szCs w:val="26"/>
                <w:lang w:val="en-US" w:bidi="th-TH"/>
              </w:rPr>
            </w:pPr>
            <w:r w:rsidRPr="006737D8">
              <w:rPr>
                <w:rFonts w:asciiTheme="majorBidi" w:hAnsiTheme="majorBidi" w:cstheme="majorBidi"/>
                <w:sz w:val="26"/>
                <w:szCs w:val="26"/>
                <w:lang w:val="en-US" w:bidi="th-TH"/>
              </w:rPr>
              <w:t>Land</w:t>
            </w:r>
          </w:p>
        </w:tc>
        <w:tc>
          <w:tcPr>
            <w:tcW w:w="106" w:type="dxa"/>
            <w:tcBorders>
              <w:top w:val="nil"/>
              <w:bottom w:val="nil"/>
            </w:tcBorders>
          </w:tcPr>
          <w:p w14:paraId="015864FD" w14:textId="77777777" w:rsidR="00577985" w:rsidRPr="006737D8" w:rsidRDefault="00577985" w:rsidP="00E1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74"/>
              <w:jc w:val="center"/>
              <w:rPr>
                <w:rFonts w:asciiTheme="majorBidi" w:hAnsiTheme="majorBidi" w:cstheme="majorBidi"/>
                <w:sz w:val="26"/>
                <w:szCs w:val="26"/>
              </w:rPr>
            </w:pPr>
          </w:p>
        </w:tc>
        <w:tc>
          <w:tcPr>
            <w:tcW w:w="1080" w:type="dxa"/>
            <w:tcBorders>
              <w:top w:val="nil"/>
              <w:bottom w:val="single" w:sz="4" w:space="0" w:color="auto"/>
            </w:tcBorders>
          </w:tcPr>
          <w:p w14:paraId="3726FC67" w14:textId="77777777" w:rsidR="00577985" w:rsidRPr="006737D8" w:rsidRDefault="00577985" w:rsidP="00E1400F">
            <w:pPr>
              <w:pStyle w:val="acctfourfigures"/>
              <w:tabs>
                <w:tab w:val="clear" w:pos="765"/>
              </w:tabs>
              <w:spacing w:line="240" w:lineRule="auto"/>
              <w:ind w:left="-41" w:right="-25" w:hanging="9"/>
              <w:jc w:val="center"/>
              <w:rPr>
                <w:rFonts w:asciiTheme="majorBidi" w:hAnsiTheme="majorBidi" w:cstheme="majorBidi"/>
                <w:sz w:val="26"/>
                <w:szCs w:val="26"/>
                <w:lang w:val="en-US" w:bidi="th-TH"/>
              </w:rPr>
            </w:pPr>
            <w:r w:rsidRPr="006737D8">
              <w:rPr>
                <w:rFonts w:asciiTheme="majorBidi" w:hAnsiTheme="majorBidi" w:cstheme="majorBidi"/>
                <w:sz w:val="26"/>
                <w:szCs w:val="26"/>
                <w:lang w:val="en-US" w:bidi="th-TH"/>
              </w:rPr>
              <w:t>improvements</w:t>
            </w:r>
          </w:p>
        </w:tc>
        <w:tc>
          <w:tcPr>
            <w:tcW w:w="106" w:type="dxa"/>
            <w:tcBorders>
              <w:top w:val="nil"/>
              <w:bottom w:val="nil"/>
            </w:tcBorders>
          </w:tcPr>
          <w:p w14:paraId="6DADC1A0" w14:textId="77777777" w:rsidR="00577985" w:rsidRPr="006737D8" w:rsidRDefault="00577985" w:rsidP="00E1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74"/>
              <w:jc w:val="center"/>
              <w:rPr>
                <w:rFonts w:asciiTheme="majorBidi" w:hAnsiTheme="majorBidi" w:cstheme="majorBidi"/>
                <w:sz w:val="26"/>
                <w:szCs w:val="26"/>
              </w:rPr>
            </w:pPr>
          </w:p>
        </w:tc>
        <w:tc>
          <w:tcPr>
            <w:tcW w:w="1138" w:type="dxa"/>
            <w:tcBorders>
              <w:top w:val="nil"/>
              <w:bottom w:val="single" w:sz="4" w:space="0" w:color="auto"/>
            </w:tcBorders>
          </w:tcPr>
          <w:p w14:paraId="3DEA03FF" w14:textId="77777777" w:rsidR="00577985" w:rsidRPr="006737D8" w:rsidRDefault="00577985" w:rsidP="00E1400F">
            <w:pPr>
              <w:pStyle w:val="acctfourfigures"/>
              <w:tabs>
                <w:tab w:val="clear" w:pos="765"/>
              </w:tabs>
              <w:spacing w:line="240" w:lineRule="auto"/>
              <w:ind w:left="-41" w:right="-25" w:hanging="9"/>
              <w:jc w:val="center"/>
              <w:rPr>
                <w:rFonts w:asciiTheme="majorBidi" w:hAnsiTheme="majorBidi" w:cstheme="majorBidi"/>
                <w:sz w:val="26"/>
                <w:szCs w:val="26"/>
                <w:lang w:val="en-US" w:bidi="th-TH"/>
              </w:rPr>
            </w:pPr>
            <w:r w:rsidRPr="006737D8">
              <w:rPr>
                <w:rFonts w:asciiTheme="majorBidi" w:hAnsiTheme="majorBidi" w:cstheme="majorBidi"/>
                <w:sz w:val="26"/>
                <w:szCs w:val="26"/>
                <w:lang w:val="en-US" w:bidi="th-TH"/>
              </w:rPr>
              <w:t>improvements</w:t>
            </w:r>
          </w:p>
        </w:tc>
        <w:tc>
          <w:tcPr>
            <w:tcW w:w="106" w:type="dxa"/>
            <w:tcBorders>
              <w:top w:val="nil"/>
              <w:bottom w:val="nil"/>
            </w:tcBorders>
          </w:tcPr>
          <w:p w14:paraId="55A824A1" w14:textId="77777777" w:rsidR="00577985" w:rsidRPr="006737D8" w:rsidRDefault="00577985" w:rsidP="00E1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74"/>
              <w:jc w:val="center"/>
              <w:rPr>
                <w:rFonts w:asciiTheme="majorBidi" w:hAnsiTheme="majorBidi" w:cstheme="majorBidi"/>
                <w:sz w:val="26"/>
                <w:szCs w:val="26"/>
              </w:rPr>
            </w:pPr>
          </w:p>
        </w:tc>
        <w:tc>
          <w:tcPr>
            <w:tcW w:w="1064" w:type="dxa"/>
            <w:tcBorders>
              <w:top w:val="nil"/>
              <w:bottom w:val="single" w:sz="4" w:space="0" w:color="auto"/>
            </w:tcBorders>
          </w:tcPr>
          <w:p w14:paraId="2E9209E8" w14:textId="77777777" w:rsidR="00577985" w:rsidRPr="006737D8" w:rsidRDefault="00577985" w:rsidP="00E1400F">
            <w:pPr>
              <w:pStyle w:val="acctfourfigures"/>
              <w:tabs>
                <w:tab w:val="clear" w:pos="765"/>
              </w:tabs>
              <w:spacing w:line="240" w:lineRule="auto"/>
              <w:ind w:left="-41" w:right="-25" w:hanging="9"/>
              <w:jc w:val="center"/>
              <w:rPr>
                <w:rFonts w:asciiTheme="majorBidi" w:hAnsiTheme="majorBidi" w:cstheme="majorBidi"/>
                <w:sz w:val="26"/>
                <w:szCs w:val="26"/>
                <w:lang w:val="en-US" w:bidi="th-TH"/>
              </w:rPr>
            </w:pPr>
            <w:r w:rsidRPr="006737D8">
              <w:rPr>
                <w:rFonts w:asciiTheme="majorBidi" w:hAnsiTheme="majorBidi" w:cstheme="majorBidi"/>
                <w:sz w:val="26"/>
                <w:szCs w:val="26"/>
                <w:lang w:val="en-US" w:bidi="th-TH"/>
              </w:rPr>
              <w:t>equipment</w:t>
            </w:r>
          </w:p>
        </w:tc>
        <w:tc>
          <w:tcPr>
            <w:tcW w:w="106" w:type="dxa"/>
            <w:tcBorders>
              <w:top w:val="nil"/>
              <w:bottom w:val="nil"/>
            </w:tcBorders>
          </w:tcPr>
          <w:p w14:paraId="3392E5D2" w14:textId="77777777" w:rsidR="00577985" w:rsidRPr="006737D8" w:rsidRDefault="00577985" w:rsidP="00E1400F">
            <w:pPr>
              <w:pStyle w:val="acctfourfigures"/>
              <w:tabs>
                <w:tab w:val="clear" w:pos="765"/>
              </w:tabs>
              <w:spacing w:line="240" w:lineRule="auto"/>
              <w:ind w:left="-41" w:right="-25" w:hanging="9"/>
              <w:jc w:val="center"/>
              <w:rPr>
                <w:rFonts w:asciiTheme="majorBidi" w:hAnsiTheme="majorBidi" w:cstheme="majorBidi"/>
                <w:sz w:val="26"/>
                <w:szCs w:val="26"/>
                <w:lang w:val="en-US" w:bidi="th-TH"/>
              </w:rPr>
            </w:pPr>
          </w:p>
        </w:tc>
        <w:tc>
          <w:tcPr>
            <w:tcW w:w="1064" w:type="dxa"/>
            <w:tcBorders>
              <w:top w:val="nil"/>
              <w:bottom w:val="single" w:sz="4" w:space="0" w:color="auto"/>
            </w:tcBorders>
          </w:tcPr>
          <w:p w14:paraId="25876948" w14:textId="77777777" w:rsidR="00577985" w:rsidRPr="006737D8" w:rsidRDefault="00577985" w:rsidP="00E1400F">
            <w:pPr>
              <w:pStyle w:val="acctfourfigures"/>
              <w:tabs>
                <w:tab w:val="clear" w:pos="765"/>
              </w:tabs>
              <w:spacing w:line="240" w:lineRule="auto"/>
              <w:ind w:left="-41" w:right="-25" w:hanging="9"/>
              <w:jc w:val="center"/>
              <w:rPr>
                <w:rFonts w:asciiTheme="majorBidi" w:hAnsiTheme="majorBidi" w:cstheme="majorBidi"/>
                <w:sz w:val="26"/>
                <w:szCs w:val="26"/>
                <w:lang w:val="en-US" w:bidi="th-TH"/>
              </w:rPr>
            </w:pPr>
            <w:r w:rsidRPr="006737D8">
              <w:rPr>
                <w:rFonts w:asciiTheme="majorBidi" w:hAnsiTheme="majorBidi" w:cstheme="majorBidi"/>
                <w:sz w:val="26"/>
                <w:szCs w:val="26"/>
                <w:lang w:val="en-US" w:bidi="th-TH"/>
              </w:rPr>
              <w:t>Computers</w:t>
            </w:r>
          </w:p>
        </w:tc>
        <w:tc>
          <w:tcPr>
            <w:tcW w:w="106" w:type="dxa"/>
            <w:tcBorders>
              <w:top w:val="nil"/>
              <w:bottom w:val="nil"/>
            </w:tcBorders>
          </w:tcPr>
          <w:p w14:paraId="56DEA747" w14:textId="77777777" w:rsidR="00577985" w:rsidRPr="006737D8" w:rsidRDefault="00577985" w:rsidP="00E1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74"/>
              <w:jc w:val="center"/>
              <w:rPr>
                <w:rFonts w:asciiTheme="majorBidi" w:hAnsiTheme="majorBidi" w:cstheme="majorBidi"/>
                <w:sz w:val="26"/>
                <w:szCs w:val="26"/>
              </w:rPr>
            </w:pPr>
          </w:p>
        </w:tc>
        <w:tc>
          <w:tcPr>
            <w:tcW w:w="992" w:type="dxa"/>
            <w:tcBorders>
              <w:top w:val="nil"/>
              <w:bottom w:val="single" w:sz="4" w:space="0" w:color="auto"/>
            </w:tcBorders>
          </w:tcPr>
          <w:p w14:paraId="7DC7B12D" w14:textId="77777777" w:rsidR="00577985" w:rsidRPr="006737D8" w:rsidRDefault="00577985" w:rsidP="00E1400F">
            <w:pPr>
              <w:pStyle w:val="acctfourfigures"/>
              <w:tabs>
                <w:tab w:val="clear" w:pos="765"/>
              </w:tabs>
              <w:spacing w:line="240" w:lineRule="auto"/>
              <w:ind w:left="-41" w:right="-25" w:hanging="9"/>
              <w:jc w:val="center"/>
              <w:rPr>
                <w:rFonts w:asciiTheme="majorBidi" w:hAnsiTheme="majorBidi" w:cstheme="majorBidi"/>
                <w:sz w:val="26"/>
                <w:szCs w:val="26"/>
                <w:lang w:val="en-US" w:bidi="th-TH"/>
              </w:rPr>
            </w:pPr>
            <w:r w:rsidRPr="006737D8">
              <w:rPr>
                <w:rFonts w:asciiTheme="majorBidi" w:hAnsiTheme="majorBidi" w:cstheme="majorBidi"/>
                <w:sz w:val="26"/>
                <w:szCs w:val="26"/>
                <w:lang w:val="en-US" w:bidi="th-TH"/>
              </w:rPr>
              <w:t>Total</w:t>
            </w:r>
          </w:p>
        </w:tc>
      </w:tr>
      <w:tr w:rsidR="00577985" w:rsidRPr="006737D8" w14:paraId="47FD90C3" w14:textId="77777777" w:rsidTr="00876016">
        <w:trPr>
          <w:cantSplit/>
        </w:trPr>
        <w:tc>
          <w:tcPr>
            <w:tcW w:w="2610" w:type="dxa"/>
          </w:tcPr>
          <w:p w14:paraId="1F2F6401" w14:textId="77777777" w:rsidR="00577985" w:rsidRPr="006737D8" w:rsidRDefault="00577985" w:rsidP="00FB5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7" w:right="-79"/>
              <w:rPr>
                <w:rFonts w:asciiTheme="majorBidi" w:hAnsiTheme="majorBidi" w:cstheme="majorBidi"/>
                <w:sz w:val="26"/>
                <w:szCs w:val="26"/>
              </w:rPr>
            </w:pPr>
            <w:r w:rsidRPr="006737D8">
              <w:rPr>
                <w:rFonts w:asciiTheme="majorBidi" w:hAnsiTheme="majorBidi" w:cstheme="majorBidi"/>
                <w:sz w:val="26"/>
                <w:szCs w:val="26"/>
              </w:rPr>
              <w:t>Net book value</w:t>
            </w:r>
          </w:p>
        </w:tc>
        <w:tc>
          <w:tcPr>
            <w:tcW w:w="810" w:type="dxa"/>
            <w:tcBorders>
              <w:bottom w:val="nil"/>
            </w:tcBorders>
          </w:tcPr>
          <w:p w14:paraId="781C43B7" w14:textId="77777777" w:rsidR="00577985" w:rsidRPr="006737D8" w:rsidRDefault="00577985" w:rsidP="00E1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spacing w:line="240" w:lineRule="auto"/>
              <w:ind w:left="-108" w:right="139"/>
              <w:jc w:val="right"/>
              <w:rPr>
                <w:rFonts w:asciiTheme="majorBidi" w:hAnsiTheme="majorBidi" w:cstheme="majorBidi"/>
                <w:sz w:val="26"/>
                <w:szCs w:val="26"/>
              </w:rPr>
            </w:pPr>
          </w:p>
        </w:tc>
        <w:tc>
          <w:tcPr>
            <w:tcW w:w="106" w:type="dxa"/>
            <w:tcBorders>
              <w:bottom w:val="nil"/>
            </w:tcBorders>
          </w:tcPr>
          <w:p w14:paraId="6F5EBD03" w14:textId="77777777" w:rsidR="00577985" w:rsidRPr="006737D8" w:rsidRDefault="00577985" w:rsidP="00E1400F">
            <w:pPr>
              <w:pStyle w:val="acctfourfigures"/>
              <w:tabs>
                <w:tab w:val="clear" w:pos="765"/>
              </w:tabs>
              <w:spacing w:line="240" w:lineRule="auto"/>
              <w:ind w:left="-79" w:right="85"/>
              <w:jc w:val="right"/>
              <w:rPr>
                <w:rFonts w:asciiTheme="majorBidi" w:hAnsiTheme="majorBidi" w:cstheme="majorBidi"/>
                <w:sz w:val="26"/>
                <w:szCs w:val="26"/>
              </w:rPr>
            </w:pPr>
          </w:p>
        </w:tc>
        <w:tc>
          <w:tcPr>
            <w:tcW w:w="1080" w:type="dxa"/>
            <w:tcBorders>
              <w:bottom w:val="nil"/>
            </w:tcBorders>
          </w:tcPr>
          <w:p w14:paraId="20860DE8" w14:textId="77777777" w:rsidR="00577985" w:rsidRPr="006737D8" w:rsidRDefault="00577985" w:rsidP="00E1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spacing w:line="240" w:lineRule="auto"/>
              <w:ind w:left="-108" w:right="133"/>
              <w:jc w:val="right"/>
              <w:rPr>
                <w:rFonts w:asciiTheme="majorBidi" w:hAnsiTheme="majorBidi" w:cstheme="majorBidi"/>
                <w:sz w:val="26"/>
                <w:szCs w:val="26"/>
              </w:rPr>
            </w:pPr>
          </w:p>
        </w:tc>
        <w:tc>
          <w:tcPr>
            <w:tcW w:w="106" w:type="dxa"/>
            <w:tcBorders>
              <w:bottom w:val="nil"/>
            </w:tcBorders>
          </w:tcPr>
          <w:p w14:paraId="51D053D3" w14:textId="77777777" w:rsidR="00577985" w:rsidRPr="006737D8" w:rsidRDefault="00577985" w:rsidP="00E1400F">
            <w:pPr>
              <w:pStyle w:val="acctfourfigures"/>
              <w:tabs>
                <w:tab w:val="clear" w:pos="765"/>
              </w:tabs>
              <w:spacing w:line="240" w:lineRule="auto"/>
              <w:ind w:left="-79" w:right="85"/>
              <w:jc w:val="right"/>
              <w:rPr>
                <w:rFonts w:asciiTheme="majorBidi" w:hAnsiTheme="majorBidi" w:cstheme="majorBidi"/>
                <w:sz w:val="26"/>
                <w:szCs w:val="26"/>
              </w:rPr>
            </w:pPr>
          </w:p>
        </w:tc>
        <w:tc>
          <w:tcPr>
            <w:tcW w:w="1138" w:type="dxa"/>
            <w:tcBorders>
              <w:bottom w:val="nil"/>
            </w:tcBorders>
          </w:tcPr>
          <w:p w14:paraId="402C97A0" w14:textId="77777777" w:rsidR="00577985" w:rsidRPr="006737D8" w:rsidRDefault="00577985" w:rsidP="00E1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29"/>
              <w:jc w:val="right"/>
              <w:rPr>
                <w:rFonts w:asciiTheme="majorBidi" w:hAnsiTheme="majorBidi" w:cstheme="majorBidi"/>
                <w:sz w:val="26"/>
                <w:szCs w:val="26"/>
              </w:rPr>
            </w:pPr>
          </w:p>
        </w:tc>
        <w:tc>
          <w:tcPr>
            <w:tcW w:w="106" w:type="dxa"/>
            <w:tcBorders>
              <w:bottom w:val="nil"/>
            </w:tcBorders>
          </w:tcPr>
          <w:p w14:paraId="09C1A407" w14:textId="77777777" w:rsidR="00577985" w:rsidRPr="006737D8" w:rsidRDefault="00577985" w:rsidP="00E1400F">
            <w:pPr>
              <w:pStyle w:val="acctfourfigures"/>
              <w:tabs>
                <w:tab w:val="clear" w:pos="765"/>
              </w:tabs>
              <w:spacing w:line="240" w:lineRule="auto"/>
              <w:ind w:left="-79" w:right="85"/>
              <w:jc w:val="right"/>
              <w:rPr>
                <w:rFonts w:asciiTheme="majorBidi" w:hAnsiTheme="majorBidi" w:cstheme="majorBidi"/>
                <w:sz w:val="26"/>
                <w:szCs w:val="26"/>
              </w:rPr>
            </w:pPr>
          </w:p>
        </w:tc>
        <w:tc>
          <w:tcPr>
            <w:tcW w:w="1064" w:type="dxa"/>
            <w:tcBorders>
              <w:bottom w:val="nil"/>
            </w:tcBorders>
          </w:tcPr>
          <w:p w14:paraId="64BE5E48" w14:textId="77777777" w:rsidR="00577985" w:rsidRPr="006737D8" w:rsidRDefault="00577985" w:rsidP="00E1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29"/>
              <w:jc w:val="right"/>
              <w:rPr>
                <w:rFonts w:asciiTheme="majorBidi" w:hAnsiTheme="majorBidi" w:cstheme="majorBidi"/>
                <w:sz w:val="26"/>
                <w:szCs w:val="26"/>
              </w:rPr>
            </w:pPr>
          </w:p>
        </w:tc>
        <w:tc>
          <w:tcPr>
            <w:tcW w:w="106" w:type="dxa"/>
            <w:tcBorders>
              <w:bottom w:val="nil"/>
            </w:tcBorders>
          </w:tcPr>
          <w:p w14:paraId="7633E3C5" w14:textId="77777777" w:rsidR="00577985" w:rsidRPr="006737D8" w:rsidRDefault="00577985" w:rsidP="00E1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29"/>
              <w:jc w:val="right"/>
              <w:rPr>
                <w:rFonts w:asciiTheme="majorBidi" w:hAnsiTheme="majorBidi" w:cstheme="majorBidi"/>
                <w:sz w:val="26"/>
                <w:szCs w:val="26"/>
              </w:rPr>
            </w:pPr>
          </w:p>
        </w:tc>
        <w:tc>
          <w:tcPr>
            <w:tcW w:w="1064" w:type="dxa"/>
            <w:tcBorders>
              <w:bottom w:val="nil"/>
            </w:tcBorders>
          </w:tcPr>
          <w:p w14:paraId="3FB5E0D2" w14:textId="77777777" w:rsidR="00577985" w:rsidRPr="006737D8" w:rsidRDefault="00577985" w:rsidP="00E1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29"/>
              <w:jc w:val="right"/>
              <w:rPr>
                <w:rFonts w:asciiTheme="majorBidi" w:hAnsiTheme="majorBidi" w:cstheme="majorBidi"/>
                <w:sz w:val="26"/>
                <w:szCs w:val="26"/>
              </w:rPr>
            </w:pPr>
          </w:p>
        </w:tc>
        <w:tc>
          <w:tcPr>
            <w:tcW w:w="106" w:type="dxa"/>
            <w:tcBorders>
              <w:bottom w:val="nil"/>
            </w:tcBorders>
          </w:tcPr>
          <w:p w14:paraId="3F7EB3A1" w14:textId="77777777" w:rsidR="00577985" w:rsidRPr="006737D8" w:rsidRDefault="00577985" w:rsidP="00E1400F">
            <w:pPr>
              <w:pStyle w:val="acctfourfigures"/>
              <w:tabs>
                <w:tab w:val="clear" w:pos="765"/>
              </w:tabs>
              <w:spacing w:line="240" w:lineRule="auto"/>
              <w:ind w:left="-79" w:right="85"/>
              <w:jc w:val="right"/>
              <w:rPr>
                <w:rFonts w:asciiTheme="majorBidi" w:hAnsiTheme="majorBidi" w:cstheme="majorBidi"/>
                <w:sz w:val="26"/>
                <w:szCs w:val="26"/>
              </w:rPr>
            </w:pPr>
          </w:p>
        </w:tc>
        <w:tc>
          <w:tcPr>
            <w:tcW w:w="992" w:type="dxa"/>
            <w:tcBorders>
              <w:top w:val="nil"/>
              <w:bottom w:val="nil"/>
            </w:tcBorders>
          </w:tcPr>
          <w:p w14:paraId="3A28BD93" w14:textId="77777777" w:rsidR="00577985" w:rsidRPr="006737D8" w:rsidRDefault="00577985" w:rsidP="00E14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29"/>
              <w:jc w:val="right"/>
              <w:rPr>
                <w:rFonts w:asciiTheme="majorBidi" w:hAnsiTheme="majorBidi" w:cstheme="majorBidi"/>
                <w:sz w:val="26"/>
                <w:szCs w:val="26"/>
              </w:rPr>
            </w:pPr>
          </w:p>
        </w:tc>
      </w:tr>
      <w:tr w:rsidR="00AA1A93" w:rsidRPr="006737D8" w14:paraId="308D9D32" w14:textId="77777777" w:rsidTr="00876016">
        <w:trPr>
          <w:cantSplit/>
        </w:trPr>
        <w:tc>
          <w:tcPr>
            <w:tcW w:w="2610" w:type="dxa"/>
          </w:tcPr>
          <w:p w14:paraId="65A752F1" w14:textId="2728FDC0" w:rsidR="00AA1A93" w:rsidRPr="006737D8" w:rsidRDefault="00AA1A93" w:rsidP="00AA1A93">
            <w:pPr>
              <w:tabs>
                <w:tab w:val="clear" w:pos="1644"/>
                <w:tab w:val="clear" w:pos="1871"/>
                <w:tab w:val="left" w:pos="2880"/>
              </w:tabs>
              <w:spacing w:line="240" w:lineRule="auto"/>
              <w:ind w:left="47" w:right="-108"/>
              <w:rPr>
                <w:rFonts w:asciiTheme="majorBidi" w:hAnsiTheme="majorBidi" w:cstheme="majorBidi"/>
                <w:sz w:val="26"/>
                <w:szCs w:val="26"/>
              </w:rPr>
            </w:pPr>
            <w:r w:rsidRPr="006737D8">
              <w:rPr>
                <w:rFonts w:asciiTheme="majorBidi" w:hAnsiTheme="majorBidi" w:cstheme="majorBidi"/>
                <w:sz w:val="26"/>
                <w:szCs w:val="26"/>
              </w:rPr>
              <w:t xml:space="preserve">   as at 1 January 202</w:t>
            </w:r>
            <w:r>
              <w:rPr>
                <w:rFonts w:asciiTheme="majorBidi" w:hAnsiTheme="majorBidi" w:cstheme="majorBidi"/>
                <w:sz w:val="26"/>
                <w:szCs w:val="26"/>
              </w:rPr>
              <w:t>2</w:t>
            </w:r>
          </w:p>
        </w:tc>
        <w:tc>
          <w:tcPr>
            <w:tcW w:w="810" w:type="dxa"/>
            <w:tcBorders>
              <w:top w:val="nil"/>
              <w:bottom w:val="nil"/>
            </w:tcBorders>
            <w:shd w:val="clear" w:color="auto" w:fill="auto"/>
          </w:tcPr>
          <w:p w14:paraId="5F25DA0A" w14:textId="6F6915AC" w:rsidR="00AA1A93" w:rsidRPr="006737D8" w:rsidRDefault="00AA1A93" w:rsidP="00AA1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6"/>
                <w:szCs w:val="26"/>
              </w:rPr>
            </w:pPr>
            <w:r>
              <w:rPr>
                <w:rFonts w:asciiTheme="majorBidi" w:eastAsia="Cordia New" w:hAnsiTheme="majorBidi" w:cstheme="majorBidi" w:hint="cs"/>
                <w:sz w:val="24"/>
                <w:szCs w:val="24"/>
              </w:rPr>
              <w:t>67,637</w:t>
            </w:r>
          </w:p>
        </w:tc>
        <w:tc>
          <w:tcPr>
            <w:tcW w:w="106" w:type="dxa"/>
            <w:tcBorders>
              <w:top w:val="nil"/>
              <w:bottom w:val="nil"/>
            </w:tcBorders>
            <w:shd w:val="clear" w:color="auto" w:fill="auto"/>
          </w:tcPr>
          <w:p w14:paraId="4A2AA074" w14:textId="77777777" w:rsidR="00AA1A93" w:rsidRPr="006737D8" w:rsidRDefault="00AA1A93" w:rsidP="00AA1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6"/>
                <w:szCs w:val="26"/>
              </w:rPr>
            </w:pPr>
          </w:p>
        </w:tc>
        <w:tc>
          <w:tcPr>
            <w:tcW w:w="1080" w:type="dxa"/>
            <w:tcBorders>
              <w:top w:val="nil"/>
              <w:bottom w:val="nil"/>
            </w:tcBorders>
            <w:shd w:val="clear" w:color="auto" w:fill="auto"/>
          </w:tcPr>
          <w:p w14:paraId="605A4E6A" w14:textId="71E0257A" w:rsidR="00AA1A93" w:rsidRPr="006737D8" w:rsidRDefault="00AA1A93" w:rsidP="00AA1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6"/>
                <w:szCs w:val="26"/>
              </w:rPr>
            </w:pPr>
            <w:r>
              <w:rPr>
                <w:rFonts w:ascii="Angsana New" w:eastAsia="Cordia New" w:hAnsi="Angsana New" w:hint="cs"/>
                <w:sz w:val="24"/>
                <w:szCs w:val="24"/>
              </w:rPr>
              <w:t>15</w:t>
            </w:r>
          </w:p>
        </w:tc>
        <w:tc>
          <w:tcPr>
            <w:tcW w:w="106" w:type="dxa"/>
            <w:tcBorders>
              <w:top w:val="nil"/>
              <w:bottom w:val="nil"/>
            </w:tcBorders>
            <w:shd w:val="clear" w:color="auto" w:fill="auto"/>
          </w:tcPr>
          <w:p w14:paraId="037F3544" w14:textId="77777777" w:rsidR="00AA1A93" w:rsidRPr="006737D8" w:rsidRDefault="00AA1A93" w:rsidP="00AA1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6"/>
                <w:szCs w:val="26"/>
              </w:rPr>
            </w:pPr>
          </w:p>
        </w:tc>
        <w:tc>
          <w:tcPr>
            <w:tcW w:w="1138" w:type="dxa"/>
            <w:tcBorders>
              <w:top w:val="nil"/>
              <w:bottom w:val="nil"/>
            </w:tcBorders>
            <w:shd w:val="clear" w:color="auto" w:fill="auto"/>
          </w:tcPr>
          <w:p w14:paraId="422B35BD" w14:textId="1676DE4B" w:rsidR="00AA1A93" w:rsidRPr="006737D8" w:rsidRDefault="00AA1A93" w:rsidP="00AA1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6"/>
                <w:szCs w:val="26"/>
              </w:rPr>
            </w:pPr>
            <w:r>
              <w:rPr>
                <w:rFonts w:asciiTheme="majorBidi" w:eastAsia="Cordia New" w:hAnsiTheme="majorBidi" w:cstheme="majorBidi" w:hint="cs"/>
                <w:sz w:val="24"/>
                <w:szCs w:val="24"/>
              </w:rPr>
              <w:t>13,496</w:t>
            </w:r>
          </w:p>
        </w:tc>
        <w:tc>
          <w:tcPr>
            <w:tcW w:w="106" w:type="dxa"/>
            <w:tcBorders>
              <w:top w:val="nil"/>
              <w:bottom w:val="nil"/>
            </w:tcBorders>
            <w:shd w:val="clear" w:color="auto" w:fill="auto"/>
          </w:tcPr>
          <w:p w14:paraId="0EB96ACE" w14:textId="77777777" w:rsidR="00AA1A93" w:rsidRPr="006737D8" w:rsidRDefault="00AA1A93" w:rsidP="00AA1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6"/>
                <w:szCs w:val="26"/>
              </w:rPr>
            </w:pPr>
          </w:p>
        </w:tc>
        <w:tc>
          <w:tcPr>
            <w:tcW w:w="1064" w:type="dxa"/>
            <w:tcBorders>
              <w:top w:val="nil"/>
              <w:bottom w:val="nil"/>
            </w:tcBorders>
            <w:shd w:val="clear" w:color="auto" w:fill="auto"/>
          </w:tcPr>
          <w:p w14:paraId="7A431DD3" w14:textId="09221875" w:rsidR="00AA1A93" w:rsidRPr="006737D8" w:rsidRDefault="00AA1A93" w:rsidP="00AA1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6"/>
                <w:szCs w:val="26"/>
              </w:rPr>
            </w:pPr>
            <w:r>
              <w:rPr>
                <w:rFonts w:asciiTheme="majorBidi" w:eastAsia="Cordia New" w:hAnsiTheme="majorBidi" w:cstheme="majorBidi" w:hint="cs"/>
                <w:sz w:val="24"/>
                <w:szCs w:val="24"/>
              </w:rPr>
              <w:t>6,314</w:t>
            </w:r>
          </w:p>
        </w:tc>
        <w:tc>
          <w:tcPr>
            <w:tcW w:w="106" w:type="dxa"/>
            <w:tcBorders>
              <w:top w:val="nil"/>
              <w:bottom w:val="nil"/>
            </w:tcBorders>
            <w:shd w:val="clear" w:color="auto" w:fill="auto"/>
          </w:tcPr>
          <w:p w14:paraId="7BDC224E" w14:textId="77777777" w:rsidR="00AA1A93" w:rsidRPr="006737D8" w:rsidRDefault="00AA1A93" w:rsidP="00AA1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6"/>
                <w:szCs w:val="26"/>
              </w:rPr>
            </w:pPr>
          </w:p>
        </w:tc>
        <w:tc>
          <w:tcPr>
            <w:tcW w:w="1064" w:type="dxa"/>
            <w:tcBorders>
              <w:top w:val="nil"/>
              <w:bottom w:val="nil"/>
            </w:tcBorders>
            <w:shd w:val="clear" w:color="auto" w:fill="auto"/>
          </w:tcPr>
          <w:p w14:paraId="471D17E0" w14:textId="33697EF7" w:rsidR="00AA1A93" w:rsidRPr="006737D8" w:rsidRDefault="00AA1A93" w:rsidP="00AA1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6"/>
                <w:szCs w:val="26"/>
              </w:rPr>
            </w:pPr>
            <w:r>
              <w:rPr>
                <w:rFonts w:asciiTheme="majorBidi" w:eastAsia="Cordia New" w:hAnsiTheme="majorBidi" w:cstheme="majorBidi" w:hint="cs"/>
                <w:sz w:val="24"/>
                <w:szCs w:val="24"/>
              </w:rPr>
              <w:t>1,692</w:t>
            </w:r>
          </w:p>
        </w:tc>
        <w:tc>
          <w:tcPr>
            <w:tcW w:w="106" w:type="dxa"/>
            <w:tcBorders>
              <w:top w:val="nil"/>
              <w:bottom w:val="nil"/>
            </w:tcBorders>
            <w:shd w:val="clear" w:color="auto" w:fill="auto"/>
          </w:tcPr>
          <w:p w14:paraId="4229CADC" w14:textId="77777777" w:rsidR="00AA1A93" w:rsidRPr="006737D8" w:rsidRDefault="00AA1A93" w:rsidP="00AA1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6"/>
                <w:szCs w:val="26"/>
              </w:rPr>
            </w:pPr>
          </w:p>
        </w:tc>
        <w:tc>
          <w:tcPr>
            <w:tcW w:w="992" w:type="dxa"/>
            <w:tcBorders>
              <w:top w:val="nil"/>
              <w:bottom w:val="nil"/>
            </w:tcBorders>
            <w:shd w:val="clear" w:color="auto" w:fill="auto"/>
          </w:tcPr>
          <w:p w14:paraId="04BF0E20" w14:textId="24C56B44" w:rsidR="00AA1A93" w:rsidRPr="006737D8" w:rsidRDefault="00AA1A93" w:rsidP="00AA1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6"/>
                <w:szCs w:val="26"/>
              </w:rPr>
            </w:pPr>
            <w:r>
              <w:rPr>
                <w:rFonts w:asciiTheme="majorBidi" w:eastAsia="Cordia New" w:hAnsiTheme="majorBidi" w:cstheme="majorBidi" w:hint="cs"/>
                <w:sz w:val="26"/>
                <w:szCs w:val="26"/>
              </w:rPr>
              <w:t>89,154</w:t>
            </w:r>
          </w:p>
        </w:tc>
      </w:tr>
      <w:tr w:rsidR="0034696A" w:rsidRPr="006737D8" w14:paraId="6B1FA389" w14:textId="77777777" w:rsidTr="00876016">
        <w:trPr>
          <w:cantSplit/>
        </w:trPr>
        <w:tc>
          <w:tcPr>
            <w:tcW w:w="2610" w:type="dxa"/>
          </w:tcPr>
          <w:p w14:paraId="4EC10EFF" w14:textId="77777777" w:rsidR="0034696A" w:rsidRPr="006737D8" w:rsidRDefault="0034696A" w:rsidP="0034696A">
            <w:pPr>
              <w:tabs>
                <w:tab w:val="clear" w:pos="907"/>
                <w:tab w:val="clear" w:pos="1644"/>
                <w:tab w:val="clear" w:pos="1871"/>
                <w:tab w:val="left" w:pos="900"/>
                <w:tab w:val="left" w:pos="2880"/>
              </w:tabs>
              <w:spacing w:line="240" w:lineRule="auto"/>
              <w:ind w:left="47" w:right="-108"/>
              <w:rPr>
                <w:rFonts w:asciiTheme="majorBidi" w:hAnsiTheme="majorBidi" w:cstheme="majorBidi"/>
                <w:sz w:val="26"/>
                <w:szCs w:val="26"/>
              </w:rPr>
            </w:pPr>
            <w:r w:rsidRPr="006737D8">
              <w:rPr>
                <w:rFonts w:asciiTheme="majorBidi" w:hAnsiTheme="majorBidi" w:cstheme="majorBidi"/>
                <w:sz w:val="26"/>
                <w:szCs w:val="26"/>
              </w:rPr>
              <w:t>Additions</w:t>
            </w:r>
          </w:p>
        </w:tc>
        <w:tc>
          <w:tcPr>
            <w:tcW w:w="810" w:type="dxa"/>
            <w:tcBorders>
              <w:top w:val="nil"/>
              <w:left w:val="nil"/>
              <w:bottom w:val="nil"/>
              <w:right w:val="nil"/>
            </w:tcBorders>
            <w:shd w:val="clear" w:color="auto" w:fill="auto"/>
            <w:vAlign w:val="bottom"/>
          </w:tcPr>
          <w:p w14:paraId="5F691E9B" w14:textId="77A11C31" w:rsidR="0034696A" w:rsidRPr="006737D8" w:rsidRDefault="0034696A" w:rsidP="00346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6"/>
                <w:szCs w:val="26"/>
              </w:rPr>
            </w:pPr>
            <w:r>
              <w:rPr>
                <w:rFonts w:asciiTheme="majorBidi" w:hAnsiTheme="majorBidi" w:cstheme="majorBidi"/>
                <w:color w:val="000000"/>
                <w:sz w:val="26"/>
                <w:szCs w:val="26"/>
              </w:rPr>
              <w:t>-</w:t>
            </w:r>
          </w:p>
        </w:tc>
        <w:tc>
          <w:tcPr>
            <w:tcW w:w="106" w:type="dxa"/>
            <w:tcBorders>
              <w:top w:val="nil"/>
              <w:left w:val="nil"/>
              <w:bottom w:val="nil"/>
              <w:right w:val="nil"/>
            </w:tcBorders>
            <w:shd w:val="clear" w:color="auto" w:fill="auto"/>
            <w:vAlign w:val="bottom"/>
          </w:tcPr>
          <w:p w14:paraId="5EC81592" w14:textId="77777777" w:rsidR="0034696A" w:rsidRPr="006737D8" w:rsidRDefault="0034696A" w:rsidP="00346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auto"/>
              <w:ind w:left="-108" w:right="389"/>
              <w:jc w:val="right"/>
              <w:rPr>
                <w:rFonts w:asciiTheme="majorBidi" w:eastAsia="Cordia New" w:hAnsiTheme="majorBidi" w:cstheme="majorBidi"/>
                <w:sz w:val="26"/>
                <w:szCs w:val="26"/>
              </w:rPr>
            </w:pPr>
          </w:p>
        </w:tc>
        <w:tc>
          <w:tcPr>
            <w:tcW w:w="1080" w:type="dxa"/>
            <w:tcBorders>
              <w:top w:val="nil"/>
              <w:left w:val="nil"/>
              <w:bottom w:val="nil"/>
              <w:right w:val="nil"/>
            </w:tcBorders>
            <w:shd w:val="clear" w:color="auto" w:fill="auto"/>
            <w:vAlign w:val="bottom"/>
          </w:tcPr>
          <w:p w14:paraId="3CF06625" w14:textId="7AC36C66" w:rsidR="0034696A" w:rsidRPr="006737D8" w:rsidRDefault="0034696A" w:rsidP="00346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6"/>
                <w:szCs w:val="26"/>
              </w:rPr>
            </w:pPr>
            <w:r>
              <w:rPr>
                <w:rFonts w:asciiTheme="majorBidi" w:hAnsiTheme="majorBidi" w:cstheme="majorBidi"/>
                <w:color w:val="000000"/>
                <w:sz w:val="26"/>
                <w:szCs w:val="26"/>
              </w:rPr>
              <w:t>-</w:t>
            </w:r>
          </w:p>
        </w:tc>
        <w:tc>
          <w:tcPr>
            <w:tcW w:w="106" w:type="dxa"/>
            <w:tcBorders>
              <w:top w:val="nil"/>
              <w:left w:val="nil"/>
              <w:bottom w:val="nil"/>
              <w:right w:val="nil"/>
            </w:tcBorders>
            <w:shd w:val="clear" w:color="auto" w:fill="auto"/>
            <w:vAlign w:val="bottom"/>
          </w:tcPr>
          <w:p w14:paraId="6D8B66B1" w14:textId="77777777" w:rsidR="0034696A" w:rsidRPr="006737D8" w:rsidRDefault="0034696A" w:rsidP="00346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auto"/>
              <w:ind w:left="-108" w:right="389"/>
              <w:jc w:val="right"/>
              <w:rPr>
                <w:rFonts w:asciiTheme="majorBidi" w:eastAsia="Cordia New" w:hAnsiTheme="majorBidi" w:cstheme="majorBidi"/>
                <w:sz w:val="26"/>
                <w:szCs w:val="26"/>
              </w:rPr>
            </w:pPr>
          </w:p>
        </w:tc>
        <w:tc>
          <w:tcPr>
            <w:tcW w:w="1138" w:type="dxa"/>
            <w:tcBorders>
              <w:top w:val="nil"/>
              <w:left w:val="nil"/>
              <w:bottom w:val="nil"/>
              <w:right w:val="nil"/>
            </w:tcBorders>
            <w:shd w:val="clear" w:color="auto" w:fill="auto"/>
            <w:vAlign w:val="bottom"/>
          </w:tcPr>
          <w:p w14:paraId="17EF788F" w14:textId="362274C6" w:rsidR="0034696A" w:rsidRPr="006737D8" w:rsidRDefault="0034696A" w:rsidP="00346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6"/>
                <w:szCs w:val="26"/>
              </w:rPr>
            </w:pPr>
            <w:r>
              <w:rPr>
                <w:rFonts w:asciiTheme="majorBidi" w:hAnsiTheme="majorBidi" w:cstheme="majorBidi"/>
                <w:color w:val="000000"/>
                <w:sz w:val="26"/>
                <w:szCs w:val="26"/>
              </w:rPr>
              <w:t>-</w:t>
            </w:r>
          </w:p>
        </w:tc>
        <w:tc>
          <w:tcPr>
            <w:tcW w:w="106" w:type="dxa"/>
            <w:tcBorders>
              <w:top w:val="nil"/>
              <w:left w:val="nil"/>
              <w:bottom w:val="nil"/>
              <w:right w:val="nil"/>
            </w:tcBorders>
            <w:shd w:val="clear" w:color="auto" w:fill="auto"/>
            <w:vAlign w:val="bottom"/>
          </w:tcPr>
          <w:p w14:paraId="58F0BAEC" w14:textId="77777777" w:rsidR="0034696A" w:rsidRPr="006737D8" w:rsidRDefault="0034696A" w:rsidP="00346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6"/>
                <w:szCs w:val="26"/>
              </w:rPr>
            </w:pPr>
          </w:p>
        </w:tc>
        <w:tc>
          <w:tcPr>
            <w:tcW w:w="1064" w:type="dxa"/>
            <w:tcBorders>
              <w:top w:val="nil"/>
              <w:left w:val="nil"/>
              <w:bottom w:val="nil"/>
              <w:right w:val="nil"/>
            </w:tcBorders>
            <w:shd w:val="clear" w:color="auto" w:fill="auto"/>
            <w:vAlign w:val="bottom"/>
          </w:tcPr>
          <w:p w14:paraId="263FD9AF" w14:textId="62E6A32C" w:rsidR="0034696A" w:rsidRPr="006737D8" w:rsidRDefault="0034696A" w:rsidP="00346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6"/>
                <w:szCs w:val="26"/>
              </w:rPr>
            </w:pPr>
            <w:r>
              <w:rPr>
                <w:rFonts w:asciiTheme="majorBidi" w:hAnsiTheme="majorBidi" w:cstheme="majorBidi"/>
                <w:color w:val="000000"/>
                <w:sz w:val="26"/>
                <w:szCs w:val="26"/>
              </w:rPr>
              <w:t>49</w:t>
            </w:r>
          </w:p>
        </w:tc>
        <w:tc>
          <w:tcPr>
            <w:tcW w:w="106" w:type="dxa"/>
            <w:tcBorders>
              <w:top w:val="nil"/>
              <w:left w:val="nil"/>
              <w:bottom w:val="nil"/>
              <w:right w:val="nil"/>
            </w:tcBorders>
            <w:shd w:val="clear" w:color="auto" w:fill="auto"/>
            <w:vAlign w:val="bottom"/>
          </w:tcPr>
          <w:p w14:paraId="7A8EE244" w14:textId="77777777" w:rsidR="0034696A" w:rsidRPr="006737D8" w:rsidRDefault="0034696A" w:rsidP="00346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6"/>
                <w:szCs w:val="26"/>
              </w:rPr>
            </w:pPr>
          </w:p>
        </w:tc>
        <w:tc>
          <w:tcPr>
            <w:tcW w:w="1064" w:type="dxa"/>
            <w:tcBorders>
              <w:top w:val="nil"/>
              <w:left w:val="nil"/>
              <w:bottom w:val="nil"/>
              <w:right w:val="nil"/>
            </w:tcBorders>
            <w:shd w:val="clear" w:color="auto" w:fill="auto"/>
            <w:vAlign w:val="bottom"/>
          </w:tcPr>
          <w:p w14:paraId="568B46C9" w14:textId="450EC79E" w:rsidR="0034696A" w:rsidRPr="006737D8" w:rsidRDefault="0034696A" w:rsidP="00346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6"/>
                <w:szCs w:val="26"/>
              </w:rPr>
            </w:pPr>
            <w:r>
              <w:rPr>
                <w:rFonts w:asciiTheme="majorBidi" w:hAnsiTheme="majorBidi" w:cstheme="majorBidi"/>
                <w:color w:val="000000"/>
                <w:sz w:val="26"/>
                <w:szCs w:val="26"/>
              </w:rPr>
              <w:t>480</w:t>
            </w:r>
          </w:p>
        </w:tc>
        <w:tc>
          <w:tcPr>
            <w:tcW w:w="106" w:type="dxa"/>
            <w:tcBorders>
              <w:top w:val="nil"/>
              <w:left w:val="nil"/>
              <w:bottom w:val="nil"/>
              <w:right w:val="nil"/>
            </w:tcBorders>
            <w:shd w:val="clear" w:color="auto" w:fill="auto"/>
            <w:vAlign w:val="bottom"/>
          </w:tcPr>
          <w:p w14:paraId="38275F11" w14:textId="77777777" w:rsidR="0034696A" w:rsidRPr="006737D8" w:rsidRDefault="0034696A" w:rsidP="00346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6"/>
                <w:szCs w:val="26"/>
              </w:rPr>
            </w:pPr>
          </w:p>
        </w:tc>
        <w:tc>
          <w:tcPr>
            <w:tcW w:w="992" w:type="dxa"/>
            <w:tcBorders>
              <w:top w:val="nil"/>
              <w:left w:val="nil"/>
              <w:bottom w:val="nil"/>
              <w:right w:val="nil"/>
            </w:tcBorders>
            <w:shd w:val="clear" w:color="auto" w:fill="auto"/>
            <w:vAlign w:val="bottom"/>
          </w:tcPr>
          <w:p w14:paraId="255C907C" w14:textId="630CE32B" w:rsidR="0034696A" w:rsidRPr="006737D8" w:rsidRDefault="0034696A" w:rsidP="00346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6"/>
                <w:szCs w:val="26"/>
              </w:rPr>
            </w:pPr>
            <w:r>
              <w:rPr>
                <w:rFonts w:asciiTheme="majorBidi" w:hAnsiTheme="majorBidi" w:cstheme="majorBidi"/>
                <w:color w:val="000000"/>
                <w:sz w:val="26"/>
                <w:szCs w:val="26"/>
              </w:rPr>
              <w:t>529</w:t>
            </w:r>
          </w:p>
        </w:tc>
      </w:tr>
      <w:tr w:rsidR="0034696A" w:rsidRPr="006737D8" w14:paraId="172C132A" w14:textId="77777777" w:rsidTr="00876016">
        <w:trPr>
          <w:cantSplit/>
        </w:trPr>
        <w:tc>
          <w:tcPr>
            <w:tcW w:w="2610" w:type="dxa"/>
          </w:tcPr>
          <w:p w14:paraId="6C919D88" w14:textId="4A5F4F1D" w:rsidR="0034696A" w:rsidRPr="006737D8" w:rsidRDefault="0034696A" w:rsidP="0034696A">
            <w:pPr>
              <w:tabs>
                <w:tab w:val="clear" w:pos="907"/>
                <w:tab w:val="clear" w:pos="1644"/>
                <w:tab w:val="clear" w:pos="1871"/>
                <w:tab w:val="left" w:pos="900"/>
                <w:tab w:val="left" w:pos="2880"/>
              </w:tabs>
              <w:spacing w:line="240" w:lineRule="auto"/>
              <w:ind w:left="47" w:right="-108"/>
              <w:rPr>
                <w:rFonts w:asciiTheme="majorBidi" w:hAnsiTheme="majorBidi" w:cstheme="majorBidi"/>
                <w:sz w:val="26"/>
                <w:szCs w:val="26"/>
              </w:rPr>
            </w:pPr>
            <w:r>
              <w:rPr>
                <w:rFonts w:asciiTheme="majorBidi" w:hAnsiTheme="majorBidi" w:cstheme="majorBidi"/>
                <w:sz w:val="26"/>
                <w:szCs w:val="26"/>
              </w:rPr>
              <w:t>Assets revaluation</w:t>
            </w:r>
          </w:p>
        </w:tc>
        <w:tc>
          <w:tcPr>
            <w:tcW w:w="810" w:type="dxa"/>
            <w:tcBorders>
              <w:top w:val="nil"/>
              <w:left w:val="nil"/>
              <w:bottom w:val="nil"/>
              <w:right w:val="nil"/>
            </w:tcBorders>
            <w:shd w:val="clear" w:color="auto" w:fill="auto"/>
            <w:vAlign w:val="bottom"/>
          </w:tcPr>
          <w:p w14:paraId="29556D15" w14:textId="0073E29C" w:rsidR="0034696A" w:rsidRPr="006737D8" w:rsidRDefault="0034696A" w:rsidP="00346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6"/>
                <w:szCs w:val="26"/>
              </w:rPr>
            </w:pPr>
            <w:r>
              <w:rPr>
                <w:rFonts w:asciiTheme="majorBidi" w:hAnsiTheme="majorBidi" w:cstheme="majorBidi"/>
                <w:color w:val="000000"/>
                <w:sz w:val="26"/>
                <w:szCs w:val="26"/>
              </w:rPr>
              <w:t>4,704</w:t>
            </w:r>
          </w:p>
        </w:tc>
        <w:tc>
          <w:tcPr>
            <w:tcW w:w="106" w:type="dxa"/>
            <w:tcBorders>
              <w:top w:val="nil"/>
              <w:left w:val="nil"/>
              <w:bottom w:val="nil"/>
              <w:right w:val="nil"/>
            </w:tcBorders>
            <w:shd w:val="clear" w:color="auto" w:fill="auto"/>
            <w:vAlign w:val="bottom"/>
          </w:tcPr>
          <w:p w14:paraId="4D469013" w14:textId="77777777" w:rsidR="0034696A" w:rsidRPr="006737D8" w:rsidRDefault="0034696A" w:rsidP="0034696A">
            <w:pPr>
              <w:pStyle w:val="acctfourfigures"/>
              <w:tabs>
                <w:tab w:val="clear" w:pos="765"/>
              </w:tabs>
              <w:spacing w:line="240" w:lineRule="auto"/>
              <w:ind w:left="-79" w:right="290"/>
              <w:jc w:val="right"/>
              <w:rPr>
                <w:rFonts w:asciiTheme="majorBidi" w:eastAsia="Cordia New" w:hAnsiTheme="majorBidi" w:cstheme="majorBidi"/>
                <w:sz w:val="26"/>
                <w:szCs w:val="26"/>
                <w:lang w:val="en-US" w:bidi="th-TH"/>
              </w:rPr>
            </w:pPr>
          </w:p>
        </w:tc>
        <w:tc>
          <w:tcPr>
            <w:tcW w:w="1080" w:type="dxa"/>
            <w:tcBorders>
              <w:top w:val="nil"/>
              <w:left w:val="nil"/>
              <w:bottom w:val="nil"/>
              <w:right w:val="nil"/>
            </w:tcBorders>
            <w:shd w:val="clear" w:color="auto" w:fill="auto"/>
            <w:vAlign w:val="bottom"/>
          </w:tcPr>
          <w:p w14:paraId="271213C0" w14:textId="78C9230E" w:rsidR="0034696A" w:rsidRPr="00137C79" w:rsidRDefault="0034696A" w:rsidP="00346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color w:val="000000"/>
                <w:sz w:val="26"/>
                <w:szCs w:val="26"/>
              </w:rPr>
            </w:pPr>
            <w:r>
              <w:rPr>
                <w:rFonts w:asciiTheme="majorBidi" w:hAnsiTheme="majorBidi" w:cstheme="majorBidi"/>
                <w:color w:val="000000"/>
                <w:sz w:val="26"/>
                <w:szCs w:val="26"/>
              </w:rPr>
              <w:t>-</w:t>
            </w:r>
          </w:p>
        </w:tc>
        <w:tc>
          <w:tcPr>
            <w:tcW w:w="106" w:type="dxa"/>
            <w:tcBorders>
              <w:top w:val="nil"/>
              <w:left w:val="nil"/>
              <w:bottom w:val="nil"/>
              <w:right w:val="nil"/>
            </w:tcBorders>
            <w:shd w:val="clear" w:color="auto" w:fill="auto"/>
            <w:vAlign w:val="bottom"/>
          </w:tcPr>
          <w:p w14:paraId="7B8C8756" w14:textId="77777777" w:rsidR="0034696A" w:rsidRPr="006737D8" w:rsidRDefault="0034696A" w:rsidP="0034696A">
            <w:pPr>
              <w:pStyle w:val="acctfourfigures"/>
              <w:tabs>
                <w:tab w:val="clear" w:pos="765"/>
              </w:tabs>
              <w:spacing w:line="240" w:lineRule="auto"/>
              <w:ind w:left="-79" w:right="290"/>
              <w:jc w:val="right"/>
              <w:rPr>
                <w:rFonts w:asciiTheme="majorBidi" w:eastAsia="Cordia New" w:hAnsiTheme="majorBidi" w:cstheme="majorBidi"/>
                <w:sz w:val="26"/>
                <w:szCs w:val="26"/>
                <w:lang w:val="en-US" w:bidi="th-TH"/>
              </w:rPr>
            </w:pPr>
          </w:p>
        </w:tc>
        <w:tc>
          <w:tcPr>
            <w:tcW w:w="1138" w:type="dxa"/>
            <w:tcBorders>
              <w:top w:val="nil"/>
              <w:left w:val="nil"/>
              <w:bottom w:val="nil"/>
              <w:right w:val="nil"/>
            </w:tcBorders>
            <w:shd w:val="clear" w:color="auto" w:fill="auto"/>
            <w:vAlign w:val="bottom"/>
          </w:tcPr>
          <w:p w14:paraId="5930DF3C" w14:textId="5752CC9E" w:rsidR="0034696A" w:rsidRPr="006737D8" w:rsidRDefault="0034696A" w:rsidP="00346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 w:right="65"/>
              <w:jc w:val="right"/>
              <w:rPr>
                <w:rFonts w:asciiTheme="majorBidi" w:eastAsia="Cordia New" w:hAnsiTheme="majorBidi" w:cstheme="majorBidi"/>
                <w:sz w:val="26"/>
                <w:szCs w:val="26"/>
              </w:rPr>
            </w:pPr>
            <w:r>
              <w:rPr>
                <w:rFonts w:asciiTheme="majorBidi" w:hAnsiTheme="majorBidi" w:cstheme="majorBidi"/>
                <w:color w:val="000000"/>
                <w:sz w:val="26"/>
                <w:szCs w:val="26"/>
              </w:rPr>
              <w:t>722</w:t>
            </w:r>
          </w:p>
        </w:tc>
        <w:tc>
          <w:tcPr>
            <w:tcW w:w="106" w:type="dxa"/>
            <w:tcBorders>
              <w:top w:val="nil"/>
              <w:left w:val="nil"/>
              <w:bottom w:val="nil"/>
              <w:right w:val="nil"/>
            </w:tcBorders>
            <w:shd w:val="clear" w:color="auto" w:fill="auto"/>
            <w:vAlign w:val="bottom"/>
          </w:tcPr>
          <w:p w14:paraId="42F0D757" w14:textId="77777777" w:rsidR="0034696A" w:rsidRPr="006737D8" w:rsidRDefault="0034696A" w:rsidP="0034696A">
            <w:pPr>
              <w:pStyle w:val="acctfourfigures"/>
              <w:tabs>
                <w:tab w:val="clear" w:pos="765"/>
              </w:tabs>
              <w:spacing w:line="240" w:lineRule="auto"/>
              <w:ind w:left="-79" w:right="290"/>
              <w:jc w:val="right"/>
              <w:rPr>
                <w:rFonts w:asciiTheme="majorBidi" w:eastAsia="Cordia New" w:hAnsiTheme="majorBidi" w:cstheme="majorBidi"/>
                <w:sz w:val="26"/>
                <w:szCs w:val="26"/>
                <w:lang w:val="en-US" w:bidi="th-TH"/>
              </w:rPr>
            </w:pPr>
          </w:p>
        </w:tc>
        <w:tc>
          <w:tcPr>
            <w:tcW w:w="1064" w:type="dxa"/>
            <w:tcBorders>
              <w:top w:val="nil"/>
              <w:left w:val="nil"/>
              <w:bottom w:val="nil"/>
              <w:right w:val="nil"/>
            </w:tcBorders>
            <w:shd w:val="clear" w:color="auto" w:fill="auto"/>
            <w:vAlign w:val="bottom"/>
          </w:tcPr>
          <w:p w14:paraId="2C81F694" w14:textId="1E80AA6F" w:rsidR="0034696A" w:rsidRPr="006737D8" w:rsidRDefault="0034696A" w:rsidP="00346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6"/>
                <w:szCs w:val="26"/>
              </w:rPr>
            </w:pPr>
            <w:r>
              <w:rPr>
                <w:rFonts w:asciiTheme="majorBidi" w:hAnsiTheme="majorBidi" w:cstheme="majorBidi"/>
                <w:color w:val="000000"/>
                <w:sz w:val="26"/>
                <w:szCs w:val="26"/>
              </w:rPr>
              <w:t>-</w:t>
            </w:r>
          </w:p>
        </w:tc>
        <w:tc>
          <w:tcPr>
            <w:tcW w:w="106" w:type="dxa"/>
            <w:tcBorders>
              <w:top w:val="nil"/>
              <w:left w:val="nil"/>
              <w:bottom w:val="nil"/>
              <w:right w:val="nil"/>
            </w:tcBorders>
            <w:shd w:val="clear" w:color="auto" w:fill="auto"/>
            <w:vAlign w:val="bottom"/>
          </w:tcPr>
          <w:p w14:paraId="10DD5AAB" w14:textId="77777777" w:rsidR="0034696A" w:rsidRPr="006737D8" w:rsidRDefault="0034696A" w:rsidP="00346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6"/>
                <w:szCs w:val="26"/>
              </w:rPr>
            </w:pPr>
          </w:p>
        </w:tc>
        <w:tc>
          <w:tcPr>
            <w:tcW w:w="1064" w:type="dxa"/>
            <w:tcBorders>
              <w:top w:val="nil"/>
              <w:left w:val="nil"/>
              <w:bottom w:val="nil"/>
              <w:right w:val="nil"/>
            </w:tcBorders>
            <w:shd w:val="clear" w:color="auto" w:fill="auto"/>
            <w:vAlign w:val="bottom"/>
          </w:tcPr>
          <w:p w14:paraId="16EC0FDD" w14:textId="4917206B" w:rsidR="0034696A" w:rsidRPr="006737D8" w:rsidRDefault="0034696A" w:rsidP="00346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6"/>
                <w:szCs w:val="26"/>
              </w:rPr>
            </w:pPr>
            <w:r>
              <w:rPr>
                <w:rFonts w:asciiTheme="majorBidi" w:hAnsiTheme="majorBidi" w:cstheme="majorBidi"/>
                <w:color w:val="000000"/>
                <w:sz w:val="26"/>
                <w:szCs w:val="26"/>
              </w:rPr>
              <w:t>-</w:t>
            </w:r>
          </w:p>
        </w:tc>
        <w:tc>
          <w:tcPr>
            <w:tcW w:w="106" w:type="dxa"/>
            <w:tcBorders>
              <w:top w:val="nil"/>
              <w:left w:val="nil"/>
              <w:bottom w:val="nil"/>
              <w:right w:val="nil"/>
            </w:tcBorders>
            <w:shd w:val="clear" w:color="auto" w:fill="auto"/>
            <w:vAlign w:val="bottom"/>
          </w:tcPr>
          <w:p w14:paraId="79295E88" w14:textId="77777777" w:rsidR="0034696A" w:rsidRPr="006737D8" w:rsidRDefault="0034696A" w:rsidP="0034696A">
            <w:pPr>
              <w:pStyle w:val="acctfourfigures"/>
              <w:tabs>
                <w:tab w:val="clear" w:pos="765"/>
              </w:tabs>
              <w:spacing w:line="240" w:lineRule="auto"/>
              <w:ind w:left="-79" w:right="290"/>
              <w:jc w:val="right"/>
              <w:rPr>
                <w:rFonts w:asciiTheme="majorBidi" w:eastAsia="Cordia New" w:hAnsiTheme="majorBidi" w:cstheme="majorBidi"/>
                <w:sz w:val="26"/>
                <w:szCs w:val="26"/>
                <w:lang w:val="en-US" w:bidi="th-TH"/>
              </w:rPr>
            </w:pPr>
          </w:p>
        </w:tc>
        <w:tc>
          <w:tcPr>
            <w:tcW w:w="992" w:type="dxa"/>
            <w:tcBorders>
              <w:top w:val="nil"/>
              <w:left w:val="nil"/>
              <w:bottom w:val="nil"/>
              <w:right w:val="nil"/>
            </w:tcBorders>
            <w:shd w:val="clear" w:color="auto" w:fill="auto"/>
            <w:vAlign w:val="bottom"/>
          </w:tcPr>
          <w:p w14:paraId="669C59C0" w14:textId="17437646" w:rsidR="0034696A" w:rsidRPr="006737D8" w:rsidRDefault="0034696A" w:rsidP="00346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6"/>
                <w:szCs w:val="26"/>
              </w:rPr>
            </w:pPr>
            <w:r>
              <w:rPr>
                <w:rFonts w:asciiTheme="majorBidi" w:hAnsiTheme="majorBidi" w:cstheme="majorBidi"/>
                <w:color w:val="000000"/>
                <w:sz w:val="26"/>
                <w:szCs w:val="26"/>
              </w:rPr>
              <w:t>5,426</w:t>
            </w:r>
          </w:p>
        </w:tc>
      </w:tr>
      <w:tr w:rsidR="0034696A" w:rsidRPr="006737D8" w14:paraId="2E6431FB" w14:textId="77777777" w:rsidTr="00876016">
        <w:trPr>
          <w:cantSplit/>
        </w:trPr>
        <w:tc>
          <w:tcPr>
            <w:tcW w:w="2610" w:type="dxa"/>
            <w:tcBorders>
              <w:bottom w:val="nil"/>
            </w:tcBorders>
          </w:tcPr>
          <w:p w14:paraId="10E7E1C4" w14:textId="59790A26" w:rsidR="0034696A" w:rsidRPr="006737D8" w:rsidRDefault="0034696A" w:rsidP="0034696A">
            <w:pPr>
              <w:tabs>
                <w:tab w:val="clear" w:pos="907"/>
                <w:tab w:val="clear" w:pos="1644"/>
                <w:tab w:val="clear" w:pos="1871"/>
                <w:tab w:val="left" w:pos="900"/>
                <w:tab w:val="left" w:pos="2880"/>
              </w:tabs>
              <w:spacing w:line="240" w:lineRule="auto"/>
              <w:ind w:left="47" w:right="-108"/>
              <w:rPr>
                <w:rFonts w:asciiTheme="majorBidi" w:hAnsiTheme="majorBidi" w:cstheme="majorBidi"/>
                <w:sz w:val="26"/>
                <w:szCs w:val="26"/>
              </w:rPr>
            </w:pPr>
            <w:r w:rsidRPr="006737D8">
              <w:rPr>
                <w:rFonts w:asciiTheme="majorBidi" w:hAnsiTheme="majorBidi" w:cstheme="majorBidi"/>
                <w:sz w:val="26"/>
                <w:szCs w:val="26"/>
              </w:rPr>
              <w:t>Depreciation charges</w:t>
            </w:r>
            <w:r>
              <w:rPr>
                <w:rFonts w:asciiTheme="majorBidi" w:hAnsiTheme="majorBidi" w:cstheme="majorBidi"/>
                <w:sz w:val="26"/>
                <w:szCs w:val="26"/>
              </w:rPr>
              <w:t xml:space="preserve"> </w:t>
            </w:r>
            <w:r w:rsidRPr="006737D8">
              <w:rPr>
                <w:rFonts w:asciiTheme="majorBidi" w:hAnsiTheme="majorBidi" w:cstheme="majorBidi"/>
                <w:sz w:val="26"/>
                <w:szCs w:val="26"/>
              </w:rPr>
              <w:t>for the period</w:t>
            </w:r>
          </w:p>
        </w:tc>
        <w:tc>
          <w:tcPr>
            <w:tcW w:w="810" w:type="dxa"/>
            <w:tcBorders>
              <w:top w:val="nil"/>
              <w:left w:val="nil"/>
              <w:bottom w:val="single" w:sz="4" w:space="0" w:color="auto"/>
              <w:right w:val="nil"/>
            </w:tcBorders>
            <w:shd w:val="clear" w:color="auto" w:fill="auto"/>
            <w:vAlign w:val="bottom"/>
          </w:tcPr>
          <w:p w14:paraId="2ACCD5D3" w14:textId="121D2743" w:rsidR="0034696A" w:rsidRPr="006737D8" w:rsidRDefault="0034696A" w:rsidP="00346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6"/>
                <w:szCs w:val="26"/>
              </w:rPr>
            </w:pPr>
            <w:r>
              <w:rPr>
                <w:rFonts w:asciiTheme="majorBidi" w:hAnsiTheme="majorBidi" w:cstheme="majorBidi"/>
                <w:color w:val="000000"/>
                <w:sz w:val="26"/>
                <w:szCs w:val="26"/>
              </w:rPr>
              <w:t>-</w:t>
            </w:r>
          </w:p>
        </w:tc>
        <w:tc>
          <w:tcPr>
            <w:tcW w:w="106" w:type="dxa"/>
            <w:tcBorders>
              <w:top w:val="nil"/>
              <w:left w:val="nil"/>
              <w:bottom w:val="nil"/>
              <w:right w:val="nil"/>
            </w:tcBorders>
            <w:shd w:val="clear" w:color="auto" w:fill="auto"/>
            <w:vAlign w:val="bottom"/>
          </w:tcPr>
          <w:p w14:paraId="0F33CD48" w14:textId="77777777" w:rsidR="0034696A" w:rsidRPr="006737D8" w:rsidRDefault="0034696A" w:rsidP="00346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6"/>
                <w:szCs w:val="26"/>
              </w:rPr>
            </w:pPr>
          </w:p>
        </w:tc>
        <w:tc>
          <w:tcPr>
            <w:tcW w:w="1080" w:type="dxa"/>
            <w:tcBorders>
              <w:top w:val="nil"/>
              <w:left w:val="nil"/>
              <w:bottom w:val="single" w:sz="4" w:space="0" w:color="auto"/>
              <w:right w:val="nil"/>
            </w:tcBorders>
            <w:shd w:val="clear" w:color="auto" w:fill="auto"/>
            <w:vAlign w:val="bottom"/>
          </w:tcPr>
          <w:p w14:paraId="5156FD86" w14:textId="0377E1ED" w:rsidR="0034696A" w:rsidRPr="006737D8" w:rsidRDefault="0034696A" w:rsidP="00346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6"/>
                <w:szCs w:val="26"/>
              </w:rPr>
            </w:pPr>
            <w:r>
              <w:rPr>
                <w:rFonts w:asciiTheme="majorBidi" w:hAnsiTheme="majorBidi" w:cstheme="majorBidi"/>
                <w:color w:val="000000"/>
                <w:sz w:val="26"/>
                <w:szCs w:val="26"/>
              </w:rPr>
              <w:t>(1)</w:t>
            </w:r>
          </w:p>
        </w:tc>
        <w:tc>
          <w:tcPr>
            <w:tcW w:w="106" w:type="dxa"/>
            <w:tcBorders>
              <w:top w:val="nil"/>
              <w:left w:val="nil"/>
              <w:bottom w:val="nil"/>
              <w:right w:val="nil"/>
            </w:tcBorders>
            <w:shd w:val="clear" w:color="auto" w:fill="auto"/>
            <w:vAlign w:val="bottom"/>
          </w:tcPr>
          <w:p w14:paraId="1148EAA1" w14:textId="77777777" w:rsidR="0034696A" w:rsidRPr="006737D8" w:rsidRDefault="0034696A" w:rsidP="0034696A">
            <w:pPr>
              <w:spacing w:line="240" w:lineRule="auto"/>
              <w:ind w:right="22"/>
              <w:rPr>
                <w:rFonts w:asciiTheme="majorBidi" w:hAnsiTheme="majorBidi" w:cstheme="majorBidi"/>
                <w:sz w:val="26"/>
                <w:szCs w:val="26"/>
              </w:rPr>
            </w:pPr>
          </w:p>
        </w:tc>
        <w:tc>
          <w:tcPr>
            <w:tcW w:w="1138" w:type="dxa"/>
            <w:tcBorders>
              <w:top w:val="nil"/>
              <w:left w:val="nil"/>
              <w:bottom w:val="single" w:sz="4" w:space="0" w:color="auto"/>
              <w:right w:val="nil"/>
            </w:tcBorders>
            <w:shd w:val="clear" w:color="auto" w:fill="auto"/>
            <w:vAlign w:val="bottom"/>
          </w:tcPr>
          <w:p w14:paraId="355DDA03" w14:textId="2922F77F" w:rsidR="0034696A" w:rsidRPr="006737D8" w:rsidRDefault="0034696A" w:rsidP="00346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6"/>
                <w:szCs w:val="26"/>
              </w:rPr>
            </w:pPr>
            <w:r>
              <w:rPr>
                <w:rFonts w:asciiTheme="majorBidi" w:hAnsiTheme="majorBidi" w:cstheme="majorBidi"/>
                <w:color w:val="000000"/>
                <w:sz w:val="26"/>
                <w:szCs w:val="26"/>
              </w:rPr>
              <w:t>(452)</w:t>
            </w:r>
          </w:p>
        </w:tc>
        <w:tc>
          <w:tcPr>
            <w:tcW w:w="106" w:type="dxa"/>
            <w:tcBorders>
              <w:top w:val="nil"/>
              <w:left w:val="nil"/>
              <w:bottom w:val="nil"/>
              <w:right w:val="nil"/>
            </w:tcBorders>
            <w:shd w:val="clear" w:color="auto" w:fill="auto"/>
            <w:vAlign w:val="bottom"/>
          </w:tcPr>
          <w:p w14:paraId="6C816F6B" w14:textId="77777777" w:rsidR="0034696A" w:rsidRPr="006737D8" w:rsidRDefault="0034696A" w:rsidP="0034696A">
            <w:pPr>
              <w:spacing w:line="240" w:lineRule="auto"/>
              <w:ind w:right="22"/>
              <w:rPr>
                <w:rFonts w:asciiTheme="majorBidi" w:hAnsiTheme="majorBidi" w:cstheme="majorBidi"/>
                <w:sz w:val="26"/>
                <w:szCs w:val="26"/>
              </w:rPr>
            </w:pPr>
          </w:p>
        </w:tc>
        <w:tc>
          <w:tcPr>
            <w:tcW w:w="1064" w:type="dxa"/>
            <w:tcBorders>
              <w:top w:val="nil"/>
              <w:left w:val="nil"/>
              <w:bottom w:val="single" w:sz="4" w:space="0" w:color="auto"/>
              <w:right w:val="nil"/>
            </w:tcBorders>
            <w:shd w:val="clear" w:color="auto" w:fill="auto"/>
            <w:vAlign w:val="bottom"/>
          </w:tcPr>
          <w:p w14:paraId="3C9C3CE7" w14:textId="3D7D9808" w:rsidR="0034696A" w:rsidRPr="006737D8" w:rsidRDefault="0034696A" w:rsidP="00346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6"/>
                <w:szCs w:val="26"/>
              </w:rPr>
            </w:pPr>
            <w:r w:rsidRPr="006678D3">
              <w:rPr>
                <w:rFonts w:asciiTheme="majorBidi" w:hAnsiTheme="majorBidi" w:cstheme="majorBidi"/>
                <w:color w:val="000000"/>
                <w:sz w:val="26"/>
                <w:szCs w:val="26"/>
              </w:rPr>
              <w:t>(1,568)</w:t>
            </w:r>
          </w:p>
        </w:tc>
        <w:tc>
          <w:tcPr>
            <w:tcW w:w="106" w:type="dxa"/>
            <w:tcBorders>
              <w:top w:val="nil"/>
              <w:left w:val="nil"/>
              <w:bottom w:val="nil"/>
              <w:right w:val="nil"/>
            </w:tcBorders>
            <w:shd w:val="clear" w:color="auto" w:fill="auto"/>
            <w:vAlign w:val="bottom"/>
          </w:tcPr>
          <w:p w14:paraId="50D94C73" w14:textId="77777777" w:rsidR="0034696A" w:rsidRPr="006737D8" w:rsidRDefault="0034696A" w:rsidP="00346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6"/>
                <w:szCs w:val="26"/>
              </w:rPr>
            </w:pPr>
          </w:p>
        </w:tc>
        <w:tc>
          <w:tcPr>
            <w:tcW w:w="1064" w:type="dxa"/>
            <w:tcBorders>
              <w:top w:val="nil"/>
              <w:left w:val="nil"/>
              <w:bottom w:val="single" w:sz="4" w:space="0" w:color="auto"/>
              <w:right w:val="nil"/>
            </w:tcBorders>
            <w:shd w:val="clear" w:color="auto" w:fill="auto"/>
            <w:vAlign w:val="bottom"/>
          </w:tcPr>
          <w:p w14:paraId="3B56AC26" w14:textId="163E3D08" w:rsidR="0034696A" w:rsidRPr="006737D8" w:rsidRDefault="0034696A" w:rsidP="00346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6"/>
                <w:szCs w:val="26"/>
              </w:rPr>
            </w:pPr>
            <w:r w:rsidRPr="006678D3">
              <w:rPr>
                <w:rFonts w:asciiTheme="majorBidi" w:hAnsiTheme="majorBidi" w:cstheme="majorBidi"/>
                <w:color w:val="000000"/>
                <w:sz w:val="26"/>
                <w:szCs w:val="26"/>
              </w:rPr>
              <w:t>(643)</w:t>
            </w:r>
          </w:p>
        </w:tc>
        <w:tc>
          <w:tcPr>
            <w:tcW w:w="106" w:type="dxa"/>
            <w:tcBorders>
              <w:top w:val="nil"/>
              <w:left w:val="nil"/>
              <w:bottom w:val="nil"/>
              <w:right w:val="nil"/>
            </w:tcBorders>
            <w:shd w:val="clear" w:color="auto" w:fill="auto"/>
            <w:vAlign w:val="bottom"/>
          </w:tcPr>
          <w:p w14:paraId="0716F584" w14:textId="77777777" w:rsidR="0034696A" w:rsidRPr="006737D8" w:rsidRDefault="0034696A" w:rsidP="00346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6"/>
                <w:szCs w:val="26"/>
              </w:rPr>
            </w:pPr>
          </w:p>
        </w:tc>
        <w:tc>
          <w:tcPr>
            <w:tcW w:w="992" w:type="dxa"/>
            <w:tcBorders>
              <w:top w:val="nil"/>
              <w:left w:val="nil"/>
              <w:bottom w:val="single" w:sz="4" w:space="0" w:color="auto"/>
              <w:right w:val="nil"/>
            </w:tcBorders>
            <w:shd w:val="clear" w:color="auto" w:fill="auto"/>
            <w:vAlign w:val="bottom"/>
          </w:tcPr>
          <w:p w14:paraId="7DC5F565" w14:textId="6CB81260" w:rsidR="0034696A" w:rsidRPr="006737D8" w:rsidRDefault="0034696A" w:rsidP="00346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30"/>
              </w:tabs>
              <w:spacing w:line="240" w:lineRule="auto"/>
              <w:ind w:right="22"/>
              <w:jc w:val="right"/>
              <w:rPr>
                <w:rFonts w:asciiTheme="majorBidi" w:hAnsiTheme="majorBidi" w:cstheme="majorBidi"/>
                <w:sz w:val="26"/>
                <w:szCs w:val="26"/>
              </w:rPr>
            </w:pPr>
            <w:r w:rsidRPr="006678D3">
              <w:rPr>
                <w:rFonts w:asciiTheme="majorBidi" w:hAnsiTheme="majorBidi" w:cstheme="majorBidi"/>
                <w:color w:val="000000"/>
                <w:sz w:val="26"/>
                <w:szCs w:val="26"/>
              </w:rPr>
              <w:t>(2,</w:t>
            </w:r>
            <w:r>
              <w:rPr>
                <w:rFonts w:asciiTheme="majorBidi" w:hAnsiTheme="majorBidi" w:cstheme="majorBidi"/>
                <w:color w:val="000000"/>
                <w:sz w:val="26"/>
                <w:szCs w:val="26"/>
              </w:rPr>
              <w:t>664</w:t>
            </w:r>
            <w:r w:rsidRPr="006678D3">
              <w:rPr>
                <w:rFonts w:asciiTheme="majorBidi" w:hAnsiTheme="majorBidi" w:cstheme="majorBidi"/>
                <w:color w:val="000000"/>
                <w:sz w:val="26"/>
                <w:szCs w:val="26"/>
              </w:rPr>
              <w:t>)</w:t>
            </w:r>
          </w:p>
        </w:tc>
      </w:tr>
      <w:tr w:rsidR="0034696A" w:rsidRPr="006737D8" w14:paraId="5623787D" w14:textId="77777777" w:rsidTr="00876016">
        <w:trPr>
          <w:cantSplit/>
        </w:trPr>
        <w:tc>
          <w:tcPr>
            <w:tcW w:w="2610" w:type="dxa"/>
            <w:tcBorders>
              <w:bottom w:val="nil"/>
            </w:tcBorders>
          </w:tcPr>
          <w:p w14:paraId="54DE41A0" w14:textId="77777777" w:rsidR="0034696A" w:rsidRPr="006737D8" w:rsidRDefault="0034696A" w:rsidP="0034696A">
            <w:pPr>
              <w:tabs>
                <w:tab w:val="clear" w:pos="907"/>
                <w:tab w:val="clear" w:pos="1644"/>
                <w:tab w:val="clear" w:pos="1871"/>
                <w:tab w:val="left" w:pos="900"/>
                <w:tab w:val="left" w:pos="2880"/>
              </w:tabs>
              <w:spacing w:line="240" w:lineRule="auto"/>
              <w:ind w:left="47" w:right="-108"/>
              <w:rPr>
                <w:rFonts w:asciiTheme="majorBidi" w:hAnsiTheme="majorBidi" w:cstheme="majorBidi"/>
                <w:b/>
                <w:bCs/>
                <w:sz w:val="26"/>
                <w:szCs w:val="26"/>
              </w:rPr>
            </w:pPr>
            <w:r w:rsidRPr="006737D8">
              <w:rPr>
                <w:rFonts w:asciiTheme="majorBidi" w:hAnsiTheme="majorBidi" w:cstheme="majorBidi"/>
                <w:b/>
                <w:bCs/>
                <w:sz w:val="26"/>
                <w:szCs w:val="26"/>
              </w:rPr>
              <w:t xml:space="preserve">Net book value </w:t>
            </w:r>
          </w:p>
        </w:tc>
        <w:tc>
          <w:tcPr>
            <w:tcW w:w="810" w:type="dxa"/>
            <w:tcBorders>
              <w:top w:val="single" w:sz="4" w:space="0" w:color="auto"/>
              <w:left w:val="nil"/>
              <w:bottom w:val="nil"/>
              <w:right w:val="nil"/>
            </w:tcBorders>
            <w:shd w:val="clear" w:color="auto" w:fill="auto"/>
            <w:vAlign w:val="bottom"/>
          </w:tcPr>
          <w:p w14:paraId="6D886FFD" w14:textId="77777777" w:rsidR="0034696A" w:rsidRPr="006737D8" w:rsidRDefault="0034696A" w:rsidP="00346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6"/>
                <w:szCs w:val="26"/>
              </w:rPr>
            </w:pPr>
          </w:p>
        </w:tc>
        <w:tc>
          <w:tcPr>
            <w:tcW w:w="106" w:type="dxa"/>
            <w:tcBorders>
              <w:top w:val="nil"/>
              <w:left w:val="nil"/>
              <w:bottom w:val="nil"/>
              <w:right w:val="nil"/>
            </w:tcBorders>
            <w:shd w:val="clear" w:color="auto" w:fill="auto"/>
            <w:vAlign w:val="bottom"/>
          </w:tcPr>
          <w:p w14:paraId="263D2716" w14:textId="77777777" w:rsidR="0034696A" w:rsidRPr="006737D8" w:rsidRDefault="0034696A" w:rsidP="0034696A">
            <w:pPr>
              <w:pStyle w:val="acctfourfigures"/>
              <w:tabs>
                <w:tab w:val="clear" w:pos="765"/>
              </w:tabs>
              <w:spacing w:line="240" w:lineRule="auto"/>
              <w:ind w:right="22"/>
              <w:jc w:val="right"/>
              <w:rPr>
                <w:rFonts w:asciiTheme="majorBidi" w:hAnsiTheme="majorBidi" w:cstheme="majorBidi"/>
                <w:sz w:val="26"/>
                <w:szCs w:val="26"/>
                <w:lang w:val="en-US" w:bidi="th-TH"/>
              </w:rPr>
            </w:pPr>
          </w:p>
        </w:tc>
        <w:tc>
          <w:tcPr>
            <w:tcW w:w="1080" w:type="dxa"/>
            <w:tcBorders>
              <w:top w:val="single" w:sz="4" w:space="0" w:color="auto"/>
              <w:left w:val="nil"/>
              <w:bottom w:val="nil"/>
              <w:right w:val="nil"/>
            </w:tcBorders>
            <w:shd w:val="clear" w:color="auto" w:fill="auto"/>
            <w:vAlign w:val="bottom"/>
          </w:tcPr>
          <w:p w14:paraId="1311394F" w14:textId="77777777" w:rsidR="0034696A" w:rsidRPr="006737D8" w:rsidRDefault="0034696A" w:rsidP="00346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6"/>
                <w:szCs w:val="26"/>
              </w:rPr>
            </w:pPr>
          </w:p>
        </w:tc>
        <w:tc>
          <w:tcPr>
            <w:tcW w:w="106" w:type="dxa"/>
            <w:tcBorders>
              <w:top w:val="nil"/>
              <w:left w:val="nil"/>
              <w:bottom w:val="nil"/>
              <w:right w:val="nil"/>
            </w:tcBorders>
            <w:shd w:val="clear" w:color="auto" w:fill="auto"/>
            <w:vAlign w:val="bottom"/>
          </w:tcPr>
          <w:p w14:paraId="16D035A9" w14:textId="77777777" w:rsidR="0034696A" w:rsidRPr="006737D8" w:rsidRDefault="0034696A" w:rsidP="0034696A">
            <w:pPr>
              <w:pStyle w:val="acctfourfigures"/>
              <w:tabs>
                <w:tab w:val="clear" w:pos="765"/>
              </w:tabs>
              <w:spacing w:line="240" w:lineRule="auto"/>
              <w:ind w:right="22"/>
              <w:jc w:val="right"/>
              <w:rPr>
                <w:rFonts w:asciiTheme="majorBidi" w:hAnsiTheme="majorBidi" w:cstheme="majorBidi"/>
                <w:sz w:val="26"/>
                <w:szCs w:val="26"/>
                <w:lang w:val="en-US" w:bidi="th-TH"/>
              </w:rPr>
            </w:pPr>
          </w:p>
        </w:tc>
        <w:tc>
          <w:tcPr>
            <w:tcW w:w="1138" w:type="dxa"/>
            <w:tcBorders>
              <w:top w:val="single" w:sz="4" w:space="0" w:color="auto"/>
              <w:left w:val="nil"/>
              <w:bottom w:val="nil"/>
              <w:right w:val="nil"/>
            </w:tcBorders>
            <w:shd w:val="clear" w:color="auto" w:fill="auto"/>
            <w:vAlign w:val="bottom"/>
          </w:tcPr>
          <w:p w14:paraId="4CA76372" w14:textId="77777777" w:rsidR="0034696A" w:rsidRPr="006737D8" w:rsidRDefault="0034696A" w:rsidP="00346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6"/>
                <w:szCs w:val="26"/>
              </w:rPr>
            </w:pPr>
          </w:p>
        </w:tc>
        <w:tc>
          <w:tcPr>
            <w:tcW w:w="106" w:type="dxa"/>
            <w:tcBorders>
              <w:top w:val="nil"/>
              <w:left w:val="nil"/>
              <w:bottom w:val="nil"/>
              <w:right w:val="nil"/>
            </w:tcBorders>
            <w:shd w:val="clear" w:color="auto" w:fill="auto"/>
            <w:vAlign w:val="bottom"/>
          </w:tcPr>
          <w:p w14:paraId="4C9ED817" w14:textId="77777777" w:rsidR="0034696A" w:rsidRPr="006737D8" w:rsidRDefault="0034696A" w:rsidP="0034696A">
            <w:pPr>
              <w:pStyle w:val="acctfourfigures"/>
              <w:tabs>
                <w:tab w:val="clear" w:pos="765"/>
              </w:tabs>
              <w:spacing w:line="240" w:lineRule="auto"/>
              <w:ind w:right="22"/>
              <w:jc w:val="right"/>
              <w:rPr>
                <w:rFonts w:asciiTheme="majorBidi" w:hAnsiTheme="majorBidi" w:cstheme="majorBidi"/>
                <w:sz w:val="26"/>
                <w:szCs w:val="26"/>
                <w:lang w:val="en-US" w:bidi="th-TH"/>
              </w:rPr>
            </w:pPr>
          </w:p>
        </w:tc>
        <w:tc>
          <w:tcPr>
            <w:tcW w:w="1064" w:type="dxa"/>
            <w:tcBorders>
              <w:top w:val="single" w:sz="4" w:space="0" w:color="auto"/>
              <w:left w:val="nil"/>
              <w:bottom w:val="nil"/>
              <w:right w:val="nil"/>
            </w:tcBorders>
            <w:shd w:val="clear" w:color="auto" w:fill="auto"/>
            <w:vAlign w:val="bottom"/>
          </w:tcPr>
          <w:p w14:paraId="04D4D5BB" w14:textId="77777777" w:rsidR="0034696A" w:rsidRPr="006737D8" w:rsidRDefault="0034696A" w:rsidP="00346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6"/>
                <w:szCs w:val="26"/>
              </w:rPr>
            </w:pPr>
          </w:p>
        </w:tc>
        <w:tc>
          <w:tcPr>
            <w:tcW w:w="106" w:type="dxa"/>
            <w:tcBorders>
              <w:top w:val="nil"/>
              <w:left w:val="nil"/>
              <w:bottom w:val="nil"/>
              <w:right w:val="nil"/>
            </w:tcBorders>
            <w:shd w:val="clear" w:color="auto" w:fill="auto"/>
            <w:vAlign w:val="bottom"/>
          </w:tcPr>
          <w:p w14:paraId="74182592" w14:textId="77777777" w:rsidR="0034696A" w:rsidRPr="006737D8" w:rsidRDefault="0034696A" w:rsidP="00346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6"/>
                <w:szCs w:val="26"/>
              </w:rPr>
            </w:pPr>
          </w:p>
        </w:tc>
        <w:tc>
          <w:tcPr>
            <w:tcW w:w="1064" w:type="dxa"/>
            <w:tcBorders>
              <w:top w:val="single" w:sz="4" w:space="0" w:color="auto"/>
              <w:left w:val="nil"/>
              <w:bottom w:val="nil"/>
              <w:right w:val="nil"/>
            </w:tcBorders>
            <w:shd w:val="clear" w:color="auto" w:fill="auto"/>
            <w:vAlign w:val="bottom"/>
          </w:tcPr>
          <w:p w14:paraId="5D664C8C" w14:textId="77777777" w:rsidR="0034696A" w:rsidRPr="006737D8" w:rsidRDefault="0034696A" w:rsidP="00346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6"/>
                <w:szCs w:val="26"/>
              </w:rPr>
            </w:pPr>
          </w:p>
        </w:tc>
        <w:tc>
          <w:tcPr>
            <w:tcW w:w="106" w:type="dxa"/>
            <w:tcBorders>
              <w:top w:val="nil"/>
              <w:left w:val="nil"/>
              <w:bottom w:val="nil"/>
              <w:right w:val="nil"/>
            </w:tcBorders>
            <w:shd w:val="clear" w:color="auto" w:fill="auto"/>
            <w:vAlign w:val="bottom"/>
          </w:tcPr>
          <w:p w14:paraId="3893701A" w14:textId="77777777" w:rsidR="0034696A" w:rsidRPr="006737D8" w:rsidRDefault="0034696A" w:rsidP="0034696A">
            <w:pPr>
              <w:pStyle w:val="acctfourfigures"/>
              <w:tabs>
                <w:tab w:val="clear" w:pos="765"/>
              </w:tabs>
              <w:spacing w:line="240" w:lineRule="auto"/>
              <w:ind w:right="22"/>
              <w:jc w:val="right"/>
              <w:rPr>
                <w:rFonts w:asciiTheme="majorBidi" w:hAnsiTheme="majorBidi" w:cstheme="majorBidi"/>
                <w:sz w:val="26"/>
                <w:szCs w:val="26"/>
                <w:lang w:val="en-US" w:bidi="th-TH"/>
              </w:rPr>
            </w:pPr>
          </w:p>
        </w:tc>
        <w:tc>
          <w:tcPr>
            <w:tcW w:w="992" w:type="dxa"/>
            <w:tcBorders>
              <w:top w:val="single" w:sz="4" w:space="0" w:color="auto"/>
              <w:left w:val="nil"/>
              <w:bottom w:val="nil"/>
              <w:right w:val="nil"/>
            </w:tcBorders>
            <w:shd w:val="clear" w:color="auto" w:fill="auto"/>
            <w:vAlign w:val="bottom"/>
          </w:tcPr>
          <w:p w14:paraId="4E16A778" w14:textId="77777777" w:rsidR="0034696A" w:rsidRPr="006737D8" w:rsidRDefault="0034696A" w:rsidP="00346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6"/>
                <w:szCs w:val="26"/>
              </w:rPr>
            </w:pPr>
          </w:p>
        </w:tc>
      </w:tr>
      <w:tr w:rsidR="0034696A" w:rsidRPr="006737D8" w14:paraId="1D063A4E" w14:textId="77777777" w:rsidTr="00876016">
        <w:trPr>
          <w:cantSplit/>
          <w:trHeight w:val="353"/>
        </w:trPr>
        <w:tc>
          <w:tcPr>
            <w:tcW w:w="2610" w:type="dxa"/>
            <w:tcBorders>
              <w:top w:val="nil"/>
              <w:bottom w:val="nil"/>
            </w:tcBorders>
          </w:tcPr>
          <w:p w14:paraId="29D241B5" w14:textId="4BDA4AB4" w:rsidR="0034696A" w:rsidRPr="006737D8" w:rsidRDefault="0034696A" w:rsidP="0034696A">
            <w:pPr>
              <w:tabs>
                <w:tab w:val="clear" w:pos="1644"/>
              </w:tabs>
              <w:spacing w:line="240" w:lineRule="auto"/>
              <w:ind w:left="47" w:right="-79"/>
              <w:rPr>
                <w:rFonts w:asciiTheme="majorBidi" w:hAnsiTheme="majorBidi" w:cstheme="majorBidi"/>
                <w:b/>
                <w:bCs/>
                <w:sz w:val="26"/>
                <w:szCs w:val="26"/>
              </w:rPr>
            </w:pPr>
            <w:r w:rsidRPr="006737D8">
              <w:rPr>
                <w:rFonts w:asciiTheme="majorBidi" w:hAnsiTheme="majorBidi" w:cstheme="majorBidi"/>
                <w:b/>
                <w:bCs/>
                <w:sz w:val="26"/>
                <w:szCs w:val="26"/>
              </w:rPr>
              <w:t xml:space="preserve">   </w:t>
            </w:r>
            <w:r>
              <w:rPr>
                <w:rFonts w:asciiTheme="majorBidi" w:hAnsiTheme="majorBidi" w:cstheme="majorBidi"/>
                <w:b/>
                <w:bCs/>
                <w:sz w:val="26"/>
                <w:szCs w:val="26"/>
              </w:rPr>
              <w:t>as at 30 September 2022</w:t>
            </w:r>
          </w:p>
        </w:tc>
        <w:tc>
          <w:tcPr>
            <w:tcW w:w="810" w:type="dxa"/>
            <w:tcBorders>
              <w:top w:val="nil"/>
              <w:left w:val="nil"/>
              <w:bottom w:val="double" w:sz="4" w:space="0" w:color="auto"/>
              <w:right w:val="nil"/>
            </w:tcBorders>
            <w:shd w:val="clear" w:color="auto" w:fill="auto"/>
            <w:vAlign w:val="bottom"/>
          </w:tcPr>
          <w:p w14:paraId="022F7E9F" w14:textId="6CA5EF19" w:rsidR="0034696A" w:rsidRPr="006737D8" w:rsidRDefault="0034696A" w:rsidP="00346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b/>
                <w:bCs/>
                <w:sz w:val="26"/>
                <w:szCs w:val="26"/>
              </w:rPr>
            </w:pPr>
            <w:r w:rsidRPr="006678D3">
              <w:rPr>
                <w:rFonts w:asciiTheme="majorBidi" w:hAnsiTheme="majorBidi" w:cstheme="majorBidi"/>
                <w:b/>
                <w:bCs/>
                <w:color w:val="000000"/>
                <w:sz w:val="26"/>
                <w:szCs w:val="26"/>
              </w:rPr>
              <w:t>72,341</w:t>
            </w:r>
          </w:p>
        </w:tc>
        <w:tc>
          <w:tcPr>
            <w:tcW w:w="106" w:type="dxa"/>
            <w:tcBorders>
              <w:top w:val="nil"/>
              <w:left w:val="nil"/>
              <w:bottom w:val="nil"/>
              <w:right w:val="nil"/>
            </w:tcBorders>
            <w:shd w:val="clear" w:color="auto" w:fill="auto"/>
            <w:vAlign w:val="bottom"/>
          </w:tcPr>
          <w:p w14:paraId="73194046" w14:textId="77777777" w:rsidR="0034696A" w:rsidRPr="006737D8" w:rsidRDefault="0034696A" w:rsidP="0034696A">
            <w:pPr>
              <w:spacing w:line="240" w:lineRule="auto"/>
              <w:rPr>
                <w:rFonts w:asciiTheme="majorBidi" w:hAnsiTheme="majorBidi" w:cstheme="majorBidi"/>
                <w:b/>
                <w:bCs/>
                <w:sz w:val="26"/>
                <w:szCs w:val="26"/>
              </w:rPr>
            </w:pPr>
          </w:p>
        </w:tc>
        <w:tc>
          <w:tcPr>
            <w:tcW w:w="1080" w:type="dxa"/>
            <w:tcBorders>
              <w:top w:val="nil"/>
              <w:left w:val="nil"/>
              <w:bottom w:val="double" w:sz="4" w:space="0" w:color="auto"/>
              <w:right w:val="nil"/>
            </w:tcBorders>
            <w:shd w:val="clear" w:color="auto" w:fill="auto"/>
            <w:vAlign w:val="bottom"/>
          </w:tcPr>
          <w:p w14:paraId="2AC3A536" w14:textId="34D28699" w:rsidR="0034696A" w:rsidRPr="006737D8" w:rsidRDefault="0034696A" w:rsidP="00346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b/>
                <w:bCs/>
                <w:sz w:val="26"/>
                <w:szCs w:val="26"/>
              </w:rPr>
            </w:pPr>
            <w:r w:rsidRPr="006678D3">
              <w:rPr>
                <w:rFonts w:asciiTheme="majorBidi" w:hAnsiTheme="majorBidi" w:cstheme="majorBidi"/>
                <w:b/>
                <w:bCs/>
                <w:color w:val="000000"/>
                <w:sz w:val="26"/>
                <w:szCs w:val="26"/>
              </w:rPr>
              <w:t>14</w:t>
            </w:r>
          </w:p>
        </w:tc>
        <w:tc>
          <w:tcPr>
            <w:tcW w:w="106" w:type="dxa"/>
            <w:tcBorders>
              <w:top w:val="nil"/>
              <w:left w:val="nil"/>
              <w:bottom w:val="nil"/>
              <w:right w:val="nil"/>
            </w:tcBorders>
            <w:shd w:val="clear" w:color="auto" w:fill="auto"/>
            <w:vAlign w:val="bottom"/>
          </w:tcPr>
          <w:p w14:paraId="2EA5C2B0" w14:textId="77777777" w:rsidR="0034696A" w:rsidRPr="006737D8" w:rsidRDefault="0034696A" w:rsidP="00346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b/>
                <w:bCs/>
                <w:sz w:val="26"/>
                <w:szCs w:val="26"/>
              </w:rPr>
            </w:pPr>
          </w:p>
        </w:tc>
        <w:tc>
          <w:tcPr>
            <w:tcW w:w="1138" w:type="dxa"/>
            <w:tcBorders>
              <w:top w:val="nil"/>
              <w:left w:val="nil"/>
              <w:bottom w:val="double" w:sz="4" w:space="0" w:color="auto"/>
              <w:right w:val="nil"/>
            </w:tcBorders>
            <w:shd w:val="clear" w:color="auto" w:fill="auto"/>
            <w:vAlign w:val="bottom"/>
          </w:tcPr>
          <w:p w14:paraId="282AAB03" w14:textId="0B826072" w:rsidR="0034696A" w:rsidRPr="006737D8" w:rsidRDefault="0034696A" w:rsidP="00346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b/>
                <w:bCs/>
                <w:sz w:val="26"/>
                <w:szCs w:val="26"/>
              </w:rPr>
            </w:pPr>
            <w:r w:rsidRPr="006678D3">
              <w:rPr>
                <w:rFonts w:asciiTheme="majorBidi" w:hAnsiTheme="majorBidi" w:cstheme="majorBidi"/>
                <w:b/>
                <w:bCs/>
                <w:color w:val="000000"/>
                <w:sz w:val="26"/>
                <w:szCs w:val="26"/>
              </w:rPr>
              <w:t>13,7</w:t>
            </w:r>
            <w:r>
              <w:rPr>
                <w:rFonts w:asciiTheme="majorBidi" w:hAnsiTheme="majorBidi" w:cstheme="majorBidi"/>
                <w:b/>
                <w:bCs/>
                <w:color w:val="000000"/>
                <w:sz w:val="26"/>
                <w:szCs w:val="26"/>
              </w:rPr>
              <w:t>66</w:t>
            </w:r>
          </w:p>
        </w:tc>
        <w:tc>
          <w:tcPr>
            <w:tcW w:w="106" w:type="dxa"/>
            <w:tcBorders>
              <w:top w:val="nil"/>
              <w:left w:val="nil"/>
              <w:bottom w:val="nil"/>
              <w:right w:val="nil"/>
            </w:tcBorders>
            <w:shd w:val="clear" w:color="auto" w:fill="auto"/>
            <w:vAlign w:val="bottom"/>
          </w:tcPr>
          <w:p w14:paraId="07EF5A1A" w14:textId="77777777" w:rsidR="0034696A" w:rsidRPr="006737D8" w:rsidRDefault="0034696A" w:rsidP="0034696A">
            <w:pPr>
              <w:spacing w:line="240" w:lineRule="auto"/>
              <w:rPr>
                <w:rFonts w:asciiTheme="majorBidi" w:hAnsiTheme="majorBidi" w:cstheme="majorBidi"/>
                <w:b/>
                <w:bCs/>
                <w:sz w:val="26"/>
                <w:szCs w:val="26"/>
              </w:rPr>
            </w:pPr>
          </w:p>
        </w:tc>
        <w:tc>
          <w:tcPr>
            <w:tcW w:w="1064" w:type="dxa"/>
            <w:tcBorders>
              <w:top w:val="nil"/>
              <w:left w:val="nil"/>
              <w:bottom w:val="double" w:sz="4" w:space="0" w:color="auto"/>
              <w:right w:val="nil"/>
            </w:tcBorders>
            <w:shd w:val="clear" w:color="auto" w:fill="auto"/>
            <w:vAlign w:val="bottom"/>
          </w:tcPr>
          <w:p w14:paraId="046039EB" w14:textId="23BAA61F" w:rsidR="0034696A" w:rsidRPr="006737D8" w:rsidRDefault="0034696A" w:rsidP="00346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b/>
                <w:bCs/>
                <w:sz w:val="26"/>
                <w:szCs w:val="26"/>
              </w:rPr>
            </w:pPr>
            <w:r w:rsidRPr="006678D3">
              <w:rPr>
                <w:rFonts w:asciiTheme="majorBidi" w:hAnsiTheme="majorBidi" w:cstheme="majorBidi"/>
                <w:b/>
                <w:bCs/>
                <w:color w:val="000000"/>
                <w:sz w:val="26"/>
                <w:szCs w:val="26"/>
              </w:rPr>
              <w:t>4,795</w:t>
            </w:r>
          </w:p>
        </w:tc>
        <w:tc>
          <w:tcPr>
            <w:tcW w:w="106" w:type="dxa"/>
            <w:tcBorders>
              <w:top w:val="nil"/>
              <w:left w:val="nil"/>
              <w:bottom w:val="nil"/>
              <w:right w:val="nil"/>
            </w:tcBorders>
            <w:shd w:val="clear" w:color="auto" w:fill="auto"/>
            <w:vAlign w:val="bottom"/>
          </w:tcPr>
          <w:p w14:paraId="7A9A8EC3" w14:textId="77777777" w:rsidR="0034696A" w:rsidRPr="006737D8" w:rsidRDefault="0034696A" w:rsidP="00346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b/>
                <w:bCs/>
                <w:sz w:val="26"/>
                <w:szCs w:val="26"/>
              </w:rPr>
            </w:pPr>
          </w:p>
        </w:tc>
        <w:tc>
          <w:tcPr>
            <w:tcW w:w="1064" w:type="dxa"/>
            <w:tcBorders>
              <w:top w:val="nil"/>
              <w:left w:val="nil"/>
              <w:bottom w:val="double" w:sz="4" w:space="0" w:color="auto"/>
              <w:right w:val="nil"/>
            </w:tcBorders>
            <w:shd w:val="clear" w:color="auto" w:fill="auto"/>
            <w:vAlign w:val="bottom"/>
          </w:tcPr>
          <w:p w14:paraId="1663B6FE" w14:textId="4A83A949" w:rsidR="0034696A" w:rsidRPr="006737D8" w:rsidRDefault="0034696A" w:rsidP="00346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b/>
                <w:bCs/>
                <w:sz w:val="26"/>
                <w:szCs w:val="26"/>
              </w:rPr>
            </w:pPr>
            <w:r w:rsidRPr="006678D3">
              <w:rPr>
                <w:rFonts w:asciiTheme="majorBidi" w:hAnsiTheme="majorBidi" w:cstheme="majorBidi"/>
                <w:b/>
                <w:bCs/>
                <w:color w:val="000000"/>
                <w:sz w:val="26"/>
                <w:szCs w:val="26"/>
              </w:rPr>
              <w:t>1,529</w:t>
            </w:r>
          </w:p>
        </w:tc>
        <w:tc>
          <w:tcPr>
            <w:tcW w:w="106" w:type="dxa"/>
            <w:tcBorders>
              <w:top w:val="nil"/>
              <w:left w:val="nil"/>
              <w:bottom w:val="nil"/>
              <w:right w:val="nil"/>
            </w:tcBorders>
            <w:shd w:val="clear" w:color="auto" w:fill="auto"/>
            <w:vAlign w:val="bottom"/>
          </w:tcPr>
          <w:p w14:paraId="0A6FF456" w14:textId="77777777" w:rsidR="0034696A" w:rsidRPr="006737D8" w:rsidRDefault="0034696A" w:rsidP="00346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b/>
                <w:bCs/>
                <w:sz w:val="26"/>
                <w:szCs w:val="26"/>
              </w:rPr>
            </w:pPr>
          </w:p>
        </w:tc>
        <w:tc>
          <w:tcPr>
            <w:tcW w:w="992" w:type="dxa"/>
            <w:tcBorders>
              <w:top w:val="nil"/>
              <w:left w:val="nil"/>
              <w:bottom w:val="double" w:sz="4" w:space="0" w:color="auto"/>
              <w:right w:val="nil"/>
            </w:tcBorders>
            <w:shd w:val="clear" w:color="auto" w:fill="auto"/>
            <w:vAlign w:val="bottom"/>
          </w:tcPr>
          <w:p w14:paraId="0449C48E" w14:textId="38022DF0" w:rsidR="0034696A" w:rsidRPr="006737D8" w:rsidRDefault="0034696A" w:rsidP="00346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b/>
                <w:bCs/>
                <w:sz w:val="26"/>
                <w:szCs w:val="26"/>
              </w:rPr>
            </w:pPr>
            <w:r w:rsidRPr="006678D3">
              <w:rPr>
                <w:rFonts w:asciiTheme="majorBidi" w:hAnsiTheme="majorBidi" w:cstheme="majorBidi"/>
                <w:b/>
                <w:bCs/>
                <w:color w:val="000000"/>
                <w:sz w:val="26"/>
                <w:szCs w:val="26"/>
              </w:rPr>
              <w:t>92,4</w:t>
            </w:r>
            <w:r>
              <w:rPr>
                <w:rFonts w:asciiTheme="majorBidi" w:hAnsiTheme="majorBidi" w:cstheme="majorBidi"/>
                <w:b/>
                <w:bCs/>
                <w:color w:val="000000"/>
                <w:sz w:val="26"/>
                <w:szCs w:val="26"/>
              </w:rPr>
              <w:t>45</w:t>
            </w:r>
          </w:p>
        </w:tc>
      </w:tr>
    </w:tbl>
    <w:p w14:paraId="6658B507" w14:textId="55FAD42D" w:rsidR="00CA5ADE" w:rsidRPr="006737D8" w:rsidRDefault="002A4190" w:rsidP="009964D2">
      <w:pPr>
        <w:pStyle w:val="BodyTextIndent"/>
        <w:spacing w:before="120" w:after="0" w:line="380" w:lineRule="exact"/>
        <w:ind w:left="547" w:right="58"/>
        <w:jc w:val="thaiDistribute"/>
        <w:rPr>
          <w:rFonts w:asciiTheme="majorBidi" w:eastAsia="Arial Unicode MS" w:hAnsiTheme="majorBidi" w:cstheme="majorBidi"/>
          <w:sz w:val="28"/>
          <w:szCs w:val="28"/>
        </w:rPr>
      </w:pPr>
      <w:r>
        <w:rPr>
          <w:rFonts w:asciiTheme="majorBidi" w:eastAsia="Arial Unicode MS" w:hAnsiTheme="majorBidi" w:cstheme="majorBidi"/>
          <w:sz w:val="28"/>
          <w:szCs w:val="28"/>
        </w:rPr>
        <w:t>As at 30 September 2022</w:t>
      </w:r>
      <w:r w:rsidR="007F35CC">
        <w:rPr>
          <w:rFonts w:asciiTheme="majorBidi" w:eastAsia="Arial Unicode MS" w:hAnsiTheme="majorBidi" w:cstheme="majorBidi"/>
          <w:sz w:val="28"/>
          <w:szCs w:val="28"/>
        </w:rPr>
        <w:t xml:space="preserve"> </w:t>
      </w:r>
      <w:r w:rsidR="00FB5BB4" w:rsidRPr="006737D8">
        <w:rPr>
          <w:rFonts w:asciiTheme="majorBidi" w:eastAsia="Arial Unicode MS" w:hAnsiTheme="majorBidi" w:cstheme="majorBidi"/>
          <w:sz w:val="28"/>
          <w:szCs w:val="28"/>
        </w:rPr>
        <w:t>and 31 D</w:t>
      </w:r>
      <w:r w:rsidR="00036D09">
        <w:rPr>
          <w:rFonts w:asciiTheme="majorBidi" w:eastAsia="Arial Unicode MS" w:hAnsiTheme="majorBidi" w:cstheme="majorBidi"/>
          <w:sz w:val="28"/>
          <w:szCs w:val="28"/>
        </w:rPr>
        <w:t>ecember</w:t>
      </w:r>
      <w:r w:rsidR="00FB5BB4" w:rsidRPr="006737D8">
        <w:rPr>
          <w:rFonts w:asciiTheme="majorBidi" w:eastAsia="Arial Unicode MS" w:hAnsiTheme="majorBidi" w:cstheme="majorBidi"/>
          <w:sz w:val="28"/>
          <w:szCs w:val="28"/>
        </w:rPr>
        <w:t xml:space="preserve"> 202</w:t>
      </w:r>
      <w:r w:rsidR="00036D09">
        <w:rPr>
          <w:rFonts w:asciiTheme="majorBidi" w:eastAsia="Arial Unicode MS" w:hAnsiTheme="majorBidi" w:cstheme="majorBidi"/>
          <w:sz w:val="28"/>
          <w:szCs w:val="28"/>
        </w:rPr>
        <w:t>1</w:t>
      </w:r>
      <w:r w:rsidR="009929C2" w:rsidRPr="006737D8">
        <w:rPr>
          <w:rFonts w:asciiTheme="majorBidi" w:eastAsia="Arial Unicode MS" w:hAnsiTheme="majorBidi" w:cstheme="majorBidi"/>
          <w:sz w:val="28"/>
          <w:szCs w:val="28"/>
        </w:rPr>
        <w:t>, certain fixed assets with</w:t>
      </w:r>
    </w:p>
    <w:p w14:paraId="69642948" w14:textId="442256B0" w:rsidR="00CA5ADE" w:rsidRPr="00DE656D" w:rsidRDefault="00BF42BF" w:rsidP="00556B59">
      <w:pPr>
        <w:pStyle w:val="BodyTextIndent"/>
        <w:spacing w:before="120" w:after="0" w:line="380" w:lineRule="exact"/>
        <w:ind w:left="907" w:right="58" w:hanging="360"/>
        <w:jc w:val="thaiDistribute"/>
        <w:rPr>
          <w:rFonts w:asciiTheme="majorBidi" w:eastAsia="Arial Unicode MS" w:hAnsiTheme="majorBidi" w:cstheme="majorBidi"/>
          <w:sz w:val="28"/>
          <w:szCs w:val="28"/>
        </w:rPr>
      </w:pPr>
      <w:r w:rsidRPr="006737D8">
        <w:rPr>
          <w:rFonts w:asciiTheme="majorBidi" w:eastAsia="Arial Unicode MS" w:hAnsiTheme="majorBidi" w:cstheme="majorBidi"/>
          <w:sz w:val="28"/>
          <w:szCs w:val="28"/>
        </w:rPr>
        <w:t xml:space="preserve">a) </w:t>
      </w:r>
      <w:r w:rsidR="002861B3" w:rsidRPr="006737D8">
        <w:rPr>
          <w:rFonts w:asciiTheme="majorBidi" w:eastAsia="Arial Unicode MS" w:hAnsiTheme="majorBidi" w:cstheme="majorBidi"/>
          <w:sz w:val="28"/>
          <w:szCs w:val="28"/>
        </w:rPr>
        <w:tab/>
      </w:r>
      <w:r w:rsidR="00CA5ADE" w:rsidRPr="006737D8">
        <w:rPr>
          <w:rFonts w:asciiTheme="majorBidi" w:eastAsia="Arial Unicode MS" w:hAnsiTheme="majorBidi" w:cstheme="majorBidi"/>
          <w:sz w:val="28"/>
          <w:szCs w:val="28"/>
        </w:rPr>
        <w:t xml:space="preserve">The </w:t>
      </w:r>
      <w:r w:rsidR="00E277FA" w:rsidRPr="006737D8">
        <w:rPr>
          <w:rFonts w:asciiTheme="majorBidi" w:eastAsia="Arial Unicode MS" w:hAnsiTheme="majorBidi" w:cstheme="majorBidi"/>
          <w:sz w:val="28"/>
          <w:szCs w:val="28"/>
        </w:rPr>
        <w:t xml:space="preserve">gross carrying amounts </w:t>
      </w:r>
      <w:r w:rsidR="00606A3C" w:rsidRPr="006176BA">
        <w:rPr>
          <w:rFonts w:asciiTheme="majorBidi" w:eastAsia="Arial Unicode MS" w:hAnsiTheme="majorBidi" w:cstheme="majorBidi"/>
          <w:sz w:val="28"/>
          <w:szCs w:val="28"/>
        </w:rPr>
        <w:t>totaling</w:t>
      </w:r>
      <w:r w:rsidR="00413880" w:rsidRPr="006176BA">
        <w:rPr>
          <w:rFonts w:asciiTheme="majorBidi" w:eastAsia="Arial Unicode MS" w:hAnsiTheme="majorBidi" w:cstheme="majorBidi"/>
          <w:sz w:val="28"/>
          <w:szCs w:val="28"/>
        </w:rPr>
        <w:t xml:space="preserve"> </w:t>
      </w:r>
      <w:r w:rsidR="00AE4488" w:rsidRPr="006176BA">
        <w:rPr>
          <w:rFonts w:asciiTheme="majorBidi" w:eastAsia="Arial Unicode MS" w:hAnsiTheme="majorBidi" w:cstheme="majorBidi"/>
          <w:sz w:val="28"/>
          <w:szCs w:val="28"/>
        </w:rPr>
        <w:t>Baht</w:t>
      </w:r>
      <w:r w:rsidR="00CC529E" w:rsidRPr="006176BA">
        <w:rPr>
          <w:rFonts w:asciiTheme="majorBidi" w:eastAsia="Arial Unicode MS" w:hAnsiTheme="majorBidi" w:cstheme="majorBidi"/>
          <w:sz w:val="28"/>
          <w:szCs w:val="28"/>
        </w:rPr>
        <w:t xml:space="preserve"> </w:t>
      </w:r>
      <w:r w:rsidR="006176BA" w:rsidRPr="006176BA">
        <w:rPr>
          <w:rFonts w:asciiTheme="majorBidi" w:eastAsia="Arial Unicode MS" w:hAnsiTheme="majorBidi" w:cstheme="majorBidi"/>
          <w:sz w:val="28"/>
          <w:szCs w:val="28"/>
        </w:rPr>
        <w:t xml:space="preserve">10.8 </w:t>
      </w:r>
      <w:r w:rsidR="00AE4488" w:rsidRPr="006176BA">
        <w:rPr>
          <w:rFonts w:asciiTheme="majorBidi" w:eastAsia="Arial Unicode MS" w:hAnsiTheme="majorBidi" w:cstheme="majorBidi"/>
          <w:sz w:val="28"/>
          <w:szCs w:val="28"/>
        </w:rPr>
        <w:t>million</w:t>
      </w:r>
      <w:r w:rsidR="00606A3C" w:rsidRPr="00DE656D">
        <w:rPr>
          <w:rFonts w:asciiTheme="majorBidi" w:eastAsia="Arial Unicode MS" w:hAnsiTheme="majorBidi" w:cstheme="majorBidi"/>
          <w:sz w:val="28"/>
          <w:szCs w:val="28"/>
        </w:rPr>
        <w:t xml:space="preserve"> and </w:t>
      </w:r>
      <w:r w:rsidR="009F60E4" w:rsidRPr="00DE656D">
        <w:rPr>
          <w:rFonts w:asciiTheme="majorBidi" w:eastAsia="Arial Unicode MS" w:hAnsiTheme="majorBidi" w:cstheme="majorBidi"/>
          <w:sz w:val="28"/>
          <w:szCs w:val="28"/>
        </w:rPr>
        <w:t xml:space="preserve">Baht </w:t>
      </w:r>
      <w:r w:rsidR="00036D09" w:rsidRPr="00DE656D">
        <w:rPr>
          <w:rFonts w:asciiTheme="majorBidi" w:eastAsia="Arial Unicode MS" w:hAnsiTheme="majorBidi" w:cstheme="majorBidi"/>
          <w:sz w:val="28"/>
          <w:szCs w:val="28"/>
        </w:rPr>
        <w:t>10.2</w:t>
      </w:r>
      <w:r w:rsidR="007D01F5" w:rsidRPr="00DE656D">
        <w:rPr>
          <w:rFonts w:asciiTheme="majorBidi" w:eastAsia="Arial Unicode MS" w:hAnsiTheme="majorBidi" w:cstheme="majorBidi"/>
          <w:sz w:val="28"/>
          <w:szCs w:val="28"/>
        </w:rPr>
        <w:t xml:space="preserve"> </w:t>
      </w:r>
      <w:r w:rsidR="00606A3C" w:rsidRPr="00DE656D">
        <w:rPr>
          <w:rFonts w:asciiTheme="majorBidi" w:eastAsia="Arial Unicode MS" w:hAnsiTheme="majorBidi" w:cstheme="majorBidi"/>
          <w:sz w:val="28"/>
          <w:szCs w:val="28"/>
        </w:rPr>
        <w:t>million</w:t>
      </w:r>
      <w:r w:rsidR="00CA5ADE" w:rsidRPr="00DE656D">
        <w:rPr>
          <w:rFonts w:asciiTheme="majorBidi" w:eastAsia="Arial Unicode MS" w:hAnsiTheme="majorBidi" w:cstheme="majorBidi"/>
          <w:sz w:val="28"/>
          <w:szCs w:val="28"/>
        </w:rPr>
        <w:t>,</w:t>
      </w:r>
      <w:r w:rsidR="00606A3C" w:rsidRPr="00DE656D">
        <w:rPr>
          <w:rFonts w:asciiTheme="majorBidi" w:eastAsia="Arial Unicode MS" w:hAnsiTheme="majorBidi" w:cstheme="majorBidi"/>
          <w:sz w:val="28"/>
          <w:szCs w:val="28"/>
        </w:rPr>
        <w:t xml:space="preserve"> respectively,</w:t>
      </w:r>
      <w:r w:rsidR="00CA5ADE" w:rsidRPr="00DE656D">
        <w:rPr>
          <w:rFonts w:asciiTheme="majorBidi" w:eastAsia="Arial Unicode MS" w:hAnsiTheme="majorBidi" w:cstheme="majorBidi"/>
          <w:sz w:val="28"/>
          <w:szCs w:val="28"/>
        </w:rPr>
        <w:t xml:space="preserve"> were fully depreciated, but these items are still in active use.</w:t>
      </w:r>
    </w:p>
    <w:p w14:paraId="3FDE598C" w14:textId="21B6F1A6" w:rsidR="00CA5ADE" w:rsidRPr="006737D8" w:rsidRDefault="00BF42BF" w:rsidP="005C146C">
      <w:pPr>
        <w:pStyle w:val="BodyTextIndent"/>
        <w:spacing w:before="120" w:after="0" w:line="380" w:lineRule="exact"/>
        <w:ind w:left="907" w:right="58" w:hanging="360"/>
        <w:jc w:val="thaiDistribute"/>
        <w:rPr>
          <w:rFonts w:asciiTheme="majorBidi" w:eastAsia="Arial Unicode MS" w:hAnsiTheme="majorBidi" w:cstheme="majorBidi"/>
          <w:sz w:val="28"/>
          <w:szCs w:val="28"/>
        </w:rPr>
      </w:pPr>
      <w:r w:rsidRPr="00DE656D">
        <w:rPr>
          <w:rFonts w:asciiTheme="majorBidi" w:eastAsia="Arial Unicode MS" w:hAnsiTheme="majorBidi" w:cstheme="majorBidi"/>
          <w:sz w:val="28"/>
          <w:szCs w:val="28"/>
        </w:rPr>
        <w:t xml:space="preserve">b) </w:t>
      </w:r>
      <w:r w:rsidR="002861B3" w:rsidRPr="00DE656D">
        <w:rPr>
          <w:rFonts w:asciiTheme="majorBidi" w:eastAsia="Arial Unicode MS" w:hAnsiTheme="majorBidi" w:cstheme="majorBidi"/>
          <w:sz w:val="28"/>
          <w:szCs w:val="28"/>
        </w:rPr>
        <w:tab/>
      </w:r>
      <w:r w:rsidR="00CA5ADE" w:rsidRPr="00DE656D">
        <w:rPr>
          <w:rFonts w:asciiTheme="majorBidi" w:eastAsia="Arial Unicode MS" w:hAnsiTheme="majorBidi" w:cstheme="majorBidi"/>
          <w:sz w:val="28"/>
          <w:szCs w:val="28"/>
        </w:rPr>
        <w:t xml:space="preserve">The net carrying </w:t>
      </w:r>
      <w:r w:rsidR="00B240B4" w:rsidRPr="00DE656D">
        <w:rPr>
          <w:rFonts w:asciiTheme="majorBidi" w:eastAsia="Arial Unicode MS" w:hAnsiTheme="majorBidi" w:cstheme="majorBidi"/>
          <w:sz w:val="28"/>
          <w:szCs w:val="28"/>
        </w:rPr>
        <w:t>amounts</w:t>
      </w:r>
      <w:r w:rsidR="00CA5ADE" w:rsidRPr="00DE656D">
        <w:rPr>
          <w:rFonts w:asciiTheme="majorBidi" w:eastAsia="Arial Unicode MS" w:hAnsiTheme="majorBidi" w:cstheme="majorBidi"/>
          <w:sz w:val="28"/>
          <w:szCs w:val="28"/>
        </w:rPr>
        <w:t xml:space="preserve"> </w:t>
      </w:r>
      <w:r w:rsidR="00606A3C" w:rsidRPr="00724055">
        <w:rPr>
          <w:rFonts w:asciiTheme="majorBidi" w:eastAsia="Arial Unicode MS" w:hAnsiTheme="majorBidi" w:cstheme="majorBidi"/>
          <w:sz w:val="28"/>
          <w:szCs w:val="28"/>
        </w:rPr>
        <w:t>totaling</w:t>
      </w:r>
      <w:r w:rsidR="00CA5ADE" w:rsidRPr="00724055">
        <w:rPr>
          <w:rFonts w:asciiTheme="majorBidi" w:eastAsia="Arial Unicode MS" w:hAnsiTheme="majorBidi" w:cstheme="majorBidi"/>
          <w:sz w:val="28"/>
          <w:szCs w:val="28"/>
        </w:rPr>
        <w:t xml:space="preserve"> </w:t>
      </w:r>
      <w:r w:rsidR="006D189C" w:rsidRPr="00724055">
        <w:rPr>
          <w:rFonts w:asciiTheme="majorBidi" w:eastAsia="Arial Unicode MS" w:hAnsiTheme="majorBidi" w:cstheme="majorBidi"/>
          <w:sz w:val="28"/>
          <w:szCs w:val="28"/>
        </w:rPr>
        <w:t xml:space="preserve">Baht </w:t>
      </w:r>
      <w:r w:rsidR="00724055" w:rsidRPr="00724055">
        <w:rPr>
          <w:rFonts w:asciiTheme="majorBidi" w:eastAsia="Arial Unicode MS" w:hAnsiTheme="majorBidi" w:cstheme="majorBidi"/>
          <w:sz w:val="28"/>
          <w:szCs w:val="28"/>
        </w:rPr>
        <w:t xml:space="preserve">36.8 </w:t>
      </w:r>
      <w:r w:rsidR="006D189C" w:rsidRPr="00724055">
        <w:rPr>
          <w:rFonts w:asciiTheme="majorBidi" w:eastAsia="Arial Unicode MS" w:hAnsiTheme="majorBidi" w:cstheme="majorBidi"/>
          <w:sz w:val="28"/>
          <w:szCs w:val="28"/>
        </w:rPr>
        <w:t>million and</w:t>
      </w:r>
      <w:r w:rsidR="006D189C" w:rsidRPr="00240EDB">
        <w:rPr>
          <w:rFonts w:asciiTheme="majorBidi" w:eastAsia="Arial Unicode MS" w:hAnsiTheme="majorBidi" w:cstheme="majorBidi"/>
          <w:sz w:val="28"/>
          <w:szCs w:val="28"/>
        </w:rPr>
        <w:t xml:space="preserve"> </w:t>
      </w:r>
      <w:r w:rsidR="00606A3C" w:rsidRPr="00240EDB">
        <w:rPr>
          <w:rFonts w:asciiTheme="majorBidi" w:eastAsia="Arial Unicode MS" w:hAnsiTheme="majorBidi" w:cstheme="majorBidi"/>
          <w:sz w:val="28"/>
          <w:szCs w:val="28"/>
        </w:rPr>
        <w:t>Baht</w:t>
      </w:r>
      <w:r w:rsidR="00516A23" w:rsidRPr="00240EDB">
        <w:rPr>
          <w:rFonts w:asciiTheme="majorBidi" w:eastAsia="Arial Unicode MS" w:hAnsiTheme="majorBidi" w:cstheme="majorBidi"/>
          <w:sz w:val="28"/>
          <w:szCs w:val="28"/>
        </w:rPr>
        <w:t xml:space="preserve"> </w:t>
      </w:r>
      <w:r w:rsidR="00897B79" w:rsidRPr="00240EDB">
        <w:rPr>
          <w:rFonts w:asciiTheme="majorBidi" w:eastAsia="Arial Unicode MS" w:hAnsiTheme="majorBidi" w:cstheme="majorBidi"/>
          <w:sz w:val="28"/>
          <w:szCs w:val="28"/>
        </w:rPr>
        <w:t>35.0</w:t>
      </w:r>
      <w:r w:rsidR="00516A23" w:rsidRPr="00240EDB">
        <w:rPr>
          <w:rFonts w:asciiTheme="majorBidi" w:eastAsia="Arial Unicode MS" w:hAnsiTheme="majorBidi" w:cstheme="majorBidi"/>
          <w:sz w:val="28"/>
          <w:szCs w:val="28"/>
        </w:rPr>
        <w:t xml:space="preserve"> </w:t>
      </w:r>
      <w:r w:rsidR="00606A3C" w:rsidRPr="00240EDB">
        <w:rPr>
          <w:rFonts w:asciiTheme="majorBidi" w:eastAsia="Arial Unicode MS" w:hAnsiTheme="majorBidi" w:cstheme="majorBidi"/>
          <w:sz w:val="28"/>
          <w:szCs w:val="28"/>
        </w:rPr>
        <w:t>million</w:t>
      </w:r>
      <w:r w:rsidR="00710B48" w:rsidRPr="006737D8">
        <w:rPr>
          <w:rFonts w:asciiTheme="majorBidi" w:eastAsia="Arial Unicode MS" w:hAnsiTheme="majorBidi" w:cstheme="majorBidi"/>
          <w:sz w:val="28"/>
          <w:szCs w:val="28"/>
        </w:rPr>
        <w:t xml:space="preserve">, </w:t>
      </w:r>
      <w:r w:rsidR="0044681D" w:rsidRPr="006737D8">
        <w:rPr>
          <w:rFonts w:asciiTheme="majorBidi" w:eastAsia="Arial Unicode MS" w:hAnsiTheme="majorBidi" w:cstheme="majorBidi"/>
          <w:sz w:val="28"/>
          <w:szCs w:val="28"/>
        </w:rPr>
        <w:t>were</w:t>
      </w:r>
      <w:r w:rsidR="00CA5ADE" w:rsidRPr="006737D8">
        <w:rPr>
          <w:rFonts w:asciiTheme="majorBidi" w:eastAsia="Arial Unicode MS" w:hAnsiTheme="majorBidi" w:cstheme="majorBidi"/>
          <w:sz w:val="28"/>
          <w:szCs w:val="28"/>
        </w:rPr>
        <w:t xml:space="preserve"> mortgaged/pledged as collateral for credit facilities from</w:t>
      </w:r>
      <w:r w:rsidR="00F809AC" w:rsidRPr="006737D8">
        <w:rPr>
          <w:rFonts w:asciiTheme="majorBidi" w:eastAsia="Arial Unicode MS" w:hAnsiTheme="majorBidi" w:cstheme="majorBidi"/>
          <w:sz w:val="28"/>
          <w:szCs w:val="28"/>
        </w:rPr>
        <w:t xml:space="preserve"> local</w:t>
      </w:r>
      <w:r w:rsidR="00CA5ADE" w:rsidRPr="006737D8">
        <w:rPr>
          <w:rFonts w:asciiTheme="majorBidi" w:eastAsia="Arial Unicode MS" w:hAnsiTheme="majorBidi" w:cstheme="majorBidi"/>
          <w:sz w:val="28"/>
          <w:szCs w:val="28"/>
        </w:rPr>
        <w:t xml:space="preserve"> banks as discussed in N</w:t>
      </w:r>
      <w:r w:rsidR="00E277FA" w:rsidRPr="006737D8">
        <w:rPr>
          <w:rFonts w:asciiTheme="majorBidi" w:eastAsia="Arial Unicode MS" w:hAnsiTheme="majorBidi" w:cstheme="majorBidi"/>
          <w:sz w:val="28"/>
          <w:szCs w:val="28"/>
        </w:rPr>
        <w:t xml:space="preserve">ote </w:t>
      </w:r>
      <w:r w:rsidR="007D01F5" w:rsidRPr="006737D8">
        <w:rPr>
          <w:rFonts w:asciiTheme="majorBidi" w:eastAsia="Arial Unicode MS" w:hAnsiTheme="majorBidi" w:cstheme="majorBidi"/>
          <w:sz w:val="28"/>
          <w:szCs w:val="28"/>
        </w:rPr>
        <w:t>29</w:t>
      </w:r>
      <w:r w:rsidR="00027A8A" w:rsidRPr="006737D8">
        <w:rPr>
          <w:rFonts w:asciiTheme="majorBidi" w:eastAsia="Arial Unicode MS" w:hAnsiTheme="majorBidi" w:cstheme="majorBidi"/>
          <w:sz w:val="28"/>
          <w:szCs w:val="28"/>
        </w:rPr>
        <w:t xml:space="preserve"> </w:t>
      </w:r>
      <w:r w:rsidR="007D01F5" w:rsidRPr="006737D8">
        <w:rPr>
          <w:rFonts w:asciiTheme="majorBidi" w:eastAsia="Arial Unicode MS" w:hAnsiTheme="majorBidi" w:cstheme="majorBidi"/>
          <w:sz w:val="28"/>
          <w:szCs w:val="28"/>
        </w:rPr>
        <w:t>b</w:t>
      </w:r>
      <w:r w:rsidR="00027A8A" w:rsidRPr="006737D8">
        <w:rPr>
          <w:rFonts w:asciiTheme="majorBidi" w:eastAsia="Arial Unicode MS" w:hAnsiTheme="majorBidi" w:cstheme="majorBidi"/>
          <w:sz w:val="28"/>
          <w:szCs w:val="28"/>
        </w:rPr>
        <w:t>)</w:t>
      </w:r>
      <w:r w:rsidR="00CA5ADE" w:rsidRPr="006737D8">
        <w:rPr>
          <w:rFonts w:asciiTheme="majorBidi" w:eastAsia="Arial Unicode MS" w:hAnsiTheme="majorBidi" w:cstheme="majorBidi"/>
          <w:sz w:val="28"/>
          <w:szCs w:val="28"/>
        </w:rPr>
        <w:t>.</w:t>
      </w:r>
    </w:p>
    <w:p w14:paraId="228C6376" w14:textId="062D388D" w:rsidR="003C593E" w:rsidRPr="006737D8" w:rsidRDefault="003C593E" w:rsidP="009964D2">
      <w:pPr>
        <w:pStyle w:val="BodyTextIndent"/>
        <w:spacing w:before="120" w:after="0" w:line="380" w:lineRule="exact"/>
        <w:ind w:left="547" w:right="58"/>
        <w:jc w:val="thaiDistribute"/>
        <w:rPr>
          <w:rFonts w:asciiTheme="majorBidi" w:eastAsia="Arial Unicode MS" w:hAnsiTheme="majorBidi" w:cstheme="majorBidi"/>
          <w:sz w:val="28"/>
          <w:szCs w:val="28"/>
        </w:rPr>
      </w:pPr>
      <w:r w:rsidRPr="00240EDB">
        <w:rPr>
          <w:rFonts w:asciiTheme="majorBidi" w:eastAsia="Arial Unicode MS" w:hAnsiTheme="majorBidi" w:cstheme="majorBidi"/>
          <w:sz w:val="28"/>
          <w:szCs w:val="28"/>
        </w:rPr>
        <w:t>The Company provided for reapprais</w:t>
      </w:r>
      <w:r w:rsidR="003A68F3" w:rsidRPr="00240EDB">
        <w:rPr>
          <w:rFonts w:asciiTheme="majorBidi" w:eastAsia="Arial Unicode MS" w:hAnsiTheme="majorBidi" w:cstheme="majorBidi"/>
          <w:sz w:val="28"/>
          <w:szCs w:val="28"/>
        </w:rPr>
        <w:t xml:space="preserve">als on its property and plant </w:t>
      </w:r>
      <w:r w:rsidRPr="00240EDB">
        <w:rPr>
          <w:rFonts w:asciiTheme="majorBidi" w:eastAsia="Arial Unicode MS" w:hAnsiTheme="majorBidi" w:cstheme="majorBidi"/>
          <w:sz w:val="28"/>
          <w:szCs w:val="28"/>
        </w:rPr>
        <w:t>based on reports of an independent professional appraiser dated in 20</w:t>
      </w:r>
      <w:r w:rsidR="00DE656D" w:rsidRPr="00240EDB">
        <w:rPr>
          <w:rFonts w:asciiTheme="majorBidi" w:eastAsia="Arial Unicode MS" w:hAnsiTheme="majorBidi" w:cstheme="majorBidi"/>
          <w:sz w:val="28"/>
          <w:szCs w:val="28"/>
        </w:rPr>
        <w:t>22</w:t>
      </w:r>
      <w:r w:rsidRPr="00240EDB">
        <w:rPr>
          <w:rFonts w:asciiTheme="majorBidi" w:eastAsia="Arial Unicode MS" w:hAnsiTheme="majorBidi" w:cstheme="majorBidi"/>
          <w:sz w:val="28"/>
          <w:szCs w:val="28"/>
        </w:rPr>
        <w:t>. The revaluation was conducted by using the</w:t>
      </w:r>
      <w:r w:rsidR="00DE656D" w:rsidRPr="00240EDB">
        <w:rPr>
          <w:rFonts w:asciiTheme="majorBidi" w:eastAsia="Arial Unicode MS" w:hAnsiTheme="majorBidi" w:cstheme="majorBidi"/>
          <w:sz w:val="28"/>
          <w:szCs w:val="28"/>
        </w:rPr>
        <w:t xml:space="preserve"> </w:t>
      </w:r>
      <w:r w:rsidRPr="00240EDB">
        <w:rPr>
          <w:rFonts w:asciiTheme="majorBidi" w:eastAsia="Arial Unicode MS" w:hAnsiTheme="majorBidi" w:cstheme="majorBidi"/>
          <w:sz w:val="28"/>
          <w:szCs w:val="28"/>
        </w:rPr>
        <w:t xml:space="preserve">market value method comparing with net book value of assets as at </w:t>
      </w:r>
      <w:r w:rsidR="00DE656D" w:rsidRPr="00240EDB">
        <w:rPr>
          <w:rFonts w:asciiTheme="majorBidi" w:eastAsia="Arial Unicode MS" w:hAnsiTheme="majorBidi" w:cstheme="majorBidi"/>
          <w:sz w:val="28"/>
          <w:szCs w:val="28"/>
        </w:rPr>
        <w:t>31 May 2022</w:t>
      </w:r>
      <w:r w:rsidRPr="00240EDB">
        <w:rPr>
          <w:rFonts w:asciiTheme="majorBidi" w:eastAsia="Arial Unicode MS" w:hAnsiTheme="majorBidi" w:cstheme="majorBidi"/>
          <w:sz w:val="28"/>
          <w:szCs w:val="28"/>
        </w:rPr>
        <w:t>.</w:t>
      </w:r>
    </w:p>
    <w:p w14:paraId="715313AC" w14:textId="2415827C" w:rsidR="00885157" w:rsidRDefault="009929C2" w:rsidP="009964D2">
      <w:pPr>
        <w:pStyle w:val="BodyTextIndent"/>
        <w:spacing w:before="120" w:after="0" w:line="380" w:lineRule="exact"/>
        <w:ind w:left="547" w:right="58"/>
        <w:jc w:val="thaiDistribute"/>
        <w:rPr>
          <w:rFonts w:asciiTheme="majorBidi" w:eastAsia="Arial Unicode MS" w:hAnsiTheme="majorBidi" w:cstheme="majorBidi"/>
          <w:sz w:val="28"/>
          <w:szCs w:val="28"/>
        </w:rPr>
      </w:pPr>
      <w:r w:rsidRPr="00746DCA">
        <w:rPr>
          <w:rFonts w:asciiTheme="majorBidi" w:eastAsia="Arial Unicode MS" w:hAnsiTheme="majorBidi" w:cstheme="majorBidi"/>
          <w:sz w:val="28"/>
          <w:szCs w:val="28"/>
        </w:rPr>
        <w:t xml:space="preserve">Depreciation of revaluation surplus on assets for </w:t>
      </w:r>
      <w:r w:rsidR="007D01F5" w:rsidRPr="00746DCA">
        <w:rPr>
          <w:rFonts w:asciiTheme="majorBidi" w:eastAsia="Arial Unicode MS" w:hAnsiTheme="majorBidi" w:cstheme="majorBidi"/>
          <w:sz w:val="28"/>
          <w:szCs w:val="28"/>
        </w:rPr>
        <w:t xml:space="preserve">the </w:t>
      </w:r>
      <w:r w:rsidR="002A4190">
        <w:rPr>
          <w:rFonts w:asciiTheme="majorBidi" w:eastAsia="Arial Unicode MS" w:hAnsiTheme="majorBidi" w:cstheme="majorBidi"/>
          <w:sz w:val="28"/>
          <w:szCs w:val="28"/>
        </w:rPr>
        <w:t>nine-month periods</w:t>
      </w:r>
      <w:r w:rsidR="001B08CD" w:rsidRPr="00DE656D">
        <w:rPr>
          <w:rFonts w:asciiTheme="majorBidi" w:eastAsia="Arial Unicode MS" w:hAnsiTheme="majorBidi" w:cstheme="majorBidi"/>
          <w:sz w:val="28"/>
          <w:szCs w:val="28"/>
        </w:rPr>
        <w:t xml:space="preserve"> </w:t>
      </w:r>
      <w:r w:rsidR="002A4190">
        <w:rPr>
          <w:rFonts w:asciiTheme="majorBidi" w:eastAsia="Arial Unicode MS" w:hAnsiTheme="majorBidi" w:cstheme="majorBidi"/>
          <w:sz w:val="28"/>
          <w:szCs w:val="28"/>
        </w:rPr>
        <w:t>ended 30 September 2022</w:t>
      </w:r>
      <w:r w:rsidR="007950A6" w:rsidRPr="00DE656D">
        <w:rPr>
          <w:rFonts w:asciiTheme="majorBidi" w:eastAsia="Arial Unicode MS" w:hAnsiTheme="majorBidi" w:cstheme="majorBidi"/>
          <w:sz w:val="28"/>
          <w:szCs w:val="28"/>
        </w:rPr>
        <w:t xml:space="preserve"> </w:t>
      </w:r>
      <w:r w:rsidRPr="00DE656D">
        <w:rPr>
          <w:rFonts w:asciiTheme="majorBidi" w:eastAsia="Arial Unicode MS" w:hAnsiTheme="majorBidi" w:cstheme="majorBidi"/>
          <w:sz w:val="28"/>
          <w:szCs w:val="28"/>
        </w:rPr>
        <w:t>and 20</w:t>
      </w:r>
      <w:r w:rsidR="007D01F5" w:rsidRPr="00DE656D">
        <w:rPr>
          <w:rFonts w:asciiTheme="majorBidi" w:eastAsia="Arial Unicode MS" w:hAnsiTheme="majorBidi" w:cstheme="majorBidi"/>
          <w:sz w:val="28"/>
          <w:szCs w:val="28"/>
        </w:rPr>
        <w:t>2</w:t>
      </w:r>
      <w:r w:rsidR="00D47991" w:rsidRPr="00DE656D">
        <w:rPr>
          <w:rFonts w:asciiTheme="majorBidi" w:eastAsia="Arial Unicode MS" w:hAnsiTheme="majorBidi" w:cstheme="majorBidi"/>
          <w:sz w:val="28"/>
          <w:szCs w:val="28"/>
        </w:rPr>
        <w:t>1</w:t>
      </w:r>
      <w:r w:rsidR="00207952" w:rsidRPr="00DE656D">
        <w:rPr>
          <w:rFonts w:asciiTheme="majorBidi" w:eastAsia="Arial Unicode MS" w:hAnsiTheme="majorBidi" w:cstheme="majorBidi"/>
          <w:sz w:val="28"/>
          <w:szCs w:val="28"/>
        </w:rPr>
        <w:t xml:space="preserve"> </w:t>
      </w:r>
      <w:r w:rsidR="0037575C" w:rsidRPr="00DE656D">
        <w:rPr>
          <w:rFonts w:asciiTheme="majorBidi" w:eastAsia="Arial Unicode MS" w:hAnsiTheme="majorBidi" w:cstheme="majorBidi"/>
          <w:sz w:val="28"/>
          <w:szCs w:val="28"/>
        </w:rPr>
        <w:t>amount</w:t>
      </w:r>
      <w:r w:rsidR="00126771" w:rsidRPr="00DE656D">
        <w:rPr>
          <w:rFonts w:asciiTheme="majorBidi" w:eastAsia="Arial Unicode MS" w:hAnsiTheme="majorBidi" w:cstheme="majorBidi"/>
          <w:sz w:val="28"/>
          <w:szCs w:val="28"/>
        </w:rPr>
        <w:t xml:space="preserve">ing </w:t>
      </w:r>
      <w:r w:rsidR="00101A99" w:rsidRPr="00724055">
        <w:rPr>
          <w:rFonts w:asciiTheme="majorBidi" w:eastAsia="Arial Unicode MS" w:hAnsiTheme="majorBidi" w:cstheme="majorBidi"/>
          <w:sz w:val="28"/>
          <w:szCs w:val="28"/>
        </w:rPr>
        <w:t xml:space="preserve">Baht </w:t>
      </w:r>
      <w:r w:rsidR="00E816F8" w:rsidRPr="00724055">
        <w:rPr>
          <w:rFonts w:asciiTheme="majorBidi" w:eastAsia="Arial Unicode MS" w:hAnsiTheme="majorBidi" w:cstheme="majorBidi"/>
          <w:sz w:val="28"/>
          <w:szCs w:val="28"/>
        </w:rPr>
        <w:t>0.</w:t>
      </w:r>
      <w:r w:rsidR="00240EDB" w:rsidRPr="00724055">
        <w:rPr>
          <w:rFonts w:asciiTheme="majorBidi" w:eastAsia="Arial Unicode MS" w:hAnsiTheme="majorBidi" w:cstheme="majorBidi"/>
          <w:sz w:val="28"/>
          <w:szCs w:val="28"/>
        </w:rPr>
        <w:t>3</w:t>
      </w:r>
      <w:r w:rsidR="00E816F8" w:rsidRPr="00724055">
        <w:rPr>
          <w:rFonts w:asciiTheme="majorBidi" w:eastAsia="Arial Unicode MS" w:hAnsiTheme="majorBidi" w:cstheme="majorBidi"/>
          <w:sz w:val="28"/>
          <w:szCs w:val="28"/>
        </w:rPr>
        <w:t xml:space="preserve"> </w:t>
      </w:r>
      <w:r w:rsidR="00C84584" w:rsidRPr="00724055">
        <w:rPr>
          <w:rFonts w:asciiTheme="majorBidi" w:eastAsia="Arial Unicode MS" w:hAnsiTheme="majorBidi" w:cstheme="majorBidi"/>
          <w:sz w:val="28"/>
          <w:szCs w:val="28"/>
        </w:rPr>
        <w:t>million</w:t>
      </w:r>
      <w:r w:rsidR="00746DCA" w:rsidRPr="00724055">
        <w:rPr>
          <w:rFonts w:asciiTheme="majorBidi" w:eastAsia="Arial Unicode MS" w:hAnsiTheme="majorBidi" w:cstheme="majorBidi"/>
          <w:sz w:val="28"/>
          <w:szCs w:val="28"/>
        </w:rPr>
        <w:t>, equally</w:t>
      </w:r>
      <w:r w:rsidR="00746DCA" w:rsidRPr="00DE656D">
        <w:rPr>
          <w:rFonts w:asciiTheme="majorBidi" w:eastAsia="Arial Unicode MS" w:hAnsiTheme="majorBidi" w:cstheme="majorBidi"/>
          <w:sz w:val="28"/>
          <w:szCs w:val="28"/>
        </w:rPr>
        <w:t>,</w:t>
      </w:r>
      <w:r w:rsidR="00FF70E6" w:rsidRPr="00DE656D">
        <w:rPr>
          <w:rFonts w:asciiTheme="majorBidi" w:eastAsia="Arial Unicode MS" w:hAnsiTheme="majorBidi" w:cstheme="majorBidi"/>
          <w:sz w:val="28"/>
          <w:szCs w:val="28"/>
        </w:rPr>
        <w:t xml:space="preserve"> </w:t>
      </w:r>
      <w:r w:rsidR="0037575C" w:rsidRPr="00DE656D">
        <w:rPr>
          <w:rFonts w:asciiTheme="majorBidi" w:eastAsia="Arial Unicode MS" w:hAnsiTheme="majorBidi" w:cstheme="majorBidi"/>
          <w:sz w:val="28"/>
          <w:szCs w:val="28"/>
        </w:rPr>
        <w:t>was</w:t>
      </w:r>
      <w:r w:rsidR="0037575C" w:rsidRPr="006737D8">
        <w:rPr>
          <w:rFonts w:asciiTheme="majorBidi" w:eastAsia="Arial Unicode MS" w:hAnsiTheme="majorBidi" w:cstheme="majorBidi"/>
          <w:sz w:val="28"/>
          <w:szCs w:val="28"/>
        </w:rPr>
        <w:t xml:space="preserve"> transferred to deficit</w:t>
      </w:r>
      <w:r w:rsidR="00606A3C" w:rsidRPr="006737D8">
        <w:rPr>
          <w:rFonts w:asciiTheme="majorBidi" w:eastAsia="Arial Unicode MS" w:hAnsiTheme="majorBidi" w:cstheme="majorBidi"/>
          <w:sz w:val="28"/>
          <w:szCs w:val="28"/>
        </w:rPr>
        <w:t>s</w:t>
      </w:r>
      <w:r w:rsidR="0037575C" w:rsidRPr="006737D8">
        <w:rPr>
          <w:rFonts w:asciiTheme="majorBidi" w:eastAsia="Arial Unicode MS" w:hAnsiTheme="majorBidi" w:cstheme="majorBidi"/>
          <w:sz w:val="28"/>
          <w:szCs w:val="28"/>
        </w:rPr>
        <w:t>.</w:t>
      </w:r>
    </w:p>
    <w:p w14:paraId="475F010C" w14:textId="77777777" w:rsidR="0043503E" w:rsidRPr="00BD06AB" w:rsidRDefault="0043503E" w:rsidP="00863488">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Theme="majorBidi" w:eastAsia="Arial Unicode MS" w:hAnsiTheme="majorBidi" w:cstheme="majorBidi"/>
          <w:b/>
          <w:bCs/>
          <w:sz w:val="28"/>
          <w:szCs w:val="28"/>
        </w:rPr>
      </w:pPr>
      <w:r w:rsidRPr="00BD06AB">
        <w:rPr>
          <w:rFonts w:asciiTheme="majorBidi" w:eastAsia="Arial Unicode MS" w:hAnsiTheme="majorBidi" w:cstheme="majorBidi"/>
          <w:b/>
          <w:bCs/>
          <w:sz w:val="28"/>
          <w:szCs w:val="28"/>
        </w:rPr>
        <w:t>Right-of-use assets</w:t>
      </w:r>
    </w:p>
    <w:tbl>
      <w:tblPr>
        <w:tblpPr w:leftFromText="180" w:rightFromText="180" w:vertAnchor="text" w:horzAnchor="page" w:tblpX="1882" w:tblpY="14"/>
        <w:tblOverlap w:val="never"/>
        <w:tblW w:w="8910" w:type="dxa"/>
        <w:tblBorders>
          <w:bottom w:val="single" w:sz="4" w:space="0" w:color="auto"/>
        </w:tblBorders>
        <w:tblLayout w:type="fixed"/>
        <w:tblCellMar>
          <w:left w:w="79" w:type="dxa"/>
          <w:right w:w="79" w:type="dxa"/>
        </w:tblCellMar>
        <w:tblLook w:val="0000" w:firstRow="0" w:lastRow="0" w:firstColumn="0" w:lastColumn="0" w:noHBand="0" w:noVBand="0"/>
      </w:tblPr>
      <w:tblGrid>
        <w:gridCol w:w="4230"/>
        <w:gridCol w:w="1440"/>
        <w:gridCol w:w="180"/>
        <w:gridCol w:w="1440"/>
        <w:gridCol w:w="180"/>
        <w:gridCol w:w="1440"/>
      </w:tblGrid>
      <w:tr w:rsidR="0043503E" w:rsidRPr="006737D8" w14:paraId="154ED1A2" w14:textId="77777777" w:rsidTr="00A06C2F">
        <w:trPr>
          <w:cantSplit/>
        </w:trPr>
        <w:tc>
          <w:tcPr>
            <w:tcW w:w="4230" w:type="dxa"/>
            <w:vAlign w:val="bottom"/>
          </w:tcPr>
          <w:p w14:paraId="22B81329" w14:textId="77777777" w:rsidR="0043503E" w:rsidRPr="006737D8" w:rsidRDefault="0043503E" w:rsidP="00B90E87">
            <w:pPr>
              <w:tabs>
                <w:tab w:val="clear" w:pos="2807"/>
                <w:tab w:val="left" w:pos="2898"/>
              </w:tabs>
              <w:rPr>
                <w:rFonts w:asciiTheme="majorBidi" w:hAnsiTheme="majorBidi" w:cstheme="majorBidi"/>
                <w:sz w:val="28"/>
                <w:szCs w:val="28"/>
                <w:cs/>
              </w:rPr>
            </w:pPr>
          </w:p>
        </w:tc>
        <w:tc>
          <w:tcPr>
            <w:tcW w:w="4680" w:type="dxa"/>
            <w:gridSpan w:val="5"/>
            <w:tcBorders>
              <w:bottom w:val="single" w:sz="4" w:space="0" w:color="auto"/>
            </w:tcBorders>
          </w:tcPr>
          <w:p w14:paraId="0AC3D1A8" w14:textId="77777777" w:rsidR="0043503E" w:rsidRPr="006737D8" w:rsidRDefault="0043503E" w:rsidP="00B90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ind w:left="21" w:right="-7"/>
              <w:jc w:val="center"/>
              <w:rPr>
                <w:rFonts w:asciiTheme="majorBidi" w:hAnsiTheme="majorBidi" w:cstheme="majorBidi"/>
                <w:sz w:val="28"/>
                <w:szCs w:val="28"/>
                <w:cs/>
              </w:rPr>
            </w:pPr>
            <w:r w:rsidRPr="006737D8">
              <w:rPr>
                <w:rFonts w:asciiTheme="majorBidi" w:hAnsiTheme="majorBidi" w:cstheme="majorBidi"/>
                <w:sz w:val="28"/>
                <w:szCs w:val="28"/>
              </w:rPr>
              <w:t>Thousand Baht</w:t>
            </w:r>
          </w:p>
        </w:tc>
      </w:tr>
      <w:tr w:rsidR="0043503E" w:rsidRPr="006737D8" w14:paraId="1FE81A0E" w14:textId="77777777" w:rsidTr="00B90E87">
        <w:trPr>
          <w:cantSplit/>
        </w:trPr>
        <w:tc>
          <w:tcPr>
            <w:tcW w:w="4230" w:type="dxa"/>
            <w:vAlign w:val="bottom"/>
          </w:tcPr>
          <w:p w14:paraId="0BCCDECA" w14:textId="77777777" w:rsidR="0043503E" w:rsidRPr="006737D8" w:rsidRDefault="0043503E" w:rsidP="00B90E87">
            <w:pPr>
              <w:tabs>
                <w:tab w:val="clear" w:pos="2807"/>
                <w:tab w:val="left" w:pos="2898"/>
              </w:tabs>
              <w:rPr>
                <w:rFonts w:asciiTheme="majorBidi" w:hAnsiTheme="majorBidi" w:cstheme="majorBidi"/>
                <w:sz w:val="28"/>
                <w:szCs w:val="28"/>
                <w:cs/>
              </w:rPr>
            </w:pPr>
          </w:p>
        </w:tc>
        <w:tc>
          <w:tcPr>
            <w:tcW w:w="1440" w:type="dxa"/>
            <w:tcBorders>
              <w:top w:val="single" w:sz="4" w:space="0" w:color="auto"/>
              <w:bottom w:val="single" w:sz="4" w:space="0" w:color="auto"/>
            </w:tcBorders>
            <w:vAlign w:val="bottom"/>
          </w:tcPr>
          <w:p w14:paraId="4D8BA1EE" w14:textId="77777777" w:rsidR="0043503E" w:rsidRPr="006737D8" w:rsidRDefault="0043503E" w:rsidP="00B90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ind w:left="21" w:right="-7"/>
              <w:jc w:val="center"/>
              <w:rPr>
                <w:rFonts w:asciiTheme="majorBidi" w:hAnsiTheme="majorBidi" w:cstheme="majorBidi"/>
                <w:sz w:val="28"/>
                <w:szCs w:val="28"/>
              </w:rPr>
            </w:pPr>
            <w:r w:rsidRPr="006737D8">
              <w:rPr>
                <w:rFonts w:asciiTheme="majorBidi" w:hAnsiTheme="majorBidi" w:cstheme="majorBidi"/>
                <w:sz w:val="28"/>
                <w:szCs w:val="28"/>
              </w:rPr>
              <w:t>Buildings</w:t>
            </w:r>
            <w:r w:rsidRPr="006737D8">
              <w:t xml:space="preserve"> </w:t>
            </w:r>
            <w:r w:rsidRPr="006737D8">
              <w:rPr>
                <w:rFonts w:asciiTheme="majorBidi" w:hAnsiTheme="majorBidi" w:cstheme="majorBidi"/>
                <w:sz w:val="28"/>
                <w:szCs w:val="28"/>
              </w:rPr>
              <w:t>and building improvements</w:t>
            </w:r>
          </w:p>
        </w:tc>
        <w:tc>
          <w:tcPr>
            <w:tcW w:w="180" w:type="dxa"/>
            <w:tcBorders>
              <w:top w:val="single" w:sz="4" w:space="0" w:color="auto"/>
              <w:bottom w:val="nil"/>
            </w:tcBorders>
          </w:tcPr>
          <w:p w14:paraId="00D00A4C" w14:textId="77777777" w:rsidR="0043503E" w:rsidRPr="006737D8" w:rsidRDefault="0043503E" w:rsidP="00B90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ind w:left="21" w:right="-7"/>
              <w:jc w:val="center"/>
              <w:rPr>
                <w:rFonts w:asciiTheme="majorBidi" w:hAnsiTheme="majorBidi" w:cstheme="majorBidi"/>
                <w:sz w:val="28"/>
                <w:szCs w:val="28"/>
              </w:rPr>
            </w:pPr>
          </w:p>
        </w:tc>
        <w:tc>
          <w:tcPr>
            <w:tcW w:w="1440" w:type="dxa"/>
            <w:tcBorders>
              <w:top w:val="single" w:sz="4" w:space="0" w:color="auto"/>
              <w:bottom w:val="single" w:sz="4" w:space="0" w:color="auto"/>
            </w:tcBorders>
            <w:vAlign w:val="bottom"/>
          </w:tcPr>
          <w:p w14:paraId="4827A920" w14:textId="77777777" w:rsidR="0043503E" w:rsidRPr="006737D8" w:rsidRDefault="0043503E" w:rsidP="00B90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ind w:left="21" w:right="-7"/>
              <w:jc w:val="center"/>
              <w:rPr>
                <w:rFonts w:asciiTheme="majorBidi" w:hAnsiTheme="majorBidi" w:cstheme="majorBidi"/>
                <w:sz w:val="28"/>
                <w:szCs w:val="28"/>
              </w:rPr>
            </w:pPr>
            <w:r w:rsidRPr="006737D8">
              <w:rPr>
                <w:rFonts w:asciiTheme="majorBidi" w:hAnsiTheme="majorBidi" w:cstheme="majorBidi"/>
                <w:sz w:val="28"/>
                <w:szCs w:val="28"/>
              </w:rPr>
              <w:t>Vehicle</w:t>
            </w:r>
          </w:p>
        </w:tc>
        <w:tc>
          <w:tcPr>
            <w:tcW w:w="180" w:type="dxa"/>
            <w:tcBorders>
              <w:top w:val="single" w:sz="4" w:space="0" w:color="auto"/>
              <w:bottom w:val="nil"/>
            </w:tcBorders>
          </w:tcPr>
          <w:p w14:paraId="34900E36" w14:textId="77777777" w:rsidR="0043503E" w:rsidRPr="006737D8" w:rsidRDefault="0043503E" w:rsidP="00B90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ind w:left="21" w:right="-7"/>
              <w:jc w:val="center"/>
              <w:rPr>
                <w:rFonts w:asciiTheme="majorBidi" w:hAnsiTheme="majorBidi" w:cstheme="majorBidi"/>
                <w:sz w:val="28"/>
                <w:szCs w:val="28"/>
              </w:rPr>
            </w:pPr>
          </w:p>
        </w:tc>
        <w:tc>
          <w:tcPr>
            <w:tcW w:w="1440" w:type="dxa"/>
            <w:tcBorders>
              <w:top w:val="single" w:sz="4" w:space="0" w:color="auto"/>
              <w:bottom w:val="single" w:sz="4" w:space="0" w:color="auto"/>
            </w:tcBorders>
            <w:vAlign w:val="bottom"/>
          </w:tcPr>
          <w:p w14:paraId="157E0DE7" w14:textId="77777777" w:rsidR="0043503E" w:rsidRPr="006737D8" w:rsidRDefault="0043503E" w:rsidP="00B90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ind w:left="21" w:right="-7"/>
              <w:jc w:val="center"/>
              <w:rPr>
                <w:rFonts w:asciiTheme="majorBidi" w:hAnsiTheme="majorBidi" w:cstheme="majorBidi"/>
                <w:sz w:val="28"/>
                <w:szCs w:val="28"/>
              </w:rPr>
            </w:pPr>
            <w:r w:rsidRPr="006737D8">
              <w:rPr>
                <w:rFonts w:asciiTheme="majorBidi" w:hAnsiTheme="majorBidi" w:cstheme="majorBidi"/>
                <w:sz w:val="28"/>
                <w:szCs w:val="28"/>
              </w:rPr>
              <w:t>Total</w:t>
            </w:r>
          </w:p>
        </w:tc>
      </w:tr>
      <w:tr w:rsidR="00D47991" w:rsidRPr="006737D8" w14:paraId="7C9C09B4" w14:textId="77777777" w:rsidTr="00E21238">
        <w:trPr>
          <w:cantSplit/>
        </w:trPr>
        <w:tc>
          <w:tcPr>
            <w:tcW w:w="4230" w:type="dxa"/>
            <w:tcBorders>
              <w:bottom w:val="nil"/>
            </w:tcBorders>
            <w:vAlign w:val="bottom"/>
          </w:tcPr>
          <w:p w14:paraId="0280FA6E" w14:textId="61BE7441" w:rsidR="00D47991" w:rsidRPr="006737D8" w:rsidRDefault="00D47991" w:rsidP="00D47991">
            <w:pPr>
              <w:tabs>
                <w:tab w:val="clear" w:pos="227"/>
                <w:tab w:val="clear" w:pos="2807"/>
                <w:tab w:val="left" w:pos="281"/>
                <w:tab w:val="left" w:pos="2898"/>
              </w:tabs>
              <w:ind w:left="99" w:hanging="88"/>
              <w:rPr>
                <w:rFonts w:asciiTheme="majorBidi" w:hAnsiTheme="majorBidi" w:cstheme="majorBidi"/>
                <w:sz w:val="28"/>
                <w:szCs w:val="28"/>
              </w:rPr>
            </w:pPr>
            <w:r w:rsidRPr="006737D8">
              <w:rPr>
                <w:rFonts w:asciiTheme="majorBidi" w:hAnsiTheme="majorBidi" w:cstheme="majorBidi"/>
                <w:sz w:val="28"/>
                <w:szCs w:val="28"/>
              </w:rPr>
              <w:t xml:space="preserve">Net book value as at </w:t>
            </w:r>
            <w:r w:rsidRPr="006737D8">
              <w:rPr>
                <w:rFonts w:asciiTheme="majorBidi" w:hAnsiTheme="majorBidi"/>
                <w:sz w:val="28"/>
                <w:szCs w:val="28"/>
                <w:cs/>
              </w:rPr>
              <w:t xml:space="preserve">1 </w:t>
            </w:r>
            <w:r w:rsidRPr="006737D8">
              <w:rPr>
                <w:rFonts w:asciiTheme="majorBidi" w:hAnsiTheme="majorBidi" w:cstheme="majorBidi"/>
                <w:sz w:val="28"/>
                <w:szCs w:val="28"/>
              </w:rPr>
              <w:t xml:space="preserve">January </w:t>
            </w:r>
            <w:r w:rsidRPr="006737D8">
              <w:rPr>
                <w:rFonts w:asciiTheme="majorBidi" w:hAnsiTheme="majorBidi"/>
                <w:sz w:val="28"/>
                <w:szCs w:val="28"/>
                <w:cs/>
              </w:rPr>
              <w:t>20</w:t>
            </w:r>
            <w:r w:rsidRPr="006737D8">
              <w:rPr>
                <w:rFonts w:asciiTheme="majorBidi" w:hAnsiTheme="majorBidi"/>
                <w:sz w:val="28"/>
                <w:szCs w:val="28"/>
              </w:rPr>
              <w:t>2</w:t>
            </w:r>
            <w:r w:rsidR="00A83B67">
              <w:rPr>
                <w:rFonts w:asciiTheme="majorBidi" w:hAnsiTheme="majorBidi"/>
                <w:sz w:val="28"/>
                <w:szCs w:val="28"/>
              </w:rPr>
              <w:t>2</w:t>
            </w:r>
          </w:p>
        </w:tc>
        <w:tc>
          <w:tcPr>
            <w:tcW w:w="1440" w:type="dxa"/>
            <w:tcBorders>
              <w:top w:val="single" w:sz="4" w:space="0" w:color="auto"/>
            </w:tcBorders>
          </w:tcPr>
          <w:p w14:paraId="2913FCF1" w14:textId="2E2EF890" w:rsidR="00D47991" w:rsidRPr="006737D8" w:rsidRDefault="00D47991" w:rsidP="00D47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hint="cs"/>
                <w:sz w:val="28"/>
                <w:szCs w:val="28"/>
              </w:rPr>
              <w:t>34,266</w:t>
            </w:r>
          </w:p>
        </w:tc>
        <w:tc>
          <w:tcPr>
            <w:tcW w:w="180" w:type="dxa"/>
            <w:tcBorders>
              <w:bottom w:val="nil"/>
            </w:tcBorders>
          </w:tcPr>
          <w:p w14:paraId="7EDB7F1E" w14:textId="77777777" w:rsidR="00D47991" w:rsidRPr="006737D8" w:rsidRDefault="00D47991" w:rsidP="00D47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tcBorders>
              <w:top w:val="single" w:sz="4" w:space="0" w:color="auto"/>
            </w:tcBorders>
          </w:tcPr>
          <w:p w14:paraId="45A8A360" w14:textId="09FE420F" w:rsidR="00D47991" w:rsidRPr="006737D8" w:rsidRDefault="00D47991" w:rsidP="00D47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hint="cs"/>
                <w:sz w:val="28"/>
                <w:szCs w:val="28"/>
              </w:rPr>
              <w:t>1,548</w:t>
            </w:r>
          </w:p>
        </w:tc>
        <w:tc>
          <w:tcPr>
            <w:tcW w:w="180" w:type="dxa"/>
            <w:tcBorders>
              <w:bottom w:val="nil"/>
            </w:tcBorders>
          </w:tcPr>
          <w:p w14:paraId="71906EEA" w14:textId="77777777" w:rsidR="00D47991" w:rsidRPr="006737D8" w:rsidRDefault="00D47991" w:rsidP="00D47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tcBorders>
              <w:top w:val="single" w:sz="4" w:space="0" w:color="auto"/>
              <w:bottom w:val="nil"/>
            </w:tcBorders>
          </w:tcPr>
          <w:p w14:paraId="4CFC0D6E" w14:textId="77A09257" w:rsidR="00D47991" w:rsidRPr="006737D8" w:rsidRDefault="00D47991" w:rsidP="00D47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cs/>
              </w:rPr>
            </w:pPr>
            <w:r>
              <w:rPr>
                <w:rFonts w:asciiTheme="majorBidi" w:eastAsia="Cordia New" w:hAnsiTheme="majorBidi" w:cstheme="majorBidi" w:hint="cs"/>
                <w:sz w:val="28"/>
                <w:szCs w:val="28"/>
              </w:rPr>
              <w:t>35,814</w:t>
            </w:r>
          </w:p>
        </w:tc>
      </w:tr>
      <w:tr w:rsidR="0054394E" w:rsidRPr="006737D8" w14:paraId="2A4ADEC6" w14:textId="77777777" w:rsidTr="00CA6F35">
        <w:trPr>
          <w:cantSplit/>
        </w:trPr>
        <w:tc>
          <w:tcPr>
            <w:tcW w:w="4230" w:type="dxa"/>
            <w:tcBorders>
              <w:bottom w:val="nil"/>
            </w:tcBorders>
            <w:vAlign w:val="bottom"/>
          </w:tcPr>
          <w:p w14:paraId="5AA378C6" w14:textId="50958D1D" w:rsidR="0054394E" w:rsidRPr="00486EF4" w:rsidRDefault="0054394E" w:rsidP="0054394E">
            <w:pPr>
              <w:tabs>
                <w:tab w:val="clear" w:pos="227"/>
                <w:tab w:val="clear" w:pos="2807"/>
                <w:tab w:val="left" w:pos="281"/>
                <w:tab w:val="left" w:pos="2898"/>
              </w:tabs>
              <w:ind w:left="99" w:hanging="88"/>
              <w:rPr>
                <w:rFonts w:asciiTheme="majorBidi" w:hAnsiTheme="majorBidi" w:cstheme="majorBidi"/>
                <w:sz w:val="28"/>
                <w:szCs w:val="28"/>
              </w:rPr>
            </w:pPr>
            <w:r w:rsidRPr="00486EF4">
              <w:rPr>
                <w:rFonts w:asciiTheme="majorBidi" w:hAnsiTheme="majorBidi"/>
                <w:sz w:val="28"/>
                <w:szCs w:val="28"/>
              </w:rPr>
              <w:t>Remeasurement of lease liabilities</w:t>
            </w:r>
          </w:p>
        </w:tc>
        <w:tc>
          <w:tcPr>
            <w:tcW w:w="1440" w:type="dxa"/>
            <w:vAlign w:val="bottom"/>
          </w:tcPr>
          <w:p w14:paraId="4C5D2244" w14:textId="75C1E25F" w:rsidR="0054394E" w:rsidRDefault="0054394E" w:rsidP="0054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6678D3">
              <w:rPr>
                <w:rFonts w:asciiTheme="majorBidi" w:eastAsia="Cordia New" w:hAnsiTheme="majorBidi" w:cstheme="majorBidi"/>
                <w:sz w:val="28"/>
                <w:szCs w:val="28"/>
              </w:rPr>
              <w:t>276</w:t>
            </w:r>
          </w:p>
        </w:tc>
        <w:tc>
          <w:tcPr>
            <w:tcW w:w="180" w:type="dxa"/>
            <w:tcBorders>
              <w:bottom w:val="nil"/>
            </w:tcBorders>
            <w:vAlign w:val="bottom"/>
          </w:tcPr>
          <w:p w14:paraId="2BF8587B" w14:textId="77777777" w:rsidR="0054394E" w:rsidRPr="006737D8" w:rsidRDefault="0054394E" w:rsidP="0054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vAlign w:val="bottom"/>
          </w:tcPr>
          <w:p w14:paraId="71672EFD" w14:textId="2A165A50" w:rsidR="0054394E" w:rsidRDefault="0054394E" w:rsidP="0054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w:t>
            </w:r>
          </w:p>
        </w:tc>
        <w:tc>
          <w:tcPr>
            <w:tcW w:w="180" w:type="dxa"/>
            <w:tcBorders>
              <w:bottom w:val="nil"/>
            </w:tcBorders>
          </w:tcPr>
          <w:p w14:paraId="1E82849E" w14:textId="77777777" w:rsidR="0054394E" w:rsidRPr="006737D8" w:rsidRDefault="0054394E" w:rsidP="0054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tcBorders>
              <w:top w:val="nil"/>
              <w:bottom w:val="nil"/>
            </w:tcBorders>
            <w:vAlign w:val="bottom"/>
          </w:tcPr>
          <w:p w14:paraId="102659AC" w14:textId="36937605" w:rsidR="0054394E" w:rsidRDefault="0054394E" w:rsidP="0054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BC0198">
              <w:rPr>
                <w:rFonts w:asciiTheme="majorBidi" w:eastAsia="Cordia New" w:hAnsiTheme="majorBidi" w:cstheme="majorBidi"/>
                <w:sz w:val="28"/>
                <w:szCs w:val="28"/>
              </w:rPr>
              <w:t>276</w:t>
            </w:r>
          </w:p>
        </w:tc>
      </w:tr>
      <w:tr w:rsidR="0054394E" w:rsidRPr="006737D8" w14:paraId="6E50D5A8" w14:textId="77777777" w:rsidTr="00E21238">
        <w:trPr>
          <w:cantSplit/>
        </w:trPr>
        <w:tc>
          <w:tcPr>
            <w:tcW w:w="4230" w:type="dxa"/>
            <w:tcBorders>
              <w:bottom w:val="nil"/>
            </w:tcBorders>
          </w:tcPr>
          <w:p w14:paraId="52869242" w14:textId="721CECBF" w:rsidR="0054394E" w:rsidRPr="00486EF4" w:rsidRDefault="0054394E" w:rsidP="0054394E">
            <w:pPr>
              <w:tabs>
                <w:tab w:val="clear" w:pos="227"/>
                <w:tab w:val="clear" w:pos="2807"/>
                <w:tab w:val="left" w:pos="281"/>
                <w:tab w:val="left" w:pos="2898"/>
              </w:tabs>
              <w:ind w:left="99" w:hanging="88"/>
              <w:rPr>
                <w:rFonts w:asciiTheme="majorBidi" w:hAnsiTheme="majorBidi" w:cstheme="majorBidi"/>
                <w:sz w:val="28"/>
                <w:szCs w:val="28"/>
                <w:cs/>
              </w:rPr>
            </w:pPr>
            <w:r w:rsidRPr="00486EF4">
              <w:rPr>
                <w:rFonts w:asciiTheme="majorBidi" w:hAnsiTheme="majorBidi"/>
                <w:sz w:val="28"/>
                <w:szCs w:val="28"/>
              </w:rPr>
              <w:t>Write-off</w:t>
            </w:r>
          </w:p>
        </w:tc>
        <w:tc>
          <w:tcPr>
            <w:tcW w:w="1440" w:type="dxa"/>
            <w:vAlign w:val="bottom"/>
          </w:tcPr>
          <w:p w14:paraId="0FA5D7B4" w14:textId="5223782E" w:rsidR="0054394E" w:rsidRPr="006737D8" w:rsidRDefault="0054394E" w:rsidP="0054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6678D3">
              <w:rPr>
                <w:rFonts w:asciiTheme="majorBidi" w:eastAsia="Cordia New" w:hAnsiTheme="majorBidi"/>
                <w:sz w:val="28"/>
                <w:szCs w:val="28"/>
              </w:rPr>
              <w:t>(</w:t>
            </w:r>
            <w:r>
              <w:rPr>
                <w:rFonts w:asciiTheme="majorBidi" w:eastAsia="Cordia New" w:hAnsiTheme="majorBidi"/>
                <w:sz w:val="28"/>
                <w:szCs w:val="28"/>
              </w:rPr>
              <w:t>241</w:t>
            </w:r>
            <w:r w:rsidRPr="006678D3">
              <w:rPr>
                <w:rFonts w:asciiTheme="majorBidi" w:eastAsia="Cordia New" w:hAnsiTheme="majorBidi"/>
                <w:sz w:val="28"/>
                <w:szCs w:val="28"/>
              </w:rPr>
              <w:t>)</w:t>
            </w:r>
          </w:p>
        </w:tc>
        <w:tc>
          <w:tcPr>
            <w:tcW w:w="180" w:type="dxa"/>
            <w:tcBorders>
              <w:bottom w:val="nil"/>
            </w:tcBorders>
            <w:vAlign w:val="bottom"/>
          </w:tcPr>
          <w:p w14:paraId="6850D32E" w14:textId="77777777" w:rsidR="0054394E" w:rsidRPr="006737D8" w:rsidRDefault="0054394E" w:rsidP="0054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vAlign w:val="bottom"/>
          </w:tcPr>
          <w:p w14:paraId="7FC26DCA" w14:textId="35C658CC" w:rsidR="0054394E" w:rsidRPr="006737D8" w:rsidRDefault="0054394E" w:rsidP="0054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w:t>
            </w:r>
          </w:p>
        </w:tc>
        <w:tc>
          <w:tcPr>
            <w:tcW w:w="180" w:type="dxa"/>
            <w:tcBorders>
              <w:bottom w:val="nil"/>
            </w:tcBorders>
          </w:tcPr>
          <w:p w14:paraId="60FAD5AB" w14:textId="77777777" w:rsidR="0054394E" w:rsidRPr="006737D8" w:rsidRDefault="0054394E" w:rsidP="0054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tcBorders>
              <w:top w:val="nil"/>
              <w:bottom w:val="nil"/>
            </w:tcBorders>
            <w:vAlign w:val="bottom"/>
          </w:tcPr>
          <w:p w14:paraId="11E3E18F" w14:textId="15496D05" w:rsidR="0054394E" w:rsidRPr="006737D8" w:rsidRDefault="0054394E" w:rsidP="0054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cs/>
              </w:rPr>
            </w:pPr>
            <w:r w:rsidRPr="00BC0198">
              <w:rPr>
                <w:rFonts w:asciiTheme="majorBidi" w:eastAsia="Cordia New" w:hAnsiTheme="majorBidi" w:cstheme="majorBidi"/>
                <w:sz w:val="28"/>
                <w:szCs w:val="28"/>
              </w:rPr>
              <w:t>(241)</w:t>
            </w:r>
          </w:p>
        </w:tc>
      </w:tr>
      <w:tr w:rsidR="0054394E" w:rsidRPr="006737D8" w14:paraId="00F24A41" w14:textId="77777777" w:rsidTr="009A56B6">
        <w:trPr>
          <w:cantSplit/>
        </w:trPr>
        <w:tc>
          <w:tcPr>
            <w:tcW w:w="4230" w:type="dxa"/>
            <w:tcBorders>
              <w:top w:val="nil"/>
              <w:bottom w:val="nil"/>
            </w:tcBorders>
          </w:tcPr>
          <w:p w14:paraId="2E217C67" w14:textId="77BEB433" w:rsidR="0054394E" w:rsidRPr="006737D8" w:rsidRDefault="0054394E" w:rsidP="0054394E">
            <w:pPr>
              <w:tabs>
                <w:tab w:val="clear" w:pos="227"/>
                <w:tab w:val="clear" w:pos="2807"/>
                <w:tab w:val="left" w:pos="281"/>
                <w:tab w:val="left" w:pos="2898"/>
              </w:tabs>
              <w:ind w:left="99" w:hanging="88"/>
              <w:rPr>
                <w:rFonts w:asciiTheme="majorBidi" w:hAnsiTheme="majorBidi" w:cstheme="majorBidi"/>
                <w:sz w:val="28"/>
                <w:szCs w:val="28"/>
              </w:rPr>
            </w:pPr>
            <w:r w:rsidRPr="006737D8">
              <w:rPr>
                <w:rFonts w:asciiTheme="majorBidi" w:hAnsiTheme="majorBidi" w:cstheme="majorBidi"/>
                <w:sz w:val="28"/>
                <w:szCs w:val="28"/>
              </w:rPr>
              <w:t>Depreciation charges for the period</w:t>
            </w:r>
          </w:p>
        </w:tc>
        <w:tc>
          <w:tcPr>
            <w:tcW w:w="1440" w:type="dxa"/>
            <w:tcBorders>
              <w:top w:val="nil"/>
              <w:left w:val="nil"/>
              <w:bottom w:val="single" w:sz="4" w:space="0" w:color="auto"/>
              <w:right w:val="nil"/>
            </w:tcBorders>
            <w:shd w:val="clear" w:color="auto" w:fill="auto"/>
          </w:tcPr>
          <w:p w14:paraId="55AE4452" w14:textId="3CE8034D" w:rsidR="0054394E" w:rsidRPr="006737D8" w:rsidRDefault="0054394E" w:rsidP="0054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BC0198">
              <w:rPr>
                <w:rFonts w:asciiTheme="majorBidi" w:eastAsia="Cordia New" w:hAnsiTheme="majorBidi" w:cstheme="majorBidi"/>
                <w:sz w:val="28"/>
                <w:szCs w:val="28"/>
              </w:rPr>
              <w:t>(6,54</w:t>
            </w:r>
            <w:r>
              <w:rPr>
                <w:rFonts w:asciiTheme="majorBidi" w:eastAsia="Cordia New" w:hAnsiTheme="majorBidi" w:cstheme="majorBidi"/>
                <w:sz w:val="28"/>
                <w:szCs w:val="28"/>
              </w:rPr>
              <w:t>2</w:t>
            </w:r>
            <w:r w:rsidRPr="00BC0198">
              <w:rPr>
                <w:rFonts w:asciiTheme="majorBidi" w:eastAsia="Cordia New" w:hAnsiTheme="majorBidi" w:cstheme="majorBidi"/>
                <w:sz w:val="28"/>
                <w:szCs w:val="28"/>
              </w:rPr>
              <w:t>)</w:t>
            </w:r>
          </w:p>
        </w:tc>
        <w:tc>
          <w:tcPr>
            <w:tcW w:w="180" w:type="dxa"/>
            <w:tcBorders>
              <w:top w:val="nil"/>
              <w:left w:val="nil"/>
              <w:bottom w:val="nil"/>
              <w:right w:val="nil"/>
            </w:tcBorders>
            <w:shd w:val="clear" w:color="auto" w:fill="auto"/>
          </w:tcPr>
          <w:p w14:paraId="197FF3E1" w14:textId="130067E8" w:rsidR="0054394E" w:rsidRPr="006737D8" w:rsidRDefault="0054394E" w:rsidP="0054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tcBorders>
              <w:top w:val="nil"/>
              <w:left w:val="nil"/>
              <w:bottom w:val="single" w:sz="4" w:space="0" w:color="auto"/>
              <w:right w:val="nil"/>
            </w:tcBorders>
            <w:shd w:val="clear" w:color="auto" w:fill="auto"/>
          </w:tcPr>
          <w:p w14:paraId="5CBBBC67" w14:textId="2BD37A70" w:rsidR="0054394E" w:rsidRPr="006737D8" w:rsidRDefault="0054394E" w:rsidP="0054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ab/>
              <w:t>(546)</w:t>
            </w:r>
            <w:r>
              <w:rPr>
                <w:rFonts w:asciiTheme="majorBidi" w:eastAsia="Cordia New" w:hAnsiTheme="majorBidi" w:cstheme="majorBidi"/>
                <w:sz w:val="28"/>
                <w:szCs w:val="28"/>
              </w:rPr>
              <w:tab/>
            </w:r>
          </w:p>
        </w:tc>
        <w:tc>
          <w:tcPr>
            <w:tcW w:w="180" w:type="dxa"/>
            <w:tcBorders>
              <w:top w:val="nil"/>
              <w:left w:val="nil"/>
              <w:bottom w:val="nil"/>
              <w:right w:val="nil"/>
            </w:tcBorders>
            <w:shd w:val="clear" w:color="auto" w:fill="auto"/>
          </w:tcPr>
          <w:p w14:paraId="2937A811" w14:textId="45BDFEE8" w:rsidR="0054394E" w:rsidRPr="006737D8" w:rsidRDefault="0054394E" w:rsidP="0054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tcBorders>
              <w:top w:val="nil"/>
              <w:left w:val="nil"/>
              <w:bottom w:val="single" w:sz="4" w:space="0" w:color="auto"/>
              <w:right w:val="nil"/>
            </w:tcBorders>
            <w:shd w:val="clear" w:color="auto" w:fill="auto"/>
            <w:vAlign w:val="bottom"/>
          </w:tcPr>
          <w:p w14:paraId="57375630" w14:textId="6892D4EC" w:rsidR="0054394E" w:rsidRPr="006737D8" w:rsidRDefault="0054394E" w:rsidP="0054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BC0198">
              <w:rPr>
                <w:rFonts w:asciiTheme="majorBidi" w:eastAsia="Cordia New" w:hAnsiTheme="majorBidi" w:cstheme="majorBidi"/>
                <w:sz w:val="28"/>
                <w:szCs w:val="28"/>
              </w:rPr>
              <w:t>(7,08</w:t>
            </w:r>
            <w:r w:rsidR="00360E12">
              <w:rPr>
                <w:rFonts w:asciiTheme="majorBidi" w:eastAsia="Cordia New" w:hAnsiTheme="majorBidi" w:cstheme="majorBidi"/>
                <w:sz w:val="28"/>
                <w:szCs w:val="28"/>
              </w:rPr>
              <w:t>8</w:t>
            </w:r>
            <w:r w:rsidRPr="00BC0198">
              <w:rPr>
                <w:rFonts w:asciiTheme="majorBidi" w:eastAsia="Cordia New" w:hAnsiTheme="majorBidi" w:cstheme="majorBidi"/>
                <w:sz w:val="28"/>
                <w:szCs w:val="28"/>
              </w:rPr>
              <w:t>)</w:t>
            </w:r>
          </w:p>
        </w:tc>
      </w:tr>
      <w:tr w:rsidR="0054394E" w:rsidRPr="006737D8" w14:paraId="38090824" w14:textId="77777777" w:rsidTr="00E816F8">
        <w:trPr>
          <w:cantSplit/>
        </w:trPr>
        <w:tc>
          <w:tcPr>
            <w:tcW w:w="4230" w:type="dxa"/>
            <w:tcBorders>
              <w:top w:val="nil"/>
              <w:bottom w:val="nil"/>
            </w:tcBorders>
          </w:tcPr>
          <w:p w14:paraId="08C36A4A" w14:textId="1635F139" w:rsidR="0054394E" w:rsidRPr="006737D8" w:rsidRDefault="0054394E" w:rsidP="0054394E">
            <w:pPr>
              <w:tabs>
                <w:tab w:val="clear" w:pos="227"/>
                <w:tab w:val="clear" w:pos="2807"/>
                <w:tab w:val="left" w:pos="281"/>
                <w:tab w:val="left" w:pos="2898"/>
              </w:tabs>
              <w:ind w:left="99" w:hanging="88"/>
              <w:rPr>
                <w:rFonts w:asciiTheme="majorBidi" w:hAnsiTheme="majorBidi" w:cstheme="majorBidi"/>
                <w:sz w:val="28"/>
                <w:szCs w:val="28"/>
              </w:rPr>
            </w:pPr>
            <w:r w:rsidRPr="006737D8">
              <w:rPr>
                <w:rFonts w:asciiTheme="majorBidi" w:hAnsiTheme="majorBidi" w:cstheme="majorBidi"/>
                <w:b/>
                <w:bCs/>
                <w:sz w:val="28"/>
                <w:szCs w:val="28"/>
              </w:rPr>
              <w:t xml:space="preserve">Net book value </w:t>
            </w:r>
            <w:r>
              <w:rPr>
                <w:rFonts w:asciiTheme="majorBidi" w:hAnsiTheme="majorBidi" w:cstheme="majorBidi"/>
                <w:b/>
                <w:bCs/>
                <w:sz w:val="28"/>
                <w:szCs w:val="28"/>
              </w:rPr>
              <w:t>as at 30 September 2022</w:t>
            </w:r>
          </w:p>
        </w:tc>
        <w:tc>
          <w:tcPr>
            <w:tcW w:w="1440" w:type="dxa"/>
            <w:tcBorders>
              <w:top w:val="single" w:sz="4" w:space="0" w:color="auto"/>
              <w:left w:val="nil"/>
              <w:bottom w:val="double" w:sz="4" w:space="0" w:color="auto"/>
              <w:right w:val="nil"/>
            </w:tcBorders>
            <w:shd w:val="clear" w:color="auto" w:fill="auto"/>
          </w:tcPr>
          <w:p w14:paraId="4BD13DF9" w14:textId="13BC6FE6" w:rsidR="0054394E" w:rsidRPr="006737D8" w:rsidRDefault="0054394E" w:rsidP="0054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sidRPr="00BC0198">
              <w:rPr>
                <w:rFonts w:asciiTheme="majorBidi" w:eastAsia="Cordia New" w:hAnsiTheme="majorBidi" w:cstheme="majorBidi"/>
                <w:b/>
                <w:bCs/>
                <w:sz w:val="28"/>
                <w:szCs w:val="28"/>
              </w:rPr>
              <w:t>27,75</w:t>
            </w:r>
            <w:r w:rsidR="00360E12">
              <w:rPr>
                <w:rFonts w:asciiTheme="majorBidi" w:eastAsia="Cordia New" w:hAnsiTheme="majorBidi" w:cstheme="majorBidi"/>
                <w:b/>
                <w:bCs/>
                <w:sz w:val="28"/>
                <w:szCs w:val="28"/>
              </w:rPr>
              <w:t>9</w:t>
            </w:r>
          </w:p>
        </w:tc>
        <w:tc>
          <w:tcPr>
            <w:tcW w:w="180" w:type="dxa"/>
            <w:tcBorders>
              <w:top w:val="nil"/>
              <w:left w:val="nil"/>
              <w:bottom w:val="nil"/>
              <w:right w:val="nil"/>
            </w:tcBorders>
            <w:shd w:val="clear" w:color="auto" w:fill="auto"/>
          </w:tcPr>
          <w:p w14:paraId="35434FED" w14:textId="05DD5CAE" w:rsidR="0054394E" w:rsidRPr="006737D8" w:rsidRDefault="0054394E" w:rsidP="0054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p>
        </w:tc>
        <w:tc>
          <w:tcPr>
            <w:tcW w:w="1440" w:type="dxa"/>
            <w:tcBorders>
              <w:top w:val="single" w:sz="4" w:space="0" w:color="auto"/>
              <w:left w:val="nil"/>
              <w:bottom w:val="double" w:sz="4" w:space="0" w:color="auto"/>
              <w:right w:val="nil"/>
            </w:tcBorders>
            <w:shd w:val="clear" w:color="auto" w:fill="auto"/>
          </w:tcPr>
          <w:p w14:paraId="725E0219" w14:textId="523390A6" w:rsidR="0054394E" w:rsidRPr="006737D8" w:rsidRDefault="0054394E" w:rsidP="0054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sidRPr="00BC0198">
              <w:rPr>
                <w:rFonts w:asciiTheme="majorBidi" w:eastAsia="Cordia New" w:hAnsiTheme="majorBidi" w:cstheme="majorBidi"/>
                <w:b/>
                <w:bCs/>
                <w:sz w:val="28"/>
                <w:szCs w:val="28"/>
              </w:rPr>
              <w:t>1,002</w:t>
            </w:r>
          </w:p>
        </w:tc>
        <w:tc>
          <w:tcPr>
            <w:tcW w:w="180" w:type="dxa"/>
            <w:tcBorders>
              <w:top w:val="nil"/>
              <w:left w:val="nil"/>
              <w:bottom w:val="nil"/>
              <w:right w:val="nil"/>
            </w:tcBorders>
            <w:shd w:val="clear" w:color="auto" w:fill="auto"/>
          </w:tcPr>
          <w:p w14:paraId="1B837278" w14:textId="24E2925A" w:rsidR="0054394E" w:rsidRPr="006737D8" w:rsidRDefault="0054394E" w:rsidP="0054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p>
        </w:tc>
        <w:tc>
          <w:tcPr>
            <w:tcW w:w="1440" w:type="dxa"/>
            <w:tcBorders>
              <w:top w:val="single" w:sz="4" w:space="0" w:color="auto"/>
              <w:left w:val="nil"/>
              <w:bottom w:val="double" w:sz="4" w:space="0" w:color="auto"/>
              <w:right w:val="nil"/>
            </w:tcBorders>
            <w:shd w:val="clear" w:color="auto" w:fill="auto"/>
          </w:tcPr>
          <w:p w14:paraId="1CCB22F6" w14:textId="1F410DAB" w:rsidR="0054394E" w:rsidRPr="006737D8" w:rsidRDefault="0054394E" w:rsidP="0054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cs/>
              </w:rPr>
            </w:pPr>
            <w:r w:rsidRPr="00BC0198">
              <w:rPr>
                <w:rFonts w:asciiTheme="majorBidi" w:eastAsia="Cordia New" w:hAnsiTheme="majorBidi" w:cstheme="majorBidi"/>
                <w:b/>
                <w:bCs/>
                <w:sz w:val="28"/>
                <w:szCs w:val="28"/>
              </w:rPr>
              <w:t>28,76</w:t>
            </w:r>
            <w:r>
              <w:rPr>
                <w:rFonts w:asciiTheme="majorBidi" w:eastAsia="Cordia New" w:hAnsiTheme="majorBidi" w:cstheme="majorBidi"/>
                <w:b/>
                <w:bCs/>
                <w:sz w:val="28"/>
                <w:szCs w:val="28"/>
              </w:rPr>
              <w:t>1</w:t>
            </w:r>
          </w:p>
        </w:tc>
      </w:tr>
    </w:tbl>
    <w:p w14:paraId="4D8A1F93" w14:textId="562A0452" w:rsidR="0043503E" w:rsidRPr="006737D8" w:rsidRDefault="001B08CD" w:rsidP="009964D2">
      <w:pPr>
        <w:pStyle w:val="BodyTextIndent"/>
        <w:spacing w:before="120" w:after="0" w:line="380" w:lineRule="exact"/>
        <w:ind w:left="547" w:right="58"/>
        <w:jc w:val="thaiDistribute"/>
        <w:rPr>
          <w:rFonts w:asciiTheme="majorBidi" w:eastAsia="Arial Unicode MS" w:hAnsiTheme="majorBidi" w:cstheme="majorBidi"/>
          <w:sz w:val="28"/>
          <w:szCs w:val="28"/>
        </w:rPr>
      </w:pPr>
      <w:r w:rsidRPr="006737D8">
        <w:rPr>
          <w:rFonts w:asciiTheme="majorBidi" w:eastAsia="Arial Unicode MS" w:hAnsiTheme="majorBidi" w:cstheme="majorBidi"/>
          <w:sz w:val="28"/>
          <w:szCs w:val="28"/>
        </w:rPr>
        <w:lastRenderedPageBreak/>
        <w:t xml:space="preserve">For </w:t>
      </w:r>
      <w:r w:rsidR="00EA183C" w:rsidRPr="00EA183C">
        <w:rPr>
          <w:rFonts w:asciiTheme="majorBidi" w:eastAsia="Arial Unicode MS" w:hAnsiTheme="majorBidi" w:cstheme="majorBidi"/>
          <w:sz w:val="28"/>
          <w:szCs w:val="28"/>
        </w:rPr>
        <w:t xml:space="preserve">the </w:t>
      </w:r>
      <w:r w:rsidR="00803821">
        <w:rPr>
          <w:rFonts w:asciiTheme="majorBidi" w:eastAsia="Arial Unicode MS" w:hAnsiTheme="majorBidi" w:cstheme="majorBidi"/>
          <w:sz w:val="28"/>
          <w:szCs w:val="28"/>
        </w:rPr>
        <w:t>nine</w:t>
      </w:r>
      <w:r w:rsidR="00EA183C" w:rsidRPr="00EA183C">
        <w:rPr>
          <w:rFonts w:asciiTheme="majorBidi" w:eastAsia="Arial Unicode MS" w:hAnsiTheme="majorBidi" w:cstheme="majorBidi"/>
          <w:sz w:val="28"/>
          <w:szCs w:val="28"/>
        </w:rPr>
        <w:t>-month period</w:t>
      </w:r>
      <w:r w:rsidR="00C547B8">
        <w:rPr>
          <w:rFonts w:asciiTheme="majorBidi" w:eastAsia="Arial Unicode MS" w:hAnsiTheme="majorBidi" w:cstheme="majorBidi"/>
          <w:sz w:val="28"/>
          <w:szCs w:val="28"/>
        </w:rPr>
        <w:t xml:space="preserve"> </w:t>
      </w:r>
      <w:r w:rsidR="002A4190">
        <w:rPr>
          <w:rFonts w:asciiTheme="majorBidi" w:eastAsia="Arial Unicode MS" w:hAnsiTheme="majorBidi" w:cstheme="majorBidi"/>
          <w:sz w:val="28"/>
          <w:szCs w:val="28"/>
        </w:rPr>
        <w:t>ended 30 September 2022</w:t>
      </w:r>
      <w:r w:rsidR="0043503E" w:rsidRPr="006737D8">
        <w:rPr>
          <w:rFonts w:asciiTheme="majorBidi" w:eastAsia="Arial Unicode MS" w:hAnsiTheme="majorBidi" w:cstheme="majorBidi"/>
          <w:sz w:val="28"/>
          <w:szCs w:val="28"/>
        </w:rPr>
        <w:t xml:space="preserve">, the lease payments resulting from lease contracts which are not </w:t>
      </w:r>
      <w:r w:rsidR="00647F36">
        <w:rPr>
          <w:rFonts w:asciiTheme="majorBidi" w:eastAsia="Arial Unicode MS" w:hAnsiTheme="majorBidi" w:cstheme="majorBidi"/>
          <w:sz w:val="28"/>
          <w:szCs w:val="28"/>
        </w:rPr>
        <w:t>capital</w:t>
      </w:r>
      <w:r w:rsidR="00AA38CC">
        <w:rPr>
          <w:rFonts w:asciiTheme="majorBidi" w:eastAsia="Arial Unicode MS" w:hAnsiTheme="majorBidi" w:cstheme="majorBidi"/>
          <w:sz w:val="28"/>
          <w:szCs w:val="28"/>
        </w:rPr>
        <w:t>i</w:t>
      </w:r>
      <w:r w:rsidR="00647F36">
        <w:rPr>
          <w:rFonts w:asciiTheme="majorBidi" w:eastAsia="Arial Unicode MS" w:hAnsiTheme="majorBidi" w:cstheme="majorBidi"/>
          <w:sz w:val="28"/>
          <w:szCs w:val="28"/>
        </w:rPr>
        <w:t>s</w:t>
      </w:r>
      <w:r w:rsidR="00AA38CC">
        <w:rPr>
          <w:rFonts w:asciiTheme="majorBidi" w:eastAsia="Arial Unicode MS" w:hAnsiTheme="majorBidi" w:cstheme="majorBidi"/>
          <w:sz w:val="28"/>
          <w:szCs w:val="28"/>
        </w:rPr>
        <w:t>ed</w:t>
      </w:r>
      <w:r w:rsidR="0043503E" w:rsidRPr="006737D8">
        <w:rPr>
          <w:rFonts w:asciiTheme="majorBidi" w:eastAsia="Arial Unicode MS" w:hAnsiTheme="majorBidi" w:cstheme="majorBidi"/>
          <w:sz w:val="28"/>
          <w:szCs w:val="28"/>
        </w:rPr>
        <w:t xml:space="preserve"> comprised of</w:t>
      </w:r>
      <w:r w:rsidR="00897B79">
        <w:rPr>
          <w:rFonts w:asciiTheme="majorBidi" w:eastAsia="Arial Unicode MS" w:hAnsiTheme="majorBidi" w:cstheme="majorBidi"/>
          <w:sz w:val="28"/>
          <w:szCs w:val="28"/>
        </w:rPr>
        <w:t xml:space="preserve"> </w:t>
      </w:r>
      <w:r w:rsidR="0043503E" w:rsidRPr="006737D8">
        <w:rPr>
          <w:rFonts w:asciiTheme="majorBidi" w:eastAsia="Arial Unicode MS" w:hAnsiTheme="majorBidi" w:cstheme="majorBidi"/>
          <w:sz w:val="28"/>
          <w:szCs w:val="28"/>
        </w:rPr>
        <w:t xml:space="preserve">low-value leases amounting </w:t>
      </w:r>
      <w:r w:rsidR="0043503E" w:rsidRPr="0054394E">
        <w:rPr>
          <w:rFonts w:asciiTheme="majorBidi" w:eastAsia="Arial Unicode MS" w:hAnsiTheme="majorBidi" w:cstheme="majorBidi"/>
          <w:sz w:val="28"/>
          <w:szCs w:val="28"/>
        </w:rPr>
        <w:t xml:space="preserve">to </w:t>
      </w:r>
      <w:r w:rsidR="007D01F5" w:rsidRPr="0054394E">
        <w:rPr>
          <w:rFonts w:asciiTheme="majorBidi" w:eastAsia="Arial Unicode MS" w:hAnsiTheme="majorBidi" w:cstheme="majorBidi"/>
          <w:sz w:val="28"/>
          <w:szCs w:val="28"/>
        </w:rPr>
        <w:t>Baht</w:t>
      </w:r>
      <w:r w:rsidR="00C074DB" w:rsidRPr="0054394E">
        <w:rPr>
          <w:rFonts w:asciiTheme="majorBidi" w:eastAsia="Arial Unicode MS" w:hAnsiTheme="majorBidi" w:cstheme="majorBidi"/>
          <w:sz w:val="28"/>
          <w:szCs w:val="28"/>
        </w:rPr>
        <w:t xml:space="preserve"> </w:t>
      </w:r>
      <w:r w:rsidR="0054394E" w:rsidRPr="0054394E">
        <w:rPr>
          <w:rFonts w:asciiTheme="majorBidi" w:eastAsia="Arial Unicode MS" w:hAnsiTheme="majorBidi" w:cstheme="majorBidi"/>
          <w:sz w:val="28"/>
          <w:szCs w:val="28"/>
        </w:rPr>
        <w:t xml:space="preserve">0.6 </w:t>
      </w:r>
      <w:r w:rsidR="007D01F5" w:rsidRPr="0054394E">
        <w:rPr>
          <w:rFonts w:asciiTheme="majorBidi" w:eastAsia="Arial Unicode MS" w:hAnsiTheme="majorBidi" w:cstheme="majorBidi"/>
          <w:sz w:val="28"/>
          <w:szCs w:val="28"/>
        </w:rPr>
        <w:t>million</w:t>
      </w:r>
      <w:r w:rsidR="00897B79" w:rsidRPr="0054394E">
        <w:rPr>
          <w:rFonts w:asciiTheme="majorBidi" w:eastAsia="Arial Unicode MS" w:hAnsiTheme="majorBidi" w:cstheme="majorBidi"/>
          <w:spacing w:val="4"/>
          <w:sz w:val="28"/>
          <w:szCs w:val="28"/>
        </w:rPr>
        <w:t>.</w:t>
      </w:r>
    </w:p>
    <w:p w14:paraId="56FBE194" w14:textId="38EB6FF1" w:rsidR="00897B79" w:rsidRDefault="00897B79" w:rsidP="00897B79">
      <w:pPr>
        <w:pStyle w:val="BodyTextIndent"/>
        <w:spacing w:before="120" w:after="0" w:line="380" w:lineRule="exact"/>
        <w:ind w:left="547" w:right="58"/>
        <w:jc w:val="thaiDistribute"/>
        <w:rPr>
          <w:rFonts w:asciiTheme="majorBidi" w:eastAsia="Arial Unicode MS" w:hAnsiTheme="majorBidi" w:cstheme="majorBidi"/>
          <w:sz w:val="28"/>
          <w:szCs w:val="28"/>
        </w:rPr>
      </w:pPr>
      <w:r w:rsidRPr="006737D8">
        <w:rPr>
          <w:rFonts w:asciiTheme="majorBidi" w:eastAsia="Arial Unicode MS" w:hAnsiTheme="majorBidi" w:cstheme="majorBidi"/>
          <w:sz w:val="28"/>
          <w:szCs w:val="28"/>
        </w:rPr>
        <w:t xml:space="preserve">For </w:t>
      </w:r>
      <w:r w:rsidRPr="00EA183C">
        <w:rPr>
          <w:rFonts w:asciiTheme="majorBidi" w:eastAsia="Arial Unicode MS" w:hAnsiTheme="majorBidi" w:cstheme="majorBidi"/>
          <w:sz w:val="28"/>
          <w:szCs w:val="28"/>
        </w:rPr>
        <w:t xml:space="preserve">the </w:t>
      </w:r>
      <w:r w:rsidR="00803821">
        <w:rPr>
          <w:rFonts w:asciiTheme="majorBidi" w:eastAsia="Arial Unicode MS" w:hAnsiTheme="majorBidi" w:cstheme="majorBidi"/>
          <w:sz w:val="28"/>
          <w:szCs w:val="28"/>
        </w:rPr>
        <w:t>nine</w:t>
      </w:r>
      <w:r w:rsidRPr="00EA183C">
        <w:rPr>
          <w:rFonts w:asciiTheme="majorBidi" w:eastAsia="Arial Unicode MS" w:hAnsiTheme="majorBidi" w:cstheme="majorBidi"/>
          <w:sz w:val="28"/>
          <w:szCs w:val="28"/>
        </w:rPr>
        <w:t>-month period</w:t>
      </w:r>
      <w:r>
        <w:rPr>
          <w:rFonts w:asciiTheme="majorBidi" w:eastAsia="Arial Unicode MS" w:hAnsiTheme="majorBidi" w:cstheme="majorBidi"/>
          <w:sz w:val="28"/>
          <w:szCs w:val="28"/>
        </w:rPr>
        <w:t xml:space="preserve"> ended</w:t>
      </w:r>
      <w:r w:rsidRPr="00EA183C">
        <w:rPr>
          <w:rFonts w:asciiTheme="majorBidi" w:eastAsia="Arial Unicode MS" w:hAnsiTheme="majorBidi" w:cstheme="majorBidi"/>
          <w:sz w:val="28"/>
          <w:szCs w:val="28"/>
        </w:rPr>
        <w:t xml:space="preserve"> </w:t>
      </w:r>
      <w:r w:rsidR="007F35CC" w:rsidRPr="007F35CC">
        <w:rPr>
          <w:rFonts w:asciiTheme="majorBidi" w:eastAsia="Arial Unicode MS" w:hAnsiTheme="majorBidi" w:cstheme="majorBidi"/>
          <w:sz w:val="28"/>
          <w:szCs w:val="28"/>
        </w:rPr>
        <w:t xml:space="preserve">30 </w:t>
      </w:r>
      <w:r w:rsidR="00803821">
        <w:rPr>
          <w:rFonts w:asciiTheme="majorBidi" w:eastAsia="Arial Unicode MS" w:hAnsiTheme="majorBidi" w:cstheme="majorBidi"/>
          <w:sz w:val="28"/>
          <w:szCs w:val="28"/>
        </w:rPr>
        <w:t>September</w:t>
      </w:r>
      <w:r w:rsidR="007F35CC">
        <w:rPr>
          <w:rFonts w:asciiTheme="majorBidi" w:eastAsia="Arial Unicode MS" w:hAnsiTheme="majorBidi" w:cstheme="majorBidi"/>
          <w:sz w:val="28"/>
          <w:szCs w:val="28"/>
        </w:rPr>
        <w:t xml:space="preserve"> </w:t>
      </w:r>
      <w:r w:rsidRPr="006737D8">
        <w:rPr>
          <w:rFonts w:asciiTheme="majorBidi" w:eastAsia="Arial Unicode MS" w:hAnsiTheme="majorBidi" w:cstheme="majorBidi"/>
          <w:sz w:val="28"/>
          <w:szCs w:val="28"/>
        </w:rPr>
        <w:t>202</w:t>
      </w:r>
      <w:r>
        <w:rPr>
          <w:rFonts w:asciiTheme="majorBidi" w:eastAsia="Arial Unicode MS" w:hAnsiTheme="majorBidi" w:cstheme="majorBidi"/>
          <w:sz w:val="28"/>
          <w:szCs w:val="28"/>
        </w:rPr>
        <w:t>1</w:t>
      </w:r>
      <w:r w:rsidRPr="006737D8">
        <w:rPr>
          <w:rFonts w:asciiTheme="majorBidi" w:eastAsia="Arial Unicode MS" w:hAnsiTheme="majorBidi" w:cstheme="majorBidi"/>
          <w:sz w:val="28"/>
          <w:szCs w:val="28"/>
        </w:rPr>
        <w:t xml:space="preserve">, the lease payments resulting from lease contracts which are not </w:t>
      </w:r>
      <w:r w:rsidR="00647F36" w:rsidRPr="00647F36">
        <w:rPr>
          <w:rFonts w:asciiTheme="majorBidi" w:eastAsia="Arial Unicode MS" w:hAnsiTheme="majorBidi" w:cstheme="majorBidi"/>
          <w:sz w:val="28"/>
          <w:szCs w:val="28"/>
        </w:rPr>
        <w:t>capitalised</w:t>
      </w:r>
      <w:r w:rsidRPr="006737D8">
        <w:rPr>
          <w:rFonts w:asciiTheme="majorBidi" w:eastAsia="Arial Unicode MS" w:hAnsiTheme="majorBidi" w:cstheme="majorBidi"/>
          <w:sz w:val="28"/>
          <w:szCs w:val="28"/>
        </w:rPr>
        <w:t xml:space="preserve"> comprised of short-term leases </w:t>
      </w:r>
      <w:r w:rsidRPr="00897B79">
        <w:rPr>
          <w:rFonts w:asciiTheme="majorBidi" w:eastAsia="Arial Unicode MS" w:hAnsiTheme="majorBidi" w:cstheme="majorBidi"/>
          <w:sz w:val="28"/>
          <w:szCs w:val="28"/>
        </w:rPr>
        <w:t>amounting to</w:t>
      </w:r>
      <w:r>
        <w:rPr>
          <w:rFonts w:asciiTheme="majorBidi" w:eastAsia="Arial Unicode MS" w:hAnsiTheme="majorBidi" w:cstheme="majorBidi"/>
          <w:sz w:val="28"/>
          <w:szCs w:val="28"/>
        </w:rPr>
        <w:t xml:space="preserve"> </w:t>
      </w:r>
      <w:r w:rsidRPr="00897B79">
        <w:rPr>
          <w:rFonts w:asciiTheme="majorBidi" w:eastAsia="Arial Unicode MS" w:hAnsiTheme="majorBidi" w:cstheme="majorBidi"/>
          <w:sz w:val="28"/>
          <w:szCs w:val="28"/>
        </w:rPr>
        <w:t>Baht</w:t>
      </w:r>
      <w:r w:rsidRPr="006737D8">
        <w:rPr>
          <w:rFonts w:asciiTheme="majorBidi" w:eastAsia="Arial Unicode MS" w:hAnsiTheme="majorBidi" w:cstheme="majorBidi"/>
          <w:sz w:val="28"/>
          <w:szCs w:val="28"/>
        </w:rPr>
        <w:t xml:space="preserve"> </w:t>
      </w:r>
      <w:r>
        <w:rPr>
          <w:rFonts w:asciiTheme="majorBidi" w:eastAsia="Arial Unicode MS" w:hAnsiTheme="majorBidi" w:cstheme="majorBidi"/>
          <w:sz w:val="28"/>
          <w:szCs w:val="28"/>
        </w:rPr>
        <w:t>0.</w:t>
      </w:r>
      <w:r w:rsidR="00C074DB">
        <w:rPr>
          <w:rFonts w:asciiTheme="majorBidi" w:eastAsia="Arial Unicode MS" w:hAnsiTheme="majorBidi" w:cstheme="majorBidi"/>
          <w:sz w:val="28"/>
          <w:szCs w:val="28"/>
        </w:rPr>
        <w:t>4</w:t>
      </w:r>
      <w:r w:rsidRPr="006737D8">
        <w:rPr>
          <w:rFonts w:asciiTheme="majorBidi" w:eastAsia="Arial Unicode MS" w:hAnsiTheme="majorBidi" w:cstheme="majorBidi"/>
          <w:sz w:val="28"/>
          <w:szCs w:val="28"/>
        </w:rPr>
        <w:t xml:space="preserve"> million</w:t>
      </w:r>
      <w:r>
        <w:rPr>
          <w:rFonts w:asciiTheme="majorBidi" w:eastAsia="Arial Unicode MS" w:hAnsiTheme="majorBidi" w:cstheme="majorBidi"/>
          <w:sz w:val="28"/>
          <w:szCs w:val="28"/>
        </w:rPr>
        <w:t xml:space="preserve"> </w:t>
      </w:r>
      <w:r w:rsidRPr="006737D8">
        <w:rPr>
          <w:rFonts w:asciiTheme="majorBidi" w:eastAsia="Arial Unicode MS" w:hAnsiTheme="majorBidi" w:cstheme="majorBidi"/>
          <w:sz w:val="28"/>
          <w:szCs w:val="28"/>
        </w:rPr>
        <w:t xml:space="preserve">and low-value leases amounting to Baht </w:t>
      </w:r>
      <w:r w:rsidR="00422A45">
        <w:rPr>
          <w:rFonts w:asciiTheme="majorBidi" w:eastAsia="Arial Unicode MS" w:hAnsiTheme="majorBidi" w:cstheme="majorBidi"/>
          <w:sz w:val="28"/>
          <w:szCs w:val="28"/>
        </w:rPr>
        <w:t>1.3</w:t>
      </w:r>
      <w:r w:rsidRPr="006737D8">
        <w:rPr>
          <w:rFonts w:asciiTheme="majorBidi" w:eastAsia="Arial Unicode MS" w:hAnsiTheme="majorBidi" w:cstheme="majorBidi"/>
          <w:sz w:val="28"/>
          <w:szCs w:val="28"/>
        </w:rPr>
        <w:t xml:space="preserve"> million.</w:t>
      </w:r>
    </w:p>
    <w:p w14:paraId="286AA63D" w14:textId="09BD8833" w:rsidR="00096EC2" w:rsidRPr="006737D8" w:rsidRDefault="00096EC2" w:rsidP="00863488">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Theme="majorBidi" w:eastAsia="Arial Unicode MS" w:hAnsiTheme="majorBidi" w:cstheme="majorBidi"/>
          <w:b/>
          <w:bCs/>
          <w:sz w:val="28"/>
          <w:szCs w:val="28"/>
        </w:rPr>
      </w:pPr>
      <w:r w:rsidRPr="006737D8">
        <w:rPr>
          <w:rFonts w:asciiTheme="majorBidi" w:eastAsia="Arial Unicode MS" w:hAnsiTheme="majorBidi" w:cstheme="majorBidi"/>
          <w:b/>
          <w:bCs/>
          <w:sz w:val="28"/>
          <w:szCs w:val="28"/>
        </w:rPr>
        <w:t>O</w:t>
      </w:r>
      <w:r w:rsidR="00931521" w:rsidRPr="006737D8">
        <w:rPr>
          <w:rFonts w:asciiTheme="majorBidi" w:eastAsia="Arial Unicode MS" w:hAnsiTheme="majorBidi" w:cstheme="majorBidi"/>
          <w:b/>
          <w:bCs/>
          <w:sz w:val="28"/>
          <w:szCs w:val="28"/>
        </w:rPr>
        <w:t>ther assets</w:t>
      </w:r>
    </w:p>
    <w:tbl>
      <w:tblPr>
        <w:tblW w:w="891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60"/>
        <w:gridCol w:w="1440"/>
        <w:gridCol w:w="236"/>
        <w:gridCol w:w="1474"/>
      </w:tblGrid>
      <w:tr w:rsidR="00B4160E" w:rsidRPr="006737D8" w14:paraId="4F933513" w14:textId="77777777" w:rsidTr="00B90E87">
        <w:trPr>
          <w:trHeight w:hRule="exact" w:val="397"/>
        </w:trPr>
        <w:tc>
          <w:tcPr>
            <w:tcW w:w="5760" w:type="dxa"/>
            <w:tcBorders>
              <w:top w:val="nil"/>
              <w:left w:val="nil"/>
              <w:bottom w:val="nil"/>
              <w:right w:val="nil"/>
            </w:tcBorders>
          </w:tcPr>
          <w:p w14:paraId="03768250" w14:textId="77777777" w:rsidR="00B73967" w:rsidRPr="006737D8" w:rsidRDefault="00B73967"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3150" w:type="dxa"/>
            <w:gridSpan w:val="3"/>
            <w:tcBorders>
              <w:top w:val="nil"/>
              <w:left w:val="nil"/>
              <w:bottom w:val="single" w:sz="4" w:space="0" w:color="auto"/>
              <w:right w:val="nil"/>
            </w:tcBorders>
          </w:tcPr>
          <w:p w14:paraId="7471DF5F" w14:textId="77777777" w:rsidR="00B73967" w:rsidRPr="006737D8" w:rsidRDefault="002A6E63"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cs/>
              </w:rPr>
            </w:pPr>
            <w:r w:rsidRPr="006737D8">
              <w:rPr>
                <w:rFonts w:asciiTheme="majorBidi" w:hAnsiTheme="majorBidi" w:cstheme="majorBidi"/>
                <w:sz w:val="28"/>
                <w:szCs w:val="28"/>
              </w:rPr>
              <w:t xml:space="preserve">Thousand </w:t>
            </w:r>
            <w:r w:rsidR="00B73967" w:rsidRPr="006737D8">
              <w:rPr>
                <w:rFonts w:asciiTheme="majorBidi" w:hAnsiTheme="majorBidi" w:cstheme="majorBidi"/>
                <w:sz w:val="28"/>
                <w:szCs w:val="28"/>
              </w:rPr>
              <w:t>Baht</w:t>
            </w:r>
          </w:p>
        </w:tc>
      </w:tr>
      <w:tr w:rsidR="00FD7B85" w:rsidRPr="006737D8" w14:paraId="4EC4EFF2" w14:textId="77777777" w:rsidTr="00F15E9B">
        <w:trPr>
          <w:trHeight w:hRule="exact" w:val="397"/>
        </w:trPr>
        <w:tc>
          <w:tcPr>
            <w:tcW w:w="5760" w:type="dxa"/>
            <w:tcBorders>
              <w:top w:val="nil"/>
              <w:left w:val="nil"/>
              <w:bottom w:val="nil"/>
              <w:right w:val="nil"/>
            </w:tcBorders>
          </w:tcPr>
          <w:p w14:paraId="5D67F397" w14:textId="77777777" w:rsidR="00FD7B85" w:rsidRPr="006737D8" w:rsidRDefault="00FD7B85" w:rsidP="00FD7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1440" w:type="dxa"/>
            <w:tcBorders>
              <w:top w:val="single" w:sz="4" w:space="0" w:color="auto"/>
              <w:left w:val="nil"/>
              <w:bottom w:val="single" w:sz="4" w:space="0" w:color="auto"/>
              <w:right w:val="nil"/>
            </w:tcBorders>
          </w:tcPr>
          <w:p w14:paraId="77F8D1F3" w14:textId="2BDB9D92" w:rsidR="00FD7B85" w:rsidRPr="006737D8" w:rsidRDefault="002A4190" w:rsidP="00FD7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Pr>
                <w:rFonts w:asciiTheme="majorBidi" w:eastAsia="Cordia New" w:hAnsiTheme="majorBidi" w:cstheme="majorBidi"/>
                <w:sz w:val="28"/>
                <w:szCs w:val="28"/>
              </w:rPr>
              <w:t>30 September 2022</w:t>
            </w:r>
          </w:p>
        </w:tc>
        <w:tc>
          <w:tcPr>
            <w:tcW w:w="236" w:type="dxa"/>
            <w:tcBorders>
              <w:top w:val="single" w:sz="4" w:space="0" w:color="auto"/>
              <w:left w:val="nil"/>
              <w:bottom w:val="nil"/>
              <w:right w:val="nil"/>
            </w:tcBorders>
          </w:tcPr>
          <w:p w14:paraId="1F9B5F46" w14:textId="77777777" w:rsidR="00FD7B85" w:rsidRPr="006737D8" w:rsidRDefault="00FD7B85" w:rsidP="00FD7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9"/>
              <w:jc w:val="center"/>
              <w:rPr>
                <w:rFonts w:asciiTheme="majorBidi" w:hAnsiTheme="majorBidi" w:cstheme="majorBidi"/>
                <w:sz w:val="28"/>
                <w:szCs w:val="28"/>
              </w:rPr>
            </w:pPr>
          </w:p>
        </w:tc>
        <w:tc>
          <w:tcPr>
            <w:tcW w:w="1474" w:type="dxa"/>
            <w:tcBorders>
              <w:top w:val="single" w:sz="4" w:space="0" w:color="auto"/>
              <w:left w:val="nil"/>
              <w:bottom w:val="single" w:sz="4" w:space="0" w:color="auto"/>
              <w:right w:val="nil"/>
            </w:tcBorders>
          </w:tcPr>
          <w:p w14:paraId="26A2CDFB" w14:textId="1E69BD5D" w:rsidR="00FD7B85" w:rsidRPr="006737D8" w:rsidRDefault="00FD7B85" w:rsidP="00FD7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sidRPr="006737D8">
              <w:rPr>
                <w:rFonts w:asciiTheme="majorBidi" w:eastAsia="Cordia New" w:hAnsiTheme="majorBidi" w:cstheme="majorBidi"/>
                <w:sz w:val="28"/>
                <w:szCs w:val="28"/>
              </w:rPr>
              <w:t>31 December 202</w:t>
            </w:r>
            <w:r>
              <w:rPr>
                <w:rFonts w:asciiTheme="majorBidi" w:eastAsia="Cordia New" w:hAnsiTheme="majorBidi" w:cstheme="majorBidi"/>
                <w:sz w:val="28"/>
                <w:szCs w:val="28"/>
              </w:rPr>
              <w:t>1</w:t>
            </w:r>
          </w:p>
        </w:tc>
      </w:tr>
      <w:tr w:rsidR="0054394E" w:rsidRPr="006737D8" w14:paraId="419C164B" w14:textId="77777777" w:rsidTr="00B90E87">
        <w:trPr>
          <w:trHeight w:hRule="exact" w:val="397"/>
        </w:trPr>
        <w:tc>
          <w:tcPr>
            <w:tcW w:w="5760" w:type="dxa"/>
            <w:tcBorders>
              <w:top w:val="nil"/>
              <w:left w:val="nil"/>
              <w:bottom w:val="nil"/>
              <w:right w:val="nil"/>
            </w:tcBorders>
            <w:vAlign w:val="bottom"/>
          </w:tcPr>
          <w:p w14:paraId="601C98AD" w14:textId="2165CE68" w:rsidR="0054394E" w:rsidRPr="006737D8" w:rsidRDefault="00971B74" w:rsidP="0054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rPr>
                <w:rFonts w:asciiTheme="majorBidi" w:hAnsiTheme="majorBidi" w:cstheme="majorBidi"/>
                <w:sz w:val="28"/>
                <w:szCs w:val="28"/>
              </w:rPr>
            </w:pPr>
            <w:r>
              <w:rPr>
                <w:rFonts w:asciiTheme="majorBidi" w:hAnsiTheme="majorBidi" w:cstheme="majorBidi"/>
                <w:sz w:val="28"/>
                <w:szCs w:val="28"/>
              </w:rPr>
              <w:t>Revenue Department receivable</w:t>
            </w:r>
          </w:p>
        </w:tc>
        <w:tc>
          <w:tcPr>
            <w:tcW w:w="1440" w:type="dxa"/>
            <w:tcBorders>
              <w:top w:val="nil"/>
              <w:left w:val="nil"/>
              <w:bottom w:val="nil"/>
              <w:right w:val="nil"/>
            </w:tcBorders>
            <w:vAlign w:val="center"/>
          </w:tcPr>
          <w:p w14:paraId="441A0AFA" w14:textId="4E8AC83A" w:rsidR="0054394E" w:rsidRPr="006737D8" w:rsidRDefault="0054394E" w:rsidP="0054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3,882</w:t>
            </w:r>
          </w:p>
        </w:tc>
        <w:tc>
          <w:tcPr>
            <w:tcW w:w="236" w:type="dxa"/>
            <w:tcBorders>
              <w:top w:val="nil"/>
              <w:left w:val="nil"/>
              <w:bottom w:val="nil"/>
              <w:right w:val="nil"/>
            </w:tcBorders>
          </w:tcPr>
          <w:p w14:paraId="3623E267" w14:textId="77777777" w:rsidR="0054394E" w:rsidRPr="006737D8" w:rsidRDefault="0054394E" w:rsidP="0054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eastAsia="Cordia New" w:hAnsiTheme="majorBidi" w:cstheme="majorBidi"/>
                <w:sz w:val="28"/>
                <w:szCs w:val="28"/>
              </w:rPr>
            </w:pPr>
          </w:p>
        </w:tc>
        <w:tc>
          <w:tcPr>
            <w:tcW w:w="1474" w:type="dxa"/>
            <w:tcBorders>
              <w:top w:val="nil"/>
              <w:left w:val="nil"/>
              <w:bottom w:val="nil"/>
              <w:right w:val="nil"/>
            </w:tcBorders>
            <w:vAlign w:val="center"/>
          </w:tcPr>
          <w:p w14:paraId="19B14B22" w14:textId="7ABC6EDC" w:rsidR="0054394E" w:rsidRPr="006737D8" w:rsidRDefault="0054394E" w:rsidP="0054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cs/>
              </w:rPr>
            </w:pPr>
            <w:r>
              <w:rPr>
                <w:rFonts w:asciiTheme="majorBidi" w:hAnsiTheme="majorBidi" w:cstheme="majorBidi"/>
                <w:sz w:val="28"/>
                <w:szCs w:val="28"/>
              </w:rPr>
              <w:t>22,699</w:t>
            </w:r>
          </w:p>
        </w:tc>
      </w:tr>
      <w:tr w:rsidR="0054394E" w:rsidRPr="006737D8" w14:paraId="33BDEF98" w14:textId="77777777" w:rsidTr="00B90E87">
        <w:trPr>
          <w:trHeight w:hRule="exact" w:val="397"/>
        </w:trPr>
        <w:tc>
          <w:tcPr>
            <w:tcW w:w="5760" w:type="dxa"/>
            <w:tcBorders>
              <w:top w:val="nil"/>
              <w:left w:val="nil"/>
              <w:bottom w:val="nil"/>
              <w:right w:val="nil"/>
            </w:tcBorders>
            <w:vAlign w:val="bottom"/>
          </w:tcPr>
          <w:p w14:paraId="0869156C" w14:textId="73412F00" w:rsidR="0054394E" w:rsidRPr="006737D8" w:rsidRDefault="0054394E" w:rsidP="0054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rPr>
                <w:rFonts w:asciiTheme="majorBidi" w:hAnsiTheme="majorBidi" w:cstheme="majorBidi"/>
                <w:sz w:val="28"/>
                <w:szCs w:val="28"/>
              </w:rPr>
            </w:pPr>
            <w:r w:rsidRPr="006737D8">
              <w:rPr>
                <w:rFonts w:asciiTheme="majorBidi" w:hAnsiTheme="majorBidi" w:cstheme="majorBidi"/>
                <w:sz w:val="28"/>
                <w:szCs w:val="28"/>
              </w:rPr>
              <w:t>Other receivables</w:t>
            </w:r>
          </w:p>
        </w:tc>
        <w:tc>
          <w:tcPr>
            <w:tcW w:w="1440" w:type="dxa"/>
            <w:tcBorders>
              <w:top w:val="nil"/>
              <w:left w:val="nil"/>
              <w:bottom w:val="nil"/>
              <w:right w:val="nil"/>
            </w:tcBorders>
            <w:vAlign w:val="center"/>
          </w:tcPr>
          <w:p w14:paraId="42678A27" w14:textId="3D303874" w:rsidR="0054394E" w:rsidRPr="006737D8" w:rsidRDefault="0054394E" w:rsidP="0054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7,424</w:t>
            </w:r>
          </w:p>
        </w:tc>
        <w:tc>
          <w:tcPr>
            <w:tcW w:w="236" w:type="dxa"/>
            <w:tcBorders>
              <w:top w:val="nil"/>
              <w:left w:val="nil"/>
              <w:bottom w:val="nil"/>
              <w:right w:val="nil"/>
            </w:tcBorders>
          </w:tcPr>
          <w:p w14:paraId="192BE3AB" w14:textId="77777777" w:rsidR="0054394E" w:rsidRPr="006737D8" w:rsidRDefault="0054394E" w:rsidP="0054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eastAsia="Cordia New" w:hAnsiTheme="majorBidi" w:cstheme="majorBidi"/>
                <w:sz w:val="28"/>
                <w:szCs w:val="28"/>
              </w:rPr>
            </w:pPr>
          </w:p>
        </w:tc>
        <w:tc>
          <w:tcPr>
            <w:tcW w:w="1474" w:type="dxa"/>
            <w:tcBorders>
              <w:top w:val="nil"/>
              <w:left w:val="nil"/>
              <w:bottom w:val="nil"/>
              <w:right w:val="nil"/>
            </w:tcBorders>
            <w:vAlign w:val="center"/>
          </w:tcPr>
          <w:p w14:paraId="43C9E75F" w14:textId="5BFF04E3" w:rsidR="0054394E" w:rsidRPr="006737D8" w:rsidRDefault="0054394E" w:rsidP="0054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Pr>
                <w:rFonts w:asciiTheme="majorBidi" w:hAnsiTheme="majorBidi" w:cstheme="majorBidi"/>
                <w:sz w:val="28"/>
                <w:szCs w:val="28"/>
              </w:rPr>
              <w:t>16,030</w:t>
            </w:r>
          </w:p>
        </w:tc>
      </w:tr>
      <w:tr w:rsidR="0054394E" w:rsidRPr="006737D8" w14:paraId="3E610DE6" w14:textId="77777777" w:rsidTr="00B90E87">
        <w:trPr>
          <w:trHeight w:hRule="exact" w:val="397"/>
        </w:trPr>
        <w:tc>
          <w:tcPr>
            <w:tcW w:w="5760" w:type="dxa"/>
            <w:tcBorders>
              <w:top w:val="nil"/>
              <w:left w:val="nil"/>
              <w:bottom w:val="nil"/>
              <w:right w:val="nil"/>
            </w:tcBorders>
            <w:vAlign w:val="bottom"/>
          </w:tcPr>
          <w:p w14:paraId="44584028" w14:textId="32480E2F" w:rsidR="0054394E" w:rsidRPr="006737D8" w:rsidRDefault="0054394E" w:rsidP="0054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rPr>
                <w:rFonts w:asciiTheme="majorBidi" w:hAnsiTheme="majorBidi" w:cstheme="majorBidi"/>
                <w:sz w:val="28"/>
                <w:szCs w:val="28"/>
              </w:rPr>
            </w:pPr>
            <w:r w:rsidRPr="006737D8">
              <w:rPr>
                <w:rFonts w:asciiTheme="majorBidi" w:hAnsiTheme="majorBidi" w:cstheme="majorBidi"/>
                <w:sz w:val="28"/>
                <w:szCs w:val="28"/>
              </w:rPr>
              <w:t xml:space="preserve">Prepaid </w:t>
            </w:r>
            <w:r>
              <w:rPr>
                <w:rFonts w:asciiTheme="majorBidi" w:hAnsiTheme="majorBidi" w:cstheme="majorBidi"/>
                <w:sz w:val="28"/>
                <w:szCs w:val="28"/>
              </w:rPr>
              <w:t>withholding tax</w:t>
            </w:r>
          </w:p>
        </w:tc>
        <w:tc>
          <w:tcPr>
            <w:tcW w:w="1440" w:type="dxa"/>
            <w:tcBorders>
              <w:top w:val="nil"/>
              <w:left w:val="nil"/>
              <w:bottom w:val="nil"/>
              <w:right w:val="nil"/>
            </w:tcBorders>
            <w:vAlign w:val="center"/>
          </w:tcPr>
          <w:p w14:paraId="08A2245D" w14:textId="7DF29CBE" w:rsidR="0054394E" w:rsidRPr="006737D8" w:rsidRDefault="0054394E" w:rsidP="0054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C41280">
              <w:rPr>
                <w:rFonts w:asciiTheme="majorBidi" w:hAnsiTheme="majorBidi" w:cstheme="majorBidi"/>
                <w:sz w:val="28"/>
                <w:szCs w:val="28"/>
              </w:rPr>
              <w:t>3,853</w:t>
            </w:r>
          </w:p>
        </w:tc>
        <w:tc>
          <w:tcPr>
            <w:tcW w:w="236" w:type="dxa"/>
            <w:tcBorders>
              <w:top w:val="nil"/>
              <w:left w:val="nil"/>
              <w:bottom w:val="nil"/>
              <w:right w:val="nil"/>
            </w:tcBorders>
          </w:tcPr>
          <w:p w14:paraId="4F59B17E" w14:textId="77777777" w:rsidR="0054394E" w:rsidRPr="006737D8" w:rsidRDefault="0054394E" w:rsidP="0054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eastAsia="Cordia New" w:hAnsiTheme="majorBidi" w:cstheme="majorBidi"/>
                <w:sz w:val="28"/>
                <w:szCs w:val="28"/>
              </w:rPr>
            </w:pPr>
          </w:p>
        </w:tc>
        <w:tc>
          <w:tcPr>
            <w:tcW w:w="1474" w:type="dxa"/>
            <w:tcBorders>
              <w:top w:val="nil"/>
              <w:left w:val="nil"/>
              <w:bottom w:val="nil"/>
              <w:right w:val="nil"/>
            </w:tcBorders>
            <w:vAlign w:val="center"/>
          </w:tcPr>
          <w:p w14:paraId="3EFB00F8" w14:textId="429F546D" w:rsidR="0054394E" w:rsidRDefault="0054394E" w:rsidP="0054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Pr>
                <w:rFonts w:asciiTheme="majorBidi" w:eastAsia="Cordia New" w:hAnsiTheme="majorBidi" w:cstheme="majorBidi"/>
                <w:sz w:val="28"/>
                <w:szCs w:val="28"/>
              </w:rPr>
              <w:t>3,915</w:t>
            </w:r>
          </w:p>
        </w:tc>
      </w:tr>
      <w:tr w:rsidR="0054394E" w:rsidRPr="006737D8" w14:paraId="2A64FD31" w14:textId="77777777" w:rsidTr="00B90E87">
        <w:trPr>
          <w:trHeight w:hRule="exact" w:val="397"/>
        </w:trPr>
        <w:tc>
          <w:tcPr>
            <w:tcW w:w="5760" w:type="dxa"/>
            <w:tcBorders>
              <w:top w:val="nil"/>
              <w:left w:val="nil"/>
              <w:bottom w:val="nil"/>
              <w:right w:val="nil"/>
            </w:tcBorders>
            <w:vAlign w:val="bottom"/>
          </w:tcPr>
          <w:p w14:paraId="76C1DD48" w14:textId="3016CBBE" w:rsidR="0054394E" w:rsidRPr="006737D8" w:rsidRDefault="0054394E" w:rsidP="0054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rPr>
                <w:rFonts w:asciiTheme="majorBidi" w:hAnsiTheme="majorBidi" w:cstheme="majorBidi"/>
                <w:sz w:val="28"/>
                <w:szCs w:val="28"/>
              </w:rPr>
            </w:pPr>
            <w:r>
              <w:rPr>
                <w:rFonts w:asciiTheme="majorBidi" w:hAnsiTheme="majorBidi" w:cstheme="majorBidi"/>
                <w:sz w:val="28"/>
                <w:szCs w:val="28"/>
              </w:rPr>
              <w:t>Deposits</w:t>
            </w:r>
          </w:p>
        </w:tc>
        <w:tc>
          <w:tcPr>
            <w:tcW w:w="1440" w:type="dxa"/>
            <w:tcBorders>
              <w:top w:val="nil"/>
              <w:left w:val="nil"/>
              <w:bottom w:val="nil"/>
              <w:right w:val="nil"/>
            </w:tcBorders>
            <w:vAlign w:val="center"/>
          </w:tcPr>
          <w:p w14:paraId="06530DBE" w14:textId="5F7426B9" w:rsidR="0054394E" w:rsidRPr="006737D8" w:rsidRDefault="0054394E" w:rsidP="0054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1,545</w:t>
            </w:r>
          </w:p>
        </w:tc>
        <w:tc>
          <w:tcPr>
            <w:tcW w:w="236" w:type="dxa"/>
            <w:tcBorders>
              <w:top w:val="nil"/>
              <w:left w:val="nil"/>
              <w:bottom w:val="nil"/>
              <w:right w:val="nil"/>
            </w:tcBorders>
          </w:tcPr>
          <w:p w14:paraId="3B42EBCB" w14:textId="77777777" w:rsidR="0054394E" w:rsidRPr="006737D8" w:rsidRDefault="0054394E" w:rsidP="0054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eastAsia="Cordia New" w:hAnsiTheme="majorBidi" w:cstheme="majorBidi"/>
                <w:sz w:val="28"/>
                <w:szCs w:val="28"/>
              </w:rPr>
            </w:pPr>
          </w:p>
        </w:tc>
        <w:tc>
          <w:tcPr>
            <w:tcW w:w="1474" w:type="dxa"/>
            <w:tcBorders>
              <w:top w:val="nil"/>
              <w:left w:val="nil"/>
              <w:bottom w:val="nil"/>
              <w:right w:val="nil"/>
            </w:tcBorders>
            <w:vAlign w:val="center"/>
          </w:tcPr>
          <w:p w14:paraId="115CA650" w14:textId="67C2CADB" w:rsidR="0054394E" w:rsidRPr="006737D8" w:rsidRDefault="0054394E" w:rsidP="0054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1,446</w:t>
            </w:r>
          </w:p>
        </w:tc>
      </w:tr>
      <w:tr w:rsidR="0054394E" w:rsidRPr="006737D8" w14:paraId="3913CEB2" w14:textId="77777777" w:rsidTr="00B90E87">
        <w:trPr>
          <w:trHeight w:hRule="exact" w:val="397"/>
        </w:trPr>
        <w:tc>
          <w:tcPr>
            <w:tcW w:w="5760" w:type="dxa"/>
            <w:tcBorders>
              <w:top w:val="nil"/>
              <w:left w:val="nil"/>
              <w:bottom w:val="nil"/>
              <w:right w:val="nil"/>
            </w:tcBorders>
            <w:vAlign w:val="bottom"/>
          </w:tcPr>
          <w:p w14:paraId="509D993F" w14:textId="6B698E08" w:rsidR="0054394E" w:rsidRDefault="00B1404D" w:rsidP="0054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rPr>
                <w:rFonts w:asciiTheme="majorBidi" w:hAnsiTheme="majorBidi" w:cstheme="majorBidi"/>
                <w:sz w:val="28"/>
                <w:szCs w:val="28"/>
              </w:rPr>
            </w:pPr>
            <w:r w:rsidRPr="006842EF">
              <w:rPr>
                <w:rFonts w:asciiTheme="majorBidi" w:hAnsiTheme="majorBidi"/>
                <w:sz w:val="28"/>
                <w:szCs w:val="28"/>
              </w:rPr>
              <w:t>Investment receivables</w:t>
            </w:r>
          </w:p>
        </w:tc>
        <w:tc>
          <w:tcPr>
            <w:tcW w:w="1440" w:type="dxa"/>
            <w:tcBorders>
              <w:top w:val="nil"/>
              <w:left w:val="nil"/>
              <w:bottom w:val="nil"/>
              <w:right w:val="nil"/>
            </w:tcBorders>
            <w:vAlign w:val="center"/>
          </w:tcPr>
          <w:p w14:paraId="490CE160" w14:textId="05FE713C" w:rsidR="0054394E" w:rsidRPr="006737D8" w:rsidRDefault="0054394E" w:rsidP="0054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3,082</w:t>
            </w:r>
          </w:p>
        </w:tc>
        <w:tc>
          <w:tcPr>
            <w:tcW w:w="236" w:type="dxa"/>
            <w:tcBorders>
              <w:top w:val="nil"/>
              <w:left w:val="nil"/>
              <w:bottom w:val="nil"/>
              <w:right w:val="nil"/>
            </w:tcBorders>
          </w:tcPr>
          <w:p w14:paraId="0E2EF166" w14:textId="77777777" w:rsidR="0054394E" w:rsidRPr="006737D8" w:rsidRDefault="0054394E" w:rsidP="0054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eastAsia="Cordia New" w:hAnsiTheme="majorBidi" w:cstheme="majorBidi"/>
                <w:sz w:val="28"/>
                <w:szCs w:val="28"/>
              </w:rPr>
            </w:pPr>
          </w:p>
        </w:tc>
        <w:tc>
          <w:tcPr>
            <w:tcW w:w="1474" w:type="dxa"/>
            <w:tcBorders>
              <w:top w:val="nil"/>
              <w:left w:val="nil"/>
              <w:bottom w:val="nil"/>
              <w:right w:val="nil"/>
            </w:tcBorders>
            <w:vAlign w:val="center"/>
          </w:tcPr>
          <w:p w14:paraId="39EFA182" w14:textId="117827FA" w:rsidR="0054394E" w:rsidRDefault="0054394E" w:rsidP="0054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Pr>
                <w:rFonts w:asciiTheme="majorBidi" w:hAnsiTheme="majorBidi" w:cstheme="majorBidi"/>
                <w:sz w:val="28"/>
                <w:szCs w:val="28"/>
              </w:rPr>
              <w:t>-</w:t>
            </w:r>
          </w:p>
        </w:tc>
      </w:tr>
      <w:tr w:rsidR="0054394E" w:rsidRPr="006737D8" w14:paraId="7156DEA9" w14:textId="77777777" w:rsidTr="00B90E87">
        <w:trPr>
          <w:trHeight w:hRule="exact" w:val="397"/>
        </w:trPr>
        <w:tc>
          <w:tcPr>
            <w:tcW w:w="5760" w:type="dxa"/>
            <w:tcBorders>
              <w:top w:val="nil"/>
              <w:left w:val="nil"/>
              <w:bottom w:val="nil"/>
              <w:right w:val="nil"/>
            </w:tcBorders>
            <w:vAlign w:val="bottom"/>
          </w:tcPr>
          <w:p w14:paraId="2D569BA0" w14:textId="6B8A15C4" w:rsidR="0054394E" w:rsidRPr="006737D8" w:rsidRDefault="0054394E" w:rsidP="0054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rPr>
                <w:rFonts w:asciiTheme="majorBidi" w:hAnsiTheme="majorBidi" w:cstheme="majorBidi"/>
                <w:sz w:val="28"/>
                <w:szCs w:val="28"/>
              </w:rPr>
            </w:pPr>
            <w:r w:rsidRPr="006737D8">
              <w:rPr>
                <w:rFonts w:asciiTheme="majorBidi" w:hAnsiTheme="majorBidi" w:cstheme="majorBidi"/>
                <w:sz w:val="28"/>
                <w:szCs w:val="28"/>
              </w:rPr>
              <w:t xml:space="preserve">Others </w:t>
            </w:r>
          </w:p>
        </w:tc>
        <w:tc>
          <w:tcPr>
            <w:tcW w:w="1440" w:type="dxa"/>
            <w:tcBorders>
              <w:top w:val="nil"/>
              <w:left w:val="nil"/>
              <w:bottom w:val="single" w:sz="4" w:space="0" w:color="auto"/>
              <w:right w:val="nil"/>
            </w:tcBorders>
            <w:vAlign w:val="center"/>
          </w:tcPr>
          <w:p w14:paraId="6E9D2788" w14:textId="0D4ABF1A" w:rsidR="0054394E" w:rsidRPr="006737D8" w:rsidRDefault="0054394E" w:rsidP="0054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9,734</w:t>
            </w:r>
          </w:p>
        </w:tc>
        <w:tc>
          <w:tcPr>
            <w:tcW w:w="236" w:type="dxa"/>
            <w:tcBorders>
              <w:top w:val="nil"/>
              <w:left w:val="nil"/>
              <w:bottom w:val="nil"/>
              <w:right w:val="nil"/>
            </w:tcBorders>
          </w:tcPr>
          <w:p w14:paraId="1E028784" w14:textId="77777777" w:rsidR="0054394E" w:rsidRPr="006737D8" w:rsidRDefault="0054394E" w:rsidP="0054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eastAsia="Cordia New" w:hAnsiTheme="majorBidi" w:cstheme="majorBidi"/>
                <w:sz w:val="28"/>
                <w:szCs w:val="28"/>
              </w:rPr>
            </w:pPr>
          </w:p>
        </w:tc>
        <w:tc>
          <w:tcPr>
            <w:tcW w:w="1474" w:type="dxa"/>
            <w:tcBorders>
              <w:top w:val="nil"/>
              <w:left w:val="nil"/>
              <w:bottom w:val="single" w:sz="4" w:space="0" w:color="auto"/>
              <w:right w:val="nil"/>
            </w:tcBorders>
            <w:vAlign w:val="center"/>
          </w:tcPr>
          <w:p w14:paraId="62159736" w14:textId="3188FDB9" w:rsidR="0054394E" w:rsidRPr="006737D8" w:rsidRDefault="0054394E" w:rsidP="0054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7,522</w:t>
            </w:r>
          </w:p>
        </w:tc>
      </w:tr>
      <w:tr w:rsidR="0054394E" w:rsidRPr="006737D8" w14:paraId="446E19EC" w14:textId="77777777" w:rsidTr="00DF0F41">
        <w:trPr>
          <w:trHeight w:hRule="exact" w:val="408"/>
        </w:trPr>
        <w:tc>
          <w:tcPr>
            <w:tcW w:w="5760" w:type="dxa"/>
            <w:tcBorders>
              <w:top w:val="nil"/>
              <w:left w:val="nil"/>
              <w:bottom w:val="nil"/>
              <w:right w:val="nil"/>
            </w:tcBorders>
            <w:vAlign w:val="bottom"/>
          </w:tcPr>
          <w:p w14:paraId="524909BC" w14:textId="6E2F3097" w:rsidR="0054394E" w:rsidRPr="006737D8" w:rsidRDefault="0054394E" w:rsidP="0054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rPr>
                <w:rFonts w:asciiTheme="majorBidi" w:hAnsiTheme="majorBidi" w:cstheme="majorBidi"/>
                <w:b/>
                <w:bCs/>
                <w:sz w:val="28"/>
                <w:szCs w:val="28"/>
              </w:rPr>
            </w:pPr>
            <w:r w:rsidRPr="006737D8">
              <w:rPr>
                <w:rFonts w:asciiTheme="majorBidi" w:hAnsiTheme="majorBidi" w:cstheme="majorBidi"/>
                <w:b/>
                <w:bCs/>
                <w:sz w:val="28"/>
                <w:szCs w:val="28"/>
              </w:rPr>
              <w:t>Total</w:t>
            </w:r>
          </w:p>
        </w:tc>
        <w:tc>
          <w:tcPr>
            <w:tcW w:w="1440" w:type="dxa"/>
            <w:tcBorders>
              <w:top w:val="single" w:sz="4" w:space="0" w:color="auto"/>
              <w:left w:val="nil"/>
              <w:bottom w:val="double" w:sz="4" w:space="0" w:color="auto"/>
              <w:right w:val="nil"/>
            </w:tcBorders>
            <w:vAlign w:val="bottom"/>
          </w:tcPr>
          <w:p w14:paraId="57075C5E" w14:textId="0791F3AF" w:rsidR="0054394E" w:rsidRPr="006737D8" w:rsidRDefault="0054394E" w:rsidP="0054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cs/>
              </w:rPr>
            </w:pPr>
            <w:r>
              <w:rPr>
                <w:rFonts w:asciiTheme="majorBidi" w:hAnsiTheme="majorBidi" w:cstheme="majorBidi"/>
                <w:b/>
                <w:bCs/>
                <w:sz w:val="28"/>
                <w:szCs w:val="28"/>
              </w:rPr>
              <w:t>29</w:t>
            </w:r>
            <w:r w:rsidRPr="002A33C2">
              <w:rPr>
                <w:rFonts w:asciiTheme="majorBidi" w:hAnsiTheme="majorBidi" w:cstheme="majorBidi"/>
                <w:b/>
                <w:bCs/>
                <w:sz w:val="28"/>
                <w:szCs w:val="28"/>
              </w:rPr>
              <w:t>,</w:t>
            </w:r>
            <w:r>
              <w:rPr>
                <w:rFonts w:asciiTheme="majorBidi" w:hAnsiTheme="majorBidi" w:cstheme="majorBidi"/>
                <w:b/>
                <w:bCs/>
                <w:sz w:val="28"/>
                <w:szCs w:val="28"/>
              </w:rPr>
              <w:t>520</w:t>
            </w:r>
          </w:p>
        </w:tc>
        <w:tc>
          <w:tcPr>
            <w:tcW w:w="236" w:type="dxa"/>
            <w:tcBorders>
              <w:top w:val="nil"/>
              <w:left w:val="nil"/>
              <w:bottom w:val="nil"/>
              <w:right w:val="nil"/>
            </w:tcBorders>
          </w:tcPr>
          <w:p w14:paraId="506F71A4" w14:textId="77777777" w:rsidR="0054394E" w:rsidRPr="006737D8" w:rsidRDefault="0054394E" w:rsidP="0054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eastAsia="Cordia New" w:hAnsiTheme="majorBidi" w:cstheme="majorBidi"/>
                <w:b/>
                <w:bCs/>
                <w:sz w:val="28"/>
                <w:szCs w:val="28"/>
              </w:rPr>
            </w:pPr>
          </w:p>
        </w:tc>
        <w:tc>
          <w:tcPr>
            <w:tcW w:w="1474" w:type="dxa"/>
            <w:tcBorders>
              <w:top w:val="single" w:sz="4" w:space="0" w:color="auto"/>
              <w:left w:val="nil"/>
              <w:bottom w:val="double" w:sz="4" w:space="0" w:color="auto"/>
              <w:right w:val="nil"/>
            </w:tcBorders>
          </w:tcPr>
          <w:p w14:paraId="5E678535" w14:textId="490CA8FF" w:rsidR="0054394E" w:rsidRPr="006737D8" w:rsidRDefault="0054394E" w:rsidP="0054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jc w:val="right"/>
              <w:rPr>
                <w:rFonts w:asciiTheme="majorBidi" w:hAnsiTheme="majorBidi" w:cstheme="majorBidi"/>
                <w:b/>
                <w:bCs/>
                <w:sz w:val="28"/>
                <w:szCs w:val="28"/>
              </w:rPr>
            </w:pPr>
            <w:r>
              <w:rPr>
                <w:rFonts w:asciiTheme="majorBidi" w:hAnsiTheme="majorBidi" w:cstheme="majorBidi"/>
                <w:b/>
                <w:bCs/>
                <w:sz w:val="28"/>
                <w:szCs w:val="28"/>
              </w:rPr>
              <w:t>51,612</w:t>
            </w:r>
          </w:p>
        </w:tc>
      </w:tr>
    </w:tbl>
    <w:p w14:paraId="07B2229D" w14:textId="087C2A94" w:rsidR="00724F87" w:rsidRPr="006737D8" w:rsidRDefault="00724F87" w:rsidP="00BF7861">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right="-86" w:hanging="547"/>
        <w:jc w:val="thaiDistribute"/>
        <w:outlineLvl w:val="0"/>
        <w:rPr>
          <w:rFonts w:asciiTheme="majorBidi" w:eastAsia="Arial Unicode MS" w:hAnsiTheme="majorBidi" w:cstheme="majorBidi"/>
          <w:b/>
          <w:bCs/>
          <w:sz w:val="28"/>
          <w:szCs w:val="28"/>
        </w:rPr>
      </w:pPr>
      <w:r w:rsidRPr="006737D8">
        <w:rPr>
          <w:rFonts w:asciiTheme="majorBidi" w:eastAsia="Arial Unicode MS" w:hAnsiTheme="majorBidi" w:cstheme="majorBidi"/>
          <w:b/>
          <w:bCs/>
          <w:sz w:val="28"/>
          <w:szCs w:val="28"/>
        </w:rPr>
        <w:t>I</w:t>
      </w:r>
      <w:r w:rsidR="0053740C" w:rsidRPr="006737D8">
        <w:rPr>
          <w:rFonts w:asciiTheme="majorBidi" w:eastAsia="Arial Unicode MS" w:hAnsiTheme="majorBidi" w:cstheme="majorBidi"/>
          <w:b/>
          <w:bCs/>
          <w:sz w:val="28"/>
          <w:szCs w:val="28"/>
        </w:rPr>
        <w:t>nsurance liabilities</w:t>
      </w:r>
    </w:p>
    <w:tbl>
      <w:tblPr>
        <w:tblStyle w:val="TableGrid"/>
        <w:tblW w:w="8936" w:type="dxa"/>
        <w:tblInd w:w="42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46"/>
        <w:gridCol w:w="1440"/>
        <w:gridCol w:w="236"/>
        <w:gridCol w:w="1384"/>
        <w:gridCol w:w="284"/>
        <w:gridCol w:w="1246"/>
      </w:tblGrid>
      <w:tr w:rsidR="00B4160E" w:rsidRPr="006737D8" w14:paraId="51025C21" w14:textId="77777777" w:rsidTr="00BF7861">
        <w:tc>
          <w:tcPr>
            <w:tcW w:w="4346" w:type="dxa"/>
          </w:tcPr>
          <w:p w14:paraId="414FB49E" w14:textId="77777777" w:rsidR="00EE7116" w:rsidRPr="006737D8" w:rsidRDefault="00EE7116" w:rsidP="008108CA">
            <w:pPr>
              <w:tabs>
                <w:tab w:val="left" w:pos="1440"/>
              </w:tabs>
              <w:spacing w:line="240" w:lineRule="auto"/>
              <w:ind w:left="-108" w:firstLine="90"/>
              <w:rPr>
                <w:rFonts w:asciiTheme="majorBidi" w:hAnsiTheme="majorBidi" w:cstheme="majorBidi"/>
                <w:sz w:val="28"/>
                <w:szCs w:val="28"/>
              </w:rPr>
            </w:pPr>
          </w:p>
        </w:tc>
        <w:tc>
          <w:tcPr>
            <w:tcW w:w="4590" w:type="dxa"/>
            <w:gridSpan w:val="5"/>
            <w:tcBorders>
              <w:bottom w:val="single" w:sz="4" w:space="0" w:color="auto"/>
            </w:tcBorders>
          </w:tcPr>
          <w:p w14:paraId="29D0F98D" w14:textId="6D4E3C8C" w:rsidR="00EE7116" w:rsidRPr="006737D8" w:rsidRDefault="00B94B15" w:rsidP="008108CA">
            <w:pPr>
              <w:tabs>
                <w:tab w:val="left" w:pos="1440"/>
              </w:tabs>
              <w:spacing w:line="240" w:lineRule="auto"/>
              <w:jc w:val="center"/>
              <w:rPr>
                <w:rFonts w:asciiTheme="majorBidi" w:hAnsiTheme="majorBidi" w:cstheme="majorBidi"/>
                <w:sz w:val="28"/>
                <w:szCs w:val="28"/>
              </w:rPr>
            </w:pPr>
            <w:r w:rsidRPr="006737D8">
              <w:rPr>
                <w:rFonts w:asciiTheme="majorBidi" w:hAnsiTheme="majorBidi" w:cstheme="majorBidi"/>
                <w:sz w:val="28"/>
                <w:szCs w:val="28"/>
              </w:rPr>
              <w:t xml:space="preserve"> </w:t>
            </w:r>
            <w:r w:rsidR="000045D2" w:rsidRPr="006737D8">
              <w:rPr>
                <w:rFonts w:asciiTheme="majorBidi" w:hAnsiTheme="majorBidi" w:cstheme="majorBidi"/>
                <w:sz w:val="28"/>
                <w:szCs w:val="28"/>
              </w:rPr>
              <w:t xml:space="preserve">Thousand </w:t>
            </w:r>
            <w:r w:rsidRPr="006737D8">
              <w:rPr>
                <w:rFonts w:asciiTheme="majorBidi" w:hAnsiTheme="majorBidi" w:cstheme="majorBidi"/>
                <w:sz w:val="28"/>
                <w:szCs w:val="28"/>
              </w:rPr>
              <w:t>Baht</w:t>
            </w:r>
          </w:p>
        </w:tc>
      </w:tr>
      <w:tr w:rsidR="00B94B15" w:rsidRPr="006737D8" w14:paraId="4B6A6FF6" w14:textId="77777777" w:rsidTr="00BF7861">
        <w:tc>
          <w:tcPr>
            <w:tcW w:w="4346" w:type="dxa"/>
          </w:tcPr>
          <w:p w14:paraId="28259701" w14:textId="77777777" w:rsidR="00B94B15" w:rsidRPr="006737D8" w:rsidRDefault="00B94B15" w:rsidP="008108CA">
            <w:pPr>
              <w:tabs>
                <w:tab w:val="left" w:pos="1440"/>
              </w:tabs>
              <w:spacing w:line="240" w:lineRule="auto"/>
              <w:ind w:left="-108" w:firstLine="90"/>
              <w:rPr>
                <w:rFonts w:asciiTheme="majorBidi" w:hAnsiTheme="majorBidi" w:cstheme="majorBidi"/>
                <w:sz w:val="28"/>
                <w:szCs w:val="28"/>
              </w:rPr>
            </w:pPr>
          </w:p>
        </w:tc>
        <w:tc>
          <w:tcPr>
            <w:tcW w:w="4590" w:type="dxa"/>
            <w:gridSpan w:val="5"/>
            <w:tcBorders>
              <w:top w:val="single" w:sz="4" w:space="0" w:color="auto"/>
              <w:bottom w:val="single" w:sz="4" w:space="0" w:color="auto"/>
            </w:tcBorders>
          </w:tcPr>
          <w:p w14:paraId="451ED8A8" w14:textId="4FD42D8B" w:rsidR="00B94B15" w:rsidRPr="006737D8" w:rsidRDefault="002A4190" w:rsidP="008108CA">
            <w:pPr>
              <w:tabs>
                <w:tab w:val="left" w:pos="1440"/>
              </w:tabs>
              <w:spacing w:line="240" w:lineRule="auto"/>
              <w:jc w:val="center"/>
              <w:rPr>
                <w:rFonts w:asciiTheme="majorBidi" w:hAnsiTheme="majorBidi" w:cstheme="majorBidi"/>
                <w:sz w:val="28"/>
                <w:szCs w:val="28"/>
              </w:rPr>
            </w:pPr>
            <w:r>
              <w:rPr>
                <w:rFonts w:asciiTheme="majorBidi" w:eastAsia="Cordia New" w:hAnsiTheme="majorBidi" w:cstheme="majorBidi"/>
                <w:sz w:val="28"/>
                <w:szCs w:val="28"/>
              </w:rPr>
              <w:t>30 September 2022</w:t>
            </w:r>
          </w:p>
        </w:tc>
      </w:tr>
      <w:tr w:rsidR="00B4160E" w:rsidRPr="006737D8" w14:paraId="5CE11978" w14:textId="77777777" w:rsidTr="00BF7861">
        <w:tc>
          <w:tcPr>
            <w:tcW w:w="4346" w:type="dxa"/>
          </w:tcPr>
          <w:p w14:paraId="629549E2" w14:textId="77777777" w:rsidR="00EE7116" w:rsidRPr="006737D8" w:rsidRDefault="00EE7116" w:rsidP="008108CA">
            <w:pPr>
              <w:tabs>
                <w:tab w:val="left" w:pos="1440"/>
              </w:tabs>
              <w:spacing w:line="240" w:lineRule="auto"/>
              <w:ind w:left="-108" w:firstLine="90"/>
              <w:jc w:val="center"/>
              <w:rPr>
                <w:rFonts w:asciiTheme="majorBidi" w:hAnsiTheme="majorBidi" w:cstheme="majorBidi"/>
                <w:sz w:val="28"/>
                <w:szCs w:val="28"/>
              </w:rPr>
            </w:pPr>
          </w:p>
        </w:tc>
        <w:tc>
          <w:tcPr>
            <w:tcW w:w="1440" w:type="dxa"/>
            <w:tcBorders>
              <w:top w:val="single" w:sz="4" w:space="0" w:color="auto"/>
            </w:tcBorders>
          </w:tcPr>
          <w:p w14:paraId="14405286" w14:textId="77777777" w:rsidR="00EE7116" w:rsidRPr="006737D8" w:rsidRDefault="00EE7116"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sz w:val="28"/>
                <w:szCs w:val="28"/>
              </w:rPr>
            </w:pPr>
          </w:p>
        </w:tc>
        <w:tc>
          <w:tcPr>
            <w:tcW w:w="236" w:type="dxa"/>
            <w:tcBorders>
              <w:top w:val="single" w:sz="4" w:space="0" w:color="auto"/>
            </w:tcBorders>
          </w:tcPr>
          <w:p w14:paraId="02AA95FB" w14:textId="77777777" w:rsidR="00EE7116" w:rsidRPr="006737D8" w:rsidRDefault="00EE7116" w:rsidP="008108CA">
            <w:pPr>
              <w:tabs>
                <w:tab w:val="left" w:pos="1440"/>
              </w:tabs>
              <w:spacing w:line="240" w:lineRule="auto"/>
              <w:jc w:val="center"/>
              <w:rPr>
                <w:rFonts w:asciiTheme="majorBidi" w:hAnsiTheme="majorBidi" w:cstheme="majorBidi"/>
                <w:sz w:val="28"/>
                <w:szCs w:val="28"/>
              </w:rPr>
            </w:pPr>
          </w:p>
        </w:tc>
        <w:tc>
          <w:tcPr>
            <w:tcW w:w="1384" w:type="dxa"/>
            <w:tcBorders>
              <w:top w:val="single" w:sz="4" w:space="0" w:color="auto"/>
            </w:tcBorders>
          </w:tcPr>
          <w:p w14:paraId="6548739B" w14:textId="77777777" w:rsidR="00EE7116" w:rsidRPr="006737D8" w:rsidRDefault="00EE7116"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 w:right="-108"/>
              <w:jc w:val="center"/>
              <w:rPr>
                <w:rFonts w:asciiTheme="majorBidi" w:hAnsiTheme="majorBidi" w:cstheme="majorBidi"/>
                <w:sz w:val="28"/>
                <w:szCs w:val="28"/>
              </w:rPr>
            </w:pPr>
            <w:r w:rsidRPr="006737D8">
              <w:rPr>
                <w:rFonts w:asciiTheme="majorBidi" w:hAnsiTheme="majorBidi" w:cstheme="majorBidi"/>
                <w:sz w:val="28"/>
                <w:szCs w:val="28"/>
              </w:rPr>
              <w:t>Claim recovered</w:t>
            </w:r>
          </w:p>
        </w:tc>
        <w:tc>
          <w:tcPr>
            <w:tcW w:w="284" w:type="dxa"/>
            <w:tcBorders>
              <w:top w:val="single" w:sz="4" w:space="0" w:color="auto"/>
            </w:tcBorders>
          </w:tcPr>
          <w:p w14:paraId="2787EEB5" w14:textId="77777777" w:rsidR="00EE7116" w:rsidRPr="006737D8" w:rsidRDefault="00EE7116" w:rsidP="008108CA">
            <w:pPr>
              <w:tabs>
                <w:tab w:val="left" w:pos="1440"/>
              </w:tabs>
              <w:spacing w:line="240" w:lineRule="auto"/>
              <w:jc w:val="center"/>
              <w:rPr>
                <w:rFonts w:asciiTheme="majorBidi" w:hAnsiTheme="majorBidi" w:cstheme="majorBidi"/>
                <w:sz w:val="28"/>
                <w:szCs w:val="28"/>
              </w:rPr>
            </w:pPr>
          </w:p>
        </w:tc>
        <w:tc>
          <w:tcPr>
            <w:tcW w:w="1246" w:type="dxa"/>
            <w:tcBorders>
              <w:top w:val="single" w:sz="4" w:space="0" w:color="auto"/>
            </w:tcBorders>
          </w:tcPr>
          <w:p w14:paraId="24DD67BA" w14:textId="77777777" w:rsidR="00EE7116" w:rsidRPr="006737D8" w:rsidRDefault="00EE7116" w:rsidP="008108CA">
            <w:pPr>
              <w:tabs>
                <w:tab w:val="left" w:pos="1440"/>
              </w:tabs>
              <w:spacing w:line="240" w:lineRule="auto"/>
              <w:jc w:val="center"/>
              <w:rPr>
                <w:rFonts w:asciiTheme="majorBidi" w:hAnsiTheme="majorBidi" w:cstheme="majorBidi"/>
                <w:sz w:val="28"/>
                <w:szCs w:val="28"/>
              </w:rPr>
            </w:pPr>
          </w:p>
        </w:tc>
      </w:tr>
      <w:tr w:rsidR="00B4160E" w:rsidRPr="006737D8" w14:paraId="2933F23F" w14:textId="77777777" w:rsidTr="00BF7861">
        <w:tc>
          <w:tcPr>
            <w:tcW w:w="4346" w:type="dxa"/>
          </w:tcPr>
          <w:p w14:paraId="429AF4B3" w14:textId="77777777" w:rsidR="00EE7116" w:rsidRPr="006737D8" w:rsidRDefault="00EE7116" w:rsidP="008108CA">
            <w:pPr>
              <w:tabs>
                <w:tab w:val="left" w:pos="1440"/>
              </w:tabs>
              <w:spacing w:line="240" w:lineRule="auto"/>
              <w:ind w:left="-108" w:firstLine="90"/>
              <w:jc w:val="center"/>
              <w:rPr>
                <w:rFonts w:asciiTheme="majorBidi" w:hAnsiTheme="majorBidi" w:cstheme="majorBidi"/>
                <w:sz w:val="28"/>
                <w:szCs w:val="28"/>
              </w:rPr>
            </w:pPr>
          </w:p>
        </w:tc>
        <w:tc>
          <w:tcPr>
            <w:tcW w:w="1440" w:type="dxa"/>
          </w:tcPr>
          <w:p w14:paraId="4DAA4447" w14:textId="77777777" w:rsidR="00EE7116" w:rsidRPr="006737D8" w:rsidRDefault="00EE7116"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 w:right="-108"/>
              <w:jc w:val="center"/>
              <w:rPr>
                <w:rFonts w:asciiTheme="majorBidi" w:hAnsiTheme="majorBidi" w:cstheme="majorBidi"/>
                <w:sz w:val="28"/>
                <w:szCs w:val="28"/>
              </w:rPr>
            </w:pPr>
            <w:r w:rsidRPr="006737D8">
              <w:rPr>
                <w:rFonts w:asciiTheme="majorBidi" w:hAnsiTheme="majorBidi" w:cstheme="majorBidi"/>
                <w:sz w:val="28"/>
                <w:szCs w:val="28"/>
              </w:rPr>
              <w:t xml:space="preserve">Insurance contract </w:t>
            </w:r>
          </w:p>
        </w:tc>
        <w:tc>
          <w:tcPr>
            <w:tcW w:w="236" w:type="dxa"/>
          </w:tcPr>
          <w:p w14:paraId="180A3C0D" w14:textId="77777777" w:rsidR="00EE7116" w:rsidRPr="006737D8" w:rsidRDefault="00EE7116" w:rsidP="008108CA">
            <w:pPr>
              <w:tabs>
                <w:tab w:val="left" w:pos="1440"/>
              </w:tabs>
              <w:spacing w:line="240" w:lineRule="auto"/>
              <w:jc w:val="center"/>
              <w:rPr>
                <w:rFonts w:asciiTheme="majorBidi" w:hAnsiTheme="majorBidi" w:cstheme="majorBidi"/>
                <w:sz w:val="28"/>
                <w:szCs w:val="28"/>
              </w:rPr>
            </w:pPr>
          </w:p>
        </w:tc>
        <w:tc>
          <w:tcPr>
            <w:tcW w:w="1384" w:type="dxa"/>
          </w:tcPr>
          <w:p w14:paraId="5BAE738C" w14:textId="77777777" w:rsidR="00EE7116" w:rsidRPr="006737D8" w:rsidRDefault="00EE7116"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 w:right="-108"/>
              <w:jc w:val="center"/>
              <w:rPr>
                <w:rFonts w:asciiTheme="majorBidi" w:hAnsiTheme="majorBidi" w:cstheme="majorBidi"/>
                <w:sz w:val="28"/>
                <w:szCs w:val="28"/>
              </w:rPr>
            </w:pPr>
            <w:r w:rsidRPr="006737D8">
              <w:rPr>
                <w:rFonts w:asciiTheme="majorBidi" w:hAnsiTheme="majorBidi" w:cstheme="majorBidi"/>
                <w:sz w:val="28"/>
                <w:szCs w:val="28"/>
              </w:rPr>
              <w:t>from reinsurers</w:t>
            </w:r>
          </w:p>
        </w:tc>
        <w:tc>
          <w:tcPr>
            <w:tcW w:w="284" w:type="dxa"/>
          </w:tcPr>
          <w:p w14:paraId="4E939DDF" w14:textId="77777777" w:rsidR="00EE7116" w:rsidRPr="006737D8" w:rsidRDefault="00EE7116" w:rsidP="008108CA">
            <w:pPr>
              <w:tabs>
                <w:tab w:val="left" w:pos="1440"/>
              </w:tabs>
              <w:spacing w:line="240" w:lineRule="auto"/>
              <w:jc w:val="center"/>
              <w:rPr>
                <w:rFonts w:asciiTheme="majorBidi" w:hAnsiTheme="majorBidi" w:cstheme="majorBidi"/>
                <w:sz w:val="28"/>
                <w:szCs w:val="28"/>
              </w:rPr>
            </w:pPr>
          </w:p>
        </w:tc>
        <w:tc>
          <w:tcPr>
            <w:tcW w:w="1246" w:type="dxa"/>
          </w:tcPr>
          <w:p w14:paraId="101C4FF4" w14:textId="77777777" w:rsidR="00EE7116" w:rsidRPr="006737D8" w:rsidRDefault="00EE7116" w:rsidP="008108CA">
            <w:pPr>
              <w:tabs>
                <w:tab w:val="left" w:pos="1440"/>
              </w:tabs>
              <w:spacing w:line="240" w:lineRule="auto"/>
              <w:jc w:val="center"/>
              <w:rPr>
                <w:rFonts w:asciiTheme="majorBidi" w:hAnsiTheme="majorBidi" w:cstheme="majorBidi"/>
                <w:sz w:val="28"/>
                <w:szCs w:val="28"/>
              </w:rPr>
            </w:pPr>
          </w:p>
        </w:tc>
      </w:tr>
      <w:tr w:rsidR="00B4160E" w:rsidRPr="006737D8" w14:paraId="3F323331" w14:textId="77777777" w:rsidTr="00BF7861">
        <w:tc>
          <w:tcPr>
            <w:tcW w:w="4346" w:type="dxa"/>
          </w:tcPr>
          <w:p w14:paraId="48E133FA" w14:textId="77777777" w:rsidR="00EE7116" w:rsidRPr="006737D8" w:rsidRDefault="00EE7116" w:rsidP="008108CA">
            <w:pPr>
              <w:tabs>
                <w:tab w:val="left" w:pos="1440"/>
              </w:tabs>
              <w:spacing w:line="240" w:lineRule="auto"/>
              <w:ind w:left="-108" w:firstLine="90"/>
              <w:jc w:val="center"/>
              <w:rPr>
                <w:rFonts w:asciiTheme="majorBidi" w:hAnsiTheme="majorBidi" w:cstheme="majorBidi"/>
                <w:sz w:val="28"/>
                <w:szCs w:val="28"/>
              </w:rPr>
            </w:pPr>
          </w:p>
        </w:tc>
        <w:tc>
          <w:tcPr>
            <w:tcW w:w="1440" w:type="dxa"/>
            <w:tcBorders>
              <w:bottom w:val="single" w:sz="4" w:space="0" w:color="auto"/>
            </w:tcBorders>
          </w:tcPr>
          <w:p w14:paraId="0293D68A" w14:textId="77777777" w:rsidR="00EE7116" w:rsidRPr="006737D8" w:rsidRDefault="00EE7116"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6737D8">
              <w:rPr>
                <w:rFonts w:asciiTheme="majorBidi" w:hAnsiTheme="majorBidi" w:cstheme="majorBidi"/>
                <w:sz w:val="28"/>
                <w:szCs w:val="28"/>
              </w:rPr>
              <w:t>liabilities</w:t>
            </w:r>
          </w:p>
        </w:tc>
        <w:tc>
          <w:tcPr>
            <w:tcW w:w="236" w:type="dxa"/>
          </w:tcPr>
          <w:p w14:paraId="7C9A2201" w14:textId="77777777" w:rsidR="00EE7116" w:rsidRPr="006737D8" w:rsidRDefault="00EE7116" w:rsidP="008108CA">
            <w:pPr>
              <w:tabs>
                <w:tab w:val="left" w:pos="1440"/>
              </w:tabs>
              <w:spacing w:line="240" w:lineRule="auto"/>
              <w:jc w:val="center"/>
              <w:rPr>
                <w:rFonts w:asciiTheme="majorBidi" w:hAnsiTheme="majorBidi" w:cstheme="majorBidi"/>
                <w:sz w:val="28"/>
                <w:szCs w:val="28"/>
              </w:rPr>
            </w:pPr>
          </w:p>
        </w:tc>
        <w:tc>
          <w:tcPr>
            <w:tcW w:w="1384" w:type="dxa"/>
            <w:tcBorders>
              <w:bottom w:val="single" w:sz="4" w:space="0" w:color="auto"/>
            </w:tcBorders>
          </w:tcPr>
          <w:p w14:paraId="40177135" w14:textId="3F2C4742" w:rsidR="00EE7116" w:rsidRPr="006737D8" w:rsidRDefault="00EE7116" w:rsidP="001A7D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6737D8">
              <w:rPr>
                <w:rFonts w:asciiTheme="majorBidi" w:hAnsiTheme="majorBidi" w:cstheme="majorBidi"/>
                <w:sz w:val="28"/>
                <w:szCs w:val="28"/>
              </w:rPr>
              <w:t xml:space="preserve">(Note </w:t>
            </w:r>
            <w:r w:rsidR="00AB4164" w:rsidRPr="006737D8">
              <w:rPr>
                <w:rFonts w:asciiTheme="majorBidi" w:hAnsiTheme="majorBidi" w:cstheme="majorBidi"/>
                <w:sz w:val="28"/>
                <w:szCs w:val="28"/>
              </w:rPr>
              <w:t>7</w:t>
            </w:r>
            <w:r w:rsidRPr="006737D8">
              <w:rPr>
                <w:rFonts w:asciiTheme="majorBidi" w:hAnsiTheme="majorBidi" w:cstheme="majorBidi"/>
                <w:sz w:val="28"/>
                <w:szCs w:val="28"/>
              </w:rPr>
              <w:t>)</w:t>
            </w:r>
          </w:p>
        </w:tc>
        <w:tc>
          <w:tcPr>
            <w:tcW w:w="284" w:type="dxa"/>
          </w:tcPr>
          <w:p w14:paraId="5E5EDDF0" w14:textId="77777777" w:rsidR="00EE7116" w:rsidRPr="006737D8" w:rsidRDefault="00EE7116" w:rsidP="008108CA">
            <w:pPr>
              <w:tabs>
                <w:tab w:val="left" w:pos="1440"/>
              </w:tabs>
              <w:spacing w:line="240" w:lineRule="auto"/>
              <w:jc w:val="center"/>
              <w:rPr>
                <w:rFonts w:asciiTheme="majorBidi" w:hAnsiTheme="majorBidi" w:cstheme="majorBidi"/>
                <w:sz w:val="28"/>
                <w:szCs w:val="28"/>
              </w:rPr>
            </w:pPr>
          </w:p>
        </w:tc>
        <w:tc>
          <w:tcPr>
            <w:tcW w:w="1246" w:type="dxa"/>
            <w:tcBorders>
              <w:bottom w:val="single" w:sz="4" w:space="0" w:color="auto"/>
            </w:tcBorders>
          </w:tcPr>
          <w:p w14:paraId="7875184D" w14:textId="77777777" w:rsidR="00EE7116" w:rsidRPr="006737D8" w:rsidRDefault="00EE7116"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6737D8">
              <w:rPr>
                <w:rFonts w:asciiTheme="majorBidi" w:hAnsiTheme="majorBidi" w:cstheme="majorBidi"/>
                <w:sz w:val="28"/>
                <w:szCs w:val="28"/>
              </w:rPr>
              <w:t>Net</w:t>
            </w:r>
          </w:p>
        </w:tc>
      </w:tr>
      <w:tr w:rsidR="003C593E" w:rsidRPr="006737D8" w14:paraId="310FB3BB" w14:textId="77777777" w:rsidTr="00BF7861">
        <w:tc>
          <w:tcPr>
            <w:tcW w:w="4346" w:type="dxa"/>
          </w:tcPr>
          <w:p w14:paraId="6B8DD642" w14:textId="3780290F" w:rsidR="003C593E" w:rsidRPr="006737D8" w:rsidRDefault="003C593E" w:rsidP="003C593E">
            <w:pPr>
              <w:spacing w:line="240" w:lineRule="auto"/>
              <w:ind w:left="162" w:hanging="180"/>
              <w:jc w:val="thaiDistribute"/>
              <w:rPr>
                <w:rFonts w:asciiTheme="majorBidi" w:hAnsiTheme="majorBidi" w:cstheme="majorBidi"/>
                <w:kern w:val="28"/>
                <w:sz w:val="28"/>
                <w:szCs w:val="28"/>
              </w:rPr>
            </w:pPr>
            <w:r w:rsidRPr="006737D8">
              <w:rPr>
                <w:rFonts w:asciiTheme="majorBidi" w:hAnsiTheme="majorBidi" w:cstheme="majorBidi"/>
                <w:sz w:val="28"/>
                <w:szCs w:val="28"/>
              </w:rPr>
              <w:t>Claim</w:t>
            </w:r>
            <w:r w:rsidR="00211DA8" w:rsidRPr="006737D8">
              <w:rPr>
                <w:rFonts w:asciiTheme="majorBidi" w:hAnsiTheme="majorBidi" w:cstheme="majorBidi"/>
                <w:sz w:val="28"/>
                <w:szCs w:val="28"/>
              </w:rPr>
              <w:t xml:space="preserve"> liabilities</w:t>
            </w:r>
          </w:p>
        </w:tc>
        <w:tc>
          <w:tcPr>
            <w:tcW w:w="1440" w:type="dxa"/>
          </w:tcPr>
          <w:p w14:paraId="3B61918C" w14:textId="0A4EEEE2" w:rsidR="003C593E" w:rsidRPr="006737D8" w:rsidRDefault="003C593E" w:rsidP="003C5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p>
        </w:tc>
        <w:tc>
          <w:tcPr>
            <w:tcW w:w="236" w:type="dxa"/>
          </w:tcPr>
          <w:p w14:paraId="29196D2B" w14:textId="77777777" w:rsidR="003C593E" w:rsidRPr="006737D8" w:rsidRDefault="003C593E" w:rsidP="003C5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p>
        </w:tc>
        <w:tc>
          <w:tcPr>
            <w:tcW w:w="1384" w:type="dxa"/>
          </w:tcPr>
          <w:p w14:paraId="4F7DE522" w14:textId="59E03B47" w:rsidR="003C593E" w:rsidRPr="006737D8" w:rsidRDefault="003C593E" w:rsidP="003C5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p>
        </w:tc>
        <w:tc>
          <w:tcPr>
            <w:tcW w:w="284" w:type="dxa"/>
          </w:tcPr>
          <w:p w14:paraId="2BCC3360" w14:textId="77777777" w:rsidR="003C593E" w:rsidRPr="006737D8" w:rsidRDefault="003C593E" w:rsidP="003C5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p>
        </w:tc>
        <w:tc>
          <w:tcPr>
            <w:tcW w:w="1246" w:type="dxa"/>
          </w:tcPr>
          <w:p w14:paraId="53DBC48A" w14:textId="269FC1F2" w:rsidR="003C593E" w:rsidRPr="006737D8" w:rsidRDefault="003C593E" w:rsidP="003C5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p>
        </w:tc>
      </w:tr>
      <w:tr w:rsidR="0029408F" w:rsidRPr="006737D8" w14:paraId="46E0AD5B" w14:textId="77777777" w:rsidTr="00BB7621">
        <w:tc>
          <w:tcPr>
            <w:tcW w:w="4346" w:type="dxa"/>
          </w:tcPr>
          <w:p w14:paraId="3DC5A3FF" w14:textId="1473C393" w:rsidR="0029408F" w:rsidRPr="006737D8" w:rsidRDefault="0029408F" w:rsidP="0029408F">
            <w:pPr>
              <w:spacing w:line="240" w:lineRule="auto"/>
              <w:ind w:left="162" w:hanging="180"/>
              <w:jc w:val="thaiDistribute"/>
              <w:rPr>
                <w:rFonts w:asciiTheme="majorBidi" w:hAnsiTheme="majorBidi" w:cstheme="majorBidi"/>
                <w:sz w:val="28"/>
                <w:szCs w:val="28"/>
              </w:rPr>
            </w:pPr>
            <w:r w:rsidRPr="006737D8">
              <w:rPr>
                <w:rFonts w:asciiTheme="majorBidi" w:hAnsiTheme="majorBidi" w:cstheme="majorBidi"/>
                <w:sz w:val="28"/>
                <w:szCs w:val="28"/>
              </w:rPr>
              <w:t xml:space="preserve">  -  Reported claims</w:t>
            </w:r>
          </w:p>
        </w:tc>
        <w:tc>
          <w:tcPr>
            <w:tcW w:w="1440" w:type="dxa"/>
            <w:tcBorders>
              <w:top w:val="nil"/>
              <w:left w:val="nil"/>
              <w:bottom w:val="nil"/>
              <w:right w:val="nil"/>
            </w:tcBorders>
          </w:tcPr>
          <w:p w14:paraId="62313EEF" w14:textId="5B1442DC" w:rsidR="0029408F" w:rsidRPr="006737D8" w:rsidRDefault="0029408F" w:rsidP="00294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139,123</w:t>
            </w:r>
          </w:p>
        </w:tc>
        <w:tc>
          <w:tcPr>
            <w:tcW w:w="236" w:type="dxa"/>
            <w:tcBorders>
              <w:top w:val="nil"/>
              <w:left w:val="nil"/>
              <w:bottom w:val="nil"/>
              <w:right w:val="nil"/>
            </w:tcBorders>
          </w:tcPr>
          <w:p w14:paraId="164833BD" w14:textId="77777777" w:rsidR="0029408F" w:rsidRPr="006737D8" w:rsidRDefault="0029408F" w:rsidP="0029408F">
            <w:pPr>
              <w:spacing w:line="240" w:lineRule="auto"/>
              <w:rPr>
                <w:rFonts w:asciiTheme="majorBidi" w:hAnsiTheme="majorBidi" w:cstheme="majorBidi"/>
                <w:sz w:val="28"/>
                <w:szCs w:val="28"/>
              </w:rPr>
            </w:pPr>
          </w:p>
        </w:tc>
        <w:tc>
          <w:tcPr>
            <w:tcW w:w="1384" w:type="dxa"/>
            <w:tcBorders>
              <w:top w:val="nil"/>
              <w:left w:val="nil"/>
              <w:bottom w:val="nil"/>
              <w:right w:val="nil"/>
            </w:tcBorders>
          </w:tcPr>
          <w:p w14:paraId="6AF59620" w14:textId="01B83880" w:rsidR="0029408F" w:rsidRPr="006737D8" w:rsidRDefault="0029408F" w:rsidP="00294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(69,756)</w:t>
            </w:r>
          </w:p>
        </w:tc>
        <w:tc>
          <w:tcPr>
            <w:tcW w:w="284" w:type="dxa"/>
            <w:tcBorders>
              <w:top w:val="nil"/>
              <w:left w:val="nil"/>
              <w:bottom w:val="nil"/>
              <w:right w:val="nil"/>
            </w:tcBorders>
          </w:tcPr>
          <w:p w14:paraId="6A8D39DE" w14:textId="77777777" w:rsidR="0029408F" w:rsidRPr="006737D8" w:rsidRDefault="0029408F" w:rsidP="0029408F">
            <w:pPr>
              <w:tabs>
                <w:tab w:val="left" w:pos="284"/>
              </w:tabs>
              <w:spacing w:line="240" w:lineRule="auto"/>
              <w:rPr>
                <w:rFonts w:asciiTheme="majorBidi" w:eastAsia="Cordia New" w:hAnsiTheme="majorBidi" w:cstheme="majorBidi"/>
                <w:sz w:val="28"/>
                <w:szCs w:val="28"/>
              </w:rPr>
            </w:pPr>
          </w:p>
        </w:tc>
        <w:tc>
          <w:tcPr>
            <w:tcW w:w="1246" w:type="dxa"/>
            <w:tcBorders>
              <w:top w:val="nil"/>
              <w:left w:val="nil"/>
              <w:bottom w:val="nil"/>
              <w:right w:val="nil"/>
            </w:tcBorders>
            <w:shd w:val="clear" w:color="auto" w:fill="auto"/>
            <w:vAlign w:val="bottom"/>
          </w:tcPr>
          <w:p w14:paraId="46F1D762" w14:textId="55BE4B42" w:rsidR="0029408F" w:rsidRPr="006737D8" w:rsidRDefault="0029408F" w:rsidP="00294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69,367</w:t>
            </w:r>
          </w:p>
        </w:tc>
      </w:tr>
      <w:tr w:rsidR="0054394E" w:rsidRPr="006737D8" w14:paraId="0402BC69" w14:textId="77777777" w:rsidTr="007A5A1B">
        <w:tc>
          <w:tcPr>
            <w:tcW w:w="4346" w:type="dxa"/>
          </w:tcPr>
          <w:p w14:paraId="1830566A" w14:textId="13C1DB93" w:rsidR="0054394E" w:rsidRPr="006737D8" w:rsidRDefault="0054394E" w:rsidP="0054394E">
            <w:pPr>
              <w:spacing w:line="240" w:lineRule="auto"/>
              <w:ind w:left="162" w:hanging="180"/>
              <w:jc w:val="thaiDistribute"/>
              <w:rPr>
                <w:rFonts w:asciiTheme="majorBidi" w:hAnsiTheme="majorBidi" w:cstheme="majorBidi"/>
                <w:sz w:val="28"/>
                <w:szCs w:val="28"/>
              </w:rPr>
            </w:pPr>
            <w:r w:rsidRPr="006737D8">
              <w:rPr>
                <w:rFonts w:asciiTheme="majorBidi" w:hAnsiTheme="majorBidi" w:cstheme="majorBidi"/>
                <w:sz w:val="28"/>
                <w:szCs w:val="28"/>
              </w:rPr>
              <w:t xml:space="preserve">  -  </w:t>
            </w:r>
            <w:r>
              <w:rPr>
                <w:rFonts w:asciiTheme="majorBidi" w:hAnsiTheme="majorBidi" w:cstheme="majorBidi"/>
                <w:sz w:val="28"/>
                <w:szCs w:val="28"/>
              </w:rPr>
              <w:t>I</w:t>
            </w:r>
            <w:r w:rsidRPr="006737D8">
              <w:rPr>
                <w:rFonts w:asciiTheme="majorBidi" w:hAnsiTheme="majorBidi" w:cstheme="majorBidi"/>
                <w:sz w:val="28"/>
                <w:szCs w:val="28"/>
              </w:rPr>
              <w:t xml:space="preserve">ncurred but not reported claims </w:t>
            </w:r>
          </w:p>
        </w:tc>
        <w:tc>
          <w:tcPr>
            <w:tcW w:w="1440" w:type="dxa"/>
            <w:tcBorders>
              <w:top w:val="nil"/>
              <w:left w:val="nil"/>
              <w:bottom w:val="single" w:sz="4" w:space="0" w:color="auto"/>
              <w:right w:val="nil"/>
            </w:tcBorders>
            <w:vAlign w:val="bottom"/>
          </w:tcPr>
          <w:p w14:paraId="116FD8B5" w14:textId="3235C7E1" w:rsidR="0054394E" w:rsidRPr="006737D8" w:rsidRDefault="0054394E" w:rsidP="0054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487B93">
              <w:rPr>
                <w:rFonts w:asciiTheme="majorBidi" w:hAnsiTheme="majorBidi" w:cstheme="majorBidi"/>
                <w:sz w:val="28"/>
                <w:szCs w:val="28"/>
              </w:rPr>
              <w:t>57,629</w:t>
            </w:r>
          </w:p>
        </w:tc>
        <w:tc>
          <w:tcPr>
            <w:tcW w:w="236" w:type="dxa"/>
            <w:tcBorders>
              <w:top w:val="nil"/>
              <w:left w:val="nil"/>
              <w:bottom w:val="nil"/>
              <w:right w:val="nil"/>
            </w:tcBorders>
            <w:vAlign w:val="bottom"/>
          </w:tcPr>
          <w:p w14:paraId="0AD95413" w14:textId="77777777" w:rsidR="0054394E" w:rsidRPr="006737D8" w:rsidRDefault="0054394E" w:rsidP="0054394E">
            <w:pPr>
              <w:spacing w:line="240" w:lineRule="auto"/>
              <w:jc w:val="right"/>
              <w:rPr>
                <w:rFonts w:asciiTheme="majorBidi" w:hAnsiTheme="majorBidi" w:cstheme="majorBidi"/>
                <w:sz w:val="28"/>
                <w:szCs w:val="28"/>
              </w:rPr>
            </w:pPr>
          </w:p>
        </w:tc>
        <w:tc>
          <w:tcPr>
            <w:tcW w:w="1384" w:type="dxa"/>
            <w:tcBorders>
              <w:top w:val="nil"/>
              <w:left w:val="nil"/>
              <w:bottom w:val="single" w:sz="4" w:space="0" w:color="auto"/>
              <w:right w:val="nil"/>
            </w:tcBorders>
            <w:vAlign w:val="bottom"/>
          </w:tcPr>
          <w:p w14:paraId="4E7B18D8" w14:textId="5441C7D2" w:rsidR="0054394E" w:rsidRPr="006737D8" w:rsidRDefault="0054394E" w:rsidP="0054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(19,149)</w:t>
            </w:r>
          </w:p>
        </w:tc>
        <w:tc>
          <w:tcPr>
            <w:tcW w:w="284" w:type="dxa"/>
            <w:tcBorders>
              <w:top w:val="nil"/>
              <w:left w:val="nil"/>
              <w:bottom w:val="nil"/>
              <w:right w:val="nil"/>
            </w:tcBorders>
            <w:vAlign w:val="bottom"/>
          </w:tcPr>
          <w:p w14:paraId="6374FC4B" w14:textId="77777777" w:rsidR="0054394E" w:rsidRPr="006737D8" w:rsidRDefault="0054394E" w:rsidP="0054394E">
            <w:pPr>
              <w:tabs>
                <w:tab w:val="left" w:pos="284"/>
              </w:tabs>
              <w:spacing w:line="240" w:lineRule="auto"/>
              <w:jc w:val="right"/>
              <w:rPr>
                <w:rFonts w:asciiTheme="majorBidi" w:eastAsia="Cordia New" w:hAnsiTheme="majorBidi" w:cstheme="majorBidi"/>
                <w:sz w:val="28"/>
                <w:szCs w:val="28"/>
              </w:rPr>
            </w:pPr>
          </w:p>
        </w:tc>
        <w:tc>
          <w:tcPr>
            <w:tcW w:w="1246" w:type="dxa"/>
            <w:tcBorders>
              <w:top w:val="nil"/>
              <w:left w:val="nil"/>
              <w:bottom w:val="single" w:sz="4" w:space="0" w:color="auto"/>
              <w:right w:val="nil"/>
            </w:tcBorders>
            <w:shd w:val="clear" w:color="auto" w:fill="auto"/>
            <w:vAlign w:val="bottom"/>
          </w:tcPr>
          <w:p w14:paraId="19FFC3AE" w14:textId="7A9BAF42" w:rsidR="0054394E" w:rsidRPr="006737D8" w:rsidRDefault="0054394E" w:rsidP="0054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38,480</w:t>
            </w:r>
          </w:p>
        </w:tc>
      </w:tr>
      <w:tr w:rsidR="0054394E" w:rsidRPr="006737D8" w14:paraId="382CA6EC" w14:textId="77777777" w:rsidTr="007A5A1B">
        <w:tc>
          <w:tcPr>
            <w:tcW w:w="4346" w:type="dxa"/>
          </w:tcPr>
          <w:p w14:paraId="28489596" w14:textId="0F115113" w:rsidR="0054394E" w:rsidRPr="006737D8" w:rsidRDefault="0054394E" w:rsidP="0054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rPr>
                <w:rFonts w:asciiTheme="majorBidi" w:hAnsiTheme="majorBidi" w:cstheme="majorBidi"/>
                <w:sz w:val="28"/>
                <w:szCs w:val="28"/>
              </w:rPr>
            </w:pPr>
            <w:r w:rsidRPr="006737D8">
              <w:rPr>
                <w:rFonts w:asciiTheme="majorBidi" w:hAnsiTheme="majorBidi" w:cstheme="majorBidi"/>
                <w:sz w:val="28"/>
                <w:szCs w:val="28"/>
              </w:rPr>
              <w:t>Total claim liabilities</w:t>
            </w:r>
          </w:p>
        </w:tc>
        <w:tc>
          <w:tcPr>
            <w:tcW w:w="1440" w:type="dxa"/>
            <w:tcBorders>
              <w:top w:val="single" w:sz="4" w:space="0" w:color="auto"/>
              <w:left w:val="nil"/>
              <w:bottom w:val="nil"/>
              <w:right w:val="nil"/>
            </w:tcBorders>
          </w:tcPr>
          <w:p w14:paraId="039F6E11" w14:textId="79BC725C" w:rsidR="0054394E" w:rsidRPr="006737D8" w:rsidRDefault="0029408F" w:rsidP="0054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12"/>
                <w:szCs w:val="12"/>
              </w:rPr>
            </w:pPr>
            <w:r>
              <w:rPr>
                <w:rFonts w:asciiTheme="majorBidi" w:hAnsiTheme="majorBidi" w:cstheme="majorBidi"/>
                <w:sz w:val="28"/>
                <w:szCs w:val="28"/>
              </w:rPr>
              <w:t>196,752</w:t>
            </w:r>
          </w:p>
        </w:tc>
        <w:tc>
          <w:tcPr>
            <w:tcW w:w="236" w:type="dxa"/>
            <w:tcBorders>
              <w:top w:val="nil"/>
              <w:left w:val="nil"/>
              <w:bottom w:val="nil"/>
              <w:right w:val="nil"/>
            </w:tcBorders>
          </w:tcPr>
          <w:p w14:paraId="164E3C19" w14:textId="77777777" w:rsidR="0054394E" w:rsidRPr="006737D8" w:rsidRDefault="0054394E" w:rsidP="0054394E">
            <w:pPr>
              <w:tabs>
                <w:tab w:val="left" w:pos="284"/>
                <w:tab w:val="left" w:pos="1440"/>
              </w:tabs>
              <w:spacing w:line="240" w:lineRule="auto"/>
              <w:jc w:val="right"/>
              <w:rPr>
                <w:rFonts w:asciiTheme="majorBidi" w:eastAsia="Cordia New" w:hAnsiTheme="majorBidi" w:cstheme="majorBidi"/>
                <w:sz w:val="12"/>
                <w:szCs w:val="12"/>
              </w:rPr>
            </w:pPr>
          </w:p>
        </w:tc>
        <w:tc>
          <w:tcPr>
            <w:tcW w:w="1384" w:type="dxa"/>
            <w:tcBorders>
              <w:top w:val="single" w:sz="4" w:space="0" w:color="auto"/>
              <w:left w:val="nil"/>
              <w:bottom w:val="nil"/>
              <w:right w:val="nil"/>
            </w:tcBorders>
          </w:tcPr>
          <w:p w14:paraId="52644E38" w14:textId="19337111" w:rsidR="0054394E" w:rsidRPr="006737D8" w:rsidRDefault="0029408F" w:rsidP="0054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12"/>
                <w:szCs w:val="12"/>
              </w:rPr>
            </w:pPr>
            <w:r>
              <w:rPr>
                <w:rFonts w:asciiTheme="majorBidi" w:hAnsiTheme="majorBidi" w:cstheme="majorBidi"/>
                <w:sz w:val="28"/>
                <w:szCs w:val="28"/>
              </w:rPr>
              <w:t>(88,905)</w:t>
            </w:r>
          </w:p>
        </w:tc>
        <w:tc>
          <w:tcPr>
            <w:tcW w:w="284" w:type="dxa"/>
            <w:tcBorders>
              <w:top w:val="nil"/>
              <w:left w:val="nil"/>
              <w:bottom w:val="nil"/>
              <w:right w:val="nil"/>
            </w:tcBorders>
          </w:tcPr>
          <w:p w14:paraId="6D198A97" w14:textId="77777777" w:rsidR="0054394E" w:rsidRPr="006737D8" w:rsidRDefault="0054394E" w:rsidP="0054394E">
            <w:pPr>
              <w:tabs>
                <w:tab w:val="left" w:pos="284"/>
                <w:tab w:val="left" w:pos="1440"/>
              </w:tabs>
              <w:spacing w:line="240" w:lineRule="auto"/>
              <w:jc w:val="right"/>
              <w:rPr>
                <w:rFonts w:asciiTheme="majorBidi" w:eastAsia="Cordia New" w:hAnsiTheme="majorBidi" w:cstheme="majorBidi"/>
                <w:sz w:val="12"/>
                <w:szCs w:val="12"/>
              </w:rPr>
            </w:pPr>
          </w:p>
        </w:tc>
        <w:tc>
          <w:tcPr>
            <w:tcW w:w="1246" w:type="dxa"/>
            <w:tcBorders>
              <w:top w:val="single" w:sz="4" w:space="0" w:color="auto"/>
              <w:left w:val="nil"/>
              <w:bottom w:val="nil"/>
              <w:right w:val="nil"/>
            </w:tcBorders>
            <w:shd w:val="clear" w:color="auto" w:fill="auto"/>
            <w:vAlign w:val="bottom"/>
          </w:tcPr>
          <w:p w14:paraId="07E6B14E" w14:textId="17B8253A" w:rsidR="0054394E" w:rsidRPr="006737D8" w:rsidRDefault="0029408F" w:rsidP="0054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12"/>
                <w:szCs w:val="12"/>
              </w:rPr>
            </w:pPr>
            <w:r w:rsidRPr="0029408F">
              <w:rPr>
                <w:rFonts w:asciiTheme="majorBidi" w:hAnsiTheme="majorBidi" w:cstheme="majorBidi"/>
                <w:sz w:val="28"/>
                <w:szCs w:val="28"/>
              </w:rPr>
              <w:t>107,847</w:t>
            </w:r>
          </w:p>
        </w:tc>
      </w:tr>
      <w:tr w:rsidR="0054394E" w:rsidRPr="006737D8" w14:paraId="677D556B" w14:textId="77777777" w:rsidTr="00BF7861">
        <w:tc>
          <w:tcPr>
            <w:tcW w:w="4346" w:type="dxa"/>
          </w:tcPr>
          <w:p w14:paraId="7BE7D30B" w14:textId="2E5D2852" w:rsidR="0054394E" w:rsidRPr="006737D8" w:rsidRDefault="0054394E" w:rsidP="0054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rPr>
                <w:rFonts w:asciiTheme="majorBidi" w:hAnsiTheme="majorBidi" w:cstheme="majorBidi"/>
                <w:kern w:val="28"/>
                <w:sz w:val="28"/>
                <w:szCs w:val="28"/>
              </w:rPr>
            </w:pPr>
            <w:r w:rsidRPr="006737D8">
              <w:rPr>
                <w:rFonts w:asciiTheme="majorBidi" w:hAnsiTheme="majorBidi" w:cstheme="majorBidi"/>
                <w:sz w:val="28"/>
                <w:szCs w:val="28"/>
              </w:rPr>
              <w:t>Unearned premium reserves</w:t>
            </w:r>
          </w:p>
        </w:tc>
        <w:tc>
          <w:tcPr>
            <w:tcW w:w="1440" w:type="dxa"/>
            <w:tcBorders>
              <w:top w:val="nil"/>
              <w:left w:val="nil"/>
              <w:bottom w:val="single" w:sz="4" w:space="0" w:color="auto"/>
              <w:right w:val="nil"/>
            </w:tcBorders>
          </w:tcPr>
          <w:p w14:paraId="0798548C" w14:textId="664374EF" w:rsidR="0054394E" w:rsidRPr="006737D8" w:rsidRDefault="0054394E" w:rsidP="0054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404,734</w:t>
            </w:r>
          </w:p>
        </w:tc>
        <w:tc>
          <w:tcPr>
            <w:tcW w:w="236" w:type="dxa"/>
            <w:tcBorders>
              <w:top w:val="nil"/>
              <w:left w:val="nil"/>
              <w:bottom w:val="nil"/>
              <w:right w:val="nil"/>
            </w:tcBorders>
          </w:tcPr>
          <w:p w14:paraId="79F02299" w14:textId="77777777" w:rsidR="0054394E" w:rsidRPr="006737D8" w:rsidRDefault="0054394E" w:rsidP="0054394E">
            <w:pPr>
              <w:tabs>
                <w:tab w:val="left" w:pos="284"/>
                <w:tab w:val="left" w:pos="1440"/>
              </w:tabs>
              <w:spacing w:line="240" w:lineRule="auto"/>
              <w:jc w:val="right"/>
              <w:rPr>
                <w:rFonts w:asciiTheme="majorBidi" w:eastAsia="Cordia New" w:hAnsiTheme="majorBidi" w:cstheme="majorBidi"/>
                <w:sz w:val="28"/>
                <w:szCs w:val="28"/>
              </w:rPr>
            </w:pPr>
          </w:p>
        </w:tc>
        <w:tc>
          <w:tcPr>
            <w:tcW w:w="1384" w:type="dxa"/>
            <w:tcBorders>
              <w:top w:val="nil"/>
              <w:left w:val="nil"/>
              <w:bottom w:val="single" w:sz="4" w:space="0" w:color="auto"/>
              <w:right w:val="nil"/>
            </w:tcBorders>
          </w:tcPr>
          <w:p w14:paraId="0C6C3A13" w14:textId="44E9E7FD" w:rsidR="0054394E" w:rsidRPr="006737D8" w:rsidRDefault="0054394E" w:rsidP="0054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(186,515)</w:t>
            </w:r>
          </w:p>
        </w:tc>
        <w:tc>
          <w:tcPr>
            <w:tcW w:w="284" w:type="dxa"/>
            <w:tcBorders>
              <w:top w:val="nil"/>
              <w:left w:val="nil"/>
              <w:bottom w:val="nil"/>
              <w:right w:val="nil"/>
            </w:tcBorders>
          </w:tcPr>
          <w:p w14:paraId="2EFCB35C" w14:textId="77777777" w:rsidR="0054394E" w:rsidRPr="006737D8" w:rsidRDefault="0054394E" w:rsidP="0054394E">
            <w:pPr>
              <w:tabs>
                <w:tab w:val="left" w:pos="284"/>
                <w:tab w:val="left" w:pos="1440"/>
              </w:tabs>
              <w:spacing w:line="240" w:lineRule="auto"/>
              <w:jc w:val="right"/>
              <w:rPr>
                <w:rFonts w:asciiTheme="majorBidi" w:eastAsia="Cordia New" w:hAnsiTheme="majorBidi" w:cstheme="majorBidi"/>
                <w:sz w:val="28"/>
                <w:szCs w:val="28"/>
              </w:rPr>
            </w:pPr>
          </w:p>
        </w:tc>
        <w:tc>
          <w:tcPr>
            <w:tcW w:w="1246" w:type="dxa"/>
            <w:tcBorders>
              <w:top w:val="nil"/>
              <w:left w:val="nil"/>
              <w:bottom w:val="single" w:sz="4" w:space="0" w:color="auto"/>
              <w:right w:val="nil"/>
            </w:tcBorders>
            <w:shd w:val="clear" w:color="auto" w:fill="auto"/>
            <w:vAlign w:val="bottom"/>
          </w:tcPr>
          <w:p w14:paraId="2F799CB3" w14:textId="5C75B5B7" w:rsidR="0054394E" w:rsidRPr="006737D8" w:rsidRDefault="0054394E" w:rsidP="0054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Pr>
                <w:rFonts w:asciiTheme="majorBidi" w:hAnsiTheme="majorBidi" w:cstheme="majorBidi"/>
                <w:sz w:val="28"/>
                <w:szCs w:val="28"/>
              </w:rPr>
              <w:t>218,219</w:t>
            </w:r>
          </w:p>
        </w:tc>
      </w:tr>
      <w:tr w:rsidR="0054394E" w:rsidRPr="006737D8" w14:paraId="2A55C8A3" w14:textId="77777777" w:rsidTr="00BF7861">
        <w:tc>
          <w:tcPr>
            <w:tcW w:w="4346" w:type="dxa"/>
          </w:tcPr>
          <w:p w14:paraId="5179AE5B" w14:textId="0242B091" w:rsidR="0054394E" w:rsidRPr="006737D8" w:rsidRDefault="0054394E" w:rsidP="0054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rPr>
                <w:rFonts w:asciiTheme="majorBidi" w:hAnsiTheme="majorBidi" w:cstheme="majorBidi"/>
                <w:sz w:val="28"/>
                <w:szCs w:val="28"/>
              </w:rPr>
            </w:pPr>
            <w:r w:rsidRPr="006737D8">
              <w:rPr>
                <w:rFonts w:asciiTheme="majorBidi" w:hAnsiTheme="majorBidi" w:cstheme="majorBidi"/>
                <w:b/>
                <w:bCs/>
                <w:sz w:val="28"/>
                <w:szCs w:val="28"/>
              </w:rPr>
              <w:t>Total</w:t>
            </w:r>
          </w:p>
        </w:tc>
        <w:tc>
          <w:tcPr>
            <w:tcW w:w="1440" w:type="dxa"/>
            <w:tcBorders>
              <w:left w:val="nil"/>
              <w:bottom w:val="double" w:sz="4" w:space="0" w:color="auto"/>
              <w:right w:val="nil"/>
            </w:tcBorders>
          </w:tcPr>
          <w:p w14:paraId="4422B6F2" w14:textId="07141FFB" w:rsidR="0054394E" w:rsidRPr="006737D8" w:rsidRDefault="0029408F" w:rsidP="0054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Pr>
                <w:rFonts w:asciiTheme="majorBidi" w:hAnsiTheme="majorBidi" w:cstheme="majorBidi"/>
                <w:b/>
                <w:bCs/>
                <w:sz w:val="28"/>
                <w:szCs w:val="28"/>
              </w:rPr>
              <w:t>601,486</w:t>
            </w:r>
          </w:p>
        </w:tc>
        <w:tc>
          <w:tcPr>
            <w:tcW w:w="236" w:type="dxa"/>
            <w:tcBorders>
              <w:top w:val="nil"/>
              <w:left w:val="nil"/>
              <w:bottom w:val="nil"/>
              <w:right w:val="nil"/>
            </w:tcBorders>
          </w:tcPr>
          <w:p w14:paraId="02D137B6" w14:textId="77777777" w:rsidR="0054394E" w:rsidRPr="006737D8" w:rsidRDefault="0054394E" w:rsidP="0054394E">
            <w:pPr>
              <w:tabs>
                <w:tab w:val="left" w:pos="284"/>
                <w:tab w:val="left" w:pos="1440"/>
              </w:tabs>
              <w:spacing w:line="240" w:lineRule="auto"/>
              <w:jc w:val="right"/>
              <w:rPr>
                <w:rFonts w:asciiTheme="majorBidi" w:eastAsia="Cordia New" w:hAnsiTheme="majorBidi" w:cstheme="majorBidi"/>
                <w:b/>
                <w:bCs/>
                <w:sz w:val="28"/>
                <w:szCs w:val="28"/>
              </w:rPr>
            </w:pPr>
          </w:p>
        </w:tc>
        <w:tc>
          <w:tcPr>
            <w:tcW w:w="1384" w:type="dxa"/>
            <w:tcBorders>
              <w:left w:val="nil"/>
              <w:bottom w:val="double" w:sz="4" w:space="0" w:color="auto"/>
              <w:right w:val="nil"/>
            </w:tcBorders>
          </w:tcPr>
          <w:p w14:paraId="2F52F3C5" w14:textId="66C97F6F" w:rsidR="0054394E" w:rsidRPr="006737D8" w:rsidRDefault="0029408F" w:rsidP="0054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Pr>
                <w:rFonts w:asciiTheme="majorBidi" w:hAnsiTheme="majorBidi" w:cstheme="majorBidi"/>
                <w:b/>
                <w:bCs/>
                <w:sz w:val="28"/>
                <w:szCs w:val="28"/>
              </w:rPr>
              <w:t>(275,420)</w:t>
            </w:r>
          </w:p>
        </w:tc>
        <w:tc>
          <w:tcPr>
            <w:tcW w:w="284" w:type="dxa"/>
            <w:tcBorders>
              <w:top w:val="nil"/>
              <w:left w:val="nil"/>
              <w:bottom w:val="nil"/>
              <w:right w:val="nil"/>
            </w:tcBorders>
          </w:tcPr>
          <w:p w14:paraId="1C5E9E51" w14:textId="77777777" w:rsidR="0054394E" w:rsidRPr="006737D8" w:rsidRDefault="0054394E" w:rsidP="0054394E">
            <w:pPr>
              <w:tabs>
                <w:tab w:val="left" w:pos="284"/>
                <w:tab w:val="left" w:pos="1440"/>
              </w:tabs>
              <w:spacing w:line="240" w:lineRule="auto"/>
              <w:jc w:val="right"/>
              <w:rPr>
                <w:rFonts w:asciiTheme="majorBidi" w:eastAsia="Cordia New" w:hAnsiTheme="majorBidi" w:cstheme="majorBidi"/>
                <w:b/>
                <w:bCs/>
                <w:sz w:val="28"/>
                <w:szCs w:val="28"/>
              </w:rPr>
            </w:pPr>
          </w:p>
        </w:tc>
        <w:tc>
          <w:tcPr>
            <w:tcW w:w="1246" w:type="dxa"/>
            <w:tcBorders>
              <w:top w:val="single" w:sz="4" w:space="0" w:color="auto"/>
              <w:left w:val="nil"/>
              <w:bottom w:val="double" w:sz="4" w:space="0" w:color="auto"/>
              <w:right w:val="nil"/>
            </w:tcBorders>
            <w:shd w:val="clear" w:color="auto" w:fill="auto"/>
            <w:vAlign w:val="bottom"/>
          </w:tcPr>
          <w:p w14:paraId="74EC5A6C" w14:textId="2A007397" w:rsidR="0054394E" w:rsidRPr="006737D8" w:rsidRDefault="0029408F" w:rsidP="0054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Pr>
                <w:rFonts w:asciiTheme="majorBidi" w:hAnsiTheme="majorBidi" w:cstheme="majorBidi"/>
                <w:b/>
                <w:bCs/>
                <w:sz w:val="28"/>
                <w:szCs w:val="28"/>
              </w:rPr>
              <w:t>326,066</w:t>
            </w:r>
          </w:p>
        </w:tc>
      </w:tr>
    </w:tbl>
    <w:p w14:paraId="58C4CE81" w14:textId="17C7DF0F" w:rsidR="00897B79" w:rsidRDefault="00897B79" w:rsidP="00DE2074">
      <w:pPr>
        <w:pStyle w:val="BodyTextIndent"/>
        <w:spacing w:line="380" w:lineRule="exact"/>
        <w:ind w:left="547" w:right="58"/>
        <w:jc w:val="thaiDistribute"/>
        <w:rPr>
          <w:rFonts w:asciiTheme="majorBidi" w:hAnsiTheme="majorBidi" w:cstheme="majorBidi"/>
        </w:rPr>
      </w:pPr>
    </w:p>
    <w:p w14:paraId="69C50B34" w14:textId="474BB20A" w:rsidR="00CD1F91" w:rsidRDefault="00CD1F91" w:rsidP="00DE2074">
      <w:pPr>
        <w:pStyle w:val="BodyTextIndent"/>
        <w:spacing w:line="380" w:lineRule="exact"/>
        <w:ind w:left="547" w:right="58"/>
        <w:jc w:val="thaiDistribute"/>
        <w:rPr>
          <w:rFonts w:asciiTheme="majorBidi" w:hAnsiTheme="majorBidi" w:cstheme="majorBidi"/>
        </w:rPr>
      </w:pPr>
    </w:p>
    <w:p w14:paraId="3DFA15E8" w14:textId="40B16A9E" w:rsidR="00CD1F91" w:rsidRDefault="00CD1F91" w:rsidP="00DE2074">
      <w:pPr>
        <w:pStyle w:val="BodyTextIndent"/>
        <w:spacing w:line="380" w:lineRule="exact"/>
        <w:ind w:left="547" w:right="58"/>
        <w:jc w:val="thaiDistribute"/>
        <w:rPr>
          <w:rFonts w:asciiTheme="majorBidi" w:hAnsiTheme="majorBidi" w:cstheme="majorBidi"/>
        </w:rPr>
      </w:pPr>
    </w:p>
    <w:p w14:paraId="71541526" w14:textId="41BC4645" w:rsidR="00B81DC6" w:rsidRDefault="00B81DC6" w:rsidP="00DE2074">
      <w:pPr>
        <w:pStyle w:val="BodyTextIndent"/>
        <w:spacing w:line="380" w:lineRule="exact"/>
        <w:ind w:left="547" w:right="58"/>
        <w:jc w:val="thaiDistribute"/>
        <w:rPr>
          <w:rFonts w:asciiTheme="majorBidi" w:hAnsiTheme="majorBidi" w:cstheme="majorBidi"/>
        </w:rPr>
      </w:pPr>
    </w:p>
    <w:tbl>
      <w:tblPr>
        <w:tblStyle w:val="TableGrid"/>
        <w:tblW w:w="8936" w:type="dxa"/>
        <w:tblInd w:w="42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46"/>
        <w:gridCol w:w="1440"/>
        <w:gridCol w:w="236"/>
        <w:gridCol w:w="1384"/>
        <w:gridCol w:w="284"/>
        <w:gridCol w:w="1246"/>
      </w:tblGrid>
      <w:tr w:rsidR="00AB4164" w:rsidRPr="006737D8" w14:paraId="7587A517" w14:textId="77777777" w:rsidTr="00BF7861">
        <w:tc>
          <w:tcPr>
            <w:tcW w:w="4346" w:type="dxa"/>
          </w:tcPr>
          <w:p w14:paraId="2D8D1039" w14:textId="77777777" w:rsidR="00AB4164" w:rsidRPr="006737D8" w:rsidRDefault="00AB4164" w:rsidP="00E1400F">
            <w:pPr>
              <w:tabs>
                <w:tab w:val="left" w:pos="1440"/>
              </w:tabs>
              <w:spacing w:line="240" w:lineRule="auto"/>
              <w:ind w:left="-108" w:firstLine="90"/>
              <w:rPr>
                <w:rFonts w:asciiTheme="majorBidi" w:hAnsiTheme="majorBidi" w:cstheme="majorBidi"/>
                <w:sz w:val="28"/>
                <w:szCs w:val="28"/>
              </w:rPr>
            </w:pPr>
          </w:p>
        </w:tc>
        <w:tc>
          <w:tcPr>
            <w:tcW w:w="4590" w:type="dxa"/>
            <w:gridSpan w:val="5"/>
            <w:tcBorders>
              <w:bottom w:val="single" w:sz="4" w:space="0" w:color="auto"/>
            </w:tcBorders>
          </w:tcPr>
          <w:p w14:paraId="17B428A3" w14:textId="77777777" w:rsidR="00AB4164" w:rsidRPr="006737D8" w:rsidRDefault="00AB4164" w:rsidP="00E1400F">
            <w:pPr>
              <w:tabs>
                <w:tab w:val="left" w:pos="1440"/>
              </w:tabs>
              <w:spacing w:line="240" w:lineRule="auto"/>
              <w:jc w:val="center"/>
              <w:rPr>
                <w:rFonts w:asciiTheme="majorBidi" w:hAnsiTheme="majorBidi" w:cstheme="majorBidi"/>
                <w:sz w:val="28"/>
                <w:szCs w:val="28"/>
              </w:rPr>
            </w:pPr>
            <w:r w:rsidRPr="006737D8">
              <w:rPr>
                <w:rFonts w:asciiTheme="majorBidi" w:hAnsiTheme="majorBidi" w:cstheme="majorBidi"/>
                <w:sz w:val="28"/>
                <w:szCs w:val="28"/>
              </w:rPr>
              <w:t xml:space="preserve"> Thousand Baht</w:t>
            </w:r>
          </w:p>
        </w:tc>
      </w:tr>
      <w:tr w:rsidR="0043179B" w:rsidRPr="006737D8" w14:paraId="55378524" w14:textId="77777777" w:rsidTr="00BF7861">
        <w:tc>
          <w:tcPr>
            <w:tcW w:w="4346" w:type="dxa"/>
          </w:tcPr>
          <w:p w14:paraId="6FD5662D" w14:textId="77777777" w:rsidR="0043179B" w:rsidRPr="006737D8" w:rsidRDefault="0043179B" w:rsidP="0043179B">
            <w:pPr>
              <w:tabs>
                <w:tab w:val="left" w:pos="1440"/>
              </w:tabs>
              <w:spacing w:line="240" w:lineRule="auto"/>
              <w:ind w:left="-108" w:firstLine="90"/>
              <w:rPr>
                <w:rFonts w:asciiTheme="majorBidi" w:hAnsiTheme="majorBidi" w:cstheme="majorBidi"/>
                <w:sz w:val="28"/>
                <w:szCs w:val="28"/>
              </w:rPr>
            </w:pPr>
          </w:p>
        </w:tc>
        <w:tc>
          <w:tcPr>
            <w:tcW w:w="4590" w:type="dxa"/>
            <w:gridSpan w:val="5"/>
            <w:tcBorders>
              <w:top w:val="single" w:sz="4" w:space="0" w:color="auto"/>
              <w:bottom w:val="single" w:sz="4" w:space="0" w:color="auto"/>
            </w:tcBorders>
          </w:tcPr>
          <w:p w14:paraId="68BDD23E" w14:textId="037252D1" w:rsidR="0043179B" w:rsidRPr="006737D8" w:rsidRDefault="0043179B" w:rsidP="0043179B">
            <w:pPr>
              <w:tabs>
                <w:tab w:val="left" w:pos="1440"/>
              </w:tabs>
              <w:spacing w:line="240" w:lineRule="auto"/>
              <w:jc w:val="center"/>
              <w:rPr>
                <w:rFonts w:asciiTheme="majorBidi" w:hAnsiTheme="majorBidi" w:cstheme="majorBidi"/>
                <w:sz w:val="28"/>
                <w:szCs w:val="28"/>
              </w:rPr>
            </w:pPr>
            <w:r w:rsidRPr="006737D8">
              <w:rPr>
                <w:rFonts w:asciiTheme="majorBidi" w:eastAsia="Cordia New" w:hAnsiTheme="majorBidi" w:cstheme="majorBidi"/>
                <w:sz w:val="28"/>
                <w:szCs w:val="28"/>
              </w:rPr>
              <w:t>31 December 202</w:t>
            </w:r>
            <w:r>
              <w:rPr>
                <w:rFonts w:asciiTheme="majorBidi" w:eastAsia="Cordia New" w:hAnsiTheme="majorBidi" w:cstheme="majorBidi"/>
                <w:sz w:val="28"/>
                <w:szCs w:val="28"/>
              </w:rPr>
              <w:t>1</w:t>
            </w:r>
          </w:p>
        </w:tc>
      </w:tr>
      <w:tr w:rsidR="0043179B" w:rsidRPr="006737D8" w14:paraId="28A846A9" w14:textId="77777777" w:rsidTr="00BF7861">
        <w:tc>
          <w:tcPr>
            <w:tcW w:w="4346" w:type="dxa"/>
          </w:tcPr>
          <w:p w14:paraId="4DFB9024" w14:textId="77777777" w:rsidR="0043179B" w:rsidRPr="006737D8" w:rsidRDefault="0043179B" w:rsidP="0043179B">
            <w:pPr>
              <w:tabs>
                <w:tab w:val="left" w:pos="1440"/>
              </w:tabs>
              <w:spacing w:line="240" w:lineRule="auto"/>
              <w:ind w:left="-108" w:firstLine="90"/>
              <w:jc w:val="center"/>
              <w:rPr>
                <w:rFonts w:asciiTheme="majorBidi" w:hAnsiTheme="majorBidi" w:cstheme="majorBidi"/>
                <w:sz w:val="28"/>
                <w:szCs w:val="28"/>
              </w:rPr>
            </w:pPr>
          </w:p>
        </w:tc>
        <w:tc>
          <w:tcPr>
            <w:tcW w:w="1440" w:type="dxa"/>
            <w:tcBorders>
              <w:top w:val="single" w:sz="4" w:space="0" w:color="auto"/>
            </w:tcBorders>
          </w:tcPr>
          <w:p w14:paraId="46D59BA8" w14:textId="77777777" w:rsidR="0043179B" w:rsidRPr="006737D8" w:rsidRDefault="0043179B" w:rsidP="00431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sz w:val="28"/>
                <w:szCs w:val="28"/>
              </w:rPr>
            </w:pPr>
          </w:p>
        </w:tc>
        <w:tc>
          <w:tcPr>
            <w:tcW w:w="236" w:type="dxa"/>
            <w:tcBorders>
              <w:top w:val="single" w:sz="4" w:space="0" w:color="auto"/>
            </w:tcBorders>
          </w:tcPr>
          <w:p w14:paraId="0BC14910" w14:textId="77777777" w:rsidR="0043179B" w:rsidRPr="006737D8" w:rsidRDefault="0043179B" w:rsidP="0043179B">
            <w:pPr>
              <w:tabs>
                <w:tab w:val="left" w:pos="1440"/>
              </w:tabs>
              <w:spacing w:line="240" w:lineRule="auto"/>
              <w:jc w:val="center"/>
              <w:rPr>
                <w:rFonts w:asciiTheme="majorBidi" w:hAnsiTheme="majorBidi" w:cstheme="majorBidi"/>
                <w:sz w:val="28"/>
                <w:szCs w:val="28"/>
              </w:rPr>
            </w:pPr>
          </w:p>
        </w:tc>
        <w:tc>
          <w:tcPr>
            <w:tcW w:w="1384" w:type="dxa"/>
            <w:tcBorders>
              <w:top w:val="single" w:sz="4" w:space="0" w:color="auto"/>
            </w:tcBorders>
          </w:tcPr>
          <w:p w14:paraId="111C93CD" w14:textId="77777777" w:rsidR="0043179B" w:rsidRPr="006737D8" w:rsidRDefault="0043179B" w:rsidP="00431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 w:right="-108"/>
              <w:jc w:val="center"/>
              <w:rPr>
                <w:rFonts w:asciiTheme="majorBidi" w:hAnsiTheme="majorBidi" w:cstheme="majorBidi"/>
                <w:sz w:val="28"/>
                <w:szCs w:val="28"/>
              </w:rPr>
            </w:pPr>
            <w:r w:rsidRPr="006737D8">
              <w:rPr>
                <w:rFonts w:asciiTheme="majorBidi" w:hAnsiTheme="majorBidi" w:cstheme="majorBidi"/>
                <w:sz w:val="28"/>
                <w:szCs w:val="28"/>
              </w:rPr>
              <w:t>Claim recovered</w:t>
            </w:r>
          </w:p>
        </w:tc>
        <w:tc>
          <w:tcPr>
            <w:tcW w:w="284" w:type="dxa"/>
            <w:tcBorders>
              <w:top w:val="single" w:sz="4" w:space="0" w:color="auto"/>
            </w:tcBorders>
          </w:tcPr>
          <w:p w14:paraId="105EE0AA" w14:textId="77777777" w:rsidR="0043179B" w:rsidRPr="006737D8" w:rsidRDefault="0043179B" w:rsidP="0043179B">
            <w:pPr>
              <w:tabs>
                <w:tab w:val="left" w:pos="1440"/>
              </w:tabs>
              <w:spacing w:line="240" w:lineRule="auto"/>
              <w:jc w:val="center"/>
              <w:rPr>
                <w:rFonts w:asciiTheme="majorBidi" w:hAnsiTheme="majorBidi" w:cstheme="majorBidi"/>
                <w:sz w:val="28"/>
                <w:szCs w:val="28"/>
              </w:rPr>
            </w:pPr>
          </w:p>
        </w:tc>
        <w:tc>
          <w:tcPr>
            <w:tcW w:w="1246" w:type="dxa"/>
            <w:tcBorders>
              <w:top w:val="single" w:sz="4" w:space="0" w:color="auto"/>
            </w:tcBorders>
          </w:tcPr>
          <w:p w14:paraId="22DD8E49" w14:textId="77777777" w:rsidR="0043179B" w:rsidRPr="006737D8" w:rsidRDefault="0043179B" w:rsidP="0043179B">
            <w:pPr>
              <w:tabs>
                <w:tab w:val="left" w:pos="1440"/>
              </w:tabs>
              <w:spacing w:line="240" w:lineRule="auto"/>
              <w:jc w:val="center"/>
              <w:rPr>
                <w:rFonts w:asciiTheme="majorBidi" w:hAnsiTheme="majorBidi" w:cstheme="majorBidi"/>
                <w:sz w:val="28"/>
                <w:szCs w:val="28"/>
              </w:rPr>
            </w:pPr>
          </w:p>
        </w:tc>
      </w:tr>
      <w:tr w:rsidR="0043179B" w:rsidRPr="006737D8" w14:paraId="53D77B7E" w14:textId="77777777" w:rsidTr="00BF7861">
        <w:tc>
          <w:tcPr>
            <w:tcW w:w="4346" w:type="dxa"/>
          </w:tcPr>
          <w:p w14:paraId="5AAB8774" w14:textId="77777777" w:rsidR="0043179B" w:rsidRPr="006737D8" w:rsidRDefault="0043179B" w:rsidP="0043179B">
            <w:pPr>
              <w:tabs>
                <w:tab w:val="left" w:pos="1440"/>
              </w:tabs>
              <w:spacing w:line="240" w:lineRule="auto"/>
              <w:ind w:left="-108" w:firstLine="90"/>
              <w:jc w:val="center"/>
              <w:rPr>
                <w:rFonts w:asciiTheme="majorBidi" w:hAnsiTheme="majorBidi" w:cstheme="majorBidi"/>
                <w:sz w:val="28"/>
                <w:szCs w:val="28"/>
              </w:rPr>
            </w:pPr>
          </w:p>
        </w:tc>
        <w:tc>
          <w:tcPr>
            <w:tcW w:w="1440" w:type="dxa"/>
          </w:tcPr>
          <w:p w14:paraId="0178409D" w14:textId="77777777" w:rsidR="0043179B" w:rsidRPr="006737D8" w:rsidRDefault="0043179B" w:rsidP="00431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 w:right="-108"/>
              <w:jc w:val="center"/>
              <w:rPr>
                <w:rFonts w:asciiTheme="majorBidi" w:hAnsiTheme="majorBidi" w:cstheme="majorBidi"/>
                <w:sz w:val="28"/>
                <w:szCs w:val="28"/>
              </w:rPr>
            </w:pPr>
            <w:r w:rsidRPr="006737D8">
              <w:rPr>
                <w:rFonts w:asciiTheme="majorBidi" w:hAnsiTheme="majorBidi" w:cstheme="majorBidi"/>
                <w:sz w:val="28"/>
                <w:szCs w:val="28"/>
              </w:rPr>
              <w:t xml:space="preserve">Insurance contract </w:t>
            </w:r>
          </w:p>
        </w:tc>
        <w:tc>
          <w:tcPr>
            <w:tcW w:w="236" w:type="dxa"/>
          </w:tcPr>
          <w:p w14:paraId="7D5387D8" w14:textId="77777777" w:rsidR="0043179B" w:rsidRPr="006737D8" w:rsidRDefault="0043179B" w:rsidP="0043179B">
            <w:pPr>
              <w:tabs>
                <w:tab w:val="left" w:pos="1440"/>
              </w:tabs>
              <w:spacing w:line="240" w:lineRule="auto"/>
              <w:jc w:val="center"/>
              <w:rPr>
                <w:rFonts w:asciiTheme="majorBidi" w:hAnsiTheme="majorBidi" w:cstheme="majorBidi"/>
                <w:sz w:val="28"/>
                <w:szCs w:val="28"/>
              </w:rPr>
            </w:pPr>
          </w:p>
        </w:tc>
        <w:tc>
          <w:tcPr>
            <w:tcW w:w="1384" w:type="dxa"/>
          </w:tcPr>
          <w:p w14:paraId="088F6E3F" w14:textId="77777777" w:rsidR="0043179B" w:rsidRPr="006737D8" w:rsidRDefault="0043179B" w:rsidP="00431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 w:right="-108"/>
              <w:jc w:val="center"/>
              <w:rPr>
                <w:rFonts w:asciiTheme="majorBidi" w:hAnsiTheme="majorBidi" w:cstheme="majorBidi"/>
                <w:sz w:val="28"/>
                <w:szCs w:val="28"/>
              </w:rPr>
            </w:pPr>
            <w:r w:rsidRPr="006737D8">
              <w:rPr>
                <w:rFonts w:asciiTheme="majorBidi" w:hAnsiTheme="majorBidi" w:cstheme="majorBidi"/>
                <w:sz w:val="28"/>
                <w:szCs w:val="28"/>
              </w:rPr>
              <w:t>from reinsurers</w:t>
            </w:r>
          </w:p>
        </w:tc>
        <w:tc>
          <w:tcPr>
            <w:tcW w:w="284" w:type="dxa"/>
          </w:tcPr>
          <w:p w14:paraId="018520CF" w14:textId="77777777" w:rsidR="0043179B" w:rsidRPr="006737D8" w:rsidRDefault="0043179B" w:rsidP="0043179B">
            <w:pPr>
              <w:tabs>
                <w:tab w:val="left" w:pos="1440"/>
              </w:tabs>
              <w:spacing w:line="240" w:lineRule="auto"/>
              <w:jc w:val="center"/>
              <w:rPr>
                <w:rFonts w:asciiTheme="majorBidi" w:hAnsiTheme="majorBidi" w:cstheme="majorBidi"/>
                <w:sz w:val="28"/>
                <w:szCs w:val="28"/>
              </w:rPr>
            </w:pPr>
          </w:p>
        </w:tc>
        <w:tc>
          <w:tcPr>
            <w:tcW w:w="1246" w:type="dxa"/>
          </w:tcPr>
          <w:p w14:paraId="6B486855" w14:textId="77777777" w:rsidR="0043179B" w:rsidRPr="006737D8" w:rsidRDefault="0043179B" w:rsidP="0043179B">
            <w:pPr>
              <w:tabs>
                <w:tab w:val="left" w:pos="1440"/>
              </w:tabs>
              <w:spacing w:line="240" w:lineRule="auto"/>
              <w:jc w:val="center"/>
              <w:rPr>
                <w:rFonts w:asciiTheme="majorBidi" w:hAnsiTheme="majorBidi" w:cstheme="majorBidi"/>
                <w:sz w:val="28"/>
                <w:szCs w:val="28"/>
              </w:rPr>
            </w:pPr>
          </w:p>
        </w:tc>
      </w:tr>
      <w:tr w:rsidR="0043179B" w:rsidRPr="006737D8" w14:paraId="21E974EA" w14:textId="77777777" w:rsidTr="00BF7861">
        <w:tc>
          <w:tcPr>
            <w:tcW w:w="4346" w:type="dxa"/>
          </w:tcPr>
          <w:p w14:paraId="0CA96479" w14:textId="77777777" w:rsidR="0043179B" w:rsidRPr="006737D8" w:rsidRDefault="0043179B" w:rsidP="0043179B">
            <w:pPr>
              <w:tabs>
                <w:tab w:val="left" w:pos="1440"/>
              </w:tabs>
              <w:spacing w:line="240" w:lineRule="auto"/>
              <w:ind w:left="-108" w:firstLine="90"/>
              <w:jc w:val="center"/>
              <w:rPr>
                <w:rFonts w:asciiTheme="majorBidi" w:hAnsiTheme="majorBidi" w:cstheme="majorBidi"/>
                <w:sz w:val="28"/>
                <w:szCs w:val="28"/>
              </w:rPr>
            </w:pPr>
          </w:p>
        </w:tc>
        <w:tc>
          <w:tcPr>
            <w:tcW w:w="1440" w:type="dxa"/>
            <w:tcBorders>
              <w:bottom w:val="single" w:sz="4" w:space="0" w:color="auto"/>
            </w:tcBorders>
          </w:tcPr>
          <w:p w14:paraId="5980254F" w14:textId="77777777" w:rsidR="0043179B" w:rsidRPr="006737D8" w:rsidRDefault="0043179B" w:rsidP="00431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6737D8">
              <w:rPr>
                <w:rFonts w:asciiTheme="majorBidi" w:hAnsiTheme="majorBidi" w:cstheme="majorBidi"/>
                <w:sz w:val="28"/>
                <w:szCs w:val="28"/>
              </w:rPr>
              <w:t>liabilities</w:t>
            </w:r>
          </w:p>
        </w:tc>
        <w:tc>
          <w:tcPr>
            <w:tcW w:w="236" w:type="dxa"/>
          </w:tcPr>
          <w:p w14:paraId="2424401C" w14:textId="77777777" w:rsidR="0043179B" w:rsidRPr="006737D8" w:rsidRDefault="0043179B" w:rsidP="0043179B">
            <w:pPr>
              <w:tabs>
                <w:tab w:val="left" w:pos="1440"/>
              </w:tabs>
              <w:spacing w:line="240" w:lineRule="auto"/>
              <w:jc w:val="center"/>
              <w:rPr>
                <w:rFonts w:asciiTheme="majorBidi" w:hAnsiTheme="majorBidi" w:cstheme="majorBidi"/>
                <w:sz w:val="28"/>
                <w:szCs w:val="28"/>
              </w:rPr>
            </w:pPr>
          </w:p>
        </w:tc>
        <w:tc>
          <w:tcPr>
            <w:tcW w:w="1384" w:type="dxa"/>
            <w:tcBorders>
              <w:bottom w:val="single" w:sz="4" w:space="0" w:color="auto"/>
            </w:tcBorders>
          </w:tcPr>
          <w:p w14:paraId="1DBC480B" w14:textId="3CA0076D" w:rsidR="0043179B" w:rsidRPr="006737D8" w:rsidRDefault="0043179B" w:rsidP="00431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6737D8">
              <w:rPr>
                <w:rFonts w:asciiTheme="majorBidi" w:hAnsiTheme="majorBidi" w:cstheme="majorBidi"/>
                <w:sz w:val="28"/>
                <w:szCs w:val="28"/>
              </w:rPr>
              <w:t>(Note 7)</w:t>
            </w:r>
          </w:p>
        </w:tc>
        <w:tc>
          <w:tcPr>
            <w:tcW w:w="284" w:type="dxa"/>
          </w:tcPr>
          <w:p w14:paraId="5B24879D" w14:textId="77777777" w:rsidR="0043179B" w:rsidRPr="006737D8" w:rsidRDefault="0043179B" w:rsidP="0043179B">
            <w:pPr>
              <w:tabs>
                <w:tab w:val="left" w:pos="1440"/>
              </w:tabs>
              <w:spacing w:line="240" w:lineRule="auto"/>
              <w:jc w:val="center"/>
              <w:rPr>
                <w:rFonts w:asciiTheme="majorBidi" w:hAnsiTheme="majorBidi" w:cstheme="majorBidi"/>
                <w:sz w:val="28"/>
                <w:szCs w:val="28"/>
              </w:rPr>
            </w:pPr>
          </w:p>
        </w:tc>
        <w:tc>
          <w:tcPr>
            <w:tcW w:w="1246" w:type="dxa"/>
            <w:tcBorders>
              <w:bottom w:val="single" w:sz="4" w:space="0" w:color="auto"/>
            </w:tcBorders>
          </w:tcPr>
          <w:p w14:paraId="23738607" w14:textId="77777777" w:rsidR="0043179B" w:rsidRPr="006737D8" w:rsidRDefault="0043179B" w:rsidP="00431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6737D8">
              <w:rPr>
                <w:rFonts w:asciiTheme="majorBidi" w:hAnsiTheme="majorBidi" w:cstheme="majorBidi"/>
                <w:sz w:val="28"/>
                <w:szCs w:val="28"/>
              </w:rPr>
              <w:t>Net</w:t>
            </w:r>
          </w:p>
        </w:tc>
      </w:tr>
      <w:tr w:rsidR="00C063A7" w:rsidRPr="006737D8" w14:paraId="62724DA1" w14:textId="77777777" w:rsidTr="00BF7861">
        <w:tc>
          <w:tcPr>
            <w:tcW w:w="4346" w:type="dxa"/>
          </w:tcPr>
          <w:p w14:paraId="1436FB98" w14:textId="65DD92C4" w:rsidR="00C063A7" w:rsidRPr="006737D8" w:rsidRDefault="00C063A7" w:rsidP="00C063A7">
            <w:pPr>
              <w:spacing w:line="240" w:lineRule="auto"/>
              <w:ind w:left="162" w:hanging="180"/>
              <w:jc w:val="thaiDistribute"/>
              <w:rPr>
                <w:rFonts w:asciiTheme="majorBidi" w:hAnsiTheme="majorBidi" w:cstheme="majorBidi"/>
                <w:kern w:val="28"/>
                <w:sz w:val="28"/>
                <w:szCs w:val="28"/>
              </w:rPr>
            </w:pPr>
            <w:r w:rsidRPr="006737D8">
              <w:rPr>
                <w:rFonts w:asciiTheme="majorBidi" w:hAnsiTheme="majorBidi" w:cstheme="majorBidi"/>
                <w:sz w:val="28"/>
                <w:szCs w:val="28"/>
              </w:rPr>
              <w:t>Claim liabilities</w:t>
            </w:r>
          </w:p>
        </w:tc>
        <w:tc>
          <w:tcPr>
            <w:tcW w:w="1440" w:type="dxa"/>
          </w:tcPr>
          <w:p w14:paraId="1C5EADBE" w14:textId="77777777" w:rsidR="00C063A7" w:rsidRPr="006737D8" w:rsidRDefault="00C063A7" w:rsidP="00C06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p>
        </w:tc>
        <w:tc>
          <w:tcPr>
            <w:tcW w:w="236" w:type="dxa"/>
          </w:tcPr>
          <w:p w14:paraId="773C1C59" w14:textId="77777777" w:rsidR="00C063A7" w:rsidRPr="006737D8" w:rsidRDefault="00C063A7" w:rsidP="00C06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p>
        </w:tc>
        <w:tc>
          <w:tcPr>
            <w:tcW w:w="1384" w:type="dxa"/>
          </w:tcPr>
          <w:p w14:paraId="581889BA" w14:textId="77777777" w:rsidR="00C063A7" w:rsidRPr="006737D8" w:rsidRDefault="00C063A7" w:rsidP="00C06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p>
        </w:tc>
        <w:tc>
          <w:tcPr>
            <w:tcW w:w="284" w:type="dxa"/>
          </w:tcPr>
          <w:p w14:paraId="4068871A" w14:textId="77777777" w:rsidR="00C063A7" w:rsidRPr="006737D8" w:rsidRDefault="00C063A7" w:rsidP="00C06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p>
        </w:tc>
        <w:tc>
          <w:tcPr>
            <w:tcW w:w="1246" w:type="dxa"/>
          </w:tcPr>
          <w:p w14:paraId="0513C4D2" w14:textId="77777777" w:rsidR="00C063A7" w:rsidRPr="006737D8" w:rsidRDefault="00C063A7" w:rsidP="00C06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p>
        </w:tc>
      </w:tr>
      <w:tr w:rsidR="00C063A7" w:rsidRPr="006737D8" w14:paraId="0A0E0D19" w14:textId="77777777" w:rsidTr="00BF7861">
        <w:tc>
          <w:tcPr>
            <w:tcW w:w="4346" w:type="dxa"/>
          </w:tcPr>
          <w:p w14:paraId="5619132C" w14:textId="3D37DC2D" w:rsidR="00C063A7" w:rsidRPr="006737D8" w:rsidRDefault="00C063A7" w:rsidP="00C063A7">
            <w:pPr>
              <w:spacing w:line="240" w:lineRule="auto"/>
              <w:ind w:left="162" w:hanging="180"/>
              <w:jc w:val="thaiDistribute"/>
              <w:rPr>
                <w:rFonts w:asciiTheme="majorBidi" w:hAnsiTheme="majorBidi" w:cstheme="majorBidi"/>
                <w:sz w:val="28"/>
                <w:szCs w:val="28"/>
              </w:rPr>
            </w:pPr>
            <w:r w:rsidRPr="006737D8">
              <w:rPr>
                <w:rFonts w:asciiTheme="majorBidi" w:hAnsiTheme="majorBidi" w:cstheme="majorBidi"/>
                <w:sz w:val="28"/>
                <w:szCs w:val="28"/>
              </w:rPr>
              <w:t xml:space="preserve">  -  Reported claims</w:t>
            </w:r>
          </w:p>
        </w:tc>
        <w:tc>
          <w:tcPr>
            <w:tcW w:w="1440" w:type="dxa"/>
            <w:tcBorders>
              <w:top w:val="nil"/>
              <w:left w:val="nil"/>
              <w:bottom w:val="nil"/>
              <w:right w:val="nil"/>
            </w:tcBorders>
          </w:tcPr>
          <w:p w14:paraId="1B01583A" w14:textId="06B97928" w:rsidR="00C063A7" w:rsidRPr="006737D8" w:rsidRDefault="00C063A7" w:rsidP="00C06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172,731</w:t>
            </w:r>
          </w:p>
        </w:tc>
        <w:tc>
          <w:tcPr>
            <w:tcW w:w="236" w:type="dxa"/>
            <w:tcBorders>
              <w:top w:val="nil"/>
              <w:left w:val="nil"/>
              <w:bottom w:val="nil"/>
              <w:right w:val="nil"/>
            </w:tcBorders>
          </w:tcPr>
          <w:p w14:paraId="1DA2695C" w14:textId="77777777" w:rsidR="00C063A7" w:rsidRPr="006737D8" w:rsidRDefault="00C063A7" w:rsidP="00C063A7">
            <w:pPr>
              <w:spacing w:line="240" w:lineRule="auto"/>
              <w:rPr>
                <w:rFonts w:asciiTheme="majorBidi" w:hAnsiTheme="majorBidi" w:cstheme="majorBidi"/>
                <w:sz w:val="28"/>
                <w:szCs w:val="28"/>
              </w:rPr>
            </w:pPr>
          </w:p>
        </w:tc>
        <w:tc>
          <w:tcPr>
            <w:tcW w:w="1384" w:type="dxa"/>
            <w:tcBorders>
              <w:top w:val="nil"/>
              <w:left w:val="nil"/>
              <w:bottom w:val="nil"/>
              <w:right w:val="nil"/>
            </w:tcBorders>
          </w:tcPr>
          <w:p w14:paraId="7AB0C26A" w14:textId="3383B18C" w:rsidR="00C063A7" w:rsidRPr="006737D8" w:rsidRDefault="00C063A7" w:rsidP="00C06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(92,882)</w:t>
            </w:r>
          </w:p>
        </w:tc>
        <w:tc>
          <w:tcPr>
            <w:tcW w:w="284" w:type="dxa"/>
            <w:tcBorders>
              <w:top w:val="nil"/>
              <w:left w:val="nil"/>
              <w:bottom w:val="nil"/>
              <w:right w:val="nil"/>
            </w:tcBorders>
          </w:tcPr>
          <w:p w14:paraId="6A1F4E19" w14:textId="77777777" w:rsidR="00C063A7" w:rsidRPr="006737D8" w:rsidRDefault="00C063A7" w:rsidP="00C063A7">
            <w:pPr>
              <w:tabs>
                <w:tab w:val="left" w:pos="284"/>
              </w:tabs>
              <w:spacing w:line="240" w:lineRule="auto"/>
              <w:rPr>
                <w:rFonts w:asciiTheme="majorBidi" w:eastAsia="Cordia New" w:hAnsiTheme="majorBidi" w:cstheme="majorBidi"/>
                <w:sz w:val="28"/>
                <w:szCs w:val="28"/>
              </w:rPr>
            </w:pPr>
          </w:p>
        </w:tc>
        <w:tc>
          <w:tcPr>
            <w:tcW w:w="1246" w:type="dxa"/>
            <w:tcBorders>
              <w:top w:val="nil"/>
              <w:left w:val="nil"/>
              <w:bottom w:val="nil"/>
              <w:right w:val="nil"/>
            </w:tcBorders>
            <w:shd w:val="clear" w:color="auto" w:fill="auto"/>
            <w:vAlign w:val="bottom"/>
          </w:tcPr>
          <w:p w14:paraId="4E03FD02" w14:textId="359551DE" w:rsidR="00C063A7" w:rsidRPr="006737D8" w:rsidRDefault="00C063A7" w:rsidP="00C06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79,849</w:t>
            </w:r>
          </w:p>
        </w:tc>
      </w:tr>
      <w:tr w:rsidR="00C063A7" w:rsidRPr="006737D8" w14:paraId="5862C8B5" w14:textId="77777777" w:rsidTr="00BF7861">
        <w:tc>
          <w:tcPr>
            <w:tcW w:w="4346" w:type="dxa"/>
          </w:tcPr>
          <w:p w14:paraId="5819239D" w14:textId="49E4FE32" w:rsidR="00C063A7" w:rsidRPr="006737D8" w:rsidRDefault="00C063A7" w:rsidP="00C063A7">
            <w:pPr>
              <w:spacing w:line="240" w:lineRule="auto"/>
              <w:ind w:left="162" w:hanging="180"/>
              <w:jc w:val="thaiDistribute"/>
              <w:rPr>
                <w:rFonts w:asciiTheme="majorBidi" w:hAnsiTheme="majorBidi" w:cstheme="majorBidi"/>
                <w:sz w:val="28"/>
                <w:szCs w:val="28"/>
              </w:rPr>
            </w:pPr>
            <w:r w:rsidRPr="006737D8">
              <w:rPr>
                <w:rFonts w:asciiTheme="majorBidi" w:hAnsiTheme="majorBidi" w:cstheme="majorBidi"/>
                <w:sz w:val="28"/>
                <w:szCs w:val="28"/>
              </w:rPr>
              <w:t xml:space="preserve">  -  </w:t>
            </w:r>
            <w:r>
              <w:rPr>
                <w:rFonts w:asciiTheme="majorBidi" w:hAnsiTheme="majorBidi" w:cstheme="majorBidi"/>
                <w:sz w:val="28"/>
                <w:szCs w:val="28"/>
              </w:rPr>
              <w:t>I</w:t>
            </w:r>
            <w:r w:rsidRPr="006737D8">
              <w:rPr>
                <w:rFonts w:asciiTheme="majorBidi" w:hAnsiTheme="majorBidi" w:cstheme="majorBidi"/>
                <w:sz w:val="28"/>
                <w:szCs w:val="28"/>
              </w:rPr>
              <w:t xml:space="preserve">ncurred but not reported claims </w:t>
            </w:r>
          </w:p>
        </w:tc>
        <w:tc>
          <w:tcPr>
            <w:tcW w:w="1440" w:type="dxa"/>
            <w:tcBorders>
              <w:top w:val="nil"/>
              <w:left w:val="nil"/>
              <w:bottom w:val="single" w:sz="4" w:space="0" w:color="auto"/>
              <w:right w:val="nil"/>
            </w:tcBorders>
            <w:vAlign w:val="bottom"/>
          </w:tcPr>
          <w:p w14:paraId="57782C54" w14:textId="0E0292C1" w:rsidR="00C063A7" w:rsidRPr="006737D8" w:rsidRDefault="00C063A7" w:rsidP="00C06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60,025</w:t>
            </w:r>
          </w:p>
        </w:tc>
        <w:tc>
          <w:tcPr>
            <w:tcW w:w="236" w:type="dxa"/>
            <w:tcBorders>
              <w:top w:val="nil"/>
              <w:left w:val="nil"/>
              <w:bottom w:val="nil"/>
              <w:right w:val="nil"/>
            </w:tcBorders>
            <w:vAlign w:val="bottom"/>
          </w:tcPr>
          <w:p w14:paraId="38497ABE" w14:textId="77777777" w:rsidR="00C063A7" w:rsidRPr="006737D8" w:rsidRDefault="00C063A7" w:rsidP="00C063A7">
            <w:pPr>
              <w:spacing w:line="240" w:lineRule="auto"/>
              <w:jc w:val="right"/>
              <w:rPr>
                <w:rFonts w:asciiTheme="majorBidi" w:hAnsiTheme="majorBidi" w:cstheme="majorBidi"/>
                <w:sz w:val="28"/>
                <w:szCs w:val="28"/>
              </w:rPr>
            </w:pPr>
          </w:p>
        </w:tc>
        <w:tc>
          <w:tcPr>
            <w:tcW w:w="1384" w:type="dxa"/>
            <w:tcBorders>
              <w:top w:val="nil"/>
              <w:left w:val="nil"/>
              <w:bottom w:val="single" w:sz="4" w:space="0" w:color="auto"/>
              <w:right w:val="nil"/>
            </w:tcBorders>
            <w:vAlign w:val="bottom"/>
          </w:tcPr>
          <w:p w14:paraId="75F697E6" w14:textId="7B48F069" w:rsidR="00C063A7" w:rsidRPr="006737D8" w:rsidRDefault="00C063A7" w:rsidP="00C06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(20,102)</w:t>
            </w:r>
          </w:p>
        </w:tc>
        <w:tc>
          <w:tcPr>
            <w:tcW w:w="284" w:type="dxa"/>
            <w:tcBorders>
              <w:top w:val="nil"/>
              <w:left w:val="nil"/>
              <w:bottom w:val="nil"/>
              <w:right w:val="nil"/>
            </w:tcBorders>
            <w:vAlign w:val="bottom"/>
          </w:tcPr>
          <w:p w14:paraId="102E3A55" w14:textId="77777777" w:rsidR="00C063A7" w:rsidRPr="006737D8" w:rsidRDefault="00C063A7" w:rsidP="00C063A7">
            <w:pPr>
              <w:tabs>
                <w:tab w:val="left" w:pos="284"/>
              </w:tabs>
              <w:spacing w:line="240" w:lineRule="auto"/>
              <w:jc w:val="right"/>
              <w:rPr>
                <w:rFonts w:asciiTheme="majorBidi" w:eastAsia="Cordia New" w:hAnsiTheme="majorBidi" w:cstheme="majorBidi"/>
                <w:sz w:val="28"/>
                <w:szCs w:val="28"/>
              </w:rPr>
            </w:pPr>
          </w:p>
        </w:tc>
        <w:tc>
          <w:tcPr>
            <w:tcW w:w="1246" w:type="dxa"/>
            <w:tcBorders>
              <w:top w:val="nil"/>
              <w:left w:val="nil"/>
              <w:bottom w:val="single" w:sz="4" w:space="0" w:color="auto"/>
              <w:right w:val="nil"/>
            </w:tcBorders>
            <w:shd w:val="clear" w:color="auto" w:fill="auto"/>
            <w:vAlign w:val="bottom"/>
          </w:tcPr>
          <w:p w14:paraId="58809862" w14:textId="6E5CBEB3" w:rsidR="00C063A7" w:rsidRPr="006737D8" w:rsidRDefault="00C063A7" w:rsidP="00C06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39,923</w:t>
            </w:r>
          </w:p>
        </w:tc>
      </w:tr>
      <w:tr w:rsidR="00C063A7" w:rsidRPr="006737D8" w14:paraId="5978C06B" w14:textId="77777777" w:rsidTr="00BF7861">
        <w:tc>
          <w:tcPr>
            <w:tcW w:w="4346" w:type="dxa"/>
          </w:tcPr>
          <w:p w14:paraId="60BAB12D" w14:textId="0F02E4D2" w:rsidR="00C063A7" w:rsidRPr="006737D8" w:rsidRDefault="00C063A7" w:rsidP="00C06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rPr>
                <w:rFonts w:asciiTheme="majorBidi" w:hAnsiTheme="majorBidi" w:cstheme="majorBidi"/>
                <w:sz w:val="28"/>
                <w:szCs w:val="28"/>
              </w:rPr>
            </w:pPr>
            <w:r w:rsidRPr="006737D8">
              <w:rPr>
                <w:rFonts w:asciiTheme="majorBidi" w:hAnsiTheme="majorBidi" w:cstheme="majorBidi"/>
                <w:sz w:val="28"/>
                <w:szCs w:val="28"/>
              </w:rPr>
              <w:t>Total claim liabilities</w:t>
            </w:r>
          </w:p>
        </w:tc>
        <w:tc>
          <w:tcPr>
            <w:tcW w:w="1440" w:type="dxa"/>
            <w:tcBorders>
              <w:top w:val="single" w:sz="4" w:space="0" w:color="auto"/>
              <w:left w:val="nil"/>
              <w:bottom w:val="nil"/>
              <w:right w:val="nil"/>
            </w:tcBorders>
          </w:tcPr>
          <w:p w14:paraId="752BFAFD" w14:textId="409239CD" w:rsidR="00C063A7" w:rsidRPr="006737D8" w:rsidRDefault="00C063A7" w:rsidP="00C06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12"/>
                <w:szCs w:val="12"/>
              </w:rPr>
            </w:pPr>
            <w:r>
              <w:rPr>
                <w:rFonts w:asciiTheme="majorBidi" w:hAnsiTheme="majorBidi" w:cstheme="majorBidi"/>
                <w:sz w:val="28"/>
                <w:szCs w:val="28"/>
              </w:rPr>
              <w:t>232,756</w:t>
            </w:r>
          </w:p>
        </w:tc>
        <w:tc>
          <w:tcPr>
            <w:tcW w:w="236" w:type="dxa"/>
            <w:tcBorders>
              <w:top w:val="nil"/>
              <w:left w:val="nil"/>
              <w:bottom w:val="nil"/>
              <w:right w:val="nil"/>
            </w:tcBorders>
          </w:tcPr>
          <w:p w14:paraId="3348AE7A" w14:textId="77777777" w:rsidR="00C063A7" w:rsidRPr="006737D8" w:rsidRDefault="00C063A7" w:rsidP="00C063A7">
            <w:pPr>
              <w:tabs>
                <w:tab w:val="left" w:pos="284"/>
                <w:tab w:val="left" w:pos="1440"/>
              </w:tabs>
              <w:spacing w:line="240" w:lineRule="auto"/>
              <w:jc w:val="right"/>
              <w:rPr>
                <w:rFonts w:asciiTheme="majorBidi" w:eastAsia="Cordia New" w:hAnsiTheme="majorBidi" w:cstheme="majorBidi"/>
                <w:sz w:val="12"/>
                <w:szCs w:val="12"/>
              </w:rPr>
            </w:pPr>
          </w:p>
        </w:tc>
        <w:tc>
          <w:tcPr>
            <w:tcW w:w="1384" w:type="dxa"/>
            <w:tcBorders>
              <w:top w:val="single" w:sz="4" w:space="0" w:color="auto"/>
              <w:left w:val="nil"/>
              <w:bottom w:val="nil"/>
              <w:right w:val="nil"/>
            </w:tcBorders>
          </w:tcPr>
          <w:p w14:paraId="065A4DD3" w14:textId="20D58A38" w:rsidR="00C063A7" w:rsidRPr="006737D8" w:rsidRDefault="00C063A7" w:rsidP="00C06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12"/>
                <w:szCs w:val="12"/>
              </w:rPr>
            </w:pPr>
            <w:r>
              <w:rPr>
                <w:rFonts w:asciiTheme="majorBidi" w:hAnsiTheme="majorBidi" w:cstheme="majorBidi"/>
                <w:sz w:val="28"/>
                <w:szCs w:val="28"/>
              </w:rPr>
              <w:t>(112,984)</w:t>
            </w:r>
          </w:p>
        </w:tc>
        <w:tc>
          <w:tcPr>
            <w:tcW w:w="284" w:type="dxa"/>
            <w:tcBorders>
              <w:top w:val="nil"/>
              <w:left w:val="nil"/>
              <w:bottom w:val="nil"/>
              <w:right w:val="nil"/>
            </w:tcBorders>
          </w:tcPr>
          <w:p w14:paraId="5168406A" w14:textId="77777777" w:rsidR="00C063A7" w:rsidRPr="006737D8" w:rsidRDefault="00C063A7" w:rsidP="00C063A7">
            <w:pPr>
              <w:tabs>
                <w:tab w:val="left" w:pos="284"/>
                <w:tab w:val="left" w:pos="1440"/>
              </w:tabs>
              <w:spacing w:line="240" w:lineRule="auto"/>
              <w:jc w:val="right"/>
              <w:rPr>
                <w:rFonts w:asciiTheme="majorBidi" w:eastAsia="Cordia New" w:hAnsiTheme="majorBidi" w:cstheme="majorBidi"/>
                <w:sz w:val="12"/>
                <w:szCs w:val="12"/>
              </w:rPr>
            </w:pPr>
          </w:p>
        </w:tc>
        <w:tc>
          <w:tcPr>
            <w:tcW w:w="1246" w:type="dxa"/>
            <w:tcBorders>
              <w:top w:val="single" w:sz="4" w:space="0" w:color="auto"/>
              <w:left w:val="nil"/>
              <w:bottom w:val="nil"/>
              <w:right w:val="nil"/>
            </w:tcBorders>
            <w:shd w:val="clear" w:color="auto" w:fill="auto"/>
            <w:vAlign w:val="bottom"/>
          </w:tcPr>
          <w:p w14:paraId="277BF528" w14:textId="785AB87E" w:rsidR="00C063A7" w:rsidRPr="006737D8" w:rsidRDefault="00C063A7" w:rsidP="00C06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12"/>
                <w:szCs w:val="12"/>
              </w:rPr>
            </w:pPr>
            <w:r>
              <w:rPr>
                <w:rFonts w:asciiTheme="majorBidi" w:hAnsiTheme="majorBidi" w:cstheme="majorBidi"/>
                <w:sz w:val="28"/>
                <w:szCs w:val="28"/>
              </w:rPr>
              <w:t>119,772</w:t>
            </w:r>
          </w:p>
        </w:tc>
      </w:tr>
      <w:tr w:rsidR="00C063A7" w:rsidRPr="006737D8" w14:paraId="3F0D43AD" w14:textId="77777777" w:rsidTr="00BF7861">
        <w:tc>
          <w:tcPr>
            <w:tcW w:w="4346" w:type="dxa"/>
          </w:tcPr>
          <w:p w14:paraId="087AAE41" w14:textId="10701108" w:rsidR="00C063A7" w:rsidRPr="006737D8" w:rsidRDefault="00C063A7" w:rsidP="00C06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rPr>
                <w:rFonts w:asciiTheme="majorBidi" w:hAnsiTheme="majorBidi" w:cstheme="majorBidi"/>
                <w:kern w:val="28"/>
                <w:sz w:val="28"/>
                <w:szCs w:val="28"/>
              </w:rPr>
            </w:pPr>
            <w:r w:rsidRPr="006737D8">
              <w:rPr>
                <w:rFonts w:asciiTheme="majorBidi" w:hAnsiTheme="majorBidi" w:cstheme="majorBidi"/>
                <w:sz w:val="28"/>
                <w:szCs w:val="28"/>
              </w:rPr>
              <w:t>Unearned premium reserves</w:t>
            </w:r>
          </w:p>
        </w:tc>
        <w:tc>
          <w:tcPr>
            <w:tcW w:w="1440" w:type="dxa"/>
            <w:tcBorders>
              <w:top w:val="nil"/>
              <w:left w:val="nil"/>
              <w:bottom w:val="single" w:sz="4" w:space="0" w:color="auto"/>
              <w:right w:val="nil"/>
            </w:tcBorders>
          </w:tcPr>
          <w:p w14:paraId="657B9DDF" w14:textId="700C16EA" w:rsidR="00C063A7" w:rsidRPr="006737D8" w:rsidRDefault="00C063A7" w:rsidP="00C06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340,250</w:t>
            </w:r>
          </w:p>
        </w:tc>
        <w:tc>
          <w:tcPr>
            <w:tcW w:w="236" w:type="dxa"/>
            <w:tcBorders>
              <w:top w:val="nil"/>
              <w:left w:val="nil"/>
              <w:bottom w:val="nil"/>
              <w:right w:val="nil"/>
            </w:tcBorders>
          </w:tcPr>
          <w:p w14:paraId="52645EEF" w14:textId="77777777" w:rsidR="00C063A7" w:rsidRPr="006737D8" w:rsidRDefault="00C063A7" w:rsidP="00C063A7">
            <w:pPr>
              <w:tabs>
                <w:tab w:val="left" w:pos="284"/>
                <w:tab w:val="left" w:pos="1440"/>
              </w:tabs>
              <w:spacing w:line="240" w:lineRule="auto"/>
              <w:jc w:val="right"/>
              <w:rPr>
                <w:rFonts w:asciiTheme="majorBidi" w:eastAsia="Cordia New" w:hAnsiTheme="majorBidi" w:cstheme="majorBidi"/>
                <w:sz w:val="28"/>
                <w:szCs w:val="28"/>
              </w:rPr>
            </w:pPr>
          </w:p>
        </w:tc>
        <w:tc>
          <w:tcPr>
            <w:tcW w:w="1384" w:type="dxa"/>
            <w:tcBorders>
              <w:top w:val="nil"/>
              <w:left w:val="nil"/>
              <w:bottom w:val="single" w:sz="4" w:space="0" w:color="auto"/>
              <w:right w:val="nil"/>
            </w:tcBorders>
          </w:tcPr>
          <w:p w14:paraId="6F9AD861" w14:textId="69572FC7" w:rsidR="00C063A7" w:rsidRPr="006737D8" w:rsidRDefault="00C063A7" w:rsidP="00C06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(151,625)</w:t>
            </w:r>
          </w:p>
        </w:tc>
        <w:tc>
          <w:tcPr>
            <w:tcW w:w="284" w:type="dxa"/>
            <w:tcBorders>
              <w:top w:val="nil"/>
              <w:left w:val="nil"/>
              <w:bottom w:val="nil"/>
              <w:right w:val="nil"/>
            </w:tcBorders>
          </w:tcPr>
          <w:p w14:paraId="226BEE1C" w14:textId="77777777" w:rsidR="00C063A7" w:rsidRPr="006737D8" w:rsidRDefault="00C063A7" w:rsidP="00C063A7">
            <w:pPr>
              <w:tabs>
                <w:tab w:val="left" w:pos="284"/>
                <w:tab w:val="left" w:pos="1440"/>
              </w:tabs>
              <w:spacing w:line="240" w:lineRule="auto"/>
              <w:jc w:val="right"/>
              <w:rPr>
                <w:rFonts w:asciiTheme="majorBidi" w:eastAsia="Cordia New" w:hAnsiTheme="majorBidi" w:cstheme="majorBidi"/>
                <w:sz w:val="28"/>
                <w:szCs w:val="28"/>
              </w:rPr>
            </w:pPr>
          </w:p>
        </w:tc>
        <w:tc>
          <w:tcPr>
            <w:tcW w:w="1246" w:type="dxa"/>
            <w:tcBorders>
              <w:top w:val="nil"/>
              <w:left w:val="nil"/>
              <w:bottom w:val="single" w:sz="4" w:space="0" w:color="auto"/>
              <w:right w:val="nil"/>
            </w:tcBorders>
            <w:shd w:val="clear" w:color="auto" w:fill="auto"/>
            <w:vAlign w:val="bottom"/>
          </w:tcPr>
          <w:p w14:paraId="219A7F2A" w14:textId="78FE2AEF" w:rsidR="00C063A7" w:rsidRPr="006737D8" w:rsidRDefault="00C063A7" w:rsidP="00C06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Pr>
                <w:rFonts w:asciiTheme="majorBidi" w:hAnsiTheme="majorBidi" w:cstheme="majorBidi"/>
                <w:sz w:val="28"/>
                <w:szCs w:val="28"/>
              </w:rPr>
              <w:t>188,625</w:t>
            </w:r>
          </w:p>
        </w:tc>
      </w:tr>
      <w:tr w:rsidR="00C063A7" w:rsidRPr="006737D8" w14:paraId="2BDC9F2B" w14:textId="77777777" w:rsidTr="00BF7861">
        <w:tc>
          <w:tcPr>
            <w:tcW w:w="4346" w:type="dxa"/>
          </w:tcPr>
          <w:p w14:paraId="7AEA2061" w14:textId="566E3EE3" w:rsidR="00C063A7" w:rsidRPr="006737D8" w:rsidRDefault="00C063A7" w:rsidP="00C06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rPr>
                <w:rFonts w:asciiTheme="majorBidi" w:hAnsiTheme="majorBidi" w:cstheme="majorBidi"/>
                <w:sz w:val="28"/>
                <w:szCs w:val="28"/>
              </w:rPr>
            </w:pPr>
            <w:r w:rsidRPr="006737D8">
              <w:rPr>
                <w:rFonts w:asciiTheme="majorBidi" w:hAnsiTheme="majorBidi" w:cstheme="majorBidi"/>
                <w:b/>
                <w:bCs/>
                <w:sz w:val="28"/>
                <w:szCs w:val="28"/>
              </w:rPr>
              <w:t>Total</w:t>
            </w:r>
          </w:p>
        </w:tc>
        <w:tc>
          <w:tcPr>
            <w:tcW w:w="1440" w:type="dxa"/>
            <w:tcBorders>
              <w:left w:val="nil"/>
              <w:bottom w:val="double" w:sz="4" w:space="0" w:color="auto"/>
              <w:right w:val="nil"/>
            </w:tcBorders>
          </w:tcPr>
          <w:p w14:paraId="02E935F5" w14:textId="35ED9EE1" w:rsidR="00C063A7" w:rsidRPr="006737D8" w:rsidRDefault="00C063A7" w:rsidP="00C06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Pr>
                <w:rFonts w:asciiTheme="majorBidi" w:hAnsiTheme="majorBidi" w:cstheme="majorBidi"/>
                <w:b/>
                <w:bCs/>
                <w:sz w:val="28"/>
                <w:szCs w:val="28"/>
              </w:rPr>
              <w:t>573,006</w:t>
            </w:r>
          </w:p>
        </w:tc>
        <w:tc>
          <w:tcPr>
            <w:tcW w:w="236" w:type="dxa"/>
            <w:tcBorders>
              <w:top w:val="nil"/>
              <w:left w:val="nil"/>
              <w:bottom w:val="nil"/>
              <w:right w:val="nil"/>
            </w:tcBorders>
          </w:tcPr>
          <w:p w14:paraId="47C7B046" w14:textId="77777777" w:rsidR="00C063A7" w:rsidRPr="006737D8" w:rsidRDefault="00C063A7" w:rsidP="00C063A7">
            <w:pPr>
              <w:tabs>
                <w:tab w:val="left" w:pos="284"/>
                <w:tab w:val="left" w:pos="1440"/>
              </w:tabs>
              <w:spacing w:line="240" w:lineRule="auto"/>
              <w:jc w:val="right"/>
              <w:rPr>
                <w:rFonts w:asciiTheme="majorBidi" w:eastAsia="Cordia New" w:hAnsiTheme="majorBidi" w:cstheme="majorBidi"/>
                <w:b/>
                <w:bCs/>
                <w:sz w:val="28"/>
                <w:szCs w:val="28"/>
              </w:rPr>
            </w:pPr>
          </w:p>
        </w:tc>
        <w:tc>
          <w:tcPr>
            <w:tcW w:w="1384" w:type="dxa"/>
            <w:tcBorders>
              <w:left w:val="nil"/>
              <w:bottom w:val="double" w:sz="4" w:space="0" w:color="auto"/>
              <w:right w:val="nil"/>
            </w:tcBorders>
          </w:tcPr>
          <w:p w14:paraId="52C25715" w14:textId="0A356CAD" w:rsidR="00C063A7" w:rsidRPr="006737D8" w:rsidRDefault="00C063A7" w:rsidP="00C06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Pr>
                <w:rFonts w:asciiTheme="majorBidi" w:hAnsiTheme="majorBidi" w:cstheme="majorBidi"/>
                <w:b/>
                <w:bCs/>
                <w:sz w:val="28"/>
                <w:szCs w:val="28"/>
              </w:rPr>
              <w:t>(264,609)</w:t>
            </w:r>
          </w:p>
        </w:tc>
        <w:tc>
          <w:tcPr>
            <w:tcW w:w="284" w:type="dxa"/>
            <w:tcBorders>
              <w:top w:val="nil"/>
              <w:left w:val="nil"/>
              <w:bottom w:val="nil"/>
              <w:right w:val="nil"/>
            </w:tcBorders>
          </w:tcPr>
          <w:p w14:paraId="04938F75" w14:textId="77777777" w:rsidR="00C063A7" w:rsidRPr="006737D8" w:rsidRDefault="00C063A7" w:rsidP="00C063A7">
            <w:pPr>
              <w:tabs>
                <w:tab w:val="left" w:pos="284"/>
                <w:tab w:val="left" w:pos="1440"/>
              </w:tabs>
              <w:spacing w:line="240" w:lineRule="auto"/>
              <w:jc w:val="right"/>
              <w:rPr>
                <w:rFonts w:asciiTheme="majorBidi" w:eastAsia="Cordia New" w:hAnsiTheme="majorBidi" w:cstheme="majorBidi"/>
                <w:b/>
                <w:bCs/>
                <w:sz w:val="28"/>
                <w:szCs w:val="28"/>
              </w:rPr>
            </w:pPr>
          </w:p>
        </w:tc>
        <w:tc>
          <w:tcPr>
            <w:tcW w:w="1246" w:type="dxa"/>
            <w:tcBorders>
              <w:top w:val="single" w:sz="4" w:space="0" w:color="auto"/>
              <w:left w:val="nil"/>
              <w:bottom w:val="double" w:sz="4" w:space="0" w:color="auto"/>
              <w:right w:val="nil"/>
            </w:tcBorders>
            <w:shd w:val="clear" w:color="auto" w:fill="auto"/>
            <w:vAlign w:val="bottom"/>
          </w:tcPr>
          <w:p w14:paraId="2BF33247" w14:textId="3D5864C6" w:rsidR="00C063A7" w:rsidRPr="006737D8" w:rsidRDefault="00C063A7" w:rsidP="00C06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Pr>
                <w:rFonts w:asciiTheme="majorBidi" w:hAnsiTheme="majorBidi" w:cstheme="majorBidi"/>
                <w:b/>
                <w:bCs/>
                <w:sz w:val="28"/>
                <w:szCs w:val="28"/>
              </w:rPr>
              <w:t>308,397</w:t>
            </w:r>
          </w:p>
        </w:tc>
      </w:tr>
    </w:tbl>
    <w:p w14:paraId="301F92D2" w14:textId="06FD9D82" w:rsidR="002861B3" w:rsidRPr="006737D8" w:rsidRDefault="00B90E87" w:rsidP="00B90E8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right="-86"/>
        <w:jc w:val="thaiDistribute"/>
        <w:outlineLvl w:val="0"/>
        <w:rPr>
          <w:rFonts w:asciiTheme="majorBidi" w:eastAsia="Arial Unicode MS" w:hAnsiTheme="majorBidi" w:cstheme="majorBidi"/>
          <w:b/>
          <w:bCs/>
          <w:vanish/>
          <w:sz w:val="28"/>
          <w:szCs w:val="28"/>
        </w:rPr>
      </w:pPr>
      <w:r w:rsidRPr="006737D8">
        <w:rPr>
          <w:rFonts w:asciiTheme="majorBidi" w:eastAsia="Arial Unicode MS" w:hAnsiTheme="majorBidi" w:cstheme="majorBidi"/>
          <w:b/>
          <w:bCs/>
          <w:sz w:val="28"/>
          <w:szCs w:val="28"/>
        </w:rPr>
        <w:t xml:space="preserve">15.1    </w:t>
      </w:r>
    </w:p>
    <w:p w14:paraId="10255B1E" w14:textId="77777777" w:rsidR="002861B3" w:rsidRPr="006737D8" w:rsidRDefault="002861B3" w:rsidP="00676877">
      <w:pPr>
        <w:pStyle w:val="ListParagraph"/>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right="-86"/>
        <w:contextualSpacing w:val="0"/>
        <w:jc w:val="thaiDistribute"/>
        <w:outlineLvl w:val="0"/>
        <w:rPr>
          <w:rFonts w:asciiTheme="majorBidi" w:eastAsia="Arial Unicode MS" w:hAnsiTheme="majorBidi" w:cstheme="majorBidi"/>
          <w:b/>
          <w:bCs/>
          <w:vanish/>
          <w:sz w:val="28"/>
          <w:szCs w:val="28"/>
        </w:rPr>
      </w:pPr>
    </w:p>
    <w:p w14:paraId="24C28C1E" w14:textId="77777777" w:rsidR="002861B3" w:rsidRPr="006737D8" w:rsidRDefault="002861B3" w:rsidP="00676877">
      <w:pPr>
        <w:pStyle w:val="ListParagraph"/>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right="-86"/>
        <w:contextualSpacing w:val="0"/>
        <w:jc w:val="thaiDistribute"/>
        <w:outlineLvl w:val="0"/>
        <w:rPr>
          <w:rFonts w:asciiTheme="majorBidi" w:eastAsia="Arial Unicode MS" w:hAnsiTheme="majorBidi" w:cstheme="majorBidi"/>
          <w:b/>
          <w:bCs/>
          <w:vanish/>
          <w:sz w:val="28"/>
          <w:szCs w:val="28"/>
        </w:rPr>
      </w:pPr>
    </w:p>
    <w:p w14:paraId="729FAAFD" w14:textId="77777777" w:rsidR="002861B3" w:rsidRPr="006737D8" w:rsidRDefault="002861B3" w:rsidP="00676877">
      <w:pPr>
        <w:pStyle w:val="ListParagraph"/>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right="-86"/>
        <w:contextualSpacing w:val="0"/>
        <w:jc w:val="thaiDistribute"/>
        <w:outlineLvl w:val="0"/>
        <w:rPr>
          <w:rFonts w:asciiTheme="majorBidi" w:eastAsia="Arial Unicode MS" w:hAnsiTheme="majorBidi" w:cstheme="majorBidi"/>
          <w:b/>
          <w:bCs/>
          <w:vanish/>
          <w:sz w:val="28"/>
          <w:szCs w:val="28"/>
        </w:rPr>
      </w:pPr>
    </w:p>
    <w:p w14:paraId="3FE2F507" w14:textId="77777777" w:rsidR="002861B3" w:rsidRPr="006737D8" w:rsidRDefault="002861B3" w:rsidP="00676877">
      <w:pPr>
        <w:pStyle w:val="ListParagraph"/>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right="-86"/>
        <w:contextualSpacing w:val="0"/>
        <w:jc w:val="thaiDistribute"/>
        <w:outlineLvl w:val="0"/>
        <w:rPr>
          <w:rFonts w:asciiTheme="majorBidi" w:eastAsia="Arial Unicode MS" w:hAnsiTheme="majorBidi" w:cstheme="majorBidi"/>
          <w:b/>
          <w:bCs/>
          <w:vanish/>
          <w:sz w:val="28"/>
          <w:szCs w:val="28"/>
        </w:rPr>
      </w:pPr>
    </w:p>
    <w:p w14:paraId="7F06D2CF" w14:textId="77777777" w:rsidR="002861B3" w:rsidRPr="006737D8" w:rsidRDefault="002861B3" w:rsidP="00676877">
      <w:pPr>
        <w:pStyle w:val="ListParagraph"/>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right="-86"/>
        <w:contextualSpacing w:val="0"/>
        <w:jc w:val="thaiDistribute"/>
        <w:outlineLvl w:val="0"/>
        <w:rPr>
          <w:rFonts w:asciiTheme="majorBidi" w:eastAsia="Arial Unicode MS" w:hAnsiTheme="majorBidi" w:cstheme="majorBidi"/>
          <w:b/>
          <w:bCs/>
          <w:vanish/>
          <w:sz w:val="28"/>
          <w:szCs w:val="28"/>
        </w:rPr>
      </w:pPr>
    </w:p>
    <w:p w14:paraId="763CFFB3" w14:textId="77777777" w:rsidR="002861B3" w:rsidRPr="006737D8" w:rsidRDefault="002861B3" w:rsidP="00676877">
      <w:pPr>
        <w:pStyle w:val="ListParagraph"/>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right="-86"/>
        <w:contextualSpacing w:val="0"/>
        <w:jc w:val="thaiDistribute"/>
        <w:outlineLvl w:val="0"/>
        <w:rPr>
          <w:rFonts w:asciiTheme="majorBidi" w:eastAsia="Arial Unicode MS" w:hAnsiTheme="majorBidi" w:cstheme="majorBidi"/>
          <w:b/>
          <w:bCs/>
          <w:vanish/>
          <w:sz w:val="28"/>
          <w:szCs w:val="28"/>
        </w:rPr>
      </w:pPr>
    </w:p>
    <w:p w14:paraId="01D85DAB" w14:textId="77777777" w:rsidR="002861B3" w:rsidRPr="006737D8" w:rsidRDefault="002861B3" w:rsidP="00676877">
      <w:pPr>
        <w:pStyle w:val="ListParagraph"/>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right="-86"/>
        <w:contextualSpacing w:val="0"/>
        <w:jc w:val="thaiDistribute"/>
        <w:outlineLvl w:val="0"/>
        <w:rPr>
          <w:rFonts w:asciiTheme="majorBidi" w:eastAsia="Arial Unicode MS" w:hAnsiTheme="majorBidi" w:cstheme="majorBidi"/>
          <w:b/>
          <w:bCs/>
          <w:vanish/>
          <w:sz w:val="28"/>
          <w:szCs w:val="28"/>
        </w:rPr>
      </w:pPr>
    </w:p>
    <w:p w14:paraId="3BC3818F" w14:textId="77777777" w:rsidR="002861B3" w:rsidRPr="006737D8" w:rsidRDefault="002861B3" w:rsidP="00676877">
      <w:pPr>
        <w:pStyle w:val="ListParagraph"/>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right="-86"/>
        <w:contextualSpacing w:val="0"/>
        <w:jc w:val="thaiDistribute"/>
        <w:outlineLvl w:val="0"/>
        <w:rPr>
          <w:rFonts w:asciiTheme="majorBidi" w:eastAsia="Arial Unicode MS" w:hAnsiTheme="majorBidi" w:cstheme="majorBidi"/>
          <w:b/>
          <w:bCs/>
          <w:vanish/>
          <w:sz w:val="28"/>
          <w:szCs w:val="28"/>
        </w:rPr>
      </w:pPr>
    </w:p>
    <w:p w14:paraId="0C344A19" w14:textId="77777777" w:rsidR="002861B3" w:rsidRPr="006737D8" w:rsidRDefault="002861B3" w:rsidP="00676877">
      <w:pPr>
        <w:pStyle w:val="ListParagraph"/>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right="-86"/>
        <w:contextualSpacing w:val="0"/>
        <w:jc w:val="thaiDistribute"/>
        <w:outlineLvl w:val="0"/>
        <w:rPr>
          <w:rFonts w:asciiTheme="majorBidi" w:eastAsia="Arial Unicode MS" w:hAnsiTheme="majorBidi" w:cstheme="majorBidi"/>
          <w:b/>
          <w:bCs/>
          <w:vanish/>
          <w:sz w:val="28"/>
          <w:szCs w:val="28"/>
        </w:rPr>
      </w:pPr>
    </w:p>
    <w:p w14:paraId="456492E2" w14:textId="77777777" w:rsidR="002861B3" w:rsidRPr="006737D8" w:rsidRDefault="002861B3" w:rsidP="00676877">
      <w:pPr>
        <w:pStyle w:val="ListParagraph"/>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right="-86"/>
        <w:contextualSpacing w:val="0"/>
        <w:jc w:val="thaiDistribute"/>
        <w:outlineLvl w:val="0"/>
        <w:rPr>
          <w:rFonts w:asciiTheme="majorBidi" w:eastAsia="Arial Unicode MS" w:hAnsiTheme="majorBidi" w:cstheme="majorBidi"/>
          <w:b/>
          <w:bCs/>
          <w:vanish/>
          <w:sz w:val="28"/>
          <w:szCs w:val="28"/>
        </w:rPr>
      </w:pPr>
    </w:p>
    <w:p w14:paraId="1225A278" w14:textId="77777777" w:rsidR="002861B3" w:rsidRPr="006737D8" w:rsidRDefault="002861B3" w:rsidP="00676877">
      <w:pPr>
        <w:pStyle w:val="ListParagraph"/>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right="-86"/>
        <w:contextualSpacing w:val="0"/>
        <w:jc w:val="thaiDistribute"/>
        <w:outlineLvl w:val="0"/>
        <w:rPr>
          <w:rFonts w:asciiTheme="majorBidi" w:eastAsia="Arial Unicode MS" w:hAnsiTheme="majorBidi" w:cstheme="majorBidi"/>
          <w:b/>
          <w:bCs/>
          <w:vanish/>
          <w:sz w:val="28"/>
          <w:szCs w:val="28"/>
        </w:rPr>
      </w:pPr>
    </w:p>
    <w:p w14:paraId="6C016A6E" w14:textId="77777777" w:rsidR="002861B3" w:rsidRPr="006737D8" w:rsidRDefault="002861B3" w:rsidP="00676877">
      <w:pPr>
        <w:pStyle w:val="ListParagraph"/>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right="-86"/>
        <w:contextualSpacing w:val="0"/>
        <w:jc w:val="thaiDistribute"/>
        <w:outlineLvl w:val="0"/>
        <w:rPr>
          <w:rFonts w:asciiTheme="majorBidi" w:eastAsia="Arial Unicode MS" w:hAnsiTheme="majorBidi" w:cstheme="majorBidi"/>
          <w:b/>
          <w:bCs/>
          <w:vanish/>
          <w:sz w:val="28"/>
          <w:szCs w:val="28"/>
        </w:rPr>
      </w:pPr>
    </w:p>
    <w:p w14:paraId="324D961E" w14:textId="4EDD93BA" w:rsidR="00EE5622" w:rsidRPr="006737D8" w:rsidRDefault="00FF076B" w:rsidP="001A7D78">
      <w:pPr>
        <w:pStyle w:val="ListParagraph"/>
        <w:keepNext/>
        <w:numPr>
          <w:ilvl w:val="1"/>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240" w:after="120" w:line="380" w:lineRule="exact"/>
        <w:ind w:right="-86"/>
        <w:contextualSpacing w:val="0"/>
        <w:jc w:val="thaiDistribute"/>
        <w:outlineLvl w:val="0"/>
        <w:rPr>
          <w:rFonts w:asciiTheme="majorBidi" w:eastAsia="Arial Unicode MS" w:hAnsiTheme="majorBidi" w:cstheme="majorBidi"/>
          <w:b/>
          <w:bCs/>
          <w:sz w:val="28"/>
          <w:szCs w:val="28"/>
        </w:rPr>
      </w:pPr>
      <w:r w:rsidRPr="006737D8">
        <w:rPr>
          <w:rFonts w:asciiTheme="majorBidi" w:eastAsia="Arial Unicode MS" w:hAnsiTheme="majorBidi" w:cstheme="majorBidi"/>
          <w:b/>
          <w:bCs/>
          <w:sz w:val="28"/>
          <w:szCs w:val="28"/>
        </w:rPr>
        <w:t>Short-term insurance</w:t>
      </w:r>
      <w:r w:rsidR="00D7668E" w:rsidRPr="006737D8">
        <w:rPr>
          <w:rFonts w:asciiTheme="majorBidi" w:eastAsia="Arial Unicode MS" w:hAnsiTheme="majorBidi" w:cstheme="majorBidi"/>
          <w:b/>
          <w:bCs/>
          <w:sz w:val="28"/>
          <w:szCs w:val="28"/>
        </w:rPr>
        <w:t xml:space="preserve"> reserve</w:t>
      </w:r>
      <w:r w:rsidR="00E7149B">
        <w:rPr>
          <w:rFonts w:asciiTheme="majorBidi" w:eastAsia="Arial Unicode MS" w:hAnsiTheme="majorBidi" w:cstheme="majorBidi"/>
          <w:b/>
          <w:bCs/>
          <w:sz w:val="28"/>
          <w:szCs w:val="28"/>
        </w:rPr>
        <w:t>s</w:t>
      </w:r>
    </w:p>
    <w:p w14:paraId="04059632" w14:textId="77777777" w:rsidR="004D7B93" w:rsidRPr="006737D8" w:rsidRDefault="004D7B93" w:rsidP="00676877">
      <w:pPr>
        <w:pStyle w:val="ListParagraph"/>
        <w:keepNext/>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after="240" w:line="380" w:lineRule="exact"/>
        <w:ind w:right="-86"/>
        <w:jc w:val="thaiDistribute"/>
        <w:outlineLvl w:val="0"/>
        <w:rPr>
          <w:rFonts w:asciiTheme="majorBidi" w:eastAsia="Arial Unicode MS" w:hAnsiTheme="majorBidi" w:cstheme="majorBidi"/>
          <w:b/>
          <w:bCs/>
          <w:vanish/>
          <w:sz w:val="28"/>
          <w:szCs w:val="28"/>
        </w:rPr>
      </w:pPr>
    </w:p>
    <w:p w14:paraId="24D621C0" w14:textId="77777777" w:rsidR="004D7B93" w:rsidRPr="006737D8" w:rsidRDefault="004D7B93" w:rsidP="00676877">
      <w:pPr>
        <w:pStyle w:val="ListParagraph"/>
        <w:keepNext/>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after="240" w:line="380" w:lineRule="exact"/>
        <w:ind w:right="-86"/>
        <w:jc w:val="thaiDistribute"/>
        <w:outlineLvl w:val="0"/>
        <w:rPr>
          <w:rFonts w:asciiTheme="majorBidi" w:eastAsia="Arial Unicode MS" w:hAnsiTheme="majorBidi" w:cstheme="majorBidi"/>
          <w:b/>
          <w:bCs/>
          <w:vanish/>
          <w:sz w:val="28"/>
          <w:szCs w:val="28"/>
        </w:rPr>
      </w:pPr>
    </w:p>
    <w:p w14:paraId="444E4D16" w14:textId="77777777" w:rsidR="004D7B93" w:rsidRPr="006737D8" w:rsidRDefault="004D7B93" w:rsidP="00676877">
      <w:pPr>
        <w:pStyle w:val="ListParagraph"/>
        <w:keepNext/>
        <w:numPr>
          <w:ilvl w:val="1"/>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after="240" w:line="380" w:lineRule="exact"/>
        <w:ind w:right="-86"/>
        <w:jc w:val="thaiDistribute"/>
        <w:outlineLvl w:val="0"/>
        <w:rPr>
          <w:rFonts w:asciiTheme="majorBidi" w:eastAsia="Arial Unicode MS" w:hAnsiTheme="majorBidi" w:cstheme="majorBidi"/>
          <w:b/>
          <w:bCs/>
          <w:vanish/>
          <w:sz w:val="28"/>
          <w:szCs w:val="28"/>
        </w:rPr>
      </w:pPr>
    </w:p>
    <w:p w14:paraId="69D30DE2" w14:textId="2CAB9E1D" w:rsidR="003B708C" w:rsidRPr="006737D8" w:rsidRDefault="00304446" w:rsidP="00B90E87">
      <w:pPr>
        <w:pStyle w:val="ListParagraph"/>
        <w:keepNext/>
        <w:numPr>
          <w:ilvl w:val="2"/>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0" w:right="-86" w:hanging="540"/>
        <w:jc w:val="thaiDistribute"/>
        <w:outlineLvl w:val="0"/>
        <w:rPr>
          <w:rFonts w:asciiTheme="majorBidi" w:eastAsia="Arial Unicode MS" w:hAnsiTheme="majorBidi" w:cstheme="majorBidi"/>
          <w:b/>
          <w:bCs/>
          <w:sz w:val="28"/>
          <w:szCs w:val="28"/>
        </w:rPr>
      </w:pPr>
      <w:r w:rsidRPr="006737D8">
        <w:rPr>
          <w:rFonts w:asciiTheme="majorBidi" w:eastAsia="Arial Unicode MS" w:hAnsiTheme="majorBidi" w:cstheme="majorBidi"/>
          <w:b/>
          <w:bCs/>
          <w:sz w:val="28"/>
          <w:szCs w:val="28"/>
        </w:rPr>
        <w:t>C</w:t>
      </w:r>
      <w:r w:rsidR="00FF076B" w:rsidRPr="006737D8">
        <w:rPr>
          <w:rFonts w:asciiTheme="majorBidi" w:eastAsia="Arial Unicode MS" w:hAnsiTheme="majorBidi" w:cstheme="majorBidi"/>
          <w:b/>
          <w:bCs/>
          <w:sz w:val="28"/>
          <w:szCs w:val="28"/>
        </w:rPr>
        <w:t xml:space="preserve">laim </w:t>
      </w:r>
      <w:r w:rsidR="005D768F" w:rsidRPr="006737D8">
        <w:rPr>
          <w:rFonts w:asciiTheme="majorBidi" w:eastAsia="Arial Unicode MS" w:hAnsiTheme="majorBidi" w:cstheme="majorBidi"/>
          <w:b/>
          <w:bCs/>
          <w:sz w:val="28"/>
          <w:szCs w:val="28"/>
        </w:rPr>
        <w:t>liabilities</w:t>
      </w:r>
    </w:p>
    <w:tbl>
      <w:tblPr>
        <w:tblW w:w="8934" w:type="dxa"/>
        <w:tblInd w:w="426" w:type="dxa"/>
        <w:tblLayout w:type="fixed"/>
        <w:tblLook w:val="01E0" w:firstRow="1" w:lastRow="1" w:firstColumn="1" w:lastColumn="1" w:noHBand="0" w:noVBand="0"/>
      </w:tblPr>
      <w:tblGrid>
        <w:gridCol w:w="5784"/>
        <w:gridCol w:w="1440"/>
        <w:gridCol w:w="270"/>
        <w:gridCol w:w="1440"/>
      </w:tblGrid>
      <w:tr w:rsidR="00B4160E" w:rsidRPr="006737D8" w14:paraId="1242E5E2" w14:textId="77777777" w:rsidTr="00897B79">
        <w:tc>
          <w:tcPr>
            <w:tcW w:w="5784" w:type="dxa"/>
          </w:tcPr>
          <w:p w14:paraId="52A4252F" w14:textId="77777777" w:rsidR="00704FDC" w:rsidRPr="006737D8" w:rsidRDefault="00704FD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1"/>
              <w:rPr>
                <w:rFonts w:asciiTheme="majorBidi" w:eastAsia="Cordia New" w:hAnsiTheme="majorBidi" w:cstheme="majorBidi"/>
                <w:sz w:val="28"/>
                <w:szCs w:val="28"/>
                <w:cs/>
              </w:rPr>
            </w:pPr>
          </w:p>
        </w:tc>
        <w:tc>
          <w:tcPr>
            <w:tcW w:w="3150" w:type="dxa"/>
            <w:gridSpan w:val="3"/>
            <w:tcBorders>
              <w:bottom w:val="single" w:sz="4" w:space="0" w:color="auto"/>
            </w:tcBorders>
          </w:tcPr>
          <w:p w14:paraId="7E3354A3" w14:textId="77777777" w:rsidR="00704FDC" w:rsidRPr="006737D8" w:rsidRDefault="000045D2"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6"/>
              <w:jc w:val="center"/>
              <w:rPr>
                <w:rFonts w:asciiTheme="majorBidi" w:hAnsiTheme="majorBidi" w:cstheme="majorBidi"/>
                <w:sz w:val="28"/>
                <w:szCs w:val="28"/>
              </w:rPr>
            </w:pPr>
            <w:r w:rsidRPr="006737D8">
              <w:rPr>
                <w:rFonts w:asciiTheme="majorBidi" w:hAnsiTheme="majorBidi" w:cstheme="majorBidi"/>
                <w:sz w:val="28"/>
                <w:szCs w:val="28"/>
              </w:rPr>
              <w:t>Thousand</w:t>
            </w:r>
            <w:r w:rsidR="00704FDC" w:rsidRPr="006737D8">
              <w:rPr>
                <w:rFonts w:asciiTheme="majorBidi" w:hAnsiTheme="majorBidi" w:cstheme="majorBidi"/>
                <w:sz w:val="28"/>
                <w:szCs w:val="28"/>
              </w:rPr>
              <w:t xml:space="preserve"> Baht</w:t>
            </w:r>
          </w:p>
        </w:tc>
      </w:tr>
      <w:tr w:rsidR="00FD7B85" w:rsidRPr="006737D8" w14:paraId="297980CA" w14:textId="77777777" w:rsidTr="00897B79">
        <w:tc>
          <w:tcPr>
            <w:tcW w:w="5784" w:type="dxa"/>
          </w:tcPr>
          <w:p w14:paraId="2B79BB89" w14:textId="77777777" w:rsidR="00FD7B85" w:rsidRPr="006737D8" w:rsidRDefault="00FD7B85" w:rsidP="00FD7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1440" w:type="dxa"/>
            <w:tcBorders>
              <w:top w:val="single" w:sz="4" w:space="0" w:color="auto"/>
              <w:bottom w:val="single" w:sz="4" w:space="0" w:color="auto"/>
            </w:tcBorders>
          </w:tcPr>
          <w:p w14:paraId="781C4597" w14:textId="5EBA803A" w:rsidR="00FD7B85" w:rsidRPr="006737D8" w:rsidRDefault="002A4190" w:rsidP="00FD7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Pr>
                <w:rFonts w:asciiTheme="majorBidi" w:eastAsia="Cordia New" w:hAnsiTheme="majorBidi" w:cstheme="majorBidi"/>
                <w:sz w:val="28"/>
                <w:szCs w:val="28"/>
              </w:rPr>
              <w:t>30 September 2022</w:t>
            </w:r>
          </w:p>
        </w:tc>
        <w:tc>
          <w:tcPr>
            <w:tcW w:w="270" w:type="dxa"/>
            <w:tcBorders>
              <w:top w:val="single" w:sz="4" w:space="0" w:color="auto"/>
            </w:tcBorders>
          </w:tcPr>
          <w:p w14:paraId="6FA6B55A" w14:textId="77777777" w:rsidR="00FD7B85" w:rsidRPr="006737D8" w:rsidRDefault="00FD7B85" w:rsidP="00FD7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9"/>
              <w:jc w:val="center"/>
              <w:rPr>
                <w:rFonts w:asciiTheme="majorBidi" w:hAnsiTheme="majorBidi" w:cstheme="majorBidi"/>
                <w:sz w:val="28"/>
                <w:szCs w:val="28"/>
              </w:rPr>
            </w:pPr>
          </w:p>
        </w:tc>
        <w:tc>
          <w:tcPr>
            <w:tcW w:w="1440" w:type="dxa"/>
            <w:tcBorders>
              <w:top w:val="single" w:sz="4" w:space="0" w:color="auto"/>
              <w:bottom w:val="single" w:sz="4" w:space="0" w:color="auto"/>
            </w:tcBorders>
          </w:tcPr>
          <w:p w14:paraId="69883581" w14:textId="1FC952BC" w:rsidR="00FD7B85" w:rsidRPr="006737D8" w:rsidRDefault="00FD7B85" w:rsidP="00FD7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sidRPr="006737D8">
              <w:rPr>
                <w:rFonts w:asciiTheme="majorBidi" w:eastAsia="Cordia New" w:hAnsiTheme="majorBidi" w:cstheme="majorBidi"/>
                <w:sz w:val="28"/>
                <w:szCs w:val="28"/>
              </w:rPr>
              <w:t>31 December 202</w:t>
            </w:r>
            <w:r>
              <w:rPr>
                <w:rFonts w:asciiTheme="majorBidi" w:eastAsia="Cordia New" w:hAnsiTheme="majorBidi" w:cstheme="majorBidi"/>
                <w:sz w:val="28"/>
                <w:szCs w:val="28"/>
              </w:rPr>
              <w:t>1</w:t>
            </w:r>
          </w:p>
        </w:tc>
      </w:tr>
      <w:tr w:rsidR="006C2C33" w:rsidRPr="006737D8" w14:paraId="38A92B1F" w14:textId="77777777" w:rsidTr="00897B79">
        <w:tc>
          <w:tcPr>
            <w:tcW w:w="5784" w:type="dxa"/>
          </w:tcPr>
          <w:p w14:paraId="7A7333FB" w14:textId="1E200261" w:rsidR="006C2C33" w:rsidRPr="006737D8" w:rsidRDefault="006C2C33" w:rsidP="006C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rPr>
                <w:rFonts w:asciiTheme="majorBidi" w:hAnsiTheme="majorBidi" w:cstheme="majorBidi"/>
                <w:sz w:val="28"/>
                <w:szCs w:val="28"/>
              </w:rPr>
            </w:pPr>
            <w:r w:rsidRPr="006737D8">
              <w:rPr>
                <w:rFonts w:asciiTheme="majorBidi" w:hAnsiTheme="majorBidi" w:cstheme="majorBidi"/>
                <w:sz w:val="28"/>
                <w:szCs w:val="28"/>
              </w:rPr>
              <w:t>Beginning balance of the year/period</w:t>
            </w:r>
          </w:p>
        </w:tc>
        <w:tc>
          <w:tcPr>
            <w:tcW w:w="1440" w:type="dxa"/>
            <w:tcBorders>
              <w:top w:val="nil"/>
              <w:left w:val="nil"/>
              <w:bottom w:val="nil"/>
              <w:right w:val="nil"/>
            </w:tcBorders>
            <w:shd w:val="clear" w:color="auto" w:fill="auto"/>
            <w:vAlign w:val="center"/>
          </w:tcPr>
          <w:p w14:paraId="309E2F67" w14:textId="36A5F209" w:rsidR="006C2C33" w:rsidRPr="006737D8" w:rsidRDefault="006C2C33" w:rsidP="006C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232,756</w:t>
            </w:r>
          </w:p>
        </w:tc>
        <w:tc>
          <w:tcPr>
            <w:tcW w:w="270" w:type="dxa"/>
          </w:tcPr>
          <w:p w14:paraId="3F8D48C7" w14:textId="77777777" w:rsidR="006C2C33" w:rsidRPr="006737D8" w:rsidRDefault="006C2C33" w:rsidP="006C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504"/>
              </w:tabs>
              <w:spacing w:line="240" w:lineRule="auto"/>
              <w:ind w:right="225"/>
              <w:jc w:val="right"/>
              <w:rPr>
                <w:rFonts w:asciiTheme="majorBidi" w:hAnsiTheme="majorBidi" w:cstheme="majorBidi"/>
                <w:sz w:val="28"/>
                <w:szCs w:val="28"/>
              </w:rPr>
            </w:pPr>
          </w:p>
        </w:tc>
        <w:tc>
          <w:tcPr>
            <w:tcW w:w="1440" w:type="dxa"/>
            <w:vAlign w:val="center"/>
          </w:tcPr>
          <w:p w14:paraId="2A2DC346" w14:textId="5928C5CC" w:rsidR="006C2C33" w:rsidRPr="006737D8" w:rsidRDefault="006C2C33" w:rsidP="006C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8429F5">
              <w:rPr>
                <w:rFonts w:asciiTheme="majorBidi" w:hAnsiTheme="majorBidi" w:cstheme="majorBidi"/>
                <w:sz w:val="28"/>
                <w:szCs w:val="28"/>
              </w:rPr>
              <w:t>268,582</w:t>
            </w:r>
          </w:p>
        </w:tc>
      </w:tr>
      <w:tr w:rsidR="0029408F" w:rsidRPr="006737D8" w14:paraId="2715886E" w14:textId="77777777" w:rsidTr="00897B79">
        <w:tc>
          <w:tcPr>
            <w:tcW w:w="5784" w:type="dxa"/>
          </w:tcPr>
          <w:p w14:paraId="4CE8242B" w14:textId="643BF29C" w:rsidR="0029408F" w:rsidRPr="006737D8" w:rsidRDefault="0029408F" w:rsidP="00294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rPr>
                <w:rFonts w:asciiTheme="majorBidi" w:hAnsiTheme="majorBidi" w:cstheme="majorBidi"/>
                <w:sz w:val="28"/>
                <w:szCs w:val="28"/>
              </w:rPr>
            </w:pPr>
            <w:r w:rsidRPr="006737D8">
              <w:rPr>
                <w:rFonts w:asciiTheme="majorBidi" w:hAnsiTheme="majorBidi" w:cstheme="majorBidi"/>
                <w:sz w:val="28"/>
                <w:szCs w:val="28"/>
              </w:rPr>
              <w:t>Claims incurred during the accident year/period</w:t>
            </w:r>
          </w:p>
        </w:tc>
        <w:tc>
          <w:tcPr>
            <w:tcW w:w="1440" w:type="dxa"/>
            <w:tcBorders>
              <w:top w:val="nil"/>
              <w:left w:val="nil"/>
              <w:bottom w:val="nil"/>
              <w:right w:val="nil"/>
            </w:tcBorders>
            <w:shd w:val="clear" w:color="auto" w:fill="auto"/>
            <w:vAlign w:val="center"/>
          </w:tcPr>
          <w:p w14:paraId="00C072A5" w14:textId="6F512070" w:rsidR="0029408F" w:rsidRPr="006737D8" w:rsidRDefault="0029408F" w:rsidP="00294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242,088</w:t>
            </w:r>
          </w:p>
        </w:tc>
        <w:tc>
          <w:tcPr>
            <w:tcW w:w="270" w:type="dxa"/>
          </w:tcPr>
          <w:p w14:paraId="71FAE26E" w14:textId="77777777" w:rsidR="0029408F" w:rsidRPr="006737D8" w:rsidRDefault="0029408F" w:rsidP="00294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504"/>
              </w:tabs>
              <w:spacing w:line="240" w:lineRule="auto"/>
              <w:ind w:right="225"/>
              <w:jc w:val="right"/>
              <w:rPr>
                <w:rFonts w:asciiTheme="majorBidi" w:hAnsiTheme="majorBidi" w:cstheme="majorBidi"/>
                <w:sz w:val="28"/>
                <w:szCs w:val="28"/>
              </w:rPr>
            </w:pPr>
          </w:p>
        </w:tc>
        <w:tc>
          <w:tcPr>
            <w:tcW w:w="1440" w:type="dxa"/>
            <w:tcBorders>
              <w:top w:val="nil"/>
              <w:left w:val="nil"/>
              <w:bottom w:val="nil"/>
              <w:right w:val="nil"/>
            </w:tcBorders>
            <w:vAlign w:val="center"/>
          </w:tcPr>
          <w:p w14:paraId="40CD8289" w14:textId="029D18D2" w:rsidR="0029408F" w:rsidRPr="006737D8" w:rsidRDefault="0029408F" w:rsidP="00294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326,416</w:t>
            </w:r>
          </w:p>
        </w:tc>
      </w:tr>
      <w:tr w:rsidR="0029408F" w:rsidRPr="006737D8" w14:paraId="6690938C" w14:textId="77777777" w:rsidTr="00897B79">
        <w:tc>
          <w:tcPr>
            <w:tcW w:w="5784" w:type="dxa"/>
          </w:tcPr>
          <w:p w14:paraId="001FA275" w14:textId="22CA6EFE" w:rsidR="0029408F" w:rsidRPr="006737D8" w:rsidRDefault="0029408F" w:rsidP="00294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rPr>
                <w:rFonts w:asciiTheme="majorBidi" w:hAnsiTheme="majorBidi" w:cstheme="majorBidi"/>
                <w:sz w:val="28"/>
                <w:szCs w:val="28"/>
              </w:rPr>
            </w:pPr>
            <w:r w:rsidRPr="006737D8">
              <w:rPr>
                <w:rFonts w:asciiTheme="majorBidi" w:hAnsiTheme="majorBidi" w:cstheme="majorBidi"/>
                <w:sz w:val="28"/>
                <w:szCs w:val="28"/>
              </w:rPr>
              <w:t>Adjustment to claims incurred in prior accident year/period</w:t>
            </w:r>
            <w:r w:rsidRPr="006737D8">
              <w:rPr>
                <w:rFonts w:asciiTheme="majorBidi" w:hAnsiTheme="majorBidi" w:cstheme="majorBidi"/>
                <w:sz w:val="28"/>
                <w:szCs w:val="28"/>
                <w:cs/>
              </w:rPr>
              <w:t xml:space="preserve"> </w:t>
            </w:r>
            <w:r w:rsidRPr="006737D8">
              <w:rPr>
                <w:rFonts w:asciiTheme="majorBidi" w:hAnsiTheme="majorBidi" w:cstheme="majorBidi"/>
                <w:sz w:val="28"/>
                <w:szCs w:val="28"/>
              </w:rPr>
              <w:t xml:space="preserve">and </w:t>
            </w:r>
          </w:p>
        </w:tc>
        <w:tc>
          <w:tcPr>
            <w:tcW w:w="1440" w:type="dxa"/>
            <w:tcBorders>
              <w:top w:val="nil"/>
              <w:left w:val="nil"/>
              <w:bottom w:val="nil"/>
              <w:right w:val="nil"/>
            </w:tcBorders>
            <w:shd w:val="clear" w:color="auto" w:fill="auto"/>
            <w:vAlign w:val="center"/>
          </w:tcPr>
          <w:p w14:paraId="58A80259" w14:textId="24C5AF0F" w:rsidR="0029408F" w:rsidRPr="006737D8" w:rsidRDefault="0029408F" w:rsidP="00294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270" w:type="dxa"/>
          </w:tcPr>
          <w:p w14:paraId="406EF1BE" w14:textId="77777777" w:rsidR="0029408F" w:rsidRPr="006737D8" w:rsidRDefault="0029408F" w:rsidP="00294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504"/>
              </w:tabs>
              <w:spacing w:line="240" w:lineRule="auto"/>
              <w:ind w:right="225"/>
              <w:jc w:val="right"/>
              <w:rPr>
                <w:rFonts w:asciiTheme="majorBidi" w:hAnsiTheme="majorBidi" w:cstheme="majorBidi"/>
                <w:sz w:val="28"/>
                <w:szCs w:val="28"/>
              </w:rPr>
            </w:pPr>
          </w:p>
        </w:tc>
        <w:tc>
          <w:tcPr>
            <w:tcW w:w="1440" w:type="dxa"/>
            <w:tcBorders>
              <w:top w:val="nil"/>
              <w:left w:val="nil"/>
              <w:bottom w:val="nil"/>
              <w:right w:val="nil"/>
            </w:tcBorders>
            <w:vAlign w:val="center"/>
          </w:tcPr>
          <w:p w14:paraId="7B3CCCFA" w14:textId="6B4A17BB" w:rsidR="0029408F" w:rsidRPr="006737D8" w:rsidRDefault="0029408F" w:rsidP="00294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r>
      <w:tr w:rsidR="0029408F" w:rsidRPr="006737D8" w14:paraId="7950DC83" w14:textId="77777777" w:rsidTr="009A3132">
        <w:tc>
          <w:tcPr>
            <w:tcW w:w="5784" w:type="dxa"/>
          </w:tcPr>
          <w:p w14:paraId="53793E18" w14:textId="77777777" w:rsidR="0029408F" w:rsidRPr="006737D8" w:rsidRDefault="0029408F" w:rsidP="00294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rPr>
                <w:rFonts w:asciiTheme="majorBidi" w:hAnsiTheme="majorBidi" w:cstheme="majorBidi"/>
                <w:sz w:val="28"/>
                <w:szCs w:val="28"/>
              </w:rPr>
            </w:pPr>
            <w:r w:rsidRPr="006737D8">
              <w:rPr>
                <w:rFonts w:asciiTheme="majorBidi" w:hAnsiTheme="majorBidi" w:cstheme="majorBidi"/>
                <w:sz w:val="28"/>
                <w:szCs w:val="28"/>
              </w:rPr>
              <w:t xml:space="preserve">   changes in assumption</w:t>
            </w:r>
          </w:p>
        </w:tc>
        <w:tc>
          <w:tcPr>
            <w:tcW w:w="1440" w:type="dxa"/>
            <w:tcBorders>
              <w:top w:val="nil"/>
              <w:left w:val="nil"/>
              <w:bottom w:val="nil"/>
              <w:right w:val="nil"/>
            </w:tcBorders>
            <w:shd w:val="clear" w:color="auto" w:fill="auto"/>
            <w:vAlign w:val="center"/>
          </w:tcPr>
          <w:p w14:paraId="6D500F8F" w14:textId="0BEEA569" w:rsidR="0029408F" w:rsidRPr="006737D8" w:rsidRDefault="0029408F" w:rsidP="00294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(2,397)</w:t>
            </w:r>
          </w:p>
        </w:tc>
        <w:tc>
          <w:tcPr>
            <w:tcW w:w="270" w:type="dxa"/>
          </w:tcPr>
          <w:p w14:paraId="3371CFEB" w14:textId="77777777" w:rsidR="0029408F" w:rsidRPr="006737D8" w:rsidRDefault="0029408F" w:rsidP="00294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s>
              <w:spacing w:line="240" w:lineRule="auto"/>
              <w:ind w:right="225"/>
              <w:jc w:val="right"/>
              <w:rPr>
                <w:rFonts w:asciiTheme="majorBidi" w:hAnsiTheme="majorBidi" w:cstheme="majorBidi"/>
                <w:sz w:val="28"/>
                <w:szCs w:val="28"/>
              </w:rPr>
            </w:pPr>
          </w:p>
        </w:tc>
        <w:tc>
          <w:tcPr>
            <w:tcW w:w="1440" w:type="dxa"/>
            <w:tcBorders>
              <w:top w:val="nil"/>
              <w:left w:val="nil"/>
              <w:bottom w:val="nil"/>
              <w:right w:val="nil"/>
            </w:tcBorders>
            <w:vAlign w:val="center"/>
          </w:tcPr>
          <w:p w14:paraId="304244A9" w14:textId="7B11AC12" w:rsidR="0029408F" w:rsidRPr="006737D8" w:rsidRDefault="0029408F" w:rsidP="00294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(3,982)</w:t>
            </w:r>
          </w:p>
        </w:tc>
      </w:tr>
      <w:tr w:rsidR="0054394E" w:rsidRPr="006737D8" w14:paraId="178E62A7" w14:textId="77777777" w:rsidTr="00693D77">
        <w:tc>
          <w:tcPr>
            <w:tcW w:w="5784" w:type="dxa"/>
          </w:tcPr>
          <w:p w14:paraId="2E28749E" w14:textId="5F54F113" w:rsidR="0054394E" w:rsidRPr="006737D8" w:rsidRDefault="0054394E" w:rsidP="0054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rPr>
                <w:rFonts w:asciiTheme="majorBidi" w:hAnsiTheme="majorBidi" w:cstheme="majorBidi"/>
                <w:sz w:val="28"/>
                <w:szCs w:val="28"/>
              </w:rPr>
            </w:pPr>
            <w:r w:rsidRPr="006737D8">
              <w:rPr>
                <w:rFonts w:asciiTheme="majorBidi" w:hAnsiTheme="majorBidi" w:cstheme="majorBidi"/>
                <w:sz w:val="28"/>
                <w:szCs w:val="28"/>
              </w:rPr>
              <w:t>Claims paid during the year/period</w:t>
            </w:r>
          </w:p>
        </w:tc>
        <w:tc>
          <w:tcPr>
            <w:tcW w:w="1440" w:type="dxa"/>
            <w:tcBorders>
              <w:top w:val="nil"/>
              <w:left w:val="nil"/>
              <w:bottom w:val="single" w:sz="4" w:space="0" w:color="auto"/>
              <w:right w:val="nil"/>
            </w:tcBorders>
            <w:shd w:val="clear" w:color="auto" w:fill="auto"/>
            <w:vAlign w:val="center"/>
          </w:tcPr>
          <w:p w14:paraId="610EA1F2" w14:textId="13E67D40" w:rsidR="0054394E" w:rsidRPr="006737D8" w:rsidRDefault="0054394E" w:rsidP="0054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(275,695)</w:t>
            </w:r>
          </w:p>
        </w:tc>
        <w:tc>
          <w:tcPr>
            <w:tcW w:w="270" w:type="dxa"/>
          </w:tcPr>
          <w:p w14:paraId="0967A4DF" w14:textId="77777777" w:rsidR="0054394E" w:rsidRPr="006737D8" w:rsidRDefault="0054394E" w:rsidP="0054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504"/>
              </w:tabs>
              <w:spacing w:line="240" w:lineRule="auto"/>
              <w:ind w:right="225"/>
              <w:jc w:val="right"/>
              <w:rPr>
                <w:rFonts w:asciiTheme="majorBidi" w:hAnsiTheme="majorBidi" w:cstheme="majorBidi"/>
                <w:sz w:val="28"/>
                <w:szCs w:val="28"/>
              </w:rPr>
            </w:pPr>
          </w:p>
        </w:tc>
        <w:tc>
          <w:tcPr>
            <w:tcW w:w="1440" w:type="dxa"/>
            <w:tcBorders>
              <w:top w:val="nil"/>
              <w:left w:val="nil"/>
              <w:bottom w:val="single" w:sz="4" w:space="0" w:color="auto"/>
              <w:right w:val="nil"/>
            </w:tcBorders>
            <w:vAlign w:val="center"/>
          </w:tcPr>
          <w:p w14:paraId="682CBE53" w14:textId="4239A265" w:rsidR="0054394E" w:rsidRPr="006737D8" w:rsidRDefault="0054394E" w:rsidP="0054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(358,260)</w:t>
            </w:r>
          </w:p>
        </w:tc>
      </w:tr>
      <w:tr w:rsidR="0054394E" w:rsidRPr="006737D8" w14:paraId="76F59EDB" w14:textId="77777777" w:rsidTr="00693D77">
        <w:tc>
          <w:tcPr>
            <w:tcW w:w="5784" w:type="dxa"/>
          </w:tcPr>
          <w:p w14:paraId="4C6B54BE" w14:textId="773BDAC8" w:rsidR="0054394E" w:rsidRPr="006737D8" w:rsidRDefault="0054394E" w:rsidP="0054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rPr>
                <w:rFonts w:asciiTheme="majorBidi" w:hAnsiTheme="majorBidi" w:cstheme="majorBidi"/>
                <w:b/>
                <w:bCs/>
                <w:sz w:val="28"/>
                <w:szCs w:val="28"/>
              </w:rPr>
            </w:pPr>
            <w:r w:rsidRPr="006737D8">
              <w:rPr>
                <w:rFonts w:asciiTheme="majorBidi" w:hAnsiTheme="majorBidi" w:cstheme="majorBidi"/>
                <w:b/>
                <w:bCs/>
                <w:sz w:val="28"/>
                <w:szCs w:val="28"/>
              </w:rPr>
              <w:t>Ending balance of the year/period</w:t>
            </w:r>
          </w:p>
        </w:tc>
        <w:tc>
          <w:tcPr>
            <w:tcW w:w="1440" w:type="dxa"/>
            <w:tcBorders>
              <w:top w:val="single" w:sz="4" w:space="0" w:color="auto"/>
              <w:left w:val="nil"/>
              <w:bottom w:val="double" w:sz="4" w:space="0" w:color="auto"/>
              <w:right w:val="nil"/>
            </w:tcBorders>
            <w:vAlign w:val="bottom"/>
          </w:tcPr>
          <w:p w14:paraId="4C9EE014" w14:textId="612DC941" w:rsidR="0054394E" w:rsidRPr="006737D8" w:rsidRDefault="0029408F" w:rsidP="0054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Pr>
                <w:rFonts w:asciiTheme="majorBidi" w:hAnsiTheme="majorBidi" w:cstheme="majorBidi"/>
                <w:b/>
                <w:bCs/>
                <w:sz w:val="28"/>
                <w:szCs w:val="28"/>
              </w:rPr>
              <w:t>196,752</w:t>
            </w:r>
          </w:p>
        </w:tc>
        <w:tc>
          <w:tcPr>
            <w:tcW w:w="270" w:type="dxa"/>
            <w:vAlign w:val="bottom"/>
          </w:tcPr>
          <w:p w14:paraId="06073E0E" w14:textId="77777777" w:rsidR="0054394E" w:rsidRPr="006737D8" w:rsidRDefault="0054394E" w:rsidP="0054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504"/>
              </w:tabs>
              <w:spacing w:line="240" w:lineRule="auto"/>
              <w:ind w:right="225"/>
              <w:jc w:val="right"/>
              <w:rPr>
                <w:rFonts w:asciiTheme="majorBidi" w:hAnsiTheme="majorBidi" w:cstheme="majorBidi"/>
                <w:b/>
                <w:bCs/>
                <w:sz w:val="28"/>
                <w:szCs w:val="28"/>
              </w:rPr>
            </w:pPr>
          </w:p>
        </w:tc>
        <w:tc>
          <w:tcPr>
            <w:tcW w:w="1440" w:type="dxa"/>
            <w:tcBorders>
              <w:left w:val="nil"/>
              <w:bottom w:val="double" w:sz="4" w:space="0" w:color="auto"/>
              <w:right w:val="nil"/>
            </w:tcBorders>
            <w:vAlign w:val="bottom"/>
          </w:tcPr>
          <w:p w14:paraId="5EE449F2" w14:textId="06236A5B" w:rsidR="0054394E" w:rsidRPr="006737D8" w:rsidRDefault="0054394E" w:rsidP="0054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Pr>
                <w:rFonts w:asciiTheme="majorBidi" w:hAnsiTheme="majorBidi" w:cstheme="majorBidi"/>
                <w:b/>
                <w:bCs/>
                <w:sz w:val="28"/>
                <w:szCs w:val="28"/>
              </w:rPr>
              <w:t>232,756</w:t>
            </w:r>
          </w:p>
        </w:tc>
      </w:tr>
    </w:tbl>
    <w:p w14:paraId="46A03745" w14:textId="707B6D5B" w:rsidR="003B708C" w:rsidRPr="006737D8" w:rsidRDefault="00FF076B" w:rsidP="00B90E87">
      <w:pPr>
        <w:pStyle w:val="ListParagraph"/>
        <w:keepNext/>
        <w:numPr>
          <w:ilvl w:val="2"/>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0" w:right="-86" w:hanging="540"/>
        <w:jc w:val="thaiDistribute"/>
        <w:outlineLvl w:val="0"/>
        <w:rPr>
          <w:rFonts w:asciiTheme="majorBidi" w:eastAsia="Arial Unicode MS" w:hAnsiTheme="majorBidi" w:cstheme="majorBidi"/>
          <w:b/>
          <w:bCs/>
          <w:sz w:val="28"/>
          <w:szCs w:val="28"/>
        </w:rPr>
      </w:pPr>
      <w:r w:rsidRPr="006737D8">
        <w:rPr>
          <w:rFonts w:asciiTheme="majorBidi" w:eastAsia="Arial Unicode MS" w:hAnsiTheme="majorBidi" w:cstheme="majorBidi"/>
          <w:b/>
          <w:bCs/>
          <w:sz w:val="28"/>
          <w:szCs w:val="28"/>
        </w:rPr>
        <w:t>Unearned p</w:t>
      </w:r>
      <w:r w:rsidR="00933F1F" w:rsidRPr="006737D8">
        <w:rPr>
          <w:rFonts w:asciiTheme="majorBidi" w:eastAsia="Arial Unicode MS" w:hAnsiTheme="majorBidi" w:cstheme="majorBidi"/>
          <w:b/>
          <w:bCs/>
          <w:sz w:val="28"/>
          <w:szCs w:val="28"/>
        </w:rPr>
        <w:t xml:space="preserve">remium </w:t>
      </w:r>
      <w:r w:rsidRPr="006737D8">
        <w:rPr>
          <w:rFonts w:asciiTheme="majorBidi" w:eastAsia="Arial Unicode MS" w:hAnsiTheme="majorBidi" w:cstheme="majorBidi"/>
          <w:b/>
          <w:bCs/>
          <w:sz w:val="28"/>
          <w:szCs w:val="28"/>
        </w:rPr>
        <w:t>reserve</w:t>
      </w:r>
      <w:r w:rsidR="005D768F" w:rsidRPr="006737D8">
        <w:rPr>
          <w:rFonts w:asciiTheme="majorBidi" w:eastAsia="Arial Unicode MS" w:hAnsiTheme="majorBidi" w:cstheme="majorBidi"/>
          <w:b/>
          <w:bCs/>
          <w:sz w:val="28"/>
          <w:szCs w:val="28"/>
        </w:rPr>
        <w:t>s</w:t>
      </w:r>
    </w:p>
    <w:tbl>
      <w:tblPr>
        <w:tblW w:w="8934"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84"/>
        <w:gridCol w:w="1440"/>
        <w:gridCol w:w="270"/>
        <w:gridCol w:w="1440"/>
      </w:tblGrid>
      <w:tr w:rsidR="00B4160E" w:rsidRPr="006737D8" w14:paraId="24C3F646" w14:textId="77777777" w:rsidTr="00897B79">
        <w:tc>
          <w:tcPr>
            <w:tcW w:w="5784" w:type="dxa"/>
            <w:tcBorders>
              <w:top w:val="nil"/>
              <w:left w:val="nil"/>
              <w:bottom w:val="nil"/>
              <w:right w:val="nil"/>
            </w:tcBorders>
          </w:tcPr>
          <w:p w14:paraId="773CCA9F" w14:textId="77777777" w:rsidR="00724F87" w:rsidRPr="006737D8" w:rsidRDefault="00724F87"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3150" w:type="dxa"/>
            <w:gridSpan w:val="3"/>
            <w:tcBorders>
              <w:top w:val="nil"/>
              <w:left w:val="nil"/>
              <w:bottom w:val="single" w:sz="4" w:space="0" w:color="auto"/>
              <w:right w:val="nil"/>
            </w:tcBorders>
          </w:tcPr>
          <w:p w14:paraId="72363609" w14:textId="77777777" w:rsidR="00724F87" w:rsidRPr="006737D8" w:rsidRDefault="000045D2"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cs/>
              </w:rPr>
            </w:pPr>
            <w:r w:rsidRPr="006737D8">
              <w:rPr>
                <w:rFonts w:asciiTheme="majorBidi" w:hAnsiTheme="majorBidi" w:cstheme="majorBidi"/>
                <w:sz w:val="28"/>
                <w:szCs w:val="28"/>
              </w:rPr>
              <w:t xml:space="preserve">Thousand </w:t>
            </w:r>
            <w:r w:rsidR="00724F87" w:rsidRPr="006737D8">
              <w:rPr>
                <w:rFonts w:asciiTheme="majorBidi" w:hAnsiTheme="majorBidi" w:cstheme="majorBidi"/>
                <w:sz w:val="28"/>
                <w:szCs w:val="28"/>
              </w:rPr>
              <w:t>Baht</w:t>
            </w:r>
          </w:p>
        </w:tc>
      </w:tr>
      <w:tr w:rsidR="00FD7B85" w:rsidRPr="006737D8" w14:paraId="3E0274C3" w14:textId="77777777" w:rsidTr="00897B79">
        <w:trPr>
          <w:trHeight w:val="181"/>
        </w:trPr>
        <w:tc>
          <w:tcPr>
            <w:tcW w:w="5784" w:type="dxa"/>
            <w:tcBorders>
              <w:top w:val="nil"/>
              <w:left w:val="nil"/>
              <w:bottom w:val="nil"/>
              <w:right w:val="nil"/>
            </w:tcBorders>
          </w:tcPr>
          <w:p w14:paraId="0CCBB0C7" w14:textId="77777777" w:rsidR="00FD7B85" w:rsidRPr="006737D8" w:rsidRDefault="00FD7B85" w:rsidP="00FD7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1440" w:type="dxa"/>
            <w:tcBorders>
              <w:top w:val="single" w:sz="4" w:space="0" w:color="auto"/>
              <w:left w:val="nil"/>
              <w:bottom w:val="single" w:sz="4" w:space="0" w:color="auto"/>
              <w:right w:val="nil"/>
            </w:tcBorders>
          </w:tcPr>
          <w:p w14:paraId="7D49717F" w14:textId="394751F5" w:rsidR="00FD7B85" w:rsidRPr="006737D8" w:rsidRDefault="002A4190" w:rsidP="00FD7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Pr>
                <w:rFonts w:asciiTheme="majorBidi" w:eastAsia="Cordia New" w:hAnsiTheme="majorBidi" w:cstheme="majorBidi"/>
                <w:sz w:val="28"/>
                <w:szCs w:val="28"/>
              </w:rPr>
              <w:t>30 September 2022</w:t>
            </w:r>
          </w:p>
        </w:tc>
        <w:tc>
          <w:tcPr>
            <w:tcW w:w="270" w:type="dxa"/>
            <w:tcBorders>
              <w:top w:val="single" w:sz="4" w:space="0" w:color="auto"/>
              <w:left w:val="nil"/>
              <w:bottom w:val="nil"/>
              <w:right w:val="nil"/>
            </w:tcBorders>
          </w:tcPr>
          <w:p w14:paraId="0593FF9D" w14:textId="77777777" w:rsidR="00FD7B85" w:rsidRPr="006737D8" w:rsidRDefault="00FD7B85" w:rsidP="00FD7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9"/>
              <w:jc w:val="center"/>
              <w:rPr>
                <w:rFonts w:asciiTheme="majorBidi" w:hAnsiTheme="majorBidi" w:cstheme="majorBidi"/>
                <w:sz w:val="28"/>
                <w:szCs w:val="28"/>
              </w:rPr>
            </w:pPr>
          </w:p>
        </w:tc>
        <w:tc>
          <w:tcPr>
            <w:tcW w:w="1440" w:type="dxa"/>
            <w:tcBorders>
              <w:top w:val="single" w:sz="4" w:space="0" w:color="auto"/>
              <w:left w:val="nil"/>
              <w:bottom w:val="single" w:sz="4" w:space="0" w:color="auto"/>
              <w:right w:val="nil"/>
            </w:tcBorders>
          </w:tcPr>
          <w:p w14:paraId="19C1E1DC" w14:textId="3BD5ECAB" w:rsidR="00FD7B85" w:rsidRPr="006737D8" w:rsidRDefault="00FD7B85" w:rsidP="00FD7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sidRPr="006737D8">
              <w:rPr>
                <w:rFonts w:asciiTheme="majorBidi" w:eastAsia="Cordia New" w:hAnsiTheme="majorBidi" w:cstheme="majorBidi"/>
                <w:sz w:val="28"/>
                <w:szCs w:val="28"/>
              </w:rPr>
              <w:t>31 December 202</w:t>
            </w:r>
            <w:r>
              <w:rPr>
                <w:rFonts w:asciiTheme="majorBidi" w:eastAsia="Cordia New" w:hAnsiTheme="majorBidi" w:cstheme="majorBidi"/>
                <w:sz w:val="28"/>
                <w:szCs w:val="28"/>
              </w:rPr>
              <w:t>1</w:t>
            </w:r>
          </w:p>
        </w:tc>
      </w:tr>
      <w:tr w:rsidR="006C2C33" w:rsidRPr="006737D8" w14:paraId="5580A688" w14:textId="77777777" w:rsidTr="00897B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784" w:type="dxa"/>
          </w:tcPr>
          <w:p w14:paraId="0ED8941A" w14:textId="4B738F28" w:rsidR="006C2C33" w:rsidRPr="006737D8" w:rsidRDefault="006C2C33" w:rsidP="006C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1"/>
              <w:rPr>
                <w:rFonts w:asciiTheme="majorBidi" w:hAnsiTheme="majorBidi" w:cstheme="majorBidi"/>
                <w:sz w:val="28"/>
                <w:szCs w:val="28"/>
              </w:rPr>
            </w:pPr>
            <w:r w:rsidRPr="006737D8">
              <w:rPr>
                <w:rFonts w:asciiTheme="majorBidi" w:hAnsiTheme="majorBidi" w:cstheme="majorBidi"/>
                <w:sz w:val="28"/>
                <w:szCs w:val="28"/>
              </w:rPr>
              <w:t>Beginning balance of the year/period</w:t>
            </w:r>
          </w:p>
        </w:tc>
        <w:tc>
          <w:tcPr>
            <w:tcW w:w="1440" w:type="dxa"/>
            <w:tcBorders>
              <w:top w:val="single" w:sz="4" w:space="0" w:color="auto"/>
              <w:left w:val="nil"/>
              <w:bottom w:val="nil"/>
              <w:right w:val="nil"/>
            </w:tcBorders>
          </w:tcPr>
          <w:p w14:paraId="25B65AD3" w14:textId="4AD07981" w:rsidR="006C2C33" w:rsidRPr="006737D8" w:rsidRDefault="006C2C33" w:rsidP="006C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Pr>
                <w:rFonts w:ascii="Angsana New" w:hAnsi="Angsana New"/>
                <w:sz w:val="28"/>
                <w:szCs w:val="28"/>
              </w:rPr>
              <w:t>340,250</w:t>
            </w:r>
          </w:p>
        </w:tc>
        <w:tc>
          <w:tcPr>
            <w:tcW w:w="270" w:type="dxa"/>
          </w:tcPr>
          <w:p w14:paraId="5FC71F07" w14:textId="77777777" w:rsidR="006C2C33" w:rsidRPr="006737D8" w:rsidRDefault="006C2C33" w:rsidP="006C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eastAsia="Cordia New" w:hAnsiTheme="majorBidi" w:cstheme="majorBidi"/>
                <w:sz w:val="28"/>
                <w:szCs w:val="28"/>
              </w:rPr>
            </w:pPr>
          </w:p>
        </w:tc>
        <w:tc>
          <w:tcPr>
            <w:tcW w:w="1440" w:type="dxa"/>
            <w:tcBorders>
              <w:top w:val="single" w:sz="4" w:space="0" w:color="auto"/>
            </w:tcBorders>
          </w:tcPr>
          <w:p w14:paraId="74FE293B" w14:textId="519183D9" w:rsidR="006C2C33" w:rsidRPr="006737D8" w:rsidRDefault="006C2C33" w:rsidP="006C2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8429F5">
              <w:rPr>
                <w:rFonts w:ascii="Angsana New" w:hAnsi="Angsana New"/>
                <w:sz w:val="28"/>
                <w:szCs w:val="28"/>
              </w:rPr>
              <w:t>326,315</w:t>
            </w:r>
          </w:p>
        </w:tc>
      </w:tr>
      <w:tr w:rsidR="0054394E" w:rsidRPr="006737D8" w14:paraId="3C053282" w14:textId="77777777" w:rsidTr="00693D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784" w:type="dxa"/>
          </w:tcPr>
          <w:p w14:paraId="4381910A" w14:textId="25C375D6" w:rsidR="0054394E" w:rsidRPr="006737D8" w:rsidRDefault="0054394E" w:rsidP="0054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1"/>
              <w:rPr>
                <w:rFonts w:asciiTheme="majorBidi" w:hAnsiTheme="majorBidi" w:cstheme="majorBidi"/>
                <w:sz w:val="28"/>
                <w:szCs w:val="28"/>
              </w:rPr>
            </w:pPr>
            <w:r w:rsidRPr="006737D8">
              <w:rPr>
                <w:rFonts w:asciiTheme="majorBidi" w:hAnsiTheme="majorBidi" w:cstheme="majorBidi"/>
                <w:sz w:val="28"/>
                <w:szCs w:val="28"/>
              </w:rPr>
              <w:t>Premium written for the year/period</w:t>
            </w:r>
          </w:p>
        </w:tc>
        <w:tc>
          <w:tcPr>
            <w:tcW w:w="1440" w:type="dxa"/>
            <w:tcBorders>
              <w:top w:val="nil"/>
              <w:left w:val="nil"/>
              <w:right w:val="nil"/>
            </w:tcBorders>
          </w:tcPr>
          <w:p w14:paraId="5CA5FA1B" w14:textId="3AAE7D34" w:rsidR="0054394E" w:rsidRPr="006737D8" w:rsidRDefault="0054394E" w:rsidP="0054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Angsana New" w:hAnsi="Angsana New"/>
                <w:sz w:val="28"/>
                <w:szCs w:val="28"/>
              </w:rPr>
              <w:t>606,740</w:t>
            </w:r>
          </w:p>
        </w:tc>
        <w:tc>
          <w:tcPr>
            <w:tcW w:w="270" w:type="dxa"/>
          </w:tcPr>
          <w:p w14:paraId="6678D6F7" w14:textId="77777777" w:rsidR="0054394E" w:rsidRPr="006737D8" w:rsidRDefault="0054394E" w:rsidP="0054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eastAsia="Cordia New" w:hAnsiTheme="majorBidi" w:cstheme="majorBidi"/>
                <w:sz w:val="28"/>
                <w:szCs w:val="28"/>
              </w:rPr>
            </w:pPr>
          </w:p>
        </w:tc>
        <w:tc>
          <w:tcPr>
            <w:tcW w:w="1440" w:type="dxa"/>
            <w:tcBorders>
              <w:top w:val="nil"/>
              <w:left w:val="nil"/>
              <w:bottom w:val="nil"/>
              <w:right w:val="nil"/>
            </w:tcBorders>
          </w:tcPr>
          <w:p w14:paraId="44DBB6EB" w14:textId="6E2D6667" w:rsidR="0054394E" w:rsidRPr="006737D8" w:rsidRDefault="0054394E" w:rsidP="0054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Angsana New" w:hAnsi="Angsana New"/>
                <w:sz w:val="28"/>
                <w:szCs w:val="28"/>
              </w:rPr>
              <w:t>673,047</w:t>
            </w:r>
          </w:p>
        </w:tc>
      </w:tr>
      <w:tr w:rsidR="0054394E" w:rsidRPr="006737D8" w14:paraId="7B1BD1E0" w14:textId="77777777" w:rsidTr="00693D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784" w:type="dxa"/>
          </w:tcPr>
          <w:p w14:paraId="2E6F769A" w14:textId="568C5367" w:rsidR="0054394E" w:rsidRPr="006737D8" w:rsidRDefault="0054394E" w:rsidP="0054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1"/>
              <w:rPr>
                <w:rFonts w:asciiTheme="majorBidi" w:hAnsiTheme="majorBidi" w:cstheme="majorBidi"/>
                <w:sz w:val="28"/>
                <w:szCs w:val="28"/>
              </w:rPr>
            </w:pPr>
            <w:r w:rsidRPr="006737D8">
              <w:rPr>
                <w:rFonts w:asciiTheme="majorBidi" w:hAnsiTheme="majorBidi" w:cstheme="majorBidi"/>
                <w:sz w:val="28"/>
                <w:szCs w:val="28"/>
              </w:rPr>
              <w:t>Premium earned for the current year/period</w:t>
            </w:r>
          </w:p>
        </w:tc>
        <w:tc>
          <w:tcPr>
            <w:tcW w:w="1440" w:type="dxa"/>
            <w:tcBorders>
              <w:top w:val="nil"/>
              <w:left w:val="nil"/>
              <w:bottom w:val="single" w:sz="4" w:space="0" w:color="auto"/>
              <w:right w:val="nil"/>
            </w:tcBorders>
          </w:tcPr>
          <w:p w14:paraId="0525AF77" w14:textId="5306044A" w:rsidR="0054394E" w:rsidRPr="006737D8" w:rsidRDefault="0054394E" w:rsidP="0054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Angsana New" w:hAnsi="Angsana New"/>
                <w:sz w:val="28"/>
                <w:szCs w:val="28"/>
              </w:rPr>
              <w:t>(542,256)</w:t>
            </w:r>
          </w:p>
        </w:tc>
        <w:tc>
          <w:tcPr>
            <w:tcW w:w="270" w:type="dxa"/>
          </w:tcPr>
          <w:p w14:paraId="11C92094" w14:textId="77777777" w:rsidR="0054394E" w:rsidRPr="006737D8" w:rsidRDefault="0054394E" w:rsidP="0054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eastAsia="Cordia New" w:hAnsiTheme="majorBidi" w:cstheme="majorBidi"/>
                <w:sz w:val="28"/>
                <w:szCs w:val="28"/>
              </w:rPr>
            </w:pPr>
          </w:p>
        </w:tc>
        <w:tc>
          <w:tcPr>
            <w:tcW w:w="1440" w:type="dxa"/>
            <w:tcBorders>
              <w:top w:val="nil"/>
              <w:left w:val="nil"/>
              <w:bottom w:val="single" w:sz="4" w:space="0" w:color="auto"/>
              <w:right w:val="nil"/>
            </w:tcBorders>
          </w:tcPr>
          <w:p w14:paraId="6BF39804" w14:textId="4984D583" w:rsidR="0054394E" w:rsidRPr="006737D8" w:rsidRDefault="0054394E" w:rsidP="0054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Angsana New" w:hAnsi="Angsana New"/>
                <w:sz w:val="28"/>
                <w:szCs w:val="28"/>
              </w:rPr>
              <w:t>(659,112)</w:t>
            </w:r>
          </w:p>
        </w:tc>
      </w:tr>
      <w:tr w:rsidR="0054394E" w:rsidRPr="006737D8" w14:paraId="444B9F16" w14:textId="77777777" w:rsidTr="00693D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35"/>
        </w:trPr>
        <w:tc>
          <w:tcPr>
            <w:tcW w:w="5784" w:type="dxa"/>
          </w:tcPr>
          <w:p w14:paraId="754F8B76" w14:textId="60688D41" w:rsidR="0054394E" w:rsidRPr="006737D8" w:rsidRDefault="0054394E" w:rsidP="0054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1"/>
              <w:rPr>
                <w:rFonts w:asciiTheme="majorBidi" w:hAnsiTheme="majorBidi" w:cstheme="majorBidi"/>
                <w:b/>
                <w:bCs/>
                <w:sz w:val="28"/>
                <w:szCs w:val="28"/>
              </w:rPr>
            </w:pPr>
            <w:r w:rsidRPr="006737D8">
              <w:rPr>
                <w:rFonts w:asciiTheme="majorBidi" w:hAnsiTheme="majorBidi" w:cstheme="majorBidi"/>
                <w:b/>
                <w:bCs/>
                <w:sz w:val="28"/>
                <w:szCs w:val="28"/>
              </w:rPr>
              <w:t>Ending balance of the year/period</w:t>
            </w:r>
          </w:p>
        </w:tc>
        <w:tc>
          <w:tcPr>
            <w:tcW w:w="1440" w:type="dxa"/>
            <w:tcBorders>
              <w:top w:val="single" w:sz="4" w:space="0" w:color="auto"/>
              <w:left w:val="nil"/>
              <w:bottom w:val="double" w:sz="4" w:space="0" w:color="auto"/>
              <w:right w:val="nil"/>
            </w:tcBorders>
          </w:tcPr>
          <w:p w14:paraId="07A62F46" w14:textId="28DF60E7" w:rsidR="0054394E" w:rsidRPr="006737D8" w:rsidRDefault="0054394E" w:rsidP="0054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Pr>
                <w:rFonts w:ascii="Angsana New" w:hAnsi="Angsana New"/>
                <w:b/>
                <w:bCs/>
                <w:sz w:val="28"/>
                <w:szCs w:val="28"/>
              </w:rPr>
              <w:t>404,734</w:t>
            </w:r>
          </w:p>
        </w:tc>
        <w:tc>
          <w:tcPr>
            <w:tcW w:w="270" w:type="dxa"/>
          </w:tcPr>
          <w:p w14:paraId="0D703838" w14:textId="77777777" w:rsidR="0054394E" w:rsidRPr="006737D8" w:rsidRDefault="0054394E" w:rsidP="0054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eastAsia="Cordia New" w:hAnsiTheme="majorBidi" w:cstheme="majorBidi"/>
                <w:b/>
                <w:bCs/>
                <w:sz w:val="28"/>
                <w:szCs w:val="28"/>
              </w:rPr>
            </w:pPr>
          </w:p>
        </w:tc>
        <w:tc>
          <w:tcPr>
            <w:tcW w:w="1440" w:type="dxa"/>
            <w:tcBorders>
              <w:top w:val="single" w:sz="4" w:space="0" w:color="auto"/>
              <w:left w:val="nil"/>
              <w:bottom w:val="double" w:sz="4" w:space="0" w:color="auto"/>
              <w:right w:val="nil"/>
            </w:tcBorders>
          </w:tcPr>
          <w:p w14:paraId="25298121" w14:textId="7BE96E73" w:rsidR="0054394E" w:rsidRPr="006737D8" w:rsidRDefault="0054394E" w:rsidP="0054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Pr>
                <w:rFonts w:ascii="Angsana New" w:hAnsi="Angsana New"/>
                <w:b/>
                <w:bCs/>
                <w:sz w:val="28"/>
                <w:szCs w:val="28"/>
              </w:rPr>
              <w:t>340,250</w:t>
            </w:r>
          </w:p>
        </w:tc>
      </w:tr>
    </w:tbl>
    <w:p w14:paraId="6ACE6A67" w14:textId="708C5797" w:rsidR="00F4652F" w:rsidRDefault="00F4652F" w:rsidP="00F4652F">
      <w:pPr>
        <w:pStyle w:val="BodyTextIndent"/>
        <w:spacing w:before="120" w:after="0" w:line="380" w:lineRule="exact"/>
        <w:ind w:left="547" w:right="58"/>
        <w:jc w:val="thaiDistribute"/>
        <w:rPr>
          <w:rFonts w:asciiTheme="majorBidi" w:eastAsia="Arial Unicode MS" w:hAnsiTheme="majorBidi" w:cstheme="majorBidi"/>
          <w:sz w:val="28"/>
          <w:szCs w:val="28"/>
        </w:rPr>
      </w:pPr>
    </w:p>
    <w:p w14:paraId="53092893" w14:textId="77777777" w:rsidR="00F4652F" w:rsidRPr="00F4652F" w:rsidRDefault="00F4652F" w:rsidP="00F4652F">
      <w:pPr>
        <w:pStyle w:val="BodyTextIndent"/>
        <w:spacing w:before="120" w:after="0" w:line="380" w:lineRule="exact"/>
        <w:ind w:left="547" w:right="58"/>
        <w:jc w:val="thaiDistribute"/>
        <w:rPr>
          <w:rFonts w:asciiTheme="majorBidi" w:eastAsia="Arial Unicode MS" w:hAnsiTheme="majorBidi" w:cstheme="majorBidi"/>
          <w:sz w:val="28"/>
          <w:szCs w:val="28"/>
        </w:rPr>
      </w:pPr>
    </w:p>
    <w:p w14:paraId="31886D62" w14:textId="5E973B65" w:rsidR="00AD555F" w:rsidRPr="006737D8" w:rsidRDefault="00AD555F" w:rsidP="00676877">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Theme="majorBidi" w:eastAsia="Arial Unicode MS" w:hAnsiTheme="majorBidi" w:cstheme="majorBidi"/>
          <w:b/>
          <w:bCs/>
          <w:sz w:val="28"/>
          <w:szCs w:val="28"/>
        </w:rPr>
      </w:pPr>
      <w:r w:rsidRPr="006737D8">
        <w:rPr>
          <w:rFonts w:asciiTheme="majorBidi" w:eastAsia="Arial Unicode MS" w:hAnsiTheme="majorBidi" w:cstheme="majorBidi"/>
          <w:b/>
          <w:bCs/>
          <w:sz w:val="28"/>
          <w:szCs w:val="28"/>
        </w:rPr>
        <w:lastRenderedPageBreak/>
        <w:t>D</w:t>
      </w:r>
      <w:r w:rsidR="000F37D9" w:rsidRPr="006737D8">
        <w:rPr>
          <w:rFonts w:asciiTheme="majorBidi" w:eastAsia="Arial Unicode MS" w:hAnsiTheme="majorBidi" w:cstheme="majorBidi"/>
          <w:b/>
          <w:bCs/>
          <w:sz w:val="28"/>
          <w:szCs w:val="28"/>
        </w:rPr>
        <w:t>ue to reinsurers</w:t>
      </w:r>
    </w:p>
    <w:tbl>
      <w:tblPr>
        <w:tblW w:w="8934"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84"/>
        <w:gridCol w:w="1440"/>
        <w:gridCol w:w="270"/>
        <w:gridCol w:w="1440"/>
      </w:tblGrid>
      <w:tr w:rsidR="00B4160E" w:rsidRPr="006737D8" w14:paraId="528A04A6" w14:textId="77777777" w:rsidTr="00B61286">
        <w:tc>
          <w:tcPr>
            <w:tcW w:w="5784" w:type="dxa"/>
            <w:tcBorders>
              <w:top w:val="nil"/>
              <w:left w:val="nil"/>
              <w:bottom w:val="nil"/>
              <w:right w:val="nil"/>
            </w:tcBorders>
          </w:tcPr>
          <w:p w14:paraId="59D911F5" w14:textId="77777777" w:rsidR="00AD555F" w:rsidRPr="006737D8" w:rsidRDefault="00AD555F"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3150" w:type="dxa"/>
            <w:gridSpan w:val="3"/>
            <w:tcBorders>
              <w:top w:val="nil"/>
              <w:left w:val="nil"/>
              <w:bottom w:val="single" w:sz="4" w:space="0" w:color="auto"/>
              <w:right w:val="nil"/>
            </w:tcBorders>
          </w:tcPr>
          <w:p w14:paraId="7792B72C" w14:textId="77777777" w:rsidR="00AD555F" w:rsidRPr="006737D8" w:rsidRDefault="000045D2"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cs/>
              </w:rPr>
            </w:pPr>
            <w:r w:rsidRPr="006737D8">
              <w:rPr>
                <w:rFonts w:asciiTheme="majorBidi" w:hAnsiTheme="majorBidi" w:cstheme="majorBidi"/>
                <w:sz w:val="28"/>
                <w:szCs w:val="28"/>
              </w:rPr>
              <w:t xml:space="preserve">Thousand </w:t>
            </w:r>
            <w:r w:rsidR="00AD555F" w:rsidRPr="006737D8">
              <w:rPr>
                <w:rFonts w:asciiTheme="majorBidi" w:hAnsiTheme="majorBidi" w:cstheme="majorBidi"/>
                <w:sz w:val="28"/>
                <w:szCs w:val="28"/>
              </w:rPr>
              <w:t>Baht</w:t>
            </w:r>
          </w:p>
        </w:tc>
      </w:tr>
      <w:tr w:rsidR="00FD7B85" w:rsidRPr="006737D8" w14:paraId="11091BF7" w14:textId="77777777" w:rsidTr="00B61286">
        <w:tc>
          <w:tcPr>
            <w:tcW w:w="5784" w:type="dxa"/>
            <w:tcBorders>
              <w:top w:val="nil"/>
              <w:left w:val="nil"/>
              <w:bottom w:val="nil"/>
              <w:right w:val="nil"/>
            </w:tcBorders>
          </w:tcPr>
          <w:p w14:paraId="13E14347" w14:textId="77777777" w:rsidR="00FD7B85" w:rsidRPr="006737D8" w:rsidRDefault="00FD7B85" w:rsidP="00FD7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1440" w:type="dxa"/>
            <w:tcBorders>
              <w:top w:val="single" w:sz="4" w:space="0" w:color="auto"/>
              <w:left w:val="nil"/>
              <w:bottom w:val="single" w:sz="4" w:space="0" w:color="auto"/>
              <w:right w:val="nil"/>
            </w:tcBorders>
          </w:tcPr>
          <w:p w14:paraId="43DEAEA5" w14:textId="672BEFB3" w:rsidR="00FD7B85" w:rsidRPr="006737D8" w:rsidRDefault="002A4190" w:rsidP="00FD7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Pr>
                <w:rFonts w:asciiTheme="majorBidi" w:eastAsia="Cordia New" w:hAnsiTheme="majorBidi" w:cstheme="majorBidi"/>
                <w:sz w:val="28"/>
                <w:szCs w:val="28"/>
              </w:rPr>
              <w:t>30 September 2022</w:t>
            </w:r>
          </w:p>
        </w:tc>
        <w:tc>
          <w:tcPr>
            <w:tcW w:w="270" w:type="dxa"/>
            <w:tcBorders>
              <w:top w:val="single" w:sz="4" w:space="0" w:color="auto"/>
              <w:left w:val="nil"/>
              <w:bottom w:val="nil"/>
              <w:right w:val="nil"/>
            </w:tcBorders>
          </w:tcPr>
          <w:p w14:paraId="50DEBE17" w14:textId="77777777" w:rsidR="00FD7B85" w:rsidRPr="006737D8" w:rsidRDefault="00FD7B85" w:rsidP="00FD7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9"/>
              <w:jc w:val="center"/>
              <w:rPr>
                <w:rFonts w:asciiTheme="majorBidi" w:hAnsiTheme="majorBidi" w:cstheme="majorBidi"/>
                <w:sz w:val="28"/>
                <w:szCs w:val="28"/>
              </w:rPr>
            </w:pPr>
          </w:p>
        </w:tc>
        <w:tc>
          <w:tcPr>
            <w:tcW w:w="1440" w:type="dxa"/>
            <w:tcBorders>
              <w:top w:val="single" w:sz="4" w:space="0" w:color="auto"/>
              <w:left w:val="nil"/>
              <w:bottom w:val="single" w:sz="4" w:space="0" w:color="auto"/>
              <w:right w:val="nil"/>
            </w:tcBorders>
          </w:tcPr>
          <w:p w14:paraId="0C2F6382" w14:textId="1E41E891" w:rsidR="00FD7B85" w:rsidRPr="006737D8" w:rsidRDefault="00FD7B85" w:rsidP="00FD7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sidRPr="006737D8">
              <w:rPr>
                <w:rFonts w:asciiTheme="majorBidi" w:eastAsia="Cordia New" w:hAnsiTheme="majorBidi" w:cstheme="majorBidi"/>
                <w:sz w:val="28"/>
                <w:szCs w:val="28"/>
              </w:rPr>
              <w:t>31 December 202</w:t>
            </w:r>
            <w:r>
              <w:rPr>
                <w:rFonts w:asciiTheme="majorBidi" w:eastAsia="Cordia New" w:hAnsiTheme="majorBidi" w:cstheme="majorBidi"/>
                <w:sz w:val="28"/>
                <w:szCs w:val="28"/>
              </w:rPr>
              <w:t>1</w:t>
            </w:r>
          </w:p>
        </w:tc>
      </w:tr>
      <w:tr w:rsidR="0054394E" w:rsidRPr="006737D8" w14:paraId="3246BB12" w14:textId="77777777" w:rsidTr="00B61286">
        <w:tc>
          <w:tcPr>
            <w:tcW w:w="5784" w:type="dxa"/>
            <w:tcBorders>
              <w:top w:val="nil"/>
              <w:left w:val="nil"/>
              <w:bottom w:val="nil"/>
              <w:right w:val="nil"/>
            </w:tcBorders>
            <w:vAlign w:val="bottom"/>
          </w:tcPr>
          <w:p w14:paraId="4A5462BE" w14:textId="77777777" w:rsidR="0054394E" w:rsidRPr="006737D8" w:rsidRDefault="0054394E" w:rsidP="0054394E">
            <w:pPr>
              <w:overflowPunct w:val="0"/>
              <w:autoSpaceDE w:val="0"/>
              <w:autoSpaceDN w:val="0"/>
              <w:adjustRightInd w:val="0"/>
              <w:spacing w:line="240" w:lineRule="auto"/>
              <w:rPr>
                <w:rFonts w:asciiTheme="majorBidi" w:hAnsiTheme="majorBidi" w:cstheme="majorBidi"/>
                <w:sz w:val="28"/>
                <w:szCs w:val="28"/>
              </w:rPr>
            </w:pPr>
            <w:r w:rsidRPr="006737D8">
              <w:rPr>
                <w:rFonts w:asciiTheme="majorBidi" w:hAnsiTheme="majorBidi" w:cstheme="majorBidi"/>
                <w:sz w:val="28"/>
                <w:szCs w:val="28"/>
              </w:rPr>
              <w:t>Amount withheld on reinsurance treaties</w:t>
            </w:r>
          </w:p>
        </w:tc>
        <w:tc>
          <w:tcPr>
            <w:tcW w:w="1440" w:type="dxa"/>
            <w:tcBorders>
              <w:top w:val="nil"/>
              <w:left w:val="nil"/>
              <w:bottom w:val="nil"/>
              <w:right w:val="nil"/>
            </w:tcBorders>
          </w:tcPr>
          <w:p w14:paraId="225D013F" w14:textId="79B4303C" w:rsidR="0054394E" w:rsidRPr="00B61286" w:rsidRDefault="0054394E" w:rsidP="0054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r w:rsidRPr="0063673B">
              <w:rPr>
                <w:rFonts w:asciiTheme="majorBidi" w:hAnsiTheme="majorBidi" w:cstheme="majorBidi"/>
                <w:sz w:val="28"/>
                <w:szCs w:val="28"/>
              </w:rPr>
              <w:t>180,688</w:t>
            </w:r>
          </w:p>
        </w:tc>
        <w:tc>
          <w:tcPr>
            <w:tcW w:w="270" w:type="dxa"/>
            <w:tcBorders>
              <w:top w:val="nil"/>
              <w:left w:val="nil"/>
              <w:bottom w:val="nil"/>
              <w:right w:val="nil"/>
            </w:tcBorders>
          </w:tcPr>
          <w:p w14:paraId="650588C7" w14:textId="77777777" w:rsidR="0054394E" w:rsidRPr="006737D8" w:rsidRDefault="0054394E" w:rsidP="0054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tcBorders>
              <w:top w:val="nil"/>
              <w:left w:val="nil"/>
              <w:bottom w:val="nil"/>
              <w:right w:val="nil"/>
            </w:tcBorders>
          </w:tcPr>
          <w:p w14:paraId="205D31A8" w14:textId="1E7E3196" w:rsidR="0054394E" w:rsidRPr="006737D8" w:rsidRDefault="0054394E" w:rsidP="0054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155,179</w:t>
            </w:r>
          </w:p>
        </w:tc>
      </w:tr>
      <w:tr w:rsidR="0054394E" w:rsidRPr="006737D8" w14:paraId="70E23C5D" w14:textId="77777777" w:rsidTr="00B61286">
        <w:tc>
          <w:tcPr>
            <w:tcW w:w="5784" w:type="dxa"/>
            <w:tcBorders>
              <w:top w:val="nil"/>
              <w:left w:val="nil"/>
              <w:bottom w:val="nil"/>
              <w:right w:val="nil"/>
            </w:tcBorders>
            <w:vAlign w:val="bottom"/>
          </w:tcPr>
          <w:p w14:paraId="5E836E7D" w14:textId="77777777" w:rsidR="0054394E" w:rsidRPr="006737D8" w:rsidRDefault="0054394E" w:rsidP="0054394E">
            <w:pPr>
              <w:overflowPunct w:val="0"/>
              <w:autoSpaceDE w:val="0"/>
              <w:autoSpaceDN w:val="0"/>
              <w:adjustRightInd w:val="0"/>
              <w:spacing w:line="240" w:lineRule="auto"/>
              <w:rPr>
                <w:rFonts w:asciiTheme="majorBidi" w:hAnsiTheme="majorBidi" w:cstheme="majorBidi"/>
                <w:sz w:val="28"/>
                <w:szCs w:val="28"/>
              </w:rPr>
            </w:pPr>
            <w:r w:rsidRPr="006737D8">
              <w:rPr>
                <w:rFonts w:asciiTheme="majorBidi" w:hAnsiTheme="majorBidi" w:cstheme="majorBidi"/>
                <w:sz w:val="28"/>
                <w:szCs w:val="28"/>
              </w:rPr>
              <w:t>Outward premium payables</w:t>
            </w:r>
          </w:p>
        </w:tc>
        <w:tc>
          <w:tcPr>
            <w:tcW w:w="1440" w:type="dxa"/>
            <w:tcBorders>
              <w:top w:val="nil"/>
              <w:left w:val="nil"/>
              <w:bottom w:val="nil"/>
              <w:right w:val="nil"/>
            </w:tcBorders>
          </w:tcPr>
          <w:p w14:paraId="7332A027" w14:textId="10AB78F1" w:rsidR="0054394E" w:rsidRPr="006737D8" w:rsidRDefault="0054394E" w:rsidP="0054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63673B">
              <w:rPr>
                <w:rFonts w:asciiTheme="majorBidi" w:hAnsiTheme="majorBidi" w:cstheme="majorBidi"/>
                <w:sz w:val="28"/>
                <w:szCs w:val="28"/>
              </w:rPr>
              <w:t>74,804</w:t>
            </w:r>
          </w:p>
        </w:tc>
        <w:tc>
          <w:tcPr>
            <w:tcW w:w="270" w:type="dxa"/>
            <w:tcBorders>
              <w:top w:val="nil"/>
              <w:left w:val="nil"/>
              <w:bottom w:val="nil"/>
              <w:right w:val="nil"/>
            </w:tcBorders>
          </w:tcPr>
          <w:p w14:paraId="7836E3D6" w14:textId="77777777" w:rsidR="0054394E" w:rsidRPr="006737D8" w:rsidRDefault="0054394E" w:rsidP="0054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tcBorders>
              <w:top w:val="nil"/>
              <w:left w:val="nil"/>
              <w:bottom w:val="nil"/>
              <w:right w:val="nil"/>
            </w:tcBorders>
          </w:tcPr>
          <w:p w14:paraId="6CCF89B1" w14:textId="5B9ADA3C" w:rsidR="0054394E" w:rsidRPr="006737D8" w:rsidRDefault="0054394E" w:rsidP="0054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54,894</w:t>
            </w:r>
          </w:p>
        </w:tc>
      </w:tr>
      <w:tr w:rsidR="0054394E" w:rsidRPr="006737D8" w14:paraId="0A38F3FB" w14:textId="77777777" w:rsidTr="00B61286">
        <w:tc>
          <w:tcPr>
            <w:tcW w:w="5784" w:type="dxa"/>
            <w:tcBorders>
              <w:top w:val="nil"/>
              <w:left w:val="nil"/>
              <w:bottom w:val="nil"/>
              <w:right w:val="nil"/>
            </w:tcBorders>
            <w:vAlign w:val="bottom"/>
          </w:tcPr>
          <w:p w14:paraId="3232BFBC" w14:textId="77777777" w:rsidR="0054394E" w:rsidRPr="006737D8" w:rsidRDefault="0054394E" w:rsidP="0054394E">
            <w:pPr>
              <w:overflowPunct w:val="0"/>
              <w:autoSpaceDE w:val="0"/>
              <w:autoSpaceDN w:val="0"/>
              <w:adjustRightInd w:val="0"/>
              <w:spacing w:line="240" w:lineRule="auto"/>
              <w:rPr>
                <w:rFonts w:asciiTheme="majorBidi" w:hAnsiTheme="majorBidi" w:cstheme="majorBidi"/>
                <w:b/>
                <w:bCs/>
                <w:sz w:val="28"/>
                <w:szCs w:val="28"/>
              </w:rPr>
            </w:pPr>
            <w:r w:rsidRPr="006737D8">
              <w:rPr>
                <w:rFonts w:asciiTheme="majorBidi" w:hAnsiTheme="majorBidi" w:cstheme="majorBidi"/>
                <w:b/>
                <w:bCs/>
                <w:sz w:val="28"/>
                <w:szCs w:val="28"/>
              </w:rPr>
              <w:t>Total</w:t>
            </w:r>
          </w:p>
        </w:tc>
        <w:tc>
          <w:tcPr>
            <w:tcW w:w="1440" w:type="dxa"/>
            <w:tcBorders>
              <w:left w:val="nil"/>
              <w:bottom w:val="double" w:sz="4" w:space="0" w:color="auto"/>
              <w:right w:val="nil"/>
            </w:tcBorders>
          </w:tcPr>
          <w:p w14:paraId="5FF26430" w14:textId="72CF2EC7" w:rsidR="0054394E" w:rsidRPr="006737D8" w:rsidRDefault="0054394E" w:rsidP="0054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sz w:val="28"/>
                <w:szCs w:val="28"/>
              </w:rPr>
            </w:pPr>
            <w:r w:rsidRPr="0063673B">
              <w:rPr>
                <w:rFonts w:asciiTheme="majorBidi" w:hAnsiTheme="majorBidi" w:cstheme="majorBidi"/>
                <w:b/>
                <w:bCs/>
                <w:sz w:val="28"/>
                <w:szCs w:val="28"/>
              </w:rPr>
              <w:t>255,492</w:t>
            </w:r>
          </w:p>
        </w:tc>
        <w:tc>
          <w:tcPr>
            <w:tcW w:w="270" w:type="dxa"/>
            <w:tcBorders>
              <w:top w:val="nil"/>
              <w:left w:val="nil"/>
              <w:bottom w:val="nil"/>
              <w:right w:val="nil"/>
            </w:tcBorders>
          </w:tcPr>
          <w:p w14:paraId="70FA7DEB" w14:textId="77777777" w:rsidR="0054394E" w:rsidRPr="006737D8" w:rsidRDefault="0054394E" w:rsidP="0054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sz w:val="28"/>
                <w:szCs w:val="28"/>
              </w:rPr>
            </w:pPr>
          </w:p>
        </w:tc>
        <w:tc>
          <w:tcPr>
            <w:tcW w:w="1440" w:type="dxa"/>
            <w:tcBorders>
              <w:left w:val="nil"/>
              <w:bottom w:val="double" w:sz="4" w:space="0" w:color="auto"/>
              <w:right w:val="nil"/>
            </w:tcBorders>
          </w:tcPr>
          <w:p w14:paraId="54BDA392" w14:textId="19EF3110" w:rsidR="0054394E" w:rsidRPr="006737D8" w:rsidRDefault="0054394E" w:rsidP="0054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sz w:val="28"/>
                <w:szCs w:val="28"/>
              </w:rPr>
            </w:pPr>
            <w:r>
              <w:rPr>
                <w:rFonts w:asciiTheme="majorBidi" w:hAnsiTheme="majorBidi" w:cstheme="majorBidi"/>
                <w:b/>
                <w:bCs/>
                <w:sz w:val="28"/>
                <w:szCs w:val="28"/>
              </w:rPr>
              <w:t>210,073</w:t>
            </w:r>
          </w:p>
        </w:tc>
      </w:tr>
    </w:tbl>
    <w:p w14:paraId="3D75D543" w14:textId="1AB33D2F" w:rsidR="00C349F8" w:rsidRPr="00ED5E1E" w:rsidRDefault="00C349F8" w:rsidP="00676877">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Theme="majorBidi" w:eastAsia="Arial Unicode MS" w:hAnsiTheme="majorBidi" w:cstheme="majorBidi"/>
          <w:b/>
          <w:bCs/>
          <w:sz w:val="28"/>
          <w:szCs w:val="28"/>
        </w:rPr>
      </w:pPr>
      <w:r w:rsidRPr="00ED5E1E">
        <w:rPr>
          <w:rFonts w:asciiTheme="majorBidi" w:eastAsia="Arial Unicode MS" w:hAnsiTheme="majorBidi" w:cstheme="majorBidi"/>
          <w:b/>
          <w:bCs/>
          <w:sz w:val="28"/>
          <w:szCs w:val="28"/>
        </w:rPr>
        <w:t>D</w:t>
      </w:r>
      <w:r w:rsidR="00295183" w:rsidRPr="00ED5E1E">
        <w:rPr>
          <w:rFonts w:asciiTheme="majorBidi" w:eastAsia="Arial Unicode MS" w:hAnsiTheme="majorBidi" w:cstheme="majorBidi"/>
          <w:b/>
          <w:bCs/>
          <w:sz w:val="28"/>
          <w:szCs w:val="28"/>
        </w:rPr>
        <w:t>eferred tax</w:t>
      </w:r>
    </w:p>
    <w:p w14:paraId="2E27F599" w14:textId="1AB4A913" w:rsidR="008A7410" w:rsidRDefault="001B2E0A" w:rsidP="00CF5B56">
      <w:pPr>
        <w:pStyle w:val="BodyTextIndent"/>
        <w:spacing w:before="120" w:line="380" w:lineRule="exact"/>
        <w:ind w:left="547" w:right="29"/>
        <w:jc w:val="thaiDistribute"/>
        <w:rPr>
          <w:rFonts w:asciiTheme="majorBidi" w:eastAsia="Arial Unicode MS" w:hAnsiTheme="majorBidi" w:cstheme="majorBidi"/>
          <w:sz w:val="28"/>
          <w:szCs w:val="28"/>
        </w:rPr>
      </w:pPr>
      <w:r w:rsidRPr="00E7149B">
        <w:rPr>
          <w:rFonts w:asciiTheme="majorBidi" w:eastAsia="Arial Unicode MS" w:hAnsiTheme="majorBidi" w:cstheme="majorBidi"/>
          <w:sz w:val="28"/>
          <w:szCs w:val="28"/>
        </w:rPr>
        <w:t>Income ta</w:t>
      </w:r>
      <w:r w:rsidR="008A7410" w:rsidRPr="00E7149B">
        <w:rPr>
          <w:rFonts w:asciiTheme="majorBidi" w:eastAsia="Arial Unicode MS" w:hAnsiTheme="majorBidi" w:cstheme="majorBidi"/>
          <w:sz w:val="28"/>
          <w:szCs w:val="28"/>
        </w:rPr>
        <w:t xml:space="preserve">x </w:t>
      </w:r>
      <w:r w:rsidR="000557D1">
        <w:rPr>
          <w:rFonts w:asciiTheme="majorBidi" w:eastAsia="Arial Unicode MS" w:hAnsiTheme="majorBidi" w:cstheme="majorBidi"/>
          <w:sz w:val="28"/>
          <w:szCs w:val="28"/>
        </w:rPr>
        <w:t>expenses</w:t>
      </w:r>
      <w:r w:rsidR="00DC7DAB" w:rsidRPr="00E7149B">
        <w:rPr>
          <w:rFonts w:asciiTheme="majorBidi" w:eastAsia="Arial Unicode MS" w:hAnsiTheme="majorBidi" w:cstheme="majorBidi"/>
          <w:sz w:val="28"/>
          <w:szCs w:val="28"/>
        </w:rPr>
        <w:t xml:space="preserve"> </w:t>
      </w:r>
      <w:r w:rsidR="00DE158C" w:rsidRPr="00E7149B">
        <w:rPr>
          <w:rFonts w:asciiTheme="majorBidi" w:eastAsia="Arial Unicode MS" w:hAnsiTheme="majorBidi" w:cstheme="majorBidi"/>
          <w:sz w:val="28"/>
          <w:szCs w:val="28"/>
        </w:rPr>
        <w:t>for</w:t>
      </w:r>
      <w:r w:rsidR="008A7410" w:rsidRPr="00E7149B">
        <w:rPr>
          <w:rFonts w:asciiTheme="majorBidi" w:eastAsia="Arial Unicode MS" w:hAnsiTheme="majorBidi" w:cstheme="majorBidi"/>
          <w:sz w:val="28"/>
          <w:szCs w:val="28"/>
        </w:rPr>
        <w:t xml:space="preserve"> </w:t>
      </w:r>
      <w:r w:rsidR="008E1981" w:rsidRPr="00E7149B">
        <w:rPr>
          <w:rFonts w:asciiTheme="majorBidi" w:eastAsia="Arial Unicode MS" w:hAnsiTheme="majorBidi" w:cstheme="majorBidi"/>
          <w:sz w:val="28"/>
          <w:szCs w:val="28"/>
        </w:rPr>
        <w:t xml:space="preserve">the </w:t>
      </w:r>
      <w:r w:rsidR="001B08CD" w:rsidRPr="00E7149B">
        <w:rPr>
          <w:rFonts w:asciiTheme="majorBidi" w:eastAsia="Arial Unicode MS" w:hAnsiTheme="majorBidi" w:cstheme="majorBidi"/>
          <w:sz w:val="28"/>
          <w:szCs w:val="28"/>
        </w:rPr>
        <w:t xml:space="preserve">three-month </w:t>
      </w:r>
      <w:r w:rsidR="007D2AFC">
        <w:rPr>
          <w:rFonts w:asciiTheme="majorBidi" w:eastAsia="Arial Unicode MS" w:hAnsiTheme="majorBidi" w:cstheme="majorBidi"/>
          <w:sz w:val="28"/>
          <w:szCs w:val="28"/>
        </w:rPr>
        <w:t xml:space="preserve">and </w:t>
      </w:r>
      <w:r w:rsidR="002A4190">
        <w:rPr>
          <w:rFonts w:asciiTheme="majorBidi" w:eastAsia="Arial Unicode MS" w:hAnsiTheme="majorBidi" w:cstheme="majorBidi"/>
          <w:sz w:val="28"/>
          <w:szCs w:val="28"/>
        </w:rPr>
        <w:t>nine-month periods</w:t>
      </w:r>
      <w:r w:rsidR="008E1981" w:rsidRPr="00E7149B">
        <w:rPr>
          <w:rFonts w:asciiTheme="majorBidi" w:eastAsia="Arial Unicode MS" w:hAnsiTheme="majorBidi" w:cstheme="majorBidi"/>
          <w:sz w:val="28"/>
          <w:szCs w:val="28"/>
        </w:rPr>
        <w:t xml:space="preserve"> </w:t>
      </w:r>
      <w:r w:rsidR="002A4190">
        <w:rPr>
          <w:rFonts w:asciiTheme="majorBidi" w:eastAsia="Arial Unicode MS" w:hAnsiTheme="majorBidi" w:cstheme="majorBidi"/>
          <w:sz w:val="28"/>
          <w:szCs w:val="28"/>
        </w:rPr>
        <w:t>ended 30 September 2022</w:t>
      </w:r>
      <w:r w:rsidR="008A7410" w:rsidRPr="00E7149B">
        <w:rPr>
          <w:rFonts w:asciiTheme="majorBidi" w:eastAsia="Arial Unicode MS" w:hAnsiTheme="majorBidi" w:cstheme="majorBidi"/>
          <w:sz w:val="28"/>
          <w:szCs w:val="28"/>
        </w:rPr>
        <w:t xml:space="preserve"> and 20</w:t>
      </w:r>
      <w:r w:rsidR="008E1981" w:rsidRPr="00E7149B">
        <w:rPr>
          <w:rFonts w:asciiTheme="majorBidi" w:eastAsia="Arial Unicode MS" w:hAnsiTheme="majorBidi" w:cstheme="majorBidi"/>
          <w:sz w:val="28"/>
          <w:szCs w:val="28"/>
        </w:rPr>
        <w:t>2</w:t>
      </w:r>
      <w:r w:rsidR="00ED5E1E" w:rsidRPr="00E7149B">
        <w:rPr>
          <w:rFonts w:asciiTheme="majorBidi" w:eastAsia="Arial Unicode MS" w:hAnsiTheme="majorBidi" w:cstheme="majorBidi"/>
          <w:sz w:val="28"/>
          <w:szCs w:val="28"/>
        </w:rPr>
        <w:t>1</w:t>
      </w:r>
      <w:r w:rsidR="008A7410" w:rsidRPr="00E7149B">
        <w:rPr>
          <w:rFonts w:asciiTheme="majorBidi" w:eastAsia="Arial Unicode MS" w:hAnsiTheme="majorBidi" w:cstheme="majorBidi"/>
          <w:sz w:val="28"/>
          <w:szCs w:val="28"/>
        </w:rPr>
        <w:t xml:space="preserve"> are as follows:</w:t>
      </w:r>
    </w:p>
    <w:tbl>
      <w:tblPr>
        <w:tblW w:w="9000" w:type="dxa"/>
        <w:tblInd w:w="450" w:type="dxa"/>
        <w:tblLayout w:type="fixed"/>
        <w:tblLook w:val="01E0" w:firstRow="1" w:lastRow="1" w:firstColumn="1" w:lastColumn="1" w:noHBand="0" w:noVBand="0"/>
      </w:tblPr>
      <w:tblGrid>
        <w:gridCol w:w="3509"/>
        <w:gridCol w:w="1169"/>
        <w:gridCol w:w="270"/>
        <w:gridCol w:w="1169"/>
        <w:gridCol w:w="270"/>
        <w:gridCol w:w="1169"/>
        <w:gridCol w:w="270"/>
        <w:gridCol w:w="1174"/>
      </w:tblGrid>
      <w:tr w:rsidR="003A665F" w14:paraId="2C1F0C2F" w14:textId="77777777" w:rsidTr="003A665F">
        <w:trPr>
          <w:trHeight w:val="397"/>
        </w:trPr>
        <w:tc>
          <w:tcPr>
            <w:tcW w:w="3509" w:type="dxa"/>
            <w:vAlign w:val="bottom"/>
          </w:tcPr>
          <w:p w14:paraId="0AA72F59" w14:textId="77777777" w:rsidR="003A665F" w:rsidRDefault="003A665F">
            <w:pPr>
              <w:tabs>
                <w:tab w:val="clear" w:pos="227"/>
                <w:tab w:val="clear" w:pos="454"/>
                <w:tab w:val="clear" w:pos="680"/>
                <w:tab w:val="clear" w:pos="907"/>
                <w:tab w:val="clear" w:pos="1644"/>
                <w:tab w:val="clear" w:pos="1871"/>
                <w:tab w:val="clear" w:pos="2580"/>
                <w:tab w:val="clear" w:pos="2807"/>
                <w:tab w:val="left" w:pos="2844"/>
              </w:tabs>
              <w:spacing w:line="240" w:lineRule="auto"/>
              <w:ind w:right="-43"/>
              <w:jc w:val="center"/>
              <w:rPr>
                <w:rFonts w:asciiTheme="majorBidi" w:hAnsiTheme="majorBidi" w:cstheme="majorBidi"/>
                <w:sz w:val="28"/>
                <w:szCs w:val="28"/>
              </w:rPr>
            </w:pPr>
          </w:p>
        </w:tc>
        <w:tc>
          <w:tcPr>
            <w:tcW w:w="5491" w:type="dxa"/>
            <w:gridSpan w:val="7"/>
            <w:tcBorders>
              <w:top w:val="nil"/>
              <w:left w:val="nil"/>
              <w:bottom w:val="single" w:sz="4" w:space="0" w:color="auto"/>
              <w:right w:val="nil"/>
            </w:tcBorders>
            <w:vAlign w:val="bottom"/>
            <w:hideMark/>
          </w:tcPr>
          <w:p w14:paraId="4AD0176A" w14:textId="77777777" w:rsidR="003A665F" w:rsidRDefault="003A665F">
            <w:pPr>
              <w:tabs>
                <w:tab w:val="clear" w:pos="227"/>
                <w:tab w:val="clear" w:pos="454"/>
                <w:tab w:val="clear" w:pos="680"/>
                <w:tab w:val="clear" w:pos="907"/>
                <w:tab w:val="clear" w:pos="1644"/>
                <w:tab w:val="clear" w:pos="1871"/>
                <w:tab w:val="clear" w:pos="2580"/>
                <w:tab w:val="clear" w:pos="2807"/>
                <w:tab w:val="left" w:pos="2844"/>
                <w:tab w:val="left" w:pos="3132"/>
              </w:tabs>
              <w:spacing w:line="240" w:lineRule="auto"/>
              <w:ind w:right="-43"/>
              <w:jc w:val="center"/>
              <w:rPr>
                <w:rFonts w:asciiTheme="majorBidi" w:hAnsiTheme="majorBidi" w:cstheme="majorBidi"/>
                <w:sz w:val="28"/>
                <w:szCs w:val="28"/>
              </w:rPr>
            </w:pPr>
            <w:r>
              <w:rPr>
                <w:rFonts w:asciiTheme="majorBidi" w:hAnsiTheme="majorBidi" w:cstheme="majorBidi" w:hint="cs"/>
                <w:sz w:val="28"/>
                <w:szCs w:val="28"/>
              </w:rPr>
              <w:t>Thousand Baht</w:t>
            </w:r>
          </w:p>
        </w:tc>
      </w:tr>
      <w:tr w:rsidR="003A665F" w14:paraId="5F42FD7D" w14:textId="77777777" w:rsidTr="003A665F">
        <w:trPr>
          <w:trHeight w:val="397"/>
        </w:trPr>
        <w:tc>
          <w:tcPr>
            <w:tcW w:w="3509" w:type="dxa"/>
            <w:vAlign w:val="bottom"/>
          </w:tcPr>
          <w:p w14:paraId="3E233646" w14:textId="77777777" w:rsidR="003A665F" w:rsidRDefault="003A665F">
            <w:pPr>
              <w:tabs>
                <w:tab w:val="clear" w:pos="227"/>
                <w:tab w:val="clear" w:pos="454"/>
                <w:tab w:val="clear" w:pos="680"/>
                <w:tab w:val="clear" w:pos="907"/>
                <w:tab w:val="clear" w:pos="1644"/>
                <w:tab w:val="clear" w:pos="1871"/>
                <w:tab w:val="clear" w:pos="2580"/>
                <w:tab w:val="clear" w:pos="2807"/>
                <w:tab w:val="left" w:pos="2844"/>
              </w:tabs>
              <w:spacing w:line="240" w:lineRule="auto"/>
              <w:ind w:right="-43"/>
              <w:jc w:val="center"/>
              <w:rPr>
                <w:rFonts w:asciiTheme="majorBidi" w:hAnsiTheme="majorBidi" w:cstheme="majorBidi"/>
                <w:sz w:val="28"/>
                <w:szCs w:val="28"/>
              </w:rPr>
            </w:pPr>
          </w:p>
        </w:tc>
        <w:tc>
          <w:tcPr>
            <w:tcW w:w="2608" w:type="dxa"/>
            <w:gridSpan w:val="3"/>
            <w:tcBorders>
              <w:top w:val="single" w:sz="4" w:space="0" w:color="auto"/>
              <w:left w:val="nil"/>
              <w:bottom w:val="single" w:sz="4" w:space="0" w:color="auto"/>
              <w:right w:val="nil"/>
            </w:tcBorders>
            <w:hideMark/>
          </w:tcPr>
          <w:p w14:paraId="67E5F50B" w14:textId="4362B82C" w:rsidR="003A665F" w:rsidRDefault="003A665F">
            <w:pPr>
              <w:tabs>
                <w:tab w:val="clear" w:pos="227"/>
                <w:tab w:val="clear" w:pos="454"/>
                <w:tab w:val="clear" w:pos="680"/>
                <w:tab w:val="left" w:pos="720"/>
                <w:tab w:val="left" w:pos="2844"/>
              </w:tabs>
              <w:spacing w:line="240" w:lineRule="auto"/>
              <w:ind w:right="-43"/>
              <w:jc w:val="center"/>
              <w:rPr>
                <w:rFonts w:asciiTheme="majorBidi" w:hAnsiTheme="majorBidi" w:cstheme="majorBidi"/>
                <w:sz w:val="28"/>
                <w:szCs w:val="28"/>
              </w:rPr>
            </w:pPr>
            <w:r>
              <w:rPr>
                <w:rFonts w:asciiTheme="majorBidi" w:hAnsiTheme="majorBidi" w:cstheme="majorBidi" w:hint="cs"/>
                <w:sz w:val="28"/>
                <w:szCs w:val="28"/>
              </w:rPr>
              <w:t xml:space="preserve">For the three-month periods ended 30 </w:t>
            </w:r>
            <w:r w:rsidR="00803821">
              <w:rPr>
                <w:rFonts w:asciiTheme="majorBidi" w:hAnsiTheme="majorBidi" w:cstheme="majorBidi"/>
                <w:sz w:val="28"/>
                <w:szCs w:val="28"/>
              </w:rPr>
              <w:t>September</w:t>
            </w:r>
          </w:p>
        </w:tc>
        <w:tc>
          <w:tcPr>
            <w:tcW w:w="270" w:type="dxa"/>
            <w:tcBorders>
              <w:top w:val="single" w:sz="4" w:space="0" w:color="auto"/>
              <w:left w:val="nil"/>
              <w:bottom w:val="nil"/>
              <w:right w:val="nil"/>
            </w:tcBorders>
          </w:tcPr>
          <w:p w14:paraId="7BF68A1F" w14:textId="77777777" w:rsidR="003A665F" w:rsidRDefault="003A665F">
            <w:pPr>
              <w:tabs>
                <w:tab w:val="clear" w:pos="227"/>
                <w:tab w:val="clear" w:pos="454"/>
                <w:tab w:val="clear" w:pos="680"/>
                <w:tab w:val="clear" w:pos="907"/>
                <w:tab w:val="clear" w:pos="1644"/>
                <w:tab w:val="clear" w:pos="1871"/>
                <w:tab w:val="clear" w:pos="2580"/>
                <w:tab w:val="clear" w:pos="2807"/>
                <w:tab w:val="left" w:pos="2844"/>
              </w:tabs>
              <w:spacing w:line="240" w:lineRule="auto"/>
              <w:ind w:right="-43"/>
              <w:jc w:val="center"/>
              <w:rPr>
                <w:rFonts w:asciiTheme="majorBidi" w:hAnsiTheme="majorBidi" w:cstheme="majorBidi"/>
                <w:sz w:val="28"/>
                <w:szCs w:val="28"/>
              </w:rPr>
            </w:pPr>
          </w:p>
        </w:tc>
        <w:tc>
          <w:tcPr>
            <w:tcW w:w="2613" w:type="dxa"/>
            <w:gridSpan w:val="3"/>
            <w:tcBorders>
              <w:top w:val="nil"/>
              <w:left w:val="nil"/>
              <w:bottom w:val="single" w:sz="4" w:space="0" w:color="auto"/>
              <w:right w:val="nil"/>
            </w:tcBorders>
            <w:hideMark/>
          </w:tcPr>
          <w:p w14:paraId="3C1DD361" w14:textId="2D7615F9" w:rsidR="003A665F" w:rsidRDefault="003A665F">
            <w:pPr>
              <w:tabs>
                <w:tab w:val="clear" w:pos="227"/>
                <w:tab w:val="clear" w:pos="454"/>
                <w:tab w:val="clear" w:pos="680"/>
                <w:tab w:val="left" w:pos="720"/>
                <w:tab w:val="left" w:pos="2844"/>
              </w:tabs>
              <w:spacing w:line="240" w:lineRule="auto"/>
              <w:ind w:right="-43"/>
              <w:jc w:val="center"/>
              <w:rPr>
                <w:rFonts w:asciiTheme="majorBidi" w:hAnsiTheme="majorBidi" w:cstheme="majorBidi"/>
                <w:sz w:val="28"/>
                <w:szCs w:val="28"/>
              </w:rPr>
            </w:pPr>
            <w:r>
              <w:rPr>
                <w:rFonts w:asciiTheme="majorBidi" w:hAnsiTheme="majorBidi" w:cstheme="majorBidi" w:hint="cs"/>
                <w:sz w:val="28"/>
                <w:szCs w:val="28"/>
              </w:rPr>
              <w:t xml:space="preserve">For the </w:t>
            </w:r>
            <w:r w:rsidR="002A4190">
              <w:rPr>
                <w:rFonts w:asciiTheme="majorBidi" w:hAnsiTheme="majorBidi" w:cstheme="majorBidi" w:hint="cs"/>
                <w:sz w:val="28"/>
                <w:szCs w:val="28"/>
              </w:rPr>
              <w:t>nine-month periods</w:t>
            </w:r>
            <w:r>
              <w:rPr>
                <w:rFonts w:asciiTheme="majorBidi" w:hAnsiTheme="majorBidi" w:cstheme="majorBidi" w:hint="cs"/>
                <w:sz w:val="28"/>
                <w:szCs w:val="28"/>
              </w:rPr>
              <w:br/>
              <w:t xml:space="preserve">ended 30 </w:t>
            </w:r>
            <w:r w:rsidR="00803821">
              <w:rPr>
                <w:rFonts w:asciiTheme="majorBidi" w:hAnsiTheme="majorBidi" w:cstheme="majorBidi"/>
                <w:sz w:val="28"/>
                <w:szCs w:val="28"/>
              </w:rPr>
              <w:t>September</w:t>
            </w:r>
          </w:p>
        </w:tc>
      </w:tr>
      <w:tr w:rsidR="003A665F" w14:paraId="6973F092" w14:textId="77777777" w:rsidTr="003A665F">
        <w:trPr>
          <w:trHeight w:val="397"/>
        </w:trPr>
        <w:tc>
          <w:tcPr>
            <w:tcW w:w="3509" w:type="dxa"/>
            <w:vAlign w:val="bottom"/>
          </w:tcPr>
          <w:p w14:paraId="280388AA" w14:textId="77777777" w:rsidR="003A665F" w:rsidRDefault="003A665F">
            <w:pPr>
              <w:tabs>
                <w:tab w:val="clear" w:pos="227"/>
                <w:tab w:val="clear" w:pos="454"/>
                <w:tab w:val="clear" w:pos="680"/>
                <w:tab w:val="clear" w:pos="907"/>
                <w:tab w:val="clear" w:pos="1644"/>
                <w:tab w:val="clear" w:pos="1871"/>
                <w:tab w:val="clear" w:pos="2580"/>
                <w:tab w:val="clear" w:pos="2807"/>
                <w:tab w:val="left" w:pos="2844"/>
              </w:tabs>
              <w:spacing w:line="240" w:lineRule="auto"/>
              <w:ind w:right="-43"/>
              <w:jc w:val="center"/>
              <w:rPr>
                <w:rFonts w:asciiTheme="majorBidi" w:hAnsiTheme="majorBidi" w:cstheme="majorBidi"/>
                <w:sz w:val="28"/>
                <w:szCs w:val="28"/>
              </w:rPr>
            </w:pPr>
          </w:p>
        </w:tc>
        <w:tc>
          <w:tcPr>
            <w:tcW w:w="1169" w:type="dxa"/>
            <w:tcBorders>
              <w:top w:val="single" w:sz="4" w:space="0" w:color="auto"/>
              <w:left w:val="nil"/>
              <w:bottom w:val="single" w:sz="4" w:space="0" w:color="auto"/>
              <w:right w:val="nil"/>
            </w:tcBorders>
            <w:hideMark/>
          </w:tcPr>
          <w:p w14:paraId="2A9EBCF2" w14:textId="6D526626" w:rsidR="003A665F" w:rsidRDefault="003A665F">
            <w:pPr>
              <w:tabs>
                <w:tab w:val="clear" w:pos="227"/>
                <w:tab w:val="clear" w:pos="454"/>
                <w:tab w:val="clear" w:pos="680"/>
                <w:tab w:val="left" w:pos="720"/>
                <w:tab w:val="left" w:pos="2844"/>
              </w:tabs>
              <w:spacing w:line="240" w:lineRule="auto"/>
              <w:ind w:right="-43"/>
              <w:jc w:val="center"/>
              <w:rPr>
                <w:rFonts w:asciiTheme="majorBidi" w:hAnsiTheme="majorBidi" w:cstheme="majorBidi"/>
                <w:sz w:val="28"/>
                <w:szCs w:val="28"/>
              </w:rPr>
            </w:pPr>
            <w:r>
              <w:rPr>
                <w:rFonts w:asciiTheme="majorBidi" w:hAnsiTheme="majorBidi" w:cstheme="majorBidi" w:hint="cs"/>
                <w:sz w:val="28"/>
                <w:szCs w:val="28"/>
              </w:rPr>
              <w:t>202</w:t>
            </w:r>
            <w:r>
              <w:rPr>
                <w:rFonts w:asciiTheme="majorBidi" w:hAnsiTheme="majorBidi" w:cstheme="majorBidi"/>
                <w:sz w:val="28"/>
                <w:szCs w:val="28"/>
              </w:rPr>
              <w:t>2</w:t>
            </w:r>
          </w:p>
        </w:tc>
        <w:tc>
          <w:tcPr>
            <w:tcW w:w="270" w:type="dxa"/>
            <w:tcBorders>
              <w:top w:val="single" w:sz="4" w:space="0" w:color="auto"/>
              <w:left w:val="nil"/>
              <w:bottom w:val="nil"/>
              <w:right w:val="nil"/>
            </w:tcBorders>
          </w:tcPr>
          <w:p w14:paraId="26C36BEE" w14:textId="77777777" w:rsidR="003A665F" w:rsidRDefault="003A665F">
            <w:pPr>
              <w:tabs>
                <w:tab w:val="clear" w:pos="227"/>
                <w:tab w:val="clear" w:pos="454"/>
                <w:tab w:val="clear" w:pos="680"/>
                <w:tab w:val="left" w:pos="720"/>
                <w:tab w:val="left" w:pos="2844"/>
              </w:tabs>
              <w:spacing w:line="240" w:lineRule="auto"/>
              <w:ind w:right="-43"/>
              <w:jc w:val="center"/>
              <w:rPr>
                <w:rFonts w:asciiTheme="majorBidi" w:hAnsiTheme="majorBidi" w:cstheme="majorBidi"/>
                <w:sz w:val="28"/>
                <w:szCs w:val="28"/>
              </w:rPr>
            </w:pPr>
          </w:p>
        </w:tc>
        <w:tc>
          <w:tcPr>
            <w:tcW w:w="1169" w:type="dxa"/>
            <w:tcBorders>
              <w:top w:val="single" w:sz="4" w:space="0" w:color="auto"/>
              <w:left w:val="nil"/>
              <w:bottom w:val="single" w:sz="4" w:space="0" w:color="auto"/>
              <w:right w:val="nil"/>
            </w:tcBorders>
            <w:hideMark/>
          </w:tcPr>
          <w:p w14:paraId="32103F09" w14:textId="7CC53893" w:rsidR="003A665F" w:rsidRDefault="003A665F">
            <w:pPr>
              <w:tabs>
                <w:tab w:val="clear" w:pos="227"/>
                <w:tab w:val="clear" w:pos="454"/>
                <w:tab w:val="clear" w:pos="680"/>
                <w:tab w:val="left" w:pos="720"/>
                <w:tab w:val="left" w:pos="2844"/>
              </w:tabs>
              <w:spacing w:line="240" w:lineRule="auto"/>
              <w:ind w:right="-43"/>
              <w:jc w:val="center"/>
              <w:rPr>
                <w:rFonts w:asciiTheme="majorBidi" w:hAnsiTheme="majorBidi" w:cstheme="majorBidi"/>
                <w:sz w:val="28"/>
                <w:szCs w:val="28"/>
              </w:rPr>
            </w:pPr>
            <w:r>
              <w:rPr>
                <w:rFonts w:asciiTheme="majorBidi" w:hAnsiTheme="majorBidi" w:cstheme="majorBidi" w:hint="cs"/>
                <w:sz w:val="28"/>
                <w:szCs w:val="28"/>
              </w:rPr>
              <w:t>202</w:t>
            </w:r>
            <w:r>
              <w:rPr>
                <w:rFonts w:asciiTheme="majorBidi" w:hAnsiTheme="majorBidi" w:cstheme="majorBidi"/>
                <w:sz w:val="28"/>
                <w:szCs w:val="28"/>
              </w:rPr>
              <w:t>1</w:t>
            </w:r>
          </w:p>
        </w:tc>
        <w:tc>
          <w:tcPr>
            <w:tcW w:w="270" w:type="dxa"/>
          </w:tcPr>
          <w:p w14:paraId="344F113D" w14:textId="77777777" w:rsidR="003A665F" w:rsidRDefault="003A665F">
            <w:pPr>
              <w:tabs>
                <w:tab w:val="clear" w:pos="227"/>
                <w:tab w:val="clear" w:pos="454"/>
                <w:tab w:val="clear" w:pos="680"/>
                <w:tab w:val="clear" w:pos="907"/>
                <w:tab w:val="clear" w:pos="1644"/>
                <w:tab w:val="clear" w:pos="1871"/>
                <w:tab w:val="clear" w:pos="2580"/>
                <w:tab w:val="clear" w:pos="2807"/>
                <w:tab w:val="left" w:pos="2844"/>
              </w:tabs>
              <w:spacing w:line="240" w:lineRule="auto"/>
              <w:ind w:right="-43"/>
              <w:jc w:val="center"/>
              <w:rPr>
                <w:rFonts w:asciiTheme="majorBidi" w:hAnsiTheme="majorBidi" w:cstheme="majorBidi"/>
                <w:sz w:val="28"/>
                <w:szCs w:val="28"/>
              </w:rPr>
            </w:pPr>
          </w:p>
        </w:tc>
        <w:tc>
          <w:tcPr>
            <w:tcW w:w="1169" w:type="dxa"/>
            <w:tcBorders>
              <w:top w:val="single" w:sz="4" w:space="0" w:color="auto"/>
              <w:left w:val="nil"/>
              <w:bottom w:val="single" w:sz="4" w:space="0" w:color="auto"/>
              <w:right w:val="nil"/>
            </w:tcBorders>
            <w:hideMark/>
          </w:tcPr>
          <w:p w14:paraId="58552A40" w14:textId="5C32C56D" w:rsidR="003A665F" w:rsidRDefault="003A665F">
            <w:pPr>
              <w:tabs>
                <w:tab w:val="clear" w:pos="227"/>
                <w:tab w:val="clear" w:pos="454"/>
                <w:tab w:val="clear" w:pos="680"/>
                <w:tab w:val="left" w:pos="720"/>
                <w:tab w:val="left" w:pos="2844"/>
              </w:tabs>
              <w:spacing w:line="240" w:lineRule="auto"/>
              <w:ind w:right="-43"/>
              <w:jc w:val="center"/>
              <w:rPr>
                <w:rFonts w:asciiTheme="majorBidi" w:hAnsiTheme="majorBidi" w:cstheme="majorBidi"/>
                <w:sz w:val="28"/>
                <w:szCs w:val="28"/>
              </w:rPr>
            </w:pPr>
            <w:r>
              <w:rPr>
                <w:rFonts w:asciiTheme="majorBidi" w:hAnsiTheme="majorBidi" w:cstheme="majorBidi" w:hint="cs"/>
                <w:sz w:val="28"/>
                <w:szCs w:val="28"/>
              </w:rPr>
              <w:t>202</w:t>
            </w:r>
            <w:r>
              <w:rPr>
                <w:rFonts w:asciiTheme="majorBidi" w:hAnsiTheme="majorBidi" w:cstheme="majorBidi"/>
                <w:sz w:val="28"/>
                <w:szCs w:val="28"/>
              </w:rPr>
              <w:t>2</w:t>
            </w:r>
          </w:p>
        </w:tc>
        <w:tc>
          <w:tcPr>
            <w:tcW w:w="270" w:type="dxa"/>
            <w:tcBorders>
              <w:top w:val="single" w:sz="4" w:space="0" w:color="auto"/>
              <w:left w:val="nil"/>
              <w:bottom w:val="nil"/>
              <w:right w:val="nil"/>
            </w:tcBorders>
          </w:tcPr>
          <w:p w14:paraId="5642B1F7" w14:textId="77777777" w:rsidR="003A665F" w:rsidRDefault="003A665F">
            <w:pPr>
              <w:tabs>
                <w:tab w:val="clear" w:pos="227"/>
                <w:tab w:val="clear" w:pos="454"/>
                <w:tab w:val="clear" w:pos="680"/>
                <w:tab w:val="left" w:pos="720"/>
                <w:tab w:val="left" w:pos="2844"/>
              </w:tabs>
              <w:spacing w:line="240" w:lineRule="auto"/>
              <w:ind w:right="-43"/>
              <w:jc w:val="center"/>
              <w:rPr>
                <w:rFonts w:asciiTheme="majorBidi" w:hAnsiTheme="majorBidi" w:cstheme="majorBidi"/>
                <w:sz w:val="28"/>
                <w:szCs w:val="28"/>
              </w:rPr>
            </w:pPr>
          </w:p>
        </w:tc>
        <w:tc>
          <w:tcPr>
            <w:tcW w:w="1174" w:type="dxa"/>
            <w:tcBorders>
              <w:top w:val="single" w:sz="4" w:space="0" w:color="auto"/>
              <w:left w:val="nil"/>
              <w:bottom w:val="single" w:sz="4" w:space="0" w:color="auto"/>
              <w:right w:val="nil"/>
            </w:tcBorders>
            <w:hideMark/>
          </w:tcPr>
          <w:p w14:paraId="57B22CF7" w14:textId="264C9FD9" w:rsidR="003A665F" w:rsidRDefault="003A665F">
            <w:pPr>
              <w:tabs>
                <w:tab w:val="clear" w:pos="227"/>
                <w:tab w:val="clear" w:pos="454"/>
                <w:tab w:val="clear" w:pos="680"/>
                <w:tab w:val="left" w:pos="720"/>
                <w:tab w:val="left" w:pos="2844"/>
              </w:tabs>
              <w:spacing w:line="240" w:lineRule="auto"/>
              <w:ind w:right="-43"/>
              <w:jc w:val="center"/>
              <w:rPr>
                <w:rFonts w:asciiTheme="majorBidi" w:hAnsiTheme="majorBidi" w:cstheme="majorBidi"/>
                <w:sz w:val="28"/>
                <w:szCs w:val="28"/>
              </w:rPr>
            </w:pPr>
            <w:r>
              <w:rPr>
                <w:rFonts w:asciiTheme="majorBidi" w:hAnsiTheme="majorBidi" w:cstheme="majorBidi" w:hint="cs"/>
                <w:sz w:val="28"/>
                <w:szCs w:val="28"/>
              </w:rPr>
              <w:t>202</w:t>
            </w:r>
            <w:r>
              <w:rPr>
                <w:rFonts w:asciiTheme="majorBidi" w:hAnsiTheme="majorBidi" w:cstheme="majorBidi"/>
                <w:sz w:val="28"/>
                <w:szCs w:val="28"/>
              </w:rPr>
              <w:t>1</w:t>
            </w:r>
          </w:p>
        </w:tc>
      </w:tr>
      <w:tr w:rsidR="0054394E" w14:paraId="0186C733" w14:textId="77777777" w:rsidTr="0076092B">
        <w:trPr>
          <w:trHeight w:val="397"/>
        </w:trPr>
        <w:tc>
          <w:tcPr>
            <w:tcW w:w="3509" w:type="dxa"/>
            <w:vAlign w:val="bottom"/>
            <w:hideMark/>
          </w:tcPr>
          <w:p w14:paraId="1FE10003" w14:textId="77777777" w:rsidR="0054394E" w:rsidRDefault="0054394E" w:rsidP="0054394E">
            <w:pPr>
              <w:pStyle w:val="NormalIndent"/>
              <w:tabs>
                <w:tab w:val="clear" w:pos="227"/>
                <w:tab w:val="clear" w:pos="454"/>
                <w:tab w:val="clear" w:pos="680"/>
                <w:tab w:val="left" w:pos="720"/>
              </w:tabs>
              <w:spacing w:line="240" w:lineRule="auto"/>
              <w:ind w:left="70" w:hanging="70"/>
              <w:rPr>
                <w:rFonts w:asciiTheme="majorBidi" w:hAnsiTheme="majorBidi" w:cstheme="majorBidi"/>
                <w:sz w:val="28"/>
                <w:szCs w:val="28"/>
              </w:rPr>
            </w:pPr>
            <w:r>
              <w:rPr>
                <w:rFonts w:asciiTheme="majorBidi" w:hAnsiTheme="majorBidi" w:cstheme="majorBidi" w:hint="cs"/>
                <w:sz w:val="28"/>
                <w:szCs w:val="28"/>
              </w:rPr>
              <w:t>Current income tax</w:t>
            </w:r>
          </w:p>
        </w:tc>
        <w:tc>
          <w:tcPr>
            <w:tcW w:w="1169" w:type="dxa"/>
            <w:tcBorders>
              <w:top w:val="nil"/>
              <w:left w:val="nil"/>
              <w:bottom w:val="nil"/>
              <w:right w:val="nil"/>
            </w:tcBorders>
            <w:vAlign w:val="bottom"/>
          </w:tcPr>
          <w:p w14:paraId="15CA26F1" w14:textId="54BFF615" w:rsidR="0054394E" w:rsidRDefault="0054394E" w:rsidP="0054394E">
            <w:pPr>
              <w:tabs>
                <w:tab w:val="clear" w:pos="227"/>
                <w:tab w:val="clear" w:pos="454"/>
                <w:tab w:val="clear" w:pos="680"/>
                <w:tab w:val="clear" w:pos="907"/>
                <w:tab w:val="clear" w:pos="1644"/>
                <w:tab w:val="clear" w:pos="1871"/>
                <w:tab w:val="clear" w:pos="2580"/>
                <w:tab w:val="clear" w:pos="2807"/>
                <w:tab w:val="left" w:pos="-3402"/>
                <w:tab w:val="left" w:pos="-3261"/>
                <w:tab w:val="left" w:pos="-3119"/>
                <w:tab w:val="left" w:pos="2844"/>
              </w:tabs>
              <w:spacing w:line="240" w:lineRule="auto"/>
              <w:ind w:right="-43"/>
              <w:jc w:val="right"/>
              <w:rPr>
                <w:rFonts w:asciiTheme="majorBidi" w:hAnsiTheme="majorBidi" w:cstheme="majorBidi"/>
                <w:sz w:val="28"/>
                <w:szCs w:val="28"/>
              </w:rPr>
            </w:pPr>
            <w:r w:rsidRPr="005F2DD4">
              <w:rPr>
                <w:rFonts w:asciiTheme="majorBidi" w:hAnsiTheme="majorBidi" w:cstheme="majorBidi"/>
                <w:sz w:val="28"/>
                <w:szCs w:val="28"/>
              </w:rPr>
              <w:t>-</w:t>
            </w:r>
          </w:p>
        </w:tc>
        <w:tc>
          <w:tcPr>
            <w:tcW w:w="270" w:type="dxa"/>
            <w:tcBorders>
              <w:top w:val="nil"/>
              <w:left w:val="nil"/>
              <w:bottom w:val="nil"/>
              <w:right w:val="nil"/>
            </w:tcBorders>
          </w:tcPr>
          <w:p w14:paraId="0744B9B4" w14:textId="77777777" w:rsidR="0054394E" w:rsidRDefault="0054394E" w:rsidP="0054394E">
            <w:pPr>
              <w:tabs>
                <w:tab w:val="clear" w:pos="227"/>
                <w:tab w:val="clear" w:pos="454"/>
                <w:tab w:val="clear" w:pos="680"/>
                <w:tab w:val="clear" w:pos="907"/>
                <w:tab w:val="clear" w:pos="1644"/>
                <w:tab w:val="clear" w:pos="1871"/>
                <w:tab w:val="clear" w:pos="2580"/>
                <w:tab w:val="clear" w:pos="2807"/>
                <w:tab w:val="left" w:pos="2844"/>
              </w:tabs>
              <w:spacing w:line="240" w:lineRule="auto"/>
              <w:ind w:right="-43"/>
              <w:jc w:val="center"/>
              <w:rPr>
                <w:rFonts w:asciiTheme="majorBidi" w:hAnsiTheme="majorBidi" w:cstheme="majorBidi"/>
                <w:sz w:val="28"/>
                <w:szCs w:val="28"/>
              </w:rPr>
            </w:pPr>
          </w:p>
        </w:tc>
        <w:tc>
          <w:tcPr>
            <w:tcW w:w="1169" w:type="dxa"/>
            <w:tcBorders>
              <w:top w:val="nil"/>
              <w:left w:val="nil"/>
              <w:bottom w:val="nil"/>
              <w:right w:val="nil"/>
            </w:tcBorders>
            <w:vAlign w:val="bottom"/>
            <w:hideMark/>
          </w:tcPr>
          <w:p w14:paraId="7294F32C" w14:textId="1C5DFEEF" w:rsidR="0054394E" w:rsidRDefault="0054394E" w:rsidP="0054394E">
            <w:pPr>
              <w:tabs>
                <w:tab w:val="clear" w:pos="227"/>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hint="cs"/>
                <w:sz w:val="28"/>
                <w:szCs w:val="28"/>
              </w:rPr>
              <w:t>-</w:t>
            </w:r>
          </w:p>
        </w:tc>
        <w:tc>
          <w:tcPr>
            <w:tcW w:w="270" w:type="dxa"/>
            <w:tcBorders>
              <w:top w:val="nil"/>
              <w:left w:val="nil"/>
              <w:bottom w:val="nil"/>
              <w:right w:val="nil"/>
            </w:tcBorders>
          </w:tcPr>
          <w:p w14:paraId="5741D572" w14:textId="77777777" w:rsidR="0054394E" w:rsidRDefault="0054394E" w:rsidP="0054394E">
            <w:pPr>
              <w:tabs>
                <w:tab w:val="clear" w:pos="227"/>
                <w:tab w:val="clear" w:pos="454"/>
                <w:tab w:val="clear" w:pos="680"/>
                <w:tab w:val="clear" w:pos="907"/>
                <w:tab w:val="clear" w:pos="1644"/>
                <w:tab w:val="clear" w:pos="1871"/>
                <w:tab w:val="clear" w:pos="2580"/>
                <w:tab w:val="clear" w:pos="2807"/>
                <w:tab w:val="left" w:pos="2844"/>
              </w:tabs>
              <w:spacing w:line="240" w:lineRule="auto"/>
              <w:ind w:right="-43"/>
              <w:jc w:val="center"/>
              <w:rPr>
                <w:rFonts w:asciiTheme="majorBidi" w:hAnsiTheme="majorBidi" w:cstheme="majorBidi"/>
                <w:sz w:val="28"/>
                <w:szCs w:val="28"/>
              </w:rPr>
            </w:pPr>
          </w:p>
        </w:tc>
        <w:tc>
          <w:tcPr>
            <w:tcW w:w="1169" w:type="dxa"/>
            <w:tcBorders>
              <w:top w:val="nil"/>
              <w:left w:val="nil"/>
              <w:bottom w:val="nil"/>
              <w:right w:val="nil"/>
            </w:tcBorders>
            <w:vAlign w:val="bottom"/>
          </w:tcPr>
          <w:p w14:paraId="13A65700" w14:textId="5D09D16B" w:rsidR="0054394E" w:rsidRDefault="0054394E" w:rsidP="0054394E">
            <w:pPr>
              <w:tabs>
                <w:tab w:val="clear" w:pos="227"/>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5F2DD4">
              <w:rPr>
                <w:rFonts w:asciiTheme="majorBidi" w:hAnsiTheme="majorBidi" w:cstheme="majorBidi"/>
                <w:sz w:val="28"/>
                <w:szCs w:val="28"/>
              </w:rPr>
              <w:t>-</w:t>
            </w:r>
          </w:p>
        </w:tc>
        <w:tc>
          <w:tcPr>
            <w:tcW w:w="270" w:type="dxa"/>
            <w:tcBorders>
              <w:top w:val="nil"/>
              <w:left w:val="nil"/>
              <w:bottom w:val="nil"/>
              <w:right w:val="nil"/>
            </w:tcBorders>
          </w:tcPr>
          <w:p w14:paraId="6F6453A5" w14:textId="77777777" w:rsidR="0054394E" w:rsidRDefault="0054394E" w:rsidP="0054394E">
            <w:pPr>
              <w:tabs>
                <w:tab w:val="clear" w:pos="227"/>
                <w:tab w:val="clear" w:pos="454"/>
                <w:tab w:val="clear" w:pos="680"/>
                <w:tab w:val="left" w:pos="720"/>
              </w:tabs>
              <w:spacing w:line="240" w:lineRule="auto"/>
              <w:jc w:val="right"/>
              <w:rPr>
                <w:rFonts w:asciiTheme="majorBidi" w:eastAsia="Cordia New" w:hAnsiTheme="majorBidi" w:cstheme="majorBidi"/>
                <w:sz w:val="28"/>
                <w:szCs w:val="28"/>
              </w:rPr>
            </w:pPr>
          </w:p>
        </w:tc>
        <w:tc>
          <w:tcPr>
            <w:tcW w:w="1174" w:type="dxa"/>
            <w:tcBorders>
              <w:top w:val="nil"/>
              <w:left w:val="nil"/>
              <w:bottom w:val="nil"/>
              <w:right w:val="nil"/>
            </w:tcBorders>
            <w:vAlign w:val="bottom"/>
            <w:hideMark/>
          </w:tcPr>
          <w:p w14:paraId="76E9C711" w14:textId="797387F1" w:rsidR="0054394E" w:rsidRDefault="0054394E" w:rsidP="0054394E">
            <w:pPr>
              <w:tabs>
                <w:tab w:val="clear" w:pos="227"/>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hint="cs"/>
                <w:sz w:val="28"/>
                <w:szCs w:val="28"/>
              </w:rPr>
              <w:t>-</w:t>
            </w:r>
          </w:p>
        </w:tc>
      </w:tr>
      <w:tr w:rsidR="00C03562" w14:paraId="06EC198C" w14:textId="77777777" w:rsidTr="0076092B">
        <w:trPr>
          <w:trHeight w:val="397"/>
        </w:trPr>
        <w:tc>
          <w:tcPr>
            <w:tcW w:w="3509" w:type="dxa"/>
            <w:vAlign w:val="bottom"/>
            <w:hideMark/>
          </w:tcPr>
          <w:p w14:paraId="2A9491EC" w14:textId="77777777" w:rsidR="00C03562" w:rsidRDefault="00C03562" w:rsidP="00C03562">
            <w:pPr>
              <w:pStyle w:val="NormalIndent"/>
              <w:tabs>
                <w:tab w:val="clear" w:pos="227"/>
                <w:tab w:val="clear" w:pos="454"/>
                <w:tab w:val="clear" w:pos="680"/>
                <w:tab w:val="left" w:pos="720"/>
              </w:tabs>
              <w:spacing w:line="240" w:lineRule="auto"/>
              <w:ind w:left="70" w:hanging="70"/>
              <w:rPr>
                <w:rFonts w:asciiTheme="majorBidi" w:hAnsiTheme="majorBidi" w:cstheme="majorBidi"/>
                <w:sz w:val="28"/>
                <w:szCs w:val="28"/>
              </w:rPr>
            </w:pPr>
            <w:r>
              <w:rPr>
                <w:rFonts w:asciiTheme="majorBidi" w:hAnsiTheme="majorBidi" w:cstheme="majorBidi" w:hint="cs"/>
                <w:sz w:val="28"/>
                <w:szCs w:val="28"/>
              </w:rPr>
              <w:t>Deferred income tax</w:t>
            </w:r>
          </w:p>
        </w:tc>
        <w:tc>
          <w:tcPr>
            <w:tcW w:w="1169" w:type="dxa"/>
            <w:tcBorders>
              <w:top w:val="nil"/>
              <w:left w:val="nil"/>
              <w:bottom w:val="single" w:sz="4" w:space="0" w:color="auto"/>
              <w:right w:val="nil"/>
            </w:tcBorders>
            <w:vAlign w:val="bottom"/>
          </w:tcPr>
          <w:p w14:paraId="20AECC86" w14:textId="6170DD1A" w:rsidR="00C03562" w:rsidRDefault="00C03562" w:rsidP="00C03562">
            <w:pPr>
              <w:tabs>
                <w:tab w:val="clear" w:pos="227"/>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w:t>
            </w:r>
            <w:r w:rsidRPr="00B76D28">
              <w:rPr>
                <w:rFonts w:asciiTheme="majorBidi" w:hAnsiTheme="majorBidi" w:cstheme="majorBidi"/>
                <w:sz w:val="28"/>
                <w:szCs w:val="28"/>
              </w:rPr>
              <w:t>7,663</w:t>
            </w:r>
            <w:r>
              <w:rPr>
                <w:rFonts w:asciiTheme="majorBidi" w:hAnsiTheme="majorBidi" w:cstheme="majorBidi"/>
                <w:sz w:val="28"/>
                <w:szCs w:val="28"/>
              </w:rPr>
              <w:t>)</w:t>
            </w:r>
          </w:p>
        </w:tc>
        <w:tc>
          <w:tcPr>
            <w:tcW w:w="270" w:type="dxa"/>
            <w:tcBorders>
              <w:top w:val="nil"/>
              <w:left w:val="nil"/>
              <w:bottom w:val="nil"/>
              <w:right w:val="nil"/>
            </w:tcBorders>
          </w:tcPr>
          <w:p w14:paraId="6CE90216" w14:textId="77777777" w:rsidR="00C03562" w:rsidRDefault="00C03562" w:rsidP="00C03562">
            <w:pPr>
              <w:tabs>
                <w:tab w:val="clear" w:pos="227"/>
                <w:tab w:val="clear" w:pos="454"/>
                <w:tab w:val="clear" w:pos="680"/>
                <w:tab w:val="clear" w:pos="907"/>
                <w:tab w:val="clear" w:pos="1644"/>
                <w:tab w:val="clear" w:pos="1871"/>
                <w:tab w:val="clear" w:pos="2580"/>
                <w:tab w:val="clear" w:pos="2807"/>
                <w:tab w:val="left" w:pos="2844"/>
              </w:tabs>
              <w:spacing w:line="240" w:lineRule="auto"/>
              <w:ind w:right="-43"/>
              <w:jc w:val="center"/>
              <w:rPr>
                <w:rFonts w:asciiTheme="majorBidi" w:hAnsiTheme="majorBidi" w:cstheme="majorBidi"/>
                <w:sz w:val="28"/>
                <w:szCs w:val="28"/>
              </w:rPr>
            </w:pPr>
          </w:p>
        </w:tc>
        <w:tc>
          <w:tcPr>
            <w:tcW w:w="1169" w:type="dxa"/>
            <w:tcBorders>
              <w:top w:val="nil"/>
              <w:left w:val="nil"/>
              <w:bottom w:val="single" w:sz="4" w:space="0" w:color="auto"/>
              <w:right w:val="nil"/>
            </w:tcBorders>
            <w:vAlign w:val="bottom"/>
            <w:hideMark/>
          </w:tcPr>
          <w:p w14:paraId="4202008A" w14:textId="266CF1C0" w:rsidR="00C03562" w:rsidRDefault="00C03562" w:rsidP="00C03562">
            <w:pPr>
              <w:tabs>
                <w:tab w:val="clear" w:pos="227"/>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w:t>
            </w:r>
            <w:r>
              <w:rPr>
                <w:rFonts w:asciiTheme="majorBidi" w:hAnsiTheme="majorBidi" w:cstheme="majorBidi" w:hint="cs"/>
                <w:sz w:val="28"/>
                <w:szCs w:val="28"/>
              </w:rPr>
              <w:t>5,013</w:t>
            </w:r>
            <w:r>
              <w:rPr>
                <w:rFonts w:asciiTheme="majorBidi" w:hAnsiTheme="majorBidi" w:cstheme="majorBidi"/>
                <w:sz w:val="28"/>
                <w:szCs w:val="28"/>
              </w:rPr>
              <w:t>)</w:t>
            </w:r>
          </w:p>
        </w:tc>
        <w:tc>
          <w:tcPr>
            <w:tcW w:w="270" w:type="dxa"/>
            <w:tcBorders>
              <w:top w:val="nil"/>
              <w:left w:val="nil"/>
              <w:bottom w:val="nil"/>
              <w:right w:val="nil"/>
            </w:tcBorders>
          </w:tcPr>
          <w:p w14:paraId="61DB77A3" w14:textId="77777777" w:rsidR="00C03562" w:rsidRDefault="00C03562" w:rsidP="00C03562">
            <w:pPr>
              <w:tabs>
                <w:tab w:val="clear" w:pos="227"/>
                <w:tab w:val="clear" w:pos="454"/>
                <w:tab w:val="clear" w:pos="680"/>
                <w:tab w:val="clear" w:pos="907"/>
                <w:tab w:val="clear" w:pos="1644"/>
                <w:tab w:val="clear" w:pos="1871"/>
                <w:tab w:val="clear" w:pos="2580"/>
                <w:tab w:val="clear" w:pos="2807"/>
                <w:tab w:val="left" w:pos="2844"/>
              </w:tabs>
              <w:spacing w:line="240" w:lineRule="auto"/>
              <w:ind w:right="-43"/>
              <w:jc w:val="center"/>
              <w:rPr>
                <w:rFonts w:asciiTheme="majorBidi" w:hAnsiTheme="majorBidi" w:cstheme="majorBidi"/>
                <w:sz w:val="28"/>
                <w:szCs w:val="28"/>
              </w:rPr>
            </w:pPr>
          </w:p>
        </w:tc>
        <w:tc>
          <w:tcPr>
            <w:tcW w:w="1169" w:type="dxa"/>
            <w:tcBorders>
              <w:top w:val="nil"/>
              <w:left w:val="nil"/>
              <w:bottom w:val="single" w:sz="4" w:space="0" w:color="auto"/>
              <w:right w:val="nil"/>
            </w:tcBorders>
            <w:vAlign w:val="bottom"/>
          </w:tcPr>
          <w:p w14:paraId="3B898953" w14:textId="0D83A35A" w:rsidR="00C03562" w:rsidRDefault="00C03562" w:rsidP="00C03562">
            <w:pPr>
              <w:tabs>
                <w:tab w:val="clear" w:pos="227"/>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w:t>
            </w:r>
            <w:r w:rsidRPr="00B76D28">
              <w:rPr>
                <w:rFonts w:asciiTheme="majorBidi" w:hAnsiTheme="majorBidi" w:cstheme="majorBidi"/>
                <w:sz w:val="28"/>
                <w:szCs w:val="28"/>
              </w:rPr>
              <w:t>13,305</w:t>
            </w:r>
            <w:r>
              <w:rPr>
                <w:rFonts w:asciiTheme="majorBidi" w:hAnsiTheme="majorBidi" w:cstheme="majorBidi"/>
                <w:sz w:val="28"/>
                <w:szCs w:val="28"/>
              </w:rPr>
              <w:t>)</w:t>
            </w:r>
          </w:p>
        </w:tc>
        <w:tc>
          <w:tcPr>
            <w:tcW w:w="270" w:type="dxa"/>
            <w:tcBorders>
              <w:top w:val="nil"/>
              <w:left w:val="nil"/>
              <w:bottom w:val="nil"/>
              <w:right w:val="nil"/>
            </w:tcBorders>
          </w:tcPr>
          <w:p w14:paraId="2665F837" w14:textId="77777777" w:rsidR="00C03562" w:rsidRDefault="00C03562" w:rsidP="00C03562">
            <w:pPr>
              <w:tabs>
                <w:tab w:val="clear" w:pos="227"/>
                <w:tab w:val="clear" w:pos="454"/>
                <w:tab w:val="clear" w:pos="680"/>
                <w:tab w:val="left" w:pos="720"/>
              </w:tabs>
              <w:spacing w:line="240" w:lineRule="auto"/>
              <w:jc w:val="right"/>
              <w:rPr>
                <w:rFonts w:asciiTheme="majorBidi" w:eastAsia="Cordia New" w:hAnsiTheme="majorBidi" w:cstheme="majorBidi"/>
                <w:sz w:val="28"/>
                <w:szCs w:val="28"/>
              </w:rPr>
            </w:pPr>
          </w:p>
        </w:tc>
        <w:tc>
          <w:tcPr>
            <w:tcW w:w="1174" w:type="dxa"/>
            <w:tcBorders>
              <w:top w:val="nil"/>
              <w:left w:val="nil"/>
              <w:bottom w:val="single" w:sz="4" w:space="0" w:color="auto"/>
              <w:right w:val="nil"/>
            </w:tcBorders>
            <w:vAlign w:val="bottom"/>
            <w:hideMark/>
          </w:tcPr>
          <w:p w14:paraId="30F01F43" w14:textId="4109A1E7" w:rsidR="00C03562" w:rsidRDefault="00C03562" w:rsidP="00C03562">
            <w:pPr>
              <w:tabs>
                <w:tab w:val="clear" w:pos="227"/>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w:t>
            </w:r>
            <w:r>
              <w:rPr>
                <w:rFonts w:asciiTheme="majorBidi" w:hAnsiTheme="majorBidi" w:cstheme="majorBidi" w:hint="cs"/>
                <w:sz w:val="28"/>
                <w:szCs w:val="28"/>
              </w:rPr>
              <w:t>3,289</w:t>
            </w:r>
            <w:r>
              <w:rPr>
                <w:rFonts w:asciiTheme="majorBidi" w:hAnsiTheme="majorBidi" w:cstheme="majorBidi"/>
                <w:sz w:val="28"/>
                <w:szCs w:val="28"/>
              </w:rPr>
              <w:t>)</w:t>
            </w:r>
          </w:p>
        </w:tc>
      </w:tr>
      <w:tr w:rsidR="00C03562" w14:paraId="17E7679D" w14:textId="77777777" w:rsidTr="0076092B">
        <w:trPr>
          <w:trHeight w:val="397"/>
        </w:trPr>
        <w:tc>
          <w:tcPr>
            <w:tcW w:w="3509" w:type="dxa"/>
            <w:vAlign w:val="bottom"/>
            <w:hideMark/>
          </w:tcPr>
          <w:p w14:paraId="2A9CB8EC" w14:textId="576C8667" w:rsidR="00C03562" w:rsidRDefault="00C03562" w:rsidP="00C03562">
            <w:pPr>
              <w:pStyle w:val="NormalIndent"/>
              <w:tabs>
                <w:tab w:val="clear" w:pos="227"/>
                <w:tab w:val="clear" w:pos="454"/>
                <w:tab w:val="clear" w:pos="680"/>
                <w:tab w:val="left" w:pos="720"/>
              </w:tabs>
              <w:spacing w:line="240" w:lineRule="auto"/>
              <w:ind w:left="70" w:hanging="70"/>
              <w:rPr>
                <w:rFonts w:asciiTheme="majorBidi" w:hAnsiTheme="majorBidi" w:cstheme="majorBidi"/>
                <w:b/>
                <w:bCs/>
                <w:sz w:val="28"/>
                <w:szCs w:val="28"/>
              </w:rPr>
            </w:pPr>
            <w:r>
              <w:rPr>
                <w:rFonts w:asciiTheme="majorBidi" w:hAnsiTheme="majorBidi" w:cstheme="majorBidi" w:hint="cs"/>
                <w:b/>
                <w:bCs/>
                <w:sz w:val="28"/>
                <w:szCs w:val="28"/>
              </w:rPr>
              <w:t xml:space="preserve">Income tax </w:t>
            </w:r>
            <w:r>
              <w:rPr>
                <w:rFonts w:asciiTheme="majorBidi" w:hAnsiTheme="majorBidi" w:cstheme="majorBidi"/>
                <w:b/>
                <w:bCs/>
                <w:sz w:val="28"/>
                <w:szCs w:val="28"/>
              </w:rPr>
              <w:t>expenses</w:t>
            </w:r>
          </w:p>
        </w:tc>
        <w:tc>
          <w:tcPr>
            <w:tcW w:w="1169" w:type="dxa"/>
            <w:tcBorders>
              <w:top w:val="single" w:sz="4" w:space="0" w:color="auto"/>
              <w:left w:val="nil"/>
              <w:bottom w:val="double" w:sz="4" w:space="0" w:color="auto"/>
              <w:right w:val="nil"/>
            </w:tcBorders>
            <w:vAlign w:val="bottom"/>
          </w:tcPr>
          <w:p w14:paraId="596EFDE4" w14:textId="54DD0CDC" w:rsidR="00C03562" w:rsidRDefault="00C03562" w:rsidP="00C03562">
            <w:pPr>
              <w:tabs>
                <w:tab w:val="clear" w:pos="227"/>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Pr>
                <w:rFonts w:asciiTheme="majorBidi" w:hAnsiTheme="majorBidi" w:cstheme="majorBidi"/>
                <w:b/>
                <w:bCs/>
                <w:sz w:val="28"/>
                <w:szCs w:val="28"/>
              </w:rPr>
              <w:t>(</w:t>
            </w:r>
            <w:r w:rsidRPr="00B76D28">
              <w:rPr>
                <w:rFonts w:asciiTheme="majorBidi" w:hAnsiTheme="majorBidi" w:cstheme="majorBidi"/>
                <w:b/>
                <w:bCs/>
                <w:sz w:val="28"/>
                <w:szCs w:val="28"/>
              </w:rPr>
              <w:t>7,663</w:t>
            </w:r>
            <w:r>
              <w:rPr>
                <w:rFonts w:asciiTheme="majorBidi" w:hAnsiTheme="majorBidi" w:cstheme="majorBidi"/>
                <w:b/>
                <w:bCs/>
                <w:sz w:val="28"/>
                <w:szCs w:val="28"/>
              </w:rPr>
              <w:t>)</w:t>
            </w:r>
          </w:p>
        </w:tc>
        <w:tc>
          <w:tcPr>
            <w:tcW w:w="270" w:type="dxa"/>
            <w:tcBorders>
              <w:top w:val="nil"/>
              <w:left w:val="nil"/>
              <w:bottom w:val="nil"/>
              <w:right w:val="nil"/>
            </w:tcBorders>
          </w:tcPr>
          <w:p w14:paraId="120EEA99" w14:textId="77777777" w:rsidR="00C03562" w:rsidRDefault="00C03562" w:rsidP="00C03562">
            <w:pPr>
              <w:tabs>
                <w:tab w:val="clear" w:pos="227"/>
                <w:tab w:val="clear" w:pos="454"/>
                <w:tab w:val="clear" w:pos="680"/>
                <w:tab w:val="clear" w:pos="907"/>
                <w:tab w:val="clear" w:pos="1644"/>
                <w:tab w:val="clear" w:pos="1871"/>
                <w:tab w:val="clear" w:pos="2580"/>
                <w:tab w:val="clear" w:pos="2807"/>
                <w:tab w:val="left" w:pos="2844"/>
              </w:tabs>
              <w:spacing w:line="240" w:lineRule="auto"/>
              <w:ind w:right="-43"/>
              <w:jc w:val="center"/>
              <w:rPr>
                <w:rFonts w:asciiTheme="majorBidi" w:hAnsiTheme="majorBidi" w:cstheme="majorBidi"/>
                <w:b/>
                <w:bCs/>
                <w:sz w:val="28"/>
                <w:szCs w:val="28"/>
              </w:rPr>
            </w:pPr>
          </w:p>
        </w:tc>
        <w:tc>
          <w:tcPr>
            <w:tcW w:w="1169" w:type="dxa"/>
            <w:tcBorders>
              <w:top w:val="single" w:sz="4" w:space="0" w:color="auto"/>
              <w:left w:val="nil"/>
              <w:bottom w:val="double" w:sz="4" w:space="0" w:color="auto"/>
              <w:right w:val="nil"/>
            </w:tcBorders>
            <w:vAlign w:val="bottom"/>
            <w:hideMark/>
          </w:tcPr>
          <w:p w14:paraId="614AB018" w14:textId="1119AE2D" w:rsidR="00C03562" w:rsidRDefault="00C03562" w:rsidP="00C03562">
            <w:pPr>
              <w:tabs>
                <w:tab w:val="clear" w:pos="227"/>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Pr>
                <w:rFonts w:asciiTheme="majorBidi" w:hAnsiTheme="majorBidi" w:cstheme="majorBidi"/>
                <w:b/>
                <w:bCs/>
                <w:sz w:val="28"/>
                <w:szCs w:val="28"/>
              </w:rPr>
              <w:t>(</w:t>
            </w:r>
            <w:r>
              <w:rPr>
                <w:rFonts w:asciiTheme="majorBidi" w:hAnsiTheme="majorBidi" w:cstheme="majorBidi" w:hint="cs"/>
                <w:b/>
                <w:bCs/>
                <w:sz w:val="28"/>
                <w:szCs w:val="28"/>
              </w:rPr>
              <w:t>5,013</w:t>
            </w:r>
            <w:r>
              <w:rPr>
                <w:rFonts w:asciiTheme="majorBidi" w:hAnsiTheme="majorBidi" w:cstheme="majorBidi"/>
                <w:b/>
                <w:bCs/>
                <w:sz w:val="28"/>
                <w:szCs w:val="28"/>
              </w:rPr>
              <w:t>)</w:t>
            </w:r>
          </w:p>
        </w:tc>
        <w:tc>
          <w:tcPr>
            <w:tcW w:w="270" w:type="dxa"/>
            <w:tcBorders>
              <w:top w:val="nil"/>
              <w:left w:val="nil"/>
              <w:bottom w:val="nil"/>
              <w:right w:val="nil"/>
            </w:tcBorders>
          </w:tcPr>
          <w:p w14:paraId="0952719F" w14:textId="77777777" w:rsidR="00C03562" w:rsidRDefault="00C03562" w:rsidP="00C03562">
            <w:pPr>
              <w:tabs>
                <w:tab w:val="clear" w:pos="227"/>
                <w:tab w:val="clear" w:pos="454"/>
                <w:tab w:val="clear" w:pos="680"/>
                <w:tab w:val="clear" w:pos="907"/>
                <w:tab w:val="clear" w:pos="1644"/>
                <w:tab w:val="clear" w:pos="1871"/>
                <w:tab w:val="clear" w:pos="2580"/>
                <w:tab w:val="clear" w:pos="2807"/>
                <w:tab w:val="left" w:pos="2844"/>
              </w:tabs>
              <w:spacing w:line="240" w:lineRule="auto"/>
              <w:ind w:right="-43"/>
              <w:jc w:val="center"/>
              <w:rPr>
                <w:rFonts w:asciiTheme="majorBidi" w:hAnsiTheme="majorBidi" w:cstheme="majorBidi"/>
                <w:b/>
                <w:bCs/>
                <w:sz w:val="28"/>
                <w:szCs w:val="28"/>
              </w:rPr>
            </w:pPr>
          </w:p>
        </w:tc>
        <w:tc>
          <w:tcPr>
            <w:tcW w:w="1169" w:type="dxa"/>
            <w:tcBorders>
              <w:top w:val="single" w:sz="4" w:space="0" w:color="auto"/>
              <w:left w:val="nil"/>
              <w:bottom w:val="double" w:sz="4" w:space="0" w:color="auto"/>
              <w:right w:val="nil"/>
            </w:tcBorders>
            <w:vAlign w:val="bottom"/>
          </w:tcPr>
          <w:p w14:paraId="3ADD9FA1" w14:textId="0A2629DE" w:rsidR="00C03562" w:rsidRDefault="00C03562" w:rsidP="00C03562">
            <w:pPr>
              <w:tabs>
                <w:tab w:val="clear" w:pos="227"/>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Pr>
                <w:rFonts w:asciiTheme="majorBidi" w:hAnsiTheme="majorBidi" w:cstheme="majorBidi"/>
                <w:b/>
                <w:bCs/>
                <w:sz w:val="28"/>
                <w:szCs w:val="28"/>
              </w:rPr>
              <w:t>(</w:t>
            </w:r>
            <w:r w:rsidRPr="00B76D28">
              <w:rPr>
                <w:rFonts w:asciiTheme="majorBidi" w:hAnsiTheme="majorBidi" w:cstheme="majorBidi"/>
                <w:b/>
                <w:bCs/>
                <w:sz w:val="28"/>
                <w:szCs w:val="28"/>
              </w:rPr>
              <w:t>13,305</w:t>
            </w:r>
            <w:r>
              <w:rPr>
                <w:rFonts w:asciiTheme="majorBidi" w:hAnsiTheme="majorBidi" w:cstheme="majorBidi"/>
                <w:b/>
                <w:bCs/>
                <w:sz w:val="28"/>
                <w:szCs w:val="28"/>
              </w:rPr>
              <w:t>)</w:t>
            </w:r>
          </w:p>
        </w:tc>
        <w:tc>
          <w:tcPr>
            <w:tcW w:w="270" w:type="dxa"/>
            <w:tcBorders>
              <w:top w:val="nil"/>
              <w:left w:val="nil"/>
              <w:bottom w:val="nil"/>
              <w:right w:val="nil"/>
            </w:tcBorders>
          </w:tcPr>
          <w:p w14:paraId="6341A62C" w14:textId="77777777" w:rsidR="00C03562" w:rsidRDefault="00C03562" w:rsidP="00C03562">
            <w:pPr>
              <w:tabs>
                <w:tab w:val="clear" w:pos="227"/>
                <w:tab w:val="left" w:pos="-3402"/>
                <w:tab w:val="left" w:pos="-3261"/>
                <w:tab w:val="left" w:pos="-3119"/>
                <w:tab w:val="left" w:pos="284"/>
              </w:tabs>
              <w:spacing w:line="240" w:lineRule="auto"/>
              <w:jc w:val="center"/>
              <w:rPr>
                <w:rFonts w:asciiTheme="majorBidi" w:eastAsia="Cordia New" w:hAnsiTheme="majorBidi" w:cstheme="majorBidi"/>
                <w:b/>
                <w:bCs/>
                <w:sz w:val="28"/>
                <w:szCs w:val="28"/>
              </w:rPr>
            </w:pPr>
          </w:p>
        </w:tc>
        <w:tc>
          <w:tcPr>
            <w:tcW w:w="1174" w:type="dxa"/>
            <w:tcBorders>
              <w:top w:val="single" w:sz="4" w:space="0" w:color="auto"/>
              <w:left w:val="nil"/>
              <w:bottom w:val="double" w:sz="4" w:space="0" w:color="auto"/>
              <w:right w:val="nil"/>
            </w:tcBorders>
            <w:vAlign w:val="bottom"/>
            <w:hideMark/>
          </w:tcPr>
          <w:p w14:paraId="6890D926" w14:textId="0B9BA619" w:rsidR="00C03562" w:rsidRDefault="00C03562" w:rsidP="00C03562">
            <w:pPr>
              <w:tabs>
                <w:tab w:val="clear" w:pos="227"/>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Pr>
                <w:rFonts w:asciiTheme="majorBidi" w:hAnsiTheme="majorBidi" w:cstheme="majorBidi"/>
                <w:b/>
                <w:bCs/>
                <w:sz w:val="28"/>
                <w:szCs w:val="28"/>
              </w:rPr>
              <w:t>(</w:t>
            </w:r>
            <w:r>
              <w:rPr>
                <w:rFonts w:asciiTheme="majorBidi" w:hAnsiTheme="majorBidi" w:cstheme="majorBidi" w:hint="cs"/>
                <w:b/>
                <w:bCs/>
                <w:sz w:val="28"/>
                <w:szCs w:val="28"/>
              </w:rPr>
              <w:t>3,289</w:t>
            </w:r>
            <w:r>
              <w:rPr>
                <w:rFonts w:asciiTheme="majorBidi" w:hAnsiTheme="majorBidi" w:cstheme="majorBidi"/>
                <w:b/>
                <w:bCs/>
                <w:sz w:val="28"/>
                <w:szCs w:val="28"/>
              </w:rPr>
              <w:t>)</w:t>
            </w:r>
          </w:p>
        </w:tc>
      </w:tr>
    </w:tbl>
    <w:p w14:paraId="71B2FE2B" w14:textId="6E5985EF" w:rsidR="009C56BC" w:rsidRPr="00570AC6" w:rsidRDefault="009C56BC" w:rsidP="00E7058E">
      <w:pPr>
        <w:pStyle w:val="BodyTextIndent"/>
        <w:spacing w:before="120" w:line="380" w:lineRule="exact"/>
        <w:ind w:left="547" w:right="29"/>
        <w:jc w:val="thaiDistribute"/>
        <w:rPr>
          <w:rFonts w:asciiTheme="majorBidi" w:eastAsia="Arial Unicode MS" w:hAnsiTheme="majorBidi" w:cstheme="majorBidi"/>
          <w:sz w:val="28"/>
          <w:szCs w:val="28"/>
        </w:rPr>
      </w:pPr>
      <w:r w:rsidRPr="00570AC6">
        <w:rPr>
          <w:rFonts w:asciiTheme="majorBidi" w:eastAsia="Arial Unicode MS" w:hAnsiTheme="majorBidi" w:cstheme="majorBidi"/>
          <w:spacing w:val="4"/>
          <w:sz w:val="28"/>
          <w:szCs w:val="28"/>
        </w:rPr>
        <w:t xml:space="preserve">Reconciliations between </w:t>
      </w:r>
      <w:r w:rsidR="008657D3" w:rsidRPr="00570AC6">
        <w:rPr>
          <w:rFonts w:asciiTheme="majorBidi" w:eastAsia="Arial Unicode MS" w:hAnsiTheme="majorBidi" w:cstheme="majorBidi"/>
          <w:spacing w:val="4"/>
          <w:sz w:val="28"/>
          <w:szCs w:val="28"/>
        </w:rPr>
        <w:t xml:space="preserve">income </w:t>
      </w:r>
      <w:r w:rsidRPr="00570AC6">
        <w:rPr>
          <w:rFonts w:asciiTheme="majorBidi" w:eastAsia="Arial Unicode MS" w:hAnsiTheme="majorBidi" w:cstheme="majorBidi"/>
          <w:spacing w:val="4"/>
          <w:sz w:val="28"/>
          <w:szCs w:val="28"/>
        </w:rPr>
        <w:t xml:space="preserve">tax </w:t>
      </w:r>
      <w:r w:rsidR="00B76168" w:rsidRPr="00570AC6">
        <w:rPr>
          <w:rFonts w:asciiTheme="majorBidi" w:eastAsia="Arial Unicode MS" w:hAnsiTheme="majorBidi" w:cstheme="majorBidi"/>
          <w:spacing w:val="4"/>
          <w:sz w:val="28"/>
          <w:szCs w:val="28"/>
        </w:rPr>
        <w:t>expense</w:t>
      </w:r>
      <w:r w:rsidR="00EC5BD9" w:rsidRPr="00570AC6">
        <w:rPr>
          <w:rFonts w:asciiTheme="majorBidi" w:eastAsia="Arial Unicode MS" w:hAnsiTheme="majorBidi" w:cstheme="majorBidi"/>
          <w:spacing w:val="4"/>
          <w:sz w:val="28"/>
          <w:szCs w:val="28"/>
        </w:rPr>
        <w:t>s</w:t>
      </w:r>
      <w:r w:rsidR="00DC7DAB" w:rsidRPr="00570AC6">
        <w:rPr>
          <w:rFonts w:asciiTheme="majorBidi" w:eastAsia="Arial Unicode MS" w:hAnsiTheme="majorBidi" w:cstheme="majorBidi"/>
          <w:spacing w:val="4"/>
          <w:sz w:val="28"/>
          <w:szCs w:val="28"/>
        </w:rPr>
        <w:t xml:space="preserve"> </w:t>
      </w:r>
      <w:r w:rsidRPr="00570AC6">
        <w:rPr>
          <w:rFonts w:asciiTheme="majorBidi" w:eastAsia="Arial Unicode MS" w:hAnsiTheme="majorBidi" w:cstheme="majorBidi"/>
          <w:spacing w:val="4"/>
          <w:sz w:val="28"/>
          <w:szCs w:val="28"/>
        </w:rPr>
        <w:t>and accounting loss multiplied by the applicable</w:t>
      </w:r>
      <w:r w:rsidRPr="00570AC6">
        <w:rPr>
          <w:rFonts w:asciiTheme="majorBidi" w:eastAsia="Arial Unicode MS" w:hAnsiTheme="majorBidi" w:cstheme="majorBidi"/>
          <w:sz w:val="28"/>
          <w:szCs w:val="28"/>
        </w:rPr>
        <w:t xml:space="preserve"> tax rate for </w:t>
      </w:r>
      <w:r w:rsidR="008E1981" w:rsidRPr="00570AC6">
        <w:rPr>
          <w:rFonts w:asciiTheme="majorBidi" w:eastAsia="Arial Unicode MS" w:hAnsiTheme="majorBidi" w:cstheme="majorBidi"/>
          <w:sz w:val="28"/>
          <w:szCs w:val="28"/>
        </w:rPr>
        <w:t xml:space="preserve">the </w:t>
      </w:r>
      <w:r w:rsidR="00FC2ECC" w:rsidRPr="00570AC6">
        <w:rPr>
          <w:rFonts w:asciiTheme="majorBidi" w:eastAsia="Arial Unicode MS" w:hAnsiTheme="majorBidi" w:cstheme="majorBidi"/>
          <w:sz w:val="28"/>
          <w:szCs w:val="28"/>
        </w:rPr>
        <w:t xml:space="preserve">three-month </w:t>
      </w:r>
      <w:r w:rsidR="000557D1" w:rsidRPr="00570AC6">
        <w:rPr>
          <w:rFonts w:asciiTheme="majorBidi" w:eastAsia="Arial Unicode MS" w:hAnsiTheme="majorBidi" w:cstheme="majorBidi"/>
          <w:sz w:val="28"/>
          <w:szCs w:val="28"/>
        </w:rPr>
        <w:t xml:space="preserve">and </w:t>
      </w:r>
      <w:r w:rsidR="002A4190">
        <w:rPr>
          <w:rFonts w:asciiTheme="majorBidi" w:eastAsia="Arial Unicode MS" w:hAnsiTheme="majorBidi" w:cstheme="majorBidi"/>
          <w:sz w:val="28"/>
          <w:szCs w:val="28"/>
        </w:rPr>
        <w:t>nine-month periods</w:t>
      </w:r>
      <w:r w:rsidR="00FC2ECC" w:rsidRPr="00570AC6">
        <w:rPr>
          <w:rFonts w:asciiTheme="majorBidi" w:eastAsia="Arial Unicode MS" w:hAnsiTheme="majorBidi" w:cstheme="majorBidi"/>
          <w:sz w:val="28"/>
          <w:szCs w:val="28"/>
        </w:rPr>
        <w:t xml:space="preserve"> </w:t>
      </w:r>
      <w:r w:rsidR="002A4190">
        <w:rPr>
          <w:rFonts w:asciiTheme="majorBidi" w:eastAsia="Arial Unicode MS" w:hAnsiTheme="majorBidi" w:cstheme="majorBidi"/>
          <w:sz w:val="28"/>
          <w:szCs w:val="28"/>
        </w:rPr>
        <w:t>ended 30 September 2022</w:t>
      </w:r>
      <w:r w:rsidR="007F35CC" w:rsidRPr="00570AC6">
        <w:rPr>
          <w:rFonts w:asciiTheme="majorBidi" w:eastAsia="Arial Unicode MS" w:hAnsiTheme="majorBidi" w:cstheme="majorBidi"/>
          <w:sz w:val="28"/>
          <w:szCs w:val="28"/>
        </w:rPr>
        <w:t xml:space="preserve"> </w:t>
      </w:r>
      <w:r w:rsidR="00FC2ECC" w:rsidRPr="00570AC6">
        <w:rPr>
          <w:rFonts w:asciiTheme="majorBidi" w:eastAsia="Arial Unicode MS" w:hAnsiTheme="majorBidi" w:cstheme="majorBidi"/>
          <w:sz w:val="28"/>
          <w:szCs w:val="28"/>
        </w:rPr>
        <w:t xml:space="preserve">and 2021 </w:t>
      </w:r>
      <w:r w:rsidRPr="00570AC6">
        <w:rPr>
          <w:rFonts w:asciiTheme="majorBidi" w:eastAsia="Arial Unicode MS" w:hAnsiTheme="majorBidi" w:cstheme="majorBidi"/>
          <w:sz w:val="28"/>
          <w:szCs w:val="28"/>
        </w:rPr>
        <w:t>are as follows:</w:t>
      </w:r>
    </w:p>
    <w:tbl>
      <w:tblPr>
        <w:tblW w:w="9090" w:type="dxa"/>
        <w:tblInd w:w="360" w:type="dxa"/>
        <w:tblLayout w:type="fixed"/>
        <w:tblLook w:val="01E0" w:firstRow="1" w:lastRow="1" w:firstColumn="1" w:lastColumn="1" w:noHBand="0" w:noVBand="0"/>
      </w:tblPr>
      <w:tblGrid>
        <w:gridCol w:w="3600"/>
        <w:gridCol w:w="1170"/>
        <w:gridCol w:w="270"/>
        <w:gridCol w:w="1170"/>
        <w:gridCol w:w="270"/>
        <w:gridCol w:w="1170"/>
        <w:gridCol w:w="270"/>
        <w:gridCol w:w="1170"/>
      </w:tblGrid>
      <w:tr w:rsidR="003A665F" w14:paraId="0B942507" w14:textId="77777777" w:rsidTr="003A665F">
        <w:trPr>
          <w:tblHeader/>
        </w:trPr>
        <w:tc>
          <w:tcPr>
            <w:tcW w:w="3600" w:type="dxa"/>
            <w:vAlign w:val="bottom"/>
          </w:tcPr>
          <w:p w14:paraId="451096C0" w14:textId="77777777" w:rsidR="003A665F" w:rsidRDefault="003A665F">
            <w:pPr>
              <w:pStyle w:val="NormalIndent"/>
              <w:tabs>
                <w:tab w:val="clear" w:pos="227"/>
                <w:tab w:val="clear" w:pos="454"/>
                <w:tab w:val="clear" w:pos="680"/>
                <w:tab w:val="left" w:pos="720"/>
              </w:tabs>
              <w:spacing w:line="240" w:lineRule="auto"/>
              <w:ind w:left="0"/>
              <w:rPr>
                <w:rFonts w:asciiTheme="majorBidi" w:hAnsiTheme="majorBidi" w:cstheme="majorBidi"/>
                <w:sz w:val="28"/>
                <w:szCs w:val="28"/>
              </w:rPr>
            </w:pPr>
          </w:p>
        </w:tc>
        <w:tc>
          <w:tcPr>
            <w:tcW w:w="5490" w:type="dxa"/>
            <w:gridSpan w:val="7"/>
            <w:tcBorders>
              <w:top w:val="nil"/>
              <w:left w:val="nil"/>
              <w:bottom w:val="single" w:sz="4" w:space="0" w:color="auto"/>
              <w:right w:val="nil"/>
            </w:tcBorders>
            <w:vAlign w:val="bottom"/>
            <w:hideMark/>
          </w:tcPr>
          <w:p w14:paraId="28742AA1" w14:textId="77777777" w:rsidR="003A665F" w:rsidRDefault="003A665F">
            <w:pPr>
              <w:pStyle w:val="NormalIndent"/>
              <w:tabs>
                <w:tab w:val="clear" w:pos="227"/>
                <w:tab w:val="clear" w:pos="454"/>
                <w:tab w:val="clear" w:pos="680"/>
                <w:tab w:val="left" w:pos="720"/>
              </w:tabs>
              <w:spacing w:line="240" w:lineRule="auto"/>
              <w:ind w:left="0"/>
              <w:jc w:val="center"/>
              <w:rPr>
                <w:rFonts w:asciiTheme="majorBidi" w:hAnsiTheme="majorBidi" w:cstheme="majorBidi"/>
                <w:sz w:val="28"/>
                <w:szCs w:val="28"/>
              </w:rPr>
            </w:pPr>
            <w:r>
              <w:rPr>
                <w:rFonts w:asciiTheme="majorBidi" w:hAnsiTheme="majorBidi" w:cstheme="majorBidi" w:hint="cs"/>
                <w:sz w:val="28"/>
                <w:szCs w:val="28"/>
              </w:rPr>
              <w:t>Thousand Baht</w:t>
            </w:r>
          </w:p>
        </w:tc>
      </w:tr>
      <w:tr w:rsidR="003A665F" w14:paraId="79ABF935" w14:textId="77777777" w:rsidTr="003A665F">
        <w:trPr>
          <w:tblHeader/>
        </w:trPr>
        <w:tc>
          <w:tcPr>
            <w:tcW w:w="3600" w:type="dxa"/>
            <w:vAlign w:val="bottom"/>
          </w:tcPr>
          <w:p w14:paraId="4D5D3C68" w14:textId="77777777" w:rsidR="003A665F" w:rsidRDefault="003A665F">
            <w:pPr>
              <w:pStyle w:val="NormalIndent"/>
              <w:tabs>
                <w:tab w:val="clear" w:pos="227"/>
                <w:tab w:val="clear" w:pos="454"/>
                <w:tab w:val="clear" w:pos="680"/>
                <w:tab w:val="left" w:pos="720"/>
              </w:tabs>
              <w:spacing w:line="240" w:lineRule="auto"/>
              <w:ind w:left="0"/>
              <w:rPr>
                <w:rFonts w:asciiTheme="majorBidi" w:hAnsiTheme="majorBidi" w:cstheme="majorBidi"/>
                <w:sz w:val="28"/>
                <w:szCs w:val="28"/>
              </w:rPr>
            </w:pPr>
          </w:p>
        </w:tc>
        <w:tc>
          <w:tcPr>
            <w:tcW w:w="2610" w:type="dxa"/>
            <w:gridSpan w:val="3"/>
            <w:tcBorders>
              <w:top w:val="single" w:sz="4" w:space="0" w:color="auto"/>
              <w:left w:val="nil"/>
              <w:bottom w:val="nil"/>
              <w:right w:val="nil"/>
            </w:tcBorders>
            <w:hideMark/>
          </w:tcPr>
          <w:p w14:paraId="0CE34AD6" w14:textId="77777777" w:rsidR="003A665F" w:rsidRDefault="003A665F">
            <w:pPr>
              <w:pStyle w:val="NormalIndent"/>
              <w:tabs>
                <w:tab w:val="clear" w:pos="227"/>
                <w:tab w:val="clear" w:pos="454"/>
                <w:tab w:val="clear" w:pos="680"/>
                <w:tab w:val="left" w:pos="720"/>
              </w:tabs>
              <w:spacing w:line="240" w:lineRule="auto"/>
              <w:ind w:left="0"/>
              <w:jc w:val="center"/>
              <w:rPr>
                <w:rFonts w:asciiTheme="majorBidi" w:hAnsiTheme="majorBidi" w:cstheme="majorBidi"/>
                <w:sz w:val="28"/>
                <w:szCs w:val="28"/>
              </w:rPr>
            </w:pPr>
            <w:r>
              <w:rPr>
                <w:rFonts w:asciiTheme="majorBidi" w:hAnsiTheme="majorBidi" w:cstheme="majorBidi" w:hint="cs"/>
                <w:sz w:val="28"/>
                <w:szCs w:val="28"/>
              </w:rPr>
              <w:t>For the three-month periods</w:t>
            </w:r>
          </w:p>
          <w:p w14:paraId="06BA9A2F" w14:textId="6853FEB1" w:rsidR="003A665F" w:rsidRDefault="003A665F">
            <w:pPr>
              <w:pStyle w:val="NormalIndent"/>
              <w:tabs>
                <w:tab w:val="clear" w:pos="227"/>
                <w:tab w:val="clear" w:pos="454"/>
                <w:tab w:val="clear" w:pos="680"/>
                <w:tab w:val="left" w:pos="720"/>
              </w:tabs>
              <w:spacing w:line="240" w:lineRule="auto"/>
              <w:ind w:left="0"/>
              <w:jc w:val="center"/>
              <w:rPr>
                <w:rFonts w:asciiTheme="majorBidi" w:hAnsiTheme="majorBidi" w:cstheme="majorBidi"/>
                <w:sz w:val="28"/>
                <w:szCs w:val="28"/>
              </w:rPr>
            </w:pPr>
            <w:r>
              <w:rPr>
                <w:rFonts w:asciiTheme="majorBidi" w:hAnsiTheme="majorBidi" w:cstheme="majorBidi" w:hint="cs"/>
                <w:sz w:val="28"/>
                <w:szCs w:val="28"/>
              </w:rPr>
              <w:t xml:space="preserve">ended 30 </w:t>
            </w:r>
            <w:r w:rsidR="00803821">
              <w:rPr>
                <w:rFonts w:asciiTheme="majorBidi" w:hAnsiTheme="majorBidi" w:cstheme="majorBidi"/>
                <w:sz w:val="28"/>
                <w:szCs w:val="28"/>
              </w:rPr>
              <w:t>September</w:t>
            </w:r>
          </w:p>
        </w:tc>
        <w:tc>
          <w:tcPr>
            <w:tcW w:w="270" w:type="dxa"/>
            <w:tcBorders>
              <w:top w:val="single" w:sz="4" w:space="0" w:color="auto"/>
              <w:left w:val="nil"/>
              <w:bottom w:val="nil"/>
              <w:right w:val="nil"/>
            </w:tcBorders>
          </w:tcPr>
          <w:p w14:paraId="3FB9B785" w14:textId="77777777" w:rsidR="003A665F" w:rsidRDefault="003A665F">
            <w:pPr>
              <w:pStyle w:val="NormalIndent"/>
              <w:tabs>
                <w:tab w:val="clear" w:pos="227"/>
                <w:tab w:val="clear" w:pos="454"/>
                <w:tab w:val="clear" w:pos="680"/>
                <w:tab w:val="left" w:pos="720"/>
              </w:tabs>
              <w:spacing w:line="240" w:lineRule="auto"/>
              <w:ind w:left="0"/>
              <w:jc w:val="center"/>
              <w:rPr>
                <w:rFonts w:asciiTheme="majorBidi" w:hAnsiTheme="majorBidi" w:cstheme="majorBidi"/>
                <w:sz w:val="28"/>
                <w:szCs w:val="28"/>
              </w:rPr>
            </w:pPr>
          </w:p>
        </w:tc>
        <w:tc>
          <w:tcPr>
            <w:tcW w:w="2610" w:type="dxa"/>
            <w:gridSpan w:val="3"/>
            <w:tcBorders>
              <w:top w:val="single" w:sz="4" w:space="0" w:color="auto"/>
              <w:left w:val="nil"/>
              <w:bottom w:val="single" w:sz="4" w:space="0" w:color="auto"/>
              <w:right w:val="nil"/>
            </w:tcBorders>
            <w:hideMark/>
          </w:tcPr>
          <w:p w14:paraId="52C236DE" w14:textId="67DBEA38" w:rsidR="003A665F" w:rsidRDefault="003A665F">
            <w:pPr>
              <w:pStyle w:val="NormalIndent"/>
              <w:tabs>
                <w:tab w:val="clear" w:pos="227"/>
                <w:tab w:val="clear" w:pos="454"/>
                <w:tab w:val="clear" w:pos="680"/>
                <w:tab w:val="left" w:pos="720"/>
              </w:tabs>
              <w:spacing w:line="240" w:lineRule="auto"/>
              <w:ind w:left="0"/>
              <w:jc w:val="center"/>
              <w:rPr>
                <w:rFonts w:asciiTheme="majorBidi" w:hAnsiTheme="majorBidi" w:cstheme="majorBidi"/>
                <w:sz w:val="28"/>
                <w:szCs w:val="28"/>
              </w:rPr>
            </w:pPr>
            <w:r>
              <w:rPr>
                <w:rFonts w:asciiTheme="majorBidi" w:hAnsiTheme="majorBidi" w:cstheme="majorBidi" w:hint="cs"/>
                <w:sz w:val="28"/>
                <w:szCs w:val="28"/>
              </w:rPr>
              <w:t xml:space="preserve">For the </w:t>
            </w:r>
            <w:r w:rsidR="002A4190">
              <w:rPr>
                <w:rFonts w:asciiTheme="majorBidi" w:hAnsiTheme="majorBidi" w:cstheme="majorBidi" w:hint="cs"/>
                <w:sz w:val="28"/>
                <w:szCs w:val="28"/>
              </w:rPr>
              <w:t>nine-month periods</w:t>
            </w:r>
          </w:p>
          <w:p w14:paraId="7FBFBC69" w14:textId="5A80F3F4" w:rsidR="003A665F" w:rsidRDefault="003A665F">
            <w:pPr>
              <w:pStyle w:val="NormalIndent"/>
              <w:tabs>
                <w:tab w:val="clear" w:pos="227"/>
                <w:tab w:val="clear" w:pos="454"/>
                <w:tab w:val="clear" w:pos="680"/>
                <w:tab w:val="left" w:pos="720"/>
              </w:tabs>
              <w:spacing w:line="240" w:lineRule="auto"/>
              <w:ind w:left="0"/>
              <w:jc w:val="center"/>
              <w:rPr>
                <w:rFonts w:asciiTheme="majorBidi" w:hAnsiTheme="majorBidi" w:cstheme="majorBidi"/>
                <w:sz w:val="28"/>
                <w:szCs w:val="28"/>
              </w:rPr>
            </w:pPr>
            <w:r>
              <w:rPr>
                <w:rFonts w:asciiTheme="majorBidi" w:hAnsiTheme="majorBidi" w:cstheme="majorBidi" w:hint="cs"/>
                <w:sz w:val="28"/>
                <w:szCs w:val="28"/>
              </w:rPr>
              <w:t xml:space="preserve">ended 30 </w:t>
            </w:r>
            <w:r w:rsidR="00803821">
              <w:rPr>
                <w:rFonts w:asciiTheme="majorBidi" w:hAnsiTheme="majorBidi" w:cstheme="majorBidi"/>
                <w:sz w:val="28"/>
                <w:szCs w:val="28"/>
              </w:rPr>
              <w:t>September</w:t>
            </w:r>
          </w:p>
        </w:tc>
      </w:tr>
      <w:tr w:rsidR="003A665F" w14:paraId="4D90A264" w14:textId="77777777" w:rsidTr="003A665F">
        <w:trPr>
          <w:tblHeader/>
        </w:trPr>
        <w:tc>
          <w:tcPr>
            <w:tcW w:w="3600" w:type="dxa"/>
            <w:vAlign w:val="bottom"/>
          </w:tcPr>
          <w:p w14:paraId="55846A34" w14:textId="77777777" w:rsidR="003A665F" w:rsidRDefault="003A665F">
            <w:pPr>
              <w:pStyle w:val="NormalIndent"/>
              <w:tabs>
                <w:tab w:val="clear" w:pos="227"/>
                <w:tab w:val="clear" w:pos="454"/>
                <w:tab w:val="clear" w:pos="680"/>
                <w:tab w:val="left" w:pos="720"/>
              </w:tabs>
              <w:spacing w:line="240" w:lineRule="auto"/>
              <w:ind w:left="0"/>
              <w:rPr>
                <w:rFonts w:asciiTheme="majorBidi" w:hAnsiTheme="majorBidi" w:cstheme="majorBidi"/>
                <w:sz w:val="28"/>
                <w:szCs w:val="28"/>
              </w:rPr>
            </w:pPr>
          </w:p>
        </w:tc>
        <w:tc>
          <w:tcPr>
            <w:tcW w:w="1170" w:type="dxa"/>
            <w:tcBorders>
              <w:top w:val="single" w:sz="4" w:space="0" w:color="auto"/>
              <w:left w:val="nil"/>
              <w:bottom w:val="single" w:sz="4" w:space="0" w:color="auto"/>
              <w:right w:val="nil"/>
            </w:tcBorders>
            <w:hideMark/>
          </w:tcPr>
          <w:p w14:paraId="53EB21C9" w14:textId="75D05754" w:rsidR="003A665F" w:rsidRDefault="003A665F">
            <w:pPr>
              <w:pStyle w:val="NormalIndent"/>
              <w:tabs>
                <w:tab w:val="clear" w:pos="227"/>
                <w:tab w:val="clear" w:pos="454"/>
                <w:tab w:val="clear" w:pos="680"/>
                <w:tab w:val="left" w:pos="720"/>
              </w:tabs>
              <w:spacing w:line="240" w:lineRule="auto"/>
              <w:ind w:left="0"/>
              <w:jc w:val="center"/>
              <w:rPr>
                <w:rFonts w:asciiTheme="majorBidi" w:hAnsiTheme="majorBidi" w:cstheme="majorBidi"/>
                <w:sz w:val="28"/>
                <w:szCs w:val="28"/>
              </w:rPr>
            </w:pPr>
            <w:r>
              <w:rPr>
                <w:rFonts w:asciiTheme="majorBidi" w:hAnsiTheme="majorBidi" w:cstheme="majorBidi" w:hint="cs"/>
                <w:sz w:val="28"/>
                <w:szCs w:val="28"/>
              </w:rPr>
              <w:t>202</w:t>
            </w:r>
            <w:r>
              <w:rPr>
                <w:rFonts w:asciiTheme="majorBidi" w:hAnsiTheme="majorBidi" w:cstheme="majorBidi"/>
                <w:sz w:val="28"/>
                <w:szCs w:val="28"/>
              </w:rPr>
              <w:t>2</w:t>
            </w:r>
          </w:p>
        </w:tc>
        <w:tc>
          <w:tcPr>
            <w:tcW w:w="270" w:type="dxa"/>
            <w:tcBorders>
              <w:top w:val="single" w:sz="4" w:space="0" w:color="auto"/>
              <w:left w:val="nil"/>
              <w:bottom w:val="nil"/>
              <w:right w:val="nil"/>
            </w:tcBorders>
          </w:tcPr>
          <w:p w14:paraId="7E7BEE23" w14:textId="77777777" w:rsidR="003A665F" w:rsidRDefault="003A665F">
            <w:pPr>
              <w:pStyle w:val="NormalIndent"/>
              <w:tabs>
                <w:tab w:val="clear" w:pos="227"/>
                <w:tab w:val="clear" w:pos="454"/>
                <w:tab w:val="clear" w:pos="680"/>
                <w:tab w:val="left" w:pos="720"/>
              </w:tabs>
              <w:spacing w:line="240" w:lineRule="auto"/>
              <w:ind w:left="0"/>
              <w:jc w:val="center"/>
              <w:rPr>
                <w:rFonts w:asciiTheme="majorBidi" w:hAnsiTheme="majorBidi" w:cstheme="majorBidi"/>
                <w:sz w:val="28"/>
                <w:szCs w:val="28"/>
              </w:rPr>
            </w:pPr>
          </w:p>
        </w:tc>
        <w:tc>
          <w:tcPr>
            <w:tcW w:w="1170" w:type="dxa"/>
            <w:tcBorders>
              <w:top w:val="single" w:sz="4" w:space="0" w:color="auto"/>
              <w:left w:val="nil"/>
              <w:bottom w:val="single" w:sz="4" w:space="0" w:color="auto"/>
              <w:right w:val="nil"/>
            </w:tcBorders>
            <w:hideMark/>
          </w:tcPr>
          <w:p w14:paraId="736BB7E9" w14:textId="7AC0836A" w:rsidR="003A665F" w:rsidRDefault="003A665F">
            <w:pPr>
              <w:pStyle w:val="NormalIndent"/>
              <w:tabs>
                <w:tab w:val="clear" w:pos="227"/>
                <w:tab w:val="clear" w:pos="454"/>
                <w:tab w:val="clear" w:pos="680"/>
                <w:tab w:val="left" w:pos="720"/>
              </w:tabs>
              <w:spacing w:line="240" w:lineRule="auto"/>
              <w:ind w:left="0"/>
              <w:jc w:val="center"/>
              <w:rPr>
                <w:rFonts w:asciiTheme="majorBidi" w:hAnsiTheme="majorBidi" w:cstheme="majorBidi"/>
                <w:sz w:val="28"/>
                <w:szCs w:val="28"/>
              </w:rPr>
            </w:pPr>
            <w:r>
              <w:rPr>
                <w:rFonts w:asciiTheme="majorBidi" w:hAnsiTheme="majorBidi" w:cstheme="majorBidi" w:hint="cs"/>
                <w:sz w:val="28"/>
                <w:szCs w:val="28"/>
              </w:rPr>
              <w:t>202</w:t>
            </w:r>
            <w:r>
              <w:rPr>
                <w:rFonts w:asciiTheme="majorBidi" w:hAnsiTheme="majorBidi" w:cstheme="majorBidi"/>
                <w:sz w:val="28"/>
                <w:szCs w:val="28"/>
              </w:rPr>
              <w:t>1</w:t>
            </w:r>
          </w:p>
        </w:tc>
        <w:tc>
          <w:tcPr>
            <w:tcW w:w="270" w:type="dxa"/>
          </w:tcPr>
          <w:p w14:paraId="067B67F3" w14:textId="77777777" w:rsidR="003A665F" w:rsidRDefault="003A665F">
            <w:pPr>
              <w:pStyle w:val="NormalIndent"/>
              <w:tabs>
                <w:tab w:val="clear" w:pos="227"/>
                <w:tab w:val="clear" w:pos="454"/>
                <w:tab w:val="clear" w:pos="680"/>
                <w:tab w:val="left" w:pos="720"/>
              </w:tabs>
              <w:spacing w:line="240" w:lineRule="auto"/>
              <w:ind w:left="0"/>
              <w:jc w:val="center"/>
              <w:rPr>
                <w:rFonts w:asciiTheme="majorBidi" w:hAnsiTheme="majorBidi" w:cstheme="majorBidi"/>
                <w:sz w:val="28"/>
                <w:szCs w:val="28"/>
              </w:rPr>
            </w:pPr>
          </w:p>
        </w:tc>
        <w:tc>
          <w:tcPr>
            <w:tcW w:w="1170" w:type="dxa"/>
            <w:tcBorders>
              <w:top w:val="single" w:sz="4" w:space="0" w:color="auto"/>
              <w:left w:val="nil"/>
              <w:bottom w:val="single" w:sz="4" w:space="0" w:color="auto"/>
              <w:right w:val="nil"/>
            </w:tcBorders>
            <w:hideMark/>
          </w:tcPr>
          <w:p w14:paraId="474F83F5" w14:textId="66326F3B" w:rsidR="003A665F" w:rsidRDefault="003A665F">
            <w:pPr>
              <w:pStyle w:val="NormalIndent"/>
              <w:tabs>
                <w:tab w:val="clear" w:pos="227"/>
                <w:tab w:val="clear" w:pos="454"/>
                <w:tab w:val="clear" w:pos="680"/>
                <w:tab w:val="left" w:pos="720"/>
              </w:tabs>
              <w:spacing w:line="240" w:lineRule="auto"/>
              <w:ind w:left="0"/>
              <w:jc w:val="center"/>
              <w:rPr>
                <w:rFonts w:asciiTheme="majorBidi" w:hAnsiTheme="majorBidi" w:cstheme="majorBidi"/>
                <w:sz w:val="28"/>
                <w:szCs w:val="28"/>
              </w:rPr>
            </w:pPr>
            <w:r>
              <w:rPr>
                <w:rFonts w:asciiTheme="majorBidi" w:hAnsiTheme="majorBidi" w:cstheme="majorBidi" w:hint="cs"/>
                <w:sz w:val="28"/>
                <w:szCs w:val="28"/>
              </w:rPr>
              <w:t>202</w:t>
            </w:r>
            <w:r>
              <w:rPr>
                <w:rFonts w:asciiTheme="majorBidi" w:hAnsiTheme="majorBidi" w:cstheme="majorBidi"/>
                <w:sz w:val="28"/>
                <w:szCs w:val="28"/>
              </w:rPr>
              <w:t>2</w:t>
            </w:r>
          </w:p>
        </w:tc>
        <w:tc>
          <w:tcPr>
            <w:tcW w:w="270" w:type="dxa"/>
            <w:tcBorders>
              <w:top w:val="single" w:sz="4" w:space="0" w:color="auto"/>
              <w:left w:val="nil"/>
              <w:bottom w:val="nil"/>
              <w:right w:val="nil"/>
            </w:tcBorders>
          </w:tcPr>
          <w:p w14:paraId="50862E10" w14:textId="77777777" w:rsidR="003A665F" w:rsidRDefault="003A665F">
            <w:pPr>
              <w:pStyle w:val="NormalIndent"/>
              <w:tabs>
                <w:tab w:val="clear" w:pos="227"/>
                <w:tab w:val="clear" w:pos="454"/>
                <w:tab w:val="clear" w:pos="680"/>
                <w:tab w:val="left" w:pos="720"/>
              </w:tabs>
              <w:spacing w:line="240" w:lineRule="auto"/>
              <w:ind w:left="0"/>
              <w:jc w:val="center"/>
              <w:rPr>
                <w:rFonts w:asciiTheme="majorBidi" w:hAnsiTheme="majorBidi" w:cstheme="majorBidi"/>
                <w:sz w:val="28"/>
                <w:szCs w:val="28"/>
              </w:rPr>
            </w:pPr>
          </w:p>
        </w:tc>
        <w:tc>
          <w:tcPr>
            <w:tcW w:w="1170" w:type="dxa"/>
            <w:tcBorders>
              <w:top w:val="single" w:sz="4" w:space="0" w:color="auto"/>
              <w:left w:val="nil"/>
              <w:bottom w:val="single" w:sz="4" w:space="0" w:color="auto"/>
              <w:right w:val="nil"/>
            </w:tcBorders>
            <w:hideMark/>
          </w:tcPr>
          <w:p w14:paraId="46A1F068" w14:textId="7EAB1A71" w:rsidR="003A665F" w:rsidRDefault="003A665F">
            <w:pPr>
              <w:pStyle w:val="NormalIndent"/>
              <w:tabs>
                <w:tab w:val="clear" w:pos="227"/>
                <w:tab w:val="clear" w:pos="454"/>
                <w:tab w:val="clear" w:pos="680"/>
                <w:tab w:val="left" w:pos="720"/>
              </w:tabs>
              <w:spacing w:line="240" w:lineRule="auto"/>
              <w:ind w:left="0"/>
              <w:jc w:val="center"/>
              <w:rPr>
                <w:rFonts w:asciiTheme="majorBidi" w:hAnsiTheme="majorBidi" w:cstheme="majorBidi"/>
                <w:sz w:val="28"/>
                <w:szCs w:val="28"/>
              </w:rPr>
            </w:pPr>
            <w:r>
              <w:rPr>
                <w:rFonts w:asciiTheme="majorBidi" w:hAnsiTheme="majorBidi" w:cstheme="majorBidi" w:hint="cs"/>
                <w:sz w:val="28"/>
                <w:szCs w:val="28"/>
              </w:rPr>
              <w:t>202</w:t>
            </w:r>
            <w:r>
              <w:rPr>
                <w:rFonts w:asciiTheme="majorBidi" w:hAnsiTheme="majorBidi" w:cstheme="majorBidi"/>
                <w:sz w:val="28"/>
                <w:szCs w:val="28"/>
              </w:rPr>
              <w:t>1</w:t>
            </w:r>
          </w:p>
        </w:tc>
      </w:tr>
      <w:tr w:rsidR="003C2D7B" w14:paraId="155C3AE8" w14:textId="77777777" w:rsidTr="00433D7E">
        <w:tc>
          <w:tcPr>
            <w:tcW w:w="3600" w:type="dxa"/>
            <w:vAlign w:val="bottom"/>
            <w:hideMark/>
          </w:tcPr>
          <w:p w14:paraId="40B2C3A6" w14:textId="5D1DE485" w:rsidR="003C2D7B" w:rsidRDefault="00BB7B33" w:rsidP="003C2D7B">
            <w:pPr>
              <w:pStyle w:val="NormalIndent"/>
              <w:tabs>
                <w:tab w:val="clear" w:pos="227"/>
                <w:tab w:val="clear" w:pos="454"/>
                <w:tab w:val="clear" w:pos="680"/>
                <w:tab w:val="left" w:pos="720"/>
              </w:tabs>
              <w:spacing w:line="240" w:lineRule="auto"/>
              <w:ind w:left="0"/>
              <w:rPr>
                <w:rFonts w:asciiTheme="majorBidi" w:hAnsiTheme="majorBidi" w:cstheme="majorBidi"/>
                <w:sz w:val="28"/>
                <w:szCs w:val="28"/>
              </w:rPr>
            </w:pPr>
            <w:r>
              <w:rPr>
                <w:rFonts w:asciiTheme="majorBidi" w:hAnsiTheme="majorBidi" w:cstheme="majorBidi"/>
                <w:sz w:val="28"/>
                <w:szCs w:val="28"/>
              </w:rPr>
              <w:t>L</w:t>
            </w:r>
            <w:r w:rsidR="003C2D7B">
              <w:rPr>
                <w:rFonts w:asciiTheme="majorBidi" w:hAnsiTheme="majorBidi" w:cstheme="majorBidi"/>
                <w:sz w:val="28"/>
                <w:szCs w:val="28"/>
              </w:rPr>
              <w:t>oss</w:t>
            </w:r>
            <w:r w:rsidR="003C2D7B">
              <w:rPr>
                <w:rFonts w:asciiTheme="majorBidi" w:hAnsiTheme="majorBidi" w:cstheme="majorBidi" w:hint="cs"/>
                <w:sz w:val="28"/>
                <w:szCs w:val="28"/>
              </w:rPr>
              <w:t xml:space="preserve"> before income tax</w:t>
            </w:r>
          </w:p>
        </w:tc>
        <w:tc>
          <w:tcPr>
            <w:tcW w:w="1170" w:type="dxa"/>
            <w:tcBorders>
              <w:top w:val="nil"/>
              <w:left w:val="nil"/>
              <w:bottom w:val="double" w:sz="4" w:space="0" w:color="auto"/>
              <w:right w:val="nil"/>
            </w:tcBorders>
            <w:shd w:val="clear" w:color="auto" w:fill="FFFFFF"/>
            <w:vAlign w:val="center"/>
          </w:tcPr>
          <w:p w14:paraId="250891AC" w14:textId="4A060288" w:rsidR="003C2D7B" w:rsidRDefault="00165552" w:rsidP="003C2D7B">
            <w:pPr>
              <w:tabs>
                <w:tab w:val="clear" w:pos="227"/>
                <w:tab w:val="left" w:pos="-3402"/>
                <w:tab w:val="left" w:pos="-3261"/>
                <w:tab w:val="left" w:pos="-3119"/>
                <w:tab w:val="left" w:pos="284"/>
              </w:tabs>
              <w:spacing w:line="240" w:lineRule="auto"/>
              <w:jc w:val="right"/>
              <w:rPr>
                <w:rFonts w:asciiTheme="majorBidi" w:hAnsiTheme="majorBidi" w:cstheme="majorBidi"/>
                <w:sz w:val="28"/>
                <w:szCs w:val="28"/>
              </w:rPr>
            </w:pPr>
            <w:r>
              <w:rPr>
                <w:rFonts w:asciiTheme="majorBidi" w:hAnsiTheme="majorBidi" w:cstheme="majorBidi"/>
                <w:sz w:val="28"/>
                <w:szCs w:val="28"/>
              </w:rPr>
              <w:t>(</w:t>
            </w:r>
            <w:r w:rsidR="0029408F" w:rsidRPr="0029408F">
              <w:rPr>
                <w:rFonts w:asciiTheme="majorBidi" w:hAnsiTheme="majorBidi" w:cstheme="majorBidi"/>
                <w:sz w:val="28"/>
                <w:szCs w:val="28"/>
              </w:rPr>
              <w:t>18,083</w:t>
            </w:r>
            <w:r>
              <w:rPr>
                <w:rFonts w:asciiTheme="majorBidi" w:hAnsiTheme="majorBidi" w:cstheme="majorBidi"/>
                <w:sz w:val="28"/>
                <w:szCs w:val="28"/>
              </w:rPr>
              <w:t>)</w:t>
            </w:r>
          </w:p>
        </w:tc>
        <w:tc>
          <w:tcPr>
            <w:tcW w:w="270" w:type="dxa"/>
          </w:tcPr>
          <w:p w14:paraId="54C92935" w14:textId="77777777" w:rsidR="003C2D7B" w:rsidRDefault="003C2D7B" w:rsidP="003C2D7B">
            <w:pPr>
              <w:pStyle w:val="NormalIndent"/>
              <w:tabs>
                <w:tab w:val="clear" w:pos="227"/>
                <w:tab w:val="clear" w:pos="454"/>
                <w:tab w:val="clear" w:pos="680"/>
                <w:tab w:val="left" w:pos="720"/>
              </w:tabs>
              <w:spacing w:line="240" w:lineRule="auto"/>
              <w:ind w:left="0"/>
              <w:rPr>
                <w:rFonts w:asciiTheme="majorBidi" w:hAnsiTheme="majorBidi" w:cstheme="majorBidi"/>
                <w:sz w:val="28"/>
                <w:szCs w:val="28"/>
              </w:rPr>
            </w:pPr>
          </w:p>
        </w:tc>
        <w:tc>
          <w:tcPr>
            <w:tcW w:w="1170" w:type="dxa"/>
            <w:tcBorders>
              <w:top w:val="nil"/>
              <w:left w:val="nil"/>
              <w:bottom w:val="double" w:sz="4" w:space="0" w:color="auto"/>
              <w:right w:val="nil"/>
            </w:tcBorders>
            <w:shd w:val="clear" w:color="auto" w:fill="FFFFFF"/>
            <w:vAlign w:val="center"/>
            <w:hideMark/>
          </w:tcPr>
          <w:p w14:paraId="443EB929" w14:textId="74581E4F" w:rsidR="003C2D7B" w:rsidRDefault="00165552" w:rsidP="003C2D7B">
            <w:pPr>
              <w:tabs>
                <w:tab w:val="clear" w:pos="227"/>
                <w:tab w:val="left" w:pos="-3402"/>
                <w:tab w:val="left" w:pos="-3261"/>
                <w:tab w:val="left" w:pos="-3119"/>
                <w:tab w:val="left" w:pos="284"/>
              </w:tabs>
              <w:spacing w:line="240" w:lineRule="auto"/>
              <w:jc w:val="right"/>
              <w:rPr>
                <w:rFonts w:asciiTheme="majorBidi" w:hAnsiTheme="majorBidi" w:cstheme="majorBidi"/>
                <w:sz w:val="28"/>
                <w:szCs w:val="28"/>
              </w:rPr>
            </w:pPr>
            <w:r>
              <w:rPr>
                <w:rFonts w:asciiTheme="majorBidi" w:hAnsiTheme="majorBidi" w:cstheme="majorBidi"/>
                <w:sz w:val="28"/>
                <w:szCs w:val="28"/>
              </w:rPr>
              <w:t>(</w:t>
            </w:r>
            <w:r w:rsidR="003C2D7B">
              <w:rPr>
                <w:rFonts w:asciiTheme="majorBidi" w:hAnsiTheme="majorBidi" w:cstheme="majorBidi" w:hint="cs"/>
                <w:sz w:val="28"/>
                <w:szCs w:val="28"/>
              </w:rPr>
              <w:t>16,151</w:t>
            </w:r>
            <w:r>
              <w:rPr>
                <w:rFonts w:asciiTheme="majorBidi" w:hAnsiTheme="majorBidi" w:cstheme="majorBidi"/>
                <w:sz w:val="28"/>
                <w:szCs w:val="28"/>
              </w:rPr>
              <w:t>)</w:t>
            </w:r>
          </w:p>
        </w:tc>
        <w:tc>
          <w:tcPr>
            <w:tcW w:w="270" w:type="dxa"/>
          </w:tcPr>
          <w:p w14:paraId="35522ABE" w14:textId="77777777" w:rsidR="003C2D7B" w:rsidRDefault="003C2D7B" w:rsidP="003C2D7B">
            <w:pPr>
              <w:pStyle w:val="NormalIndent"/>
              <w:tabs>
                <w:tab w:val="clear" w:pos="227"/>
                <w:tab w:val="clear" w:pos="454"/>
                <w:tab w:val="clear" w:pos="680"/>
                <w:tab w:val="left" w:pos="720"/>
              </w:tabs>
              <w:spacing w:line="240" w:lineRule="auto"/>
              <w:ind w:left="0"/>
              <w:rPr>
                <w:rFonts w:asciiTheme="majorBidi" w:hAnsiTheme="majorBidi" w:cstheme="majorBidi"/>
                <w:sz w:val="28"/>
                <w:szCs w:val="28"/>
              </w:rPr>
            </w:pPr>
          </w:p>
        </w:tc>
        <w:tc>
          <w:tcPr>
            <w:tcW w:w="1170" w:type="dxa"/>
            <w:tcBorders>
              <w:top w:val="nil"/>
              <w:left w:val="nil"/>
              <w:bottom w:val="double" w:sz="4" w:space="0" w:color="auto"/>
              <w:right w:val="nil"/>
            </w:tcBorders>
            <w:shd w:val="clear" w:color="auto" w:fill="FFFFFF"/>
            <w:vAlign w:val="center"/>
          </w:tcPr>
          <w:p w14:paraId="2C3E947D" w14:textId="6C99784D" w:rsidR="003C2D7B" w:rsidRDefault="00165552" w:rsidP="003C2D7B">
            <w:pPr>
              <w:pStyle w:val="NormalIndent"/>
              <w:tabs>
                <w:tab w:val="clear" w:pos="227"/>
                <w:tab w:val="clear" w:pos="454"/>
                <w:tab w:val="clear" w:pos="680"/>
                <w:tab w:val="left" w:pos="720"/>
              </w:tabs>
              <w:spacing w:line="240" w:lineRule="auto"/>
              <w:ind w:left="0"/>
              <w:jc w:val="right"/>
              <w:rPr>
                <w:rFonts w:asciiTheme="majorBidi" w:hAnsiTheme="majorBidi" w:cstheme="majorBidi"/>
                <w:sz w:val="28"/>
                <w:szCs w:val="28"/>
              </w:rPr>
            </w:pPr>
            <w:r>
              <w:rPr>
                <w:rFonts w:asciiTheme="majorBidi" w:hAnsiTheme="majorBidi" w:cstheme="majorBidi"/>
                <w:sz w:val="28"/>
                <w:szCs w:val="28"/>
              </w:rPr>
              <w:t>(</w:t>
            </w:r>
            <w:r w:rsidR="0029408F" w:rsidRPr="0029408F">
              <w:rPr>
                <w:rFonts w:asciiTheme="majorBidi" w:hAnsiTheme="majorBidi" w:cstheme="majorBidi"/>
                <w:sz w:val="28"/>
                <w:szCs w:val="28"/>
              </w:rPr>
              <w:t>10,998</w:t>
            </w:r>
            <w:r>
              <w:rPr>
                <w:rFonts w:asciiTheme="majorBidi" w:hAnsiTheme="majorBidi" w:cstheme="majorBidi"/>
                <w:sz w:val="28"/>
                <w:szCs w:val="28"/>
              </w:rPr>
              <w:t>)</w:t>
            </w:r>
          </w:p>
        </w:tc>
        <w:tc>
          <w:tcPr>
            <w:tcW w:w="270" w:type="dxa"/>
          </w:tcPr>
          <w:p w14:paraId="77D3549A" w14:textId="77777777" w:rsidR="003C2D7B" w:rsidRDefault="003C2D7B" w:rsidP="003C2D7B">
            <w:pPr>
              <w:pStyle w:val="NormalIndent"/>
              <w:tabs>
                <w:tab w:val="clear" w:pos="227"/>
                <w:tab w:val="clear" w:pos="454"/>
                <w:tab w:val="clear" w:pos="680"/>
                <w:tab w:val="left" w:pos="720"/>
              </w:tabs>
              <w:spacing w:line="240" w:lineRule="auto"/>
              <w:ind w:left="0"/>
              <w:rPr>
                <w:rFonts w:asciiTheme="majorBidi" w:hAnsiTheme="majorBidi" w:cstheme="majorBidi"/>
                <w:sz w:val="28"/>
                <w:szCs w:val="28"/>
              </w:rPr>
            </w:pPr>
          </w:p>
        </w:tc>
        <w:tc>
          <w:tcPr>
            <w:tcW w:w="1170" w:type="dxa"/>
            <w:tcBorders>
              <w:top w:val="single" w:sz="4" w:space="0" w:color="auto"/>
              <w:left w:val="nil"/>
              <w:bottom w:val="double" w:sz="4" w:space="0" w:color="auto"/>
              <w:right w:val="nil"/>
            </w:tcBorders>
            <w:hideMark/>
          </w:tcPr>
          <w:p w14:paraId="016185F2" w14:textId="2DFED339" w:rsidR="003C2D7B" w:rsidRDefault="00165552" w:rsidP="003C2D7B">
            <w:pPr>
              <w:pStyle w:val="NormalIndent"/>
              <w:tabs>
                <w:tab w:val="clear" w:pos="227"/>
                <w:tab w:val="clear" w:pos="454"/>
                <w:tab w:val="clear" w:pos="680"/>
                <w:tab w:val="left" w:pos="720"/>
              </w:tabs>
              <w:spacing w:line="240" w:lineRule="auto"/>
              <w:ind w:left="0"/>
              <w:jc w:val="right"/>
              <w:rPr>
                <w:rFonts w:asciiTheme="majorBidi" w:hAnsiTheme="majorBidi" w:cstheme="majorBidi"/>
                <w:sz w:val="28"/>
                <w:szCs w:val="28"/>
              </w:rPr>
            </w:pPr>
            <w:r>
              <w:rPr>
                <w:rFonts w:asciiTheme="majorBidi" w:hAnsiTheme="majorBidi" w:cstheme="majorBidi"/>
                <w:sz w:val="28"/>
                <w:szCs w:val="28"/>
              </w:rPr>
              <w:t>(</w:t>
            </w:r>
            <w:r w:rsidR="003C2D7B">
              <w:rPr>
                <w:rFonts w:asciiTheme="majorBidi" w:hAnsiTheme="majorBidi" w:cstheme="majorBidi" w:hint="cs"/>
                <w:sz w:val="28"/>
                <w:szCs w:val="28"/>
              </w:rPr>
              <w:t>56,068</w:t>
            </w:r>
            <w:r>
              <w:rPr>
                <w:rFonts w:asciiTheme="majorBidi" w:hAnsiTheme="majorBidi" w:cstheme="majorBidi"/>
                <w:sz w:val="28"/>
                <w:szCs w:val="28"/>
              </w:rPr>
              <w:t>)</w:t>
            </w:r>
          </w:p>
        </w:tc>
      </w:tr>
      <w:tr w:rsidR="003C2D7B" w14:paraId="211FE350" w14:textId="77777777" w:rsidTr="003A665F">
        <w:tc>
          <w:tcPr>
            <w:tcW w:w="3600" w:type="dxa"/>
            <w:vAlign w:val="bottom"/>
          </w:tcPr>
          <w:p w14:paraId="0E4C8D48" w14:textId="77777777" w:rsidR="003C2D7B" w:rsidRDefault="003C2D7B" w:rsidP="003C2D7B">
            <w:pPr>
              <w:pStyle w:val="NormalIndent"/>
              <w:tabs>
                <w:tab w:val="clear" w:pos="227"/>
                <w:tab w:val="clear" w:pos="454"/>
                <w:tab w:val="clear" w:pos="680"/>
                <w:tab w:val="left" w:pos="720"/>
              </w:tabs>
              <w:spacing w:line="240" w:lineRule="auto"/>
              <w:ind w:left="0"/>
              <w:rPr>
                <w:rFonts w:asciiTheme="majorBidi" w:hAnsiTheme="majorBidi" w:cstheme="majorBidi"/>
                <w:sz w:val="28"/>
                <w:szCs w:val="28"/>
              </w:rPr>
            </w:pPr>
          </w:p>
        </w:tc>
        <w:tc>
          <w:tcPr>
            <w:tcW w:w="1170" w:type="dxa"/>
            <w:tcBorders>
              <w:top w:val="double" w:sz="4" w:space="0" w:color="auto"/>
              <w:left w:val="nil"/>
              <w:bottom w:val="nil"/>
              <w:right w:val="nil"/>
            </w:tcBorders>
            <w:shd w:val="clear" w:color="auto" w:fill="FFFFFF"/>
            <w:vAlign w:val="center"/>
          </w:tcPr>
          <w:p w14:paraId="29D4CE93" w14:textId="0078ACA9" w:rsidR="003C2D7B" w:rsidRDefault="003C2D7B" w:rsidP="003C2D7B">
            <w:pPr>
              <w:tabs>
                <w:tab w:val="clear" w:pos="227"/>
                <w:tab w:val="left" w:pos="-3402"/>
                <w:tab w:val="left" w:pos="-3261"/>
                <w:tab w:val="left" w:pos="-3119"/>
                <w:tab w:val="left" w:pos="284"/>
              </w:tabs>
              <w:spacing w:line="240" w:lineRule="auto"/>
              <w:jc w:val="right"/>
              <w:rPr>
                <w:rFonts w:asciiTheme="majorBidi" w:hAnsiTheme="majorBidi" w:cstheme="majorBidi"/>
                <w:sz w:val="28"/>
                <w:szCs w:val="28"/>
              </w:rPr>
            </w:pPr>
          </w:p>
        </w:tc>
        <w:tc>
          <w:tcPr>
            <w:tcW w:w="270" w:type="dxa"/>
          </w:tcPr>
          <w:p w14:paraId="64059D34" w14:textId="77777777" w:rsidR="003C2D7B" w:rsidRDefault="003C2D7B" w:rsidP="003C2D7B">
            <w:pPr>
              <w:pStyle w:val="NormalIndent"/>
              <w:tabs>
                <w:tab w:val="clear" w:pos="227"/>
                <w:tab w:val="clear" w:pos="454"/>
                <w:tab w:val="clear" w:pos="680"/>
                <w:tab w:val="left" w:pos="720"/>
              </w:tabs>
              <w:spacing w:line="240" w:lineRule="auto"/>
              <w:ind w:left="0"/>
              <w:rPr>
                <w:rFonts w:asciiTheme="majorBidi" w:hAnsiTheme="majorBidi" w:cstheme="majorBidi"/>
                <w:sz w:val="28"/>
                <w:szCs w:val="28"/>
              </w:rPr>
            </w:pPr>
          </w:p>
        </w:tc>
        <w:tc>
          <w:tcPr>
            <w:tcW w:w="1170" w:type="dxa"/>
            <w:tcBorders>
              <w:top w:val="double" w:sz="4" w:space="0" w:color="auto"/>
              <w:left w:val="nil"/>
              <w:bottom w:val="nil"/>
              <w:right w:val="nil"/>
            </w:tcBorders>
            <w:shd w:val="clear" w:color="auto" w:fill="FFFFFF"/>
            <w:vAlign w:val="center"/>
          </w:tcPr>
          <w:p w14:paraId="466CB423" w14:textId="4B17C598" w:rsidR="003C2D7B" w:rsidRDefault="003C2D7B" w:rsidP="003C2D7B">
            <w:pPr>
              <w:pStyle w:val="NormalIndent"/>
              <w:tabs>
                <w:tab w:val="clear" w:pos="227"/>
                <w:tab w:val="clear" w:pos="454"/>
                <w:tab w:val="clear" w:pos="680"/>
                <w:tab w:val="left" w:pos="720"/>
              </w:tabs>
              <w:spacing w:line="240" w:lineRule="auto"/>
              <w:ind w:left="0"/>
              <w:rPr>
                <w:rFonts w:asciiTheme="majorBidi" w:hAnsiTheme="majorBidi" w:cstheme="majorBidi"/>
                <w:sz w:val="28"/>
                <w:szCs w:val="28"/>
              </w:rPr>
            </w:pPr>
            <w:r>
              <w:rPr>
                <w:rFonts w:asciiTheme="majorBidi" w:hAnsiTheme="majorBidi" w:cstheme="majorBidi" w:hint="cs"/>
                <w:sz w:val="28"/>
                <w:szCs w:val="28"/>
              </w:rPr>
              <w:t> </w:t>
            </w:r>
          </w:p>
        </w:tc>
        <w:tc>
          <w:tcPr>
            <w:tcW w:w="270" w:type="dxa"/>
          </w:tcPr>
          <w:p w14:paraId="53477596" w14:textId="77777777" w:rsidR="003C2D7B" w:rsidRDefault="003C2D7B" w:rsidP="003C2D7B">
            <w:pPr>
              <w:pStyle w:val="NormalIndent"/>
              <w:tabs>
                <w:tab w:val="clear" w:pos="227"/>
                <w:tab w:val="clear" w:pos="454"/>
                <w:tab w:val="clear" w:pos="680"/>
                <w:tab w:val="left" w:pos="720"/>
              </w:tabs>
              <w:spacing w:line="240" w:lineRule="auto"/>
              <w:ind w:left="0"/>
              <w:rPr>
                <w:rFonts w:asciiTheme="majorBidi" w:hAnsiTheme="majorBidi" w:cstheme="majorBidi"/>
                <w:sz w:val="28"/>
                <w:szCs w:val="28"/>
              </w:rPr>
            </w:pPr>
          </w:p>
        </w:tc>
        <w:tc>
          <w:tcPr>
            <w:tcW w:w="1170" w:type="dxa"/>
            <w:tcBorders>
              <w:top w:val="double" w:sz="4" w:space="0" w:color="auto"/>
              <w:left w:val="nil"/>
              <w:bottom w:val="nil"/>
              <w:right w:val="nil"/>
            </w:tcBorders>
            <w:shd w:val="clear" w:color="auto" w:fill="FFFFFF"/>
            <w:vAlign w:val="center"/>
          </w:tcPr>
          <w:p w14:paraId="7776D148" w14:textId="64CBD3EE" w:rsidR="003C2D7B" w:rsidRDefault="003C2D7B" w:rsidP="003C2D7B">
            <w:pPr>
              <w:pStyle w:val="NormalIndent"/>
              <w:tabs>
                <w:tab w:val="clear" w:pos="227"/>
                <w:tab w:val="clear" w:pos="454"/>
                <w:tab w:val="clear" w:pos="680"/>
                <w:tab w:val="left" w:pos="720"/>
              </w:tabs>
              <w:spacing w:line="240" w:lineRule="auto"/>
              <w:ind w:left="0"/>
              <w:rPr>
                <w:rFonts w:asciiTheme="majorBidi" w:hAnsiTheme="majorBidi" w:cstheme="majorBidi"/>
                <w:sz w:val="28"/>
                <w:szCs w:val="28"/>
              </w:rPr>
            </w:pPr>
          </w:p>
        </w:tc>
        <w:tc>
          <w:tcPr>
            <w:tcW w:w="270" w:type="dxa"/>
          </w:tcPr>
          <w:p w14:paraId="2447B689" w14:textId="77777777" w:rsidR="003C2D7B" w:rsidRDefault="003C2D7B" w:rsidP="003C2D7B">
            <w:pPr>
              <w:pStyle w:val="NormalIndent"/>
              <w:tabs>
                <w:tab w:val="clear" w:pos="227"/>
                <w:tab w:val="clear" w:pos="454"/>
                <w:tab w:val="clear" w:pos="680"/>
                <w:tab w:val="left" w:pos="720"/>
              </w:tabs>
              <w:spacing w:line="240" w:lineRule="auto"/>
              <w:ind w:left="0"/>
              <w:rPr>
                <w:rFonts w:asciiTheme="majorBidi" w:hAnsiTheme="majorBidi" w:cstheme="majorBidi"/>
                <w:sz w:val="28"/>
                <w:szCs w:val="28"/>
              </w:rPr>
            </w:pPr>
          </w:p>
        </w:tc>
        <w:tc>
          <w:tcPr>
            <w:tcW w:w="1170" w:type="dxa"/>
            <w:tcBorders>
              <w:top w:val="double" w:sz="4" w:space="0" w:color="auto"/>
              <w:left w:val="nil"/>
              <w:bottom w:val="nil"/>
              <w:right w:val="nil"/>
            </w:tcBorders>
            <w:shd w:val="clear" w:color="auto" w:fill="FFFFFF"/>
            <w:vAlign w:val="center"/>
          </w:tcPr>
          <w:p w14:paraId="6E327784" w14:textId="76D027C2" w:rsidR="003C2D7B" w:rsidRDefault="003C2D7B" w:rsidP="003C2D7B">
            <w:pPr>
              <w:pStyle w:val="NormalIndent"/>
              <w:tabs>
                <w:tab w:val="clear" w:pos="227"/>
                <w:tab w:val="clear" w:pos="454"/>
                <w:tab w:val="clear" w:pos="680"/>
                <w:tab w:val="left" w:pos="720"/>
              </w:tabs>
              <w:spacing w:line="240" w:lineRule="auto"/>
              <w:ind w:left="0"/>
              <w:jc w:val="right"/>
              <w:rPr>
                <w:rFonts w:asciiTheme="majorBidi" w:hAnsiTheme="majorBidi" w:cstheme="majorBidi"/>
                <w:sz w:val="28"/>
                <w:szCs w:val="28"/>
              </w:rPr>
            </w:pPr>
            <w:r>
              <w:rPr>
                <w:rFonts w:asciiTheme="majorBidi" w:hAnsiTheme="majorBidi" w:cstheme="majorBidi" w:hint="cs"/>
                <w:sz w:val="28"/>
                <w:szCs w:val="28"/>
              </w:rPr>
              <w:t> </w:t>
            </w:r>
          </w:p>
        </w:tc>
      </w:tr>
      <w:tr w:rsidR="00881627" w14:paraId="6E2AF4C0" w14:textId="77777777" w:rsidTr="007C3582">
        <w:tc>
          <w:tcPr>
            <w:tcW w:w="3600" w:type="dxa"/>
            <w:vAlign w:val="bottom"/>
            <w:hideMark/>
          </w:tcPr>
          <w:p w14:paraId="5F603E51" w14:textId="77777777" w:rsidR="00881627" w:rsidRDefault="00881627" w:rsidP="00881627">
            <w:pPr>
              <w:pStyle w:val="NormalIndent"/>
              <w:tabs>
                <w:tab w:val="clear" w:pos="227"/>
                <w:tab w:val="clear" w:pos="454"/>
                <w:tab w:val="clear" w:pos="680"/>
                <w:tab w:val="left" w:pos="720"/>
              </w:tabs>
              <w:spacing w:line="240" w:lineRule="auto"/>
              <w:ind w:left="0"/>
              <w:rPr>
                <w:rFonts w:asciiTheme="majorBidi" w:hAnsiTheme="majorBidi" w:cstheme="majorBidi"/>
                <w:sz w:val="28"/>
                <w:szCs w:val="28"/>
              </w:rPr>
            </w:pPr>
            <w:r>
              <w:rPr>
                <w:rFonts w:asciiTheme="majorBidi" w:hAnsiTheme="majorBidi" w:cstheme="majorBidi" w:hint="cs"/>
                <w:sz w:val="28"/>
                <w:szCs w:val="28"/>
              </w:rPr>
              <w:t xml:space="preserve">Income tax rate at 20% </w:t>
            </w:r>
          </w:p>
        </w:tc>
        <w:tc>
          <w:tcPr>
            <w:tcW w:w="1170" w:type="dxa"/>
            <w:tcBorders>
              <w:top w:val="nil"/>
              <w:left w:val="nil"/>
              <w:bottom w:val="nil"/>
              <w:right w:val="nil"/>
            </w:tcBorders>
            <w:vAlign w:val="center"/>
          </w:tcPr>
          <w:p w14:paraId="0A43837E" w14:textId="19C6627D" w:rsidR="00881627" w:rsidRDefault="00881627" w:rsidP="00881627">
            <w:pPr>
              <w:tabs>
                <w:tab w:val="clear" w:pos="227"/>
                <w:tab w:val="left" w:pos="-3402"/>
                <w:tab w:val="left" w:pos="-3261"/>
                <w:tab w:val="left" w:pos="-3119"/>
                <w:tab w:val="left" w:pos="284"/>
              </w:tabs>
              <w:spacing w:line="240" w:lineRule="auto"/>
              <w:jc w:val="right"/>
              <w:rPr>
                <w:rFonts w:asciiTheme="majorBidi" w:hAnsiTheme="majorBidi" w:cstheme="majorBidi"/>
                <w:sz w:val="28"/>
                <w:szCs w:val="28"/>
              </w:rPr>
            </w:pPr>
            <w:r w:rsidRPr="00B76D28">
              <w:rPr>
                <w:rFonts w:asciiTheme="majorBidi" w:hAnsiTheme="majorBidi" w:cstheme="majorBidi"/>
                <w:sz w:val="28"/>
                <w:szCs w:val="28"/>
              </w:rPr>
              <w:t>3,617</w:t>
            </w:r>
          </w:p>
        </w:tc>
        <w:tc>
          <w:tcPr>
            <w:tcW w:w="270" w:type="dxa"/>
            <w:tcBorders>
              <w:top w:val="nil"/>
              <w:left w:val="nil"/>
              <w:bottom w:val="nil"/>
              <w:right w:val="nil"/>
            </w:tcBorders>
            <w:vAlign w:val="bottom"/>
          </w:tcPr>
          <w:p w14:paraId="5B1838FC" w14:textId="77777777" w:rsidR="00881627" w:rsidRDefault="00881627" w:rsidP="00881627">
            <w:pPr>
              <w:pStyle w:val="NormalIndent"/>
              <w:tabs>
                <w:tab w:val="clear" w:pos="227"/>
                <w:tab w:val="clear" w:pos="454"/>
                <w:tab w:val="clear" w:pos="680"/>
                <w:tab w:val="left" w:pos="720"/>
              </w:tabs>
              <w:spacing w:line="240" w:lineRule="auto"/>
              <w:ind w:left="0"/>
              <w:jc w:val="right"/>
              <w:rPr>
                <w:rFonts w:asciiTheme="majorBidi" w:hAnsiTheme="majorBidi" w:cstheme="majorBidi"/>
                <w:sz w:val="28"/>
                <w:szCs w:val="28"/>
              </w:rPr>
            </w:pPr>
          </w:p>
        </w:tc>
        <w:tc>
          <w:tcPr>
            <w:tcW w:w="1170" w:type="dxa"/>
            <w:tcBorders>
              <w:top w:val="nil"/>
              <w:left w:val="nil"/>
              <w:bottom w:val="nil"/>
              <w:right w:val="nil"/>
            </w:tcBorders>
            <w:shd w:val="clear" w:color="auto" w:fill="FFFFFF"/>
            <w:vAlign w:val="center"/>
            <w:hideMark/>
          </w:tcPr>
          <w:p w14:paraId="4B4F0EF0" w14:textId="7044670F" w:rsidR="00881627" w:rsidRDefault="00881627" w:rsidP="00881627">
            <w:pPr>
              <w:tabs>
                <w:tab w:val="clear" w:pos="227"/>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5F2DD4">
              <w:rPr>
                <w:rFonts w:asciiTheme="majorBidi" w:hAnsiTheme="majorBidi" w:cstheme="majorBidi"/>
                <w:sz w:val="28"/>
                <w:szCs w:val="28"/>
              </w:rPr>
              <w:t>3,230</w:t>
            </w:r>
          </w:p>
        </w:tc>
        <w:tc>
          <w:tcPr>
            <w:tcW w:w="270" w:type="dxa"/>
            <w:tcBorders>
              <w:top w:val="nil"/>
              <w:left w:val="nil"/>
              <w:bottom w:val="nil"/>
              <w:right w:val="nil"/>
            </w:tcBorders>
            <w:vAlign w:val="bottom"/>
          </w:tcPr>
          <w:p w14:paraId="32FCDC8A" w14:textId="77777777" w:rsidR="00881627" w:rsidRDefault="00881627" w:rsidP="00881627">
            <w:pPr>
              <w:pStyle w:val="NormalIndent"/>
              <w:tabs>
                <w:tab w:val="clear" w:pos="227"/>
                <w:tab w:val="clear" w:pos="454"/>
                <w:tab w:val="clear" w:pos="680"/>
                <w:tab w:val="left" w:pos="720"/>
              </w:tabs>
              <w:spacing w:line="240" w:lineRule="auto"/>
              <w:ind w:left="0"/>
              <w:jc w:val="right"/>
              <w:rPr>
                <w:rFonts w:asciiTheme="majorBidi" w:hAnsiTheme="majorBidi" w:cstheme="majorBidi"/>
                <w:sz w:val="28"/>
                <w:szCs w:val="28"/>
              </w:rPr>
            </w:pPr>
          </w:p>
        </w:tc>
        <w:tc>
          <w:tcPr>
            <w:tcW w:w="1170" w:type="dxa"/>
            <w:tcBorders>
              <w:top w:val="nil"/>
              <w:left w:val="nil"/>
              <w:bottom w:val="nil"/>
              <w:right w:val="nil"/>
            </w:tcBorders>
            <w:vAlign w:val="center"/>
          </w:tcPr>
          <w:p w14:paraId="29A55B52" w14:textId="2E57220B" w:rsidR="00881627" w:rsidRDefault="00881627" w:rsidP="00881627">
            <w:pPr>
              <w:tabs>
                <w:tab w:val="clear" w:pos="227"/>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B76D28">
              <w:rPr>
                <w:rFonts w:asciiTheme="majorBidi" w:eastAsia="Cordia New" w:hAnsiTheme="majorBidi" w:cstheme="majorBidi"/>
                <w:sz w:val="28"/>
                <w:szCs w:val="28"/>
              </w:rPr>
              <w:t>2,200</w:t>
            </w:r>
          </w:p>
        </w:tc>
        <w:tc>
          <w:tcPr>
            <w:tcW w:w="270" w:type="dxa"/>
            <w:tcBorders>
              <w:top w:val="nil"/>
              <w:left w:val="nil"/>
              <w:bottom w:val="nil"/>
              <w:right w:val="nil"/>
            </w:tcBorders>
            <w:vAlign w:val="bottom"/>
          </w:tcPr>
          <w:p w14:paraId="47AD33AD" w14:textId="77777777" w:rsidR="00881627" w:rsidRDefault="00881627" w:rsidP="00881627">
            <w:pPr>
              <w:tabs>
                <w:tab w:val="clear" w:pos="227"/>
                <w:tab w:val="left" w:pos="-3402"/>
                <w:tab w:val="left" w:pos="-3261"/>
                <w:tab w:val="left" w:pos="-3119"/>
                <w:tab w:val="left" w:pos="284"/>
              </w:tabs>
              <w:spacing w:line="240" w:lineRule="auto"/>
              <w:jc w:val="right"/>
              <w:rPr>
                <w:rFonts w:asciiTheme="majorBidi" w:eastAsia="Cordia New" w:hAnsiTheme="majorBidi" w:cstheme="majorBidi"/>
                <w:sz w:val="28"/>
                <w:szCs w:val="28"/>
                <w:cs/>
              </w:rPr>
            </w:pPr>
          </w:p>
        </w:tc>
        <w:tc>
          <w:tcPr>
            <w:tcW w:w="1170" w:type="dxa"/>
            <w:tcBorders>
              <w:top w:val="nil"/>
              <w:left w:val="nil"/>
              <w:bottom w:val="nil"/>
              <w:right w:val="nil"/>
            </w:tcBorders>
            <w:vAlign w:val="center"/>
            <w:hideMark/>
          </w:tcPr>
          <w:p w14:paraId="5AA45A59" w14:textId="2A9DDA9D" w:rsidR="00881627" w:rsidRDefault="00881627" w:rsidP="00881627">
            <w:pPr>
              <w:tabs>
                <w:tab w:val="clear" w:pos="227"/>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F20E3B">
              <w:rPr>
                <w:rFonts w:asciiTheme="majorBidi" w:hAnsiTheme="majorBidi" w:cstheme="majorBidi"/>
                <w:sz w:val="28"/>
                <w:szCs w:val="28"/>
              </w:rPr>
              <w:t>11,214</w:t>
            </w:r>
          </w:p>
        </w:tc>
      </w:tr>
      <w:tr w:rsidR="00C03562" w14:paraId="33FD6FCA" w14:textId="77777777" w:rsidTr="00FB6148">
        <w:tc>
          <w:tcPr>
            <w:tcW w:w="3600" w:type="dxa"/>
            <w:vAlign w:val="bottom"/>
            <w:hideMark/>
          </w:tcPr>
          <w:p w14:paraId="00FC6396" w14:textId="77777777" w:rsidR="00C03562" w:rsidRDefault="00C03562" w:rsidP="00C03562">
            <w:pPr>
              <w:pStyle w:val="NormalIndent"/>
              <w:tabs>
                <w:tab w:val="clear" w:pos="227"/>
                <w:tab w:val="clear" w:pos="454"/>
                <w:tab w:val="clear" w:pos="680"/>
                <w:tab w:val="left" w:pos="720"/>
              </w:tabs>
              <w:spacing w:line="240" w:lineRule="auto"/>
              <w:ind w:left="6"/>
              <w:rPr>
                <w:rFonts w:asciiTheme="majorBidi" w:hAnsiTheme="majorBidi" w:cstheme="majorBidi"/>
                <w:sz w:val="28"/>
                <w:szCs w:val="28"/>
              </w:rPr>
            </w:pPr>
            <w:r>
              <w:rPr>
                <w:rFonts w:asciiTheme="majorBidi" w:hAnsiTheme="majorBidi" w:cstheme="majorBidi" w:hint="cs"/>
                <w:sz w:val="28"/>
                <w:szCs w:val="28"/>
              </w:rPr>
              <w:t xml:space="preserve">Tax effect of exempted income and </w:t>
            </w:r>
          </w:p>
          <w:p w14:paraId="6D853274" w14:textId="77777777" w:rsidR="00C03562" w:rsidRDefault="00C03562" w:rsidP="00C03562">
            <w:pPr>
              <w:pStyle w:val="NormalIndent"/>
              <w:tabs>
                <w:tab w:val="clear" w:pos="227"/>
                <w:tab w:val="clear" w:pos="454"/>
                <w:tab w:val="clear" w:pos="680"/>
                <w:tab w:val="left" w:pos="720"/>
              </w:tabs>
              <w:spacing w:line="240" w:lineRule="auto"/>
              <w:ind w:left="6"/>
              <w:rPr>
                <w:rFonts w:asciiTheme="majorBidi" w:hAnsiTheme="majorBidi" w:cstheme="majorBidi"/>
                <w:sz w:val="28"/>
                <w:szCs w:val="28"/>
              </w:rPr>
            </w:pPr>
            <w:r>
              <w:rPr>
                <w:rFonts w:asciiTheme="majorBidi" w:hAnsiTheme="majorBidi" w:cstheme="majorBidi" w:hint="cs"/>
                <w:sz w:val="28"/>
                <w:szCs w:val="28"/>
              </w:rPr>
              <w:t xml:space="preserve">     non-deductible expenses</w:t>
            </w:r>
          </w:p>
        </w:tc>
        <w:tc>
          <w:tcPr>
            <w:tcW w:w="1170" w:type="dxa"/>
            <w:tcBorders>
              <w:top w:val="nil"/>
              <w:left w:val="nil"/>
              <w:bottom w:val="nil"/>
              <w:right w:val="nil"/>
            </w:tcBorders>
            <w:vAlign w:val="bottom"/>
          </w:tcPr>
          <w:p w14:paraId="29ED787D" w14:textId="7429C9D8" w:rsidR="00C03562" w:rsidRDefault="00C03562" w:rsidP="00C03562">
            <w:pPr>
              <w:pStyle w:val="NormalIndent"/>
              <w:tabs>
                <w:tab w:val="clear" w:pos="227"/>
                <w:tab w:val="clear" w:pos="454"/>
                <w:tab w:val="clear" w:pos="680"/>
                <w:tab w:val="left" w:pos="720"/>
              </w:tabs>
              <w:spacing w:line="240" w:lineRule="auto"/>
              <w:ind w:left="0"/>
              <w:jc w:val="right"/>
              <w:rPr>
                <w:rFonts w:asciiTheme="majorBidi" w:hAnsiTheme="majorBidi" w:cstheme="majorBidi"/>
                <w:sz w:val="28"/>
                <w:szCs w:val="28"/>
              </w:rPr>
            </w:pPr>
            <w:r>
              <w:rPr>
                <w:rFonts w:asciiTheme="majorBidi" w:hAnsiTheme="majorBidi" w:cstheme="majorBidi"/>
                <w:sz w:val="28"/>
                <w:szCs w:val="28"/>
              </w:rPr>
              <w:t>(</w:t>
            </w:r>
            <w:r w:rsidRPr="00B76D28">
              <w:rPr>
                <w:rFonts w:asciiTheme="majorBidi" w:hAnsiTheme="majorBidi" w:cstheme="majorBidi"/>
                <w:sz w:val="28"/>
                <w:szCs w:val="28"/>
              </w:rPr>
              <w:t>22</w:t>
            </w:r>
            <w:r>
              <w:rPr>
                <w:rFonts w:asciiTheme="majorBidi" w:hAnsiTheme="majorBidi" w:cstheme="majorBidi"/>
                <w:sz w:val="28"/>
                <w:szCs w:val="28"/>
              </w:rPr>
              <w:t>3)</w:t>
            </w:r>
          </w:p>
        </w:tc>
        <w:tc>
          <w:tcPr>
            <w:tcW w:w="270" w:type="dxa"/>
            <w:tcBorders>
              <w:top w:val="nil"/>
              <w:left w:val="nil"/>
              <w:bottom w:val="nil"/>
              <w:right w:val="nil"/>
            </w:tcBorders>
            <w:vAlign w:val="bottom"/>
          </w:tcPr>
          <w:p w14:paraId="16342B74" w14:textId="77777777" w:rsidR="00C03562" w:rsidRDefault="00C03562" w:rsidP="00C03562">
            <w:pPr>
              <w:pStyle w:val="NormalIndent"/>
              <w:tabs>
                <w:tab w:val="clear" w:pos="227"/>
                <w:tab w:val="clear" w:pos="454"/>
                <w:tab w:val="clear" w:pos="680"/>
                <w:tab w:val="left" w:pos="720"/>
              </w:tabs>
              <w:spacing w:line="240" w:lineRule="auto"/>
              <w:ind w:left="0"/>
              <w:jc w:val="center"/>
              <w:rPr>
                <w:rFonts w:asciiTheme="majorBidi" w:hAnsiTheme="majorBidi" w:cstheme="majorBidi"/>
                <w:sz w:val="28"/>
                <w:szCs w:val="28"/>
              </w:rPr>
            </w:pPr>
          </w:p>
        </w:tc>
        <w:tc>
          <w:tcPr>
            <w:tcW w:w="1170" w:type="dxa"/>
            <w:tcBorders>
              <w:top w:val="nil"/>
              <w:left w:val="nil"/>
              <w:bottom w:val="nil"/>
              <w:right w:val="nil"/>
            </w:tcBorders>
            <w:shd w:val="clear" w:color="auto" w:fill="FFFFFF"/>
            <w:vAlign w:val="bottom"/>
            <w:hideMark/>
          </w:tcPr>
          <w:p w14:paraId="6A73C506" w14:textId="398AA919" w:rsidR="00C03562" w:rsidRDefault="00C03562" w:rsidP="00C03562">
            <w:pPr>
              <w:tabs>
                <w:tab w:val="clear" w:pos="227"/>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w:t>
            </w:r>
            <w:r w:rsidRPr="005F2DD4">
              <w:rPr>
                <w:rFonts w:asciiTheme="majorBidi" w:hAnsiTheme="majorBidi" w:cstheme="majorBidi"/>
                <w:sz w:val="28"/>
                <w:szCs w:val="28"/>
              </w:rPr>
              <w:t>45</w:t>
            </w:r>
            <w:r>
              <w:rPr>
                <w:rFonts w:asciiTheme="majorBidi" w:hAnsiTheme="majorBidi" w:cstheme="majorBidi"/>
                <w:sz w:val="28"/>
                <w:szCs w:val="28"/>
              </w:rPr>
              <w:t>)</w:t>
            </w:r>
          </w:p>
        </w:tc>
        <w:tc>
          <w:tcPr>
            <w:tcW w:w="270" w:type="dxa"/>
            <w:tcBorders>
              <w:top w:val="nil"/>
              <w:left w:val="nil"/>
              <w:bottom w:val="nil"/>
              <w:right w:val="nil"/>
            </w:tcBorders>
            <w:vAlign w:val="bottom"/>
          </w:tcPr>
          <w:p w14:paraId="765A66BF" w14:textId="77777777" w:rsidR="00C03562" w:rsidRDefault="00C03562" w:rsidP="00C03562">
            <w:pPr>
              <w:pStyle w:val="NormalIndent"/>
              <w:tabs>
                <w:tab w:val="clear" w:pos="227"/>
                <w:tab w:val="clear" w:pos="454"/>
                <w:tab w:val="clear" w:pos="680"/>
                <w:tab w:val="left" w:pos="720"/>
              </w:tabs>
              <w:spacing w:line="240" w:lineRule="auto"/>
              <w:ind w:left="0"/>
              <w:jc w:val="right"/>
              <w:rPr>
                <w:rFonts w:asciiTheme="majorBidi" w:hAnsiTheme="majorBidi" w:cstheme="majorBidi"/>
                <w:sz w:val="28"/>
                <w:szCs w:val="28"/>
              </w:rPr>
            </w:pPr>
          </w:p>
        </w:tc>
        <w:tc>
          <w:tcPr>
            <w:tcW w:w="1170" w:type="dxa"/>
            <w:tcBorders>
              <w:top w:val="nil"/>
              <w:left w:val="nil"/>
              <w:bottom w:val="nil"/>
              <w:right w:val="nil"/>
            </w:tcBorders>
            <w:vAlign w:val="bottom"/>
          </w:tcPr>
          <w:p w14:paraId="052498FD" w14:textId="086E664E" w:rsidR="00C03562" w:rsidRDefault="00C03562" w:rsidP="00C03562">
            <w:pPr>
              <w:tabs>
                <w:tab w:val="clear" w:pos="227"/>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w:t>
            </w:r>
            <w:r w:rsidRPr="00B76D28">
              <w:rPr>
                <w:rFonts w:asciiTheme="majorBidi" w:eastAsia="Cordia New" w:hAnsiTheme="majorBidi" w:cstheme="majorBidi"/>
                <w:sz w:val="28"/>
                <w:szCs w:val="28"/>
              </w:rPr>
              <w:t>312</w:t>
            </w:r>
            <w:r>
              <w:rPr>
                <w:rFonts w:asciiTheme="majorBidi" w:eastAsia="Cordia New" w:hAnsiTheme="majorBidi" w:cstheme="majorBidi"/>
                <w:sz w:val="28"/>
                <w:szCs w:val="28"/>
              </w:rPr>
              <w:t>)</w:t>
            </w:r>
          </w:p>
        </w:tc>
        <w:tc>
          <w:tcPr>
            <w:tcW w:w="270" w:type="dxa"/>
            <w:tcBorders>
              <w:top w:val="nil"/>
              <w:left w:val="nil"/>
              <w:bottom w:val="nil"/>
              <w:right w:val="nil"/>
            </w:tcBorders>
            <w:vAlign w:val="bottom"/>
          </w:tcPr>
          <w:p w14:paraId="680DCF17" w14:textId="77777777" w:rsidR="00C03562" w:rsidRDefault="00C03562" w:rsidP="00C03562">
            <w:pPr>
              <w:tabs>
                <w:tab w:val="clear" w:pos="227"/>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170" w:type="dxa"/>
            <w:tcBorders>
              <w:top w:val="nil"/>
              <w:left w:val="nil"/>
              <w:bottom w:val="nil"/>
              <w:right w:val="nil"/>
            </w:tcBorders>
            <w:vAlign w:val="bottom"/>
            <w:hideMark/>
          </w:tcPr>
          <w:p w14:paraId="74CE937F" w14:textId="4A5D19C1" w:rsidR="00C03562" w:rsidRDefault="00C03562" w:rsidP="00C03562">
            <w:pPr>
              <w:tabs>
                <w:tab w:val="clear" w:pos="227"/>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hint="cs"/>
                <w:sz w:val="28"/>
                <w:szCs w:val="28"/>
              </w:rPr>
              <w:t>166</w:t>
            </w:r>
          </w:p>
        </w:tc>
      </w:tr>
      <w:tr w:rsidR="00C03562" w14:paraId="26C66683" w14:textId="77777777" w:rsidTr="00FB6148">
        <w:tc>
          <w:tcPr>
            <w:tcW w:w="3600" w:type="dxa"/>
            <w:vAlign w:val="bottom"/>
            <w:hideMark/>
          </w:tcPr>
          <w:p w14:paraId="1CB66D94" w14:textId="086DE3FA" w:rsidR="00C03562" w:rsidRDefault="00C03562" w:rsidP="00C03562">
            <w:pPr>
              <w:pStyle w:val="NormalIndent"/>
              <w:tabs>
                <w:tab w:val="clear" w:pos="227"/>
                <w:tab w:val="clear" w:pos="454"/>
                <w:tab w:val="clear" w:pos="680"/>
                <w:tab w:val="left" w:pos="720"/>
              </w:tabs>
              <w:spacing w:line="240" w:lineRule="auto"/>
              <w:ind w:left="456" w:hanging="456"/>
              <w:rPr>
                <w:rFonts w:asciiTheme="majorBidi" w:hAnsiTheme="majorBidi" w:cstheme="majorBidi"/>
                <w:sz w:val="28"/>
                <w:szCs w:val="28"/>
              </w:rPr>
            </w:pPr>
            <w:r>
              <w:rPr>
                <w:rFonts w:asciiTheme="majorBidi" w:hAnsiTheme="majorBidi" w:cstheme="majorBidi" w:hint="cs"/>
                <w:sz w:val="28"/>
                <w:szCs w:val="28"/>
              </w:rPr>
              <w:t xml:space="preserve">Deferred tax </w:t>
            </w:r>
            <w:r>
              <w:rPr>
                <w:rFonts w:asciiTheme="majorBidi" w:hAnsiTheme="majorBidi" w:cstheme="majorBidi"/>
                <w:sz w:val="28"/>
                <w:szCs w:val="28"/>
              </w:rPr>
              <w:t>recognised</w:t>
            </w:r>
            <w:r>
              <w:rPr>
                <w:rFonts w:asciiTheme="majorBidi" w:hAnsiTheme="majorBidi" w:cstheme="majorBidi" w:hint="cs"/>
                <w:sz w:val="28"/>
                <w:szCs w:val="28"/>
              </w:rPr>
              <w:t xml:space="preserve"> in </w:t>
            </w:r>
            <w:r>
              <w:rPr>
                <w:rFonts w:asciiTheme="majorBidi" w:hAnsiTheme="majorBidi" w:cstheme="majorBidi"/>
                <w:sz w:val="28"/>
                <w:szCs w:val="28"/>
              </w:rPr>
              <w:t xml:space="preserve">the </w:t>
            </w:r>
            <w:r>
              <w:rPr>
                <w:rFonts w:asciiTheme="majorBidi" w:hAnsiTheme="majorBidi" w:cstheme="majorBidi" w:hint="cs"/>
                <w:sz w:val="28"/>
                <w:szCs w:val="28"/>
              </w:rPr>
              <w:t>period</w:t>
            </w:r>
          </w:p>
        </w:tc>
        <w:tc>
          <w:tcPr>
            <w:tcW w:w="1170" w:type="dxa"/>
            <w:tcBorders>
              <w:top w:val="nil"/>
              <w:left w:val="nil"/>
              <w:bottom w:val="nil"/>
              <w:right w:val="nil"/>
            </w:tcBorders>
            <w:vAlign w:val="center"/>
          </w:tcPr>
          <w:p w14:paraId="1D968E66" w14:textId="71775C54" w:rsidR="00C03562" w:rsidRDefault="00C03562" w:rsidP="00C03562">
            <w:pPr>
              <w:pStyle w:val="NormalIndent"/>
              <w:tabs>
                <w:tab w:val="clear" w:pos="227"/>
                <w:tab w:val="clear" w:pos="454"/>
                <w:tab w:val="clear" w:pos="680"/>
                <w:tab w:val="left" w:pos="720"/>
              </w:tabs>
              <w:spacing w:line="240" w:lineRule="auto"/>
              <w:ind w:left="0"/>
              <w:jc w:val="right"/>
              <w:rPr>
                <w:rFonts w:asciiTheme="majorBidi" w:hAnsiTheme="majorBidi" w:cstheme="majorBidi"/>
                <w:sz w:val="28"/>
                <w:szCs w:val="28"/>
              </w:rPr>
            </w:pPr>
            <w:r>
              <w:rPr>
                <w:rFonts w:asciiTheme="majorBidi" w:hAnsiTheme="majorBidi" w:cstheme="majorBidi"/>
                <w:sz w:val="28"/>
                <w:szCs w:val="28"/>
              </w:rPr>
              <w:t>-</w:t>
            </w:r>
          </w:p>
        </w:tc>
        <w:tc>
          <w:tcPr>
            <w:tcW w:w="270" w:type="dxa"/>
            <w:tcBorders>
              <w:top w:val="nil"/>
              <w:left w:val="nil"/>
              <w:bottom w:val="nil"/>
              <w:right w:val="nil"/>
            </w:tcBorders>
            <w:vAlign w:val="bottom"/>
          </w:tcPr>
          <w:p w14:paraId="33E1AB68" w14:textId="77777777" w:rsidR="00C03562" w:rsidRDefault="00C03562" w:rsidP="00C03562">
            <w:pPr>
              <w:pStyle w:val="NormalIndent"/>
              <w:tabs>
                <w:tab w:val="clear" w:pos="227"/>
                <w:tab w:val="clear" w:pos="454"/>
                <w:tab w:val="clear" w:pos="680"/>
                <w:tab w:val="left" w:pos="720"/>
              </w:tabs>
              <w:spacing w:line="240" w:lineRule="auto"/>
              <w:ind w:left="0"/>
              <w:jc w:val="right"/>
              <w:rPr>
                <w:rFonts w:asciiTheme="majorBidi" w:hAnsiTheme="majorBidi" w:cstheme="majorBidi"/>
                <w:sz w:val="28"/>
                <w:szCs w:val="28"/>
              </w:rPr>
            </w:pPr>
          </w:p>
        </w:tc>
        <w:tc>
          <w:tcPr>
            <w:tcW w:w="1170" w:type="dxa"/>
            <w:tcBorders>
              <w:top w:val="nil"/>
              <w:left w:val="nil"/>
              <w:bottom w:val="nil"/>
              <w:right w:val="nil"/>
            </w:tcBorders>
            <w:shd w:val="clear" w:color="auto" w:fill="FFFFFF"/>
            <w:vAlign w:val="center"/>
            <w:hideMark/>
          </w:tcPr>
          <w:p w14:paraId="73799224" w14:textId="1755B5DF" w:rsidR="00C03562" w:rsidRDefault="00C03562" w:rsidP="00C03562">
            <w:pPr>
              <w:tabs>
                <w:tab w:val="clear" w:pos="227"/>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w:t>
            </w:r>
            <w:r w:rsidRPr="005F2DD4">
              <w:rPr>
                <w:rFonts w:asciiTheme="majorBidi" w:hAnsiTheme="majorBidi" w:cstheme="majorBidi" w:hint="cs"/>
                <w:sz w:val="28"/>
                <w:szCs w:val="28"/>
              </w:rPr>
              <w:t>5,013</w:t>
            </w:r>
            <w:r>
              <w:rPr>
                <w:rFonts w:asciiTheme="majorBidi" w:hAnsiTheme="majorBidi" w:cstheme="majorBidi"/>
                <w:sz w:val="28"/>
                <w:szCs w:val="28"/>
              </w:rPr>
              <w:t>)</w:t>
            </w:r>
          </w:p>
        </w:tc>
        <w:tc>
          <w:tcPr>
            <w:tcW w:w="270" w:type="dxa"/>
            <w:tcBorders>
              <w:top w:val="nil"/>
              <w:left w:val="nil"/>
              <w:bottom w:val="nil"/>
              <w:right w:val="nil"/>
            </w:tcBorders>
            <w:vAlign w:val="bottom"/>
          </w:tcPr>
          <w:p w14:paraId="19E8555C" w14:textId="77777777" w:rsidR="00C03562" w:rsidRDefault="00C03562" w:rsidP="00C03562">
            <w:pPr>
              <w:pStyle w:val="NormalIndent"/>
              <w:tabs>
                <w:tab w:val="clear" w:pos="227"/>
                <w:tab w:val="clear" w:pos="454"/>
                <w:tab w:val="clear" w:pos="680"/>
                <w:tab w:val="left" w:pos="720"/>
              </w:tabs>
              <w:spacing w:line="240" w:lineRule="auto"/>
              <w:ind w:left="0"/>
              <w:jc w:val="right"/>
              <w:rPr>
                <w:rFonts w:asciiTheme="majorBidi" w:hAnsiTheme="majorBidi" w:cstheme="majorBidi"/>
                <w:sz w:val="28"/>
                <w:szCs w:val="28"/>
              </w:rPr>
            </w:pPr>
          </w:p>
        </w:tc>
        <w:tc>
          <w:tcPr>
            <w:tcW w:w="1170" w:type="dxa"/>
            <w:tcBorders>
              <w:top w:val="nil"/>
              <w:left w:val="nil"/>
              <w:bottom w:val="nil"/>
              <w:right w:val="nil"/>
            </w:tcBorders>
            <w:vAlign w:val="center"/>
          </w:tcPr>
          <w:p w14:paraId="011F5BA7" w14:textId="7A290E95" w:rsidR="00C03562" w:rsidRDefault="00C03562" w:rsidP="00C03562">
            <w:pPr>
              <w:tabs>
                <w:tab w:val="clear" w:pos="227"/>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w:t>
            </w:r>
          </w:p>
        </w:tc>
        <w:tc>
          <w:tcPr>
            <w:tcW w:w="270" w:type="dxa"/>
            <w:tcBorders>
              <w:top w:val="nil"/>
              <w:left w:val="nil"/>
              <w:bottom w:val="nil"/>
              <w:right w:val="nil"/>
            </w:tcBorders>
            <w:vAlign w:val="bottom"/>
          </w:tcPr>
          <w:p w14:paraId="2B0BD61C" w14:textId="77777777" w:rsidR="00C03562" w:rsidRDefault="00C03562" w:rsidP="00C03562">
            <w:pPr>
              <w:tabs>
                <w:tab w:val="clear" w:pos="227"/>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170" w:type="dxa"/>
            <w:tcBorders>
              <w:top w:val="nil"/>
              <w:left w:val="nil"/>
              <w:bottom w:val="nil"/>
              <w:right w:val="nil"/>
            </w:tcBorders>
            <w:vAlign w:val="bottom"/>
            <w:hideMark/>
          </w:tcPr>
          <w:p w14:paraId="0021ABBF" w14:textId="61ED658E" w:rsidR="00C03562" w:rsidRDefault="00C03562" w:rsidP="00C03562">
            <w:pPr>
              <w:tabs>
                <w:tab w:val="clear" w:pos="227"/>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w:t>
            </w:r>
            <w:r>
              <w:rPr>
                <w:rFonts w:asciiTheme="majorBidi" w:eastAsia="Cordia New" w:hAnsiTheme="majorBidi" w:cstheme="majorBidi" w:hint="cs"/>
                <w:sz w:val="28"/>
                <w:szCs w:val="28"/>
              </w:rPr>
              <w:t>3,289</w:t>
            </w:r>
            <w:r>
              <w:rPr>
                <w:rFonts w:asciiTheme="majorBidi" w:eastAsia="Cordia New" w:hAnsiTheme="majorBidi" w:cstheme="majorBidi"/>
                <w:sz w:val="28"/>
                <w:szCs w:val="28"/>
              </w:rPr>
              <w:t>)</w:t>
            </w:r>
          </w:p>
        </w:tc>
      </w:tr>
      <w:tr w:rsidR="00C03562" w14:paraId="22E00672" w14:textId="77777777" w:rsidTr="00FB6148">
        <w:tc>
          <w:tcPr>
            <w:tcW w:w="3600" w:type="dxa"/>
            <w:vAlign w:val="bottom"/>
          </w:tcPr>
          <w:p w14:paraId="66B8311D" w14:textId="43A65B66" w:rsidR="00C03562" w:rsidRDefault="00C03562" w:rsidP="00C03562">
            <w:pPr>
              <w:pStyle w:val="NormalIndent"/>
              <w:tabs>
                <w:tab w:val="clear" w:pos="227"/>
                <w:tab w:val="clear" w:pos="454"/>
                <w:tab w:val="clear" w:pos="680"/>
                <w:tab w:val="left" w:pos="720"/>
              </w:tabs>
              <w:spacing w:line="240" w:lineRule="auto"/>
              <w:ind w:left="456" w:hanging="456"/>
              <w:rPr>
                <w:rFonts w:asciiTheme="majorBidi" w:hAnsiTheme="majorBidi" w:cstheme="majorBidi"/>
                <w:sz w:val="28"/>
                <w:szCs w:val="28"/>
              </w:rPr>
            </w:pPr>
            <w:r w:rsidRPr="001452D0">
              <w:rPr>
                <w:rFonts w:asciiTheme="majorBidi" w:hAnsiTheme="majorBidi" w:cstheme="majorBidi"/>
                <w:sz w:val="28"/>
                <w:szCs w:val="28"/>
              </w:rPr>
              <w:t>Unrecognition of temporary differences</w:t>
            </w:r>
          </w:p>
        </w:tc>
        <w:tc>
          <w:tcPr>
            <w:tcW w:w="1170" w:type="dxa"/>
            <w:tcBorders>
              <w:top w:val="nil"/>
              <w:left w:val="nil"/>
              <w:bottom w:val="nil"/>
              <w:right w:val="nil"/>
            </w:tcBorders>
            <w:vAlign w:val="center"/>
          </w:tcPr>
          <w:p w14:paraId="434112B5" w14:textId="0E4C5880" w:rsidR="00C03562" w:rsidRDefault="00C03562" w:rsidP="00C03562">
            <w:pPr>
              <w:pStyle w:val="NormalIndent"/>
              <w:tabs>
                <w:tab w:val="clear" w:pos="227"/>
                <w:tab w:val="clear" w:pos="454"/>
                <w:tab w:val="clear" w:pos="680"/>
                <w:tab w:val="left" w:pos="720"/>
              </w:tabs>
              <w:spacing w:line="240" w:lineRule="auto"/>
              <w:ind w:left="0"/>
              <w:jc w:val="right"/>
              <w:rPr>
                <w:rFonts w:asciiTheme="majorBidi" w:hAnsiTheme="majorBidi" w:cstheme="majorBidi"/>
                <w:sz w:val="28"/>
                <w:szCs w:val="28"/>
              </w:rPr>
            </w:pPr>
            <w:r>
              <w:rPr>
                <w:rFonts w:asciiTheme="majorBidi" w:hAnsiTheme="majorBidi"/>
                <w:sz w:val="28"/>
                <w:szCs w:val="28"/>
              </w:rPr>
              <w:t>-</w:t>
            </w:r>
          </w:p>
        </w:tc>
        <w:tc>
          <w:tcPr>
            <w:tcW w:w="270" w:type="dxa"/>
            <w:tcBorders>
              <w:top w:val="nil"/>
              <w:left w:val="nil"/>
              <w:bottom w:val="nil"/>
              <w:right w:val="nil"/>
            </w:tcBorders>
            <w:vAlign w:val="bottom"/>
          </w:tcPr>
          <w:p w14:paraId="3277762F" w14:textId="77777777" w:rsidR="00C03562" w:rsidRDefault="00C03562" w:rsidP="00C03562">
            <w:pPr>
              <w:pStyle w:val="NormalIndent"/>
              <w:tabs>
                <w:tab w:val="clear" w:pos="227"/>
                <w:tab w:val="clear" w:pos="454"/>
                <w:tab w:val="clear" w:pos="680"/>
                <w:tab w:val="left" w:pos="720"/>
              </w:tabs>
              <w:spacing w:line="240" w:lineRule="auto"/>
              <w:ind w:left="0"/>
              <w:jc w:val="right"/>
              <w:rPr>
                <w:rFonts w:asciiTheme="majorBidi" w:hAnsiTheme="majorBidi" w:cstheme="majorBidi"/>
                <w:sz w:val="28"/>
                <w:szCs w:val="28"/>
              </w:rPr>
            </w:pPr>
          </w:p>
        </w:tc>
        <w:tc>
          <w:tcPr>
            <w:tcW w:w="1170" w:type="dxa"/>
            <w:tcBorders>
              <w:top w:val="nil"/>
              <w:left w:val="nil"/>
              <w:bottom w:val="nil"/>
              <w:right w:val="nil"/>
            </w:tcBorders>
            <w:shd w:val="clear" w:color="auto" w:fill="FFFFFF"/>
            <w:vAlign w:val="center"/>
          </w:tcPr>
          <w:p w14:paraId="2BFDA70B" w14:textId="6F1EE89D" w:rsidR="00C03562" w:rsidRDefault="00C03562" w:rsidP="00C03562">
            <w:pPr>
              <w:tabs>
                <w:tab w:val="clear" w:pos="227"/>
                <w:tab w:val="left" w:pos="-3402"/>
                <w:tab w:val="left" w:pos="-3261"/>
                <w:tab w:val="left" w:pos="-3119"/>
                <w:tab w:val="left" w:pos="284"/>
              </w:tabs>
              <w:spacing w:line="240" w:lineRule="auto"/>
              <w:jc w:val="right"/>
              <w:rPr>
                <w:rFonts w:asciiTheme="majorBidi" w:hAnsiTheme="majorBidi" w:cstheme="majorBidi"/>
                <w:sz w:val="28"/>
                <w:szCs w:val="28"/>
              </w:rPr>
            </w:pPr>
            <w:r w:rsidRPr="005F2DD4">
              <w:rPr>
                <w:rFonts w:asciiTheme="majorBidi" w:hAnsiTheme="majorBidi" w:cstheme="majorBidi"/>
                <w:sz w:val="28"/>
                <w:szCs w:val="28"/>
              </w:rPr>
              <w:t>-</w:t>
            </w:r>
          </w:p>
        </w:tc>
        <w:tc>
          <w:tcPr>
            <w:tcW w:w="270" w:type="dxa"/>
            <w:tcBorders>
              <w:top w:val="nil"/>
              <w:left w:val="nil"/>
              <w:bottom w:val="nil"/>
              <w:right w:val="nil"/>
            </w:tcBorders>
            <w:vAlign w:val="bottom"/>
          </w:tcPr>
          <w:p w14:paraId="3CFE0CCA" w14:textId="77777777" w:rsidR="00C03562" w:rsidRDefault="00C03562" w:rsidP="00C03562">
            <w:pPr>
              <w:pStyle w:val="NormalIndent"/>
              <w:tabs>
                <w:tab w:val="clear" w:pos="227"/>
                <w:tab w:val="clear" w:pos="454"/>
                <w:tab w:val="clear" w:pos="680"/>
                <w:tab w:val="left" w:pos="720"/>
              </w:tabs>
              <w:spacing w:line="240" w:lineRule="auto"/>
              <w:ind w:left="0"/>
              <w:jc w:val="right"/>
              <w:rPr>
                <w:rFonts w:asciiTheme="majorBidi" w:hAnsiTheme="majorBidi" w:cstheme="majorBidi"/>
                <w:sz w:val="28"/>
                <w:szCs w:val="28"/>
              </w:rPr>
            </w:pPr>
          </w:p>
        </w:tc>
        <w:tc>
          <w:tcPr>
            <w:tcW w:w="1170" w:type="dxa"/>
            <w:tcBorders>
              <w:top w:val="nil"/>
              <w:left w:val="nil"/>
              <w:bottom w:val="nil"/>
              <w:right w:val="nil"/>
            </w:tcBorders>
            <w:vAlign w:val="center"/>
          </w:tcPr>
          <w:p w14:paraId="793D7945" w14:textId="077EDC20" w:rsidR="00C03562" w:rsidRDefault="00C03562" w:rsidP="00C03562">
            <w:pPr>
              <w:tabs>
                <w:tab w:val="clear" w:pos="227"/>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B76D28">
              <w:rPr>
                <w:rFonts w:asciiTheme="majorBidi" w:eastAsia="Cordia New" w:hAnsiTheme="majorBidi"/>
                <w:sz w:val="28"/>
                <w:szCs w:val="28"/>
              </w:rPr>
              <w:t>2,340</w:t>
            </w:r>
          </w:p>
        </w:tc>
        <w:tc>
          <w:tcPr>
            <w:tcW w:w="270" w:type="dxa"/>
            <w:tcBorders>
              <w:top w:val="nil"/>
              <w:left w:val="nil"/>
              <w:bottom w:val="nil"/>
              <w:right w:val="nil"/>
            </w:tcBorders>
            <w:vAlign w:val="bottom"/>
          </w:tcPr>
          <w:p w14:paraId="46624EBE" w14:textId="77777777" w:rsidR="00C03562" w:rsidRDefault="00C03562" w:rsidP="00C03562">
            <w:pPr>
              <w:tabs>
                <w:tab w:val="clear" w:pos="227"/>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170" w:type="dxa"/>
            <w:tcBorders>
              <w:top w:val="nil"/>
              <w:left w:val="nil"/>
              <w:bottom w:val="nil"/>
              <w:right w:val="nil"/>
            </w:tcBorders>
            <w:vAlign w:val="center"/>
          </w:tcPr>
          <w:p w14:paraId="4473A078" w14:textId="36A04963" w:rsidR="00C03562" w:rsidRDefault="00C03562" w:rsidP="00C03562">
            <w:pPr>
              <w:tabs>
                <w:tab w:val="clear" w:pos="227"/>
                <w:tab w:val="left" w:pos="-3402"/>
                <w:tab w:val="left" w:pos="-3261"/>
                <w:tab w:val="left" w:pos="-3119"/>
                <w:tab w:val="left" w:pos="284"/>
              </w:tabs>
              <w:spacing w:line="240" w:lineRule="auto"/>
              <w:jc w:val="right"/>
              <w:rPr>
                <w:rFonts w:asciiTheme="majorBidi" w:hAnsiTheme="majorBidi" w:cstheme="majorBidi"/>
                <w:sz w:val="28"/>
                <w:szCs w:val="28"/>
              </w:rPr>
            </w:pPr>
            <w:r>
              <w:rPr>
                <w:rFonts w:asciiTheme="majorBidi" w:hAnsiTheme="majorBidi" w:cstheme="majorBidi"/>
                <w:sz w:val="28"/>
                <w:szCs w:val="28"/>
              </w:rPr>
              <w:t>-</w:t>
            </w:r>
          </w:p>
        </w:tc>
      </w:tr>
      <w:tr w:rsidR="00C03562" w14:paraId="673F7640" w14:textId="77777777" w:rsidTr="00FB6148">
        <w:tc>
          <w:tcPr>
            <w:tcW w:w="3600" w:type="dxa"/>
            <w:vAlign w:val="bottom"/>
            <w:hideMark/>
          </w:tcPr>
          <w:p w14:paraId="2457808E" w14:textId="77777777" w:rsidR="00C03562" w:rsidRDefault="00C03562" w:rsidP="00C03562">
            <w:pPr>
              <w:pStyle w:val="NormalIndent"/>
              <w:tabs>
                <w:tab w:val="clear" w:pos="227"/>
                <w:tab w:val="clear" w:pos="454"/>
                <w:tab w:val="clear" w:pos="680"/>
                <w:tab w:val="left" w:pos="720"/>
              </w:tabs>
              <w:spacing w:line="240" w:lineRule="auto"/>
              <w:ind w:left="456" w:hanging="456"/>
              <w:rPr>
                <w:rFonts w:asciiTheme="majorBidi" w:hAnsiTheme="majorBidi" w:cstheme="majorBidi"/>
                <w:sz w:val="28"/>
                <w:szCs w:val="28"/>
              </w:rPr>
            </w:pPr>
            <w:r>
              <w:rPr>
                <w:rFonts w:asciiTheme="majorBidi" w:hAnsiTheme="majorBidi" w:cstheme="majorBidi" w:hint="cs"/>
                <w:sz w:val="28"/>
                <w:szCs w:val="28"/>
              </w:rPr>
              <w:t>Unrecognition of tax loss carry forward</w:t>
            </w:r>
          </w:p>
        </w:tc>
        <w:tc>
          <w:tcPr>
            <w:tcW w:w="1170" w:type="dxa"/>
            <w:tcBorders>
              <w:top w:val="nil"/>
              <w:left w:val="nil"/>
              <w:bottom w:val="single" w:sz="4" w:space="0" w:color="auto"/>
              <w:right w:val="nil"/>
            </w:tcBorders>
            <w:vAlign w:val="bottom"/>
          </w:tcPr>
          <w:p w14:paraId="4BEB8058" w14:textId="40E9F4E5" w:rsidR="00C03562" w:rsidRDefault="00C03562" w:rsidP="00C03562">
            <w:pPr>
              <w:pStyle w:val="NormalIndent"/>
              <w:tabs>
                <w:tab w:val="clear" w:pos="227"/>
                <w:tab w:val="clear" w:pos="454"/>
                <w:tab w:val="clear" w:pos="680"/>
                <w:tab w:val="left" w:pos="720"/>
              </w:tabs>
              <w:spacing w:line="240" w:lineRule="auto"/>
              <w:ind w:left="0"/>
              <w:jc w:val="right"/>
              <w:rPr>
                <w:rFonts w:asciiTheme="majorBidi" w:hAnsiTheme="majorBidi" w:cstheme="majorBidi"/>
                <w:sz w:val="28"/>
                <w:szCs w:val="28"/>
              </w:rPr>
            </w:pPr>
            <w:r>
              <w:rPr>
                <w:rFonts w:asciiTheme="majorBidi" w:hAnsiTheme="majorBidi" w:cstheme="majorBidi"/>
                <w:sz w:val="28"/>
                <w:szCs w:val="28"/>
              </w:rPr>
              <w:t>(11,057)</w:t>
            </w:r>
          </w:p>
        </w:tc>
        <w:tc>
          <w:tcPr>
            <w:tcW w:w="270" w:type="dxa"/>
            <w:tcBorders>
              <w:top w:val="nil"/>
              <w:left w:val="nil"/>
              <w:bottom w:val="nil"/>
              <w:right w:val="nil"/>
            </w:tcBorders>
            <w:vAlign w:val="bottom"/>
          </w:tcPr>
          <w:p w14:paraId="24A78D5E" w14:textId="77777777" w:rsidR="00C03562" w:rsidRDefault="00C03562" w:rsidP="00C03562">
            <w:pPr>
              <w:pStyle w:val="NormalIndent"/>
              <w:tabs>
                <w:tab w:val="clear" w:pos="227"/>
                <w:tab w:val="clear" w:pos="454"/>
                <w:tab w:val="clear" w:pos="680"/>
                <w:tab w:val="left" w:pos="720"/>
              </w:tabs>
              <w:spacing w:line="240" w:lineRule="auto"/>
              <w:ind w:left="0"/>
              <w:jc w:val="right"/>
              <w:rPr>
                <w:rFonts w:asciiTheme="majorBidi" w:hAnsiTheme="majorBidi" w:cstheme="majorBidi"/>
                <w:sz w:val="28"/>
                <w:szCs w:val="28"/>
              </w:rPr>
            </w:pPr>
          </w:p>
        </w:tc>
        <w:tc>
          <w:tcPr>
            <w:tcW w:w="1170" w:type="dxa"/>
            <w:tcBorders>
              <w:top w:val="nil"/>
              <w:left w:val="nil"/>
              <w:bottom w:val="single" w:sz="4" w:space="0" w:color="auto"/>
              <w:right w:val="nil"/>
            </w:tcBorders>
            <w:shd w:val="clear" w:color="auto" w:fill="FFFFFF"/>
            <w:vAlign w:val="bottom"/>
            <w:hideMark/>
          </w:tcPr>
          <w:p w14:paraId="4AE725C4" w14:textId="3A304304" w:rsidR="00C03562" w:rsidRDefault="00C03562" w:rsidP="00C03562">
            <w:pPr>
              <w:tabs>
                <w:tab w:val="clear" w:pos="227"/>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w:t>
            </w:r>
            <w:r w:rsidRPr="005F2DD4">
              <w:rPr>
                <w:rFonts w:asciiTheme="majorBidi" w:hAnsiTheme="majorBidi" w:cstheme="majorBidi" w:hint="cs"/>
                <w:sz w:val="28"/>
                <w:szCs w:val="28"/>
              </w:rPr>
              <w:t>3,18</w:t>
            </w:r>
            <w:r w:rsidRPr="005F2DD4">
              <w:rPr>
                <w:rFonts w:asciiTheme="majorBidi" w:hAnsiTheme="majorBidi" w:cstheme="majorBidi" w:hint="cs"/>
                <w:sz w:val="28"/>
                <w:szCs w:val="28"/>
                <w:cs/>
              </w:rPr>
              <w:t>5</w:t>
            </w:r>
            <w:r>
              <w:rPr>
                <w:rFonts w:asciiTheme="majorBidi" w:hAnsiTheme="majorBidi" w:cstheme="majorBidi"/>
                <w:sz w:val="28"/>
                <w:szCs w:val="28"/>
              </w:rPr>
              <w:t>)</w:t>
            </w:r>
          </w:p>
        </w:tc>
        <w:tc>
          <w:tcPr>
            <w:tcW w:w="270" w:type="dxa"/>
            <w:tcBorders>
              <w:top w:val="nil"/>
              <w:left w:val="nil"/>
              <w:bottom w:val="nil"/>
              <w:right w:val="nil"/>
            </w:tcBorders>
            <w:vAlign w:val="bottom"/>
          </w:tcPr>
          <w:p w14:paraId="20A0A925" w14:textId="77777777" w:rsidR="00C03562" w:rsidRDefault="00C03562" w:rsidP="00C03562">
            <w:pPr>
              <w:pStyle w:val="NormalIndent"/>
              <w:tabs>
                <w:tab w:val="clear" w:pos="227"/>
                <w:tab w:val="clear" w:pos="454"/>
                <w:tab w:val="clear" w:pos="680"/>
                <w:tab w:val="left" w:pos="720"/>
              </w:tabs>
              <w:spacing w:line="240" w:lineRule="auto"/>
              <w:ind w:left="0"/>
              <w:jc w:val="right"/>
              <w:rPr>
                <w:rFonts w:asciiTheme="majorBidi" w:hAnsiTheme="majorBidi" w:cstheme="majorBidi"/>
                <w:sz w:val="28"/>
                <w:szCs w:val="28"/>
              </w:rPr>
            </w:pPr>
          </w:p>
        </w:tc>
        <w:tc>
          <w:tcPr>
            <w:tcW w:w="1170" w:type="dxa"/>
            <w:tcBorders>
              <w:top w:val="nil"/>
              <w:left w:val="nil"/>
              <w:bottom w:val="single" w:sz="4" w:space="0" w:color="auto"/>
              <w:right w:val="nil"/>
            </w:tcBorders>
            <w:vAlign w:val="bottom"/>
          </w:tcPr>
          <w:p w14:paraId="4E85BB38" w14:textId="3BE156FF" w:rsidR="00C03562" w:rsidRDefault="00C03562" w:rsidP="00C03562">
            <w:pPr>
              <w:tabs>
                <w:tab w:val="clear" w:pos="227"/>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(17,533)</w:t>
            </w:r>
          </w:p>
        </w:tc>
        <w:tc>
          <w:tcPr>
            <w:tcW w:w="270" w:type="dxa"/>
            <w:tcBorders>
              <w:top w:val="nil"/>
              <w:left w:val="nil"/>
              <w:bottom w:val="nil"/>
              <w:right w:val="nil"/>
            </w:tcBorders>
            <w:vAlign w:val="bottom"/>
          </w:tcPr>
          <w:p w14:paraId="7B6C37D2" w14:textId="77777777" w:rsidR="00C03562" w:rsidRDefault="00C03562" w:rsidP="00C03562">
            <w:pPr>
              <w:tabs>
                <w:tab w:val="clear" w:pos="227"/>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170" w:type="dxa"/>
            <w:tcBorders>
              <w:top w:val="nil"/>
              <w:left w:val="nil"/>
              <w:bottom w:val="single" w:sz="4" w:space="0" w:color="auto"/>
              <w:right w:val="nil"/>
            </w:tcBorders>
            <w:vAlign w:val="bottom"/>
            <w:hideMark/>
          </w:tcPr>
          <w:p w14:paraId="01A66363" w14:textId="1BAD0D8A" w:rsidR="00C03562" w:rsidRDefault="00C03562" w:rsidP="00C03562">
            <w:pPr>
              <w:tabs>
                <w:tab w:val="clear" w:pos="227"/>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w:t>
            </w:r>
            <w:r>
              <w:rPr>
                <w:rFonts w:asciiTheme="majorBidi" w:eastAsia="Cordia New" w:hAnsiTheme="majorBidi" w:cstheme="majorBidi" w:hint="cs"/>
                <w:sz w:val="28"/>
                <w:szCs w:val="28"/>
              </w:rPr>
              <w:t>11,380</w:t>
            </w:r>
            <w:r>
              <w:rPr>
                <w:rFonts w:asciiTheme="majorBidi" w:eastAsia="Cordia New" w:hAnsiTheme="majorBidi" w:cstheme="majorBidi"/>
                <w:sz w:val="28"/>
                <w:szCs w:val="28"/>
              </w:rPr>
              <w:t>)</w:t>
            </w:r>
          </w:p>
        </w:tc>
      </w:tr>
      <w:tr w:rsidR="00C03562" w14:paraId="1E97DC6F" w14:textId="77777777" w:rsidTr="00FB6148">
        <w:tc>
          <w:tcPr>
            <w:tcW w:w="3600" w:type="dxa"/>
            <w:vAlign w:val="bottom"/>
            <w:hideMark/>
          </w:tcPr>
          <w:p w14:paraId="08A85251" w14:textId="28368732" w:rsidR="00C03562" w:rsidRDefault="00C03562" w:rsidP="00C03562">
            <w:pPr>
              <w:pStyle w:val="NormalIndent"/>
              <w:tabs>
                <w:tab w:val="clear" w:pos="227"/>
                <w:tab w:val="clear" w:pos="454"/>
                <w:tab w:val="clear" w:pos="680"/>
                <w:tab w:val="left" w:pos="720"/>
              </w:tabs>
              <w:spacing w:line="240" w:lineRule="auto"/>
              <w:ind w:left="6" w:hanging="6"/>
              <w:rPr>
                <w:rFonts w:asciiTheme="majorBidi" w:hAnsiTheme="majorBidi" w:cstheme="majorBidi"/>
                <w:sz w:val="28"/>
                <w:szCs w:val="28"/>
              </w:rPr>
            </w:pPr>
            <w:r>
              <w:rPr>
                <w:rFonts w:asciiTheme="majorBidi" w:hAnsiTheme="majorBidi" w:cstheme="majorBidi" w:hint="cs"/>
                <w:b/>
                <w:bCs/>
                <w:sz w:val="28"/>
                <w:szCs w:val="28"/>
              </w:rPr>
              <w:t>Income tax expenses</w:t>
            </w:r>
          </w:p>
        </w:tc>
        <w:tc>
          <w:tcPr>
            <w:tcW w:w="1170" w:type="dxa"/>
            <w:tcBorders>
              <w:top w:val="single" w:sz="4" w:space="0" w:color="auto"/>
              <w:left w:val="nil"/>
              <w:bottom w:val="double" w:sz="4" w:space="0" w:color="auto"/>
              <w:right w:val="nil"/>
            </w:tcBorders>
            <w:shd w:val="clear" w:color="auto" w:fill="FFFFFF"/>
            <w:vAlign w:val="center"/>
          </w:tcPr>
          <w:p w14:paraId="3C6A9CEE" w14:textId="1AD507D7" w:rsidR="00C03562" w:rsidRDefault="00C03562" w:rsidP="00C03562">
            <w:pPr>
              <w:pStyle w:val="NormalIndent"/>
              <w:tabs>
                <w:tab w:val="clear" w:pos="227"/>
                <w:tab w:val="clear" w:pos="454"/>
                <w:tab w:val="clear" w:pos="680"/>
                <w:tab w:val="left" w:pos="720"/>
              </w:tabs>
              <w:spacing w:line="240" w:lineRule="auto"/>
              <w:ind w:left="0"/>
              <w:jc w:val="right"/>
              <w:rPr>
                <w:rFonts w:asciiTheme="majorBidi" w:hAnsiTheme="majorBidi" w:cstheme="majorBidi"/>
                <w:b/>
                <w:bCs/>
                <w:sz w:val="28"/>
                <w:szCs w:val="28"/>
              </w:rPr>
            </w:pPr>
            <w:r>
              <w:rPr>
                <w:rFonts w:asciiTheme="majorBidi" w:hAnsiTheme="majorBidi" w:cstheme="majorBidi"/>
                <w:b/>
                <w:bCs/>
                <w:sz w:val="28"/>
                <w:szCs w:val="28"/>
              </w:rPr>
              <w:t>(</w:t>
            </w:r>
            <w:r w:rsidRPr="00B76D28">
              <w:rPr>
                <w:rFonts w:asciiTheme="majorBidi" w:hAnsiTheme="majorBidi" w:cstheme="majorBidi"/>
                <w:b/>
                <w:bCs/>
                <w:sz w:val="28"/>
                <w:szCs w:val="28"/>
              </w:rPr>
              <w:t>7,663</w:t>
            </w:r>
            <w:r>
              <w:rPr>
                <w:rFonts w:asciiTheme="majorBidi" w:hAnsiTheme="majorBidi" w:cstheme="majorBidi"/>
                <w:b/>
                <w:bCs/>
                <w:sz w:val="28"/>
                <w:szCs w:val="28"/>
              </w:rPr>
              <w:t>)</w:t>
            </w:r>
          </w:p>
        </w:tc>
        <w:tc>
          <w:tcPr>
            <w:tcW w:w="270" w:type="dxa"/>
            <w:tcBorders>
              <w:top w:val="nil"/>
              <w:left w:val="nil"/>
              <w:bottom w:val="nil"/>
              <w:right w:val="nil"/>
            </w:tcBorders>
          </w:tcPr>
          <w:p w14:paraId="61133671" w14:textId="77777777" w:rsidR="00C03562" w:rsidRDefault="00C03562" w:rsidP="00C03562">
            <w:pPr>
              <w:pStyle w:val="NormalIndent"/>
              <w:tabs>
                <w:tab w:val="clear" w:pos="227"/>
                <w:tab w:val="clear" w:pos="454"/>
                <w:tab w:val="clear" w:pos="680"/>
                <w:tab w:val="left" w:pos="720"/>
              </w:tabs>
              <w:spacing w:line="240" w:lineRule="auto"/>
              <w:ind w:left="0"/>
              <w:rPr>
                <w:rFonts w:asciiTheme="majorBidi" w:hAnsiTheme="majorBidi" w:cstheme="majorBidi"/>
                <w:sz w:val="28"/>
                <w:szCs w:val="28"/>
              </w:rPr>
            </w:pPr>
          </w:p>
        </w:tc>
        <w:tc>
          <w:tcPr>
            <w:tcW w:w="1170" w:type="dxa"/>
            <w:tcBorders>
              <w:top w:val="single" w:sz="4" w:space="0" w:color="auto"/>
              <w:left w:val="nil"/>
              <w:bottom w:val="double" w:sz="4" w:space="0" w:color="auto"/>
              <w:right w:val="nil"/>
            </w:tcBorders>
            <w:shd w:val="clear" w:color="auto" w:fill="FFFFFF"/>
            <w:vAlign w:val="center"/>
            <w:hideMark/>
          </w:tcPr>
          <w:p w14:paraId="391C810A" w14:textId="35202B2C" w:rsidR="00C03562" w:rsidRDefault="00C03562" w:rsidP="00C03562">
            <w:pPr>
              <w:tabs>
                <w:tab w:val="clear" w:pos="227"/>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b/>
                <w:bCs/>
                <w:sz w:val="28"/>
                <w:szCs w:val="28"/>
              </w:rPr>
              <w:t>(</w:t>
            </w:r>
            <w:r w:rsidRPr="005F2DD4">
              <w:rPr>
                <w:rFonts w:asciiTheme="majorBidi" w:hAnsiTheme="majorBidi" w:cstheme="majorBidi" w:hint="cs"/>
                <w:b/>
                <w:bCs/>
                <w:sz w:val="28"/>
                <w:szCs w:val="28"/>
              </w:rPr>
              <w:t>5,013</w:t>
            </w:r>
            <w:r>
              <w:rPr>
                <w:rFonts w:asciiTheme="majorBidi" w:hAnsiTheme="majorBidi" w:cstheme="majorBidi"/>
                <w:b/>
                <w:bCs/>
                <w:sz w:val="28"/>
                <w:szCs w:val="28"/>
              </w:rPr>
              <w:t>)</w:t>
            </w:r>
          </w:p>
        </w:tc>
        <w:tc>
          <w:tcPr>
            <w:tcW w:w="270" w:type="dxa"/>
            <w:tcBorders>
              <w:top w:val="nil"/>
              <w:left w:val="nil"/>
              <w:bottom w:val="nil"/>
              <w:right w:val="nil"/>
            </w:tcBorders>
          </w:tcPr>
          <w:p w14:paraId="158F3D5E" w14:textId="77777777" w:rsidR="00C03562" w:rsidRDefault="00C03562" w:rsidP="00C03562">
            <w:pPr>
              <w:pStyle w:val="NormalIndent"/>
              <w:tabs>
                <w:tab w:val="clear" w:pos="227"/>
                <w:tab w:val="clear" w:pos="454"/>
                <w:tab w:val="clear" w:pos="680"/>
                <w:tab w:val="left" w:pos="720"/>
              </w:tabs>
              <w:spacing w:line="240" w:lineRule="auto"/>
              <w:ind w:left="0"/>
              <w:rPr>
                <w:rFonts w:asciiTheme="majorBidi" w:hAnsiTheme="majorBidi" w:cstheme="majorBidi"/>
                <w:sz w:val="28"/>
                <w:szCs w:val="28"/>
              </w:rPr>
            </w:pPr>
          </w:p>
        </w:tc>
        <w:tc>
          <w:tcPr>
            <w:tcW w:w="1170" w:type="dxa"/>
            <w:tcBorders>
              <w:top w:val="single" w:sz="4" w:space="0" w:color="auto"/>
              <w:left w:val="nil"/>
              <w:bottom w:val="double" w:sz="4" w:space="0" w:color="auto"/>
              <w:right w:val="nil"/>
            </w:tcBorders>
            <w:shd w:val="clear" w:color="auto" w:fill="FFFFFF"/>
            <w:vAlign w:val="center"/>
          </w:tcPr>
          <w:p w14:paraId="333205BB" w14:textId="5FA9F8D2" w:rsidR="00C03562" w:rsidRDefault="00C03562" w:rsidP="00C03562">
            <w:pPr>
              <w:tabs>
                <w:tab w:val="clear" w:pos="227"/>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Pr>
                <w:rFonts w:asciiTheme="majorBidi" w:hAnsiTheme="majorBidi" w:cstheme="majorBidi"/>
                <w:b/>
                <w:bCs/>
                <w:sz w:val="28"/>
                <w:szCs w:val="28"/>
              </w:rPr>
              <w:t>(</w:t>
            </w:r>
            <w:r w:rsidRPr="00B76D28">
              <w:rPr>
                <w:rFonts w:asciiTheme="majorBidi" w:hAnsiTheme="majorBidi" w:cstheme="majorBidi"/>
                <w:b/>
                <w:bCs/>
                <w:sz w:val="28"/>
                <w:szCs w:val="28"/>
              </w:rPr>
              <w:t>13,305</w:t>
            </w:r>
            <w:r>
              <w:rPr>
                <w:rFonts w:asciiTheme="majorBidi" w:hAnsiTheme="majorBidi" w:cstheme="majorBidi"/>
                <w:b/>
                <w:bCs/>
                <w:sz w:val="28"/>
                <w:szCs w:val="28"/>
              </w:rPr>
              <w:t>)</w:t>
            </w:r>
          </w:p>
        </w:tc>
        <w:tc>
          <w:tcPr>
            <w:tcW w:w="270" w:type="dxa"/>
            <w:tcBorders>
              <w:top w:val="nil"/>
              <w:left w:val="nil"/>
              <w:bottom w:val="nil"/>
              <w:right w:val="nil"/>
            </w:tcBorders>
          </w:tcPr>
          <w:p w14:paraId="2112B4D2" w14:textId="77777777" w:rsidR="00C03562" w:rsidRDefault="00C03562" w:rsidP="00C03562">
            <w:pPr>
              <w:tabs>
                <w:tab w:val="clear" w:pos="227"/>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170" w:type="dxa"/>
            <w:tcBorders>
              <w:top w:val="single" w:sz="4" w:space="0" w:color="auto"/>
              <w:left w:val="nil"/>
              <w:bottom w:val="double" w:sz="4" w:space="0" w:color="auto"/>
              <w:right w:val="nil"/>
            </w:tcBorders>
            <w:vAlign w:val="bottom"/>
            <w:hideMark/>
          </w:tcPr>
          <w:p w14:paraId="65AFA69E" w14:textId="333E937C" w:rsidR="00C03562" w:rsidRDefault="00C03562" w:rsidP="00C03562">
            <w:pPr>
              <w:tabs>
                <w:tab w:val="clear" w:pos="227"/>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b/>
                <w:bCs/>
                <w:sz w:val="28"/>
                <w:szCs w:val="28"/>
              </w:rPr>
              <w:t>(</w:t>
            </w:r>
            <w:r>
              <w:rPr>
                <w:rFonts w:asciiTheme="majorBidi" w:hAnsiTheme="majorBidi" w:cstheme="majorBidi" w:hint="cs"/>
                <w:b/>
                <w:bCs/>
                <w:sz w:val="28"/>
                <w:szCs w:val="28"/>
              </w:rPr>
              <w:t>3,289</w:t>
            </w:r>
            <w:r>
              <w:rPr>
                <w:rFonts w:asciiTheme="majorBidi" w:hAnsiTheme="majorBidi" w:cstheme="majorBidi"/>
                <w:b/>
                <w:bCs/>
                <w:sz w:val="28"/>
                <w:szCs w:val="28"/>
              </w:rPr>
              <w:t>)</w:t>
            </w:r>
          </w:p>
        </w:tc>
      </w:tr>
    </w:tbl>
    <w:p w14:paraId="3305C868" w14:textId="77777777" w:rsidR="00CD1F91" w:rsidRDefault="00CD1F91" w:rsidP="00CF5B56">
      <w:pPr>
        <w:pStyle w:val="BodyTextIndent"/>
        <w:spacing w:before="120" w:line="380" w:lineRule="exact"/>
        <w:ind w:left="547" w:right="29" w:hanging="7"/>
        <w:jc w:val="thaiDistribute"/>
        <w:rPr>
          <w:rFonts w:asciiTheme="majorBidi" w:eastAsia="Arial Unicode MS" w:hAnsiTheme="majorBidi" w:cstheme="majorBidi"/>
          <w:sz w:val="28"/>
          <w:szCs w:val="28"/>
        </w:rPr>
      </w:pPr>
    </w:p>
    <w:p w14:paraId="08252031" w14:textId="12D5E6D9" w:rsidR="00C349F8" w:rsidRPr="006737D8" w:rsidRDefault="00C349F8" w:rsidP="00CF5B56">
      <w:pPr>
        <w:pStyle w:val="BodyTextIndent"/>
        <w:spacing w:before="120" w:line="380" w:lineRule="exact"/>
        <w:ind w:left="547" w:right="29" w:hanging="7"/>
        <w:jc w:val="thaiDistribute"/>
        <w:rPr>
          <w:rFonts w:asciiTheme="majorBidi" w:eastAsia="Arial Unicode MS" w:hAnsiTheme="majorBidi" w:cstheme="majorBidi"/>
          <w:sz w:val="28"/>
          <w:szCs w:val="28"/>
        </w:rPr>
      </w:pPr>
      <w:r w:rsidRPr="006737D8">
        <w:rPr>
          <w:rFonts w:asciiTheme="majorBidi" w:eastAsia="Arial Unicode MS" w:hAnsiTheme="majorBidi" w:cstheme="majorBidi"/>
          <w:sz w:val="28"/>
          <w:szCs w:val="28"/>
        </w:rPr>
        <w:lastRenderedPageBreak/>
        <w:t xml:space="preserve">The details </w:t>
      </w:r>
      <w:r w:rsidR="009E3587" w:rsidRPr="006737D8">
        <w:rPr>
          <w:rFonts w:asciiTheme="majorBidi" w:eastAsia="Arial Unicode MS" w:hAnsiTheme="majorBidi" w:cstheme="majorBidi"/>
          <w:sz w:val="28"/>
          <w:szCs w:val="28"/>
        </w:rPr>
        <w:t>of deferred</w:t>
      </w:r>
      <w:r w:rsidRPr="006737D8">
        <w:rPr>
          <w:rFonts w:asciiTheme="majorBidi" w:eastAsia="Arial Unicode MS" w:hAnsiTheme="majorBidi" w:cstheme="majorBidi"/>
          <w:sz w:val="28"/>
          <w:szCs w:val="28"/>
        </w:rPr>
        <w:t xml:space="preserve"> tax </w:t>
      </w:r>
      <w:r w:rsidR="00584D34" w:rsidRPr="006737D8">
        <w:rPr>
          <w:rFonts w:asciiTheme="majorBidi" w:eastAsia="Arial Unicode MS" w:hAnsiTheme="majorBidi" w:cstheme="majorBidi"/>
          <w:sz w:val="28"/>
          <w:szCs w:val="28"/>
        </w:rPr>
        <w:t xml:space="preserve">assets and </w:t>
      </w:r>
      <w:r w:rsidRPr="006737D8">
        <w:rPr>
          <w:rFonts w:asciiTheme="majorBidi" w:eastAsia="Arial Unicode MS" w:hAnsiTheme="majorBidi" w:cstheme="majorBidi"/>
          <w:sz w:val="28"/>
          <w:szCs w:val="28"/>
        </w:rPr>
        <w:t xml:space="preserve">liabilities </w:t>
      </w:r>
      <w:r w:rsidR="002A4190">
        <w:rPr>
          <w:rFonts w:asciiTheme="majorBidi" w:eastAsia="Arial Unicode MS" w:hAnsiTheme="majorBidi" w:cstheme="majorBidi"/>
          <w:sz w:val="28"/>
          <w:szCs w:val="28"/>
        </w:rPr>
        <w:t>as at 30 September 2022</w:t>
      </w:r>
      <w:r w:rsidR="007F35CC">
        <w:rPr>
          <w:rFonts w:asciiTheme="majorBidi" w:eastAsia="Arial Unicode MS" w:hAnsiTheme="majorBidi" w:cstheme="majorBidi"/>
          <w:sz w:val="28"/>
          <w:szCs w:val="28"/>
        </w:rPr>
        <w:t xml:space="preserve"> </w:t>
      </w:r>
      <w:r w:rsidR="00EC7A5B" w:rsidRPr="006737D8">
        <w:rPr>
          <w:rFonts w:asciiTheme="majorBidi" w:eastAsia="Arial Unicode MS" w:hAnsiTheme="majorBidi" w:cstheme="majorBidi"/>
          <w:sz w:val="28"/>
          <w:szCs w:val="28"/>
        </w:rPr>
        <w:t>and 31 December 202</w:t>
      </w:r>
      <w:r w:rsidR="006B59D6">
        <w:rPr>
          <w:rFonts w:asciiTheme="majorBidi" w:eastAsia="Arial Unicode MS" w:hAnsiTheme="majorBidi" w:cstheme="majorBidi"/>
          <w:sz w:val="28"/>
          <w:szCs w:val="28"/>
        </w:rPr>
        <w:t>1</w:t>
      </w:r>
      <w:r w:rsidR="00EC7A5B" w:rsidRPr="006737D8">
        <w:rPr>
          <w:rFonts w:asciiTheme="majorBidi" w:eastAsia="Arial Unicode MS" w:hAnsiTheme="majorBidi" w:cstheme="majorBidi"/>
          <w:sz w:val="28"/>
          <w:szCs w:val="28"/>
        </w:rPr>
        <w:t xml:space="preserve"> </w:t>
      </w:r>
      <w:r w:rsidRPr="006737D8">
        <w:rPr>
          <w:rFonts w:asciiTheme="majorBidi" w:eastAsia="Arial Unicode MS" w:hAnsiTheme="majorBidi" w:cstheme="majorBidi"/>
          <w:sz w:val="28"/>
          <w:szCs w:val="28"/>
        </w:rPr>
        <w:t>are as follows:</w:t>
      </w:r>
    </w:p>
    <w:tbl>
      <w:tblPr>
        <w:tblW w:w="9090" w:type="dxa"/>
        <w:tblInd w:w="360" w:type="dxa"/>
        <w:tblLayout w:type="fixed"/>
        <w:tblLook w:val="01E0" w:firstRow="1" w:lastRow="1" w:firstColumn="1" w:lastColumn="1" w:noHBand="0" w:noVBand="0"/>
      </w:tblPr>
      <w:tblGrid>
        <w:gridCol w:w="2790"/>
        <w:gridCol w:w="1440"/>
        <w:gridCol w:w="270"/>
        <w:gridCol w:w="1260"/>
        <w:gridCol w:w="270"/>
        <w:gridCol w:w="1350"/>
        <w:gridCol w:w="270"/>
        <w:gridCol w:w="1440"/>
      </w:tblGrid>
      <w:tr w:rsidR="0053176E" w:rsidRPr="006737D8" w14:paraId="0590D6C5" w14:textId="77777777" w:rsidTr="0090403A">
        <w:trPr>
          <w:tblHeader/>
        </w:trPr>
        <w:tc>
          <w:tcPr>
            <w:tcW w:w="2790" w:type="dxa"/>
            <w:vAlign w:val="bottom"/>
          </w:tcPr>
          <w:p w14:paraId="32FD1254"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0" w:right="71"/>
              <w:rPr>
                <w:rFonts w:asciiTheme="majorBidi" w:hAnsiTheme="majorBidi" w:cstheme="majorBidi"/>
                <w:sz w:val="28"/>
                <w:szCs w:val="28"/>
                <w:u w:val="single"/>
              </w:rPr>
            </w:pPr>
          </w:p>
        </w:tc>
        <w:tc>
          <w:tcPr>
            <w:tcW w:w="6300" w:type="dxa"/>
            <w:gridSpan w:val="7"/>
            <w:tcBorders>
              <w:bottom w:val="single" w:sz="4" w:space="0" w:color="auto"/>
            </w:tcBorders>
          </w:tcPr>
          <w:p w14:paraId="31B4F111" w14:textId="000A2B4F"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r w:rsidRPr="006737D8">
              <w:rPr>
                <w:rFonts w:asciiTheme="majorBidi" w:hAnsiTheme="majorBidi" w:cstheme="majorBidi"/>
                <w:sz w:val="28"/>
                <w:szCs w:val="28"/>
              </w:rPr>
              <w:t>Thousand Baht</w:t>
            </w:r>
          </w:p>
        </w:tc>
      </w:tr>
      <w:tr w:rsidR="0053176E" w:rsidRPr="006737D8" w14:paraId="42F78E9A" w14:textId="77777777" w:rsidTr="0090403A">
        <w:trPr>
          <w:tblHeader/>
        </w:trPr>
        <w:tc>
          <w:tcPr>
            <w:tcW w:w="2790" w:type="dxa"/>
            <w:vAlign w:val="bottom"/>
          </w:tcPr>
          <w:p w14:paraId="208C02E2"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0" w:right="71"/>
              <w:rPr>
                <w:rFonts w:asciiTheme="majorBidi" w:hAnsiTheme="majorBidi" w:cstheme="majorBidi"/>
                <w:sz w:val="28"/>
                <w:szCs w:val="28"/>
                <w:u w:val="single"/>
              </w:rPr>
            </w:pPr>
          </w:p>
        </w:tc>
        <w:tc>
          <w:tcPr>
            <w:tcW w:w="1440" w:type="dxa"/>
            <w:tcBorders>
              <w:top w:val="single" w:sz="4" w:space="0" w:color="auto"/>
            </w:tcBorders>
            <w:vAlign w:val="bottom"/>
          </w:tcPr>
          <w:p w14:paraId="36575E3C"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p>
        </w:tc>
        <w:tc>
          <w:tcPr>
            <w:tcW w:w="270" w:type="dxa"/>
            <w:tcBorders>
              <w:top w:val="single" w:sz="4" w:space="0" w:color="auto"/>
            </w:tcBorders>
          </w:tcPr>
          <w:p w14:paraId="092357FC"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72"/>
              </w:tabs>
              <w:spacing w:line="240" w:lineRule="auto"/>
              <w:ind w:left="-40"/>
              <w:jc w:val="center"/>
              <w:rPr>
                <w:rFonts w:asciiTheme="majorBidi" w:hAnsiTheme="majorBidi" w:cstheme="majorBidi"/>
                <w:sz w:val="28"/>
                <w:szCs w:val="28"/>
              </w:rPr>
            </w:pPr>
          </w:p>
        </w:tc>
        <w:tc>
          <w:tcPr>
            <w:tcW w:w="2880" w:type="dxa"/>
            <w:gridSpan w:val="3"/>
            <w:tcBorders>
              <w:top w:val="single" w:sz="4" w:space="0" w:color="auto"/>
              <w:bottom w:val="single" w:sz="4" w:space="0" w:color="auto"/>
            </w:tcBorders>
            <w:vAlign w:val="bottom"/>
          </w:tcPr>
          <w:p w14:paraId="2BF3097B" w14:textId="105141F1"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72"/>
              </w:tabs>
              <w:spacing w:line="240" w:lineRule="auto"/>
              <w:ind w:left="-40"/>
              <w:jc w:val="center"/>
              <w:rPr>
                <w:rFonts w:asciiTheme="majorBidi" w:hAnsiTheme="majorBidi" w:cstheme="majorBidi"/>
                <w:sz w:val="28"/>
                <w:szCs w:val="28"/>
              </w:rPr>
            </w:pPr>
            <w:r w:rsidRPr="006737D8">
              <w:rPr>
                <w:rFonts w:asciiTheme="majorBidi" w:hAnsiTheme="majorBidi" w:cstheme="majorBidi"/>
                <w:sz w:val="28"/>
                <w:szCs w:val="28"/>
              </w:rPr>
              <w:t>(Charged) / Credited</w:t>
            </w:r>
            <w:r w:rsidR="00B71EED">
              <w:rPr>
                <w:rFonts w:asciiTheme="majorBidi" w:hAnsiTheme="majorBidi" w:cstheme="majorBidi"/>
                <w:sz w:val="28"/>
                <w:szCs w:val="28"/>
              </w:rPr>
              <w:t xml:space="preserve"> to</w:t>
            </w:r>
          </w:p>
        </w:tc>
        <w:tc>
          <w:tcPr>
            <w:tcW w:w="270" w:type="dxa"/>
            <w:tcBorders>
              <w:top w:val="single" w:sz="4" w:space="0" w:color="auto"/>
            </w:tcBorders>
            <w:vAlign w:val="bottom"/>
          </w:tcPr>
          <w:p w14:paraId="25BF9099"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p>
        </w:tc>
        <w:tc>
          <w:tcPr>
            <w:tcW w:w="1440" w:type="dxa"/>
            <w:tcBorders>
              <w:top w:val="single" w:sz="4" w:space="0" w:color="auto"/>
            </w:tcBorders>
            <w:vAlign w:val="bottom"/>
          </w:tcPr>
          <w:p w14:paraId="411AFA0D"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p>
        </w:tc>
      </w:tr>
      <w:tr w:rsidR="0053176E" w:rsidRPr="006737D8" w14:paraId="6FE68595" w14:textId="77777777" w:rsidTr="0090403A">
        <w:trPr>
          <w:tblHeader/>
        </w:trPr>
        <w:tc>
          <w:tcPr>
            <w:tcW w:w="2790" w:type="dxa"/>
            <w:vAlign w:val="bottom"/>
          </w:tcPr>
          <w:p w14:paraId="2E268788"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0" w:right="71"/>
              <w:rPr>
                <w:rFonts w:asciiTheme="majorBidi" w:hAnsiTheme="majorBidi" w:cstheme="majorBidi"/>
                <w:sz w:val="28"/>
                <w:szCs w:val="28"/>
                <w:u w:val="single"/>
              </w:rPr>
            </w:pPr>
          </w:p>
        </w:tc>
        <w:tc>
          <w:tcPr>
            <w:tcW w:w="1440" w:type="dxa"/>
            <w:vAlign w:val="bottom"/>
          </w:tcPr>
          <w:p w14:paraId="172A413A"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p>
        </w:tc>
        <w:tc>
          <w:tcPr>
            <w:tcW w:w="270" w:type="dxa"/>
          </w:tcPr>
          <w:p w14:paraId="4DD5D53F"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lang w:val="en-GB"/>
              </w:rPr>
            </w:pPr>
          </w:p>
        </w:tc>
        <w:tc>
          <w:tcPr>
            <w:tcW w:w="1260" w:type="dxa"/>
            <w:vAlign w:val="bottom"/>
          </w:tcPr>
          <w:p w14:paraId="1F62A369"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lang w:val="en-GB"/>
              </w:rPr>
            </w:pPr>
          </w:p>
        </w:tc>
        <w:tc>
          <w:tcPr>
            <w:tcW w:w="270" w:type="dxa"/>
            <w:vAlign w:val="bottom"/>
          </w:tcPr>
          <w:p w14:paraId="2623BE99"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p>
        </w:tc>
        <w:tc>
          <w:tcPr>
            <w:tcW w:w="1350" w:type="dxa"/>
            <w:vAlign w:val="bottom"/>
          </w:tcPr>
          <w:p w14:paraId="4453CA0D"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r w:rsidRPr="006737D8">
              <w:rPr>
                <w:rFonts w:asciiTheme="majorBidi" w:hAnsiTheme="majorBidi" w:cstheme="majorBidi"/>
                <w:sz w:val="28"/>
                <w:szCs w:val="28"/>
              </w:rPr>
              <w:t>Other</w:t>
            </w:r>
          </w:p>
        </w:tc>
        <w:tc>
          <w:tcPr>
            <w:tcW w:w="270" w:type="dxa"/>
            <w:vAlign w:val="bottom"/>
          </w:tcPr>
          <w:p w14:paraId="5D7B1FB9"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p>
        </w:tc>
        <w:tc>
          <w:tcPr>
            <w:tcW w:w="1440" w:type="dxa"/>
            <w:vAlign w:val="bottom"/>
          </w:tcPr>
          <w:p w14:paraId="577CF597"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p>
        </w:tc>
      </w:tr>
      <w:tr w:rsidR="0053176E" w:rsidRPr="006737D8" w14:paraId="71CA09D8" w14:textId="77777777" w:rsidTr="0090403A">
        <w:trPr>
          <w:tblHeader/>
        </w:trPr>
        <w:tc>
          <w:tcPr>
            <w:tcW w:w="2790" w:type="dxa"/>
            <w:vAlign w:val="bottom"/>
          </w:tcPr>
          <w:p w14:paraId="799F9C43"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0" w:right="71"/>
              <w:rPr>
                <w:rFonts w:asciiTheme="majorBidi" w:hAnsiTheme="majorBidi" w:cstheme="majorBidi"/>
                <w:sz w:val="28"/>
                <w:szCs w:val="28"/>
                <w:u w:val="single"/>
              </w:rPr>
            </w:pPr>
          </w:p>
        </w:tc>
        <w:tc>
          <w:tcPr>
            <w:tcW w:w="1440" w:type="dxa"/>
            <w:vAlign w:val="bottom"/>
          </w:tcPr>
          <w:p w14:paraId="7B3AAF59"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p>
        </w:tc>
        <w:tc>
          <w:tcPr>
            <w:tcW w:w="270" w:type="dxa"/>
          </w:tcPr>
          <w:p w14:paraId="472B9A9C"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lang w:val="en-GB"/>
              </w:rPr>
            </w:pPr>
          </w:p>
        </w:tc>
        <w:tc>
          <w:tcPr>
            <w:tcW w:w="1260" w:type="dxa"/>
            <w:vAlign w:val="bottom"/>
          </w:tcPr>
          <w:p w14:paraId="6ED739FF" w14:textId="36A6E1D0" w:rsidR="0053176E" w:rsidRPr="006737D8" w:rsidRDefault="0053176E" w:rsidP="00531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lang w:val="en-GB"/>
              </w:rPr>
            </w:pPr>
          </w:p>
        </w:tc>
        <w:tc>
          <w:tcPr>
            <w:tcW w:w="270" w:type="dxa"/>
            <w:vAlign w:val="bottom"/>
          </w:tcPr>
          <w:p w14:paraId="51D8D7FB"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p>
        </w:tc>
        <w:tc>
          <w:tcPr>
            <w:tcW w:w="1350" w:type="dxa"/>
            <w:vAlign w:val="bottom"/>
          </w:tcPr>
          <w:p w14:paraId="06E2AB34"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r w:rsidRPr="006737D8">
              <w:rPr>
                <w:rFonts w:asciiTheme="majorBidi" w:hAnsiTheme="majorBidi" w:cstheme="majorBidi"/>
                <w:sz w:val="28"/>
                <w:szCs w:val="28"/>
              </w:rPr>
              <w:t>comprehensive</w:t>
            </w:r>
          </w:p>
        </w:tc>
        <w:tc>
          <w:tcPr>
            <w:tcW w:w="270" w:type="dxa"/>
            <w:vAlign w:val="bottom"/>
          </w:tcPr>
          <w:p w14:paraId="40CE9666"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p>
        </w:tc>
        <w:tc>
          <w:tcPr>
            <w:tcW w:w="1440" w:type="dxa"/>
            <w:vAlign w:val="bottom"/>
          </w:tcPr>
          <w:p w14:paraId="506C9CD9"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p>
        </w:tc>
      </w:tr>
      <w:tr w:rsidR="0053176E" w:rsidRPr="006737D8" w14:paraId="4D2982FE" w14:textId="77777777" w:rsidTr="0090403A">
        <w:trPr>
          <w:tblHeader/>
        </w:trPr>
        <w:tc>
          <w:tcPr>
            <w:tcW w:w="2790" w:type="dxa"/>
            <w:vAlign w:val="bottom"/>
          </w:tcPr>
          <w:p w14:paraId="6EE89B94"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0" w:right="71"/>
              <w:rPr>
                <w:rFonts w:asciiTheme="majorBidi" w:hAnsiTheme="majorBidi" w:cstheme="majorBidi"/>
                <w:sz w:val="28"/>
                <w:szCs w:val="28"/>
                <w:u w:val="single"/>
              </w:rPr>
            </w:pPr>
          </w:p>
        </w:tc>
        <w:tc>
          <w:tcPr>
            <w:tcW w:w="1440" w:type="dxa"/>
            <w:vAlign w:val="bottom"/>
          </w:tcPr>
          <w:p w14:paraId="6CA55D32" w14:textId="12CE06AC"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p>
        </w:tc>
        <w:tc>
          <w:tcPr>
            <w:tcW w:w="270" w:type="dxa"/>
          </w:tcPr>
          <w:p w14:paraId="5756E03B"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lang w:val="en-GB"/>
              </w:rPr>
            </w:pPr>
          </w:p>
        </w:tc>
        <w:tc>
          <w:tcPr>
            <w:tcW w:w="1260" w:type="dxa"/>
            <w:vAlign w:val="bottom"/>
          </w:tcPr>
          <w:p w14:paraId="3AE522CE" w14:textId="69F90C81" w:rsidR="0053176E" w:rsidRPr="006737D8" w:rsidRDefault="00E7149B" w:rsidP="00284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lang w:val="en-GB"/>
              </w:rPr>
            </w:pPr>
            <w:r>
              <w:rPr>
                <w:rFonts w:asciiTheme="majorBidi" w:hAnsiTheme="majorBidi" w:cstheme="majorBidi"/>
                <w:sz w:val="28"/>
                <w:szCs w:val="28"/>
              </w:rPr>
              <w:t>Profit (l</w:t>
            </w:r>
            <w:r w:rsidR="0028410F" w:rsidRPr="006737D8">
              <w:rPr>
                <w:rFonts w:asciiTheme="majorBidi" w:hAnsiTheme="majorBidi" w:cstheme="majorBidi"/>
                <w:sz w:val="28"/>
                <w:szCs w:val="28"/>
                <w:lang w:val="en-GB"/>
              </w:rPr>
              <w:t>oss</w:t>
            </w:r>
            <w:r>
              <w:rPr>
                <w:rFonts w:asciiTheme="majorBidi" w:hAnsiTheme="majorBidi" w:cstheme="majorBidi"/>
                <w:sz w:val="28"/>
                <w:szCs w:val="28"/>
              </w:rPr>
              <w:t>)</w:t>
            </w:r>
          </w:p>
        </w:tc>
        <w:tc>
          <w:tcPr>
            <w:tcW w:w="270" w:type="dxa"/>
            <w:vAlign w:val="bottom"/>
          </w:tcPr>
          <w:p w14:paraId="03751DD8"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p>
        </w:tc>
        <w:tc>
          <w:tcPr>
            <w:tcW w:w="1350" w:type="dxa"/>
            <w:vAlign w:val="bottom"/>
          </w:tcPr>
          <w:p w14:paraId="3F069540" w14:textId="085306C4" w:rsidR="0053176E" w:rsidRPr="006737D8" w:rsidRDefault="00796295" w:rsidP="008D5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r w:rsidRPr="006737D8">
              <w:rPr>
                <w:rFonts w:asciiTheme="majorBidi" w:hAnsiTheme="majorBidi" w:cstheme="majorBidi"/>
                <w:sz w:val="28"/>
                <w:szCs w:val="28"/>
              </w:rPr>
              <w:t>i</w:t>
            </w:r>
            <w:r w:rsidR="0053176E" w:rsidRPr="006737D8">
              <w:rPr>
                <w:rFonts w:asciiTheme="majorBidi" w:hAnsiTheme="majorBidi" w:cstheme="majorBidi"/>
                <w:sz w:val="28"/>
                <w:szCs w:val="28"/>
              </w:rPr>
              <w:t>ncome (</w:t>
            </w:r>
            <w:r w:rsidR="008D586D" w:rsidRPr="006737D8">
              <w:rPr>
                <w:rFonts w:asciiTheme="majorBidi" w:hAnsiTheme="majorBidi" w:cstheme="majorBidi"/>
                <w:sz w:val="28"/>
                <w:szCs w:val="28"/>
              </w:rPr>
              <w:t>loss</w:t>
            </w:r>
            <w:r w:rsidR="0053176E" w:rsidRPr="006737D8">
              <w:rPr>
                <w:rFonts w:asciiTheme="majorBidi" w:hAnsiTheme="majorBidi" w:cstheme="majorBidi"/>
                <w:sz w:val="28"/>
                <w:szCs w:val="28"/>
              </w:rPr>
              <w:t>)</w:t>
            </w:r>
          </w:p>
        </w:tc>
        <w:tc>
          <w:tcPr>
            <w:tcW w:w="270" w:type="dxa"/>
            <w:vAlign w:val="bottom"/>
          </w:tcPr>
          <w:p w14:paraId="7A989169"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p>
        </w:tc>
        <w:tc>
          <w:tcPr>
            <w:tcW w:w="1440" w:type="dxa"/>
            <w:vAlign w:val="bottom"/>
          </w:tcPr>
          <w:p w14:paraId="4A0F6F31" w14:textId="04E2A079"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p>
        </w:tc>
      </w:tr>
      <w:tr w:rsidR="0053176E" w:rsidRPr="006737D8" w14:paraId="446BE16D" w14:textId="77777777" w:rsidTr="0090403A">
        <w:trPr>
          <w:tblHeader/>
        </w:trPr>
        <w:tc>
          <w:tcPr>
            <w:tcW w:w="2790" w:type="dxa"/>
            <w:vAlign w:val="bottom"/>
          </w:tcPr>
          <w:p w14:paraId="4C931C18"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0" w:right="71"/>
              <w:rPr>
                <w:rFonts w:asciiTheme="majorBidi" w:hAnsiTheme="majorBidi" w:cstheme="majorBidi"/>
                <w:sz w:val="28"/>
                <w:szCs w:val="28"/>
                <w:u w:val="single"/>
              </w:rPr>
            </w:pPr>
          </w:p>
        </w:tc>
        <w:tc>
          <w:tcPr>
            <w:tcW w:w="1440" w:type="dxa"/>
            <w:tcBorders>
              <w:bottom w:val="single" w:sz="4" w:space="0" w:color="auto"/>
            </w:tcBorders>
          </w:tcPr>
          <w:p w14:paraId="42A9AC0C" w14:textId="34E2FBF2"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pacing w:val="-2"/>
                <w:sz w:val="28"/>
                <w:szCs w:val="28"/>
              </w:rPr>
            </w:pPr>
            <w:r w:rsidRPr="006737D8">
              <w:rPr>
                <w:rFonts w:asciiTheme="majorBidi" w:hAnsiTheme="majorBidi" w:cstheme="majorBidi"/>
                <w:spacing w:val="-2"/>
                <w:sz w:val="28"/>
                <w:szCs w:val="28"/>
              </w:rPr>
              <w:t>31 December 202</w:t>
            </w:r>
            <w:r w:rsidR="00524EEE">
              <w:rPr>
                <w:rFonts w:asciiTheme="majorBidi" w:hAnsiTheme="majorBidi" w:cstheme="majorBidi"/>
                <w:spacing w:val="-2"/>
                <w:sz w:val="28"/>
                <w:szCs w:val="28"/>
              </w:rPr>
              <w:t>1</w:t>
            </w:r>
          </w:p>
        </w:tc>
        <w:tc>
          <w:tcPr>
            <w:tcW w:w="270" w:type="dxa"/>
          </w:tcPr>
          <w:p w14:paraId="5CE270E4"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uto"/>
              <w:ind w:right="-108"/>
              <w:jc w:val="center"/>
              <w:rPr>
                <w:rFonts w:asciiTheme="majorBidi" w:hAnsiTheme="majorBidi" w:cstheme="majorBidi"/>
                <w:sz w:val="28"/>
                <w:szCs w:val="28"/>
              </w:rPr>
            </w:pPr>
          </w:p>
        </w:tc>
        <w:tc>
          <w:tcPr>
            <w:tcW w:w="1260" w:type="dxa"/>
            <w:tcBorders>
              <w:bottom w:val="single" w:sz="4" w:space="0" w:color="auto"/>
            </w:tcBorders>
            <w:vAlign w:val="bottom"/>
          </w:tcPr>
          <w:p w14:paraId="7611CFDB" w14:textId="059CA4E5" w:rsidR="0053176E" w:rsidRPr="006737D8" w:rsidRDefault="00E7149B" w:rsidP="00796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uto"/>
              <w:ind w:right="-108"/>
              <w:jc w:val="center"/>
              <w:rPr>
                <w:rFonts w:asciiTheme="majorBidi" w:hAnsiTheme="majorBidi" w:cstheme="majorBidi"/>
                <w:sz w:val="28"/>
                <w:szCs w:val="28"/>
              </w:rPr>
            </w:pPr>
            <w:r>
              <w:rPr>
                <w:rFonts w:asciiTheme="majorBidi" w:hAnsiTheme="majorBidi" w:cstheme="majorBidi"/>
                <w:sz w:val="28"/>
                <w:szCs w:val="28"/>
              </w:rPr>
              <w:t xml:space="preserve">for </w:t>
            </w:r>
            <w:r w:rsidR="00796295" w:rsidRPr="006737D8">
              <w:rPr>
                <w:rFonts w:asciiTheme="majorBidi" w:hAnsiTheme="majorBidi" w:cstheme="majorBidi"/>
                <w:sz w:val="28"/>
                <w:szCs w:val="28"/>
              </w:rPr>
              <w:t>the period</w:t>
            </w:r>
          </w:p>
        </w:tc>
        <w:tc>
          <w:tcPr>
            <w:tcW w:w="270" w:type="dxa"/>
            <w:vAlign w:val="bottom"/>
          </w:tcPr>
          <w:p w14:paraId="245FEAD6"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spacing w:line="240" w:lineRule="auto"/>
              <w:ind w:left="-108" w:right="-108"/>
              <w:jc w:val="center"/>
              <w:rPr>
                <w:rFonts w:asciiTheme="majorBidi" w:hAnsiTheme="majorBidi" w:cstheme="majorBidi"/>
                <w:sz w:val="28"/>
                <w:szCs w:val="28"/>
                <w:u w:val="single"/>
              </w:rPr>
            </w:pPr>
          </w:p>
        </w:tc>
        <w:tc>
          <w:tcPr>
            <w:tcW w:w="1350" w:type="dxa"/>
            <w:tcBorders>
              <w:bottom w:val="single" w:sz="4" w:space="0" w:color="auto"/>
            </w:tcBorders>
            <w:vAlign w:val="bottom"/>
          </w:tcPr>
          <w:p w14:paraId="0EC0EB56" w14:textId="10E5BADF" w:rsidR="0053176E" w:rsidRPr="006737D8" w:rsidRDefault="0053176E" w:rsidP="00796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spacing w:line="240" w:lineRule="auto"/>
              <w:ind w:left="-108" w:right="-108"/>
              <w:jc w:val="center"/>
              <w:rPr>
                <w:rFonts w:asciiTheme="majorBidi" w:hAnsiTheme="majorBidi" w:cstheme="majorBidi"/>
                <w:sz w:val="28"/>
                <w:szCs w:val="28"/>
              </w:rPr>
            </w:pPr>
            <w:r w:rsidRPr="006737D8">
              <w:rPr>
                <w:rFonts w:asciiTheme="majorBidi" w:hAnsiTheme="majorBidi" w:cstheme="majorBidi"/>
                <w:sz w:val="28"/>
                <w:szCs w:val="28"/>
              </w:rPr>
              <w:t xml:space="preserve">for the </w:t>
            </w:r>
            <w:r w:rsidR="00796295" w:rsidRPr="006737D8">
              <w:rPr>
                <w:rFonts w:asciiTheme="majorBidi" w:hAnsiTheme="majorBidi" w:cstheme="majorBidi"/>
                <w:sz w:val="28"/>
                <w:szCs w:val="28"/>
              </w:rPr>
              <w:t>period</w:t>
            </w:r>
          </w:p>
        </w:tc>
        <w:tc>
          <w:tcPr>
            <w:tcW w:w="270" w:type="dxa"/>
            <w:vAlign w:val="bottom"/>
          </w:tcPr>
          <w:p w14:paraId="1A1102AF"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75"/>
              </w:tabs>
              <w:spacing w:line="240" w:lineRule="auto"/>
              <w:ind w:left="-108" w:right="-68"/>
              <w:jc w:val="center"/>
              <w:rPr>
                <w:rFonts w:asciiTheme="majorBidi" w:hAnsiTheme="majorBidi" w:cstheme="majorBidi"/>
                <w:sz w:val="28"/>
                <w:szCs w:val="28"/>
                <w:u w:val="single"/>
              </w:rPr>
            </w:pPr>
          </w:p>
        </w:tc>
        <w:tc>
          <w:tcPr>
            <w:tcW w:w="1440" w:type="dxa"/>
            <w:tcBorders>
              <w:bottom w:val="single" w:sz="4" w:space="0" w:color="auto"/>
            </w:tcBorders>
          </w:tcPr>
          <w:p w14:paraId="19A0AF25" w14:textId="1EE8DE02" w:rsidR="0053176E" w:rsidRPr="006737D8" w:rsidRDefault="002A4190"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8"/>
                <w:szCs w:val="28"/>
              </w:rPr>
            </w:pPr>
            <w:r>
              <w:rPr>
                <w:rFonts w:asciiTheme="majorBidi" w:hAnsiTheme="majorBidi" w:cstheme="majorBidi"/>
                <w:sz w:val="28"/>
                <w:szCs w:val="28"/>
              </w:rPr>
              <w:t>30 September 2022</w:t>
            </w:r>
          </w:p>
        </w:tc>
      </w:tr>
      <w:tr w:rsidR="0053176E" w:rsidRPr="006737D8" w14:paraId="1D7ABC89" w14:textId="77777777" w:rsidTr="0090403A">
        <w:tc>
          <w:tcPr>
            <w:tcW w:w="2790" w:type="dxa"/>
            <w:vAlign w:val="bottom"/>
          </w:tcPr>
          <w:p w14:paraId="79B3FB45" w14:textId="77777777" w:rsidR="0053176E" w:rsidRPr="006737D8" w:rsidRDefault="0053176E" w:rsidP="00DF5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firstLine="77"/>
              <w:rPr>
                <w:rFonts w:asciiTheme="majorBidi" w:hAnsiTheme="majorBidi" w:cstheme="majorBidi"/>
                <w:sz w:val="28"/>
                <w:szCs w:val="28"/>
              </w:rPr>
            </w:pPr>
            <w:r w:rsidRPr="006737D8">
              <w:rPr>
                <w:rFonts w:asciiTheme="majorBidi" w:hAnsiTheme="majorBidi" w:cstheme="majorBidi"/>
                <w:b/>
                <w:bCs/>
                <w:sz w:val="28"/>
                <w:szCs w:val="28"/>
              </w:rPr>
              <w:t>Deferred tax assets</w:t>
            </w:r>
          </w:p>
        </w:tc>
        <w:tc>
          <w:tcPr>
            <w:tcW w:w="1440" w:type="dxa"/>
          </w:tcPr>
          <w:p w14:paraId="08BB7CC2"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p>
        </w:tc>
        <w:tc>
          <w:tcPr>
            <w:tcW w:w="270" w:type="dxa"/>
          </w:tcPr>
          <w:p w14:paraId="46BFF932"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p>
        </w:tc>
        <w:tc>
          <w:tcPr>
            <w:tcW w:w="1260" w:type="dxa"/>
          </w:tcPr>
          <w:p w14:paraId="4DC7D83E"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p>
        </w:tc>
        <w:tc>
          <w:tcPr>
            <w:tcW w:w="270" w:type="dxa"/>
          </w:tcPr>
          <w:p w14:paraId="06BF9DA4"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tcPr>
          <w:p w14:paraId="000F4B43"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p>
        </w:tc>
        <w:tc>
          <w:tcPr>
            <w:tcW w:w="270" w:type="dxa"/>
          </w:tcPr>
          <w:p w14:paraId="65C70308"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tcPr>
          <w:p w14:paraId="1ECC44DE" w14:textId="77777777" w:rsidR="0053176E" w:rsidRPr="006737D8" w:rsidRDefault="0053176E" w:rsidP="00BB2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r>
      <w:tr w:rsidR="0054394E" w:rsidRPr="006737D8" w14:paraId="5829D189" w14:textId="77777777" w:rsidTr="0090403A">
        <w:tc>
          <w:tcPr>
            <w:tcW w:w="2790" w:type="dxa"/>
          </w:tcPr>
          <w:p w14:paraId="089F9CFA" w14:textId="77777777" w:rsidR="0054394E" w:rsidRPr="006737D8" w:rsidRDefault="0054394E" w:rsidP="0054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firstLine="77"/>
              <w:rPr>
                <w:rFonts w:asciiTheme="majorBidi" w:hAnsiTheme="majorBidi" w:cstheme="majorBidi"/>
                <w:sz w:val="28"/>
                <w:szCs w:val="28"/>
              </w:rPr>
            </w:pPr>
            <w:r w:rsidRPr="006737D8">
              <w:rPr>
                <w:rFonts w:asciiTheme="majorBidi" w:hAnsiTheme="majorBidi" w:cstheme="majorBidi"/>
                <w:sz w:val="28"/>
                <w:szCs w:val="28"/>
              </w:rPr>
              <w:t>Allowance for doubtful accounts</w:t>
            </w:r>
          </w:p>
        </w:tc>
        <w:tc>
          <w:tcPr>
            <w:tcW w:w="1440" w:type="dxa"/>
          </w:tcPr>
          <w:p w14:paraId="6E55E80D" w14:textId="3E55C76E" w:rsidR="0054394E" w:rsidRPr="006737D8" w:rsidRDefault="0054394E" w:rsidP="0054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Pr>
                <w:rFonts w:asciiTheme="majorBidi" w:hAnsiTheme="majorBidi" w:cstheme="majorBidi" w:hint="cs"/>
                <w:color w:val="000000"/>
                <w:sz w:val="28"/>
                <w:szCs w:val="28"/>
              </w:rPr>
              <w:t>31,</w:t>
            </w:r>
            <w:r>
              <w:rPr>
                <w:rFonts w:asciiTheme="majorBidi" w:hAnsiTheme="majorBidi" w:cstheme="majorBidi"/>
                <w:color w:val="000000"/>
                <w:sz w:val="28"/>
                <w:szCs w:val="28"/>
              </w:rPr>
              <w:t>5</w:t>
            </w:r>
            <w:r>
              <w:rPr>
                <w:rFonts w:asciiTheme="majorBidi" w:hAnsiTheme="majorBidi" w:cstheme="majorBidi" w:hint="cs"/>
                <w:color w:val="000000"/>
                <w:sz w:val="28"/>
                <w:szCs w:val="28"/>
              </w:rPr>
              <w:t>04</w:t>
            </w:r>
          </w:p>
        </w:tc>
        <w:tc>
          <w:tcPr>
            <w:tcW w:w="270" w:type="dxa"/>
          </w:tcPr>
          <w:p w14:paraId="4B92EB16" w14:textId="77777777" w:rsidR="0054394E" w:rsidRPr="006737D8" w:rsidRDefault="0054394E" w:rsidP="0054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p>
        </w:tc>
        <w:tc>
          <w:tcPr>
            <w:tcW w:w="1260" w:type="dxa"/>
          </w:tcPr>
          <w:p w14:paraId="5E5182F5" w14:textId="7D38C2E8" w:rsidR="0054394E" w:rsidRPr="0050067E" w:rsidRDefault="0054394E" w:rsidP="0054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cs/>
              </w:rPr>
            </w:pPr>
            <w:r>
              <w:rPr>
                <w:rFonts w:asciiTheme="majorBidi" w:hAnsiTheme="majorBidi" w:cstheme="majorBidi"/>
                <w:color w:val="000000"/>
                <w:sz w:val="28"/>
                <w:szCs w:val="28"/>
              </w:rPr>
              <w:t>(199)</w:t>
            </w:r>
          </w:p>
        </w:tc>
        <w:tc>
          <w:tcPr>
            <w:tcW w:w="270" w:type="dxa"/>
          </w:tcPr>
          <w:p w14:paraId="7819D448" w14:textId="77777777" w:rsidR="0054394E" w:rsidRPr="006737D8" w:rsidRDefault="0054394E" w:rsidP="0054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tcPr>
          <w:p w14:paraId="11F1C1D9" w14:textId="059A3678" w:rsidR="0054394E" w:rsidRPr="006737D8" w:rsidRDefault="0054394E" w:rsidP="0054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cs/>
              </w:rPr>
            </w:pPr>
            <w:r>
              <w:rPr>
                <w:rFonts w:asciiTheme="majorBidi" w:hAnsiTheme="majorBidi" w:cstheme="majorBidi"/>
                <w:sz w:val="28"/>
                <w:szCs w:val="28"/>
              </w:rPr>
              <w:t>-</w:t>
            </w:r>
          </w:p>
        </w:tc>
        <w:tc>
          <w:tcPr>
            <w:tcW w:w="270" w:type="dxa"/>
            <w:vAlign w:val="bottom"/>
          </w:tcPr>
          <w:p w14:paraId="02A666B2" w14:textId="77777777" w:rsidR="0054394E" w:rsidRPr="006737D8" w:rsidRDefault="0054394E" w:rsidP="0054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vAlign w:val="bottom"/>
          </w:tcPr>
          <w:p w14:paraId="44BE6B5E" w14:textId="08285A8F" w:rsidR="0054394E" w:rsidRPr="006737D8" w:rsidRDefault="0054394E" w:rsidP="0054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r>
              <w:rPr>
                <w:rFonts w:asciiTheme="majorBidi" w:hAnsiTheme="majorBidi" w:cstheme="majorBidi"/>
                <w:color w:val="000000"/>
                <w:sz w:val="28"/>
                <w:szCs w:val="28"/>
              </w:rPr>
              <w:t>31,305</w:t>
            </w:r>
          </w:p>
        </w:tc>
      </w:tr>
      <w:tr w:rsidR="0054394E" w:rsidRPr="006737D8" w14:paraId="63C8B24B" w14:textId="77777777" w:rsidTr="0090403A">
        <w:tc>
          <w:tcPr>
            <w:tcW w:w="2790" w:type="dxa"/>
          </w:tcPr>
          <w:p w14:paraId="7AA23701" w14:textId="77777777" w:rsidR="0054394E" w:rsidRPr="006737D8" w:rsidRDefault="0054394E" w:rsidP="0054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1" w:firstLine="77"/>
              <w:rPr>
                <w:rFonts w:asciiTheme="majorBidi" w:hAnsiTheme="majorBidi" w:cstheme="majorBidi"/>
                <w:sz w:val="28"/>
                <w:szCs w:val="28"/>
              </w:rPr>
            </w:pPr>
            <w:r w:rsidRPr="006737D8">
              <w:rPr>
                <w:rFonts w:asciiTheme="majorBidi" w:hAnsiTheme="majorBidi" w:cstheme="majorBidi"/>
                <w:sz w:val="28"/>
                <w:szCs w:val="28"/>
              </w:rPr>
              <w:t xml:space="preserve">Revaluation on financial assets   </w:t>
            </w:r>
          </w:p>
          <w:p w14:paraId="1689095E" w14:textId="505BF0B8" w:rsidR="0054394E" w:rsidRPr="006737D8" w:rsidRDefault="0054394E" w:rsidP="0054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firstLine="77"/>
              <w:rPr>
                <w:rFonts w:asciiTheme="majorBidi" w:hAnsiTheme="majorBidi" w:cstheme="majorBidi"/>
                <w:sz w:val="28"/>
                <w:szCs w:val="28"/>
              </w:rPr>
            </w:pPr>
            <w:r w:rsidRPr="006737D8">
              <w:rPr>
                <w:rFonts w:asciiTheme="majorBidi" w:hAnsiTheme="majorBidi" w:cstheme="majorBidi"/>
                <w:sz w:val="28"/>
                <w:szCs w:val="28"/>
              </w:rPr>
              <w:t xml:space="preserve">   measured at FVPL </w:t>
            </w:r>
          </w:p>
        </w:tc>
        <w:tc>
          <w:tcPr>
            <w:tcW w:w="1440" w:type="dxa"/>
            <w:vAlign w:val="bottom"/>
          </w:tcPr>
          <w:p w14:paraId="22390988" w14:textId="70920259" w:rsidR="0054394E" w:rsidRPr="006737D8" w:rsidRDefault="0054394E" w:rsidP="0054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Pr>
                <w:rFonts w:asciiTheme="majorBidi" w:hAnsiTheme="majorBidi" w:cstheme="majorBidi"/>
                <w:color w:val="000000"/>
                <w:sz w:val="28"/>
                <w:szCs w:val="28"/>
              </w:rPr>
              <w:t>-</w:t>
            </w:r>
          </w:p>
        </w:tc>
        <w:tc>
          <w:tcPr>
            <w:tcW w:w="270" w:type="dxa"/>
          </w:tcPr>
          <w:p w14:paraId="425236F0" w14:textId="77777777" w:rsidR="0054394E" w:rsidRPr="006737D8" w:rsidRDefault="0054394E" w:rsidP="0054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p>
        </w:tc>
        <w:tc>
          <w:tcPr>
            <w:tcW w:w="1260" w:type="dxa"/>
            <w:vAlign w:val="bottom"/>
          </w:tcPr>
          <w:p w14:paraId="671275BB" w14:textId="0F26E5F0" w:rsidR="0054394E" w:rsidRPr="006737D8" w:rsidRDefault="0054394E" w:rsidP="0054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r>
              <w:rPr>
                <w:rFonts w:asciiTheme="majorBidi" w:hAnsiTheme="majorBidi" w:cstheme="majorBidi"/>
                <w:color w:val="000000"/>
                <w:sz w:val="28"/>
                <w:szCs w:val="28"/>
              </w:rPr>
              <w:t>1,514</w:t>
            </w:r>
          </w:p>
        </w:tc>
        <w:tc>
          <w:tcPr>
            <w:tcW w:w="270" w:type="dxa"/>
            <w:vAlign w:val="bottom"/>
          </w:tcPr>
          <w:p w14:paraId="4A3B75AD" w14:textId="77777777" w:rsidR="0054394E" w:rsidRPr="006737D8" w:rsidRDefault="0054394E" w:rsidP="0054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vAlign w:val="bottom"/>
          </w:tcPr>
          <w:p w14:paraId="661E5985" w14:textId="624FCE53" w:rsidR="0054394E" w:rsidRPr="006737D8" w:rsidRDefault="0054394E" w:rsidP="0054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cs/>
              </w:rPr>
            </w:pPr>
            <w:r>
              <w:rPr>
                <w:rFonts w:asciiTheme="majorBidi" w:hAnsiTheme="majorBidi" w:cstheme="majorBidi"/>
                <w:sz w:val="28"/>
                <w:szCs w:val="28"/>
              </w:rPr>
              <w:t>-</w:t>
            </w:r>
          </w:p>
        </w:tc>
        <w:tc>
          <w:tcPr>
            <w:tcW w:w="270" w:type="dxa"/>
            <w:vAlign w:val="bottom"/>
          </w:tcPr>
          <w:p w14:paraId="355D1DD5" w14:textId="77777777" w:rsidR="0054394E" w:rsidRPr="006737D8" w:rsidRDefault="0054394E" w:rsidP="0054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vAlign w:val="bottom"/>
          </w:tcPr>
          <w:p w14:paraId="504E380A" w14:textId="2AAB3174" w:rsidR="0054394E" w:rsidRPr="006737D8" w:rsidRDefault="0054394E" w:rsidP="0054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r>
              <w:rPr>
                <w:rFonts w:asciiTheme="majorBidi" w:hAnsiTheme="majorBidi" w:cstheme="majorBidi"/>
                <w:color w:val="000000"/>
                <w:sz w:val="28"/>
                <w:szCs w:val="28"/>
              </w:rPr>
              <w:t>1,514</w:t>
            </w:r>
          </w:p>
        </w:tc>
      </w:tr>
      <w:tr w:rsidR="0054394E" w:rsidRPr="006737D8" w14:paraId="09261BF6" w14:textId="77777777" w:rsidTr="0090403A">
        <w:tc>
          <w:tcPr>
            <w:tcW w:w="2790" w:type="dxa"/>
          </w:tcPr>
          <w:p w14:paraId="257379F2" w14:textId="722EA705" w:rsidR="0054394E" w:rsidRPr="006737D8" w:rsidRDefault="0054394E" w:rsidP="0054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firstLine="77"/>
              <w:rPr>
                <w:rFonts w:asciiTheme="majorBidi" w:hAnsiTheme="majorBidi" w:cstheme="majorBidi"/>
                <w:sz w:val="28"/>
                <w:szCs w:val="28"/>
              </w:rPr>
            </w:pPr>
            <w:r w:rsidRPr="006737D8">
              <w:rPr>
                <w:rFonts w:asciiTheme="majorBidi" w:hAnsiTheme="majorBidi" w:cstheme="majorBidi"/>
                <w:sz w:val="28"/>
                <w:szCs w:val="28"/>
              </w:rPr>
              <w:t>Unearned premium reserves</w:t>
            </w:r>
          </w:p>
        </w:tc>
        <w:tc>
          <w:tcPr>
            <w:tcW w:w="1440" w:type="dxa"/>
            <w:vAlign w:val="bottom"/>
          </w:tcPr>
          <w:p w14:paraId="5A19ED10" w14:textId="0AAF660C" w:rsidR="0054394E" w:rsidRDefault="0054394E" w:rsidP="0054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r>
              <w:rPr>
                <w:rFonts w:asciiTheme="majorBidi" w:hAnsiTheme="majorBidi" w:cstheme="majorBidi"/>
                <w:color w:val="000000"/>
                <w:sz w:val="28"/>
                <w:szCs w:val="28"/>
              </w:rPr>
              <w:t>8,406</w:t>
            </w:r>
          </w:p>
        </w:tc>
        <w:tc>
          <w:tcPr>
            <w:tcW w:w="270" w:type="dxa"/>
          </w:tcPr>
          <w:p w14:paraId="2FA868D6" w14:textId="77777777" w:rsidR="0054394E" w:rsidRPr="006737D8" w:rsidRDefault="0054394E" w:rsidP="0054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p>
        </w:tc>
        <w:tc>
          <w:tcPr>
            <w:tcW w:w="1260" w:type="dxa"/>
            <w:vAlign w:val="bottom"/>
          </w:tcPr>
          <w:p w14:paraId="6ACAB467" w14:textId="0494E6D1" w:rsidR="0054394E" w:rsidRDefault="0054394E" w:rsidP="0054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Pr>
                <w:rFonts w:asciiTheme="majorBidi" w:hAnsiTheme="majorBidi" w:cstheme="majorBidi"/>
                <w:color w:val="000000"/>
                <w:sz w:val="28"/>
                <w:szCs w:val="28"/>
              </w:rPr>
              <w:t>1,726</w:t>
            </w:r>
          </w:p>
        </w:tc>
        <w:tc>
          <w:tcPr>
            <w:tcW w:w="270" w:type="dxa"/>
            <w:vAlign w:val="bottom"/>
          </w:tcPr>
          <w:p w14:paraId="7D77CB60" w14:textId="77777777" w:rsidR="0054394E" w:rsidRPr="006737D8" w:rsidRDefault="0054394E" w:rsidP="0054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vAlign w:val="bottom"/>
          </w:tcPr>
          <w:p w14:paraId="77C21ABB" w14:textId="5F6791D4" w:rsidR="0054394E" w:rsidRDefault="0054394E" w:rsidP="0054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r>
              <w:rPr>
                <w:rFonts w:asciiTheme="majorBidi" w:hAnsiTheme="majorBidi" w:cstheme="majorBidi"/>
                <w:sz w:val="28"/>
                <w:szCs w:val="28"/>
              </w:rPr>
              <w:t>-</w:t>
            </w:r>
          </w:p>
        </w:tc>
        <w:tc>
          <w:tcPr>
            <w:tcW w:w="270" w:type="dxa"/>
            <w:vAlign w:val="bottom"/>
          </w:tcPr>
          <w:p w14:paraId="6C8877AF" w14:textId="77777777" w:rsidR="0054394E" w:rsidRPr="006737D8" w:rsidRDefault="0054394E" w:rsidP="0054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vAlign w:val="bottom"/>
          </w:tcPr>
          <w:p w14:paraId="4A64693D" w14:textId="23524ACF" w:rsidR="0054394E" w:rsidRDefault="0054394E" w:rsidP="0054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r>
              <w:rPr>
                <w:rFonts w:asciiTheme="majorBidi" w:hAnsiTheme="majorBidi" w:cstheme="majorBidi"/>
                <w:color w:val="000000"/>
                <w:sz w:val="28"/>
                <w:szCs w:val="28"/>
              </w:rPr>
              <w:t>10,132</w:t>
            </w:r>
          </w:p>
        </w:tc>
      </w:tr>
      <w:tr w:rsidR="0054394E" w:rsidRPr="006737D8" w14:paraId="75F698F6" w14:textId="77777777" w:rsidTr="0090403A">
        <w:trPr>
          <w:trHeight w:val="560"/>
        </w:trPr>
        <w:tc>
          <w:tcPr>
            <w:tcW w:w="2790" w:type="dxa"/>
            <w:vAlign w:val="bottom"/>
          </w:tcPr>
          <w:p w14:paraId="256CDF35" w14:textId="1261A6E1" w:rsidR="0054394E" w:rsidRPr="006737D8" w:rsidRDefault="0054394E" w:rsidP="0054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firstLine="77"/>
              <w:rPr>
                <w:rFonts w:asciiTheme="majorBidi" w:hAnsiTheme="majorBidi" w:cstheme="majorBidi"/>
                <w:sz w:val="28"/>
                <w:szCs w:val="28"/>
              </w:rPr>
            </w:pPr>
            <w:r w:rsidRPr="006737D8">
              <w:rPr>
                <w:rFonts w:asciiTheme="majorBidi" w:hAnsiTheme="majorBidi" w:cstheme="majorBidi"/>
                <w:sz w:val="28"/>
                <w:szCs w:val="28"/>
              </w:rPr>
              <w:t>Provision for incurred but</w:t>
            </w:r>
          </w:p>
          <w:p w14:paraId="5CBBC6AC" w14:textId="77777777" w:rsidR="0054394E" w:rsidRPr="006737D8" w:rsidRDefault="0054394E" w:rsidP="0054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firstLine="77"/>
              <w:rPr>
                <w:rFonts w:asciiTheme="majorBidi" w:hAnsiTheme="majorBidi" w:cstheme="majorBidi"/>
                <w:sz w:val="28"/>
                <w:szCs w:val="28"/>
              </w:rPr>
            </w:pPr>
            <w:r w:rsidRPr="006737D8">
              <w:rPr>
                <w:rFonts w:asciiTheme="majorBidi" w:hAnsiTheme="majorBidi" w:cstheme="majorBidi"/>
                <w:sz w:val="28"/>
                <w:szCs w:val="28"/>
              </w:rPr>
              <w:t xml:space="preserve">   not reported claims (IBNR)</w:t>
            </w:r>
          </w:p>
        </w:tc>
        <w:tc>
          <w:tcPr>
            <w:tcW w:w="1440" w:type="dxa"/>
            <w:vAlign w:val="bottom"/>
          </w:tcPr>
          <w:p w14:paraId="2AC1AD32" w14:textId="38D2983E" w:rsidR="0054394E" w:rsidRPr="006737D8" w:rsidRDefault="0054394E" w:rsidP="0054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Pr>
                <w:rFonts w:asciiTheme="majorBidi" w:hAnsiTheme="majorBidi" w:cstheme="majorBidi" w:hint="cs"/>
                <w:color w:val="000000"/>
                <w:sz w:val="28"/>
                <w:szCs w:val="28"/>
              </w:rPr>
              <w:t>5,</w:t>
            </w:r>
            <w:r>
              <w:rPr>
                <w:rFonts w:asciiTheme="majorBidi" w:hAnsiTheme="majorBidi" w:cstheme="majorBidi"/>
                <w:color w:val="000000"/>
                <w:sz w:val="28"/>
                <w:szCs w:val="28"/>
              </w:rPr>
              <w:t>456</w:t>
            </w:r>
          </w:p>
        </w:tc>
        <w:tc>
          <w:tcPr>
            <w:tcW w:w="270" w:type="dxa"/>
            <w:vAlign w:val="bottom"/>
          </w:tcPr>
          <w:p w14:paraId="645FEEC2" w14:textId="77777777" w:rsidR="0054394E" w:rsidRPr="006737D8" w:rsidRDefault="0054394E" w:rsidP="0054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p>
        </w:tc>
        <w:tc>
          <w:tcPr>
            <w:tcW w:w="1260" w:type="dxa"/>
            <w:vAlign w:val="bottom"/>
          </w:tcPr>
          <w:p w14:paraId="4F57817C" w14:textId="270CA40B" w:rsidR="0054394E" w:rsidRPr="006737D8" w:rsidRDefault="0054394E" w:rsidP="0054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r>
              <w:rPr>
                <w:rFonts w:asciiTheme="majorBidi" w:hAnsiTheme="majorBidi" w:cstheme="majorBidi"/>
                <w:color w:val="000000"/>
                <w:sz w:val="28"/>
                <w:szCs w:val="28"/>
              </w:rPr>
              <w:t>527</w:t>
            </w:r>
          </w:p>
        </w:tc>
        <w:tc>
          <w:tcPr>
            <w:tcW w:w="270" w:type="dxa"/>
            <w:vAlign w:val="bottom"/>
          </w:tcPr>
          <w:p w14:paraId="6B0F594C" w14:textId="77777777" w:rsidR="0054394E" w:rsidRPr="006737D8" w:rsidRDefault="0054394E" w:rsidP="0054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vAlign w:val="bottom"/>
          </w:tcPr>
          <w:p w14:paraId="46E19DFD" w14:textId="2AFE005B" w:rsidR="0054394E" w:rsidRPr="006737D8" w:rsidRDefault="0054394E" w:rsidP="0054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cs/>
              </w:rPr>
            </w:pPr>
            <w:r>
              <w:rPr>
                <w:rFonts w:asciiTheme="majorBidi" w:hAnsiTheme="majorBidi" w:cstheme="majorBidi"/>
                <w:sz w:val="28"/>
                <w:szCs w:val="28"/>
              </w:rPr>
              <w:t>-</w:t>
            </w:r>
          </w:p>
        </w:tc>
        <w:tc>
          <w:tcPr>
            <w:tcW w:w="270" w:type="dxa"/>
            <w:vAlign w:val="bottom"/>
          </w:tcPr>
          <w:p w14:paraId="5876C39B" w14:textId="77777777" w:rsidR="0054394E" w:rsidRPr="006737D8" w:rsidRDefault="0054394E" w:rsidP="0054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vAlign w:val="bottom"/>
          </w:tcPr>
          <w:p w14:paraId="5F3B0333" w14:textId="6D606C09" w:rsidR="0054394E" w:rsidRPr="006737D8" w:rsidRDefault="0054394E" w:rsidP="0054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r>
              <w:rPr>
                <w:rFonts w:asciiTheme="majorBidi" w:hAnsiTheme="majorBidi" w:cstheme="majorBidi"/>
                <w:color w:val="000000"/>
                <w:sz w:val="28"/>
                <w:szCs w:val="28"/>
              </w:rPr>
              <w:t>5,983</w:t>
            </w:r>
          </w:p>
        </w:tc>
      </w:tr>
      <w:tr w:rsidR="0054394E" w:rsidRPr="006737D8" w14:paraId="1012F489" w14:textId="77777777" w:rsidTr="0090403A">
        <w:tc>
          <w:tcPr>
            <w:tcW w:w="2790" w:type="dxa"/>
            <w:vAlign w:val="bottom"/>
          </w:tcPr>
          <w:p w14:paraId="1057029E" w14:textId="77777777" w:rsidR="0054394E" w:rsidRPr="006737D8" w:rsidRDefault="0054394E" w:rsidP="0054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107" w:firstLine="77"/>
              <w:rPr>
                <w:rFonts w:asciiTheme="majorBidi" w:hAnsiTheme="majorBidi" w:cstheme="majorBidi"/>
                <w:sz w:val="28"/>
                <w:szCs w:val="28"/>
              </w:rPr>
            </w:pPr>
            <w:r w:rsidRPr="006737D8">
              <w:rPr>
                <w:rFonts w:asciiTheme="majorBidi" w:hAnsiTheme="majorBidi" w:cstheme="majorBidi"/>
                <w:sz w:val="28"/>
                <w:szCs w:val="28"/>
              </w:rPr>
              <w:t>Provision for unallocated</w:t>
            </w:r>
            <w:r w:rsidRPr="006737D8">
              <w:rPr>
                <w:rFonts w:asciiTheme="majorBidi" w:hAnsiTheme="majorBidi" w:cstheme="majorBidi"/>
                <w:sz w:val="28"/>
                <w:szCs w:val="28"/>
                <w:cs/>
              </w:rPr>
              <w:t xml:space="preserve"> </w:t>
            </w:r>
            <w:r w:rsidRPr="006737D8">
              <w:rPr>
                <w:rFonts w:asciiTheme="majorBidi" w:hAnsiTheme="majorBidi" w:cstheme="majorBidi"/>
                <w:sz w:val="28"/>
                <w:szCs w:val="28"/>
              </w:rPr>
              <w:t xml:space="preserve">loss </w:t>
            </w:r>
          </w:p>
          <w:p w14:paraId="750C1494" w14:textId="77777777" w:rsidR="0054394E" w:rsidRPr="006737D8" w:rsidRDefault="0054394E" w:rsidP="0054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107" w:firstLine="77"/>
              <w:rPr>
                <w:rFonts w:asciiTheme="majorBidi" w:hAnsiTheme="majorBidi" w:cstheme="majorBidi"/>
                <w:sz w:val="28"/>
                <w:szCs w:val="28"/>
              </w:rPr>
            </w:pPr>
            <w:r w:rsidRPr="006737D8">
              <w:rPr>
                <w:rFonts w:asciiTheme="majorBidi" w:hAnsiTheme="majorBidi" w:cstheme="majorBidi"/>
                <w:sz w:val="28"/>
                <w:szCs w:val="28"/>
              </w:rPr>
              <w:t xml:space="preserve">   adjustment expenses (ULAE)  </w:t>
            </w:r>
          </w:p>
        </w:tc>
        <w:tc>
          <w:tcPr>
            <w:tcW w:w="1440" w:type="dxa"/>
            <w:vAlign w:val="bottom"/>
          </w:tcPr>
          <w:p w14:paraId="6B7E5FE8" w14:textId="5380738B" w:rsidR="0054394E" w:rsidRPr="006737D8" w:rsidRDefault="0054394E" w:rsidP="0054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Pr>
                <w:rFonts w:asciiTheme="majorBidi" w:hAnsiTheme="majorBidi" w:cstheme="majorBidi" w:hint="cs"/>
                <w:color w:val="000000"/>
                <w:sz w:val="28"/>
                <w:szCs w:val="28"/>
              </w:rPr>
              <w:t>2,</w:t>
            </w:r>
            <w:r>
              <w:rPr>
                <w:rFonts w:asciiTheme="majorBidi" w:hAnsiTheme="majorBidi" w:cstheme="majorBidi"/>
                <w:color w:val="000000"/>
                <w:sz w:val="28"/>
                <w:szCs w:val="28"/>
              </w:rPr>
              <w:t>528</w:t>
            </w:r>
          </w:p>
        </w:tc>
        <w:tc>
          <w:tcPr>
            <w:tcW w:w="270" w:type="dxa"/>
            <w:vAlign w:val="bottom"/>
          </w:tcPr>
          <w:p w14:paraId="09CF683C" w14:textId="77777777" w:rsidR="0054394E" w:rsidRPr="006737D8" w:rsidRDefault="0054394E" w:rsidP="0054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p>
        </w:tc>
        <w:tc>
          <w:tcPr>
            <w:tcW w:w="1260" w:type="dxa"/>
            <w:vAlign w:val="bottom"/>
          </w:tcPr>
          <w:p w14:paraId="74DE6C88" w14:textId="271D9254" w:rsidR="0054394E" w:rsidRPr="006737D8" w:rsidRDefault="0054394E" w:rsidP="0054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r>
              <w:rPr>
                <w:rFonts w:asciiTheme="majorBidi" w:hAnsiTheme="majorBidi" w:cstheme="majorBidi"/>
                <w:color w:val="000000"/>
                <w:sz w:val="28"/>
                <w:szCs w:val="28"/>
              </w:rPr>
              <w:t>(815)</w:t>
            </w:r>
          </w:p>
        </w:tc>
        <w:tc>
          <w:tcPr>
            <w:tcW w:w="270" w:type="dxa"/>
            <w:vAlign w:val="bottom"/>
          </w:tcPr>
          <w:p w14:paraId="13F69A17" w14:textId="77777777" w:rsidR="0054394E" w:rsidRPr="006737D8" w:rsidRDefault="0054394E" w:rsidP="0054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vAlign w:val="bottom"/>
          </w:tcPr>
          <w:p w14:paraId="7682216B" w14:textId="34835A23" w:rsidR="0054394E" w:rsidRPr="006737D8" w:rsidRDefault="0054394E" w:rsidP="0054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cs/>
              </w:rPr>
            </w:pPr>
            <w:r>
              <w:rPr>
                <w:rFonts w:asciiTheme="majorBidi" w:hAnsiTheme="majorBidi" w:cstheme="majorBidi"/>
                <w:sz w:val="28"/>
                <w:szCs w:val="28"/>
              </w:rPr>
              <w:t>-</w:t>
            </w:r>
          </w:p>
        </w:tc>
        <w:tc>
          <w:tcPr>
            <w:tcW w:w="270" w:type="dxa"/>
            <w:vAlign w:val="bottom"/>
          </w:tcPr>
          <w:p w14:paraId="7949077E" w14:textId="77777777" w:rsidR="0054394E" w:rsidRPr="006737D8" w:rsidRDefault="0054394E" w:rsidP="0054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vAlign w:val="bottom"/>
          </w:tcPr>
          <w:p w14:paraId="01B17645" w14:textId="2E25BE58" w:rsidR="0054394E" w:rsidRPr="006737D8" w:rsidRDefault="0054394E" w:rsidP="0054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r>
              <w:rPr>
                <w:rFonts w:asciiTheme="majorBidi" w:hAnsiTheme="majorBidi" w:cstheme="majorBidi"/>
                <w:color w:val="000000"/>
                <w:sz w:val="28"/>
                <w:szCs w:val="28"/>
              </w:rPr>
              <w:t>1,713</w:t>
            </w:r>
          </w:p>
        </w:tc>
      </w:tr>
      <w:tr w:rsidR="0054394E" w:rsidRPr="006737D8" w14:paraId="28A9F907" w14:textId="77777777" w:rsidTr="00C2515F">
        <w:tc>
          <w:tcPr>
            <w:tcW w:w="2790" w:type="dxa"/>
            <w:vAlign w:val="bottom"/>
          </w:tcPr>
          <w:p w14:paraId="423BD97A" w14:textId="77777777" w:rsidR="0054394E" w:rsidRPr="006737D8" w:rsidRDefault="0054394E" w:rsidP="0054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108" w:firstLine="77"/>
              <w:rPr>
                <w:rFonts w:asciiTheme="majorBidi" w:hAnsiTheme="majorBidi" w:cstheme="majorBidi"/>
                <w:sz w:val="28"/>
                <w:szCs w:val="28"/>
              </w:rPr>
            </w:pPr>
            <w:r w:rsidRPr="006737D8">
              <w:rPr>
                <w:rFonts w:asciiTheme="majorBidi" w:hAnsiTheme="majorBidi" w:cstheme="majorBidi"/>
                <w:sz w:val="28"/>
                <w:szCs w:val="28"/>
              </w:rPr>
              <w:t>Employee benefit obligations</w:t>
            </w:r>
          </w:p>
        </w:tc>
        <w:tc>
          <w:tcPr>
            <w:tcW w:w="1440" w:type="dxa"/>
            <w:vAlign w:val="bottom"/>
          </w:tcPr>
          <w:p w14:paraId="0D130686" w14:textId="5FC507D5" w:rsidR="0054394E" w:rsidRPr="006737D8" w:rsidRDefault="0054394E" w:rsidP="0054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Pr>
                <w:rFonts w:asciiTheme="majorBidi" w:hAnsiTheme="majorBidi" w:cstheme="majorBidi" w:hint="cs"/>
                <w:color w:val="000000"/>
                <w:sz w:val="28"/>
                <w:szCs w:val="28"/>
              </w:rPr>
              <w:t>1,</w:t>
            </w:r>
            <w:r>
              <w:rPr>
                <w:rFonts w:asciiTheme="majorBidi" w:hAnsiTheme="majorBidi" w:cstheme="majorBidi"/>
                <w:color w:val="000000"/>
                <w:sz w:val="28"/>
                <w:szCs w:val="28"/>
              </w:rPr>
              <w:t>155</w:t>
            </w:r>
          </w:p>
        </w:tc>
        <w:tc>
          <w:tcPr>
            <w:tcW w:w="270" w:type="dxa"/>
          </w:tcPr>
          <w:p w14:paraId="2F8B50F8" w14:textId="77777777" w:rsidR="0054394E" w:rsidRPr="006737D8" w:rsidRDefault="0054394E" w:rsidP="0054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p>
        </w:tc>
        <w:tc>
          <w:tcPr>
            <w:tcW w:w="1260" w:type="dxa"/>
            <w:tcBorders>
              <w:top w:val="nil"/>
              <w:left w:val="nil"/>
              <w:right w:val="nil"/>
            </w:tcBorders>
            <w:vAlign w:val="bottom"/>
          </w:tcPr>
          <w:p w14:paraId="0EAE0CD1" w14:textId="7903F056" w:rsidR="0054394E" w:rsidRPr="006737D8" w:rsidRDefault="0054394E" w:rsidP="0054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r>
              <w:rPr>
                <w:rFonts w:asciiTheme="majorBidi" w:hAnsiTheme="majorBidi" w:cstheme="majorBidi"/>
                <w:color w:val="000000"/>
                <w:sz w:val="28"/>
                <w:szCs w:val="28"/>
              </w:rPr>
              <w:t>66</w:t>
            </w:r>
          </w:p>
        </w:tc>
        <w:tc>
          <w:tcPr>
            <w:tcW w:w="270" w:type="dxa"/>
            <w:vAlign w:val="bottom"/>
          </w:tcPr>
          <w:p w14:paraId="462E75C8" w14:textId="77777777" w:rsidR="0054394E" w:rsidRPr="006737D8" w:rsidRDefault="0054394E" w:rsidP="0054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tcPr>
          <w:p w14:paraId="7F695AE9" w14:textId="27280031" w:rsidR="0054394E" w:rsidRPr="006737D8" w:rsidRDefault="0054394E" w:rsidP="0054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cs/>
              </w:rPr>
            </w:pPr>
            <w:r>
              <w:rPr>
                <w:rFonts w:asciiTheme="majorBidi" w:hAnsiTheme="majorBidi" w:cstheme="majorBidi"/>
                <w:sz w:val="28"/>
                <w:szCs w:val="28"/>
              </w:rPr>
              <w:t>-</w:t>
            </w:r>
          </w:p>
        </w:tc>
        <w:tc>
          <w:tcPr>
            <w:tcW w:w="270" w:type="dxa"/>
            <w:vAlign w:val="bottom"/>
          </w:tcPr>
          <w:p w14:paraId="07D19402" w14:textId="77777777" w:rsidR="0054394E" w:rsidRPr="006737D8" w:rsidRDefault="0054394E" w:rsidP="0054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tcBorders>
              <w:top w:val="nil"/>
              <w:left w:val="nil"/>
              <w:right w:val="nil"/>
            </w:tcBorders>
            <w:vAlign w:val="bottom"/>
          </w:tcPr>
          <w:p w14:paraId="0E27D1D8" w14:textId="449C0F79" w:rsidR="0054394E" w:rsidRPr="006737D8" w:rsidRDefault="0054394E" w:rsidP="0054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r>
              <w:rPr>
                <w:rFonts w:asciiTheme="majorBidi" w:hAnsiTheme="majorBidi" w:cstheme="majorBidi"/>
                <w:color w:val="000000"/>
                <w:sz w:val="28"/>
                <w:szCs w:val="28"/>
              </w:rPr>
              <w:t>1,221</w:t>
            </w:r>
          </w:p>
        </w:tc>
      </w:tr>
      <w:tr w:rsidR="0054394E" w:rsidRPr="006737D8" w14:paraId="65EDAA69" w14:textId="77777777" w:rsidTr="00C2515F">
        <w:tc>
          <w:tcPr>
            <w:tcW w:w="2790" w:type="dxa"/>
          </w:tcPr>
          <w:p w14:paraId="1BC345CE" w14:textId="77777777" w:rsidR="0054394E" w:rsidRPr="006737D8" w:rsidRDefault="0054394E" w:rsidP="0054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firstLine="77"/>
              <w:rPr>
                <w:rFonts w:asciiTheme="majorBidi" w:hAnsiTheme="majorBidi" w:cstheme="majorBidi"/>
                <w:sz w:val="28"/>
                <w:szCs w:val="28"/>
              </w:rPr>
            </w:pPr>
            <w:r w:rsidRPr="006737D8">
              <w:rPr>
                <w:rFonts w:asciiTheme="majorBidi" w:hAnsiTheme="majorBidi" w:cstheme="majorBidi"/>
                <w:sz w:val="28"/>
                <w:szCs w:val="28"/>
              </w:rPr>
              <w:t>Tax loss carry forward</w:t>
            </w:r>
          </w:p>
        </w:tc>
        <w:tc>
          <w:tcPr>
            <w:tcW w:w="1440" w:type="dxa"/>
            <w:tcBorders>
              <w:top w:val="nil"/>
              <w:left w:val="nil"/>
              <w:bottom w:val="single" w:sz="4" w:space="0" w:color="auto"/>
              <w:right w:val="nil"/>
            </w:tcBorders>
            <w:vAlign w:val="bottom"/>
          </w:tcPr>
          <w:p w14:paraId="2D59B585" w14:textId="0F007222" w:rsidR="0054394E" w:rsidRPr="006737D8" w:rsidRDefault="0054394E" w:rsidP="0054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Pr>
                <w:rFonts w:asciiTheme="majorBidi" w:hAnsiTheme="majorBidi" w:cstheme="majorBidi"/>
                <w:color w:val="000000"/>
                <w:sz w:val="28"/>
                <w:szCs w:val="28"/>
              </w:rPr>
              <w:t>25</w:t>
            </w:r>
            <w:r>
              <w:rPr>
                <w:rFonts w:asciiTheme="majorBidi" w:hAnsiTheme="majorBidi" w:cstheme="majorBidi" w:hint="cs"/>
                <w:color w:val="000000"/>
                <w:sz w:val="28"/>
                <w:szCs w:val="28"/>
              </w:rPr>
              <w:t>,</w:t>
            </w:r>
            <w:r>
              <w:rPr>
                <w:rFonts w:asciiTheme="majorBidi" w:hAnsiTheme="majorBidi" w:cstheme="majorBidi"/>
                <w:color w:val="000000"/>
                <w:sz w:val="28"/>
                <w:szCs w:val="28"/>
              </w:rPr>
              <w:t>999</w:t>
            </w:r>
          </w:p>
        </w:tc>
        <w:tc>
          <w:tcPr>
            <w:tcW w:w="270" w:type="dxa"/>
          </w:tcPr>
          <w:p w14:paraId="3CE40D6F" w14:textId="77777777" w:rsidR="0054394E" w:rsidRPr="006737D8" w:rsidRDefault="0054394E" w:rsidP="0054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p>
        </w:tc>
        <w:tc>
          <w:tcPr>
            <w:tcW w:w="1260" w:type="dxa"/>
            <w:tcBorders>
              <w:left w:val="nil"/>
              <w:bottom w:val="single" w:sz="4" w:space="0" w:color="auto"/>
              <w:right w:val="nil"/>
            </w:tcBorders>
            <w:vAlign w:val="bottom"/>
          </w:tcPr>
          <w:p w14:paraId="13E441AE" w14:textId="0442546B" w:rsidR="0054394E" w:rsidRPr="006737D8" w:rsidRDefault="0029408F" w:rsidP="0054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r w:rsidRPr="0029408F">
              <w:rPr>
                <w:rFonts w:asciiTheme="majorBidi" w:hAnsiTheme="majorBidi" w:cstheme="majorBidi"/>
                <w:color w:val="000000"/>
                <w:sz w:val="28"/>
                <w:szCs w:val="28"/>
              </w:rPr>
              <w:t>(16,544)</w:t>
            </w:r>
          </w:p>
        </w:tc>
        <w:tc>
          <w:tcPr>
            <w:tcW w:w="270" w:type="dxa"/>
            <w:vAlign w:val="bottom"/>
          </w:tcPr>
          <w:p w14:paraId="36B86855" w14:textId="77777777" w:rsidR="0054394E" w:rsidRPr="006737D8" w:rsidRDefault="0054394E" w:rsidP="0054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tcBorders>
              <w:top w:val="nil"/>
              <w:left w:val="nil"/>
              <w:bottom w:val="single" w:sz="4" w:space="0" w:color="auto"/>
              <w:right w:val="nil"/>
            </w:tcBorders>
          </w:tcPr>
          <w:p w14:paraId="5B876097" w14:textId="550CFC7F" w:rsidR="0054394E" w:rsidRPr="006737D8" w:rsidRDefault="0054394E" w:rsidP="0054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cs/>
              </w:rPr>
            </w:pPr>
            <w:r>
              <w:rPr>
                <w:rFonts w:asciiTheme="majorBidi" w:hAnsiTheme="majorBidi" w:cstheme="majorBidi"/>
                <w:sz w:val="28"/>
                <w:szCs w:val="28"/>
              </w:rPr>
              <w:t>-</w:t>
            </w:r>
          </w:p>
        </w:tc>
        <w:tc>
          <w:tcPr>
            <w:tcW w:w="270" w:type="dxa"/>
            <w:vAlign w:val="bottom"/>
          </w:tcPr>
          <w:p w14:paraId="73916748" w14:textId="77777777" w:rsidR="0054394E" w:rsidRPr="006737D8" w:rsidRDefault="0054394E" w:rsidP="0054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tcBorders>
              <w:left w:val="nil"/>
              <w:bottom w:val="single" w:sz="4" w:space="0" w:color="auto"/>
              <w:right w:val="nil"/>
            </w:tcBorders>
            <w:vAlign w:val="bottom"/>
          </w:tcPr>
          <w:p w14:paraId="2C341A9C" w14:textId="0B02F766" w:rsidR="0054394E" w:rsidRPr="006737D8" w:rsidRDefault="0029408F" w:rsidP="0054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r w:rsidRPr="0029408F">
              <w:rPr>
                <w:rFonts w:asciiTheme="majorBidi" w:hAnsiTheme="majorBidi" w:cstheme="majorBidi"/>
                <w:color w:val="000000"/>
                <w:sz w:val="28"/>
                <w:szCs w:val="28"/>
              </w:rPr>
              <w:t>9,455</w:t>
            </w:r>
          </w:p>
        </w:tc>
      </w:tr>
      <w:tr w:rsidR="0054394E" w:rsidRPr="006737D8" w14:paraId="7BC9268D" w14:textId="77777777" w:rsidTr="0090403A">
        <w:tc>
          <w:tcPr>
            <w:tcW w:w="2790" w:type="dxa"/>
          </w:tcPr>
          <w:p w14:paraId="69AF72E1" w14:textId="77777777" w:rsidR="0054394E" w:rsidRPr="006737D8" w:rsidRDefault="0054394E" w:rsidP="0054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firstLine="77"/>
              <w:rPr>
                <w:rFonts w:asciiTheme="majorBidi" w:hAnsiTheme="majorBidi" w:cstheme="majorBidi"/>
                <w:sz w:val="28"/>
                <w:szCs w:val="28"/>
              </w:rPr>
            </w:pPr>
            <w:r w:rsidRPr="006737D8">
              <w:rPr>
                <w:rFonts w:asciiTheme="majorBidi" w:hAnsiTheme="majorBidi" w:cstheme="majorBidi"/>
                <w:b/>
                <w:bCs/>
                <w:sz w:val="28"/>
                <w:szCs w:val="28"/>
              </w:rPr>
              <w:t>Total</w:t>
            </w:r>
          </w:p>
        </w:tc>
        <w:tc>
          <w:tcPr>
            <w:tcW w:w="1440" w:type="dxa"/>
            <w:tcBorders>
              <w:top w:val="single" w:sz="4" w:space="0" w:color="auto"/>
              <w:left w:val="nil"/>
              <w:bottom w:val="double" w:sz="4" w:space="0" w:color="auto"/>
              <w:right w:val="nil"/>
            </w:tcBorders>
            <w:vAlign w:val="bottom"/>
          </w:tcPr>
          <w:p w14:paraId="0AD721CB" w14:textId="6B7E4BAC" w:rsidR="0054394E" w:rsidRPr="006737D8" w:rsidRDefault="0054394E" w:rsidP="0054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Pr>
                <w:rFonts w:asciiTheme="majorBidi" w:hAnsiTheme="majorBidi" w:cstheme="majorBidi"/>
                <w:b/>
                <w:bCs/>
                <w:color w:val="000000"/>
                <w:sz w:val="28"/>
                <w:szCs w:val="28"/>
              </w:rPr>
              <w:t>75</w:t>
            </w:r>
            <w:r>
              <w:rPr>
                <w:rFonts w:asciiTheme="majorBidi" w:hAnsiTheme="majorBidi" w:cstheme="majorBidi" w:hint="cs"/>
                <w:b/>
                <w:bCs/>
                <w:color w:val="000000"/>
                <w:sz w:val="28"/>
                <w:szCs w:val="28"/>
              </w:rPr>
              <w:t>,</w:t>
            </w:r>
            <w:r>
              <w:rPr>
                <w:rFonts w:asciiTheme="majorBidi" w:hAnsiTheme="majorBidi" w:cstheme="majorBidi"/>
                <w:b/>
                <w:bCs/>
                <w:color w:val="000000"/>
                <w:sz w:val="28"/>
                <w:szCs w:val="28"/>
              </w:rPr>
              <w:t>048</w:t>
            </w:r>
          </w:p>
        </w:tc>
        <w:tc>
          <w:tcPr>
            <w:tcW w:w="270" w:type="dxa"/>
          </w:tcPr>
          <w:p w14:paraId="5DEF8CFA" w14:textId="77777777" w:rsidR="0054394E" w:rsidRPr="006737D8" w:rsidRDefault="0054394E" w:rsidP="0054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color w:val="000000"/>
                <w:sz w:val="28"/>
                <w:szCs w:val="28"/>
              </w:rPr>
            </w:pPr>
          </w:p>
        </w:tc>
        <w:tc>
          <w:tcPr>
            <w:tcW w:w="1260" w:type="dxa"/>
            <w:tcBorders>
              <w:top w:val="single" w:sz="4" w:space="0" w:color="auto"/>
              <w:left w:val="nil"/>
              <w:bottom w:val="double" w:sz="4" w:space="0" w:color="auto"/>
              <w:right w:val="nil"/>
            </w:tcBorders>
            <w:vAlign w:val="bottom"/>
          </w:tcPr>
          <w:p w14:paraId="4A002C96" w14:textId="27EB9E6F" w:rsidR="0054394E" w:rsidRPr="006737D8" w:rsidRDefault="0029408F" w:rsidP="0054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color w:val="000000"/>
                <w:sz w:val="28"/>
                <w:szCs w:val="28"/>
              </w:rPr>
            </w:pPr>
            <w:r w:rsidRPr="0029408F">
              <w:rPr>
                <w:rFonts w:asciiTheme="majorBidi" w:hAnsiTheme="majorBidi" w:cstheme="majorBidi"/>
                <w:b/>
                <w:bCs/>
                <w:color w:val="000000"/>
                <w:sz w:val="28"/>
                <w:szCs w:val="28"/>
              </w:rPr>
              <w:t>(13,725)</w:t>
            </w:r>
          </w:p>
        </w:tc>
        <w:tc>
          <w:tcPr>
            <w:tcW w:w="270" w:type="dxa"/>
            <w:vAlign w:val="bottom"/>
          </w:tcPr>
          <w:p w14:paraId="03BB4133" w14:textId="77777777" w:rsidR="0054394E" w:rsidRPr="006737D8" w:rsidRDefault="0054394E" w:rsidP="0054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p>
        </w:tc>
        <w:tc>
          <w:tcPr>
            <w:tcW w:w="1350" w:type="dxa"/>
            <w:tcBorders>
              <w:top w:val="single" w:sz="4" w:space="0" w:color="auto"/>
              <w:left w:val="nil"/>
              <w:bottom w:val="double" w:sz="4" w:space="0" w:color="auto"/>
              <w:right w:val="nil"/>
            </w:tcBorders>
            <w:vAlign w:val="bottom"/>
          </w:tcPr>
          <w:p w14:paraId="41C0F8AD" w14:textId="01BB2C93" w:rsidR="0054394E" w:rsidRPr="006737D8" w:rsidRDefault="0054394E" w:rsidP="0054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sz w:val="28"/>
                <w:szCs w:val="28"/>
              </w:rPr>
            </w:pPr>
            <w:r>
              <w:rPr>
                <w:rFonts w:asciiTheme="majorBidi" w:hAnsiTheme="majorBidi" w:cstheme="majorBidi"/>
                <w:b/>
                <w:bCs/>
                <w:sz w:val="28"/>
                <w:szCs w:val="28"/>
              </w:rPr>
              <w:t>-</w:t>
            </w:r>
          </w:p>
        </w:tc>
        <w:tc>
          <w:tcPr>
            <w:tcW w:w="270" w:type="dxa"/>
            <w:vAlign w:val="bottom"/>
          </w:tcPr>
          <w:p w14:paraId="2310D2B3" w14:textId="77777777" w:rsidR="0054394E" w:rsidRPr="006737D8" w:rsidRDefault="0054394E" w:rsidP="0054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p>
        </w:tc>
        <w:tc>
          <w:tcPr>
            <w:tcW w:w="1440" w:type="dxa"/>
            <w:tcBorders>
              <w:top w:val="single" w:sz="4" w:space="0" w:color="auto"/>
              <w:left w:val="nil"/>
              <w:bottom w:val="double" w:sz="4" w:space="0" w:color="auto"/>
              <w:right w:val="nil"/>
            </w:tcBorders>
            <w:vAlign w:val="bottom"/>
          </w:tcPr>
          <w:p w14:paraId="576FEC4D" w14:textId="66B8F1AF" w:rsidR="0054394E" w:rsidRPr="006737D8" w:rsidRDefault="0029408F" w:rsidP="0054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color w:val="000000"/>
                <w:sz w:val="28"/>
                <w:szCs w:val="28"/>
              </w:rPr>
            </w:pPr>
            <w:r w:rsidRPr="0029408F">
              <w:rPr>
                <w:rFonts w:asciiTheme="majorBidi" w:hAnsiTheme="majorBidi" w:cstheme="majorBidi"/>
                <w:b/>
                <w:bCs/>
                <w:color w:val="000000"/>
                <w:sz w:val="28"/>
                <w:szCs w:val="28"/>
              </w:rPr>
              <w:t>61,323</w:t>
            </w:r>
          </w:p>
        </w:tc>
      </w:tr>
      <w:tr w:rsidR="0054394E" w:rsidRPr="006737D8" w14:paraId="5510EC69" w14:textId="77777777" w:rsidTr="00BD6180">
        <w:tc>
          <w:tcPr>
            <w:tcW w:w="2790" w:type="dxa"/>
          </w:tcPr>
          <w:p w14:paraId="6ED8F498" w14:textId="77777777" w:rsidR="0054394E" w:rsidRPr="006737D8" w:rsidRDefault="0054394E" w:rsidP="0054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firstLine="77"/>
              <w:rPr>
                <w:rFonts w:asciiTheme="majorBidi" w:hAnsiTheme="majorBidi" w:cstheme="majorBidi"/>
                <w:b/>
                <w:bCs/>
                <w:sz w:val="28"/>
                <w:szCs w:val="28"/>
              </w:rPr>
            </w:pPr>
          </w:p>
        </w:tc>
        <w:tc>
          <w:tcPr>
            <w:tcW w:w="1440" w:type="dxa"/>
            <w:tcBorders>
              <w:top w:val="double" w:sz="4" w:space="0" w:color="auto"/>
              <w:left w:val="nil"/>
              <w:right w:val="nil"/>
            </w:tcBorders>
            <w:shd w:val="clear" w:color="auto" w:fill="auto"/>
            <w:vAlign w:val="bottom"/>
          </w:tcPr>
          <w:p w14:paraId="142C5159" w14:textId="77777777" w:rsidR="0054394E" w:rsidRPr="006737D8" w:rsidRDefault="0054394E" w:rsidP="0054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color w:val="000000"/>
                <w:sz w:val="28"/>
                <w:szCs w:val="28"/>
              </w:rPr>
            </w:pPr>
          </w:p>
        </w:tc>
        <w:tc>
          <w:tcPr>
            <w:tcW w:w="270" w:type="dxa"/>
          </w:tcPr>
          <w:p w14:paraId="7B851809" w14:textId="77777777" w:rsidR="0054394E" w:rsidRPr="006737D8" w:rsidRDefault="0054394E" w:rsidP="0054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p>
        </w:tc>
        <w:tc>
          <w:tcPr>
            <w:tcW w:w="1260" w:type="dxa"/>
            <w:tcBorders>
              <w:top w:val="double" w:sz="4" w:space="0" w:color="auto"/>
              <w:left w:val="nil"/>
              <w:bottom w:val="nil"/>
              <w:right w:val="nil"/>
            </w:tcBorders>
            <w:vAlign w:val="bottom"/>
          </w:tcPr>
          <w:p w14:paraId="3BF818AA" w14:textId="77777777" w:rsidR="0054394E" w:rsidRPr="006737D8" w:rsidRDefault="0054394E" w:rsidP="0054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p>
        </w:tc>
        <w:tc>
          <w:tcPr>
            <w:tcW w:w="270" w:type="dxa"/>
            <w:vAlign w:val="bottom"/>
          </w:tcPr>
          <w:p w14:paraId="37D7144A" w14:textId="77777777" w:rsidR="0054394E" w:rsidRPr="006737D8" w:rsidRDefault="0054394E" w:rsidP="0054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tcBorders>
              <w:top w:val="double" w:sz="4" w:space="0" w:color="auto"/>
              <w:left w:val="nil"/>
              <w:bottom w:val="nil"/>
              <w:right w:val="nil"/>
            </w:tcBorders>
            <w:vAlign w:val="bottom"/>
          </w:tcPr>
          <w:p w14:paraId="51322F40" w14:textId="77777777" w:rsidR="0054394E" w:rsidRPr="006737D8" w:rsidRDefault="0054394E" w:rsidP="0054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p>
        </w:tc>
        <w:tc>
          <w:tcPr>
            <w:tcW w:w="270" w:type="dxa"/>
            <w:vAlign w:val="bottom"/>
          </w:tcPr>
          <w:p w14:paraId="0D4B9853" w14:textId="77777777" w:rsidR="0054394E" w:rsidRPr="006737D8" w:rsidRDefault="0054394E" w:rsidP="0054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tcBorders>
              <w:top w:val="double" w:sz="4" w:space="0" w:color="auto"/>
              <w:left w:val="nil"/>
              <w:bottom w:val="nil"/>
              <w:right w:val="nil"/>
            </w:tcBorders>
            <w:vAlign w:val="bottom"/>
          </w:tcPr>
          <w:p w14:paraId="281F551C" w14:textId="77777777" w:rsidR="0054394E" w:rsidRPr="006737D8" w:rsidRDefault="0054394E" w:rsidP="0054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p>
        </w:tc>
      </w:tr>
      <w:tr w:rsidR="0054394E" w:rsidRPr="006737D8" w14:paraId="14DD9340" w14:textId="77777777" w:rsidTr="00BD6180">
        <w:tc>
          <w:tcPr>
            <w:tcW w:w="2790" w:type="dxa"/>
          </w:tcPr>
          <w:p w14:paraId="054A5ECD" w14:textId="77777777" w:rsidR="0054394E" w:rsidRPr="006737D8" w:rsidRDefault="0054394E" w:rsidP="0054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firstLine="77"/>
              <w:rPr>
                <w:rFonts w:asciiTheme="majorBidi" w:hAnsiTheme="majorBidi" w:cstheme="majorBidi"/>
                <w:b/>
                <w:bCs/>
                <w:sz w:val="28"/>
                <w:szCs w:val="28"/>
              </w:rPr>
            </w:pPr>
            <w:r w:rsidRPr="006737D8">
              <w:rPr>
                <w:rFonts w:asciiTheme="majorBidi" w:hAnsiTheme="majorBidi" w:cstheme="majorBidi"/>
                <w:b/>
                <w:bCs/>
                <w:sz w:val="28"/>
                <w:szCs w:val="28"/>
              </w:rPr>
              <w:t>Deferred tax liabilities</w:t>
            </w:r>
          </w:p>
        </w:tc>
        <w:tc>
          <w:tcPr>
            <w:tcW w:w="1440" w:type="dxa"/>
            <w:tcBorders>
              <w:left w:val="nil"/>
              <w:right w:val="nil"/>
            </w:tcBorders>
            <w:shd w:val="clear" w:color="auto" w:fill="auto"/>
            <w:vAlign w:val="bottom"/>
          </w:tcPr>
          <w:p w14:paraId="11238C1B" w14:textId="77777777" w:rsidR="0054394E" w:rsidRPr="006737D8" w:rsidRDefault="0054394E" w:rsidP="0054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color w:val="000000"/>
                <w:sz w:val="28"/>
                <w:szCs w:val="28"/>
              </w:rPr>
            </w:pPr>
          </w:p>
        </w:tc>
        <w:tc>
          <w:tcPr>
            <w:tcW w:w="270" w:type="dxa"/>
          </w:tcPr>
          <w:p w14:paraId="23ED7D88" w14:textId="77777777" w:rsidR="0054394E" w:rsidRPr="006737D8" w:rsidRDefault="0054394E" w:rsidP="0054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p>
        </w:tc>
        <w:tc>
          <w:tcPr>
            <w:tcW w:w="1260" w:type="dxa"/>
            <w:vAlign w:val="bottom"/>
          </w:tcPr>
          <w:p w14:paraId="68F59C4D" w14:textId="77777777" w:rsidR="0054394E" w:rsidRPr="006737D8" w:rsidRDefault="0054394E" w:rsidP="0054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p>
        </w:tc>
        <w:tc>
          <w:tcPr>
            <w:tcW w:w="270" w:type="dxa"/>
            <w:vAlign w:val="bottom"/>
          </w:tcPr>
          <w:p w14:paraId="317A2445" w14:textId="77777777" w:rsidR="0054394E" w:rsidRPr="006737D8" w:rsidRDefault="0054394E" w:rsidP="0054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vAlign w:val="bottom"/>
          </w:tcPr>
          <w:p w14:paraId="35CE2CEE" w14:textId="77777777" w:rsidR="0054394E" w:rsidRPr="006737D8" w:rsidRDefault="0054394E" w:rsidP="0054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p>
        </w:tc>
        <w:tc>
          <w:tcPr>
            <w:tcW w:w="270" w:type="dxa"/>
            <w:vAlign w:val="bottom"/>
          </w:tcPr>
          <w:p w14:paraId="419E7356" w14:textId="77777777" w:rsidR="0054394E" w:rsidRPr="006737D8" w:rsidRDefault="0054394E" w:rsidP="0054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vAlign w:val="bottom"/>
          </w:tcPr>
          <w:p w14:paraId="76BB9204" w14:textId="77777777" w:rsidR="0054394E" w:rsidRPr="006737D8" w:rsidRDefault="0054394E" w:rsidP="0054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p>
        </w:tc>
      </w:tr>
      <w:tr w:rsidR="0054394E" w:rsidRPr="006737D8" w14:paraId="65B60218" w14:textId="77777777" w:rsidTr="0090403A">
        <w:tc>
          <w:tcPr>
            <w:tcW w:w="2790" w:type="dxa"/>
          </w:tcPr>
          <w:p w14:paraId="1366B207" w14:textId="77777777" w:rsidR="0054394E" w:rsidRPr="006737D8" w:rsidRDefault="0054394E" w:rsidP="0054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firstLine="77"/>
              <w:rPr>
                <w:rFonts w:asciiTheme="majorBidi" w:hAnsiTheme="majorBidi" w:cstheme="majorBidi"/>
                <w:b/>
                <w:bCs/>
                <w:sz w:val="28"/>
                <w:szCs w:val="28"/>
              </w:rPr>
            </w:pPr>
            <w:r w:rsidRPr="006737D8">
              <w:rPr>
                <w:rFonts w:asciiTheme="majorBidi" w:hAnsiTheme="majorBidi" w:cstheme="majorBidi"/>
                <w:sz w:val="28"/>
                <w:szCs w:val="28"/>
              </w:rPr>
              <w:t>Surplus on revaluation of assets</w:t>
            </w:r>
          </w:p>
        </w:tc>
        <w:tc>
          <w:tcPr>
            <w:tcW w:w="1440" w:type="dxa"/>
          </w:tcPr>
          <w:p w14:paraId="65C87DB9" w14:textId="0BD19C37" w:rsidR="0054394E" w:rsidRPr="006737D8" w:rsidRDefault="0054394E" w:rsidP="0054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color w:val="000000"/>
                <w:sz w:val="28"/>
                <w:szCs w:val="28"/>
              </w:rPr>
            </w:pPr>
            <w:r w:rsidRPr="009A7EE8">
              <w:rPr>
                <w:rFonts w:asciiTheme="majorBidi" w:hAnsiTheme="majorBidi" w:cstheme="majorBidi"/>
                <w:color w:val="000000"/>
                <w:sz w:val="28"/>
                <w:szCs w:val="28"/>
              </w:rPr>
              <w:t>(10,</w:t>
            </w:r>
            <w:r>
              <w:rPr>
                <w:rFonts w:asciiTheme="majorBidi" w:hAnsiTheme="majorBidi" w:cstheme="majorBidi"/>
                <w:color w:val="000000"/>
                <w:sz w:val="28"/>
                <w:szCs w:val="28"/>
              </w:rPr>
              <w:t>053</w:t>
            </w:r>
            <w:r w:rsidRPr="009A7EE8">
              <w:rPr>
                <w:rFonts w:asciiTheme="majorBidi" w:hAnsiTheme="majorBidi" w:cstheme="majorBidi"/>
                <w:color w:val="000000"/>
                <w:sz w:val="28"/>
                <w:szCs w:val="28"/>
              </w:rPr>
              <w:t>)</w:t>
            </w:r>
          </w:p>
        </w:tc>
        <w:tc>
          <w:tcPr>
            <w:tcW w:w="270" w:type="dxa"/>
          </w:tcPr>
          <w:p w14:paraId="67709B06" w14:textId="77777777" w:rsidR="0054394E" w:rsidRPr="006737D8" w:rsidRDefault="0054394E" w:rsidP="0054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p>
        </w:tc>
        <w:tc>
          <w:tcPr>
            <w:tcW w:w="1260" w:type="dxa"/>
            <w:vAlign w:val="bottom"/>
          </w:tcPr>
          <w:p w14:paraId="65F821D3" w14:textId="7E6C40D0" w:rsidR="0054394E" w:rsidRPr="006737D8" w:rsidRDefault="0054394E" w:rsidP="0054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r>
              <w:rPr>
                <w:rFonts w:asciiTheme="majorBidi" w:hAnsiTheme="majorBidi" w:cstheme="majorBidi"/>
                <w:color w:val="000000"/>
                <w:sz w:val="28"/>
                <w:szCs w:val="28"/>
              </w:rPr>
              <w:t>68</w:t>
            </w:r>
          </w:p>
        </w:tc>
        <w:tc>
          <w:tcPr>
            <w:tcW w:w="270" w:type="dxa"/>
            <w:vAlign w:val="bottom"/>
          </w:tcPr>
          <w:p w14:paraId="7B368406" w14:textId="77777777" w:rsidR="0054394E" w:rsidRPr="006737D8" w:rsidRDefault="0054394E" w:rsidP="0054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vAlign w:val="bottom"/>
          </w:tcPr>
          <w:p w14:paraId="7573DB5A" w14:textId="19FF6FF4" w:rsidR="0054394E" w:rsidRPr="006737D8" w:rsidRDefault="0054394E" w:rsidP="0054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Pr>
                <w:rFonts w:asciiTheme="majorBidi" w:hAnsiTheme="majorBidi" w:cstheme="majorBidi"/>
                <w:sz w:val="28"/>
                <w:szCs w:val="28"/>
              </w:rPr>
              <w:t>(868)</w:t>
            </w:r>
          </w:p>
        </w:tc>
        <w:tc>
          <w:tcPr>
            <w:tcW w:w="270" w:type="dxa"/>
            <w:vAlign w:val="bottom"/>
          </w:tcPr>
          <w:p w14:paraId="78B31197" w14:textId="77777777" w:rsidR="0054394E" w:rsidRPr="006737D8" w:rsidRDefault="0054394E" w:rsidP="0054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vAlign w:val="bottom"/>
          </w:tcPr>
          <w:p w14:paraId="08B6BE7A" w14:textId="7776ACB1" w:rsidR="0054394E" w:rsidRPr="006737D8" w:rsidRDefault="0054394E" w:rsidP="0054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r>
              <w:rPr>
                <w:rFonts w:asciiTheme="majorBidi" w:hAnsiTheme="majorBidi" w:cstheme="majorBidi"/>
                <w:color w:val="000000"/>
                <w:sz w:val="28"/>
                <w:szCs w:val="28"/>
              </w:rPr>
              <w:t>(10,853)</w:t>
            </w:r>
          </w:p>
        </w:tc>
      </w:tr>
      <w:tr w:rsidR="0054394E" w:rsidRPr="006737D8" w14:paraId="10E1F0BE" w14:textId="77777777" w:rsidTr="00BD6180">
        <w:tc>
          <w:tcPr>
            <w:tcW w:w="2790" w:type="dxa"/>
          </w:tcPr>
          <w:p w14:paraId="127B4044" w14:textId="77777777" w:rsidR="0054394E" w:rsidRPr="006737D8" w:rsidRDefault="0054394E" w:rsidP="0054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1" w:firstLine="77"/>
              <w:rPr>
                <w:rFonts w:asciiTheme="majorBidi" w:hAnsiTheme="majorBidi" w:cstheme="majorBidi"/>
                <w:sz w:val="28"/>
                <w:szCs w:val="28"/>
              </w:rPr>
            </w:pPr>
            <w:r w:rsidRPr="006737D8">
              <w:rPr>
                <w:rFonts w:asciiTheme="majorBidi" w:hAnsiTheme="majorBidi" w:cstheme="majorBidi"/>
                <w:sz w:val="28"/>
                <w:szCs w:val="28"/>
              </w:rPr>
              <w:t xml:space="preserve">Revaluation on financial assets </w:t>
            </w:r>
            <w:r w:rsidRPr="006737D8">
              <w:rPr>
                <w:rFonts w:asciiTheme="majorBidi" w:hAnsiTheme="majorBidi" w:cstheme="majorBidi"/>
                <w:sz w:val="28"/>
                <w:szCs w:val="28"/>
                <w:cs/>
              </w:rPr>
              <w:t xml:space="preserve">  </w:t>
            </w:r>
          </w:p>
          <w:p w14:paraId="1D5D399C" w14:textId="77777777" w:rsidR="0054394E" w:rsidRPr="006737D8" w:rsidRDefault="0054394E" w:rsidP="0054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firstLine="77"/>
              <w:rPr>
                <w:rFonts w:asciiTheme="majorBidi" w:hAnsiTheme="majorBidi" w:cstheme="majorBidi"/>
                <w:sz w:val="28"/>
                <w:szCs w:val="28"/>
              </w:rPr>
            </w:pPr>
            <w:r w:rsidRPr="006737D8">
              <w:rPr>
                <w:rFonts w:asciiTheme="majorBidi" w:hAnsiTheme="majorBidi" w:cstheme="majorBidi"/>
                <w:sz w:val="28"/>
                <w:szCs w:val="28"/>
                <w:cs/>
              </w:rPr>
              <w:t xml:space="preserve">   </w:t>
            </w:r>
            <w:r w:rsidRPr="006737D8">
              <w:rPr>
                <w:rFonts w:asciiTheme="majorBidi" w:hAnsiTheme="majorBidi" w:cstheme="majorBidi"/>
                <w:sz w:val="28"/>
                <w:szCs w:val="28"/>
              </w:rPr>
              <w:t>measured at FVOCI</w:t>
            </w:r>
          </w:p>
        </w:tc>
        <w:tc>
          <w:tcPr>
            <w:tcW w:w="1440" w:type="dxa"/>
            <w:tcBorders>
              <w:top w:val="nil"/>
              <w:left w:val="nil"/>
              <w:right w:val="nil"/>
            </w:tcBorders>
            <w:vAlign w:val="bottom"/>
          </w:tcPr>
          <w:p w14:paraId="3EA837B9" w14:textId="77651883" w:rsidR="0054394E" w:rsidRPr="006737D8" w:rsidRDefault="0054394E" w:rsidP="0054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r w:rsidRPr="009A7EE8">
              <w:rPr>
                <w:rFonts w:asciiTheme="majorBidi" w:hAnsiTheme="majorBidi" w:cstheme="majorBidi"/>
                <w:color w:val="000000"/>
                <w:sz w:val="28"/>
                <w:szCs w:val="28"/>
              </w:rPr>
              <w:t>(</w:t>
            </w:r>
            <w:r>
              <w:rPr>
                <w:rFonts w:asciiTheme="majorBidi" w:hAnsiTheme="majorBidi" w:cstheme="majorBidi"/>
                <w:color w:val="000000"/>
                <w:sz w:val="28"/>
                <w:szCs w:val="28"/>
              </w:rPr>
              <w:t>10</w:t>
            </w:r>
            <w:r w:rsidRPr="009A7EE8">
              <w:rPr>
                <w:rFonts w:asciiTheme="majorBidi" w:hAnsiTheme="majorBidi" w:cstheme="majorBidi"/>
                <w:color w:val="000000"/>
                <w:sz w:val="28"/>
                <w:szCs w:val="28"/>
              </w:rPr>
              <w:t>,6</w:t>
            </w:r>
            <w:r>
              <w:rPr>
                <w:rFonts w:asciiTheme="majorBidi" w:hAnsiTheme="majorBidi" w:cstheme="majorBidi"/>
                <w:color w:val="000000"/>
                <w:sz w:val="28"/>
                <w:szCs w:val="28"/>
              </w:rPr>
              <w:t>61</w:t>
            </w:r>
            <w:r w:rsidRPr="009A7EE8">
              <w:rPr>
                <w:rFonts w:asciiTheme="majorBidi" w:hAnsiTheme="majorBidi" w:cstheme="majorBidi"/>
                <w:color w:val="000000"/>
                <w:sz w:val="28"/>
                <w:szCs w:val="28"/>
              </w:rPr>
              <w:t>)</w:t>
            </w:r>
          </w:p>
        </w:tc>
        <w:tc>
          <w:tcPr>
            <w:tcW w:w="270" w:type="dxa"/>
          </w:tcPr>
          <w:p w14:paraId="1AAAFAD6" w14:textId="77777777" w:rsidR="0054394E" w:rsidRPr="006737D8" w:rsidRDefault="0054394E" w:rsidP="0054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p>
        </w:tc>
        <w:tc>
          <w:tcPr>
            <w:tcW w:w="1260" w:type="dxa"/>
            <w:tcBorders>
              <w:top w:val="nil"/>
              <w:left w:val="nil"/>
              <w:right w:val="nil"/>
            </w:tcBorders>
            <w:vAlign w:val="bottom"/>
          </w:tcPr>
          <w:p w14:paraId="2C659CEA" w14:textId="1ECC0654" w:rsidR="0054394E" w:rsidRPr="006737D8" w:rsidRDefault="0054394E" w:rsidP="0054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270" w:type="dxa"/>
            <w:vAlign w:val="bottom"/>
          </w:tcPr>
          <w:p w14:paraId="51418730" w14:textId="77777777" w:rsidR="0054394E" w:rsidRPr="006737D8" w:rsidRDefault="0054394E" w:rsidP="0054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tcBorders>
              <w:top w:val="nil"/>
              <w:left w:val="nil"/>
              <w:right w:val="nil"/>
            </w:tcBorders>
            <w:vAlign w:val="bottom"/>
          </w:tcPr>
          <w:p w14:paraId="59EC0F88" w14:textId="141B7A18" w:rsidR="0054394E" w:rsidRPr="006737D8" w:rsidRDefault="0054394E" w:rsidP="0054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Pr>
                <w:rFonts w:asciiTheme="majorBidi" w:hAnsiTheme="majorBidi" w:cstheme="majorBidi"/>
                <w:sz w:val="28"/>
                <w:szCs w:val="28"/>
              </w:rPr>
              <w:t>(153)</w:t>
            </w:r>
          </w:p>
        </w:tc>
        <w:tc>
          <w:tcPr>
            <w:tcW w:w="270" w:type="dxa"/>
            <w:vAlign w:val="bottom"/>
          </w:tcPr>
          <w:p w14:paraId="501CBF1A" w14:textId="77777777" w:rsidR="0054394E" w:rsidRPr="006737D8" w:rsidRDefault="0054394E" w:rsidP="0054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tcBorders>
              <w:top w:val="nil"/>
              <w:left w:val="nil"/>
              <w:right w:val="nil"/>
            </w:tcBorders>
            <w:vAlign w:val="bottom"/>
          </w:tcPr>
          <w:p w14:paraId="79DC3B75" w14:textId="7D279952" w:rsidR="0054394E" w:rsidRPr="006737D8" w:rsidRDefault="0054394E" w:rsidP="0054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r>
              <w:rPr>
                <w:rFonts w:asciiTheme="majorBidi" w:hAnsiTheme="majorBidi" w:cstheme="majorBidi"/>
                <w:color w:val="000000"/>
                <w:sz w:val="28"/>
                <w:szCs w:val="28"/>
              </w:rPr>
              <w:t>(10,814)</w:t>
            </w:r>
          </w:p>
        </w:tc>
      </w:tr>
      <w:tr w:rsidR="0054394E" w:rsidRPr="006737D8" w14:paraId="44B2D6C8" w14:textId="77777777" w:rsidTr="00BD6180">
        <w:tc>
          <w:tcPr>
            <w:tcW w:w="2790" w:type="dxa"/>
          </w:tcPr>
          <w:p w14:paraId="0A304146" w14:textId="77777777" w:rsidR="0054394E" w:rsidRPr="006737D8" w:rsidRDefault="0054394E" w:rsidP="0054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1" w:firstLine="77"/>
              <w:rPr>
                <w:rFonts w:asciiTheme="majorBidi" w:hAnsiTheme="majorBidi" w:cstheme="majorBidi"/>
                <w:sz w:val="28"/>
                <w:szCs w:val="28"/>
              </w:rPr>
            </w:pPr>
            <w:r w:rsidRPr="006737D8">
              <w:rPr>
                <w:rFonts w:asciiTheme="majorBidi" w:hAnsiTheme="majorBidi" w:cstheme="majorBidi"/>
                <w:sz w:val="28"/>
                <w:szCs w:val="28"/>
              </w:rPr>
              <w:t xml:space="preserve">Revaluation on financial assets   </w:t>
            </w:r>
          </w:p>
          <w:p w14:paraId="4ADEA520" w14:textId="7844D1CC" w:rsidR="0054394E" w:rsidRPr="006737D8" w:rsidRDefault="0054394E" w:rsidP="0054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1" w:firstLine="77"/>
              <w:rPr>
                <w:rFonts w:asciiTheme="majorBidi" w:hAnsiTheme="majorBidi" w:cstheme="majorBidi"/>
                <w:sz w:val="28"/>
                <w:szCs w:val="28"/>
              </w:rPr>
            </w:pPr>
            <w:r w:rsidRPr="006737D8">
              <w:rPr>
                <w:rFonts w:asciiTheme="majorBidi" w:hAnsiTheme="majorBidi" w:cstheme="majorBidi"/>
                <w:sz w:val="28"/>
                <w:szCs w:val="28"/>
              </w:rPr>
              <w:t xml:space="preserve">   measured at FVPL</w:t>
            </w:r>
          </w:p>
        </w:tc>
        <w:tc>
          <w:tcPr>
            <w:tcW w:w="1440" w:type="dxa"/>
            <w:tcBorders>
              <w:left w:val="nil"/>
              <w:bottom w:val="single" w:sz="4" w:space="0" w:color="auto"/>
              <w:right w:val="nil"/>
            </w:tcBorders>
            <w:vAlign w:val="bottom"/>
          </w:tcPr>
          <w:p w14:paraId="5A7195DD" w14:textId="155D056F" w:rsidR="0054394E" w:rsidRPr="006737D8" w:rsidRDefault="0054394E" w:rsidP="0054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r>
              <w:rPr>
                <w:rFonts w:asciiTheme="majorBidi" w:hAnsiTheme="majorBidi" w:cstheme="majorBidi"/>
                <w:color w:val="000000"/>
                <w:sz w:val="28"/>
                <w:szCs w:val="28"/>
              </w:rPr>
              <w:t>(353)</w:t>
            </w:r>
          </w:p>
        </w:tc>
        <w:tc>
          <w:tcPr>
            <w:tcW w:w="270" w:type="dxa"/>
          </w:tcPr>
          <w:p w14:paraId="528F25F0" w14:textId="77777777" w:rsidR="0054394E" w:rsidRPr="006737D8" w:rsidRDefault="0054394E" w:rsidP="0054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p>
        </w:tc>
        <w:tc>
          <w:tcPr>
            <w:tcW w:w="1260" w:type="dxa"/>
            <w:tcBorders>
              <w:left w:val="nil"/>
              <w:bottom w:val="single" w:sz="4" w:space="0" w:color="auto"/>
              <w:right w:val="nil"/>
            </w:tcBorders>
            <w:vAlign w:val="bottom"/>
          </w:tcPr>
          <w:p w14:paraId="58AF3C2E" w14:textId="7331DE3D" w:rsidR="0054394E" w:rsidRPr="006737D8" w:rsidRDefault="0054394E" w:rsidP="0054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r>
              <w:rPr>
                <w:rFonts w:asciiTheme="majorBidi" w:hAnsiTheme="majorBidi" w:cstheme="majorBidi"/>
                <w:color w:val="000000"/>
                <w:sz w:val="28"/>
                <w:szCs w:val="28"/>
              </w:rPr>
              <w:t>353</w:t>
            </w:r>
          </w:p>
        </w:tc>
        <w:tc>
          <w:tcPr>
            <w:tcW w:w="270" w:type="dxa"/>
            <w:vAlign w:val="bottom"/>
          </w:tcPr>
          <w:p w14:paraId="55A4A24D" w14:textId="77777777" w:rsidR="0054394E" w:rsidRPr="006737D8" w:rsidRDefault="0054394E" w:rsidP="0054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tcBorders>
              <w:left w:val="nil"/>
              <w:bottom w:val="single" w:sz="4" w:space="0" w:color="auto"/>
              <w:right w:val="nil"/>
            </w:tcBorders>
            <w:vAlign w:val="bottom"/>
          </w:tcPr>
          <w:p w14:paraId="27F34BE6" w14:textId="5B27C950" w:rsidR="0054394E" w:rsidRPr="006737D8" w:rsidRDefault="0054394E" w:rsidP="0054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Pr>
                <w:rFonts w:asciiTheme="majorBidi" w:hAnsiTheme="majorBidi" w:cstheme="majorBidi"/>
                <w:sz w:val="28"/>
                <w:szCs w:val="28"/>
              </w:rPr>
              <w:t>-</w:t>
            </w:r>
          </w:p>
        </w:tc>
        <w:tc>
          <w:tcPr>
            <w:tcW w:w="270" w:type="dxa"/>
            <w:vAlign w:val="bottom"/>
          </w:tcPr>
          <w:p w14:paraId="3BB38DEC" w14:textId="77777777" w:rsidR="0054394E" w:rsidRPr="006737D8" w:rsidRDefault="0054394E" w:rsidP="0054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tcBorders>
              <w:left w:val="nil"/>
              <w:bottom w:val="single" w:sz="4" w:space="0" w:color="auto"/>
              <w:right w:val="nil"/>
            </w:tcBorders>
            <w:vAlign w:val="bottom"/>
          </w:tcPr>
          <w:p w14:paraId="725868A1" w14:textId="2062E558" w:rsidR="0054394E" w:rsidRPr="006737D8" w:rsidRDefault="0054394E" w:rsidP="0054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r>
      <w:tr w:rsidR="0054394E" w:rsidRPr="006737D8" w14:paraId="780C816C" w14:textId="77777777" w:rsidTr="0090403A">
        <w:tc>
          <w:tcPr>
            <w:tcW w:w="2790" w:type="dxa"/>
            <w:vAlign w:val="bottom"/>
          </w:tcPr>
          <w:p w14:paraId="46DD589A" w14:textId="77777777" w:rsidR="0054394E" w:rsidRPr="006737D8" w:rsidRDefault="0054394E" w:rsidP="0054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firstLine="77"/>
              <w:rPr>
                <w:rFonts w:asciiTheme="majorBidi" w:hAnsiTheme="majorBidi" w:cstheme="majorBidi"/>
                <w:sz w:val="28"/>
                <w:szCs w:val="28"/>
              </w:rPr>
            </w:pPr>
            <w:r w:rsidRPr="006737D8">
              <w:rPr>
                <w:rFonts w:asciiTheme="majorBidi" w:hAnsiTheme="majorBidi" w:cstheme="majorBidi"/>
                <w:b/>
                <w:bCs/>
                <w:sz w:val="28"/>
                <w:szCs w:val="28"/>
              </w:rPr>
              <w:t xml:space="preserve">Total </w:t>
            </w:r>
          </w:p>
        </w:tc>
        <w:tc>
          <w:tcPr>
            <w:tcW w:w="1440" w:type="dxa"/>
            <w:tcBorders>
              <w:top w:val="single" w:sz="4" w:space="0" w:color="auto"/>
              <w:left w:val="nil"/>
              <w:bottom w:val="double" w:sz="4" w:space="0" w:color="auto"/>
              <w:right w:val="nil"/>
            </w:tcBorders>
            <w:vAlign w:val="bottom"/>
          </w:tcPr>
          <w:p w14:paraId="349CF2E6" w14:textId="7BE966A0" w:rsidR="0054394E" w:rsidRPr="006737D8" w:rsidRDefault="0054394E" w:rsidP="0054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8"/>
                <w:szCs w:val="28"/>
              </w:rPr>
            </w:pPr>
            <w:r w:rsidRPr="009A7EE8">
              <w:rPr>
                <w:rFonts w:asciiTheme="majorBidi" w:hAnsiTheme="majorBidi" w:cstheme="majorBidi"/>
                <w:b/>
                <w:bCs/>
                <w:color w:val="000000"/>
                <w:sz w:val="28"/>
                <w:szCs w:val="28"/>
              </w:rPr>
              <w:t>(</w:t>
            </w:r>
            <w:r>
              <w:rPr>
                <w:rFonts w:asciiTheme="majorBidi" w:hAnsiTheme="majorBidi" w:cstheme="majorBidi"/>
                <w:b/>
                <w:bCs/>
                <w:color w:val="000000"/>
                <w:sz w:val="28"/>
                <w:szCs w:val="28"/>
              </w:rPr>
              <w:t>21,067</w:t>
            </w:r>
            <w:r w:rsidRPr="009A7EE8">
              <w:rPr>
                <w:rFonts w:asciiTheme="majorBidi" w:hAnsiTheme="majorBidi" w:cstheme="majorBidi"/>
                <w:b/>
                <w:bCs/>
                <w:color w:val="000000"/>
                <w:sz w:val="28"/>
                <w:szCs w:val="28"/>
              </w:rPr>
              <w:t>)</w:t>
            </w:r>
          </w:p>
        </w:tc>
        <w:tc>
          <w:tcPr>
            <w:tcW w:w="270" w:type="dxa"/>
          </w:tcPr>
          <w:p w14:paraId="02989404" w14:textId="77777777" w:rsidR="0054394E" w:rsidRPr="006737D8" w:rsidRDefault="0054394E" w:rsidP="0054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color w:val="000000"/>
                <w:sz w:val="28"/>
                <w:szCs w:val="28"/>
              </w:rPr>
            </w:pPr>
          </w:p>
        </w:tc>
        <w:tc>
          <w:tcPr>
            <w:tcW w:w="1260" w:type="dxa"/>
            <w:tcBorders>
              <w:top w:val="single" w:sz="4" w:space="0" w:color="auto"/>
              <w:left w:val="nil"/>
              <w:bottom w:val="double" w:sz="4" w:space="0" w:color="auto"/>
              <w:right w:val="nil"/>
            </w:tcBorders>
            <w:vAlign w:val="bottom"/>
          </w:tcPr>
          <w:p w14:paraId="3273005F" w14:textId="0D052E4C" w:rsidR="0054394E" w:rsidRPr="006737D8" w:rsidRDefault="0054394E" w:rsidP="0054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color w:val="000000"/>
                <w:sz w:val="28"/>
                <w:szCs w:val="28"/>
              </w:rPr>
            </w:pPr>
            <w:r>
              <w:rPr>
                <w:rFonts w:asciiTheme="majorBidi" w:hAnsiTheme="majorBidi" w:cstheme="majorBidi"/>
                <w:b/>
                <w:bCs/>
                <w:color w:val="000000"/>
                <w:sz w:val="28"/>
                <w:szCs w:val="28"/>
              </w:rPr>
              <w:t>421</w:t>
            </w:r>
          </w:p>
        </w:tc>
        <w:tc>
          <w:tcPr>
            <w:tcW w:w="270" w:type="dxa"/>
            <w:vAlign w:val="bottom"/>
          </w:tcPr>
          <w:p w14:paraId="00E208B8" w14:textId="77777777" w:rsidR="0054394E" w:rsidRPr="006737D8" w:rsidRDefault="0054394E" w:rsidP="0054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p>
        </w:tc>
        <w:tc>
          <w:tcPr>
            <w:tcW w:w="1350" w:type="dxa"/>
            <w:tcBorders>
              <w:top w:val="single" w:sz="4" w:space="0" w:color="auto"/>
              <w:left w:val="nil"/>
              <w:bottom w:val="double" w:sz="4" w:space="0" w:color="auto"/>
              <w:right w:val="nil"/>
            </w:tcBorders>
            <w:vAlign w:val="bottom"/>
          </w:tcPr>
          <w:p w14:paraId="7A753AE7" w14:textId="1ACDDE79" w:rsidR="0054394E" w:rsidRPr="006737D8" w:rsidRDefault="0054394E" w:rsidP="0054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sz w:val="28"/>
                <w:szCs w:val="28"/>
              </w:rPr>
            </w:pPr>
            <w:r>
              <w:rPr>
                <w:rFonts w:asciiTheme="majorBidi" w:hAnsiTheme="majorBidi" w:cstheme="majorBidi"/>
                <w:b/>
                <w:bCs/>
                <w:sz w:val="28"/>
                <w:szCs w:val="28"/>
              </w:rPr>
              <w:t>(1,021)</w:t>
            </w:r>
          </w:p>
        </w:tc>
        <w:tc>
          <w:tcPr>
            <w:tcW w:w="270" w:type="dxa"/>
            <w:vAlign w:val="bottom"/>
          </w:tcPr>
          <w:p w14:paraId="7E61BBBB" w14:textId="77777777" w:rsidR="0054394E" w:rsidRPr="006737D8" w:rsidRDefault="0054394E" w:rsidP="0054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p>
        </w:tc>
        <w:tc>
          <w:tcPr>
            <w:tcW w:w="1440" w:type="dxa"/>
            <w:tcBorders>
              <w:top w:val="single" w:sz="4" w:space="0" w:color="auto"/>
              <w:left w:val="nil"/>
              <w:bottom w:val="double" w:sz="4" w:space="0" w:color="auto"/>
              <w:right w:val="nil"/>
            </w:tcBorders>
            <w:vAlign w:val="bottom"/>
          </w:tcPr>
          <w:p w14:paraId="066BFE6E" w14:textId="66DC78A9" w:rsidR="0054394E" w:rsidRPr="006737D8" w:rsidRDefault="0054394E" w:rsidP="0054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color w:val="000000"/>
                <w:sz w:val="28"/>
                <w:szCs w:val="28"/>
                <w:cs/>
              </w:rPr>
            </w:pPr>
            <w:r>
              <w:rPr>
                <w:rFonts w:asciiTheme="majorBidi" w:hAnsiTheme="majorBidi" w:cstheme="majorBidi"/>
                <w:b/>
                <w:bCs/>
                <w:color w:val="000000"/>
                <w:sz w:val="28"/>
                <w:szCs w:val="28"/>
              </w:rPr>
              <w:t>(21,667)</w:t>
            </w:r>
          </w:p>
        </w:tc>
      </w:tr>
    </w:tbl>
    <w:p w14:paraId="2DA489B8" w14:textId="77777777" w:rsidR="001452D0" w:rsidRDefault="001452D0" w:rsidP="00C1280C">
      <w:pPr>
        <w:pStyle w:val="BodyTextIndent"/>
        <w:spacing w:before="120" w:line="380" w:lineRule="exact"/>
        <w:ind w:left="547" w:right="29"/>
        <w:jc w:val="thaiDistribute"/>
        <w:rPr>
          <w:rFonts w:asciiTheme="majorBidi" w:eastAsia="Arial Unicode MS" w:hAnsiTheme="majorBidi" w:cstheme="majorBidi"/>
          <w:sz w:val="28"/>
          <w:szCs w:val="28"/>
        </w:rPr>
      </w:pPr>
    </w:p>
    <w:p w14:paraId="7FE7F018" w14:textId="77777777" w:rsidR="001452D0" w:rsidRDefault="001452D0" w:rsidP="00C1280C">
      <w:pPr>
        <w:pStyle w:val="BodyTextIndent"/>
        <w:spacing w:before="120" w:line="380" w:lineRule="exact"/>
        <w:ind w:left="547" w:right="29"/>
        <w:jc w:val="thaiDistribute"/>
        <w:rPr>
          <w:rFonts w:asciiTheme="majorBidi" w:eastAsia="Arial Unicode MS" w:hAnsiTheme="majorBidi" w:cstheme="majorBidi"/>
          <w:sz w:val="28"/>
          <w:szCs w:val="28"/>
        </w:rPr>
      </w:pPr>
    </w:p>
    <w:p w14:paraId="2157A8CB" w14:textId="77777777" w:rsidR="001452D0" w:rsidRDefault="001452D0" w:rsidP="00C1280C">
      <w:pPr>
        <w:pStyle w:val="BodyTextIndent"/>
        <w:spacing w:before="120" w:line="380" w:lineRule="exact"/>
        <w:ind w:left="547" w:right="29"/>
        <w:jc w:val="thaiDistribute"/>
        <w:rPr>
          <w:rFonts w:asciiTheme="majorBidi" w:eastAsia="Arial Unicode MS" w:hAnsiTheme="majorBidi" w:cstheme="majorBidi"/>
          <w:sz w:val="28"/>
          <w:szCs w:val="28"/>
        </w:rPr>
      </w:pPr>
    </w:p>
    <w:p w14:paraId="2219CEFF" w14:textId="77777777" w:rsidR="001452D0" w:rsidRDefault="001452D0" w:rsidP="00C1280C">
      <w:pPr>
        <w:pStyle w:val="BodyTextIndent"/>
        <w:spacing w:before="120" w:line="380" w:lineRule="exact"/>
        <w:ind w:left="547" w:right="29"/>
        <w:jc w:val="thaiDistribute"/>
        <w:rPr>
          <w:rFonts w:asciiTheme="majorBidi" w:eastAsia="Arial Unicode MS" w:hAnsiTheme="majorBidi" w:cstheme="majorBidi"/>
          <w:sz w:val="28"/>
          <w:szCs w:val="28"/>
        </w:rPr>
      </w:pPr>
    </w:p>
    <w:p w14:paraId="1185201F" w14:textId="77777777" w:rsidR="001452D0" w:rsidRDefault="001452D0" w:rsidP="00C1280C">
      <w:pPr>
        <w:pStyle w:val="BodyTextIndent"/>
        <w:spacing w:before="120" w:line="380" w:lineRule="exact"/>
        <w:ind w:left="547" w:right="29"/>
        <w:jc w:val="thaiDistribute"/>
        <w:rPr>
          <w:rFonts w:asciiTheme="majorBidi" w:eastAsia="Arial Unicode MS" w:hAnsiTheme="majorBidi" w:cstheme="majorBidi"/>
          <w:sz w:val="28"/>
          <w:szCs w:val="28"/>
        </w:rPr>
      </w:pPr>
    </w:p>
    <w:p w14:paraId="5A35FEAD" w14:textId="3B9BDFD7" w:rsidR="00B05584" w:rsidRPr="006737D8" w:rsidRDefault="002A4190" w:rsidP="00C1280C">
      <w:pPr>
        <w:pStyle w:val="BodyTextIndent"/>
        <w:spacing w:before="120" w:line="380" w:lineRule="exact"/>
        <w:ind w:left="547" w:right="29"/>
        <w:jc w:val="thaiDistribute"/>
        <w:rPr>
          <w:rFonts w:asciiTheme="majorBidi" w:eastAsia="Arial Unicode MS" w:hAnsiTheme="majorBidi" w:cstheme="majorBidi"/>
          <w:sz w:val="28"/>
          <w:szCs w:val="28"/>
        </w:rPr>
      </w:pPr>
      <w:r>
        <w:rPr>
          <w:rFonts w:asciiTheme="majorBidi" w:eastAsia="Arial Unicode MS" w:hAnsiTheme="majorBidi" w:cstheme="majorBidi"/>
          <w:sz w:val="28"/>
          <w:szCs w:val="28"/>
        </w:rPr>
        <w:lastRenderedPageBreak/>
        <w:t>As at 30 September 2022</w:t>
      </w:r>
      <w:r w:rsidR="00B05584" w:rsidRPr="006737D8">
        <w:rPr>
          <w:rFonts w:asciiTheme="majorBidi" w:eastAsia="Arial Unicode MS" w:hAnsiTheme="majorBidi" w:cstheme="majorBidi"/>
          <w:sz w:val="28"/>
          <w:szCs w:val="28"/>
        </w:rPr>
        <w:t xml:space="preserve">, the Company has unused tax losses </w:t>
      </w:r>
      <w:r w:rsidR="00B05584" w:rsidRPr="0054394E">
        <w:rPr>
          <w:rFonts w:asciiTheme="majorBidi" w:eastAsia="Arial Unicode MS" w:hAnsiTheme="majorBidi" w:cstheme="majorBidi"/>
          <w:sz w:val="28"/>
          <w:szCs w:val="28"/>
        </w:rPr>
        <w:t>totaling Baht</w:t>
      </w:r>
      <w:r w:rsidR="0054394E" w:rsidRPr="0054394E">
        <w:rPr>
          <w:rFonts w:asciiTheme="majorBidi" w:eastAsia="Arial Unicode MS" w:hAnsiTheme="majorBidi" w:cstheme="majorBidi"/>
          <w:sz w:val="28"/>
          <w:szCs w:val="28"/>
        </w:rPr>
        <w:t xml:space="preserve"> 2</w:t>
      </w:r>
      <w:r w:rsidR="00B81DC6">
        <w:rPr>
          <w:rFonts w:asciiTheme="majorBidi" w:eastAsia="Arial Unicode MS" w:hAnsiTheme="majorBidi" w:cstheme="majorBidi"/>
          <w:sz w:val="28"/>
          <w:szCs w:val="28"/>
        </w:rPr>
        <w:t>45</w:t>
      </w:r>
      <w:r w:rsidR="0054394E" w:rsidRPr="0054394E">
        <w:rPr>
          <w:rFonts w:asciiTheme="majorBidi" w:eastAsia="Arial Unicode MS" w:hAnsiTheme="majorBidi" w:cstheme="majorBidi"/>
          <w:sz w:val="28"/>
          <w:szCs w:val="28"/>
        </w:rPr>
        <w:t>.</w:t>
      </w:r>
      <w:r w:rsidR="00B81DC6">
        <w:rPr>
          <w:rFonts w:asciiTheme="majorBidi" w:eastAsia="Arial Unicode MS" w:hAnsiTheme="majorBidi" w:cstheme="majorBidi"/>
          <w:sz w:val="28"/>
          <w:szCs w:val="28"/>
        </w:rPr>
        <w:t>3</w:t>
      </w:r>
      <w:r w:rsidR="00615315" w:rsidRPr="0054394E">
        <w:rPr>
          <w:rFonts w:asciiTheme="majorBidi" w:eastAsia="Arial Unicode MS" w:hAnsiTheme="majorBidi" w:cstheme="majorBidi"/>
          <w:sz w:val="28"/>
          <w:szCs w:val="28"/>
        </w:rPr>
        <w:t xml:space="preserve"> </w:t>
      </w:r>
      <w:r w:rsidR="00B05584" w:rsidRPr="0054394E">
        <w:rPr>
          <w:rFonts w:asciiTheme="majorBidi" w:eastAsia="Arial Unicode MS" w:hAnsiTheme="majorBidi" w:cstheme="majorBidi"/>
          <w:sz w:val="28"/>
          <w:szCs w:val="28"/>
        </w:rPr>
        <w:t>million (</w:t>
      </w:r>
      <w:r w:rsidR="00C240C1" w:rsidRPr="006737D8">
        <w:rPr>
          <w:rFonts w:asciiTheme="majorBidi" w:eastAsia="Arial Unicode MS" w:hAnsiTheme="majorBidi" w:cstheme="majorBidi"/>
          <w:sz w:val="28"/>
          <w:szCs w:val="28"/>
        </w:rPr>
        <w:t xml:space="preserve">31 December </w:t>
      </w:r>
      <w:r w:rsidR="00B05584" w:rsidRPr="006737D8">
        <w:rPr>
          <w:rFonts w:asciiTheme="majorBidi" w:eastAsia="Arial Unicode MS" w:hAnsiTheme="majorBidi" w:cstheme="majorBidi"/>
          <w:sz w:val="28"/>
          <w:szCs w:val="28"/>
        </w:rPr>
        <w:t>20</w:t>
      </w:r>
      <w:r w:rsidR="0053176E" w:rsidRPr="006737D8">
        <w:rPr>
          <w:rFonts w:asciiTheme="majorBidi" w:eastAsia="Arial Unicode MS" w:hAnsiTheme="majorBidi" w:cstheme="majorBidi"/>
          <w:sz w:val="28"/>
          <w:szCs w:val="28"/>
        </w:rPr>
        <w:t>2</w:t>
      </w:r>
      <w:r w:rsidR="006A3DD6">
        <w:rPr>
          <w:rFonts w:asciiTheme="majorBidi" w:eastAsia="Arial Unicode MS" w:hAnsiTheme="majorBidi" w:cstheme="majorBidi"/>
          <w:sz w:val="28"/>
          <w:szCs w:val="28"/>
        </w:rPr>
        <w:t>1</w:t>
      </w:r>
      <w:r w:rsidR="00B05584" w:rsidRPr="006737D8">
        <w:rPr>
          <w:rFonts w:asciiTheme="majorBidi" w:eastAsia="Arial Unicode MS" w:hAnsiTheme="majorBidi" w:cstheme="majorBidi"/>
          <w:sz w:val="28"/>
          <w:szCs w:val="28"/>
        </w:rPr>
        <w:t xml:space="preserve">: Baht </w:t>
      </w:r>
      <w:bookmarkStart w:id="1" w:name="_Hlk71792408"/>
      <w:r w:rsidR="008B3F53">
        <w:rPr>
          <w:rFonts w:asciiTheme="majorBidi" w:eastAsia="Arial Unicode MS" w:hAnsiTheme="majorBidi" w:cstheme="majorBidi"/>
          <w:sz w:val="28"/>
          <w:szCs w:val="28"/>
        </w:rPr>
        <w:t>157.6</w:t>
      </w:r>
      <w:r w:rsidR="0053176E" w:rsidRPr="006737D8">
        <w:rPr>
          <w:rFonts w:asciiTheme="majorBidi" w:eastAsia="Arial Unicode MS" w:hAnsiTheme="majorBidi" w:cstheme="majorBidi"/>
          <w:sz w:val="28"/>
          <w:szCs w:val="28"/>
        </w:rPr>
        <w:t xml:space="preserve"> </w:t>
      </w:r>
      <w:bookmarkEnd w:id="1"/>
      <w:r w:rsidR="00B05584" w:rsidRPr="006737D8">
        <w:rPr>
          <w:rFonts w:asciiTheme="majorBidi" w:eastAsia="Arial Unicode MS" w:hAnsiTheme="majorBidi" w:cstheme="majorBidi"/>
          <w:sz w:val="28"/>
          <w:szCs w:val="28"/>
        </w:rPr>
        <w:t>million), on which deferred tax assets have not been recognised as the Company believes future taxable profits may not be sufficient to allow utilisation of the temporary differences and unused tax losses.</w:t>
      </w:r>
    </w:p>
    <w:p w14:paraId="66E60977" w14:textId="3AE82045" w:rsidR="00B05584" w:rsidRPr="006737D8" w:rsidRDefault="00B05584" w:rsidP="000F7E09">
      <w:pPr>
        <w:pStyle w:val="BodyTextIndent"/>
        <w:spacing w:before="120" w:line="380" w:lineRule="exact"/>
        <w:ind w:left="547" w:right="29"/>
        <w:jc w:val="thaiDistribute"/>
        <w:rPr>
          <w:rFonts w:asciiTheme="majorBidi" w:eastAsia="Arial Unicode MS" w:hAnsiTheme="majorBidi" w:cstheme="majorBidi"/>
          <w:sz w:val="28"/>
          <w:szCs w:val="28"/>
          <w:cs/>
        </w:rPr>
      </w:pPr>
      <w:r w:rsidRPr="006737D8">
        <w:rPr>
          <w:rFonts w:asciiTheme="majorBidi" w:eastAsia="Arial Unicode MS" w:hAnsiTheme="majorBidi" w:cstheme="majorBidi"/>
          <w:sz w:val="28"/>
          <w:szCs w:val="28"/>
        </w:rPr>
        <w:t>Detail of expiry date of unused tax losses are summarised as below:</w:t>
      </w:r>
    </w:p>
    <w:tbl>
      <w:tblPr>
        <w:tblW w:w="9000" w:type="dxa"/>
        <w:tblInd w:w="360" w:type="dxa"/>
        <w:tblLayout w:type="fixed"/>
        <w:tblLook w:val="0000" w:firstRow="0" w:lastRow="0" w:firstColumn="0" w:lastColumn="0" w:noHBand="0" w:noVBand="0"/>
      </w:tblPr>
      <w:tblGrid>
        <w:gridCol w:w="5850"/>
        <w:gridCol w:w="1440"/>
        <w:gridCol w:w="270"/>
        <w:gridCol w:w="1440"/>
      </w:tblGrid>
      <w:tr w:rsidR="00B05584" w:rsidRPr="006737D8" w14:paraId="11D7DF56" w14:textId="77777777" w:rsidTr="00CD5DFA">
        <w:trPr>
          <w:trHeight w:val="389"/>
        </w:trPr>
        <w:tc>
          <w:tcPr>
            <w:tcW w:w="5850" w:type="dxa"/>
          </w:tcPr>
          <w:p w14:paraId="22060B26" w14:textId="77777777" w:rsidR="00B05584" w:rsidRPr="006737D8" w:rsidRDefault="00B05584" w:rsidP="00B0558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jc w:val="both"/>
              <w:rPr>
                <w:rFonts w:ascii="Angsana New" w:hAnsi="Angsana New"/>
                <w:sz w:val="28"/>
                <w:szCs w:val="28"/>
                <w:lang w:val="en-GB" w:bidi="ar-SA"/>
              </w:rPr>
            </w:pPr>
          </w:p>
        </w:tc>
        <w:tc>
          <w:tcPr>
            <w:tcW w:w="3150" w:type="dxa"/>
            <w:gridSpan w:val="3"/>
            <w:tcBorders>
              <w:bottom w:val="single" w:sz="4" w:space="0" w:color="auto"/>
            </w:tcBorders>
          </w:tcPr>
          <w:p w14:paraId="5CE68061" w14:textId="607E9197" w:rsidR="00B05584" w:rsidRPr="006737D8" w:rsidRDefault="00B05584" w:rsidP="00B0558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4"/>
              <w:jc w:val="center"/>
              <w:rPr>
                <w:rFonts w:ascii="Angsana New" w:hAnsi="Angsana New"/>
                <w:sz w:val="28"/>
                <w:szCs w:val="28"/>
                <w:lang w:val="en-GB" w:bidi="ar-SA"/>
              </w:rPr>
            </w:pPr>
            <w:r w:rsidRPr="006737D8">
              <w:rPr>
                <w:rFonts w:ascii="Angsana New" w:hAnsi="Angsana New"/>
                <w:sz w:val="28"/>
                <w:szCs w:val="28"/>
                <w:lang w:val="en-GB" w:bidi="ar-SA"/>
              </w:rPr>
              <w:t>Thousand Baht</w:t>
            </w:r>
          </w:p>
        </w:tc>
      </w:tr>
      <w:tr w:rsidR="0053176E" w:rsidRPr="006737D8" w14:paraId="349AD8AA" w14:textId="77777777" w:rsidTr="00CD5DFA">
        <w:trPr>
          <w:trHeight w:val="389"/>
        </w:trPr>
        <w:tc>
          <w:tcPr>
            <w:tcW w:w="5850" w:type="dxa"/>
          </w:tcPr>
          <w:p w14:paraId="219F8E68" w14:textId="77777777" w:rsidR="0053176E" w:rsidRPr="006737D8" w:rsidRDefault="0053176E" w:rsidP="0053176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jc w:val="both"/>
              <w:rPr>
                <w:rFonts w:ascii="Angsana New" w:hAnsi="Angsana New"/>
                <w:sz w:val="28"/>
                <w:szCs w:val="28"/>
                <w:lang w:val="en-GB" w:bidi="ar-SA"/>
              </w:rPr>
            </w:pPr>
          </w:p>
        </w:tc>
        <w:tc>
          <w:tcPr>
            <w:tcW w:w="1440" w:type="dxa"/>
            <w:tcBorders>
              <w:top w:val="single" w:sz="4" w:space="0" w:color="auto"/>
              <w:left w:val="nil"/>
              <w:bottom w:val="single" w:sz="4" w:space="0" w:color="auto"/>
              <w:right w:val="nil"/>
            </w:tcBorders>
          </w:tcPr>
          <w:p w14:paraId="0126ED0C" w14:textId="342D1527" w:rsidR="0053176E" w:rsidRPr="006737D8" w:rsidRDefault="002A4190" w:rsidP="0090403A">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92" w:right="-205"/>
              <w:jc w:val="center"/>
              <w:rPr>
                <w:rFonts w:ascii="Angsana New" w:hAnsi="Angsana New"/>
                <w:sz w:val="28"/>
                <w:szCs w:val="28"/>
                <w:lang w:val="en-GB" w:bidi="ar-SA"/>
              </w:rPr>
            </w:pPr>
            <w:r>
              <w:rPr>
                <w:rFonts w:asciiTheme="majorBidi" w:hAnsiTheme="majorBidi" w:cstheme="majorBidi"/>
                <w:sz w:val="28"/>
                <w:szCs w:val="28"/>
              </w:rPr>
              <w:t>30 September 2022</w:t>
            </w:r>
          </w:p>
        </w:tc>
        <w:tc>
          <w:tcPr>
            <w:tcW w:w="270" w:type="dxa"/>
            <w:tcBorders>
              <w:top w:val="single" w:sz="4" w:space="0" w:color="auto"/>
              <w:left w:val="nil"/>
              <w:right w:val="nil"/>
            </w:tcBorders>
          </w:tcPr>
          <w:p w14:paraId="4D60A0DA" w14:textId="77777777" w:rsidR="0053176E" w:rsidRPr="006737D8" w:rsidRDefault="0053176E" w:rsidP="0053176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2"/>
              </w:tabs>
              <w:spacing w:line="260" w:lineRule="atLeast"/>
              <w:ind w:left="34" w:right="91"/>
              <w:jc w:val="right"/>
              <w:rPr>
                <w:rFonts w:ascii="Angsana New" w:hAnsi="Angsana New"/>
                <w:sz w:val="28"/>
                <w:szCs w:val="28"/>
                <w:lang w:val="en-GB" w:bidi="ar-SA"/>
              </w:rPr>
            </w:pPr>
          </w:p>
        </w:tc>
        <w:tc>
          <w:tcPr>
            <w:tcW w:w="1440" w:type="dxa"/>
            <w:tcBorders>
              <w:top w:val="single" w:sz="4" w:space="0" w:color="auto"/>
              <w:left w:val="nil"/>
              <w:bottom w:val="single" w:sz="4" w:space="0" w:color="auto"/>
              <w:right w:val="nil"/>
            </w:tcBorders>
          </w:tcPr>
          <w:p w14:paraId="0F07AD95" w14:textId="3529A6F3" w:rsidR="0053176E" w:rsidRPr="006737D8" w:rsidRDefault="0053176E" w:rsidP="00531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Angsana New" w:hAnsi="Angsana New"/>
                <w:sz w:val="28"/>
                <w:szCs w:val="28"/>
                <w:lang w:val="en-GB" w:bidi="ar-SA"/>
              </w:rPr>
            </w:pPr>
            <w:r w:rsidRPr="006737D8">
              <w:rPr>
                <w:rFonts w:asciiTheme="majorBidi" w:hAnsiTheme="majorBidi" w:cstheme="majorBidi"/>
                <w:sz w:val="28"/>
                <w:szCs w:val="28"/>
              </w:rPr>
              <w:t>31 December 202</w:t>
            </w:r>
            <w:r w:rsidR="004C2ACC">
              <w:rPr>
                <w:rFonts w:asciiTheme="majorBidi" w:hAnsiTheme="majorBidi" w:cstheme="majorBidi"/>
                <w:sz w:val="28"/>
                <w:szCs w:val="28"/>
              </w:rPr>
              <w:t>1</w:t>
            </w:r>
          </w:p>
        </w:tc>
      </w:tr>
      <w:tr w:rsidR="0054394E" w:rsidRPr="006737D8" w14:paraId="51858CEA" w14:textId="77777777" w:rsidTr="003424C3">
        <w:trPr>
          <w:trHeight w:val="389"/>
        </w:trPr>
        <w:tc>
          <w:tcPr>
            <w:tcW w:w="5850" w:type="dxa"/>
          </w:tcPr>
          <w:p w14:paraId="0264E243" w14:textId="170AF0A8" w:rsidR="0054394E" w:rsidRPr="006737D8" w:rsidRDefault="0054394E" w:rsidP="0054394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Angsana New" w:hAnsi="Angsana New"/>
                <w:sz w:val="28"/>
                <w:szCs w:val="28"/>
                <w:lang w:val="en-GB" w:bidi="ar-SA"/>
              </w:rPr>
            </w:pPr>
            <w:r>
              <w:rPr>
                <w:rFonts w:ascii="Angsana New" w:hAnsi="Angsana New"/>
                <w:sz w:val="28"/>
                <w:szCs w:val="28"/>
                <w:lang w:val="en-GB" w:bidi="ar-SA"/>
              </w:rPr>
              <w:t xml:space="preserve">  </w:t>
            </w:r>
            <w:r w:rsidRPr="006737D8">
              <w:rPr>
                <w:rFonts w:ascii="Angsana New" w:hAnsi="Angsana New"/>
                <w:sz w:val="28"/>
                <w:szCs w:val="28"/>
                <w:lang w:val="en-GB" w:bidi="ar-SA"/>
              </w:rPr>
              <w:t>31 December 202</w:t>
            </w:r>
            <w:r>
              <w:rPr>
                <w:rFonts w:ascii="Angsana New" w:hAnsi="Angsana New"/>
                <w:sz w:val="28"/>
                <w:szCs w:val="28"/>
              </w:rPr>
              <w:t>2</w:t>
            </w:r>
          </w:p>
        </w:tc>
        <w:tc>
          <w:tcPr>
            <w:tcW w:w="1440" w:type="dxa"/>
          </w:tcPr>
          <w:p w14:paraId="7348DB7C" w14:textId="1FC58CF2" w:rsidR="0054394E" w:rsidRPr="008B3F53" w:rsidRDefault="0054394E" w:rsidP="0054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1167"/>
              </w:tabs>
              <w:spacing w:line="260" w:lineRule="atLeast"/>
              <w:ind w:left="34" w:right="57" w:hanging="1264"/>
              <w:jc w:val="right"/>
              <w:rPr>
                <w:rFonts w:ascii="Angsana New" w:hAnsi="Angsana New"/>
                <w:sz w:val="28"/>
                <w:szCs w:val="28"/>
              </w:rPr>
            </w:pPr>
            <w:r>
              <w:rPr>
                <w:rFonts w:ascii="Angsana New" w:hAnsi="Angsana New"/>
                <w:sz w:val="28"/>
                <w:szCs w:val="28"/>
              </w:rPr>
              <w:t>91,919</w:t>
            </w:r>
          </w:p>
        </w:tc>
        <w:tc>
          <w:tcPr>
            <w:tcW w:w="270" w:type="dxa"/>
            <w:tcBorders>
              <w:left w:val="nil"/>
              <w:right w:val="nil"/>
            </w:tcBorders>
          </w:tcPr>
          <w:p w14:paraId="4D191843" w14:textId="77777777" w:rsidR="0054394E" w:rsidRPr="008B3F53" w:rsidRDefault="0054394E" w:rsidP="0054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2"/>
              </w:tabs>
              <w:spacing w:line="260" w:lineRule="atLeast"/>
              <w:ind w:left="34" w:right="57" w:hanging="1264"/>
              <w:jc w:val="right"/>
              <w:rPr>
                <w:rFonts w:ascii="Angsana New" w:hAnsi="Angsana New"/>
                <w:sz w:val="28"/>
                <w:szCs w:val="28"/>
              </w:rPr>
            </w:pPr>
          </w:p>
        </w:tc>
        <w:tc>
          <w:tcPr>
            <w:tcW w:w="1440" w:type="dxa"/>
            <w:tcBorders>
              <w:left w:val="nil"/>
              <w:right w:val="nil"/>
            </w:tcBorders>
          </w:tcPr>
          <w:p w14:paraId="56C4A89E" w14:textId="47717A26" w:rsidR="0054394E" w:rsidRPr="008B3F53" w:rsidRDefault="0054394E" w:rsidP="0054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4" w:right="57" w:hanging="1264"/>
              <w:jc w:val="right"/>
              <w:rPr>
                <w:rFonts w:ascii="Angsana New" w:hAnsi="Angsana New"/>
                <w:sz w:val="28"/>
                <w:szCs w:val="28"/>
              </w:rPr>
            </w:pPr>
            <w:r>
              <w:rPr>
                <w:rFonts w:ascii="Angsana New" w:hAnsi="Angsana New"/>
                <w:sz w:val="28"/>
                <w:szCs w:val="28"/>
              </w:rPr>
              <w:t>27,000</w:t>
            </w:r>
          </w:p>
        </w:tc>
      </w:tr>
      <w:tr w:rsidR="0054394E" w:rsidRPr="006737D8" w14:paraId="57B7C429" w14:textId="77777777" w:rsidTr="0090403A">
        <w:trPr>
          <w:trHeight w:val="389"/>
        </w:trPr>
        <w:tc>
          <w:tcPr>
            <w:tcW w:w="5850" w:type="dxa"/>
            <w:vAlign w:val="bottom"/>
          </w:tcPr>
          <w:p w14:paraId="3376B9B1" w14:textId="7E23BBE5" w:rsidR="0054394E" w:rsidRPr="006737D8" w:rsidRDefault="0054394E" w:rsidP="0054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72"/>
              <w:rPr>
                <w:rFonts w:ascii="Angsana New" w:hAnsi="Angsana New"/>
                <w:sz w:val="28"/>
                <w:szCs w:val="28"/>
              </w:rPr>
            </w:pPr>
            <w:r w:rsidRPr="006737D8">
              <w:rPr>
                <w:rFonts w:ascii="Angsana New" w:hAnsi="Angsana New"/>
                <w:sz w:val="28"/>
                <w:szCs w:val="28"/>
                <w:lang w:val="en-GB" w:bidi="ar-SA"/>
              </w:rPr>
              <w:t>31 December 202</w:t>
            </w:r>
            <w:r>
              <w:rPr>
                <w:rFonts w:ascii="Angsana New" w:hAnsi="Angsana New"/>
                <w:sz w:val="28"/>
                <w:szCs w:val="28"/>
              </w:rPr>
              <w:t>5</w:t>
            </w:r>
          </w:p>
        </w:tc>
        <w:tc>
          <w:tcPr>
            <w:tcW w:w="1440" w:type="dxa"/>
          </w:tcPr>
          <w:p w14:paraId="6CBE7D29" w14:textId="1523D5EF" w:rsidR="0054394E" w:rsidRPr="006737D8" w:rsidRDefault="0029408F" w:rsidP="0054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4" w:right="57" w:hanging="1264"/>
              <w:jc w:val="right"/>
              <w:rPr>
                <w:rFonts w:ascii="Angsana New" w:hAnsi="Angsana New"/>
                <w:sz w:val="28"/>
                <w:szCs w:val="28"/>
                <w:lang w:val="en-GB" w:bidi="ar-SA"/>
              </w:rPr>
            </w:pPr>
            <w:r w:rsidRPr="0029408F">
              <w:rPr>
                <w:rFonts w:ascii="Angsana New" w:hAnsi="Angsana New"/>
                <w:sz w:val="28"/>
                <w:szCs w:val="28"/>
              </w:rPr>
              <w:t>105,597</w:t>
            </w:r>
          </w:p>
        </w:tc>
        <w:tc>
          <w:tcPr>
            <w:tcW w:w="270" w:type="dxa"/>
          </w:tcPr>
          <w:p w14:paraId="62D48122" w14:textId="77777777" w:rsidR="0054394E" w:rsidRPr="006737D8" w:rsidRDefault="0054394E" w:rsidP="0054394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2"/>
              </w:tabs>
              <w:spacing w:line="260" w:lineRule="atLeast"/>
              <w:ind w:left="34" w:right="91"/>
              <w:jc w:val="right"/>
              <w:rPr>
                <w:rFonts w:ascii="Angsana New" w:hAnsi="Angsana New"/>
                <w:b/>
                <w:bCs/>
                <w:sz w:val="28"/>
                <w:szCs w:val="28"/>
                <w:lang w:val="en-GB" w:bidi="ar-SA"/>
              </w:rPr>
            </w:pPr>
          </w:p>
        </w:tc>
        <w:tc>
          <w:tcPr>
            <w:tcW w:w="1440" w:type="dxa"/>
          </w:tcPr>
          <w:p w14:paraId="0D6ADD48" w14:textId="3C6EAF0D" w:rsidR="0054394E" w:rsidRPr="006737D8" w:rsidRDefault="0054394E" w:rsidP="0054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4" w:right="57" w:hanging="1264"/>
              <w:jc w:val="right"/>
              <w:rPr>
                <w:rFonts w:ascii="Angsana New" w:hAnsi="Angsana New"/>
                <w:sz w:val="28"/>
                <w:szCs w:val="28"/>
                <w:lang w:val="en-GB" w:bidi="ar-SA"/>
              </w:rPr>
            </w:pPr>
            <w:r w:rsidRPr="00517886">
              <w:rPr>
                <w:rFonts w:ascii="Angsana New" w:hAnsi="Angsana New"/>
                <w:sz w:val="28"/>
                <w:szCs w:val="28"/>
              </w:rPr>
              <w:t>87,797</w:t>
            </w:r>
          </w:p>
        </w:tc>
      </w:tr>
      <w:tr w:rsidR="0054394E" w:rsidRPr="006737D8" w14:paraId="574B3112" w14:textId="77777777" w:rsidTr="0090403A">
        <w:trPr>
          <w:trHeight w:val="389"/>
        </w:trPr>
        <w:tc>
          <w:tcPr>
            <w:tcW w:w="5850" w:type="dxa"/>
          </w:tcPr>
          <w:p w14:paraId="3FED2ACB" w14:textId="70A8DD6F" w:rsidR="0054394E" w:rsidRPr="006737D8" w:rsidRDefault="0054394E" w:rsidP="0054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72"/>
              <w:rPr>
                <w:rFonts w:ascii="Angsana New" w:hAnsi="Angsana New"/>
                <w:sz w:val="28"/>
                <w:szCs w:val="28"/>
                <w:lang w:val="en-GB" w:bidi="ar-SA"/>
              </w:rPr>
            </w:pPr>
            <w:r w:rsidRPr="006737D8">
              <w:rPr>
                <w:rFonts w:ascii="Angsana New" w:hAnsi="Angsana New"/>
                <w:sz w:val="28"/>
                <w:szCs w:val="28"/>
                <w:lang w:val="en-GB" w:bidi="ar-SA"/>
              </w:rPr>
              <w:t>31 December 202</w:t>
            </w:r>
            <w:r>
              <w:rPr>
                <w:rFonts w:ascii="Angsana New" w:hAnsi="Angsana New"/>
                <w:sz w:val="28"/>
                <w:szCs w:val="28"/>
                <w:lang w:val="en-GB" w:bidi="ar-SA"/>
              </w:rPr>
              <w:t>6</w:t>
            </w:r>
          </w:p>
        </w:tc>
        <w:tc>
          <w:tcPr>
            <w:tcW w:w="1440" w:type="dxa"/>
          </w:tcPr>
          <w:p w14:paraId="088F75AE" w14:textId="7F3752CC" w:rsidR="0054394E" w:rsidRPr="006737D8" w:rsidRDefault="0054394E" w:rsidP="0054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4" w:right="57" w:hanging="1264"/>
              <w:jc w:val="right"/>
              <w:rPr>
                <w:rFonts w:ascii="Angsana New" w:hAnsi="Angsana New"/>
                <w:sz w:val="28"/>
                <w:szCs w:val="28"/>
                <w:lang w:val="en-GB" w:bidi="ar-SA"/>
              </w:rPr>
            </w:pPr>
            <w:r w:rsidRPr="005F2DD4">
              <w:rPr>
                <w:rFonts w:ascii="Angsana New" w:hAnsi="Angsana New"/>
                <w:sz w:val="28"/>
                <w:szCs w:val="28"/>
              </w:rPr>
              <w:t>42,790</w:t>
            </w:r>
          </w:p>
        </w:tc>
        <w:tc>
          <w:tcPr>
            <w:tcW w:w="270" w:type="dxa"/>
          </w:tcPr>
          <w:p w14:paraId="02A25614" w14:textId="77777777" w:rsidR="0054394E" w:rsidRPr="006737D8" w:rsidRDefault="0054394E" w:rsidP="0054394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2"/>
              </w:tabs>
              <w:spacing w:line="260" w:lineRule="atLeast"/>
              <w:ind w:left="34" w:right="91"/>
              <w:jc w:val="right"/>
              <w:rPr>
                <w:rFonts w:ascii="Angsana New" w:hAnsi="Angsana New"/>
                <w:b/>
                <w:bCs/>
                <w:sz w:val="28"/>
                <w:szCs w:val="28"/>
                <w:lang w:val="en-GB" w:bidi="ar-SA"/>
              </w:rPr>
            </w:pPr>
          </w:p>
        </w:tc>
        <w:tc>
          <w:tcPr>
            <w:tcW w:w="1440" w:type="dxa"/>
          </w:tcPr>
          <w:p w14:paraId="28CCE3C8" w14:textId="757497D3" w:rsidR="0054394E" w:rsidRPr="006737D8" w:rsidRDefault="0054394E" w:rsidP="0054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4" w:right="57" w:hanging="1264"/>
              <w:jc w:val="right"/>
              <w:rPr>
                <w:rFonts w:ascii="Angsana New" w:hAnsi="Angsana New"/>
                <w:sz w:val="28"/>
                <w:szCs w:val="28"/>
                <w:lang w:val="en-GB" w:bidi="ar-SA"/>
              </w:rPr>
            </w:pPr>
            <w:r w:rsidRPr="0087246C">
              <w:rPr>
                <w:rFonts w:ascii="Angsana New" w:hAnsi="Angsana New"/>
                <w:sz w:val="28"/>
                <w:szCs w:val="28"/>
              </w:rPr>
              <w:t>42,790</w:t>
            </w:r>
          </w:p>
        </w:tc>
      </w:tr>
      <w:tr w:rsidR="0054394E" w:rsidRPr="006737D8" w14:paraId="3F17D7E2" w14:textId="77777777" w:rsidTr="0090403A">
        <w:trPr>
          <w:trHeight w:val="389"/>
        </w:trPr>
        <w:tc>
          <w:tcPr>
            <w:tcW w:w="5850" w:type="dxa"/>
          </w:tcPr>
          <w:p w14:paraId="0B45E7BD" w14:textId="66F964D0" w:rsidR="0054394E" w:rsidRPr="006737D8" w:rsidRDefault="0054394E" w:rsidP="0054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72"/>
              <w:rPr>
                <w:rFonts w:ascii="Angsana New" w:hAnsi="Angsana New"/>
                <w:sz w:val="28"/>
                <w:szCs w:val="28"/>
                <w:lang w:val="en-GB" w:bidi="ar-SA"/>
              </w:rPr>
            </w:pPr>
            <w:r w:rsidRPr="006737D8">
              <w:rPr>
                <w:rFonts w:ascii="Angsana New" w:hAnsi="Angsana New"/>
                <w:sz w:val="28"/>
                <w:szCs w:val="28"/>
                <w:lang w:val="en-GB" w:bidi="ar-SA"/>
              </w:rPr>
              <w:t>31 December 202</w:t>
            </w:r>
            <w:r>
              <w:rPr>
                <w:rFonts w:ascii="Angsana New" w:hAnsi="Angsana New"/>
                <w:sz w:val="28"/>
                <w:szCs w:val="28"/>
                <w:lang w:val="en-GB" w:bidi="ar-SA"/>
              </w:rPr>
              <w:t>7</w:t>
            </w:r>
          </w:p>
        </w:tc>
        <w:tc>
          <w:tcPr>
            <w:tcW w:w="1440" w:type="dxa"/>
          </w:tcPr>
          <w:p w14:paraId="13D7F689" w14:textId="542A4C27" w:rsidR="0054394E" w:rsidRPr="006737D8" w:rsidRDefault="0029408F" w:rsidP="0054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4" w:right="57" w:hanging="1264"/>
              <w:jc w:val="right"/>
              <w:rPr>
                <w:rFonts w:ascii="Angsana New" w:hAnsi="Angsana New"/>
                <w:sz w:val="28"/>
                <w:szCs w:val="28"/>
                <w:lang w:val="en-GB" w:bidi="ar-SA"/>
              </w:rPr>
            </w:pPr>
            <w:r w:rsidRPr="0029408F">
              <w:rPr>
                <w:rFonts w:ascii="Angsana New" w:hAnsi="Angsana New"/>
                <w:sz w:val="28"/>
                <w:szCs w:val="28"/>
              </w:rPr>
              <w:t>4,947</w:t>
            </w:r>
          </w:p>
        </w:tc>
        <w:tc>
          <w:tcPr>
            <w:tcW w:w="270" w:type="dxa"/>
          </w:tcPr>
          <w:p w14:paraId="5F199413" w14:textId="77777777" w:rsidR="0054394E" w:rsidRPr="006737D8" w:rsidRDefault="0054394E" w:rsidP="0054394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2"/>
              </w:tabs>
              <w:spacing w:line="260" w:lineRule="atLeast"/>
              <w:ind w:left="34" w:right="91"/>
              <w:jc w:val="right"/>
              <w:rPr>
                <w:rFonts w:ascii="Angsana New" w:hAnsi="Angsana New"/>
                <w:b/>
                <w:bCs/>
                <w:sz w:val="28"/>
                <w:szCs w:val="28"/>
                <w:lang w:val="en-GB" w:bidi="ar-SA"/>
              </w:rPr>
            </w:pPr>
          </w:p>
        </w:tc>
        <w:tc>
          <w:tcPr>
            <w:tcW w:w="1440" w:type="dxa"/>
          </w:tcPr>
          <w:p w14:paraId="7352807B" w14:textId="089D74C1" w:rsidR="0054394E" w:rsidRPr="0087246C" w:rsidRDefault="0054394E" w:rsidP="0054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4" w:right="57" w:hanging="1264"/>
              <w:jc w:val="right"/>
              <w:rPr>
                <w:rFonts w:ascii="Angsana New" w:hAnsi="Angsana New"/>
                <w:sz w:val="28"/>
                <w:szCs w:val="28"/>
              </w:rPr>
            </w:pPr>
            <w:r>
              <w:rPr>
                <w:rFonts w:ascii="Angsana New" w:hAnsi="Angsana New"/>
                <w:sz w:val="28"/>
                <w:szCs w:val="28"/>
              </w:rPr>
              <w:t>-</w:t>
            </w:r>
          </w:p>
        </w:tc>
      </w:tr>
      <w:tr w:rsidR="0054394E" w:rsidRPr="006737D8" w14:paraId="49CEBA89" w14:textId="77777777" w:rsidTr="003424C3">
        <w:trPr>
          <w:trHeight w:val="389"/>
        </w:trPr>
        <w:tc>
          <w:tcPr>
            <w:tcW w:w="5850" w:type="dxa"/>
          </w:tcPr>
          <w:p w14:paraId="5DB34FB8" w14:textId="396491F7" w:rsidR="0054394E" w:rsidRPr="006737D8" w:rsidRDefault="0054394E" w:rsidP="0054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72"/>
              <w:rPr>
                <w:rFonts w:ascii="Angsana New" w:hAnsi="Angsana New"/>
                <w:b/>
                <w:bCs/>
                <w:sz w:val="28"/>
                <w:szCs w:val="28"/>
                <w:lang w:val="en-GB" w:bidi="ar-SA"/>
              </w:rPr>
            </w:pPr>
            <w:r w:rsidRPr="006737D8">
              <w:rPr>
                <w:rFonts w:asciiTheme="majorBidi" w:hAnsiTheme="majorBidi" w:cstheme="majorBidi"/>
                <w:b/>
                <w:bCs/>
                <w:sz w:val="28"/>
                <w:szCs w:val="28"/>
              </w:rPr>
              <w:t>Total</w:t>
            </w:r>
          </w:p>
        </w:tc>
        <w:tc>
          <w:tcPr>
            <w:tcW w:w="1440" w:type="dxa"/>
            <w:tcBorders>
              <w:top w:val="single" w:sz="4" w:space="0" w:color="auto"/>
              <w:bottom w:val="double" w:sz="4" w:space="0" w:color="auto"/>
            </w:tcBorders>
            <w:shd w:val="clear" w:color="auto" w:fill="FFFFFF"/>
          </w:tcPr>
          <w:p w14:paraId="430622D4" w14:textId="2B91F80F" w:rsidR="0054394E" w:rsidRPr="006737D8" w:rsidRDefault="0029408F" w:rsidP="0054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4" w:right="57" w:hanging="1264"/>
              <w:jc w:val="right"/>
              <w:rPr>
                <w:rFonts w:ascii="Angsana New" w:hAnsi="Angsana New"/>
                <w:b/>
                <w:bCs/>
                <w:sz w:val="28"/>
                <w:szCs w:val="28"/>
                <w:lang w:val="en-GB" w:bidi="ar-SA"/>
              </w:rPr>
            </w:pPr>
            <w:r w:rsidRPr="0029408F">
              <w:rPr>
                <w:rFonts w:ascii="Angsana New" w:hAnsi="Angsana New"/>
                <w:b/>
                <w:bCs/>
                <w:sz w:val="28"/>
                <w:szCs w:val="28"/>
              </w:rPr>
              <w:t>245,253</w:t>
            </w:r>
          </w:p>
        </w:tc>
        <w:tc>
          <w:tcPr>
            <w:tcW w:w="270" w:type="dxa"/>
          </w:tcPr>
          <w:p w14:paraId="5D7308D0" w14:textId="77777777" w:rsidR="0054394E" w:rsidRPr="006737D8" w:rsidRDefault="0054394E" w:rsidP="0054394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2"/>
              </w:tabs>
              <w:spacing w:line="260" w:lineRule="atLeast"/>
              <w:ind w:left="34" w:right="91"/>
              <w:jc w:val="right"/>
              <w:rPr>
                <w:rFonts w:ascii="Angsana New" w:hAnsi="Angsana New"/>
                <w:b/>
                <w:bCs/>
                <w:sz w:val="28"/>
                <w:szCs w:val="28"/>
                <w:lang w:val="en-GB" w:bidi="ar-SA"/>
              </w:rPr>
            </w:pPr>
          </w:p>
        </w:tc>
        <w:tc>
          <w:tcPr>
            <w:tcW w:w="1440" w:type="dxa"/>
            <w:tcBorders>
              <w:top w:val="single" w:sz="4" w:space="0" w:color="auto"/>
              <w:left w:val="nil"/>
              <w:bottom w:val="double" w:sz="4" w:space="0" w:color="auto"/>
              <w:right w:val="nil"/>
            </w:tcBorders>
            <w:shd w:val="clear" w:color="auto" w:fill="FFFFFF"/>
          </w:tcPr>
          <w:p w14:paraId="2125FFB0" w14:textId="2799D0FB" w:rsidR="0054394E" w:rsidRPr="006737D8" w:rsidRDefault="0054394E" w:rsidP="0054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4" w:right="57" w:hanging="1264"/>
              <w:jc w:val="right"/>
              <w:rPr>
                <w:rFonts w:ascii="Angsana New" w:hAnsi="Angsana New"/>
                <w:b/>
                <w:bCs/>
                <w:sz w:val="28"/>
                <w:szCs w:val="28"/>
                <w:lang w:val="en-GB" w:bidi="ar-SA"/>
              </w:rPr>
            </w:pPr>
            <w:r>
              <w:rPr>
                <w:rFonts w:ascii="Angsana New" w:hAnsi="Angsana New"/>
                <w:b/>
                <w:bCs/>
                <w:sz w:val="28"/>
                <w:szCs w:val="28"/>
              </w:rPr>
              <w:t>157,587</w:t>
            </w:r>
          </w:p>
        </w:tc>
      </w:tr>
    </w:tbl>
    <w:p w14:paraId="650A70AE" w14:textId="037CDC72" w:rsidR="00DD133A" w:rsidRPr="006737D8" w:rsidRDefault="00775A29" w:rsidP="00CF5B56">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Theme="majorBidi" w:eastAsia="Arial Unicode MS" w:hAnsiTheme="majorBidi" w:cstheme="majorBidi"/>
          <w:b/>
          <w:bCs/>
          <w:sz w:val="28"/>
          <w:szCs w:val="28"/>
        </w:rPr>
      </w:pPr>
      <w:r w:rsidRPr="006737D8">
        <w:rPr>
          <w:rFonts w:asciiTheme="majorBidi" w:eastAsia="Arial Unicode MS" w:hAnsiTheme="majorBidi" w:cstheme="majorBidi"/>
          <w:b/>
          <w:bCs/>
          <w:sz w:val="28"/>
          <w:szCs w:val="28"/>
        </w:rPr>
        <w:t>Other liabilities</w:t>
      </w:r>
    </w:p>
    <w:tbl>
      <w:tblPr>
        <w:tblW w:w="900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50"/>
        <w:gridCol w:w="1440"/>
        <w:gridCol w:w="270"/>
        <w:gridCol w:w="1440"/>
      </w:tblGrid>
      <w:tr w:rsidR="00B4160E" w:rsidRPr="006737D8" w14:paraId="4BCED209" w14:textId="77777777" w:rsidTr="00E7058E">
        <w:trPr>
          <w:trHeight w:val="389"/>
        </w:trPr>
        <w:tc>
          <w:tcPr>
            <w:tcW w:w="5850" w:type="dxa"/>
            <w:tcBorders>
              <w:top w:val="nil"/>
              <w:left w:val="nil"/>
              <w:bottom w:val="nil"/>
              <w:right w:val="nil"/>
            </w:tcBorders>
          </w:tcPr>
          <w:p w14:paraId="59FDA4FD" w14:textId="77777777" w:rsidR="00121796" w:rsidRPr="006737D8" w:rsidRDefault="00121796" w:rsidP="00121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3150" w:type="dxa"/>
            <w:gridSpan w:val="3"/>
            <w:tcBorders>
              <w:top w:val="nil"/>
              <w:left w:val="nil"/>
              <w:bottom w:val="single" w:sz="4" w:space="0" w:color="auto"/>
              <w:right w:val="nil"/>
            </w:tcBorders>
          </w:tcPr>
          <w:p w14:paraId="72AF57F9" w14:textId="77777777" w:rsidR="00DD133A" w:rsidRPr="006737D8" w:rsidRDefault="000045D2"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cs/>
              </w:rPr>
            </w:pPr>
            <w:r w:rsidRPr="006737D8">
              <w:rPr>
                <w:rFonts w:asciiTheme="majorBidi" w:hAnsiTheme="majorBidi" w:cstheme="majorBidi"/>
                <w:sz w:val="28"/>
                <w:szCs w:val="28"/>
              </w:rPr>
              <w:t>Thousand</w:t>
            </w:r>
            <w:r w:rsidR="00DD133A" w:rsidRPr="006737D8">
              <w:rPr>
                <w:rFonts w:asciiTheme="majorBidi" w:hAnsiTheme="majorBidi" w:cstheme="majorBidi"/>
                <w:sz w:val="28"/>
                <w:szCs w:val="28"/>
              </w:rPr>
              <w:t xml:space="preserve"> Baht</w:t>
            </w:r>
          </w:p>
        </w:tc>
      </w:tr>
      <w:tr w:rsidR="00757355" w:rsidRPr="006737D8" w14:paraId="64E091B2" w14:textId="77777777" w:rsidTr="00E7058E">
        <w:trPr>
          <w:trHeight w:val="389"/>
        </w:trPr>
        <w:tc>
          <w:tcPr>
            <w:tcW w:w="5850" w:type="dxa"/>
            <w:tcBorders>
              <w:top w:val="nil"/>
              <w:left w:val="nil"/>
              <w:bottom w:val="nil"/>
              <w:right w:val="nil"/>
            </w:tcBorders>
          </w:tcPr>
          <w:p w14:paraId="585C705F" w14:textId="77777777" w:rsidR="00757355" w:rsidRPr="006737D8" w:rsidRDefault="00757355" w:rsidP="00757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1440" w:type="dxa"/>
            <w:tcBorders>
              <w:top w:val="single" w:sz="4" w:space="0" w:color="auto"/>
              <w:left w:val="nil"/>
              <w:bottom w:val="single" w:sz="4" w:space="0" w:color="auto"/>
              <w:right w:val="nil"/>
            </w:tcBorders>
          </w:tcPr>
          <w:p w14:paraId="6D4FC2D4" w14:textId="1FFF7E5C" w:rsidR="00757355" w:rsidRPr="006737D8" w:rsidRDefault="002A4190" w:rsidP="00757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left="-102" w:right="-115"/>
              <w:jc w:val="center"/>
              <w:rPr>
                <w:rFonts w:asciiTheme="majorBidi" w:hAnsiTheme="majorBidi" w:cstheme="majorBidi"/>
                <w:sz w:val="28"/>
                <w:szCs w:val="28"/>
                <w:cs/>
              </w:rPr>
            </w:pPr>
            <w:r>
              <w:rPr>
                <w:rFonts w:asciiTheme="majorBidi" w:eastAsia="Cordia New" w:hAnsiTheme="majorBidi" w:cstheme="majorBidi"/>
                <w:sz w:val="28"/>
                <w:szCs w:val="28"/>
              </w:rPr>
              <w:t>30 September 2022</w:t>
            </w:r>
          </w:p>
        </w:tc>
        <w:tc>
          <w:tcPr>
            <w:tcW w:w="270" w:type="dxa"/>
            <w:tcBorders>
              <w:top w:val="single" w:sz="4" w:space="0" w:color="auto"/>
              <w:left w:val="nil"/>
              <w:bottom w:val="nil"/>
              <w:right w:val="nil"/>
            </w:tcBorders>
          </w:tcPr>
          <w:p w14:paraId="27F22273" w14:textId="77777777" w:rsidR="00757355" w:rsidRPr="006737D8" w:rsidRDefault="00757355" w:rsidP="00757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cs/>
              </w:rPr>
            </w:pPr>
          </w:p>
        </w:tc>
        <w:tc>
          <w:tcPr>
            <w:tcW w:w="1440" w:type="dxa"/>
            <w:tcBorders>
              <w:top w:val="single" w:sz="4" w:space="0" w:color="auto"/>
              <w:left w:val="nil"/>
              <w:bottom w:val="single" w:sz="4" w:space="0" w:color="auto"/>
              <w:right w:val="nil"/>
            </w:tcBorders>
          </w:tcPr>
          <w:p w14:paraId="0F204AC1" w14:textId="5FB03DA3" w:rsidR="00757355" w:rsidRPr="006737D8" w:rsidRDefault="00757355" w:rsidP="00757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left="-108" w:right="-108"/>
              <w:jc w:val="center"/>
              <w:rPr>
                <w:rFonts w:asciiTheme="majorBidi" w:hAnsiTheme="majorBidi" w:cstheme="majorBidi"/>
                <w:sz w:val="28"/>
                <w:szCs w:val="28"/>
              </w:rPr>
            </w:pPr>
            <w:r w:rsidRPr="006737D8">
              <w:rPr>
                <w:rFonts w:asciiTheme="majorBidi" w:eastAsia="Cordia New" w:hAnsiTheme="majorBidi" w:cstheme="majorBidi"/>
                <w:sz w:val="28"/>
                <w:szCs w:val="28"/>
              </w:rPr>
              <w:t>31 December 202</w:t>
            </w:r>
            <w:r>
              <w:rPr>
                <w:rFonts w:asciiTheme="majorBidi" w:eastAsia="Cordia New" w:hAnsiTheme="majorBidi" w:cstheme="majorBidi"/>
                <w:sz w:val="28"/>
                <w:szCs w:val="28"/>
              </w:rPr>
              <w:t>1</w:t>
            </w:r>
          </w:p>
        </w:tc>
      </w:tr>
      <w:tr w:rsidR="0054394E" w:rsidRPr="006737D8" w14:paraId="14CBD0DB" w14:textId="77777777" w:rsidTr="009A5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9"/>
        </w:trPr>
        <w:tc>
          <w:tcPr>
            <w:tcW w:w="5850" w:type="dxa"/>
          </w:tcPr>
          <w:p w14:paraId="74EAC132" w14:textId="52AC61AB" w:rsidR="0054394E" w:rsidRPr="006737D8" w:rsidRDefault="0054394E" w:rsidP="0054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2" w:right="71" w:firstLine="94"/>
              <w:rPr>
                <w:rFonts w:asciiTheme="majorBidi" w:hAnsiTheme="majorBidi" w:cstheme="majorBidi"/>
                <w:sz w:val="28"/>
                <w:szCs w:val="28"/>
              </w:rPr>
            </w:pPr>
            <w:r w:rsidRPr="006737D8">
              <w:rPr>
                <w:rFonts w:asciiTheme="majorBidi" w:hAnsiTheme="majorBidi" w:cstheme="majorBidi"/>
                <w:sz w:val="28"/>
                <w:szCs w:val="28"/>
              </w:rPr>
              <w:t>Lease liabilities (Note 18.1)</w:t>
            </w:r>
          </w:p>
        </w:tc>
        <w:tc>
          <w:tcPr>
            <w:tcW w:w="1440" w:type="dxa"/>
            <w:tcBorders>
              <w:top w:val="nil"/>
              <w:left w:val="nil"/>
              <w:bottom w:val="nil"/>
              <w:right w:val="nil"/>
            </w:tcBorders>
            <w:shd w:val="clear" w:color="auto" w:fill="auto"/>
          </w:tcPr>
          <w:p w14:paraId="6D02A242" w14:textId="7E2DE9A1" w:rsidR="0054394E" w:rsidRPr="006737D8" w:rsidRDefault="0054394E" w:rsidP="0054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26,521</w:t>
            </w:r>
          </w:p>
        </w:tc>
        <w:tc>
          <w:tcPr>
            <w:tcW w:w="270" w:type="dxa"/>
            <w:tcBorders>
              <w:top w:val="nil"/>
              <w:left w:val="nil"/>
              <w:bottom w:val="nil"/>
              <w:right w:val="nil"/>
            </w:tcBorders>
          </w:tcPr>
          <w:p w14:paraId="1917AB00" w14:textId="77777777" w:rsidR="0054394E" w:rsidRPr="006737D8" w:rsidRDefault="0054394E" w:rsidP="0054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tcBorders>
              <w:top w:val="nil"/>
              <w:left w:val="nil"/>
              <w:bottom w:val="nil"/>
              <w:right w:val="nil"/>
            </w:tcBorders>
          </w:tcPr>
          <w:p w14:paraId="3C07DD91" w14:textId="6FE3A41F" w:rsidR="0054394E" w:rsidRPr="006737D8" w:rsidRDefault="0054394E" w:rsidP="0054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A60AB9">
              <w:rPr>
                <w:rFonts w:asciiTheme="majorBidi" w:hAnsiTheme="majorBidi" w:cstheme="majorBidi"/>
                <w:sz w:val="28"/>
                <w:szCs w:val="28"/>
              </w:rPr>
              <w:t>33,</w:t>
            </w:r>
            <w:r>
              <w:rPr>
                <w:rFonts w:asciiTheme="majorBidi" w:hAnsiTheme="majorBidi" w:cstheme="majorBidi"/>
                <w:sz w:val="28"/>
                <w:szCs w:val="28"/>
              </w:rPr>
              <w:t>333</w:t>
            </w:r>
            <w:r w:rsidRPr="00A60AB9">
              <w:rPr>
                <w:rFonts w:asciiTheme="majorBidi" w:hAnsiTheme="majorBidi" w:cstheme="majorBidi"/>
                <w:sz w:val="28"/>
                <w:szCs w:val="28"/>
              </w:rPr>
              <w:t xml:space="preserve"> </w:t>
            </w:r>
          </w:p>
        </w:tc>
      </w:tr>
      <w:tr w:rsidR="0054394E" w:rsidRPr="006737D8" w14:paraId="688788D0" w14:textId="77777777" w:rsidTr="009A5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9"/>
        </w:trPr>
        <w:tc>
          <w:tcPr>
            <w:tcW w:w="5850" w:type="dxa"/>
          </w:tcPr>
          <w:p w14:paraId="412858A9" w14:textId="1950532F" w:rsidR="0054394E" w:rsidRPr="006737D8" w:rsidRDefault="0054394E" w:rsidP="0054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2" w:right="71" w:firstLine="94"/>
              <w:rPr>
                <w:rFonts w:asciiTheme="majorBidi" w:hAnsiTheme="majorBidi" w:cstheme="majorBidi"/>
                <w:sz w:val="28"/>
                <w:szCs w:val="28"/>
              </w:rPr>
            </w:pPr>
            <w:r w:rsidRPr="006737D8">
              <w:rPr>
                <w:rFonts w:asciiTheme="majorBidi" w:hAnsiTheme="majorBidi" w:cstheme="majorBidi"/>
                <w:sz w:val="28"/>
                <w:szCs w:val="28"/>
              </w:rPr>
              <w:t>Other payables</w:t>
            </w:r>
          </w:p>
        </w:tc>
        <w:tc>
          <w:tcPr>
            <w:tcW w:w="1440" w:type="dxa"/>
            <w:tcBorders>
              <w:top w:val="nil"/>
              <w:left w:val="nil"/>
              <w:bottom w:val="nil"/>
              <w:right w:val="nil"/>
            </w:tcBorders>
            <w:shd w:val="clear" w:color="auto" w:fill="auto"/>
            <w:vAlign w:val="bottom"/>
          </w:tcPr>
          <w:p w14:paraId="43DE265C" w14:textId="4268B80E" w:rsidR="0054394E" w:rsidRPr="006737D8" w:rsidRDefault="0054394E" w:rsidP="0054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Pr>
                <w:rFonts w:asciiTheme="majorBidi" w:hAnsiTheme="majorBidi" w:cstheme="majorBidi"/>
                <w:sz w:val="28"/>
                <w:szCs w:val="28"/>
              </w:rPr>
              <w:t>12,217</w:t>
            </w:r>
          </w:p>
        </w:tc>
        <w:tc>
          <w:tcPr>
            <w:tcW w:w="270" w:type="dxa"/>
            <w:tcBorders>
              <w:top w:val="nil"/>
              <w:left w:val="nil"/>
              <w:bottom w:val="nil"/>
              <w:right w:val="nil"/>
            </w:tcBorders>
          </w:tcPr>
          <w:p w14:paraId="3C725E88" w14:textId="77777777" w:rsidR="0054394E" w:rsidRPr="006737D8" w:rsidRDefault="0054394E" w:rsidP="0054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tcBorders>
              <w:top w:val="nil"/>
              <w:left w:val="nil"/>
              <w:bottom w:val="nil"/>
              <w:right w:val="nil"/>
            </w:tcBorders>
            <w:vAlign w:val="bottom"/>
          </w:tcPr>
          <w:p w14:paraId="0AA14959" w14:textId="543D02E8" w:rsidR="0054394E" w:rsidRPr="006737D8" w:rsidRDefault="0054394E" w:rsidP="0054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Pr>
                <w:rFonts w:asciiTheme="majorBidi" w:hAnsiTheme="majorBidi" w:cstheme="majorBidi"/>
                <w:sz w:val="28"/>
                <w:szCs w:val="28"/>
              </w:rPr>
              <w:t>12,983</w:t>
            </w:r>
          </w:p>
        </w:tc>
      </w:tr>
      <w:tr w:rsidR="0054394E" w:rsidRPr="006737D8" w14:paraId="1CFACD06" w14:textId="77777777" w:rsidTr="009A5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9"/>
        </w:trPr>
        <w:tc>
          <w:tcPr>
            <w:tcW w:w="5850" w:type="dxa"/>
          </w:tcPr>
          <w:p w14:paraId="6A18187B" w14:textId="1FB86F63" w:rsidR="0054394E" w:rsidRPr="006737D8" w:rsidRDefault="0054394E" w:rsidP="0054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2" w:right="71" w:firstLine="94"/>
              <w:rPr>
                <w:rFonts w:asciiTheme="majorBidi" w:hAnsiTheme="majorBidi" w:cstheme="majorBidi"/>
                <w:sz w:val="28"/>
                <w:szCs w:val="28"/>
              </w:rPr>
            </w:pPr>
            <w:r w:rsidRPr="006737D8">
              <w:rPr>
                <w:rFonts w:asciiTheme="majorBidi" w:hAnsiTheme="majorBidi" w:cstheme="majorBidi"/>
                <w:sz w:val="28"/>
                <w:szCs w:val="28"/>
              </w:rPr>
              <w:t>Contribution fund payables</w:t>
            </w:r>
          </w:p>
        </w:tc>
        <w:tc>
          <w:tcPr>
            <w:tcW w:w="1440" w:type="dxa"/>
            <w:tcBorders>
              <w:top w:val="nil"/>
              <w:left w:val="nil"/>
              <w:bottom w:val="nil"/>
              <w:right w:val="nil"/>
            </w:tcBorders>
            <w:shd w:val="clear" w:color="auto" w:fill="auto"/>
          </w:tcPr>
          <w:p w14:paraId="397005FE" w14:textId="4669C096" w:rsidR="0054394E" w:rsidRPr="006737D8" w:rsidRDefault="0054394E" w:rsidP="0054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40,134</w:t>
            </w:r>
          </w:p>
        </w:tc>
        <w:tc>
          <w:tcPr>
            <w:tcW w:w="270" w:type="dxa"/>
            <w:tcBorders>
              <w:top w:val="nil"/>
              <w:left w:val="nil"/>
              <w:bottom w:val="nil"/>
              <w:right w:val="nil"/>
            </w:tcBorders>
          </w:tcPr>
          <w:p w14:paraId="19A2BCEA" w14:textId="77777777" w:rsidR="0054394E" w:rsidRPr="006737D8" w:rsidRDefault="0054394E" w:rsidP="0054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tcBorders>
              <w:top w:val="nil"/>
              <w:left w:val="nil"/>
              <w:bottom w:val="nil"/>
              <w:right w:val="nil"/>
            </w:tcBorders>
          </w:tcPr>
          <w:p w14:paraId="1336161B" w14:textId="39748BF6" w:rsidR="0054394E" w:rsidRPr="006737D8" w:rsidRDefault="0054394E" w:rsidP="0054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A60AB9">
              <w:rPr>
                <w:rFonts w:asciiTheme="majorBidi" w:hAnsiTheme="majorBidi" w:cstheme="majorBidi"/>
                <w:sz w:val="28"/>
                <w:szCs w:val="28"/>
              </w:rPr>
              <w:t>17,428</w:t>
            </w:r>
          </w:p>
        </w:tc>
      </w:tr>
      <w:tr w:rsidR="0054394E" w:rsidRPr="006737D8" w14:paraId="33BE995B" w14:textId="77777777" w:rsidTr="009A5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9"/>
        </w:trPr>
        <w:tc>
          <w:tcPr>
            <w:tcW w:w="5850" w:type="dxa"/>
          </w:tcPr>
          <w:p w14:paraId="5D681400" w14:textId="28039E5B" w:rsidR="0054394E" w:rsidRPr="006737D8" w:rsidRDefault="0054394E" w:rsidP="0054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2" w:right="71" w:firstLine="94"/>
              <w:rPr>
                <w:rFonts w:asciiTheme="majorBidi" w:hAnsiTheme="majorBidi" w:cstheme="majorBidi"/>
                <w:sz w:val="28"/>
                <w:szCs w:val="28"/>
              </w:rPr>
            </w:pPr>
            <w:r w:rsidRPr="006737D8">
              <w:rPr>
                <w:rFonts w:asciiTheme="majorBidi" w:hAnsiTheme="majorBidi" w:cstheme="majorBidi"/>
                <w:sz w:val="28"/>
                <w:szCs w:val="28"/>
              </w:rPr>
              <w:t>Accrued expenses</w:t>
            </w:r>
          </w:p>
        </w:tc>
        <w:tc>
          <w:tcPr>
            <w:tcW w:w="1440" w:type="dxa"/>
            <w:tcBorders>
              <w:top w:val="nil"/>
              <w:left w:val="nil"/>
              <w:bottom w:val="nil"/>
              <w:right w:val="nil"/>
            </w:tcBorders>
            <w:shd w:val="clear" w:color="auto" w:fill="auto"/>
          </w:tcPr>
          <w:p w14:paraId="7CD41E0F" w14:textId="620E099D" w:rsidR="0054394E" w:rsidRPr="006737D8" w:rsidRDefault="0054394E" w:rsidP="0054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Pr>
                <w:rFonts w:asciiTheme="majorBidi" w:hAnsiTheme="majorBidi" w:cstheme="majorBidi"/>
                <w:sz w:val="28"/>
                <w:szCs w:val="28"/>
              </w:rPr>
              <w:t>3,285</w:t>
            </w:r>
          </w:p>
        </w:tc>
        <w:tc>
          <w:tcPr>
            <w:tcW w:w="270" w:type="dxa"/>
            <w:tcBorders>
              <w:top w:val="nil"/>
              <w:left w:val="nil"/>
              <w:bottom w:val="nil"/>
              <w:right w:val="nil"/>
            </w:tcBorders>
          </w:tcPr>
          <w:p w14:paraId="70923263" w14:textId="77777777" w:rsidR="0054394E" w:rsidRPr="006737D8" w:rsidRDefault="0054394E" w:rsidP="0054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tcBorders>
              <w:top w:val="nil"/>
              <w:left w:val="nil"/>
              <w:bottom w:val="nil"/>
              <w:right w:val="nil"/>
            </w:tcBorders>
          </w:tcPr>
          <w:p w14:paraId="33A3F36E" w14:textId="36A860DF" w:rsidR="0054394E" w:rsidRPr="006737D8" w:rsidRDefault="0054394E" w:rsidP="0054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sidRPr="00A60AB9">
              <w:rPr>
                <w:rFonts w:asciiTheme="majorBidi" w:hAnsiTheme="majorBidi" w:cstheme="majorBidi"/>
                <w:sz w:val="28"/>
                <w:szCs w:val="28"/>
              </w:rPr>
              <w:t>5,852</w:t>
            </w:r>
          </w:p>
        </w:tc>
      </w:tr>
      <w:tr w:rsidR="0054394E" w:rsidRPr="006737D8" w14:paraId="68FFB003" w14:textId="77777777" w:rsidTr="009A5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9"/>
        </w:trPr>
        <w:tc>
          <w:tcPr>
            <w:tcW w:w="5850" w:type="dxa"/>
          </w:tcPr>
          <w:p w14:paraId="5C981008" w14:textId="2021F6E6" w:rsidR="0054394E" w:rsidRPr="006737D8" w:rsidRDefault="0054394E" w:rsidP="0054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2" w:right="71" w:firstLine="94"/>
              <w:rPr>
                <w:rFonts w:asciiTheme="majorBidi" w:hAnsiTheme="majorBidi" w:cstheme="majorBidi"/>
                <w:sz w:val="28"/>
                <w:szCs w:val="28"/>
              </w:rPr>
            </w:pPr>
            <w:r w:rsidRPr="006737D8">
              <w:rPr>
                <w:rFonts w:asciiTheme="majorBidi" w:hAnsiTheme="majorBidi" w:cstheme="majorBidi"/>
                <w:sz w:val="28"/>
                <w:szCs w:val="28"/>
              </w:rPr>
              <w:t xml:space="preserve">Others </w:t>
            </w:r>
          </w:p>
        </w:tc>
        <w:tc>
          <w:tcPr>
            <w:tcW w:w="1440" w:type="dxa"/>
            <w:tcBorders>
              <w:top w:val="nil"/>
              <w:left w:val="nil"/>
              <w:bottom w:val="single" w:sz="4" w:space="0" w:color="auto"/>
              <w:right w:val="nil"/>
            </w:tcBorders>
            <w:shd w:val="clear" w:color="auto" w:fill="auto"/>
          </w:tcPr>
          <w:p w14:paraId="50ABED3B" w14:textId="4F93C50B" w:rsidR="0054394E" w:rsidRPr="006737D8" w:rsidRDefault="0054394E" w:rsidP="0054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9,652</w:t>
            </w:r>
          </w:p>
        </w:tc>
        <w:tc>
          <w:tcPr>
            <w:tcW w:w="270" w:type="dxa"/>
            <w:tcBorders>
              <w:top w:val="nil"/>
              <w:left w:val="nil"/>
              <w:bottom w:val="nil"/>
              <w:right w:val="nil"/>
            </w:tcBorders>
          </w:tcPr>
          <w:p w14:paraId="6EB8C09B" w14:textId="77777777" w:rsidR="0054394E" w:rsidRPr="006737D8" w:rsidRDefault="0054394E" w:rsidP="0054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40" w:type="dxa"/>
            <w:tcBorders>
              <w:top w:val="nil"/>
              <w:left w:val="nil"/>
              <w:bottom w:val="single" w:sz="4" w:space="0" w:color="auto"/>
              <w:right w:val="nil"/>
            </w:tcBorders>
          </w:tcPr>
          <w:p w14:paraId="40C1E1C9" w14:textId="2F67508E" w:rsidR="0054394E" w:rsidRPr="006737D8" w:rsidRDefault="0054394E" w:rsidP="0054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A60AB9">
              <w:rPr>
                <w:rFonts w:asciiTheme="majorBidi" w:hAnsiTheme="majorBidi" w:cstheme="majorBidi"/>
                <w:sz w:val="28"/>
                <w:szCs w:val="28"/>
              </w:rPr>
              <w:t>2,</w:t>
            </w:r>
            <w:r>
              <w:rPr>
                <w:rFonts w:asciiTheme="majorBidi" w:hAnsiTheme="majorBidi" w:cstheme="majorBidi"/>
                <w:sz w:val="28"/>
                <w:szCs w:val="28"/>
              </w:rPr>
              <w:t>742</w:t>
            </w:r>
          </w:p>
        </w:tc>
      </w:tr>
      <w:tr w:rsidR="0054394E" w:rsidRPr="006737D8" w14:paraId="440A3EB7" w14:textId="77777777" w:rsidTr="009A5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9"/>
        </w:trPr>
        <w:tc>
          <w:tcPr>
            <w:tcW w:w="5850" w:type="dxa"/>
          </w:tcPr>
          <w:p w14:paraId="341054AF" w14:textId="77777777" w:rsidR="0054394E" w:rsidRPr="006737D8" w:rsidRDefault="0054394E" w:rsidP="0054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2" w:right="71" w:firstLine="94"/>
              <w:rPr>
                <w:rFonts w:asciiTheme="majorBidi" w:hAnsiTheme="majorBidi" w:cstheme="majorBidi"/>
                <w:b/>
                <w:bCs/>
                <w:sz w:val="28"/>
                <w:szCs w:val="28"/>
              </w:rPr>
            </w:pPr>
            <w:r w:rsidRPr="006737D8">
              <w:rPr>
                <w:rFonts w:asciiTheme="majorBidi" w:hAnsiTheme="majorBidi" w:cstheme="majorBidi"/>
                <w:b/>
                <w:bCs/>
                <w:sz w:val="28"/>
                <w:szCs w:val="28"/>
              </w:rPr>
              <w:t>Total</w:t>
            </w:r>
          </w:p>
        </w:tc>
        <w:tc>
          <w:tcPr>
            <w:tcW w:w="1440" w:type="dxa"/>
            <w:tcBorders>
              <w:top w:val="single" w:sz="4" w:space="0" w:color="auto"/>
              <w:left w:val="nil"/>
              <w:bottom w:val="double" w:sz="4" w:space="0" w:color="auto"/>
              <w:right w:val="nil"/>
            </w:tcBorders>
            <w:shd w:val="clear" w:color="auto" w:fill="auto"/>
          </w:tcPr>
          <w:p w14:paraId="718D7F22" w14:textId="72FB1E3F" w:rsidR="0054394E" w:rsidRPr="006737D8" w:rsidRDefault="0054394E" w:rsidP="0054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Pr>
                <w:rFonts w:asciiTheme="majorBidi" w:hAnsiTheme="majorBidi" w:cstheme="majorBidi"/>
                <w:b/>
                <w:bCs/>
                <w:sz w:val="28"/>
                <w:szCs w:val="28"/>
              </w:rPr>
              <w:t>91,809</w:t>
            </w:r>
          </w:p>
        </w:tc>
        <w:tc>
          <w:tcPr>
            <w:tcW w:w="270" w:type="dxa"/>
            <w:tcBorders>
              <w:top w:val="nil"/>
              <w:left w:val="nil"/>
              <w:bottom w:val="nil"/>
              <w:right w:val="nil"/>
            </w:tcBorders>
          </w:tcPr>
          <w:p w14:paraId="5C533914" w14:textId="77777777" w:rsidR="0054394E" w:rsidRPr="006737D8" w:rsidRDefault="0054394E" w:rsidP="0054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p>
        </w:tc>
        <w:tc>
          <w:tcPr>
            <w:tcW w:w="1440" w:type="dxa"/>
            <w:tcBorders>
              <w:top w:val="single" w:sz="4" w:space="0" w:color="auto"/>
              <w:left w:val="nil"/>
              <w:bottom w:val="double" w:sz="4" w:space="0" w:color="auto"/>
              <w:right w:val="nil"/>
            </w:tcBorders>
          </w:tcPr>
          <w:p w14:paraId="7FC1ACAC" w14:textId="319D620D" w:rsidR="0054394E" w:rsidRPr="006737D8" w:rsidRDefault="0054394E" w:rsidP="0054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Pr>
                <w:rFonts w:asciiTheme="majorBidi" w:hAnsiTheme="majorBidi" w:cstheme="majorBidi"/>
                <w:b/>
                <w:bCs/>
                <w:sz w:val="28"/>
                <w:szCs w:val="28"/>
              </w:rPr>
              <w:t>72,338</w:t>
            </w:r>
          </w:p>
        </w:tc>
      </w:tr>
    </w:tbl>
    <w:p w14:paraId="4E8A4DBB" w14:textId="76BAABB1" w:rsidR="00F4652F" w:rsidRPr="00964A7E" w:rsidRDefault="00F4652F" w:rsidP="0096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2" w:right="71" w:firstLine="94"/>
        <w:rPr>
          <w:rFonts w:asciiTheme="majorBidi" w:hAnsiTheme="majorBidi" w:cstheme="majorBidi"/>
          <w:b/>
          <w:bCs/>
          <w:sz w:val="28"/>
          <w:szCs w:val="28"/>
        </w:rPr>
      </w:pPr>
    </w:p>
    <w:p w14:paraId="72599DEF" w14:textId="3B519837" w:rsidR="00964A7E" w:rsidRDefault="00964A7E" w:rsidP="0096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2" w:right="71" w:firstLine="94"/>
        <w:rPr>
          <w:rFonts w:asciiTheme="majorBidi" w:hAnsiTheme="majorBidi" w:cstheme="majorBidi"/>
          <w:b/>
          <w:bCs/>
          <w:sz w:val="28"/>
          <w:szCs w:val="28"/>
        </w:rPr>
      </w:pPr>
    </w:p>
    <w:p w14:paraId="44495032" w14:textId="4B965C50" w:rsidR="00964A7E" w:rsidRDefault="00964A7E" w:rsidP="0096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2" w:right="71" w:firstLine="94"/>
        <w:rPr>
          <w:rFonts w:asciiTheme="majorBidi" w:hAnsiTheme="majorBidi" w:cstheme="majorBidi"/>
          <w:b/>
          <w:bCs/>
          <w:sz w:val="28"/>
          <w:szCs w:val="28"/>
        </w:rPr>
      </w:pPr>
    </w:p>
    <w:p w14:paraId="62605435" w14:textId="248B6BB8" w:rsidR="00964A7E" w:rsidRDefault="00964A7E" w:rsidP="0096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2" w:right="71" w:firstLine="94"/>
        <w:rPr>
          <w:rFonts w:asciiTheme="majorBidi" w:hAnsiTheme="majorBidi" w:cstheme="majorBidi"/>
          <w:b/>
          <w:bCs/>
          <w:sz w:val="28"/>
          <w:szCs w:val="28"/>
        </w:rPr>
      </w:pPr>
    </w:p>
    <w:p w14:paraId="13B02BFE" w14:textId="689460F3" w:rsidR="00964A7E" w:rsidRDefault="00964A7E" w:rsidP="0096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2" w:right="71" w:firstLine="94"/>
        <w:rPr>
          <w:rFonts w:asciiTheme="majorBidi" w:hAnsiTheme="majorBidi" w:cstheme="majorBidi"/>
          <w:b/>
          <w:bCs/>
          <w:sz w:val="28"/>
          <w:szCs w:val="28"/>
        </w:rPr>
      </w:pPr>
    </w:p>
    <w:p w14:paraId="1F583487" w14:textId="15E3E840" w:rsidR="00964A7E" w:rsidRDefault="00964A7E" w:rsidP="0096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2" w:right="71" w:firstLine="94"/>
        <w:rPr>
          <w:rFonts w:asciiTheme="majorBidi" w:hAnsiTheme="majorBidi" w:cstheme="majorBidi"/>
          <w:b/>
          <w:bCs/>
          <w:sz w:val="28"/>
          <w:szCs w:val="28"/>
        </w:rPr>
      </w:pPr>
    </w:p>
    <w:p w14:paraId="6351A47B" w14:textId="4E1FFC97" w:rsidR="00964A7E" w:rsidRDefault="00964A7E" w:rsidP="0096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2" w:right="71" w:firstLine="94"/>
        <w:rPr>
          <w:rFonts w:asciiTheme="majorBidi" w:hAnsiTheme="majorBidi" w:cstheme="majorBidi"/>
          <w:b/>
          <w:bCs/>
          <w:sz w:val="28"/>
          <w:szCs w:val="28"/>
        </w:rPr>
      </w:pPr>
    </w:p>
    <w:p w14:paraId="3C2A1B00" w14:textId="365AA94A" w:rsidR="00964A7E" w:rsidRDefault="00964A7E" w:rsidP="0096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2" w:right="71" w:firstLine="94"/>
        <w:rPr>
          <w:rFonts w:asciiTheme="majorBidi" w:hAnsiTheme="majorBidi" w:cstheme="majorBidi"/>
          <w:b/>
          <w:bCs/>
          <w:sz w:val="28"/>
          <w:szCs w:val="28"/>
        </w:rPr>
      </w:pPr>
    </w:p>
    <w:p w14:paraId="4F1D5100" w14:textId="32B95407" w:rsidR="00964A7E" w:rsidRDefault="00964A7E" w:rsidP="0096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2" w:right="71" w:firstLine="94"/>
        <w:rPr>
          <w:rFonts w:asciiTheme="majorBidi" w:hAnsiTheme="majorBidi" w:cstheme="majorBidi"/>
          <w:b/>
          <w:bCs/>
          <w:sz w:val="28"/>
          <w:szCs w:val="28"/>
        </w:rPr>
      </w:pPr>
    </w:p>
    <w:p w14:paraId="0AD96105" w14:textId="506BB370" w:rsidR="00964A7E" w:rsidRDefault="00964A7E" w:rsidP="0096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2" w:right="71" w:firstLine="94"/>
        <w:rPr>
          <w:rFonts w:asciiTheme="majorBidi" w:hAnsiTheme="majorBidi" w:cstheme="majorBidi"/>
          <w:b/>
          <w:bCs/>
          <w:sz w:val="28"/>
          <w:szCs w:val="28"/>
        </w:rPr>
      </w:pPr>
    </w:p>
    <w:p w14:paraId="4ECFB97C" w14:textId="77777777" w:rsidR="00964A7E" w:rsidRPr="00964A7E" w:rsidRDefault="00964A7E" w:rsidP="0096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2" w:right="71" w:firstLine="94"/>
        <w:rPr>
          <w:rFonts w:asciiTheme="majorBidi" w:hAnsiTheme="majorBidi" w:cstheme="majorBidi"/>
          <w:b/>
          <w:bCs/>
          <w:sz w:val="28"/>
          <w:szCs w:val="28"/>
        </w:rPr>
      </w:pPr>
    </w:p>
    <w:p w14:paraId="741C1BF2" w14:textId="09FFAD93" w:rsidR="00F4652F" w:rsidRPr="006737D8" w:rsidRDefault="00F4652F" w:rsidP="00F4652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80" w:lineRule="exact"/>
        <w:ind w:right="-86" w:firstLine="90"/>
        <w:jc w:val="thaiDistribute"/>
        <w:outlineLvl w:val="0"/>
        <w:rPr>
          <w:rFonts w:asciiTheme="majorBidi" w:eastAsia="Arial Unicode MS" w:hAnsiTheme="majorBidi" w:cstheme="majorBidi"/>
          <w:b/>
          <w:bCs/>
          <w:spacing w:val="-2"/>
          <w:sz w:val="28"/>
          <w:szCs w:val="28"/>
        </w:rPr>
      </w:pPr>
      <w:r w:rsidRPr="006737D8">
        <w:rPr>
          <w:rFonts w:asciiTheme="majorBidi" w:eastAsia="Arial Unicode MS" w:hAnsiTheme="majorBidi" w:cstheme="majorBidi"/>
          <w:b/>
          <w:bCs/>
          <w:spacing w:val="-2"/>
          <w:sz w:val="28"/>
          <w:szCs w:val="28"/>
        </w:rPr>
        <w:lastRenderedPageBreak/>
        <w:t>18.</w:t>
      </w:r>
      <w:r w:rsidRPr="006737D8">
        <w:rPr>
          <w:rFonts w:asciiTheme="majorBidi" w:eastAsia="Arial Unicode MS" w:hAnsiTheme="majorBidi" w:cstheme="majorBidi"/>
          <w:b/>
          <w:bCs/>
          <w:sz w:val="28"/>
          <w:szCs w:val="28"/>
        </w:rPr>
        <w:t xml:space="preserve">1 </w:t>
      </w:r>
      <w:r>
        <w:rPr>
          <w:rFonts w:asciiTheme="majorBidi" w:eastAsia="Arial Unicode MS" w:hAnsiTheme="majorBidi" w:cstheme="majorBidi"/>
          <w:b/>
          <w:bCs/>
          <w:sz w:val="28"/>
          <w:szCs w:val="28"/>
        </w:rPr>
        <w:t xml:space="preserve">  </w:t>
      </w:r>
      <w:r w:rsidRPr="006737D8">
        <w:rPr>
          <w:rFonts w:asciiTheme="majorBidi" w:eastAsia="Arial Unicode MS" w:hAnsiTheme="majorBidi" w:cstheme="majorBidi"/>
          <w:b/>
          <w:bCs/>
          <w:sz w:val="28"/>
          <w:szCs w:val="28"/>
        </w:rPr>
        <w:t>Lease</w:t>
      </w:r>
      <w:r w:rsidRPr="006737D8">
        <w:rPr>
          <w:rFonts w:asciiTheme="majorBidi" w:eastAsia="Arial Unicode MS" w:hAnsiTheme="majorBidi" w:cstheme="majorBidi"/>
          <w:b/>
          <w:bCs/>
          <w:spacing w:val="-2"/>
          <w:sz w:val="28"/>
          <w:szCs w:val="28"/>
        </w:rPr>
        <w:t xml:space="preserve"> liabilities</w:t>
      </w:r>
    </w:p>
    <w:p w14:paraId="742C7221" w14:textId="22B56466" w:rsidR="00196CF9" w:rsidRPr="008E6476" w:rsidRDefault="00196CF9" w:rsidP="008E6476">
      <w:pPr>
        <w:pStyle w:val="BodyTextIndent"/>
        <w:spacing w:before="120" w:line="380" w:lineRule="exact"/>
        <w:ind w:left="547" w:right="29"/>
        <w:jc w:val="thaiDistribute"/>
        <w:rPr>
          <w:rFonts w:asciiTheme="majorBidi" w:eastAsia="Arial Unicode MS" w:hAnsiTheme="majorBidi" w:cstheme="majorBidi"/>
          <w:sz w:val="28"/>
          <w:szCs w:val="28"/>
        </w:rPr>
      </w:pPr>
      <w:r w:rsidRPr="008E6476">
        <w:rPr>
          <w:rFonts w:asciiTheme="majorBidi" w:eastAsia="Arial Unicode MS" w:hAnsiTheme="majorBidi" w:cstheme="majorBidi"/>
          <w:sz w:val="28"/>
          <w:szCs w:val="28"/>
        </w:rPr>
        <w:t>The maturity analysis of lease liabilities was aged as follows:</w:t>
      </w:r>
    </w:p>
    <w:tbl>
      <w:tblPr>
        <w:tblW w:w="8910" w:type="dxa"/>
        <w:tblInd w:w="450" w:type="dxa"/>
        <w:tblLayout w:type="fixed"/>
        <w:tblLook w:val="04A0" w:firstRow="1" w:lastRow="0" w:firstColumn="1" w:lastColumn="0" w:noHBand="0" w:noVBand="1"/>
      </w:tblPr>
      <w:tblGrid>
        <w:gridCol w:w="5760"/>
        <w:gridCol w:w="1440"/>
        <w:gridCol w:w="270"/>
        <w:gridCol w:w="1440"/>
      </w:tblGrid>
      <w:tr w:rsidR="00EC7A5B" w:rsidRPr="006737D8" w14:paraId="772FC7DD" w14:textId="0E7E2243" w:rsidTr="0050067E">
        <w:trPr>
          <w:trHeight w:val="389"/>
        </w:trPr>
        <w:tc>
          <w:tcPr>
            <w:tcW w:w="5760" w:type="dxa"/>
            <w:shd w:val="clear" w:color="auto" w:fill="auto"/>
            <w:vAlign w:val="bottom"/>
          </w:tcPr>
          <w:p w14:paraId="555AE6F0" w14:textId="77777777" w:rsidR="00EC7A5B" w:rsidRPr="006737D8" w:rsidRDefault="00EC7A5B" w:rsidP="0050067E">
            <w:pPr>
              <w:tabs>
                <w:tab w:val="right" w:pos="7200"/>
                <w:tab w:val="right" w:pos="9000"/>
                <w:tab w:val="right" w:pos="10620"/>
                <w:tab w:val="right" w:pos="11880"/>
                <w:tab w:val="right" w:pos="13140"/>
                <w:tab w:val="right" w:pos="14580"/>
              </w:tabs>
              <w:ind w:left="540"/>
              <w:rPr>
                <w:rFonts w:ascii="Angsana New" w:hAnsi="Angsana New"/>
                <w:b/>
                <w:bCs/>
                <w:sz w:val="28"/>
                <w:szCs w:val="28"/>
              </w:rPr>
            </w:pPr>
          </w:p>
        </w:tc>
        <w:tc>
          <w:tcPr>
            <w:tcW w:w="3150" w:type="dxa"/>
            <w:gridSpan w:val="3"/>
            <w:tcBorders>
              <w:bottom w:val="single" w:sz="4" w:space="0" w:color="auto"/>
            </w:tcBorders>
            <w:shd w:val="clear" w:color="auto" w:fill="auto"/>
            <w:vAlign w:val="bottom"/>
          </w:tcPr>
          <w:p w14:paraId="17F518F1" w14:textId="1DB841B6" w:rsidR="00EC7A5B" w:rsidRPr="006737D8" w:rsidRDefault="00EC7A5B" w:rsidP="00925DA3">
            <w:pPr>
              <w:ind w:right="-72"/>
              <w:jc w:val="center"/>
              <w:rPr>
                <w:rFonts w:asciiTheme="majorBidi" w:hAnsiTheme="majorBidi" w:cstheme="majorBidi"/>
                <w:sz w:val="28"/>
                <w:szCs w:val="28"/>
              </w:rPr>
            </w:pPr>
            <w:r w:rsidRPr="006737D8">
              <w:rPr>
                <w:rFonts w:asciiTheme="majorBidi" w:hAnsiTheme="majorBidi" w:cstheme="majorBidi"/>
                <w:sz w:val="28"/>
                <w:szCs w:val="28"/>
              </w:rPr>
              <w:t>Thousand Baht</w:t>
            </w:r>
          </w:p>
        </w:tc>
      </w:tr>
      <w:tr w:rsidR="001D301A" w:rsidRPr="006737D8" w14:paraId="70DF78AE" w14:textId="30CA9CA9" w:rsidTr="0050067E">
        <w:trPr>
          <w:trHeight w:val="389"/>
        </w:trPr>
        <w:tc>
          <w:tcPr>
            <w:tcW w:w="5760" w:type="dxa"/>
            <w:shd w:val="clear" w:color="auto" w:fill="auto"/>
            <w:vAlign w:val="bottom"/>
          </w:tcPr>
          <w:p w14:paraId="7F1366F0" w14:textId="77777777" w:rsidR="001D301A" w:rsidRPr="006737D8" w:rsidRDefault="001D301A" w:rsidP="0050067E">
            <w:pPr>
              <w:tabs>
                <w:tab w:val="right" w:pos="7200"/>
                <w:tab w:val="right" w:pos="9000"/>
                <w:tab w:val="right" w:pos="10620"/>
                <w:tab w:val="right" w:pos="11880"/>
                <w:tab w:val="right" w:pos="13140"/>
                <w:tab w:val="right" w:pos="14580"/>
              </w:tabs>
              <w:ind w:left="540"/>
              <w:rPr>
                <w:rFonts w:ascii="Angsana New" w:hAnsi="Angsana New"/>
                <w:b/>
                <w:bCs/>
                <w:sz w:val="28"/>
                <w:szCs w:val="28"/>
                <w:cs/>
                <w:lang w:val="th-TH"/>
              </w:rPr>
            </w:pPr>
            <w:bookmarkStart w:id="2" w:name="_Hlk99544742"/>
          </w:p>
        </w:tc>
        <w:tc>
          <w:tcPr>
            <w:tcW w:w="1440" w:type="dxa"/>
            <w:tcBorders>
              <w:top w:val="single" w:sz="4" w:space="0" w:color="auto"/>
              <w:left w:val="nil"/>
              <w:bottom w:val="single" w:sz="4" w:space="0" w:color="auto"/>
              <w:right w:val="nil"/>
            </w:tcBorders>
          </w:tcPr>
          <w:p w14:paraId="2660F68E" w14:textId="27FAF382" w:rsidR="001D301A" w:rsidRPr="006737D8" w:rsidRDefault="002A4190" w:rsidP="001D30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left="-111" w:right="-105"/>
              <w:jc w:val="center"/>
              <w:rPr>
                <w:rFonts w:asciiTheme="majorBidi" w:eastAsia="Arial Unicode MS" w:hAnsiTheme="majorBidi" w:cstheme="majorBidi"/>
                <w:sz w:val="28"/>
                <w:szCs w:val="28"/>
                <w:cs/>
              </w:rPr>
            </w:pPr>
            <w:r>
              <w:rPr>
                <w:rFonts w:asciiTheme="majorBidi" w:eastAsia="Cordia New" w:hAnsiTheme="majorBidi" w:cstheme="majorBidi"/>
                <w:sz w:val="28"/>
                <w:szCs w:val="28"/>
              </w:rPr>
              <w:t>30 September 2022</w:t>
            </w:r>
          </w:p>
        </w:tc>
        <w:tc>
          <w:tcPr>
            <w:tcW w:w="270" w:type="dxa"/>
            <w:tcBorders>
              <w:top w:val="single" w:sz="4" w:space="0" w:color="auto"/>
              <w:left w:val="nil"/>
              <w:bottom w:val="nil"/>
              <w:right w:val="nil"/>
            </w:tcBorders>
          </w:tcPr>
          <w:p w14:paraId="30EACD02" w14:textId="77777777" w:rsidR="001D301A" w:rsidRPr="006737D8" w:rsidRDefault="001D301A" w:rsidP="001D30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left="-111" w:right="-105"/>
              <w:jc w:val="center"/>
              <w:rPr>
                <w:rFonts w:asciiTheme="majorBidi" w:eastAsia="Arial Unicode MS" w:hAnsiTheme="majorBidi" w:cstheme="majorBidi"/>
                <w:sz w:val="28"/>
                <w:szCs w:val="28"/>
              </w:rPr>
            </w:pPr>
          </w:p>
        </w:tc>
        <w:tc>
          <w:tcPr>
            <w:tcW w:w="1440" w:type="dxa"/>
            <w:tcBorders>
              <w:top w:val="single" w:sz="4" w:space="0" w:color="auto"/>
              <w:left w:val="nil"/>
              <w:bottom w:val="single" w:sz="4" w:space="0" w:color="auto"/>
              <w:right w:val="nil"/>
            </w:tcBorders>
          </w:tcPr>
          <w:p w14:paraId="67E8C154" w14:textId="4D60E144" w:rsidR="001D301A" w:rsidRPr="006737D8" w:rsidRDefault="001D301A" w:rsidP="001D30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left="-111" w:right="-105"/>
              <w:jc w:val="center"/>
              <w:rPr>
                <w:rFonts w:asciiTheme="majorBidi" w:eastAsia="Arial Unicode MS" w:hAnsiTheme="majorBidi" w:cstheme="majorBidi"/>
                <w:sz w:val="28"/>
                <w:szCs w:val="28"/>
              </w:rPr>
            </w:pPr>
            <w:r w:rsidRPr="006737D8">
              <w:rPr>
                <w:rFonts w:asciiTheme="majorBidi" w:eastAsia="Cordia New" w:hAnsiTheme="majorBidi" w:cstheme="majorBidi"/>
                <w:sz w:val="28"/>
                <w:szCs w:val="28"/>
              </w:rPr>
              <w:t>31 December 202</w:t>
            </w:r>
            <w:r>
              <w:rPr>
                <w:rFonts w:asciiTheme="majorBidi" w:eastAsia="Cordia New" w:hAnsiTheme="majorBidi" w:cstheme="majorBidi"/>
                <w:sz w:val="28"/>
                <w:szCs w:val="28"/>
              </w:rPr>
              <w:t>1</w:t>
            </w:r>
          </w:p>
        </w:tc>
      </w:tr>
      <w:bookmarkEnd w:id="2"/>
      <w:tr w:rsidR="0050067E" w:rsidRPr="006737D8" w14:paraId="201AAE7B" w14:textId="674DADB9" w:rsidTr="0050067E">
        <w:trPr>
          <w:trHeight w:val="389"/>
        </w:trPr>
        <w:tc>
          <w:tcPr>
            <w:tcW w:w="5760" w:type="dxa"/>
            <w:shd w:val="clear" w:color="auto" w:fill="auto"/>
            <w:vAlign w:val="bottom"/>
            <w:hideMark/>
          </w:tcPr>
          <w:p w14:paraId="482595E9" w14:textId="77777777" w:rsidR="0050067E" w:rsidRPr="006737D8" w:rsidRDefault="0050067E" w:rsidP="0050067E">
            <w:pPr>
              <w:rPr>
                <w:rFonts w:ascii="Angsana New" w:hAnsi="Angsana New"/>
                <w:b/>
                <w:bCs/>
                <w:sz w:val="28"/>
                <w:szCs w:val="28"/>
                <w:cs/>
              </w:rPr>
            </w:pPr>
            <w:r w:rsidRPr="006737D8">
              <w:rPr>
                <w:rFonts w:ascii="Angsana New" w:hAnsi="Angsana New"/>
                <w:b/>
                <w:bCs/>
                <w:sz w:val="28"/>
                <w:szCs w:val="28"/>
              </w:rPr>
              <w:t>Maturing</w:t>
            </w:r>
          </w:p>
        </w:tc>
        <w:tc>
          <w:tcPr>
            <w:tcW w:w="1440" w:type="dxa"/>
            <w:tcBorders>
              <w:top w:val="single" w:sz="4" w:space="0" w:color="auto"/>
            </w:tcBorders>
            <w:shd w:val="clear" w:color="auto" w:fill="auto"/>
            <w:vAlign w:val="bottom"/>
          </w:tcPr>
          <w:p w14:paraId="64F4D84B" w14:textId="77777777" w:rsidR="0050067E" w:rsidRPr="006737D8" w:rsidRDefault="0050067E" w:rsidP="0050067E">
            <w:pPr>
              <w:ind w:right="-72"/>
              <w:jc w:val="right"/>
              <w:rPr>
                <w:rFonts w:ascii="Angsana New" w:hAnsi="Angsana New"/>
                <w:sz w:val="28"/>
                <w:szCs w:val="28"/>
              </w:rPr>
            </w:pPr>
          </w:p>
        </w:tc>
        <w:tc>
          <w:tcPr>
            <w:tcW w:w="270" w:type="dxa"/>
          </w:tcPr>
          <w:p w14:paraId="137B7ACE" w14:textId="77777777" w:rsidR="0050067E" w:rsidRPr="006737D8" w:rsidRDefault="0050067E" w:rsidP="0050067E">
            <w:pPr>
              <w:ind w:right="-72"/>
              <w:jc w:val="right"/>
              <w:rPr>
                <w:rFonts w:ascii="Angsana New" w:hAnsi="Angsana New"/>
                <w:sz w:val="28"/>
                <w:szCs w:val="28"/>
              </w:rPr>
            </w:pPr>
          </w:p>
        </w:tc>
        <w:tc>
          <w:tcPr>
            <w:tcW w:w="1440" w:type="dxa"/>
          </w:tcPr>
          <w:p w14:paraId="2A0E75DD" w14:textId="77777777" w:rsidR="0050067E" w:rsidRPr="006737D8" w:rsidRDefault="0050067E" w:rsidP="0050067E">
            <w:pPr>
              <w:ind w:right="-72"/>
              <w:jc w:val="right"/>
              <w:rPr>
                <w:rFonts w:ascii="Angsana New" w:hAnsi="Angsana New"/>
                <w:sz w:val="28"/>
                <w:szCs w:val="28"/>
              </w:rPr>
            </w:pPr>
          </w:p>
        </w:tc>
      </w:tr>
      <w:tr w:rsidR="0054394E" w:rsidRPr="006737D8" w14:paraId="13847BFE" w14:textId="07CC6918" w:rsidTr="0050067E">
        <w:trPr>
          <w:trHeight w:val="389"/>
        </w:trPr>
        <w:tc>
          <w:tcPr>
            <w:tcW w:w="5760" w:type="dxa"/>
            <w:shd w:val="clear" w:color="auto" w:fill="auto"/>
            <w:vAlign w:val="bottom"/>
            <w:hideMark/>
          </w:tcPr>
          <w:p w14:paraId="3AA47A7A" w14:textId="37DD7C8B" w:rsidR="0054394E" w:rsidRPr="006737D8" w:rsidRDefault="0054394E" w:rsidP="0054394E">
            <w:pPr>
              <w:tabs>
                <w:tab w:val="clear" w:pos="680"/>
              </w:tabs>
              <w:rPr>
                <w:rFonts w:ascii="Angsana New" w:hAnsi="Angsana New"/>
                <w:sz w:val="28"/>
                <w:szCs w:val="28"/>
              </w:rPr>
            </w:pPr>
            <w:r w:rsidRPr="006737D8">
              <w:rPr>
                <w:rFonts w:ascii="Angsana New" w:hAnsi="Angsana New"/>
                <w:sz w:val="28"/>
                <w:szCs w:val="28"/>
              </w:rPr>
              <w:t xml:space="preserve">    - Not later than 1 year</w:t>
            </w:r>
          </w:p>
        </w:tc>
        <w:tc>
          <w:tcPr>
            <w:tcW w:w="1440" w:type="dxa"/>
            <w:tcBorders>
              <w:top w:val="nil"/>
              <w:left w:val="nil"/>
              <w:bottom w:val="nil"/>
              <w:right w:val="nil"/>
            </w:tcBorders>
            <w:shd w:val="clear" w:color="auto" w:fill="auto"/>
            <w:vAlign w:val="bottom"/>
          </w:tcPr>
          <w:p w14:paraId="52FB7356" w14:textId="13406311" w:rsidR="0054394E" w:rsidRPr="006737D8" w:rsidRDefault="0054394E" w:rsidP="0054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r w:rsidRPr="004C27A0">
              <w:rPr>
                <w:rFonts w:asciiTheme="majorBidi" w:hAnsiTheme="majorBidi" w:cstheme="majorBidi"/>
                <w:sz w:val="28"/>
                <w:szCs w:val="28"/>
              </w:rPr>
              <w:t>8,145</w:t>
            </w:r>
          </w:p>
        </w:tc>
        <w:tc>
          <w:tcPr>
            <w:tcW w:w="270" w:type="dxa"/>
          </w:tcPr>
          <w:p w14:paraId="6D165D4D" w14:textId="77777777" w:rsidR="0054394E" w:rsidRPr="006737D8" w:rsidRDefault="0054394E" w:rsidP="0054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p>
        </w:tc>
        <w:tc>
          <w:tcPr>
            <w:tcW w:w="1440" w:type="dxa"/>
            <w:vAlign w:val="bottom"/>
          </w:tcPr>
          <w:p w14:paraId="47E86DF9" w14:textId="00557778" w:rsidR="0054394E" w:rsidRPr="006737D8" w:rsidRDefault="0054394E" w:rsidP="0054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Pr>
                <w:rFonts w:asciiTheme="majorBidi" w:hAnsiTheme="majorBidi" w:cstheme="majorBidi"/>
                <w:sz w:val="28"/>
                <w:szCs w:val="28"/>
              </w:rPr>
              <w:t>8,447</w:t>
            </w:r>
          </w:p>
        </w:tc>
      </w:tr>
      <w:tr w:rsidR="0054394E" w:rsidRPr="006737D8" w14:paraId="3411621D" w14:textId="3ACFC266" w:rsidTr="0050067E">
        <w:trPr>
          <w:trHeight w:val="389"/>
        </w:trPr>
        <w:tc>
          <w:tcPr>
            <w:tcW w:w="5760" w:type="dxa"/>
            <w:shd w:val="clear" w:color="auto" w:fill="auto"/>
            <w:hideMark/>
          </w:tcPr>
          <w:p w14:paraId="5C957944" w14:textId="0ECF0C81" w:rsidR="0054394E" w:rsidRPr="006737D8" w:rsidRDefault="0054394E" w:rsidP="0054394E">
            <w:pPr>
              <w:tabs>
                <w:tab w:val="clear" w:pos="680"/>
              </w:tabs>
              <w:rPr>
                <w:rFonts w:ascii="Angsana New" w:hAnsi="Angsana New"/>
                <w:sz w:val="28"/>
                <w:szCs w:val="28"/>
              </w:rPr>
            </w:pPr>
            <w:r w:rsidRPr="006737D8">
              <w:rPr>
                <w:rFonts w:ascii="Angsana New" w:hAnsi="Angsana New"/>
                <w:sz w:val="28"/>
                <w:szCs w:val="28"/>
              </w:rPr>
              <w:t xml:space="preserve">    - </w:t>
            </w:r>
            <w:r w:rsidRPr="006737D8">
              <w:rPr>
                <w:rFonts w:ascii="Angsana New" w:eastAsia="Angsana New" w:hAnsi="Angsana New"/>
                <w:sz w:val="28"/>
                <w:szCs w:val="28"/>
              </w:rPr>
              <w:t>Later than 1 year but not later than 5 years</w:t>
            </w:r>
          </w:p>
        </w:tc>
        <w:tc>
          <w:tcPr>
            <w:tcW w:w="1440" w:type="dxa"/>
            <w:tcBorders>
              <w:top w:val="nil"/>
              <w:left w:val="nil"/>
              <w:bottom w:val="single" w:sz="4" w:space="0" w:color="auto"/>
              <w:right w:val="nil"/>
            </w:tcBorders>
            <w:shd w:val="clear" w:color="auto" w:fill="auto"/>
            <w:vAlign w:val="bottom"/>
          </w:tcPr>
          <w:p w14:paraId="6D5A162B" w14:textId="28253E72" w:rsidR="0054394E" w:rsidRPr="006737D8" w:rsidRDefault="0054394E" w:rsidP="0054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r w:rsidRPr="004C27A0">
              <w:rPr>
                <w:rFonts w:asciiTheme="majorBidi" w:hAnsiTheme="majorBidi" w:cstheme="majorBidi"/>
                <w:sz w:val="28"/>
                <w:szCs w:val="28"/>
              </w:rPr>
              <w:t>18,376</w:t>
            </w:r>
          </w:p>
        </w:tc>
        <w:tc>
          <w:tcPr>
            <w:tcW w:w="270" w:type="dxa"/>
          </w:tcPr>
          <w:p w14:paraId="20AF70AF" w14:textId="77777777" w:rsidR="0054394E" w:rsidRPr="006737D8" w:rsidRDefault="0054394E" w:rsidP="0054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p>
        </w:tc>
        <w:tc>
          <w:tcPr>
            <w:tcW w:w="1440" w:type="dxa"/>
            <w:vAlign w:val="bottom"/>
          </w:tcPr>
          <w:p w14:paraId="4F618DD5" w14:textId="26D71537" w:rsidR="0054394E" w:rsidRPr="006737D8" w:rsidRDefault="0054394E" w:rsidP="0054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Pr>
                <w:rFonts w:asciiTheme="majorBidi" w:hAnsiTheme="majorBidi" w:cstheme="majorBidi"/>
                <w:sz w:val="28"/>
                <w:szCs w:val="28"/>
              </w:rPr>
              <w:t>24,886</w:t>
            </w:r>
          </w:p>
        </w:tc>
      </w:tr>
      <w:tr w:rsidR="0054394E" w:rsidRPr="006737D8" w14:paraId="2D2C0796" w14:textId="1B7C3B52" w:rsidTr="0050067E">
        <w:trPr>
          <w:trHeight w:val="389"/>
        </w:trPr>
        <w:tc>
          <w:tcPr>
            <w:tcW w:w="5760" w:type="dxa"/>
            <w:shd w:val="clear" w:color="auto" w:fill="auto"/>
            <w:vAlign w:val="bottom"/>
          </w:tcPr>
          <w:p w14:paraId="15748A70" w14:textId="77777777" w:rsidR="0054394E" w:rsidRPr="006737D8" w:rsidRDefault="0054394E" w:rsidP="0054394E">
            <w:pPr>
              <w:rPr>
                <w:rFonts w:ascii="Angsana New" w:hAnsi="Angsana New"/>
                <w:sz w:val="28"/>
                <w:szCs w:val="28"/>
              </w:rPr>
            </w:pPr>
            <w:r w:rsidRPr="006737D8">
              <w:rPr>
                <w:rFonts w:ascii="Angsana New" w:hAnsi="Angsana New"/>
                <w:b/>
                <w:bCs/>
                <w:sz w:val="28"/>
                <w:szCs w:val="28"/>
              </w:rPr>
              <w:t>Total</w:t>
            </w:r>
          </w:p>
        </w:tc>
        <w:tc>
          <w:tcPr>
            <w:tcW w:w="1440" w:type="dxa"/>
            <w:tcBorders>
              <w:top w:val="single" w:sz="4" w:space="0" w:color="auto"/>
              <w:left w:val="nil"/>
              <w:bottom w:val="double" w:sz="4" w:space="0" w:color="auto"/>
              <w:right w:val="nil"/>
            </w:tcBorders>
            <w:shd w:val="clear" w:color="auto" w:fill="auto"/>
            <w:vAlign w:val="bottom"/>
          </w:tcPr>
          <w:p w14:paraId="32EF9B78" w14:textId="37D968E4" w:rsidR="0054394E" w:rsidRPr="006737D8" w:rsidRDefault="0054394E" w:rsidP="0054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sz w:val="28"/>
                <w:szCs w:val="28"/>
              </w:rPr>
            </w:pPr>
            <w:r w:rsidRPr="004C27A0">
              <w:rPr>
                <w:rFonts w:asciiTheme="majorBidi" w:hAnsiTheme="majorBidi" w:cstheme="majorBidi"/>
                <w:b/>
                <w:bCs/>
                <w:sz w:val="28"/>
                <w:szCs w:val="28"/>
              </w:rPr>
              <w:t>26,521</w:t>
            </w:r>
          </w:p>
        </w:tc>
        <w:tc>
          <w:tcPr>
            <w:tcW w:w="270" w:type="dxa"/>
            <w:tcBorders>
              <w:left w:val="nil"/>
              <w:right w:val="nil"/>
            </w:tcBorders>
          </w:tcPr>
          <w:p w14:paraId="1BB63D06" w14:textId="77777777" w:rsidR="0054394E" w:rsidRPr="006737D8" w:rsidRDefault="0054394E" w:rsidP="0054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sz w:val="28"/>
                <w:szCs w:val="28"/>
              </w:rPr>
            </w:pPr>
          </w:p>
        </w:tc>
        <w:tc>
          <w:tcPr>
            <w:tcW w:w="1440" w:type="dxa"/>
            <w:tcBorders>
              <w:top w:val="single" w:sz="4" w:space="0" w:color="auto"/>
              <w:left w:val="nil"/>
              <w:bottom w:val="double" w:sz="4" w:space="0" w:color="auto"/>
              <w:right w:val="nil"/>
            </w:tcBorders>
            <w:vAlign w:val="bottom"/>
          </w:tcPr>
          <w:p w14:paraId="07FC6F7E" w14:textId="069D6D9B" w:rsidR="0054394E" w:rsidRPr="006737D8" w:rsidRDefault="0054394E" w:rsidP="0054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sz w:val="28"/>
                <w:szCs w:val="28"/>
              </w:rPr>
            </w:pPr>
            <w:r w:rsidRPr="0010799E">
              <w:rPr>
                <w:rFonts w:asciiTheme="majorBidi" w:hAnsiTheme="majorBidi" w:cstheme="majorBidi"/>
                <w:b/>
                <w:bCs/>
                <w:sz w:val="28"/>
                <w:szCs w:val="28"/>
              </w:rPr>
              <w:t>33,</w:t>
            </w:r>
            <w:r>
              <w:rPr>
                <w:rFonts w:asciiTheme="majorBidi" w:hAnsiTheme="majorBidi" w:cstheme="majorBidi"/>
                <w:b/>
                <w:bCs/>
                <w:sz w:val="28"/>
                <w:szCs w:val="28"/>
              </w:rPr>
              <w:t>333</w:t>
            </w:r>
          </w:p>
        </w:tc>
      </w:tr>
      <w:tr w:rsidR="0054394E" w:rsidRPr="006737D8" w14:paraId="7A390BB3" w14:textId="7A4DD8D0" w:rsidTr="0050067E">
        <w:trPr>
          <w:trHeight w:val="56"/>
        </w:trPr>
        <w:tc>
          <w:tcPr>
            <w:tcW w:w="5760" w:type="dxa"/>
            <w:shd w:val="clear" w:color="auto" w:fill="auto"/>
            <w:vAlign w:val="bottom"/>
          </w:tcPr>
          <w:p w14:paraId="0D2BD9CA" w14:textId="77777777" w:rsidR="0054394E" w:rsidRPr="006737D8" w:rsidRDefault="0054394E" w:rsidP="0054394E">
            <w:pPr>
              <w:ind w:left="343"/>
              <w:rPr>
                <w:rFonts w:ascii="Angsana New" w:hAnsi="Angsana New"/>
                <w:b/>
                <w:bCs/>
                <w:sz w:val="12"/>
                <w:szCs w:val="12"/>
              </w:rPr>
            </w:pPr>
          </w:p>
        </w:tc>
        <w:tc>
          <w:tcPr>
            <w:tcW w:w="1440" w:type="dxa"/>
            <w:tcBorders>
              <w:top w:val="double" w:sz="4" w:space="0" w:color="auto"/>
              <w:left w:val="nil"/>
              <w:bottom w:val="nil"/>
              <w:right w:val="nil"/>
            </w:tcBorders>
            <w:vAlign w:val="bottom"/>
          </w:tcPr>
          <w:p w14:paraId="664EDB1E" w14:textId="77777777" w:rsidR="0054394E" w:rsidRPr="006737D8" w:rsidRDefault="0054394E" w:rsidP="0054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sz w:val="12"/>
                <w:szCs w:val="12"/>
              </w:rPr>
            </w:pPr>
          </w:p>
        </w:tc>
        <w:tc>
          <w:tcPr>
            <w:tcW w:w="270" w:type="dxa"/>
            <w:tcBorders>
              <w:left w:val="nil"/>
              <w:bottom w:val="nil"/>
              <w:right w:val="nil"/>
            </w:tcBorders>
          </w:tcPr>
          <w:p w14:paraId="488BC36C" w14:textId="77777777" w:rsidR="0054394E" w:rsidRPr="006737D8" w:rsidRDefault="0054394E" w:rsidP="0054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sz w:val="12"/>
                <w:szCs w:val="12"/>
              </w:rPr>
            </w:pPr>
          </w:p>
        </w:tc>
        <w:tc>
          <w:tcPr>
            <w:tcW w:w="1440" w:type="dxa"/>
            <w:tcBorders>
              <w:top w:val="single" w:sz="4" w:space="0" w:color="auto"/>
              <w:left w:val="nil"/>
              <w:bottom w:val="nil"/>
              <w:right w:val="nil"/>
            </w:tcBorders>
            <w:vAlign w:val="bottom"/>
          </w:tcPr>
          <w:p w14:paraId="17838B91" w14:textId="77777777" w:rsidR="0054394E" w:rsidRPr="006737D8" w:rsidRDefault="0054394E" w:rsidP="0054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sz w:val="12"/>
                <w:szCs w:val="12"/>
              </w:rPr>
            </w:pPr>
          </w:p>
        </w:tc>
      </w:tr>
      <w:tr w:rsidR="0054394E" w:rsidRPr="006737D8" w14:paraId="3A388B70" w14:textId="2C8DF1A6" w:rsidTr="0050067E">
        <w:trPr>
          <w:trHeight w:val="389"/>
        </w:trPr>
        <w:tc>
          <w:tcPr>
            <w:tcW w:w="5760" w:type="dxa"/>
            <w:shd w:val="clear" w:color="auto" w:fill="auto"/>
            <w:vAlign w:val="bottom"/>
            <w:hideMark/>
          </w:tcPr>
          <w:p w14:paraId="7982D141" w14:textId="2665EF7A" w:rsidR="0054394E" w:rsidRPr="006737D8" w:rsidRDefault="0054394E" w:rsidP="0054394E">
            <w:pPr>
              <w:tabs>
                <w:tab w:val="left" w:pos="851"/>
              </w:tabs>
              <w:rPr>
                <w:rFonts w:ascii="Angsana New" w:hAnsi="Angsana New"/>
                <w:sz w:val="28"/>
                <w:szCs w:val="28"/>
              </w:rPr>
            </w:pPr>
            <w:r w:rsidRPr="006737D8">
              <w:rPr>
                <w:rFonts w:ascii="Angsana New" w:hAnsi="Angsana New"/>
                <w:sz w:val="28"/>
                <w:szCs w:val="28"/>
              </w:rPr>
              <w:t>Including   - Principal</w:t>
            </w:r>
          </w:p>
        </w:tc>
        <w:tc>
          <w:tcPr>
            <w:tcW w:w="1440" w:type="dxa"/>
            <w:tcBorders>
              <w:top w:val="nil"/>
              <w:left w:val="nil"/>
              <w:bottom w:val="nil"/>
              <w:right w:val="nil"/>
            </w:tcBorders>
            <w:shd w:val="clear" w:color="auto" w:fill="auto"/>
            <w:vAlign w:val="bottom"/>
          </w:tcPr>
          <w:p w14:paraId="2AA294F0" w14:textId="2A99C5A0" w:rsidR="0054394E" w:rsidRPr="006737D8" w:rsidRDefault="0054394E" w:rsidP="0054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r>
              <w:rPr>
                <w:rFonts w:asciiTheme="majorBidi" w:hAnsiTheme="majorBidi" w:cstheme="majorBidi"/>
                <w:sz w:val="28"/>
                <w:szCs w:val="28"/>
              </w:rPr>
              <w:t>29,068</w:t>
            </w:r>
          </w:p>
        </w:tc>
        <w:tc>
          <w:tcPr>
            <w:tcW w:w="270" w:type="dxa"/>
          </w:tcPr>
          <w:p w14:paraId="64185C6B" w14:textId="77777777" w:rsidR="0054394E" w:rsidRPr="006737D8" w:rsidRDefault="0054394E" w:rsidP="0054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p>
        </w:tc>
        <w:tc>
          <w:tcPr>
            <w:tcW w:w="1440" w:type="dxa"/>
            <w:vAlign w:val="bottom"/>
          </w:tcPr>
          <w:p w14:paraId="5C7C3B14" w14:textId="087FB575" w:rsidR="0054394E" w:rsidRPr="006737D8" w:rsidRDefault="0054394E" w:rsidP="0054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Pr>
                <w:rFonts w:asciiTheme="majorBidi" w:hAnsiTheme="majorBidi" w:cstheme="majorBidi"/>
                <w:sz w:val="28"/>
                <w:szCs w:val="28"/>
              </w:rPr>
              <w:t>37,258</w:t>
            </w:r>
          </w:p>
        </w:tc>
      </w:tr>
      <w:tr w:rsidR="0054394E" w:rsidRPr="006737D8" w14:paraId="305282C9" w14:textId="24F35CF0" w:rsidTr="0050067E">
        <w:trPr>
          <w:trHeight w:val="389"/>
        </w:trPr>
        <w:tc>
          <w:tcPr>
            <w:tcW w:w="5760" w:type="dxa"/>
            <w:shd w:val="clear" w:color="auto" w:fill="auto"/>
            <w:vAlign w:val="bottom"/>
            <w:hideMark/>
          </w:tcPr>
          <w:p w14:paraId="264A0FC5" w14:textId="4F127AA3" w:rsidR="0054394E" w:rsidRPr="006737D8" w:rsidRDefault="0054394E" w:rsidP="0054394E">
            <w:pPr>
              <w:rPr>
                <w:rFonts w:ascii="Angsana New" w:hAnsi="Angsana New"/>
                <w:sz w:val="28"/>
                <w:szCs w:val="28"/>
              </w:rPr>
            </w:pPr>
            <w:r>
              <w:rPr>
                <w:rFonts w:ascii="Angsana New" w:hAnsi="Angsana New"/>
                <w:sz w:val="28"/>
                <w:szCs w:val="28"/>
              </w:rPr>
              <w:t xml:space="preserve">          </w:t>
            </w:r>
            <w:r w:rsidRPr="006737D8">
              <w:rPr>
                <w:rFonts w:ascii="Angsana New" w:hAnsi="Angsana New"/>
                <w:sz w:val="28"/>
                <w:szCs w:val="28"/>
              </w:rPr>
              <w:t xml:space="preserve">        - Interest</w:t>
            </w:r>
          </w:p>
        </w:tc>
        <w:tc>
          <w:tcPr>
            <w:tcW w:w="1440" w:type="dxa"/>
            <w:tcBorders>
              <w:top w:val="nil"/>
              <w:left w:val="nil"/>
              <w:bottom w:val="single" w:sz="4" w:space="0" w:color="auto"/>
              <w:right w:val="nil"/>
            </w:tcBorders>
            <w:shd w:val="clear" w:color="auto" w:fill="auto"/>
            <w:vAlign w:val="bottom"/>
          </w:tcPr>
          <w:p w14:paraId="024BC85E" w14:textId="683F59F3" w:rsidR="0054394E" w:rsidRPr="006737D8" w:rsidRDefault="0054394E" w:rsidP="0054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cs/>
              </w:rPr>
            </w:pPr>
            <w:r>
              <w:rPr>
                <w:rFonts w:asciiTheme="majorBidi" w:hAnsiTheme="majorBidi" w:cstheme="majorBidi"/>
                <w:sz w:val="28"/>
                <w:szCs w:val="28"/>
              </w:rPr>
              <w:t>(2,547)</w:t>
            </w:r>
          </w:p>
        </w:tc>
        <w:tc>
          <w:tcPr>
            <w:tcW w:w="270" w:type="dxa"/>
            <w:tcBorders>
              <w:top w:val="nil"/>
              <w:left w:val="nil"/>
              <w:right w:val="nil"/>
            </w:tcBorders>
          </w:tcPr>
          <w:p w14:paraId="79EA37FC" w14:textId="77777777" w:rsidR="0054394E" w:rsidRPr="006737D8" w:rsidRDefault="0054394E" w:rsidP="0054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p>
        </w:tc>
        <w:tc>
          <w:tcPr>
            <w:tcW w:w="1440" w:type="dxa"/>
            <w:tcBorders>
              <w:top w:val="nil"/>
              <w:left w:val="nil"/>
              <w:bottom w:val="single" w:sz="4" w:space="0" w:color="auto"/>
              <w:right w:val="nil"/>
            </w:tcBorders>
            <w:vAlign w:val="bottom"/>
          </w:tcPr>
          <w:p w14:paraId="27412188" w14:textId="713AC1D6" w:rsidR="0054394E" w:rsidRPr="006737D8" w:rsidRDefault="0054394E" w:rsidP="0054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Pr>
                <w:rFonts w:asciiTheme="majorBidi" w:hAnsiTheme="majorBidi" w:cstheme="majorBidi"/>
                <w:sz w:val="28"/>
                <w:szCs w:val="28"/>
              </w:rPr>
              <w:t>(3,925)</w:t>
            </w:r>
          </w:p>
        </w:tc>
      </w:tr>
      <w:tr w:rsidR="0054394E" w:rsidRPr="006737D8" w14:paraId="4E24AA74" w14:textId="08B016AE" w:rsidTr="0050067E">
        <w:trPr>
          <w:trHeight w:val="389"/>
        </w:trPr>
        <w:tc>
          <w:tcPr>
            <w:tcW w:w="5760" w:type="dxa"/>
            <w:shd w:val="clear" w:color="auto" w:fill="auto"/>
            <w:vAlign w:val="bottom"/>
          </w:tcPr>
          <w:p w14:paraId="68701B2E" w14:textId="77777777" w:rsidR="0054394E" w:rsidRPr="006737D8" w:rsidRDefault="0054394E" w:rsidP="0054394E">
            <w:pPr>
              <w:rPr>
                <w:rFonts w:ascii="Angsana New" w:hAnsi="Angsana New"/>
                <w:b/>
                <w:bCs/>
                <w:sz w:val="28"/>
                <w:szCs w:val="28"/>
              </w:rPr>
            </w:pPr>
            <w:r w:rsidRPr="006737D8">
              <w:rPr>
                <w:rFonts w:ascii="Angsana New" w:hAnsi="Angsana New"/>
                <w:b/>
                <w:bCs/>
                <w:sz w:val="28"/>
                <w:szCs w:val="28"/>
              </w:rPr>
              <w:t>Total</w:t>
            </w:r>
          </w:p>
        </w:tc>
        <w:tc>
          <w:tcPr>
            <w:tcW w:w="1440" w:type="dxa"/>
            <w:tcBorders>
              <w:top w:val="single" w:sz="4" w:space="0" w:color="auto"/>
              <w:left w:val="nil"/>
              <w:bottom w:val="double" w:sz="4" w:space="0" w:color="auto"/>
              <w:right w:val="nil"/>
            </w:tcBorders>
            <w:shd w:val="clear" w:color="auto" w:fill="auto"/>
            <w:vAlign w:val="bottom"/>
          </w:tcPr>
          <w:p w14:paraId="2FCFB377" w14:textId="71E24DF6" w:rsidR="0054394E" w:rsidRPr="006737D8" w:rsidRDefault="0054394E" w:rsidP="0054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sz w:val="28"/>
                <w:szCs w:val="28"/>
                <w:cs/>
              </w:rPr>
            </w:pPr>
            <w:r>
              <w:rPr>
                <w:rFonts w:asciiTheme="majorBidi" w:hAnsiTheme="majorBidi" w:cstheme="majorBidi"/>
                <w:b/>
                <w:bCs/>
                <w:sz w:val="28"/>
                <w:szCs w:val="28"/>
              </w:rPr>
              <w:t>26,521</w:t>
            </w:r>
          </w:p>
        </w:tc>
        <w:tc>
          <w:tcPr>
            <w:tcW w:w="270" w:type="dxa"/>
            <w:tcBorders>
              <w:left w:val="nil"/>
              <w:right w:val="nil"/>
            </w:tcBorders>
          </w:tcPr>
          <w:p w14:paraId="33C74995" w14:textId="77777777" w:rsidR="0054394E" w:rsidRPr="006737D8" w:rsidRDefault="0054394E" w:rsidP="0054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sz w:val="28"/>
                <w:szCs w:val="28"/>
              </w:rPr>
            </w:pPr>
          </w:p>
        </w:tc>
        <w:tc>
          <w:tcPr>
            <w:tcW w:w="1440" w:type="dxa"/>
            <w:tcBorders>
              <w:top w:val="single" w:sz="4" w:space="0" w:color="auto"/>
              <w:left w:val="nil"/>
              <w:bottom w:val="double" w:sz="4" w:space="0" w:color="auto"/>
              <w:right w:val="nil"/>
            </w:tcBorders>
            <w:vAlign w:val="bottom"/>
          </w:tcPr>
          <w:p w14:paraId="6662D47F" w14:textId="707E59A0" w:rsidR="0054394E" w:rsidRPr="006737D8" w:rsidRDefault="0054394E" w:rsidP="0054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sz w:val="28"/>
                <w:szCs w:val="28"/>
              </w:rPr>
            </w:pPr>
            <w:r w:rsidRPr="0010799E">
              <w:rPr>
                <w:rFonts w:asciiTheme="majorBidi" w:hAnsiTheme="majorBidi" w:cstheme="majorBidi"/>
                <w:b/>
                <w:bCs/>
                <w:sz w:val="28"/>
                <w:szCs w:val="28"/>
              </w:rPr>
              <w:t>33,</w:t>
            </w:r>
            <w:r>
              <w:rPr>
                <w:rFonts w:asciiTheme="majorBidi" w:hAnsiTheme="majorBidi" w:cstheme="majorBidi"/>
                <w:b/>
                <w:bCs/>
                <w:sz w:val="28"/>
                <w:szCs w:val="28"/>
              </w:rPr>
              <w:t>333</w:t>
            </w:r>
          </w:p>
        </w:tc>
      </w:tr>
    </w:tbl>
    <w:p w14:paraId="02B8E811" w14:textId="29B35637" w:rsidR="00833FBC" w:rsidRPr="00832F52" w:rsidRDefault="001B08CD" w:rsidP="00390140">
      <w:pPr>
        <w:pStyle w:val="BodyTextIndent"/>
        <w:spacing w:before="120" w:line="380" w:lineRule="exact"/>
        <w:ind w:left="547" w:right="29"/>
        <w:jc w:val="thaiDistribute"/>
        <w:rPr>
          <w:rFonts w:asciiTheme="majorBidi" w:eastAsia="Arial Unicode MS" w:hAnsiTheme="majorBidi" w:cstheme="majorBidi"/>
          <w:sz w:val="28"/>
          <w:szCs w:val="28"/>
        </w:rPr>
      </w:pPr>
      <w:r w:rsidRPr="00832F52">
        <w:rPr>
          <w:rFonts w:asciiTheme="majorBidi" w:eastAsia="Arial Unicode MS" w:hAnsiTheme="majorBidi" w:cstheme="majorBidi"/>
          <w:sz w:val="28"/>
          <w:szCs w:val="28"/>
        </w:rPr>
        <w:t xml:space="preserve">For the </w:t>
      </w:r>
      <w:r w:rsidR="005D3DC5" w:rsidRPr="00832F52">
        <w:rPr>
          <w:rFonts w:asciiTheme="majorBidi" w:eastAsia="Arial Unicode MS" w:hAnsiTheme="majorBidi" w:cstheme="majorBidi"/>
          <w:sz w:val="28"/>
          <w:szCs w:val="28"/>
        </w:rPr>
        <w:t>three-month</w:t>
      </w:r>
      <w:r w:rsidR="009A1C0E">
        <w:rPr>
          <w:rFonts w:asciiTheme="majorBidi" w:eastAsia="Arial Unicode MS" w:hAnsiTheme="majorBidi" w:cstheme="majorBidi"/>
          <w:sz w:val="28"/>
          <w:szCs w:val="28"/>
        </w:rPr>
        <w:t xml:space="preserve"> and </w:t>
      </w:r>
      <w:r w:rsidR="002A4190">
        <w:rPr>
          <w:rFonts w:asciiTheme="majorBidi" w:eastAsia="Arial Unicode MS" w:hAnsiTheme="majorBidi" w:cstheme="majorBidi"/>
          <w:sz w:val="28"/>
          <w:szCs w:val="28"/>
        </w:rPr>
        <w:t>nine-month periods</w:t>
      </w:r>
      <w:r w:rsidRPr="00832F52">
        <w:rPr>
          <w:rFonts w:asciiTheme="majorBidi" w:eastAsia="Arial Unicode MS" w:hAnsiTheme="majorBidi" w:cstheme="majorBidi"/>
          <w:sz w:val="28"/>
          <w:szCs w:val="28"/>
        </w:rPr>
        <w:t xml:space="preserve"> </w:t>
      </w:r>
      <w:r w:rsidR="002A4190">
        <w:rPr>
          <w:rFonts w:asciiTheme="majorBidi" w:eastAsia="Arial Unicode MS" w:hAnsiTheme="majorBidi" w:cstheme="majorBidi"/>
          <w:sz w:val="28"/>
          <w:szCs w:val="28"/>
        </w:rPr>
        <w:t>ended 30 September 2022</w:t>
      </w:r>
      <w:r w:rsidR="007F35CC">
        <w:rPr>
          <w:rFonts w:asciiTheme="majorBidi" w:eastAsia="Arial Unicode MS" w:hAnsiTheme="majorBidi" w:cstheme="majorBidi"/>
          <w:sz w:val="28"/>
          <w:szCs w:val="28"/>
        </w:rPr>
        <w:t xml:space="preserve"> </w:t>
      </w:r>
      <w:r w:rsidR="000027E5" w:rsidRPr="00832F52">
        <w:rPr>
          <w:rFonts w:asciiTheme="majorBidi" w:eastAsia="Arial Unicode MS" w:hAnsiTheme="majorBidi" w:cstheme="majorBidi"/>
          <w:sz w:val="28"/>
          <w:szCs w:val="28"/>
        </w:rPr>
        <w:t>and 2021</w:t>
      </w:r>
      <w:r w:rsidR="00BD3B8D" w:rsidRPr="00832F52">
        <w:rPr>
          <w:rFonts w:asciiTheme="majorBidi" w:eastAsia="Arial Unicode MS" w:hAnsiTheme="majorBidi" w:cstheme="majorBidi"/>
          <w:sz w:val="28"/>
          <w:szCs w:val="28"/>
        </w:rPr>
        <w:t>, interest expense</w:t>
      </w:r>
      <w:r w:rsidR="005D3DC5" w:rsidRPr="00832F52">
        <w:rPr>
          <w:rFonts w:asciiTheme="majorBidi" w:eastAsia="Arial Unicode MS" w:hAnsiTheme="majorBidi" w:cstheme="majorBidi"/>
          <w:sz w:val="28"/>
          <w:szCs w:val="28"/>
        </w:rPr>
        <w:t>s</w:t>
      </w:r>
      <w:r w:rsidR="00BD3B8D" w:rsidRPr="00832F52">
        <w:rPr>
          <w:rFonts w:asciiTheme="majorBidi" w:eastAsia="Arial Unicode MS" w:hAnsiTheme="majorBidi" w:cstheme="majorBidi"/>
          <w:sz w:val="28"/>
          <w:szCs w:val="28"/>
        </w:rPr>
        <w:t xml:space="preserve"> on lease liabilities </w:t>
      </w:r>
      <w:r w:rsidR="00BD3B8D" w:rsidRPr="00186389">
        <w:rPr>
          <w:rFonts w:asciiTheme="majorBidi" w:eastAsia="Arial Unicode MS" w:hAnsiTheme="majorBidi" w:cstheme="majorBidi"/>
          <w:sz w:val="28"/>
          <w:szCs w:val="28"/>
        </w:rPr>
        <w:t xml:space="preserve">amounted to </w:t>
      </w:r>
      <w:r w:rsidR="00696988" w:rsidRPr="00186389">
        <w:rPr>
          <w:rFonts w:asciiTheme="majorBidi" w:eastAsia="Arial Unicode MS" w:hAnsiTheme="majorBidi" w:cstheme="majorBidi"/>
          <w:sz w:val="28"/>
          <w:szCs w:val="28"/>
        </w:rPr>
        <w:t>Ba</w:t>
      </w:r>
      <w:r w:rsidR="00BB7B33">
        <w:rPr>
          <w:rFonts w:asciiTheme="majorBidi" w:eastAsia="Arial Unicode MS" w:hAnsiTheme="majorBidi" w:cstheme="majorBidi"/>
          <w:sz w:val="28"/>
          <w:szCs w:val="28"/>
        </w:rPr>
        <w:t>ht</w:t>
      </w:r>
      <w:r w:rsidR="00BD1A8A" w:rsidRPr="00186389">
        <w:rPr>
          <w:rFonts w:asciiTheme="majorBidi" w:eastAsia="Arial Unicode MS" w:hAnsiTheme="majorBidi" w:cstheme="majorBidi"/>
          <w:sz w:val="28"/>
          <w:szCs w:val="28"/>
        </w:rPr>
        <w:t xml:space="preserve"> </w:t>
      </w:r>
      <w:r w:rsidR="00696988" w:rsidRPr="00186389">
        <w:rPr>
          <w:rFonts w:asciiTheme="majorBidi" w:eastAsia="Arial Unicode MS" w:hAnsiTheme="majorBidi" w:cstheme="majorBidi"/>
          <w:sz w:val="28"/>
          <w:szCs w:val="28"/>
        </w:rPr>
        <w:t>0.</w:t>
      </w:r>
      <w:r w:rsidR="0054394E" w:rsidRPr="00186389">
        <w:rPr>
          <w:rFonts w:asciiTheme="majorBidi" w:eastAsia="Arial Unicode MS" w:hAnsiTheme="majorBidi" w:cstheme="majorBidi"/>
          <w:sz w:val="28"/>
          <w:szCs w:val="28"/>
        </w:rPr>
        <w:t>4</w:t>
      </w:r>
      <w:r w:rsidR="00A4658A" w:rsidRPr="00186389">
        <w:rPr>
          <w:rFonts w:asciiTheme="majorBidi" w:eastAsia="Arial Unicode MS" w:hAnsiTheme="majorBidi" w:cstheme="majorBidi"/>
          <w:sz w:val="28"/>
          <w:szCs w:val="28"/>
        </w:rPr>
        <w:t xml:space="preserve"> </w:t>
      </w:r>
      <w:r w:rsidR="00696988" w:rsidRPr="00186389">
        <w:rPr>
          <w:rFonts w:asciiTheme="majorBidi" w:eastAsia="Arial Unicode MS" w:hAnsiTheme="majorBidi" w:cstheme="majorBidi"/>
          <w:sz w:val="28"/>
          <w:szCs w:val="28"/>
        </w:rPr>
        <w:t>million</w:t>
      </w:r>
      <w:r w:rsidR="0054394E" w:rsidRPr="00186389">
        <w:rPr>
          <w:rFonts w:asciiTheme="majorBidi" w:eastAsia="Arial Unicode MS" w:hAnsiTheme="majorBidi" w:cstheme="majorBidi"/>
          <w:sz w:val="28"/>
          <w:szCs w:val="28"/>
        </w:rPr>
        <w:t xml:space="preserve"> and Baht 0.2 million, respectively, </w:t>
      </w:r>
      <w:r w:rsidR="009A1C0E" w:rsidRPr="00186389">
        <w:rPr>
          <w:rFonts w:asciiTheme="majorBidi" w:eastAsia="Arial Unicode MS" w:hAnsiTheme="majorBidi" w:cstheme="majorBidi"/>
          <w:sz w:val="28"/>
          <w:szCs w:val="28"/>
        </w:rPr>
        <w:t>and Baht</w:t>
      </w:r>
      <w:r w:rsidR="00B67CFD" w:rsidRPr="00186389">
        <w:rPr>
          <w:rFonts w:asciiTheme="majorBidi" w:eastAsia="Arial Unicode MS" w:hAnsiTheme="majorBidi" w:cstheme="majorBidi"/>
          <w:sz w:val="28"/>
          <w:szCs w:val="28"/>
        </w:rPr>
        <w:t xml:space="preserve"> </w:t>
      </w:r>
      <w:r w:rsidR="0054394E" w:rsidRPr="00186389">
        <w:rPr>
          <w:rFonts w:asciiTheme="majorBidi" w:eastAsia="Arial Unicode MS" w:hAnsiTheme="majorBidi" w:cstheme="majorBidi"/>
          <w:sz w:val="28"/>
          <w:szCs w:val="28"/>
        </w:rPr>
        <w:t xml:space="preserve">1.4 </w:t>
      </w:r>
      <w:r w:rsidR="009A1C0E" w:rsidRPr="00186389">
        <w:rPr>
          <w:rFonts w:asciiTheme="majorBidi" w:eastAsia="Arial Unicode MS" w:hAnsiTheme="majorBidi" w:cstheme="majorBidi"/>
          <w:sz w:val="28"/>
          <w:szCs w:val="28"/>
        </w:rPr>
        <w:t>million and Baht 0</w:t>
      </w:r>
      <w:r w:rsidR="00390140" w:rsidRPr="00186389">
        <w:rPr>
          <w:rFonts w:asciiTheme="majorBidi" w:eastAsia="Arial Unicode MS" w:hAnsiTheme="majorBidi" w:cstheme="majorBidi"/>
          <w:sz w:val="28"/>
          <w:szCs w:val="28"/>
        </w:rPr>
        <w:t>.</w:t>
      </w:r>
      <w:r w:rsidR="00422A45" w:rsidRPr="00186389">
        <w:rPr>
          <w:rFonts w:asciiTheme="majorBidi" w:eastAsia="Arial Unicode MS" w:hAnsiTheme="majorBidi" w:cstheme="majorBidi"/>
          <w:sz w:val="28"/>
          <w:szCs w:val="28"/>
        </w:rPr>
        <w:t>6</w:t>
      </w:r>
      <w:r w:rsidR="009A1C0E" w:rsidRPr="00186389">
        <w:rPr>
          <w:rFonts w:asciiTheme="majorBidi" w:eastAsia="Arial Unicode MS" w:hAnsiTheme="majorBidi" w:cstheme="majorBidi"/>
          <w:sz w:val="28"/>
          <w:szCs w:val="28"/>
        </w:rPr>
        <w:t xml:space="preserve"> million,</w:t>
      </w:r>
      <w:r w:rsidR="003E67BB" w:rsidRPr="00186389">
        <w:rPr>
          <w:rFonts w:asciiTheme="majorBidi" w:eastAsia="Arial Unicode MS" w:hAnsiTheme="majorBidi" w:cstheme="majorBidi"/>
          <w:sz w:val="28"/>
          <w:szCs w:val="28"/>
        </w:rPr>
        <w:t xml:space="preserve"> respectively</w:t>
      </w:r>
      <w:r w:rsidR="00C16BDD" w:rsidRPr="00186389">
        <w:rPr>
          <w:rFonts w:asciiTheme="majorBidi" w:eastAsia="Arial Unicode MS" w:hAnsiTheme="majorBidi" w:cstheme="majorBidi"/>
          <w:sz w:val="28"/>
          <w:szCs w:val="28"/>
        </w:rPr>
        <w:t>,</w:t>
      </w:r>
      <w:r w:rsidR="00C16BDD" w:rsidRPr="00832F52">
        <w:rPr>
          <w:rFonts w:asciiTheme="majorBidi" w:eastAsia="Arial Unicode MS" w:hAnsiTheme="majorBidi" w:cstheme="majorBidi"/>
          <w:sz w:val="28"/>
          <w:szCs w:val="28"/>
        </w:rPr>
        <w:t xml:space="preserve"> </w:t>
      </w:r>
      <w:r w:rsidR="00BD3B8D" w:rsidRPr="00832F52">
        <w:rPr>
          <w:rFonts w:asciiTheme="majorBidi" w:eastAsia="Arial Unicode MS" w:hAnsiTheme="majorBidi" w:cstheme="majorBidi"/>
          <w:sz w:val="28"/>
          <w:szCs w:val="28"/>
        </w:rPr>
        <w:t>w</w:t>
      </w:r>
      <w:r w:rsidR="005D3DC5" w:rsidRPr="00832F52">
        <w:rPr>
          <w:rFonts w:asciiTheme="majorBidi" w:eastAsia="Arial Unicode MS" w:hAnsiTheme="majorBidi" w:cstheme="majorBidi"/>
          <w:sz w:val="28"/>
          <w:szCs w:val="28"/>
        </w:rPr>
        <w:t>ere</w:t>
      </w:r>
      <w:r w:rsidR="00BD3B8D" w:rsidRPr="00832F52">
        <w:rPr>
          <w:rFonts w:asciiTheme="majorBidi" w:eastAsia="Arial Unicode MS" w:hAnsiTheme="majorBidi" w:cstheme="majorBidi"/>
          <w:sz w:val="28"/>
          <w:szCs w:val="28"/>
        </w:rPr>
        <w:t xml:space="preserve"> recorded as “Operating expenses” in the statement of comprehensive income. </w:t>
      </w:r>
    </w:p>
    <w:p w14:paraId="60305839" w14:textId="5E542918" w:rsidR="007D3568" w:rsidRPr="006737D8" w:rsidRDefault="00775A29" w:rsidP="00E7058E">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29" w:hanging="547"/>
        <w:jc w:val="thaiDistribute"/>
        <w:outlineLvl w:val="0"/>
        <w:rPr>
          <w:rFonts w:asciiTheme="majorBidi" w:eastAsia="Arial Unicode MS" w:hAnsiTheme="majorBidi" w:cstheme="majorBidi"/>
          <w:b/>
          <w:bCs/>
          <w:sz w:val="28"/>
          <w:szCs w:val="28"/>
        </w:rPr>
      </w:pPr>
      <w:r w:rsidRPr="006737D8">
        <w:rPr>
          <w:rFonts w:asciiTheme="majorBidi" w:eastAsia="Arial Unicode MS" w:hAnsiTheme="majorBidi" w:cstheme="majorBidi"/>
          <w:b/>
          <w:bCs/>
          <w:sz w:val="28"/>
          <w:szCs w:val="28"/>
        </w:rPr>
        <w:t>Legal reserve</w:t>
      </w:r>
    </w:p>
    <w:p w14:paraId="103E7A53" w14:textId="709655F1" w:rsidR="002A2440" w:rsidRPr="006737D8" w:rsidRDefault="007D3568" w:rsidP="00E7058E">
      <w:pPr>
        <w:pStyle w:val="BodyTextIndent"/>
        <w:spacing w:before="120" w:line="380" w:lineRule="exact"/>
        <w:ind w:left="547" w:right="29"/>
        <w:jc w:val="thaiDistribute"/>
        <w:rPr>
          <w:rFonts w:asciiTheme="majorBidi" w:eastAsia="Arial Unicode MS" w:hAnsiTheme="majorBidi" w:cstheme="majorBidi"/>
          <w:sz w:val="28"/>
          <w:szCs w:val="28"/>
        </w:rPr>
      </w:pPr>
      <w:r w:rsidRPr="006737D8">
        <w:rPr>
          <w:rFonts w:asciiTheme="majorBidi" w:eastAsia="Arial Unicode MS" w:hAnsiTheme="majorBidi" w:cstheme="majorBidi"/>
          <w:spacing w:val="4"/>
          <w:sz w:val="28"/>
          <w:szCs w:val="28"/>
        </w:rPr>
        <w:t>Under the provision of the Publ</w:t>
      </w:r>
      <w:r w:rsidR="00511EC8" w:rsidRPr="006737D8">
        <w:rPr>
          <w:rFonts w:asciiTheme="majorBidi" w:eastAsia="Arial Unicode MS" w:hAnsiTheme="majorBidi" w:cstheme="majorBidi"/>
          <w:spacing w:val="4"/>
          <w:sz w:val="28"/>
          <w:szCs w:val="28"/>
        </w:rPr>
        <w:t>ic Company Limited Act B.E. 2535</w:t>
      </w:r>
      <w:r w:rsidRPr="006737D8">
        <w:rPr>
          <w:rFonts w:asciiTheme="majorBidi" w:eastAsia="Arial Unicode MS" w:hAnsiTheme="majorBidi" w:cstheme="majorBidi"/>
          <w:spacing w:val="4"/>
          <w:sz w:val="28"/>
          <w:szCs w:val="28"/>
        </w:rPr>
        <w:t>, the Company is required to set aside as reserve fund at</w:t>
      </w:r>
      <w:r w:rsidRPr="006737D8">
        <w:rPr>
          <w:rFonts w:asciiTheme="majorBidi" w:eastAsia="Arial Unicode MS" w:hAnsiTheme="majorBidi" w:cstheme="majorBidi"/>
          <w:sz w:val="28"/>
          <w:szCs w:val="28"/>
        </w:rPr>
        <w:t xml:space="preserve"> least 5% of its annual net profit after deduction of the deficit brought forward (if any) until the reserve reaches 10% of </w:t>
      </w:r>
      <w:r w:rsidR="00A0583D" w:rsidRPr="006737D8">
        <w:rPr>
          <w:rFonts w:asciiTheme="majorBidi" w:eastAsia="Arial Unicode MS" w:hAnsiTheme="majorBidi" w:cstheme="majorBidi"/>
          <w:sz w:val="28"/>
          <w:szCs w:val="28"/>
        </w:rPr>
        <w:t>registered</w:t>
      </w:r>
      <w:r w:rsidRPr="006737D8">
        <w:rPr>
          <w:rFonts w:asciiTheme="majorBidi" w:eastAsia="Arial Unicode MS" w:hAnsiTheme="majorBidi" w:cstheme="majorBidi"/>
          <w:sz w:val="28"/>
          <w:szCs w:val="28"/>
        </w:rPr>
        <w:t xml:space="preserve"> share capital. The reserve is not available for dividend distribution. </w:t>
      </w:r>
    </w:p>
    <w:p w14:paraId="798BE798" w14:textId="36AA51C4" w:rsidR="00196CF9" w:rsidRPr="006737D8" w:rsidRDefault="00196CF9" w:rsidP="00D63C70">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Theme="majorBidi" w:eastAsia="Arial Unicode MS" w:hAnsiTheme="majorBidi" w:cstheme="majorBidi"/>
          <w:b/>
          <w:bCs/>
          <w:sz w:val="28"/>
          <w:szCs w:val="28"/>
        </w:rPr>
      </w:pPr>
      <w:r w:rsidRPr="006737D8">
        <w:rPr>
          <w:rFonts w:asciiTheme="majorBidi" w:eastAsia="Arial Unicode MS" w:hAnsiTheme="majorBidi" w:cstheme="majorBidi"/>
          <w:b/>
          <w:bCs/>
          <w:sz w:val="28"/>
          <w:szCs w:val="28"/>
        </w:rPr>
        <w:t>Net investment incomes</w:t>
      </w:r>
    </w:p>
    <w:p w14:paraId="587E0692" w14:textId="33AA6F78" w:rsidR="00E52898" w:rsidRDefault="00196CF9" w:rsidP="00FF4C42">
      <w:pPr>
        <w:pStyle w:val="BodyTextIndent"/>
        <w:spacing w:before="120" w:line="380" w:lineRule="exact"/>
        <w:ind w:left="547" w:right="58"/>
        <w:jc w:val="thaiDistribute"/>
        <w:rPr>
          <w:rFonts w:asciiTheme="majorBidi" w:eastAsia="Arial Unicode MS" w:hAnsiTheme="majorBidi" w:cstheme="majorBidi"/>
          <w:sz w:val="28"/>
          <w:szCs w:val="28"/>
        </w:rPr>
      </w:pPr>
      <w:r w:rsidRPr="006737D8">
        <w:rPr>
          <w:rFonts w:asciiTheme="majorBidi" w:eastAsia="Arial Unicode MS" w:hAnsiTheme="majorBidi" w:cstheme="majorBidi"/>
          <w:sz w:val="28"/>
          <w:szCs w:val="28"/>
        </w:rPr>
        <w:t>Net investment incomes</w:t>
      </w:r>
      <w:r w:rsidR="00E972EB">
        <w:rPr>
          <w:rFonts w:asciiTheme="majorBidi" w:eastAsia="Arial Unicode MS" w:hAnsiTheme="majorBidi" w:cstheme="majorBidi"/>
          <w:sz w:val="28"/>
          <w:szCs w:val="28"/>
        </w:rPr>
        <w:t xml:space="preserve"> </w:t>
      </w:r>
      <w:r w:rsidR="00B23272" w:rsidRPr="00B23272">
        <w:rPr>
          <w:rFonts w:asciiTheme="majorBidi" w:eastAsia="Arial Unicode MS" w:hAnsiTheme="majorBidi" w:cstheme="majorBidi"/>
          <w:sz w:val="28"/>
          <w:szCs w:val="28"/>
        </w:rPr>
        <w:t xml:space="preserve">for the three-month and </w:t>
      </w:r>
      <w:r w:rsidR="002A4190">
        <w:rPr>
          <w:rFonts w:asciiTheme="majorBidi" w:eastAsia="Arial Unicode MS" w:hAnsiTheme="majorBidi" w:cstheme="majorBidi"/>
          <w:sz w:val="28"/>
          <w:szCs w:val="28"/>
        </w:rPr>
        <w:t>nine-month periods</w:t>
      </w:r>
      <w:r w:rsidR="003D3573" w:rsidRPr="003D3573">
        <w:rPr>
          <w:rFonts w:asciiTheme="majorBidi" w:eastAsia="Arial Unicode MS" w:hAnsiTheme="majorBidi" w:cstheme="majorBidi"/>
          <w:sz w:val="28"/>
          <w:szCs w:val="28"/>
        </w:rPr>
        <w:t xml:space="preserve"> </w:t>
      </w:r>
      <w:r w:rsidR="002A4190">
        <w:rPr>
          <w:rFonts w:asciiTheme="majorBidi" w:eastAsia="Arial Unicode MS" w:hAnsiTheme="majorBidi" w:cstheme="majorBidi"/>
          <w:sz w:val="28"/>
          <w:szCs w:val="28"/>
        </w:rPr>
        <w:t>ended 30 September 2022</w:t>
      </w:r>
      <w:r w:rsidR="007F35CC">
        <w:rPr>
          <w:rFonts w:asciiTheme="majorBidi" w:eastAsia="Arial Unicode MS" w:hAnsiTheme="majorBidi" w:cstheme="majorBidi"/>
          <w:sz w:val="28"/>
          <w:szCs w:val="28"/>
        </w:rPr>
        <w:t xml:space="preserve"> </w:t>
      </w:r>
      <w:r w:rsidR="00EC7A5B" w:rsidRPr="006737D8">
        <w:rPr>
          <w:rFonts w:asciiTheme="majorBidi" w:eastAsia="Arial Unicode MS" w:hAnsiTheme="majorBidi" w:cstheme="majorBidi"/>
          <w:sz w:val="28"/>
          <w:szCs w:val="28"/>
        </w:rPr>
        <w:t>and 202</w:t>
      </w:r>
      <w:r w:rsidR="003D3573">
        <w:rPr>
          <w:rFonts w:asciiTheme="majorBidi" w:eastAsia="Arial Unicode MS" w:hAnsiTheme="majorBidi" w:cstheme="majorBidi"/>
          <w:sz w:val="28"/>
          <w:szCs w:val="28"/>
        </w:rPr>
        <w:t>1</w:t>
      </w:r>
      <w:r w:rsidR="00EC7A5B" w:rsidRPr="006737D8">
        <w:rPr>
          <w:rFonts w:asciiTheme="majorBidi" w:eastAsia="Arial Unicode MS" w:hAnsiTheme="majorBidi" w:cstheme="majorBidi"/>
          <w:sz w:val="28"/>
          <w:szCs w:val="28"/>
        </w:rPr>
        <w:t xml:space="preserve"> </w:t>
      </w:r>
      <w:r w:rsidRPr="006737D8">
        <w:rPr>
          <w:rFonts w:asciiTheme="majorBidi" w:eastAsia="Arial Unicode MS" w:hAnsiTheme="majorBidi" w:cstheme="majorBidi"/>
          <w:sz w:val="28"/>
          <w:szCs w:val="28"/>
        </w:rPr>
        <w:t>are as follows:</w:t>
      </w:r>
    </w:p>
    <w:tbl>
      <w:tblPr>
        <w:tblW w:w="891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80"/>
        <w:gridCol w:w="1080"/>
        <w:gridCol w:w="270"/>
        <w:gridCol w:w="1080"/>
        <w:gridCol w:w="270"/>
        <w:gridCol w:w="1080"/>
        <w:gridCol w:w="270"/>
        <w:gridCol w:w="1080"/>
      </w:tblGrid>
      <w:tr w:rsidR="0053648B" w:rsidRPr="00824832" w14:paraId="7C2E2B2A" w14:textId="77777777" w:rsidTr="00EA699A">
        <w:tc>
          <w:tcPr>
            <w:tcW w:w="3780" w:type="dxa"/>
            <w:tcBorders>
              <w:top w:val="nil"/>
              <w:left w:val="nil"/>
              <w:bottom w:val="nil"/>
              <w:right w:val="nil"/>
            </w:tcBorders>
          </w:tcPr>
          <w:p w14:paraId="2B833EEE" w14:textId="77777777" w:rsidR="0053648B" w:rsidRPr="00824832" w:rsidRDefault="0053648B" w:rsidP="00EA699A">
            <w:pPr>
              <w:tabs>
                <w:tab w:val="clear" w:pos="227"/>
                <w:tab w:val="left" w:pos="-3402"/>
                <w:tab w:val="left" w:pos="-3261"/>
                <w:tab w:val="left" w:pos="-3119"/>
                <w:tab w:val="left" w:pos="284"/>
              </w:tabs>
              <w:jc w:val="thaiDistribute"/>
              <w:rPr>
                <w:rFonts w:asciiTheme="majorBidi" w:hAnsiTheme="majorBidi" w:cstheme="majorBidi"/>
                <w:sz w:val="28"/>
                <w:szCs w:val="28"/>
              </w:rPr>
            </w:pPr>
          </w:p>
        </w:tc>
        <w:tc>
          <w:tcPr>
            <w:tcW w:w="5130" w:type="dxa"/>
            <w:gridSpan w:val="7"/>
            <w:tcBorders>
              <w:top w:val="nil"/>
              <w:left w:val="nil"/>
              <w:bottom w:val="single" w:sz="4" w:space="0" w:color="auto"/>
              <w:right w:val="nil"/>
            </w:tcBorders>
          </w:tcPr>
          <w:p w14:paraId="6511EFEC" w14:textId="77777777" w:rsidR="0053648B" w:rsidRPr="00824832" w:rsidRDefault="0053648B" w:rsidP="00EA699A">
            <w:pPr>
              <w:tabs>
                <w:tab w:val="clear" w:pos="227"/>
                <w:tab w:val="clear" w:pos="454"/>
                <w:tab w:val="clear" w:pos="680"/>
                <w:tab w:val="clear" w:pos="907"/>
                <w:tab w:val="clear" w:pos="1644"/>
                <w:tab w:val="clear" w:pos="1871"/>
                <w:tab w:val="clear" w:pos="2580"/>
                <w:tab w:val="left" w:pos="-3402"/>
                <w:tab w:val="left" w:pos="-3261"/>
                <w:tab w:val="left" w:pos="-3119"/>
                <w:tab w:val="left" w:pos="2689"/>
              </w:tabs>
              <w:autoSpaceDE w:val="0"/>
              <w:ind w:left="-21"/>
              <w:jc w:val="center"/>
              <w:rPr>
                <w:rFonts w:asciiTheme="majorBidi" w:hAnsiTheme="majorBidi" w:cstheme="majorBidi"/>
                <w:sz w:val="28"/>
                <w:szCs w:val="28"/>
                <w:cs/>
              </w:rPr>
            </w:pPr>
            <w:r>
              <w:rPr>
                <w:rFonts w:asciiTheme="majorBidi" w:hAnsiTheme="majorBidi"/>
                <w:sz w:val="28"/>
                <w:szCs w:val="28"/>
              </w:rPr>
              <w:t>Thousand Baht</w:t>
            </w:r>
          </w:p>
        </w:tc>
      </w:tr>
      <w:tr w:rsidR="0053648B" w:rsidRPr="00824832" w14:paraId="55C9EACF" w14:textId="77777777" w:rsidTr="00EA699A">
        <w:tc>
          <w:tcPr>
            <w:tcW w:w="3780" w:type="dxa"/>
            <w:tcBorders>
              <w:top w:val="nil"/>
              <w:left w:val="nil"/>
              <w:bottom w:val="nil"/>
              <w:right w:val="nil"/>
            </w:tcBorders>
          </w:tcPr>
          <w:p w14:paraId="123AE2D2" w14:textId="77777777" w:rsidR="0053648B" w:rsidRPr="00824832" w:rsidRDefault="0053648B" w:rsidP="00EA699A">
            <w:pPr>
              <w:tabs>
                <w:tab w:val="clear" w:pos="227"/>
                <w:tab w:val="left" w:pos="-3402"/>
                <w:tab w:val="left" w:pos="-3261"/>
                <w:tab w:val="left" w:pos="-3119"/>
                <w:tab w:val="left" w:pos="284"/>
              </w:tabs>
              <w:jc w:val="thaiDistribute"/>
              <w:rPr>
                <w:rFonts w:asciiTheme="majorBidi" w:hAnsiTheme="majorBidi" w:cstheme="majorBidi"/>
                <w:sz w:val="28"/>
                <w:szCs w:val="28"/>
              </w:rPr>
            </w:pPr>
          </w:p>
        </w:tc>
        <w:tc>
          <w:tcPr>
            <w:tcW w:w="2430" w:type="dxa"/>
            <w:gridSpan w:val="3"/>
            <w:tcBorders>
              <w:top w:val="single" w:sz="4" w:space="0" w:color="auto"/>
              <w:left w:val="nil"/>
              <w:bottom w:val="nil"/>
              <w:right w:val="nil"/>
            </w:tcBorders>
          </w:tcPr>
          <w:p w14:paraId="781C4FCD" w14:textId="77777777" w:rsidR="0053648B" w:rsidRPr="00867DB6" w:rsidRDefault="0053648B" w:rsidP="00EA69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5"/>
              </w:tabs>
              <w:autoSpaceDE w:val="0"/>
              <w:spacing w:line="240" w:lineRule="auto"/>
              <w:ind w:left="-55"/>
              <w:jc w:val="center"/>
              <w:rPr>
                <w:rFonts w:asciiTheme="majorBidi" w:eastAsia="Cordia New" w:hAnsiTheme="majorBidi" w:cstheme="majorBidi"/>
                <w:sz w:val="28"/>
                <w:szCs w:val="28"/>
              </w:rPr>
            </w:pPr>
            <w:r w:rsidRPr="00867DB6">
              <w:rPr>
                <w:rFonts w:asciiTheme="majorBidi" w:eastAsia="Cordia New" w:hAnsiTheme="majorBidi" w:cstheme="majorBidi"/>
                <w:sz w:val="28"/>
                <w:szCs w:val="28"/>
              </w:rPr>
              <w:t>For the three-month period</w:t>
            </w:r>
            <w:r>
              <w:rPr>
                <w:rFonts w:asciiTheme="majorBidi" w:eastAsia="Cordia New" w:hAnsiTheme="majorBidi" w:cstheme="majorBidi"/>
                <w:sz w:val="28"/>
                <w:szCs w:val="28"/>
              </w:rPr>
              <w:t>s</w:t>
            </w:r>
          </w:p>
          <w:p w14:paraId="712E708B" w14:textId="798D5ECA" w:rsidR="0053648B" w:rsidRPr="00824832" w:rsidRDefault="0053648B" w:rsidP="00EA69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5"/>
              </w:tabs>
              <w:autoSpaceDE w:val="0"/>
              <w:spacing w:line="240" w:lineRule="auto"/>
              <w:ind w:left="-55"/>
              <w:jc w:val="center"/>
              <w:rPr>
                <w:rFonts w:asciiTheme="majorBidi" w:eastAsia="Cordia New" w:hAnsiTheme="majorBidi" w:cstheme="majorBidi"/>
                <w:sz w:val="28"/>
                <w:szCs w:val="28"/>
              </w:rPr>
            </w:pPr>
            <w:r w:rsidRPr="00867DB6">
              <w:rPr>
                <w:rFonts w:asciiTheme="majorBidi" w:eastAsia="Cordia New" w:hAnsiTheme="majorBidi" w:cstheme="majorBidi"/>
                <w:sz w:val="28"/>
                <w:szCs w:val="28"/>
              </w:rPr>
              <w:t xml:space="preserve">ended 30 </w:t>
            </w:r>
            <w:r w:rsidR="00063EE2">
              <w:rPr>
                <w:rFonts w:asciiTheme="majorBidi" w:eastAsia="Arial Unicode MS" w:hAnsiTheme="majorBidi" w:cstheme="majorBidi"/>
                <w:sz w:val="28"/>
                <w:szCs w:val="28"/>
              </w:rPr>
              <w:t>September</w:t>
            </w:r>
          </w:p>
        </w:tc>
        <w:tc>
          <w:tcPr>
            <w:tcW w:w="270" w:type="dxa"/>
            <w:tcBorders>
              <w:top w:val="single" w:sz="4" w:space="0" w:color="auto"/>
              <w:left w:val="nil"/>
              <w:bottom w:val="nil"/>
              <w:right w:val="nil"/>
            </w:tcBorders>
          </w:tcPr>
          <w:p w14:paraId="1DA0751E" w14:textId="77777777" w:rsidR="0053648B" w:rsidRPr="00824832" w:rsidRDefault="0053648B" w:rsidP="00EA699A">
            <w:pPr>
              <w:tabs>
                <w:tab w:val="clear" w:pos="227"/>
                <w:tab w:val="clear" w:pos="454"/>
                <w:tab w:val="clear" w:pos="680"/>
                <w:tab w:val="clear" w:pos="907"/>
                <w:tab w:val="left" w:pos="1275"/>
              </w:tabs>
              <w:autoSpaceDE w:val="0"/>
              <w:ind w:left="-55"/>
              <w:jc w:val="center"/>
              <w:rPr>
                <w:rFonts w:asciiTheme="majorBidi" w:hAnsiTheme="majorBidi" w:cstheme="majorBidi"/>
                <w:sz w:val="28"/>
                <w:szCs w:val="28"/>
              </w:rPr>
            </w:pPr>
          </w:p>
        </w:tc>
        <w:tc>
          <w:tcPr>
            <w:tcW w:w="2430" w:type="dxa"/>
            <w:gridSpan w:val="3"/>
            <w:tcBorders>
              <w:top w:val="single" w:sz="4" w:space="0" w:color="auto"/>
              <w:left w:val="nil"/>
              <w:right w:val="nil"/>
            </w:tcBorders>
          </w:tcPr>
          <w:p w14:paraId="2FB9B3AD" w14:textId="3C79D59A" w:rsidR="0053648B" w:rsidRPr="00867DB6" w:rsidRDefault="0053648B" w:rsidP="00EA69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5"/>
              </w:tabs>
              <w:autoSpaceDE w:val="0"/>
              <w:spacing w:line="240" w:lineRule="auto"/>
              <w:ind w:left="-55"/>
              <w:jc w:val="center"/>
              <w:rPr>
                <w:rFonts w:asciiTheme="majorBidi" w:eastAsia="Cordia New" w:hAnsiTheme="majorBidi" w:cstheme="majorBidi"/>
                <w:sz w:val="28"/>
                <w:szCs w:val="28"/>
              </w:rPr>
            </w:pPr>
            <w:r w:rsidRPr="00867DB6">
              <w:rPr>
                <w:rFonts w:asciiTheme="majorBidi" w:eastAsia="Cordia New" w:hAnsiTheme="majorBidi" w:cstheme="majorBidi"/>
                <w:sz w:val="28"/>
                <w:szCs w:val="28"/>
              </w:rPr>
              <w:t xml:space="preserve">For the </w:t>
            </w:r>
            <w:r w:rsidR="002A4190">
              <w:rPr>
                <w:rFonts w:asciiTheme="majorBidi" w:eastAsia="Cordia New" w:hAnsiTheme="majorBidi" w:cstheme="majorBidi"/>
                <w:sz w:val="28"/>
                <w:szCs w:val="28"/>
              </w:rPr>
              <w:t>nine-month periods</w:t>
            </w:r>
          </w:p>
          <w:p w14:paraId="022EBB09" w14:textId="3D2563F1" w:rsidR="0053648B" w:rsidRPr="00824832" w:rsidRDefault="0053648B" w:rsidP="00EA69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5"/>
              </w:tabs>
              <w:autoSpaceDE w:val="0"/>
              <w:spacing w:line="240" w:lineRule="auto"/>
              <w:ind w:left="-55"/>
              <w:jc w:val="center"/>
              <w:rPr>
                <w:rFonts w:asciiTheme="majorBidi" w:eastAsia="Cordia New" w:hAnsiTheme="majorBidi" w:cstheme="majorBidi"/>
                <w:sz w:val="28"/>
                <w:szCs w:val="28"/>
              </w:rPr>
            </w:pPr>
            <w:r w:rsidRPr="00867DB6">
              <w:rPr>
                <w:rFonts w:asciiTheme="majorBidi" w:eastAsia="Cordia New" w:hAnsiTheme="majorBidi" w:cstheme="majorBidi"/>
                <w:sz w:val="28"/>
                <w:szCs w:val="28"/>
              </w:rPr>
              <w:t xml:space="preserve">ended 30 </w:t>
            </w:r>
            <w:r w:rsidR="00063EE2">
              <w:rPr>
                <w:rFonts w:asciiTheme="majorBidi" w:eastAsia="Arial Unicode MS" w:hAnsiTheme="majorBidi" w:cstheme="majorBidi"/>
                <w:sz w:val="28"/>
                <w:szCs w:val="28"/>
              </w:rPr>
              <w:t>September</w:t>
            </w:r>
          </w:p>
        </w:tc>
      </w:tr>
      <w:tr w:rsidR="0053648B" w:rsidRPr="00824832" w14:paraId="027164C3" w14:textId="77777777" w:rsidTr="00EA699A">
        <w:tc>
          <w:tcPr>
            <w:tcW w:w="3780" w:type="dxa"/>
            <w:tcBorders>
              <w:top w:val="nil"/>
              <w:left w:val="nil"/>
              <w:bottom w:val="nil"/>
              <w:right w:val="nil"/>
            </w:tcBorders>
          </w:tcPr>
          <w:p w14:paraId="3E41FD4A" w14:textId="77777777" w:rsidR="0053648B" w:rsidRPr="00824832" w:rsidRDefault="0053648B" w:rsidP="0053648B">
            <w:pPr>
              <w:tabs>
                <w:tab w:val="clear" w:pos="227"/>
                <w:tab w:val="left" w:pos="-3402"/>
                <w:tab w:val="left" w:pos="-3261"/>
                <w:tab w:val="left" w:pos="-3119"/>
                <w:tab w:val="left" w:pos="284"/>
              </w:tabs>
              <w:jc w:val="thaiDistribute"/>
              <w:rPr>
                <w:rFonts w:asciiTheme="majorBidi" w:hAnsiTheme="majorBidi" w:cstheme="majorBidi"/>
                <w:sz w:val="28"/>
                <w:szCs w:val="28"/>
              </w:rPr>
            </w:pPr>
          </w:p>
        </w:tc>
        <w:tc>
          <w:tcPr>
            <w:tcW w:w="1080" w:type="dxa"/>
            <w:tcBorders>
              <w:top w:val="single" w:sz="4" w:space="0" w:color="auto"/>
              <w:left w:val="nil"/>
              <w:right w:val="nil"/>
            </w:tcBorders>
          </w:tcPr>
          <w:p w14:paraId="049ED48E" w14:textId="6032033A" w:rsidR="0053648B" w:rsidRPr="00824832" w:rsidRDefault="0053648B" w:rsidP="00536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542"/>
              </w:tabs>
              <w:ind w:left="-104" w:right="-112"/>
              <w:jc w:val="center"/>
              <w:rPr>
                <w:rFonts w:asciiTheme="majorBidi" w:hAnsiTheme="majorBidi" w:cstheme="majorBidi"/>
                <w:sz w:val="28"/>
                <w:szCs w:val="28"/>
                <w:cs/>
              </w:rPr>
            </w:pPr>
            <w:r>
              <w:rPr>
                <w:rFonts w:asciiTheme="majorBidi" w:hAnsiTheme="majorBidi" w:cstheme="majorBidi"/>
                <w:sz w:val="28"/>
                <w:szCs w:val="28"/>
              </w:rPr>
              <w:t>2022</w:t>
            </w:r>
          </w:p>
        </w:tc>
        <w:tc>
          <w:tcPr>
            <w:tcW w:w="270" w:type="dxa"/>
            <w:tcBorders>
              <w:top w:val="single" w:sz="4" w:space="0" w:color="auto"/>
              <w:left w:val="nil"/>
              <w:bottom w:val="nil"/>
              <w:right w:val="nil"/>
            </w:tcBorders>
          </w:tcPr>
          <w:p w14:paraId="5C4D08CD" w14:textId="77777777" w:rsidR="0053648B" w:rsidRPr="00824832" w:rsidRDefault="0053648B" w:rsidP="00536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542"/>
              </w:tabs>
              <w:ind w:left="-104" w:right="-112"/>
              <w:jc w:val="center"/>
              <w:rPr>
                <w:rFonts w:asciiTheme="majorBidi" w:hAnsiTheme="majorBidi" w:cstheme="majorBidi"/>
                <w:sz w:val="28"/>
                <w:szCs w:val="28"/>
              </w:rPr>
            </w:pPr>
          </w:p>
        </w:tc>
        <w:tc>
          <w:tcPr>
            <w:tcW w:w="1080" w:type="dxa"/>
            <w:tcBorders>
              <w:top w:val="single" w:sz="4" w:space="0" w:color="auto"/>
              <w:left w:val="nil"/>
              <w:right w:val="nil"/>
            </w:tcBorders>
          </w:tcPr>
          <w:p w14:paraId="125789AD" w14:textId="43CB5B08" w:rsidR="0053648B" w:rsidRPr="00824832" w:rsidRDefault="0053648B" w:rsidP="00536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5"/>
              </w:tabs>
              <w:autoSpaceDE w:val="0"/>
              <w:spacing w:line="240" w:lineRule="auto"/>
              <w:ind w:left="-55"/>
              <w:jc w:val="center"/>
              <w:rPr>
                <w:rFonts w:asciiTheme="majorBidi" w:eastAsia="Cordia New" w:hAnsiTheme="majorBidi" w:cstheme="majorBidi"/>
                <w:sz w:val="28"/>
                <w:szCs w:val="28"/>
              </w:rPr>
            </w:pPr>
            <w:r>
              <w:rPr>
                <w:rFonts w:asciiTheme="majorBidi" w:hAnsiTheme="majorBidi" w:cstheme="majorBidi"/>
                <w:sz w:val="28"/>
                <w:szCs w:val="28"/>
              </w:rPr>
              <w:t>2021</w:t>
            </w:r>
          </w:p>
        </w:tc>
        <w:tc>
          <w:tcPr>
            <w:tcW w:w="270" w:type="dxa"/>
            <w:tcBorders>
              <w:top w:val="nil"/>
              <w:left w:val="nil"/>
              <w:bottom w:val="nil"/>
              <w:right w:val="nil"/>
            </w:tcBorders>
          </w:tcPr>
          <w:p w14:paraId="43496639" w14:textId="77777777" w:rsidR="0053648B" w:rsidRPr="00824832" w:rsidRDefault="0053648B" w:rsidP="0053648B">
            <w:pPr>
              <w:tabs>
                <w:tab w:val="clear" w:pos="227"/>
                <w:tab w:val="clear" w:pos="454"/>
                <w:tab w:val="clear" w:pos="680"/>
                <w:tab w:val="clear" w:pos="907"/>
                <w:tab w:val="left" w:pos="1275"/>
              </w:tabs>
              <w:autoSpaceDE w:val="0"/>
              <w:ind w:left="-55"/>
              <w:jc w:val="center"/>
              <w:rPr>
                <w:rFonts w:asciiTheme="majorBidi" w:hAnsiTheme="majorBidi" w:cstheme="majorBidi"/>
                <w:sz w:val="28"/>
                <w:szCs w:val="28"/>
              </w:rPr>
            </w:pPr>
          </w:p>
        </w:tc>
        <w:tc>
          <w:tcPr>
            <w:tcW w:w="1080" w:type="dxa"/>
            <w:tcBorders>
              <w:top w:val="single" w:sz="4" w:space="0" w:color="auto"/>
              <w:left w:val="nil"/>
              <w:right w:val="nil"/>
            </w:tcBorders>
          </w:tcPr>
          <w:p w14:paraId="71E37145" w14:textId="3F86B9A3" w:rsidR="0053648B" w:rsidRDefault="0053648B" w:rsidP="00536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542"/>
              </w:tabs>
              <w:ind w:left="-104" w:right="-112"/>
              <w:jc w:val="center"/>
              <w:rPr>
                <w:rFonts w:asciiTheme="majorBidi" w:hAnsiTheme="majorBidi" w:cstheme="majorBidi"/>
                <w:sz w:val="28"/>
                <w:szCs w:val="28"/>
              </w:rPr>
            </w:pPr>
            <w:r>
              <w:rPr>
                <w:rFonts w:asciiTheme="majorBidi" w:hAnsiTheme="majorBidi" w:cstheme="majorBidi"/>
                <w:sz w:val="28"/>
                <w:szCs w:val="28"/>
              </w:rPr>
              <w:t>2022</w:t>
            </w:r>
          </w:p>
        </w:tc>
        <w:tc>
          <w:tcPr>
            <w:tcW w:w="270" w:type="dxa"/>
            <w:tcBorders>
              <w:top w:val="single" w:sz="4" w:space="0" w:color="auto"/>
              <w:left w:val="nil"/>
              <w:bottom w:val="nil"/>
              <w:right w:val="nil"/>
            </w:tcBorders>
          </w:tcPr>
          <w:p w14:paraId="3D7D58BB" w14:textId="77777777" w:rsidR="0053648B" w:rsidRPr="00824832" w:rsidRDefault="0053648B" w:rsidP="00536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542"/>
              </w:tabs>
              <w:ind w:left="-104" w:right="-112"/>
              <w:jc w:val="center"/>
              <w:rPr>
                <w:rFonts w:asciiTheme="majorBidi" w:hAnsiTheme="majorBidi" w:cstheme="majorBidi"/>
                <w:sz w:val="28"/>
                <w:szCs w:val="28"/>
              </w:rPr>
            </w:pPr>
          </w:p>
        </w:tc>
        <w:tc>
          <w:tcPr>
            <w:tcW w:w="1080" w:type="dxa"/>
            <w:tcBorders>
              <w:top w:val="single" w:sz="4" w:space="0" w:color="auto"/>
              <w:left w:val="nil"/>
              <w:right w:val="nil"/>
            </w:tcBorders>
          </w:tcPr>
          <w:p w14:paraId="0CC1D0BC" w14:textId="5AE040A9" w:rsidR="0053648B" w:rsidRDefault="0053648B" w:rsidP="00536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5"/>
              </w:tabs>
              <w:autoSpaceDE w:val="0"/>
              <w:spacing w:line="240" w:lineRule="auto"/>
              <w:ind w:left="-55"/>
              <w:jc w:val="center"/>
              <w:rPr>
                <w:rFonts w:asciiTheme="majorBidi" w:eastAsia="Cordia New" w:hAnsiTheme="majorBidi" w:cstheme="majorBidi"/>
                <w:sz w:val="28"/>
                <w:szCs w:val="28"/>
              </w:rPr>
            </w:pPr>
            <w:r>
              <w:rPr>
                <w:rFonts w:asciiTheme="majorBidi" w:hAnsiTheme="majorBidi" w:cstheme="majorBidi"/>
                <w:sz w:val="28"/>
                <w:szCs w:val="28"/>
              </w:rPr>
              <w:t>2021</w:t>
            </w:r>
          </w:p>
        </w:tc>
      </w:tr>
      <w:tr w:rsidR="0054394E" w:rsidRPr="00824832" w14:paraId="748D7DE3" w14:textId="77777777" w:rsidTr="000D178F">
        <w:tc>
          <w:tcPr>
            <w:tcW w:w="3780" w:type="dxa"/>
            <w:tcBorders>
              <w:top w:val="nil"/>
              <w:left w:val="nil"/>
              <w:bottom w:val="nil"/>
              <w:right w:val="nil"/>
            </w:tcBorders>
          </w:tcPr>
          <w:p w14:paraId="5333439D" w14:textId="77777777" w:rsidR="0054394E" w:rsidRPr="00824832" w:rsidRDefault="0054394E" w:rsidP="0054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thaiDistribute"/>
              <w:rPr>
                <w:rFonts w:asciiTheme="majorBidi" w:hAnsiTheme="majorBidi" w:cstheme="majorBidi"/>
                <w:sz w:val="28"/>
                <w:szCs w:val="28"/>
              </w:rPr>
            </w:pPr>
            <w:r>
              <w:rPr>
                <w:rFonts w:asciiTheme="majorBidi" w:hAnsiTheme="majorBidi" w:cstheme="majorBidi"/>
                <w:sz w:val="28"/>
                <w:szCs w:val="28"/>
              </w:rPr>
              <w:t>Interest income</w:t>
            </w:r>
          </w:p>
        </w:tc>
        <w:tc>
          <w:tcPr>
            <w:tcW w:w="1080" w:type="dxa"/>
            <w:tcBorders>
              <w:top w:val="single" w:sz="4" w:space="0" w:color="auto"/>
              <w:left w:val="nil"/>
              <w:bottom w:val="nil"/>
              <w:right w:val="nil"/>
            </w:tcBorders>
          </w:tcPr>
          <w:p w14:paraId="70B5AF68" w14:textId="27C00CD7" w:rsidR="0054394E" w:rsidRPr="00824832" w:rsidRDefault="0054394E" w:rsidP="0054394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CC6AD1">
              <w:rPr>
                <w:rFonts w:asciiTheme="majorBidi" w:hAnsiTheme="majorBidi" w:cstheme="majorBidi"/>
                <w:sz w:val="28"/>
                <w:szCs w:val="28"/>
              </w:rPr>
              <w:t>856</w:t>
            </w:r>
          </w:p>
        </w:tc>
        <w:tc>
          <w:tcPr>
            <w:tcW w:w="270" w:type="dxa"/>
            <w:tcBorders>
              <w:top w:val="nil"/>
              <w:left w:val="nil"/>
              <w:bottom w:val="nil"/>
              <w:right w:val="nil"/>
            </w:tcBorders>
          </w:tcPr>
          <w:p w14:paraId="051723AB" w14:textId="77777777" w:rsidR="0054394E" w:rsidRPr="00824832" w:rsidRDefault="0054394E" w:rsidP="0054394E">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1080" w:type="dxa"/>
            <w:tcBorders>
              <w:top w:val="single" w:sz="4" w:space="0" w:color="auto"/>
              <w:left w:val="nil"/>
              <w:bottom w:val="nil"/>
              <w:right w:val="nil"/>
            </w:tcBorders>
          </w:tcPr>
          <w:p w14:paraId="63C00666" w14:textId="1A427BE1" w:rsidR="0054394E" w:rsidRPr="00824832" w:rsidRDefault="0054394E" w:rsidP="0054394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hint="cs"/>
                <w:sz w:val="28"/>
                <w:szCs w:val="28"/>
              </w:rPr>
              <w:t>951</w:t>
            </w:r>
          </w:p>
        </w:tc>
        <w:tc>
          <w:tcPr>
            <w:tcW w:w="270" w:type="dxa"/>
            <w:tcBorders>
              <w:top w:val="nil"/>
              <w:left w:val="nil"/>
              <w:bottom w:val="nil"/>
              <w:right w:val="nil"/>
            </w:tcBorders>
          </w:tcPr>
          <w:p w14:paraId="58C2687F" w14:textId="77777777" w:rsidR="0054394E" w:rsidRPr="00824832" w:rsidRDefault="0054394E" w:rsidP="0054394E">
            <w:pPr>
              <w:tabs>
                <w:tab w:val="clear" w:pos="227"/>
                <w:tab w:val="left" w:pos="-3402"/>
                <w:tab w:val="left" w:pos="-3261"/>
                <w:tab w:val="left" w:pos="-3119"/>
                <w:tab w:val="left" w:pos="284"/>
              </w:tabs>
              <w:ind w:left="-108" w:right="277"/>
              <w:jc w:val="right"/>
              <w:rPr>
                <w:rFonts w:asciiTheme="majorBidi" w:hAnsiTheme="majorBidi" w:cstheme="majorBidi"/>
                <w:sz w:val="28"/>
                <w:szCs w:val="28"/>
              </w:rPr>
            </w:pPr>
          </w:p>
        </w:tc>
        <w:tc>
          <w:tcPr>
            <w:tcW w:w="1080" w:type="dxa"/>
            <w:tcBorders>
              <w:top w:val="nil"/>
              <w:left w:val="nil"/>
              <w:bottom w:val="nil"/>
              <w:right w:val="nil"/>
            </w:tcBorders>
          </w:tcPr>
          <w:p w14:paraId="352FAA20" w14:textId="229A3E61" w:rsidR="0054394E" w:rsidRPr="00824832" w:rsidRDefault="0054394E" w:rsidP="0054394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CC6AD1">
              <w:rPr>
                <w:rFonts w:asciiTheme="majorBidi" w:hAnsiTheme="majorBidi" w:cstheme="majorBidi"/>
                <w:sz w:val="28"/>
                <w:szCs w:val="28"/>
              </w:rPr>
              <w:t>3,277</w:t>
            </w:r>
          </w:p>
        </w:tc>
        <w:tc>
          <w:tcPr>
            <w:tcW w:w="270" w:type="dxa"/>
            <w:tcBorders>
              <w:top w:val="nil"/>
              <w:left w:val="nil"/>
              <w:bottom w:val="nil"/>
              <w:right w:val="nil"/>
            </w:tcBorders>
          </w:tcPr>
          <w:p w14:paraId="009E6D3D" w14:textId="77777777" w:rsidR="0054394E" w:rsidRPr="00824832" w:rsidRDefault="0054394E" w:rsidP="0054394E">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1080" w:type="dxa"/>
            <w:tcBorders>
              <w:top w:val="single" w:sz="4" w:space="0" w:color="auto"/>
              <w:left w:val="nil"/>
              <w:bottom w:val="nil"/>
              <w:right w:val="nil"/>
            </w:tcBorders>
          </w:tcPr>
          <w:p w14:paraId="58D167F1" w14:textId="590EA80B" w:rsidR="0054394E" w:rsidRPr="00824832" w:rsidRDefault="0054394E" w:rsidP="0054394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hint="cs"/>
                <w:sz w:val="28"/>
                <w:szCs w:val="28"/>
              </w:rPr>
              <w:t>3,204</w:t>
            </w:r>
          </w:p>
        </w:tc>
      </w:tr>
      <w:tr w:rsidR="0054394E" w:rsidRPr="00824832" w14:paraId="68F401C9" w14:textId="77777777" w:rsidTr="00EA699A">
        <w:tc>
          <w:tcPr>
            <w:tcW w:w="3780" w:type="dxa"/>
            <w:tcBorders>
              <w:top w:val="nil"/>
              <w:left w:val="nil"/>
              <w:bottom w:val="nil"/>
              <w:right w:val="nil"/>
            </w:tcBorders>
          </w:tcPr>
          <w:p w14:paraId="73236400" w14:textId="77777777" w:rsidR="0054394E" w:rsidRPr="00824832" w:rsidRDefault="0054394E" w:rsidP="0054394E">
            <w:pPr>
              <w:tabs>
                <w:tab w:val="clear" w:pos="227"/>
                <w:tab w:val="left" w:pos="-3402"/>
                <w:tab w:val="left" w:pos="-3261"/>
                <w:tab w:val="left" w:pos="-3119"/>
                <w:tab w:val="left" w:pos="284"/>
              </w:tabs>
              <w:jc w:val="thaiDistribute"/>
              <w:rPr>
                <w:rFonts w:asciiTheme="majorBidi" w:hAnsiTheme="majorBidi" w:cstheme="majorBidi"/>
                <w:sz w:val="28"/>
                <w:szCs w:val="28"/>
              </w:rPr>
            </w:pPr>
            <w:r>
              <w:rPr>
                <w:rFonts w:asciiTheme="majorBidi" w:hAnsiTheme="majorBidi" w:cstheme="majorBidi"/>
                <w:sz w:val="28"/>
                <w:szCs w:val="28"/>
              </w:rPr>
              <w:t>Dividend income</w:t>
            </w:r>
          </w:p>
        </w:tc>
        <w:tc>
          <w:tcPr>
            <w:tcW w:w="1080" w:type="dxa"/>
            <w:tcBorders>
              <w:top w:val="nil"/>
              <w:left w:val="nil"/>
              <w:bottom w:val="single" w:sz="4" w:space="0" w:color="auto"/>
              <w:right w:val="nil"/>
            </w:tcBorders>
          </w:tcPr>
          <w:p w14:paraId="2FC03BA1" w14:textId="0DB9579F" w:rsidR="0054394E" w:rsidRPr="00824832" w:rsidRDefault="0054394E" w:rsidP="0054394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CC6AD1">
              <w:rPr>
                <w:rFonts w:asciiTheme="majorBidi" w:hAnsiTheme="majorBidi" w:cstheme="majorBidi"/>
                <w:sz w:val="28"/>
                <w:szCs w:val="28"/>
              </w:rPr>
              <w:t>76</w:t>
            </w:r>
            <w:r>
              <w:rPr>
                <w:rFonts w:asciiTheme="majorBidi" w:hAnsiTheme="majorBidi" w:cstheme="majorBidi"/>
                <w:sz w:val="28"/>
                <w:szCs w:val="28"/>
              </w:rPr>
              <w:t>9</w:t>
            </w:r>
          </w:p>
        </w:tc>
        <w:tc>
          <w:tcPr>
            <w:tcW w:w="270" w:type="dxa"/>
            <w:tcBorders>
              <w:top w:val="nil"/>
              <w:left w:val="nil"/>
              <w:bottom w:val="nil"/>
              <w:right w:val="nil"/>
            </w:tcBorders>
          </w:tcPr>
          <w:p w14:paraId="7CBC4B0E" w14:textId="77777777" w:rsidR="0054394E" w:rsidRPr="00824832" w:rsidRDefault="0054394E" w:rsidP="0054394E">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1080" w:type="dxa"/>
            <w:tcBorders>
              <w:top w:val="nil"/>
              <w:left w:val="nil"/>
              <w:bottom w:val="single" w:sz="4" w:space="0" w:color="auto"/>
              <w:right w:val="nil"/>
            </w:tcBorders>
          </w:tcPr>
          <w:p w14:paraId="5E98416F" w14:textId="30F6BED3" w:rsidR="0054394E" w:rsidRPr="00824832" w:rsidRDefault="0054394E" w:rsidP="0054394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hint="cs"/>
                <w:sz w:val="28"/>
                <w:szCs w:val="28"/>
              </w:rPr>
              <w:t>400</w:t>
            </w:r>
          </w:p>
        </w:tc>
        <w:tc>
          <w:tcPr>
            <w:tcW w:w="270" w:type="dxa"/>
            <w:tcBorders>
              <w:top w:val="nil"/>
              <w:left w:val="nil"/>
              <w:bottom w:val="nil"/>
              <w:right w:val="nil"/>
            </w:tcBorders>
          </w:tcPr>
          <w:p w14:paraId="12132827" w14:textId="77777777" w:rsidR="0054394E" w:rsidRPr="00824832" w:rsidRDefault="0054394E" w:rsidP="0054394E">
            <w:pPr>
              <w:tabs>
                <w:tab w:val="clear" w:pos="227"/>
                <w:tab w:val="left" w:pos="-3402"/>
                <w:tab w:val="left" w:pos="-3261"/>
                <w:tab w:val="left" w:pos="-3119"/>
                <w:tab w:val="left" w:pos="284"/>
              </w:tabs>
              <w:ind w:left="-108" w:right="277"/>
              <w:jc w:val="right"/>
              <w:rPr>
                <w:rFonts w:asciiTheme="majorBidi" w:hAnsiTheme="majorBidi" w:cstheme="majorBidi"/>
                <w:sz w:val="28"/>
                <w:szCs w:val="28"/>
              </w:rPr>
            </w:pPr>
          </w:p>
        </w:tc>
        <w:tc>
          <w:tcPr>
            <w:tcW w:w="1080" w:type="dxa"/>
            <w:tcBorders>
              <w:top w:val="nil"/>
              <w:left w:val="nil"/>
              <w:bottom w:val="single" w:sz="4" w:space="0" w:color="auto"/>
              <w:right w:val="nil"/>
            </w:tcBorders>
          </w:tcPr>
          <w:p w14:paraId="03F81812" w14:textId="1257D453" w:rsidR="0054394E" w:rsidRPr="00824832" w:rsidRDefault="0054394E" w:rsidP="0054394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CC6AD1">
              <w:rPr>
                <w:rFonts w:asciiTheme="majorBidi" w:hAnsiTheme="majorBidi" w:cstheme="majorBidi"/>
                <w:sz w:val="28"/>
                <w:szCs w:val="28"/>
              </w:rPr>
              <w:t>1,59</w:t>
            </w:r>
            <w:r>
              <w:rPr>
                <w:rFonts w:asciiTheme="majorBidi" w:hAnsiTheme="majorBidi" w:cstheme="majorBidi"/>
                <w:sz w:val="28"/>
                <w:szCs w:val="28"/>
              </w:rPr>
              <w:t>5</w:t>
            </w:r>
          </w:p>
        </w:tc>
        <w:tc>
          <w:tcPr>
            <w:tcW w:w="270" w:type="dxa"/>
            <w:tcBorders>
              <w:top w:val="nil"/>
              <w:left w:val="nil"/>
              <w:bottom w:val="nil"/>
              <w:right w:val="nil"/>
            </w:tcBorders>
          </w:tcPr>
          <w:p w14:paraId="5FC00AFB" w14:textId="77777777" w:rsidR="0054394E" w:rsidRPr="00824832" w:rsidRDefault="0054394E" w:rsidP="0054394E">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1080" w:type="dxa"/>
            <w:tcBorders>
              <w:top w:val="nil"/>
              <w:left w:val="nil"/>
              <w:bottom w:val="single" w:sz="4" w:space="0" w:color="auto"/>
              <w:right w:val="nil"/>
            </w:tcBorders>
          </w:tcPr>
          <w:p w14:paraId="657231F9" w14:textId="6EF95D65" w:rsidR="0054394E" w:rsidRPr="00824832" w:rsidRDefault="0054394E" w:rsidP="0054394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hint="cs"/>
                <w:sz w:val="28"/>
                <w:szCs w:val="28"/>
              </w:rPr>
              <w:t>1,307</w:t>
            </w:r>
          </w:p>
        </w:tc>
      </w:tr>
      <w:tr w:rsidR="0054394E" w:rsidRPr="005067F3" w14:paraId="649FDE80" w14:textId="77777777" w:rsidTr="00EA699A">
        <w:tc>
          <w:tcPr>
            <w:tcW w:w="3780" w:type="dxa"/>
            <w:tcBorders>
              <w:top w:val="nil"/>
              <w:left w:val="nil"/>
              <w:bottom w:val="nil"/>
              <w:right w:val="nil"/>
            </w:tcBorders>
          </w:tcPr>
          <w:p w14:paraId="73F55E2C" w14:textId="77777777" w:rsidR="0054394E" w:rsidRPr="00824832" w:rsidRDefault="0054394E" w:rsidP="0054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thaiDistribute"/>
              <w:rPr>
                <w:rFonts w:asciiTheme="majorBidi" w:hAnsiTheme="majorBidi" w:cstheme="majorBidi"/>
                <w:b/>
                <w:bCs/>
                <w:sz w:val="28"/>
                <w:szCs w:val="28"/>
              </w:rPr>
            </w:pPr>
            <w:r>
              <w:rPr>
                <w:rFonts w:asciiTheme="majorBidi" w:hAnsiTheme="majorBidi" w:cstheme="majorBidi"/>
                <w:b/>
                <w:bCs/>
                <w:sz w:val="28"/>
                <w:szCs w:val="28"/>
              </w:rPr>
              <w:t>Total</w:t>
            </w:r>
          </w:p>
        </w:tc>
        <w:tc>
          <w:tcPr>
            <w:tcW w:w="1080" w:type="dxa"/>
            <w:tcBorders>
              <w:top w:val="single" w:sz="4" w:space="0" w:color="auto"/>
              <w:left w:val="nil"/>
              <w:bottom w:val="double" w:sz="4" w:space="0" w:color="auto"/>
              <w:right w:val="nil"/>
            </w:tcBorders>
          </w:tcPr>
          <w:p w14:paraId="272ABC3E" w14:textId="1A631521" w:rsidR="0054394E" w:rsidRPr="00824832" w:rsidRDefault="0054394E" w:rsidP="0054394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sidRPr="00CC6AD1">
              <w:rPr>
                <w:rFonts w:asciiTheme="majorBidi" w:hAnsiTheme="majorBidi" w:cstheme="majorBidi"/>
                <w:b/>
                <w:bCs/>
                <w:sz w:val="28"/>
                <w:szCs w:val="28"/>
              </w:rPr>
              <w:t>1,62</w:t>
            </w:r>
            <w:r>
              <w:rPr>
                <w:rFonts w:asciiTheme="majorBidi" w:hAnsiTheme="majorBidi" w:cstheme="majorBidi"/>
                <w:b/>
                <w:bCs/>
                <w:sz w:val="28"/>
                <w:szCs w:val="28"/>
              </w:rPr>
              <w:t>5</w:t>
            </w:r>
          </w:p>
        </w:tc>
        <w:tc>
          <w:tcPr>
            <w:tcW w:w="270" w:type="dxa"/>
            <w:tcBorders>
              <w:top w:val="nil"/>
              <w:left w:val="nil"/>
              <w:bottom w:val="nil"/>
              <w:right w:val="nil"/>
            </w:tcBorders>
          </w:tcPr>
          <w:p w14:paraId="2D844C8C" w14:textId="77777777" w:rsidR="0054394E" w:rsidRPr="00824832" w:rsidRDefault="0054394E" w:rsidP="0054394E">
            <w:pPr>
              <w:tabs>
                <w:tab w:val="clear" w:pos="227"/>
                <w:tab w:val="left" w:pos="-3402"/>
                <w:tab w:val="left" w:pos="-3261"/>
                <w:tab w:val="left" w:pos="-3119"/>
                <w:tab w:val="left" w:pos="284"/>
              </w:tabs>
              <w:ind w:left="-108" w:right="316"/>
              <w:jc w:val="right"/>
              <w:rPr>
                <w:rFonts w:asciiTheme="majorBidi" w:hAnsiTheme="majorBidi" w:cstheme="majorBidi"/>
                <w:b/>
                <w:bCs/>
                <w:sz w:val="28"/>
                <w:szCs w:val="28"/>
              </w:rPr>
            </w:pPr>
          </w:p>
        </w:tc>
        <w:tc>
          <w:tcPr>
            <w:tcW w:w="1080" w:type="dxa"/>
            <w:tcBorders>
              <w:top w:val="single" w:sz="4" w:space="0" w:color="auto"/>
              <w:left w:val="nil"/>
              <w:bottom w:val="double" w:sz="4" w:space="0" w:color="auto"/>
              <w:right w:val="nil"/>
            </w:tcBorders>
          </w:tcPr>
          <w:p w14:paraId="47796F46" w14:textId="3F0C0BC4" w:rsidR="0054394E" w:rsidRPr="00824832" w:rsidRDefault="0054394E" w:rsidP="0054394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Theme="majorBidi" w:hAnsiTheme="majorBidi" w:cstheme="majorBidi" w:hint="cs"/>
                <w:b/>
                <w:bCs/>
                <w:sz w:val="28"/>
                <w:szCs w:val="28"/>
              </w:rPr>
              <w:t>1,351</w:t>
            </w:r>
          </w:p>
        </w:tc>
        <w:tc>
          <w:tcPr>
            <w:tcW w:w="270" w:type="dxa"/>
            <w:tcBorders>
              <w:top w:val="nil"/>
              <w:left w:val="nil"/>
              <w:bottom w:val="nil"/>
              <w:right w:val="nil"/>
            </w:tcBorders>
          </w:tcPr>
          <w:p w14:paraId="18AEB729" w14:textId="77777777" w:rsidR="0054394E" w:rsidRPr="00824832" w:rsidRDefault="0054394E" w:rsidP="0054394E">
            <w:pPr>
              <w:tabs>
                <w:tab w:val="clear" w:pos="227"/>
                <w:tab w:val="left" w:pos="-3402"/>
                <w:tab w:val="left" w:pos="-3261"/>
                <w:tab w:val="left" w:pos="-3119"/>
                <w:tab w:val="left" w:pos="284"/>
              </w:tabs>
              <w:ind w:left="-108" w:right="277"/>
              <w:jc w:val="right"/>
              <w:rPr>
                <w:rFonts w:asciiTheme="majorBidi" w:hAnsiTheme="majorBidi" w:cstheme="majorBidi"/>
                <w:b/>
                <w:bCs/>
                <w:sz w:val="28"/>
                <w:szCs w:val="28"/>
              </w:rPr>
            </w:pPr>
          </w:p>
        </w:tc>
        <w:tc>
          <w:tcPr>
            <w:tcW w:w="1080" w:type="dxa"/>
            <w:tcBorders>
              <w:top w:val="single" w:sz="4" w:space="0" w:color="auto"/>
              <w:left w:val="nil"/>
              <w:bottom w:val="double" w:sz="4" w:space="0" w:color="auto"/>
              <w:right w:val="nil"/>
            </w:tcBorders>
          </w:tcPr>
          <w:p w14:paraId="01B55480" w14:textId="4E7939C3" w:rsidR="0054394E" w:rsidRPr="00824832" w:rsidRDefault="0054394E" w:rsidP="0054394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sidRPr="00CC6AD1">
              <w:rPr>
                <w:rFonts w:asciiTheme="majorBidi" w:hAnsiTheme="majorBidi" w:cstheme="majorBidi"/>
                <w:b/>
                <w:bCs/>
                <w:sz w:val="28"/>
                <w:szCs w:val="28"/>
              </w:rPr>
              <w:t>4,87</w:t>
            </w:r>
            <w:r>
              <w:rPr>
                <w:rFonts w:asciiTheme="majorBidi" w:hAnsiTheme="majorBidi" w:cstheme="majorBidi"/>
                <w:b/>
                <w:bCs/>
                <w:sz w:val="28"/>
                <w:szCs w:val="28"/>
              </w:rPr>
              <w:t>2</w:t>
            </w:r>
          </w:p>
        </w:tc>
        <w:tc>
          <w:tcPr>
            <w:tcW w:w="270" w:type="dxa"/>
            <w:tcBorders>
              <w:top w:val="nil"/>
              <w:left w:val="nil"/>
              <w:bottom w:val="nil"/>
              <w:right w:val="nil"/>
            </w:tcBorders>
          </w:tcPr>
          <w:p w14:paraId="2477533F" w14:textId="77777777" w:rsidR="0054394E" w:rsidRPr="00824832" w:rsidRDefault="0054394E" w:rsidP="0054394E">
            <w:pPr>
              <w:tabs>
                <w:tab w:val="clear" w:pos="227"/>
                <w:tab w:val="left" w:pos="-3402"/>
                <w:tab w:val="left" w:pos="-3261"/>
                <w:tab w:val="left" w:pos="-3119"/>
                <w:tab w:val="left" w:pos="284"/>
              </w:tabs>
              <w:ind w:left="-108" w:right="316"/>
              <w:jc w:val="right"/>
              <w:rPr>
                <w:rFonts w:asciiTheme="majorBidi" w:hAnsiTheme="majorBidi" w:cstheme="majorBidi"/>
                <w:b/>
                <w:bCs/>
                <w:sz w:val="28"/>
                <w:szCs w:val="28"/>
              </w:rPr>
            </w:pPr>
          </w:p>
        </w:tc>
        <w:tc>
          <w:tcPr>
            <w:tcW w:w="1080" w:type="dxa"/>
            <w:tcBorders>
              <w:top w:val="single" w:sz="4" w:space="0" w:color="auto"/>
              <w:left w:val="nil"/>
              <w:bottom w:val="double" w:sz="4" w:space="0" w:color="auto"/>
              <w:right w:val="nil"/>
            </w:tcBorders>
          </w:tcPr>
          <w:p w14:paraId="10C159D4" w14:textId="595D396C" w:rsidR="0054394E" w:rsidRPr="00721BDB" w:rsidRDefault="0054394E" w:rsidP="0054394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Theme="majorBidi" w:hAnsiTheme="majorBidi" w:cstheme="majorBidi" w:hint="cs"/>
                <w:b/>
                <w:bCs/>
                <w:sz w:val="28"/>
                <w:szCs w:val="28"/>
              </w:rPr>
              <w:t>4,511</w:t>
            </w:r>
          </w:p>
        </w:tc>
      </w:tr>
    </w:tbl>
    <w:p w14:paraId="66586D94" w14:textId="77777777" w:rsidR="00964A7E" w:rsidRPr="00964A7E" w:rsidRDefault="00964A7E" w:rsidP="0096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thaiDistribute"/>
        <w:rPr>
          <w:rFonts w:asciiTheme="majorBidi" w:hAnsiTheme="majorBidi" w:cstheme="majorBidi"/>
          <w:b/>
          <w:bCs/>
          <w:sz w:val="28"/>
          <w:szCs w:val="28"/>
        </w:rPr>
      </w:pPr>
    </w:p>
    <w:p w14:paraId="25463883" w14:textId="77777777" w:rsidR="00964A7E" w:rsidRDefault="00964A7E" w:rsidP="0096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thaiDistribute"/>
        <w:rPr>
          <w:rFonts w:asciiTheme="majorBidi" w:eastAsia="Arial Unicode MS" w:hAnsiTheme="majorBidi" w:cstheme="majorBidi"/>
          <w:b/>
          <w:bCs/>
          <w:sz w:val="28"/>
          <w:szCs w:val="28"/>
        </w:rPr>
      </w:pPr>
      <w:r>
        <w:rPr>
          <w:rFonts w:asciiTheme="majorBidi" w:eastAsia="Arial Unicode MS" w:hAnsiTheme="majorBidi" w:cstheme="majorBidi"/>
          <w:b/>
          <w:bCs/>
          <w:sz w:val="28"/>
          <w:szCs w:val="28"/>
        </w:rPr>
        <w:br w:type="page"/>
      </w:r>
    </w:p>
    <w:p w14:paraId="265BDD24" w14:textId="6970BE6D" w:rsidR="003F72EC" w:rsidRPr="006737D8" w:rsidRDefault="009C6CE8" w:rsidP="00D63C70">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Theme="majorBidi" w:eastAsia="Arial Unicode MS" w:hAnsiTheme="majorBidi" w:cstheme="majorBidi"/>
          <w:b/>
          <w:bCs/>
          <w:sz w:val="28"/>
          <w:szCs w:val="28"/>
        </w:rPr>
      </w:pPr>
      <w:r w:rsidRPr="006737D8">
        <w:rPr>
          <w:rFonts w:asciiTheme="majorBidi" w:eastAsia="Arial Unicode MS" w:hAnsiTheme="majorBidi" w:cstheme="majorBidi"/>
          <w:b/>
          <w:bCs/>
          <w:sz w:val="28"/>
          <w:szCs w:val="28"/>
        </w:rPr>
        <w:lastRenderedPageBreak/>
        <w:t xml:space="preserve">Gain </w:t>
      </w:r>
      <w:r w:rsidR="003F72EC" w:rsidRPr="006737D8">
        <w:rPr>
          <w:rFonts w:asciiTheme="majorBidi" w:eastAsia="Arial Unicode MS" w:hAnsiTheme="majorBidi" w:cstheme="majorBidi"/>
          <w:b/>
          <w:bCs/>
          <w:sz w:val="28"/>
          <w:szCs w:val="28"/>
        </w:rPr>
        <w:t>on financial instruments</w:t>
      </w:r>
    </w:p>
    <w:p w14:paraId="48086034" w14:textId="26CAB59F" w:rsidR="00112320" w:rsidRDefault="00BE7452" w:rsidP="00112320">
      <w:pPr>
        <w:pStyle w:val="BodyTextIndent"/>
        <w:spacing w:before="120" w:line="380" w:lineRule="exact"/>
        <w:ind w:left="547" w:right="58"/>
        <w:jc w:val="thaiDistribute"/>
        <w:rPr>
          <w:rFonts w:asciiTheme="majorBidi" w:eastAsia="Arial Unicode MS" w:hAnsiTheme="majorBidi" w:cstheme="majorBidi"/>
          <w:sz w:val="28"/>
          <w:szCs w:val="28"/>
        </w:rPr>
      </w:pPr>
      <w:r w:rsidRPr="006737D8">
        <w:rPr>
          <w:rFonts w:asciiTheme="majorBidi" w:eastAsia="Arial Unicode MS" w:hAnsiTheme="majorBidi" w:cstheme="majorBidi"/>
          <w:sz w:val="28"/>
          <w:szCs w:val="28"/>
        </w:rPr>
        <w:t xml:space="preserve">Gain </w:t>
      </w:r>
      <w:r w:rsidR="003F72EC" w:rsidRPr="006737D8">
        <w:rPr>
          <w:rFonts w:asciiTheme="majorBidi" w:eastAsia="Arial Unicode MS" w:hAnsiTheme="majorBidi" w:cstheme="majorBidi"/>
          <w:sz w:val="28"/>
          <w:szCs w:val="28"/>
        </w:rPr>
        <w:t xml:space="preserve">on financial instruments </w:t>
      </w:r>
      <w:r w:rsidR="00112320">
        <w:rPr>
          <w:rFonts w:asciiTheme="majorBidi" w:eastAsia="Arial Unicode MS" w:hAnsiTheme="majorBidi" w:cstheme="majorBidi"/>
          <w:sz w:val="28"/>
          <w:szCs w:val="28"/>
        </w:rPr>
        <w:t>for</w:t>
      </w:r>
      <w:r w:rsidR="00112320" w:rsidRPr="006737D8">
        <w:rPr>
          <w:rFonts w:asciiTheme="majorBidi" w:eastAsia="Arial Unicode MS" w:hAnsiTheme="majorBidi" w:cstheme="majorBidi"/>
          <w:sz w:val="28"/>
          <w:szCs w:val="28"/>
        </w:rPr>
        <w:t xml:space="preserve"> </w:t>
      </w:r>
      <w:r w:rsidR="00112320" w:rsidRPr="003D3573">
        <w:rPr>
          <w:rFonts w:asciiTheme="majorBidi" w:eastAsia="Arial Unicode MS" w:hAnsiTheme="majorBidi" w:cstheme="majorBidi"/>
          <w:sz w:val="28"/>
          <w:szCs w:val="28"/>
        </w:rPr>
        <w:t xml:space="preserve">the </w:t>
      </w:r>
      <w:r w:rsidR="00294E7F" w:rsidRPr="008E1981">
        <w:rPr>
          <w:rFonts w:asciiTheme="majorBidi" w:eastAsia="Arial Unicode MS" w:hAnsiTheme="majorBidi" w:cstheme="majorBidi"/>
          <w:sz w:val="28"/>
          <w:szCs w:val="28"/>
        </w:rPr>
        <w:t>three-month</w:t>
      </w:r>
      <w:r w:rsidR="00595A24">
        <w:rPr>
          <w:rFonts w:asciiTheme="majorBidi" w:eastAsia="Arial Unicode MS" w:hAnsiTheme="majorBidi" w:cstheme="majorBidi"/>
          <w:sz w:val="28"/>
          <w:szCs w:val="28"/>
        </w:rPr>
        <w:t xml:space="preserve"> and </w:t>
      </w:r>
      <w:r w:rsidR="002A4190">
        <w:rPr>
          <w:rFonts w:asciiTheme="majorBidi" w:eastAsia="Arial Unicode MS" w:hAnsiTheme="majorBidi" w:cstheme="majorBidi"/>
          <w:sz w:val="28"/>
          <w:szCs w:val="28"/>
        </w:rPr>
        <w:t>nine-month periods</w:t>
      </w:r>
      <w:r w:rsidR="00112320" w:rsidRPr="003D3573">
        <w:rPr>
          <w:rFonts w:asciiTheme="majorBidi" w:eastAsia="Arial Unicode MS" w:hAnsiTheme="majorBidi" w:cstheme="majorBidi"/>
          <w:sz w:val="28"/>
          <w:szCs w:val="28"/>
        </w:rPr>
        <w:t xml:space="preserve"> </w:t>
      </w:r>
      <w:r w:rsidR="002A4190">
        <w:rPr>
          <w:rFonts w:asciiTheme="majorBidi" w:eastAsia="Arial Unicode MS" w:hAnsiTheme="majorBidi" w:cstheme="majorBidi"/>
          <w:sz w:val="28"/>
          <w:szCs w:val="28"/>
        </w:rPr>
        <w:t>ended 30 September 2022</w:t>
      </w:r>
      <w:r w:rsidR="007F35CC">
        <w:rPr>
          <w:rFonts w:asciiTheme="majorBidi" w:eastAsia="Arial Unicode MS" w:hAnsiTheme="majorBidi" w:cstheme="majorBidi"/>
          <w:sz w:val="28"/>
          <w:szCs w:val="28"/>
        </w:rPr>
        <w:t xml:space="preserve"> </w:t>
      </w:r>
      <w:r w:rsidR="00112320" w:rsidRPr="006737D8">
        <w:rPr>
          <w:rFonts w:asciiTheme="majorBidi" w:eastAsia="Arial Unicode MS" w:hAnsiTheme="majorBidi" w:cstheme="majorBidi"/>
          <w:sz w:val="28"/>
          <w:szCs w:val="28"/>
        </w:rPr>
        <w:t>and 202</w:t>
      </w:r>
      <w:r w:rsidR="00112320">
        <w:rPr>
          <w:rFonts w:asciiTheme="majorBidi" w:eastAsia="Arial Unicode MS" w:hAnsiTheme="majorBidi" w:cstheme="majorBidi"/>
          <w:sz w:val="28"/>
          <w:szCs w:val="28"/>
        </w:rPr>
        <w:t>1</w:t>
      </w:r>
      <w:r w:rsidR="00112320" w:rsidRPr="006737D8">
        <w:rPr>
          <w:rFonts w:asciiTheme="majorBidi" w:eastAsia="Arial Unicode MS" w:hAnsiTheme="majorBidi" w:cstheme="majorBidi"/>
          <w:sz w:val="28"/>
          <w:szCs w:val="28"/>
        </w:rPr>
        <w:t xml:space="preserve"> are as follows:</w:t>
      </w:r>
    </w:p>
    <w:tbl>
      <w:tblPr>
        <w:tblW w:w="891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80"/>
        <w:gridCol w:w="1080"/>
        <w:gridCol w:w="270"/>
        <w:gridCol w:w="1080"/>
        <w:gridCol w:w="270"/>
        <w:gridCol w:w="1080"/>
        <w:gridCol w:w="270"/>
        <w:gridCol w:w="1080"/>
      </w:tblGrid>
      <w:tr w:rsidR="0053648B" w:rsidRPr="00824832" w14:paraId="677CD1FF" w14:textId="77777777" w:rsidTr="00EA699A">
        <w:tc>
          <w:tcPr>
            <w:tcW w:w="3780" w:type="dxa"/>
            <w:tcBorders>
              <w:top w:val="nil"/>
              <w:left w:val="nil"/>
              <w:bottom w:val="nil"/>
              <w:right w:val="nil"/>
            </w:tcBorders>
          </w:tcPr>
          <w:p w14:paraId="5090AD3F" w14:textId="77777777" w:rsidR="0053648B" w:rsidRPr="00824832" w:rsidRDefault="0053648B" w:rsidP="00EA699A">
            <w:pPr>
              <w:tabs>
                <w:tab w:val="clear" w:pos="227"/>
                <w:tab w:val="left" w:pos="-3402"/>
                <w:tab w:val="left" w:pos="-3261"/>
                <w:tab w:val="left" w:pos="-3119"/>
                <w:tab w:val="left" w:pos="284"/>
              </w:tabs>
              <w:jc w:val="thaiDistribute"/>
              <w:rPr>
                <w:rFonts w:asciiTheme="majorBidi" w:hAnsiTheme="majorBidi" w:cstheme="majorBidi"/>
                <w:sz w:val="28"/>
                <w:szCs w:val="28"/>
              </w:rPr>
            </w:pPr>
          </w:p>
        </w:tc>
        <w:tc>
          <w:tcPr>
            <w:tcW w:w="5130" w:type="dxa"/>
            <w:gridSpan w:val="7"/>
            <w:tcBorders>
              <w:top w:val="nil"/>
              <w:left w:val="nil"/>
              <w:bottom w:val="single" w:sz="4" w:space="0" w:color="auto"/>
              <w:right w:val="nil"/>
            </w:tcBorders>
          </w:tcPr>
          <w:p w14:paraId="5953309D" w14:textId="77777777" w:rsidR="0053648B" w:rsidRPr="00824832" w:rsidRDefault="0053648B" w:rsidP="00EA699A">
            <w:pPr>
              <w:tabs>
                <w:tab w:val="clear" w:pos="227"/>
                <w:tab w:val="clear" w:pos="454"/>
                <w:tab w:val="clear" w:pos="680"/>
                <w:tab w:val="clear" w:pos="907"/>
                <w:tab w:val="clear" w:pos="1644"/>
                <w:tab w:val="clear" w:pos="1871"/>
                <w:tab w:val="clear" w:pos="2580"/>
                <w:tab w:val="left" w:pos="-3402"/>
                <w:tab w:val="left" w:pos="-3261"/>
                <w:tab w:val="left" w:pos="-3119"/>
                <w:tab w:val="left" w:pos="2689"/>
              </w:tabs>
              <w:autoSpaceDE w:val="0"/>
              <w:ind w:left="-21"/>
              <w:jc w:val="center"/>
              <w:rPr>
                <w:rFonts w:asciiTheme="majorBidi" w:hAnsiTheme="majorBidi" w:cstheme="majorBidi"/>
                <w:sz w:val="28"/>
                <w:szCs w:val="28"/>
                <w:cs/>
              </w:rPr>
            </w:pPr>
            <w:r>
              <w:rPr>
                <w:rFonts w:asciiTheme="majorBidi" w:hAnsiTheme="majorBidi"/>
                <w:sz w:val="28"/>
                <w:szCs w:val="28"/>
              </w:rPr>
              <w:t>Thousand Baht</w:t>
            </w:r>
          </w:p>
        </w:tc>
      </w:tr>
      <w:tr w:rsidR="0053648B" w:rsidRPr="00824832" w14:paraId="118D91A1" w14:textId="77777777" w:rsidTr="00EA699A">
        <w:tc>
          <w:tcPr>
            <w:tcW w:w="3780" w:type="dxa"/>
            <w:tcBorders>
              <w:top w:val="nil"/>
              <w:left w:val="nil"/>
              <w:bottom w:val="nil"/>
              <w:right w:val="nil"/>
            </w:tcBorders>
          </w:tcPr>
          <w:p w14:paraId="3A91111C" w14:textId="77777777" w:rsidR="0053648B" w:rsidRPr="00824832" w:rsidRDefault="0053648B" w:rsidP="00EA699A">
            <w:pPr>
              <w:tabs>
                <w:tab w:val="clear" w:pos="227"/>
                <w:tab w:val="left" w:pos="-3402"/>
                <w:tab w:val="left" w:pos="-3261"/>
                <w:tab w:val="left" w:pos="-3119"/>
                <w:tab w:val="left" w:pos="284"/>
              </w:tabs>
              <w:jc w:val="thaiDistribute"/>
              <w:rPr>
                <w:rFonts w:asciiTheme="majorBidi" w:hAnsiTheme="majorBidi" w:cstheme="majorBidi"/>
                <w:sz w:val="28"/>
                <w:szCs w:val="28"/>
              </w:rPr>
            </w:pPr>
          </w:p>
        </w:tc>
        <w:tc>
          <w:tcPr>
            <w:tcW w:w="2430" w:type="dxa"/>
            <w:gridSpan w:val="3"/>
            <w:tcBorders>
              <w:top w:val="single" w:sz="4" w:space="0" w:color="auto"/>
              <w:left w:val="nil"/>
              <w:bottom w:val="nil"/>
              <w:right w:val="nil"/>
            </w:tcBorders>
          </w:tcPr>
          <w:p w14:paraId="6A4A211B" w14:textId="77777777" w:rsidR="0053648B" w:rsidRPr="00867DB6" w:rsidRDefault="0053648B" w:rsidP="00EA69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5"/>
              </w:tabs>
              <w:autoSpaceDE w:val="0"/>
              <w:spacing w:line="240" w:lineRule="auto"/>
              <w:ind w:left="-55"/>
              <w:jc w:val="center"/>
              <w:rPr>
                <w:rFonts w:asciiTheme="majorBidi" w:eastAsia="Cordia New" w:hAnsiTheme="majorBidi" w:cstheme="majorBidi"/>
                <w:sz w:val="28"/>
                <w:szCs w:val="28"/>
              </w:rPr>
            </w:pPr>
            <w:r w:rsidRPr="00867DB6">
              <w:rPr>
                <w:rFonts w:asciiTheme="majorBidi" w:eastAsia="Cordia New" w:hAnsiTheme="majorBidi" w:cstheme="majorBidi"/>
                <w:sz w:val="28"/>
                <w:szCs w:val="28"/>
              </w:rPr>
              <w:t>For the three-month period</w:t>
            </w:r>
            <w:r>
              <w:rPr>
                <w:rFonts w:asciiTheme="majorBidi" w:eastAsia="Cordia New" w:hAnsiTheme="majorBidi" w:cstheme="majorBidi"/>
                <w:sz w:val="28"/>
                <w:szCs w:val="28"/>
              </w:rPr>
              <w:t>s</w:t>
            </w:r>
          </w:p>
          <w:p w14:paraId="38E50304" w14:textId="76E442B4" w:rsidR="0053648B" w:rsidRPr="00824832" w:rsidRDefault="0053648B" w:rsidP="00EA69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5"/>
              </w:tabs>
              <w:autoSpaceDE w:val="0"/>
              <w:spacing w:line="240" w:lineRule="auto"/>
              <w:ind w:left="-55"/>
              <w:jc w:val="center"/>
              <w:rPr>
                <w:rFonts w:asciiTheme="majorBidi" w:eastAsia="Cordia New" w:hAnsiTheme="majorBidi" w:cstheme="majorBidi"/>
                <w:sz w:val="28"/>
                <w:szCs w:val="28"/>
              </w:rPr>
            </w:pPr>
            <w:r w:rsidRPr="00867DB6">
              <w:rPr>
                <w:rFonts w:asciiTheme="majorBidi" w:eastAsia="Cordia New" w:hAnsiTheme="majorBidi" w:cstheme="majorBidi"/>
                <w:sz w:val="28"/>
                <w:szCs w:val="28"/>
              </w:rPr>
              <w:t xml:space="preserve">ended 30 </w:t>
            </w:r>
            <w:r w:rsidR="00063EE2">
              <w:rPr>
                <w:rFonts w:asciiTheme="majorBidi" w:eastAsia="Arial Unicode MS" w:hAnsiTheme="majorBidi" w:cstheme="majorBidi"/>
                <w:sz w:val="28"/>
                <w:szCs w:val="28"/>
              </w:rPr>
              <w:t>September</w:t>
            </w:r>
          </w:p>
        </w:tc>
        <w:tc>
          <w:tcPr>
            <w:tcW w:w="270" w:type="dxa"/>
            <w:tcBorders>
              <w:top w:val="single" w:sz="4" w:space="0" w:color="auto"/>
              <w:left w:val="nil"/>
              <w:bottom w:val="nil"/>
              <w:right w:val="nil"/>
            </w:tcBorders>
          </w:tcPr>
          <w:p w14:paraId="44B1941C" w14:textId="77777777" w:rsidR="0053648B" w:rsidRPr="00824832" w:rsidRDefault="0053648B" w:rsidP="00EA699A">
            <w:pPr>
              <w:tabs>
                <w:tab w:val="clear" w:pos="227"/>
                <w:tab w:val="clear" w:pos="454"/>
                <w:tab w:val="clear" w:pos="680"/>
                <w:tab w:val="clear" w:pos="907"/>
                <w:tab w:val="left" w:pos="1275"/>
              </w:tabs>
              <w:autoSpaceDE w:val="0"/>
              <w:ind w:left="-55"/>
              <w:jc w:val="center"/>
              <w:rPr>
                <w:rFonts w:asciiTheme="majorBidi" w:hAnsiTheme="majorBidi" w:cstheme="majorBidi"/>
                <w:sz w:val="28"/>
                <w:szCs w:val="28"/>
              </w:rPr>
            </w:pPr>
          </w:p>
        </w:tc>
        <w:tc>
          <w:tcPr>
            <w:tcW w:w="2430" w:type="dxa"/>
            <w:gridSpan w:val="3"/>
            <w:tcBorders>
              <w:top w:val="single" w:sz="4" w:space="0" w:color="auto"/>
              <w:left w:val="nil"/>
              <w:right w:val="nil"/>
            </w:tcBorders>
          </w:tcPr>
          <w:p w14:paraId="6B8BBFF9" w14:textId="0FD4284B" w:rsidR="0053648B" w:rsidRPr="00867DB6" w:rsidRDefault="0053648B" w:rsidP="00EA69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5"/>
              </w:tabs>
              <w:autoSpaceDE w:val="0"/>
              <w:spacing w:line="240" w:lineRule="auto"/>
              <w:ind w:left="-55"/>
              <w:jc w:val="center"/>
              <w:rPr>
                <w:rFonts w:asciiTheme="majorBidi" w:eastAsia="Cordia New" w:hAnsiTheme="majorBidi" w:cstheme="majorBidi"/>
                <w:sz w:val="28"/>
                <w:szCs w:val="28"/>
              </w:rPr>
            </w:pPr>
            <w:r w:rsidRPr="00867DB6">
              <w:rPr>
                <w:rFonts w:asciiTheme="majorBidi" w:eastAsia="Cordia New" w:hAnsiTheme="majorBidi" w:cstheme="majorBidi"/>
                <w:sz w:val="28"/>
                <w:szCs w:val="28"/>
              </w:rPr>
              <w:t xml:space="preserve">For the </w:t>
            </w:r>
            <w:r w:rsidR="002A4190">
              <w:rPr>
                <w:rFonts w:asciiTheme="majorBidi" w:eastAsia="Cordia New" w:hAnsiTheme="majorBidi" w:cstheme="majorBidi"/>
                <w:sz w:val="28"/>
                <w:szCs w:val="28"/>
              </w:rPr>
              <w:t>nine-month periods</w:t>
            </w:r>
          </w:p>
          <w:p w14:paraId="6B50B06F" w14:textId="382F98F4" w:rsidR="0053648B" w:rsidRPr="00824832" w:rsidRDefault="0053648B" w:rsidP="00EA69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5"/>
              </w:tabs>
              <w:autoSpaceDE w:val="0"/>
              <w:spacing w:line="240" w:lineRule="auto"/>
              <w:ind w:left="-55"/>
              <w:jc w:val="center"/>
              <w:rPr>
                <w:rFonts w:asciiTheme="majorBidi" w:eastAsia="Cordia New" w:hAnsiTheme="majorBidi" w:cstheme="majorBidi"/>
                <w:sz w:val="28"/>
                <w:szCs w:val="28"/>
              </w:rPr>
            </w:pPr>
            <w:r w:rsidRPr="00867DB6">
              <w:rPr>
                <w:rFonts w:asciiTheme="majorBidi" w:eastAsia="Cordia New" w:hAnsiTheme="majorBidi" w:cstheme="majorBidi"/>
                <w:sz w:val="28"/>
                <w:szCs w:val="28"/>
              </w:rPr>
              <w:t xml:space="preserve">ended 30 </w:t>
            </w:r>
            <w:r w:rsidR="00063EE2">
              <w:rPr>
                <w:rFonts w:asciiTheme="majorBidi" w:eastAsia="Arial Unicode MS" w:hAnsiTheme="majorBidi" w:cstheme="majorBidi"/>
                <w:sz w:val="28"/>
                <w:szCs w:val="28"/>
              </w:rPr>
              <w:t>September</w:t>
            </w:r>
          </w:p>
        </w:tc>
      </w:tr>
      <w:tr w:rsidR="0053648B" w:rsidRPr="00824832" w14:paraId="263185CB" w14:textId="77777777" w:rsidTr="00EA699A">
        <w:tc>
          <w:tcPr>
            <w:tcW w:w="3780" w:type="dxa"/>
            <w:tcBorders>
              <w:top w:val="nil"/>
              <w:left w:val="nil"/>
              <w:bottom w:val="nil"/>
              <w:right w:val="nil"/>
            </w:tcBorders>
          </w:tcPr>
          <w:p w14:paraId="7F189857" w14:textId="77777777" w:rsidR="0053648B" w:rsidRPr="00824832" w:rsidRDefault="0053648B" w:rsidP="0053648B">
            <w:pPr>
              <w:tabs>
                <w:tab w:val="clear" w:pos="227"/>
                <w:tab w:val="left" w:pos="-3402"/>
                <w:tab w:val="left" w:pos="-3261"/>
                <w:tab w:val="left" w:pos="-3119"/>
                <w:tab w:val="left" w:pos="284"/>
              </w:tabs>
              <w:jc w:val="thaiDistribute"/>
              <w:rPr>
                <w:rFonts w:asciiTheme="majorBidi" w:hAnsiTheme="majorBidi" w:cstheme="majorBidi"/>
                <w:sz w:val="28"/>
                <w:szCs w:val="28"/>
              </w:rPr>
            </w:pPr>
          </w:p>
        </w:tc>
        <w:tc>
          <w:tcPr>
            <w:tcW w:w="1080" w:type="dxa"/>
            <w:tcBorders>
              <w:top w:val="single" w:sz="4" w:space="0" w:color="auto"/>
              <w:left w:val="nil"/>
              <w:right w:val="nil"/>
            </w:tcBorders>
          </w:tcPr>
          <w:p w14:paraId="6D992D0D" w14:textId="70C24441" w:rsidR="0053648B" w:rsidRPr="00824832" w:rsidRDefault="0053648B" w:rsidP="00536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542"/>
              </w:tabs>
              <w:ind w:left="-104" w:right="-112"/>
              <w:jc w:val="center"/>
              <w:rPr>
                <w:rFonts w:asciiTheme="majorBidi" w:hAnsiTheme="majorBidi" w:cstheme="majorBidi"/>
                <w:sz w:val="28"/>
                <w:szCs w:val="28"/>
                <w:cs/>
              </w:rPr>
            </w:pPr>
            <w:r>
              <w:rPr>
                <w:rFonts w:asciiTheme="majorBidi" w:hAnsiTheme="majorBidi" w:cstheme="majorBidi"/>
                <w:sz w:val="28"/>
                <w:szCs w:val="28"/>
              </w:rPr>
              <w:t>2022</w:t>
            </w:r>
          </w:p>
        </w:tc>
        <w:tc>
          <w:tcPr>
            <w:tcW w:w="270" w:type="dxa"/>
            <w:tcBorders>
              <w:top w:val="single" w:sz="4" w:space="0" w:color="auto"/>
              <w:left w:val="nil"/>
              <w:bottom w:val="nil"/>
              <w:right w:val="nil"/>
            </w:tcBorders>
          </w:tcPr>
          <w:p w14:paraId="286237D9" w14:textId="77777777" w:rsidR="0053648B" w:rsidRPr="00824832" w:rsidRDefault="0053648B" w:rsidP="00536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542"/>
              </w:tabs>
              <w:ind w:left="-104" w:right="-112"/>
              <w:jc w:val="center"/>
              <w:rPr>
                <w:rFonts w:asciiTheme="majorBidi" w:hAnsiTheme="majorBidi" w:cstheme="majorBidi"/>
                <w:sz w:val="28"/>
                <w:szCs w:val="28"/>
              </w:rPr>
            </w:pPr>
          </w:p>
        </w:tc>
        <w:tc>
          <w:tcPr>
            <w:tcW w:w="1080" w:type="dxa"/>
            <w:tcBorders>
              <w:top w:val="single" w:sz="4" w:space="0" w:color="auto"/>
              <w:left w:val="nil"/>
              <w:right w:val="nil"/>
            </w:tcBorders>
          </w:tcPr>
          <w:p w14:paraId="5B053781" w14:textId="03B01C07" w:rsidR="0053648B" w:rsidRPr="00824832" w:rsidRDefault="0053648B" w:rsidP="00536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5"/>
              </w:tabs>
              <w:autoSpaceDE w:val="0"/>
              <w:spacing w:line="240" w:lineRule="auto"/>
              <w:ind w:left="-55"/>
              <w:jc w:val="center"/>
              <w:rPr>
                <w:rFonts w:asciiTheme="majorBidi" w:eastAsia="Cordia New" w:hAnsiTheme="majorBidi" w:cstheme="majorBidi"/>
                <w:sz w:val="28"/>
                <w:szCs w:val="28"/>
              </w:rPr>
            </w:pPr>
            <w:r>
              <w:rPr>
                <w:rFonts w:asciiTheme="majorBidi" w:hAnsiTheme="majorBidi" w:cstheme="majorBidi"/>
                <w:sz w:val="28"/>
                <w:szCs w:val="28"/>
              </w:rPr>
              <w:t>2021</w:t>
            </w:r>
          </w:p>
        </w:tc>
        <w:tc>
          <w:tcPr>
            <w:tcW w:w="270" w:type="dxa"/>
            <w:tcBorders>
              <w:top w:val="nil"/>
              <w:left w:val="nil"/>
              <w:bottom w:val="nil"/>
              <w:right w:val="nil"/>
            </w:tcBorders>
          </w:tcPr>
          <w:p w14:paraId="722F2820" w14:textId="77777777" w:rsidR="0053648B" w:rsidRPr="00824832" w:rsidRDefault="0053648B" w:rsidP="0053648B">
            <w:pPr>
              <w:tabs>
                <w:tab w:val="clear" w:pos="227"/>
                <w:tab w:val="clear" w:pos="454"/>
                <w:tab w:val="clear" w:pos="680"/>
                <w:tab w:val="clear" w:pos="907"/>
                <w:tab w:val="left" w:pos="1275"/>
              </w:tabs>
              <w:autoSpaceDE w:val="0"/>
              <w:ind w:left="-55"/>
              <w:jc w:val="center"/>
              <w:rPr>
                <w:rFonts w:asciiTheme="majorBidi" w:hAnsiTheme="majorBidi" w:cstheme="majorBidi"/>
                <w:sz w:val="28"/>
                <w:szCs w:val="28"/>
              </w:rPr>
            </w:pPr>
          </w:p>
        </w:tc>
        <w:tc>
          <w:tcPr>
            <w:tcW w:w="1080" w:type="dxa"/>
            <w:tcBorders>
              <w:top w:val="single" w:sz="4" w:space="0" w:color="auto"/>
              <w:left w:val="nil"/>
              <w:right w:val="nil"/>
            </w:tcBorders>
          </w:tcPr>
          <w:p w14:paraId="162352C8" w14:textId="02CDD589" w:rsidR="0053648B" w:rsidRDefault="0053648B" w:rsidP="00536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542"/>
              </w:tabs>
              <w:ind w:left="-104" w:right="-112"/>
              <w:jc w:val="center"/>
              <w:rPr>
                <w:rFonts w:asciiTheme="majorBidi" w:hAnsiTheme="majorBidi" w:cstheme="majorBidi"/>
                <w:sz w:val="28"/>
                <w:szCs w:val="28"/>
              </w:rPr>
            </w:pPr>
            <w:r>
              <w:rPr>
                <w:rFonts w:asciiTheme="majorBidi" w:hAnsiTheme="majorBidi" w:cstheme="majorBidi"/>
                <w:sz w:val="28"/>
                <w:szCs w:val="28"/>
              </w:rPr>
              <w:t>2022</w:t>
            </w:r>
          </w:p>
        </w:tc>
        <w:tc>
          <w:tcPr>
            <w:tcW w:w="270" w:type="dxa"/>
            <w:tcBorders>
              <w:top w:val="single" w:sz="4" w:space="0" w:color="auto"/>
              <w:left w:val="nil"/>
              <w:bottom w:val="nil"/>
              <w:right w:val="nil"/>
            </w:tcBorders>
          </w:tcPr>
          <w:p w14:paraId="642B7F92" w14:textId="77777777" w:rsidR="0053648B" w:rsidRPr="00824832" w:rsidRDefault="0053648B" w:rsidP="00536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542"/>
              </w:tabs>
              <w:ind w:left="-104" w:right="-112"/>
              <w:jc w:val="center"/>
              <w:rPr>
                <w:rFonts w:asciiTheme="majorBidi" w:hAnsiTheme="majorBidi" w:cstheme="majorBidi"/>
                <w:sz w:val="28"/>
                <w:szCs w:val="28"/>
              </w:rPr>
            </w:pPr>
          </w:p>
        </w:tc>
        <w:tc>
          <w:tcPr>
            <w:tcW w:w="1080" w:type="dxa"/>
            <w:tcBorders>
              <w:top w:val="single" w:sz="4" w:space="0" w:color="auto"/>
              <w:left w:val="nil"/>
              <w:right w:val="nil"/>
            </w:tcBorders>
          </w:tcPr>
          <w:p w14:paraId="73C9F7BA" w14:textId="7252E22D" w:rsidR="0053648B" w:rsidRDefault="0053648B" w:rsidP="00536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5"/>
              </w:tabs>
              <w:autoSpaceDE w:val="0"/>
              <w:spacing w:line="240" w:lineRule="auto"/>
              <w:ind w:left="-55"/>
              <w:jc w:val="center"/>
              <w:rPr>
                <w:rFonts w:asciiTheme="majorBidi" w:eastAsia="Cordia New" w:hAnsiTheme="majorBidi" w:cstheme="majorBidi"/>
                <w:sz w:val="28"/>
                <w:szCs w:val="28"/>
              </w:rPr>
            </w:pPr>
            <w:r>
              <w:rPr>
                <w:rFonts w:asciiTheme="majorBidi" w:hAnsiTheme="majorBidi" w:cstheme="majorBidi"/>
                <w:sz w:val="28"/>
                <w:szCs w:val="28"/>
              </w:rPr>
              <w:t>2021</w:t>
            </w:r>
          </w:p>
        </w:tc>
      </w:tr>
      <w:tr w:rsidR="0053648B" w:rsidRPr="00824832" w14:paraId="18D753DB" w14:textId="77777777" w:rsidTr="00EA699A">
        <w:tc>
          <w:tcPr>
            <w:tcW w:w="3780" w:type="dxa"/>
            <w:tcBorders>
              <w:top w:val="nil"/>
              <w:left w:val="nil"/>
              <w:bottom w:val="nil"/>
              <w:right w:val="nil"/>
            </w:tcBorders>
          </w:tcPr>
          <w:p w14:paraId="0944DFA9" w14:textId="77777777" w:rsidR="0053648B" w:rsidRDefault="0053648B" w:rsidP="00536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thaiDistribute"/>
              <w:rPr>
                <w:rFonts w:asciiTheme="majorBidi" w:hAnsiTheme="majorBidi" w:cstheme="majorBidi"/>
                <w:sz w:val="28"/>
                <w:szCs w:val="28"/>
              </w:rPr>
            </w:pPr>
            <w:r w:rsidRPr="002B174A">
              <w:rPr>
                <w:rFonts w:ascii="Angsana New" w:hAnsi="Angsana New"/>
                <w:sz w:val="28"/>
                <w:szCs w:val="28"/>
              </w:rPr>
              <w:t xml:space="preserve">Equity instruments classified and measured at </w:t>
            </w:r>
          </w:p>
        </w:tc>
        <w:tc>
          <w:tcPr>
            <w:tcW w:w="1080" w:type="dxa"/>
            <w:tcBorders>
              <w:top w:val="nil"/>
              <w:left w:val="nil"/>
              <w:bottom w:val="nil"/>
              <w:right w:val="nil"/>
            </w:tcBorders>
          </w:tcPr>
          <w:p w14:paraId="324505D3" w14:textId="77777777" w:rsidR="0053648B" w:rsidRPr="00824832" w:rsidRDefault="0053648B" w:rsidP="0053648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270" w:type="dxa"/>
            <w:tcBorders>
              <w:top w:val="nil"/>
              <w:left w:val="nil"/>
              <w:bottom w:val="nil"/>
              <w:right w:val="nil"/>
            </w:tcBorders>
          </w:tcPr>
          <w:p w14:paraId="1CFD48AB" w14:textId="77777777" w:rsidR="0053648B" w:rsidRPr="00824832" w:rsidRDefault="0053648B" w:rsidP="0053648B">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1080" w:type="dxa"/>
            <w:tcBorders>
              <w:top w:val="nil"/>
              <w:left w:val="nil"/>
              <w:bottom w:val="nil"/>
              <w:right w:val="nil"/>
            </w:tcBorders>
          </w:tcPr>
          <w:p w14:paraId="3BD999DE" w14:textId="77777777" w:rsidR="0053648B" w:rsidRDefault="0053648B" w:rsidP="0053648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270" w:type="dxa"/>
            <w:tcBorders>
              <w:top w:val="nil"/>
              <w:left w:val="nil"/>
              <w:bottom w:val="nil"/>
              <w:right w:val="nil"/>
            </w:tcBorders>
          </w:tcPr>
          <w:p w14:paraId="25F0BA02" w14:textId="77777777" w:rsidR="0053648B" w:rsidRPr="00824832" w:rsidRDefault="0053648B" w:rsidP="0053648B">
            <w:pPr>
              <w:tabs>
                <w:tab w:val="clear" w:pos="227"/>
                <w:tab w:val="left" w:pos="-3402"/>
                <w:tab w:val="left" w:pos="-3261"/>
                <w:tab w:val="left" w:pos="-3119"/>
                <w:tab w:val="left" w:pos="284"/>
              </w:tabs>
              <w:ind w:left="-108" w:right="277"/>
              <w:jc w:val="right"/>
              <w:rPr>
                <w:rFonts w:asciiTheme="majorBidi" w:hAnsiTheme="majorBidi" w:cstheme="majorBidi"/>
                <w:sz w:val="28"/>
                <w:szCs w:val="28"/>
              </w:rPr>
            </w:pPr>
          </w:p>
        </w:tc>
        <w:tc>
          <w:tcPr>
            <w:tcW w:w="1080" w:type="dxa"/>
            <w:tcBorders>
              <w:top w:val="nil"/>
              <w:left w:val="nil"/>
              <w:bottom w:val="nil"/>
              <w:right w:val="nil"/>
            </w:tcBorders>
          </w:tcPr>
          <w:p w14:paraId="1F1CA8D5" w14:textId="77777777" w:rsidR="0053648B" w:rsidRPr="00824832" w:rsidRDefault="0053648B" w:rsidP="0053648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270" w:type="dxa"/>
            <w:tcBorders>
              <w:top w:val="nil"/>
              <w:left w:val="nil"/>
              <w:bottom w:val="nil"/>
              <w:right w:val="nil"/>
            </w:tcBorders>
          </w:tcPr>
          <w:p w14:paraId="2985BF82" w14:textId="77777777" w:rsidR="0053648B" w:rsidRPr="00824832" w:rsidRDefault="0053648B" w:rsidP="0053648B">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1080" w:type="dxa"/>
            <w:tcBorders>
              <w:top w:val="nil"/>
              <w:left w:val="nil"/>
              <w:bottom w:val="nil"/>
              <w:right w:val="nil"/>
            </w:tcBorders>
          </w:tcPr>
          <w:p w14:paraId="0B10A6B0" w14:textId="77777777" w:rsidR="0053648B" w:rsidRDefault="0053648B" w:rsidP="0053648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r>
      <w:tr w:rsidR="0054394E" w:rsidRPr="00824832" w14:paraId="2FC64389" w14:textId="77777777" w:rsidTr="006040A9">
        <w:tc>
          <w:tcPr>
            <w:tcW w:w="3780" w:type="dxa"/>
            <w:tcBorders>
              <w:top w:val="nil"/>
              <w:left w:val="nil"/>
              <w:bottom w:val="nil"/>
              <w:right w:val="nil"/>
            </w:tcBorders>
          </w:tcPr>
          <w:p w14:paraId="17B8A897" w14:textId="77777777" w:rsidR="0054394E" w:rsidRDefault="0054394E" w:rsidP="0054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thaiDistribute"/>
              <w:rPr>
                <w:rFonts w:asciiTheme="majorBidi" w:hAnsiTheme="majorBidi" w:cstheme="majorBidi"/>
                <w:sz w:val="28"/>
                <w:szCs w:val="28"/>
              </w:rPr>
            </w:pPr>
            <w:r>
              <w:rPr>
                <w:rFonts w:ascii="Angsana New" w:hAnsi="Angsana New"/>
                <w:sz w:val="28"/>
                <w:szCs w:val="28"/>
              </w:rPr>
              <w:t xml:space="preserve">   </w:t>
            </w:r>
            <w:r w:rsidRPr="002B174A">
              <w:rPr>
                <w:rFonts w:ascii="Angsana New" w:hAnsi="Angsana New"/>
                <w:sz w:val="28"/>
                <w:szCs w:val="28"/>
              </w:rPr>
              <w:t>fair value</w:t>
            </w:r>
            <w:r>
              <w:rPr>
                <w:rFonts w:ascii="Angsana New" w:hAnsi="Angsana New"/>
                <w:sz w:val="28"/>
                <w:szCs w:val="28"/>
              </w:rPr>
              <w:t xml:space="preserve"> through profit or loss</w:t>
            </w:r>
          </w:p>
        </w:tc>
        <w:tc>
          <w:tcPr>
            <w:tcW w:w="1080" w:type="dxa"/>
            <w:tcBorders>
              <w:top w:val="nil"/>
              <w:left w:val="nil"/>
              <w:bottom w:val="nil"/>
              <w:right w:val="nil"/>
            </w:tcBorders>
            <w:vAlign w:val="bottom"/>
          </w:tcPr>
          <w:p w14:paraId="22286CE4" w14:textId="3D002CAD" w:rsidR="0054394E" w:rsidRPr="00824832" w:rsidRDefault="0054394E" w:rsidP="0054394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CC6AD1">
              <w:rPr>
                <w:rFonts w:asciiTheme="majorBidi" w:hAnsiTheme="majorBidi" w:cstheme="majorBidi"/>
                <w:sz w:val="28"/>
                <w:szCs w:val="28"/>
              </w:rPr>
              <w:t>819</w:t>
            </w:r>
          </w:p>
        </w:tc>
        <w:tc>
          <w:tcPr>
            <w:tcW w:w="270" w:type="dxa"/>
            <w:tcBorders>
              <w:top w:val="nil"/>
              <w:left w:val="nil"/>
              <w:bottom w:val="nil"/>
              <w:right w:val="nil"/>
            </w:tcBorders>
          </w:tcPr>
          <w:p w14:paraId="03E63DF9" w14:textId="77777777" w:rsidR="0054394E" w:rsidRPr="00824832" w:rsidRDefault="0054394E" w:rsidP="0054394E">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1080" w:type="dxa"/>
            <w:tcBorders>
              <w:top w:val="nil"/>
              <w:left w:val="nil"/>
              <w:bottom w:val="nil"/>
              <w:right w:val="nil"/>
            </w:tcBorders>
            <w:vAlign w:val="bottom"/>
          </w:tcPr>
          <w:p w14:paraId="32E43673" w14:textId="41FE7F07" w:rsidR="0054394E" w:rsidRDefault="0054394E" w:rsidP="0054394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hint="cs"/>
                <w:sz w:val="28"/>
                <w:szCs w:val="28"/>
              </w:rPr>
              <w:t>1,154</w:t>
            </w:r>
          </w:p>
        </w:tc>
        <w:tc>
          <w:tcPr>
            <w:tcW w:w="270" w:type="dxa"/>
            <w:tcBorders>
              <w:top w:val="nil"/>
              <w:left w:val="nil"/>
              <w:bottom w:val="nil"/>
              <w:right w:val="nil"/>
            </w:tcBorders>
          </w:tcPr>
          <w:p w14:paraId="7809AE12" w14:textId="77777777" w:rsidR="0054394E" w:rsidRPr="00824832" w:rsidRDefault="0054394E" w:rsidP="0054394E">
            <w:pPr>
              <w:tabs>
                <w:tab w:val="clear" w:pos="227"/>
                <w:tab w:val="left" w:pos="-3402"/>
                <w:tab w:val="left" w:pos="-3261"/>
                <w:tab w:val="left" w:pos="-3119"/>
                <w:tab w:val="left" w:pos="284"/>
              </w:tabs>
              <w:ind w:left="-108" w:right="277"/>
              <w:jc w:val="right"/>
              <w:rPr>
                <w:rFonts w:asciiTheme="majorBidi" w:hAnsiTheme="majorBidi" w:cstheme="majorBidi"/>
                <w:sz w:val="28"/>
                <w:szCs w:val="28"/>
              </w:rPr>
            </w:pPr>
          </w:p>
        </w:tc>
        <w:tc>
          <w:tcPr>
            <w:tcW w:w="1080" w:type="dxa"/>
            <w:tcBorders>
              <w:top w:val="nil"/>
              <w:left w:val="nil"/>
              <w:bottom w:val="nil"/>
              <w:right w:val="nil"/>
            </w:tcBorders>
            <w:vAlign w:val="bottom"/>
          </w:tcPr>
          <w:p w14:paraId="2667CFA4" w14:textId="11E976E6" w:rsidR="0054394E" w:rsidRPr="00824832" w:rsidRDefault="0054394E" w:rsidP="0054394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CC6AD1">
              <w:rPr>
                <w:rFonts w:asciiTheme="majorBidi" w:hAnsiTheme="majorBidi" w:cstheme="majorBidi"/>
                <w:sz w:val="28"/>
                <w:szCs w:val="28"/>
              </w:rPr>
              <w:t>2,455</w:t>
            </w:r>
          </w:p>
        </w:tc>
        <w:tc>
          <w:tcPr>
            <w:tcW w:w="270" w:type="dxa"/>
            <w:tcBorders>
              <w:top w:val="nil"/>
              <w:left w:val="nil"/>
              <w:bottom w:val="nil"/>
              <w:right w:val="nil"/>
            </w:tcBorders>
          </w:tcPr>
          <w:p w14:paraId="77959E04" w14:textId="77777777" w:rsidR="0054394E" w:rsidRPr="00824832" w:rsidRDefault="0054394E" w:rsidP="0054394E">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1080" w:type="dxa"/>
            <w:tcBorders>
              <w:top w:val="nil"/>
              <w:left w:val="nil"/>
              <w:bottom w:val="nil"/>
              <w:right w:val="nil"/>
            </w:tcBorders>
            <w:vAlign w:val="bottom"/>
          </w:tcPr>
          <w:p w14:paraId="41DBFEAE" w14:textId="73627779" w:rsidR="0054394E" w:rsidRDefault="0054394E" w:rsidP="0054394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hint="cs"/>
                <w:sz w:val="28"/>
                <w:szCs w:val="28"/>
              </w:rPr>
              <w:t>8,228</w:t>
            </w:r>
          </w:p>
        </w:tc>
      </w:tr>
      <w:tr w:rsidR="0054394E" w:rsidRPr="00824832" w14:paraId="6167B29D" w14:textId="77777777" w:rsidTr="006040A9">
        <w:tc>
          <w:tcPr>
            <w:tcW w:w="3780" w:type="dxa"/>
            <w:tcBorders>
              <w:top w:val="nil"/>
              <w:left w:val="nil"/>
              <w:bottom w:val="nil"/>
              <w:right w:val="nil"/>
            </w:tcBorders>
          </w:tcPr>
          <w:p w14:paraId="6419AEF1" w14:textId="77777777" w:rsidR="0054394E" w:rsidRDefault="0054394E" w:rsidP="0054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thaiDistribute"/>
              <w:rPr>
                <w:rFonts w:asciiTheme="majorBidi" w:hAnsiTheme="majorBidi" w:cstheme="majorBidi"/>
                <w:sz w:val="28"/>
                <w:szCs w:val="28"/>
              </w:rPr>
            </w:pPr>
            <w:r>
              <w:rPr>
                <w:rFonts w:ascii="Angsana New" w:hAnsi="Angsana New"/>
                <w:sz w:val="28"/>
                <w:szCs w:val="28"/>
              </w:rPr>
              <w:t>Derivatives</w:t>
            </w:r>
          </w:p>
        </w:tc>
        <w:tc>
          <w:tcPr>
            <w:tcW w:w="1080" w:type="dxa"/>
            <w:tcBorders>
              <w:top w:val="nil"/>
              <w:left w:val="nil"/>
              <w:bottom w:val="single" w:sz="4" w:space="0" w:color="auto"/>
              <w:right w:val="nil"/>
            </w:tcBorders>
          </w:tcPr>
          <w:p w14:paraId="48593B07" w14:textId="4ABEB3B3" w:rsidR="0054394E" w:rsidRPr="00824832" w:rsidRDefault="0054394E" w:rsidP="0054394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CC6AD1">
              <w:rPr>
                <w:rFonts w:asciiTheme="majorBidi" w:hAnsiTheme="majorBidi" w:cstheme="majorBidi"/>
                <w:sz w:val="28"/>
                <w:szCs w:val="28"/>
              </w:rPr>
              <w:t>(384)</w:t>
            </w:r>
          </w:p>
        </w:tc>
        <w:tc>
          <w:tcPr>
            <w:tcW w:w="270" w:type="dxa"/>
            <w:tcBorders>
              <w:top w:val="nil"/>
              <w:left w:val="nil"/>
              <w:bottom w:val="nil"/>
              <w:right w:val="nil"/>
            </w:tcBorders>
          </w:tcPr>
          <w:p w14:paraId="223A4F77" w14:textId="77777777" w:rsidR="0054394E" w:rsidRPr="00824832" w:rsidRDefault="0054394E" w:rsidP="0054394E">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1080" w:type="dxa"/>
            <w:tcBorders>
              <w:top w:val="nil"/>
              <w:left w:val="nil"/>
              <w:bottom w:val="single" w:sz="4" w:space="0" w:color="auto"/>
              <w:right w:val="nil"/>
            </w:tcBorders>
          </w:tcPr>
          <w:p w14:paraId="32074C7E" w14:textId="236E4F8C" w:rsidR="0054394E" w:rsidRDefault="0054394E" w:rsidP="0054394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hint="cs"/>
                <w:sz w:val="28"/>
                <w:szCs w:val="28"/>
              </w:rPr>
              <w:t>(617)</w:t>
            </w:r>
          </w:p>
        </w:tc>
        <w:tc>
          <w:tcPr>
            <w:tcW w:w="270" w:type="dxa"/>
            <w:tcBorders>
              <w:top w:val="nil"/>
              <w:left w:val="nil"/>
              <w:bottom w:val="nil"/>
              <w:right w:val="nil"/>
            </w:tcBorders>
          </w:tcPr>
          <w:p w14:paraId="5D0E4375" w14:textId="77777777" w:rsidR="0054394E" w:rsidRPr="00824832" w:rsidRDefault="0054394E" w:rsidP="0054394E">
            <w:pPr>
              <w:tabs>
                <w:tab w:val="clear" w:pos="227"/>
                <w:tab w:val="left" w:pos="-3402"/>
                <w:tab w:val="left" w:pos="-3261"/>
                <w:tab w:val="left" w:pos="-3119"/>
                <w:tab w:val="left" w:pos="284"/>
              </w:tabs>
              <w:ind w:left="-108" w:right="277"/>
              <w:jc w:val="right"/>
              <w:rPr>
                <w:rFonts w:asciiTheme="majorBidi" w:hAnsiTheme="majorBidi" w:cstheme="majorBidi"/>
                <w:sz w:val="28"/>
                <w:szCs w:val="28"/>
              </w:rPr>
            </w:pPr>
          </w:p>
        </w:tc>
        <w:tc>
          <w:tcPr>
            <w:tcW w:w="1080" w:type="dxa"/>
            <w:tcBorders>
              <w:top w:val="nil"/>
              <w:left w:val="nil"/>
              <w:bottom w:val="single" w:sz="4" w:space="0" w:color="auto"/>
              <w:right w:val="nil"/>
            </w:tcBorders>
          </w:tcPr>
          <w:p w14:paraId="073EB680" w14:textId="44831ACA" w:rsidR="0054394E" w:rsidRPr="00824832" w:rsidRDefault="0054394E" w:rsidP="0054394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CC6AD1">
              <w:rPr>
                <w:rFonts w:asciiTheme="majorBidi" w:hAnsiTheme="majorBidi" w:cstheme="majorBidi"/>
                <w:sz w:val="28"/>
                <w:szCs w:val="28"/>
              </w:rPr>
              <w:t>(498)</w:t>
            </w:r>
          </w:p>
        </w:tc>
        <w:tc>
          <w:tcPr>
            <w:tcW w:w="270" w:type="dxa"/>
            <w:tcBorders>
              <w:top w:val="nil"/>
              <w:left w:val="nil"/>
              <w:bottom w:val="nil"/>
              <w:right w:val="nil"/>
            </w:tcBorders>
          </w:tcPr>
          <w:p w14:paraId="0BEBFB8F" w14:textId="77777777" w:rsidR="0054394E" w:rsidRPr="00824832" w:rsidRDefault="0054394E" w:rsidP="0054394E">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1080" w:type="dxa"/>
            <w:tcBorders>
              <w:top w:val="nil"/>
              <w:left w:val="nil"/>
              <w:bottom w:val="single" w:sz="4" w:space="0" w:color="auto"/>
              <w:right w:val="nil"/>
            </w:tcBorders>
          </w:tcPr>
          <w:p w14:paraId="771E531F" w14:textId="2DEFDA2D" w:rsidR="0054394E" w:rsidRDefault="0054394E" w:rsidP="0054394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hint="cs"/>
                <w:sz w:val="28"/>
                <w:szCs w:val="28"/>
              </w:rPr>
              <w:t>(784)</w:t>
            </w:r>
          </w:p>
        </w:tc>
      </w:tr>
      <w:tr w:rsidR="0054394E" w:rsidRPr="005067F3" w14:paraId="4FA6C89A" w14:textId="77777777" w:rsidTr="006040A9">
        <w:tc>
          <w:tcPr>
            <w:tcW w:w="3780" w:type="dxa"/>
            <w:tcBorders>
              <w:top w:val="nil"/>
              <w:left w:val="nil"/>
              <w:bottom w:val="nil"/>
              <w:right w:val="nil"/>
            </w:tcBorders>
          </w:tcPr>
          <w:p w14:paraId="623C0FAB" w14:textId="77777777" w:rsidR="0054394E" w:rsidRPr="00824832" w:rsidRDefault="0054394E" w:rsidP="0054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thaiDistribute"/>
              <w:rPr>
                <w:rFonts w:asciiTheme="majorBidi" w:hAnsiTheme="majorBidi" w:cstheme="majorBidi"/>
                <w:b/>
                <w:bCs/>
                <w:sz w:val="28"/>
                <w:szCs w:val="28"/>
              </w:rPr>
            </w:pPr>
            <w:r>
              <w:rPr>
                <w:rFonts w:asciiTheme="majorBidi" w:hAnsiTheme="majorBidi" w:cstheme="majorBidi"/>
                <w:b/>
                <w:bCs/>
                <w:sz w:val="28"/>
                <w:szCs w:val="28"/>
              </w:rPr>
              <w:t>Total</w:t>
            </w:r>
          </w:p>
        </w:tc>
        <w:tc>
          <w:tcPr>
            <w:tcW w:w="1080" w:type="dxa"/>
            <w:tcBorders>
              <w:top w:val="single" w:sz="4" w:space="0" w:color="auto"/>
              <w:left w:val="nil"/>
              <w:bottom w:val="double" w:sz="4" w:space="0" w:color="auto"/>
              <w:right w:val="nil"/>
            </w:tcBorders>
          </w:tcPr>
          <w:p w14:paraId="3531FCC5" w14:textId="1100C57A" w:rsidR="0054394E" w:rsidRPr="00824832" w:rsidRDefault="0054394E" w:rsidP="0054394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sidRPr="00CC6AD1">
              <w:rPr>
                <w:rFonts w:asciiTheme="majorBidi" w:hAnsiTheme="majorBidi" w:cstheme="majorBidi"/>
                <w:b/>
                <w:bCs/>
                <w:sz w:val="28"/>
                <w:szCs w:val="28"/>
              </w:rPr>
              <w:t>435</w:t>
            </w:r>
          </w:p>
        </w:tc>
        <w:tc>
          <w:tcPr>
            <w:tcW w:w="270" w:type="dxa"/>
            <w:tcBorders>
              <w:top w:val="nil"/>
              <w:left w:val="nil"/>
              <w:bottom w:val="nil"/>
              <w:right w:val="nil"/>
            </w:tcBorders>
          </w:tcPr>
          <w:p w14:paraId="59BAEFC0" w14:textId="77777777" w:rsidR="0054394E" w:rsidRPr="00824832" w:rsidRDefault="0054394E" w:rsidP="0054394E">
            <w:pPr>
              <w:tabs>
                <w:tab w:val="clear" w:pos="227"/>
                <w:tab w:val="left" w:pos="-3402"/>
                <w:tab w:val="left" w:pos="-3261"/>
                <w:tab w:val="left" w:pos="-3119"/>
                <w:tab w:val="left" w:pos="284"/>
              </w:tabs>
              <w:ind w:left="-108" w:right="316"/>
              <w:jc w:val="right"/>
              <w:rPr>
                <w:rFonts w:asciiTheme="majorBidi" w:hAnsiTheme="majorBidi" w:cstheme="majorBidi"/>
                <w:b/>
                <w:bCs/>
                <w:sz w:val="28"/>
                <w:szCs w:val="28"/>
              </w:rPr>
            </w:pPr>
          </w:p>
        </w:tc>
        <w:tc>
          <w:tcPr>
            <w:tcW w:w="1080" w:type="dxa"/>
            <w:tcBorders>
              <w:top w:val="single" w:sz="4" w:space="0" w:color="auto"/>
              <w:left w:val="nil"/>
              <w:bottom w:val="double" w:sz="4" w:space="0" w:color="auto"/>
              <w:right w:val="nil"/>
            </w:tcBorders>
          </w:tcPr>
          <w:p w14:paraId="738C7EF3" w14:textId="233D59AD" w:rsidR="0054394E" w:rsidRPr="00824832" w:rsidRDefault="0054394E" w:rsidP="0054394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Theme="majorBidi" w:hAnsiTheme="majorBidi" w:cstheme="majorBidi" w:hint="cs"/>
                <w:b/>
                <w:bCs/>
                <w:sz w:val="28"/>
                <w:szCs w:val="28"/>
              </w:rPr>
              <w:t>537</w:t>
            </w:r>
          </w:p>
        </w:tc>
        <w:tc>
          <w:tcPr>
            <w:tcW w:w="270" w:type="dxa"/>
            <w:tcBorders>
              <w:top w:val="nil"/>
              <w:left w:val="nil"/>
              <w:bottom w:val="nil"/>
              <w:right w:val="nil"/>
            </w:tcBorders>
          </w:tcPr>
          <w:p w14:paraId="6FEF2730" w14:textId="77777777" w:rsidR="0054394E" w:rsidRPr="00824832" w:rsidRDefault="0054394E" w:rsidP="0054394E">
            <w:pPr>
              <w:tabs>
                <w:tab w:val="clear" w:pos="227"/>
                <w:tab w:val="left" w:pos="-3402"/>
                <w:tab w:val="left" w:pos="-3261"/>
                <w:tab w:val="left" w:pos="-3119"/>
                <w:tab w:val="left" w:pos="284"/>
              </w:tabs>
              <w:ind w:left="-108" w:right="277"/>
              <w:jc w:val="right"/>
              <w:rPr>
                <w:rFonts w:asciiTheme="majorBidi" w:hAnsiTheme="majorBidi" w:cstheme="majorBidi"/>
                <w:b/>
                <w:bCs/>
                <w:sz w:val="28"/>
                <w:szCs w:val="28"/>
              </w:rPr>
            </w:pPr>
          </w:p>
        </w:tc>
        <w:tc>
          <w:tcPr>
            <w:tcW w:w="1080" w:type="dxa"/>
            <w:tcBorders>
              <w:top w:val="single" w:sz="4" w:space="0" w:color="auto"/>
              <w:left w:val="nil"/>
              <w:bottom w:val="double" w:sz="4" w:space="0" w:color="auto"/>
              <w:right w:val="nil"/>
            </w:tcBorders>
          </w:tcPr>
          <w:p w14:paraId="44BF4078" w14:textId="74A78AED" w:rsidR="0054394E" w:rsidRPr="00824832" w:rsidRDefault="0054394E" w:rsidP="0054394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sidRPr="00CC6AD1">
              <w:rPr>
                <w:rFonts w:asciiTheme="majorBidi" w:hAnsiTheme="majorBidi" w:cstheme="majorBidi"/>
                <w:b/>
                <w:bCs/>
                <w:sz w:val="28"/>
                <w:szCs w:val="28"/>
              </w:rPr>
              <w:t>1,957</w:t>
            </w:r>
          </w:p>
        </w:tc>
        <w:tc>
          <w:tcPr>
            <w:tcW w:w="270" w:type="dxa"/>
            <w:tcBorders>
              <w:top w:val="nil"/>
              <w:left w:val="nil"/>
              <w:bottom w:val="nil"/>
              <w:right w:val="nil"/>
            </w:tcBorders>
          </w:tcPr>
          <w:p w14:paraId="781901F3" w14:textId="77777777" w:rsidR="0054394E" w:rsidRPr="00824832" w:rsidRDefault="0054394E" w:rsidP="0054394E">
            <w:pPr>
              <w:tabs>
                <w:tab w:val="clear" w:pos="227"/>
                <w:tab w:val="left" w:pos="-3402"/>
                <w:tab w:val="left" w:pos="-3261"/>
                <w:tab w:val="left" w:pos="-3119"/>
                <w:tab w:val="left" w:pos="284"/>
              </w:tabs>
              <w:ind w:left="-108" w:right="316"/>
              <w:jc w:val="right"/>
              <w:rPr>
                <w:rFonts w:asciiTheme="majorBidi" w:hAnsiTheme="majorBidi" w:cstheme="majorBidi"/>
                <w:b/>
                <w:bCs/>
                <w:sz w:val="28"/>
                <w:szCs w:val="28"/>
              </w:rPr>
            </w:pPr>
          </w:p>
        </w:tc>
        <w:tc>
          <w:tcPr>
            <w:tcW w:w="1080" w:type="dxa"/>
            <w:tcBorders>
              <w:top w:val="single" w:sz="4" w:space="0" w:color="auto"/>
              <w:left w:val="nil"/>
              <w:bottom w:val="double" w:sz="4" w:space="0" w:color="auto"/>
              <w:right w:val="nil"/>
            </w:tcBorders>
          </w:tcPr>
          <w:p w14:paraId="726CB69E" w14:textId="1125DE4D" w:rsidR="0054394E" w:rsidRPr="00721BDB" w:rsidRDefault="0054394E" w:rsidP="0054394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Theme="majorBidi" w:hAnsiTheme="majorBidi" w:cstheme="majorBidi" w:hint="cs"/>
                <w:b/>
                <w:bCs/>
                <w:sz w:val="28"/>
                <w:szCs w:val="28"/>
              </w:rPr>
              <w:t>7,444</w:t>
            </w:r>
          </w:p>
        </w:tc>
      </w:tr>
    </w:tbl>
    <w:p w14:paraId="04A9605E" w14:textId="363A34DD" w:rsidR="00486979" w:rsidRPr="00486979" w:rsidRDefault="00366D2A" w:rsidP="00486979">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Theme="majorBidi" w:eastAsia="Arial Unicode MS" w:hAnsiTheme="majorBidi" w:cstheme="majorBidi"/>
          <w:b/>
          <w:bCs/>
          <w:sz w:val="28"/>
          <w:szCs w:val="28"/>
        </w:rPr>
      </w:pPr>
      <w:r>
        <w:rPr>
          <w:rFonts w:asciiTheme="majorBidi" w:eastAsia="Arial Unicode MS" w:hAnsiTheme="majorBidi" w:cstheme="majorBidi"/>
          <w:b/>
          <w:bCs/>
          <w:sz w:val="28"/>
          <w:szCs w:val="28"/>
        </w:rPr>
        <w:t>L</w:t>
      </w:r>
      <w:r w:rsidR="00486979" w:rsidRPr="006737D8">
        <w:rPr>
          <w:rFonts w:asciiTheme="majorBidi" w:eastAsia="Arial Unicode MS" w:hAnsiTheme="majorBidi" w:cstheme="majorBidi"/>
          <w:b/>
          <w:bCs/>
          <w:sz w:val="28"/>
          <w:szCs w:val="28"/>
        </w:rPr>
        <w:t>oss on revaluation of financial instruments</w:t>
      </w:r>
    </w:p>
    <w:p w14:paraId="43971EDC" w14:textId="0A099AEC" w:rsidR="008E5333" w:rsidRDefault="00366D2A" w:rsidP="008E533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right="29"/>
        <w:jc w:val="thaiDistribute"/>
        <w:outlineLvl w:val="0"/>
        <w:rPr>
          <w:rFonts w:asciiTheme="majorBidi" w:eastAsia="Arial Unicode MS" w:hAnsiTheme="majorBidi" w:cstheme="majorBidi"/>
          <w:sz w:val="28"/>
          <w:szCs w:val="28"/>
        </w:rPr>
      </w:pPr>
      <w:r>
        <w:rPr>
          <w:rFonts w:asciiTheme="majorBidi" w:eastAsia="Arial Unicode MS" w:hAnsiTheme="majorBidi" w:cstheme="majorBidi"/>
          <w:sz w:val="28"/>
          <w:szCs w:val="28"/>
        </w:rPr>
        <w:t>L</w:t>
      </w:r>
      <w:r w:rsidR="00615315" w:rsidRPr="006737D8">
        <w:rPr>
          <w:rFonts w:asciiTheme="majorBidi" w:eastAsia="Arial Unicode MS" w:hAnsiTheme="majorBidi" w:cstheme="majorBidi"/>
          <w:sz w:val="28"/>
          <w:szCs w:val="28"/>
        </w:rPr>
        <w:t>oss</w:t>
      </w:r>
      <w:r w:rsidR="000D6E9D" w:rsidRPr="006737D8">
        <w:rPr>
          <w:rFonts w:asciiTheme="majorBidi" w:eastAsia="Arial Unicode MS" w:hAnsiTheme="majorBidi" w:cstheme="majorBidi"/>
          <w:sz w:val="28"/>
          <w:szCs w:val="28"/>
        </w:rPr>
        <w:t xml:space="preserve"> on revaluation of financial instruments for</w:t>
      </w:r>
      <w:r w:rsidR="00E17740" w:rsidRPr="00E17740">
        <w:rPr>
          <w:rFonts w:asciiTheme="majorBidi" w:eastAsia="Arial Unicode MS" w:hAnsiTheme="majorBidi" w:cstheme="majorBidi"/>
          <w:sz w:val="28"/>
          <w:szCs w:val="28"/>
        </w:rPr>
        <w:t xml:space="preserve"> the </w:t>
      </w:r>
      <w:r w:rsidR="00294E7F" w:rsidRPr="008E1981">
        <w:rPr>
          <w:rFonts w:asciiTheme="majorBidi" w:eastAsia="Arial Unicode MS" w:hAnsiTheme="majorBidi" w:cstheme="majorBidi"/>
          <w:sz w:val="28"/>
          <w:szCs w:val="28"/>
        </w:rPr>
        <w:t>three-month</w:t>
      </w:r>
      <w:r w:rsidR="00294E7F" w:rsidRPr="003D3573">
        <w:rPr>
          <w:rFonts w:asciiTheme="majorBidi" w:eastAsia="Arial Unicode MS" w:hAnsiTheme="majorBidi" w:cstheme="majorBidi"/>
          <w:sz w:val="28"/>
          <w:szCs w:val="28"/>
        </w:rPr>
        <w:t xml:space="preserve"> </w:t>
      </w:r>
      <w:r w:rsidR="008239F6">
        <w:rPr>
          <w:rFonts w:asciiTheme="majorBidi" w:eastAsia="Arial Unicode MS" w:hAnsiTheme="majorBidi" w:cstheme="majorBidi"/>
          <w:sz w:val="28"/>
          <w:szCs w:val="28"/>
        </w:rPr>
        <w:t xml:space="preserve">and </w:t>
      </w:r>
      <w:r w:rsidR="002A4190">
        <w:rPr>
          <w:rFonts w:asciiTheme="majorBidi" w:eastAsia="Arial Unicode MS" w:hAnsiTheme="majorBidi" w:cstheme="majorBidi"/>
          <w:sz w:val="28"/>
          <w:szCs w:val="28"/>
        </w:rPr>
        <w:t>nine-month periods</w:t>
      </w:r>
      <w:r w:rsidR="006E7182">
        <w:rPr>
          <w:rFonts w:asciiTheme="majorBidi" w:eastAsia="Arial Unicode MS" w:hAnsiTheme="majorBidi" w:cstheme="majorBidi"/>
          <w:sz w:val="28"/>
          <w:szCs w:val="28"/>
        </w:rPr>
        <w:t xml:space="preserve"> </w:t>
      </w:r>
      <w:r w:rsidR="002A4190">
        <w:rPr>
          <w:rFonts w:asciiTheme="majorBidi" w:eastAsia="Arial Unicode MS" w:hAnsiTheme="majorBidi" w:cstheme="majorBidi"/>
          <w:sz w:val="28"/>
          <w:szCs w:val="28"/>
        </w:rPr>
        <w:t>ended 30 September 2022</w:t>
      </w:r>
      <w:r w:rsidR="007F35CC">
        <w:rPr>
          <w:rFonts w:asciiTheme="majorBidi" w:eastAsia="Arial Unicode MS" w:hAnsiTheme="majorBidi" w:cstheme="majorBidi"/>
          <w:sz w:val="28"/>
          <w:szCs w:val="28"/>
        </w:rPr>
        <w:t xml:space="preserve"> </w:t>
      </w:r>
      <w:r w:rsidR="00EC7A5B" w:rsidRPr="006737D8">
        <w:rPr>
          <w:rFonts w:asciiTheme="majorBidi" w:eastAsia="Arial Unicode MS" w:hAnsiTheme="majorBidi" w:cstheme="majorBidi"/>
          <w:sz w:val="28"/>
          <w:szCs w:val="28"/>
        </w:rPr>
        <w:t>and 202</w:t>
      </w:r>
      <w:r w:rsidR="00E17740">
        <w:rPr>
          <w:rFonts w:asciiTheme="majorBidi" w:eastAsia="Arial Unicode MS" w:hAnsiTheme="majorBidi" w:cstheme="majorBidi"/>
          <w:sz w:val="28"/>
          <w:szCs w:val="28"/>
        </w:rPr>
        <w:t>1</w:t>
      </w:r>
      <w:r w:rsidR="000D6E9D" w:rsidRPr="006737D8">
        <w:rPr>
          <w:rFonts w:asciiTheme="majorBidi" w:eastAsia="Arial Unicode MS" w:hAnsiTheme="majorBidi" w:cstheme="majorBidi"/>
          <w:sz w:val="28"/>
          <w:szCs w:val="28"/>
        </w:rPr>
        <w:t xml:space="preserve"> </w:t>
      </w:r>
      <w:r w:rsidR="00B62B12" w:rsidRPr="006737D8">
        <w:rPr>
          <w:rFonts w:asciiTheme="majorBidi" w:eastAsia="Arial Unicode MS" w:hAnsiTheme="majorBidi" w:cstheme="majorBidi"/>
          <w:sz w:val="28"/>
          <w:szCs w:val="28"/>
        </w:rPr>
        <w:t>are</w:t>
      </w:r>
      <w:r w:rsidR="000D6E9D" w:rsidRPr="006737D8">
        <w:rPr>
          <w:rFonts w:asciiTheme="majorBidi" w:eastAsia="Arial Unicode MS" w:hAnsiTheme="majorBidi" w:cstheme="majorBidi"/>
          <w:sz w:val="28"/>
          <w:szCs w:val="28"/>
        </w:rPr>
        <w:t xml:space="preserve"> as follows:</w:t>
      </w:r>
    </w:p>
    <w:tbl>
      <w:tblPr>
        <w:tblW w:w="891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80"/>
        <w:gridCol w:w="1080"/>
        <w:gridCol w:w="270"/>
        <w:gridCol w:w="1080"/>
        <w:gridCol w:w="270"/>
        <w:gridCol w:w="1080"/>
        <w:gridCol w:w="270"/>
        <w:gridCol w:w="1080"/>
      </w:tblGrid>
      <w:tr w:rsidR="0053648B" w:rsidRPr="00824832" w14:paraId="0ED6FFD6" w14:textId="77777777" w:rsidTr="00EA699A">
        <w:tc>
          <w:tcPr>
            <w:tcW w:w="3780" w:type="dxa"/>
            <w:tcBorders>
              <w:top w:val="nil"/>
              <w:left w:val="nil"/>
              <w:bottom w:val="nil"/>
              <w:right w:val="nil"/>
            </w:tcBorders>
          </w:tcPr>
          <w:p w14:paraId="00E6EB20" w14:textId="77777777" w:rsidR="0053648B" w:rsidRPr="00824832" w:rsidRDefault="0053648B" w:rsidP="00EA699A">
            <w:pPr>
              <w:tabs>
                <w:tab w:val="clear" w:pos="227"/>
                <w:tab w:val="left" w:pos="-3402"/>
                <w:tab w:val="left" w:pos="-3261"/>
                <w:tab w:val="left" w:pos="-3119"/>
                <w:tab w:val="left" w:pos="284"/>
              </w:tabs>
              <w:jc w:val="thaiDistribute"/>
              <w:rPr>
                <w:rFonts w:asciiTheme="majorBidi" w:hAnsiTheme="majorBidi" w:cstheme="majorBidi"/>
                <w:sz w:val="28"/>
                <w:szCs w:val="28"/>
              </w:rPr>
            </w:pPr>
          </w:p>
        </w:tc>
        <w:tc>
          <w:tcPr>
            <w:tcW w:w="5130" w:type="dxa"/>
            <w:gridSpan w:val="7"/>
            <w:tcBorders>
              <w:top w:val="nil"/>
              <w:left w:val="nil"/>
              <w:bottom w:val="single" w:sz="4" w:space="0" w:color="auto"/>
              <w:right w:val="nil"/>
            </w:tcBorders>
          </w:tcPr>
          <w:p w14:paraId="35D6DC87" w14:textId="77777777" w:rsidR="0053648B" w:rsidRPr="00824832" w:rsidRDefault="0053648B" w:rsidP="00EA699A">
            <w:pPr>
              <w:tabs>
                <w:tab w:val="clear" w:pos="227"/>
                <w:tab w:val="clear" w:pos="454"/>
                <w:tab w:val="clear" w:pos="680"/>
                <w:tab w:val="clear" w:pos="907"/>
                <w:tab w:val="clear" w:pos="1644"/>
                <w:tab w:val="clear" w:pos="1871"/>
                <w:tab w:val="clear" w:pos="2580"/>
                <w:tab w:val="left" w:pos="-3402"/>
                <w:tab w:val="left" w:pos="-3261"/>
                <w:tab w:val="left" w:pos="-3119"/>
                <w:tab w:val="left" w:pos="2689"/>
              </w:tabs>
              <w:autoSpaceDE w:val="0"/>
              <w:ind w:left="-21"/>
              <w:jc w:val="center"/>
              <w:rPr>
                <w:rFonts w:asciiTheme="majorBidi" w:hAnsiTheme="majorBidi" w:cstheme="majorBidi"/>
                <w:sz w:val="28"/>
                <w:szCs w:val="28"/>
                <w:cs/>
              </w:rPr>
            </w:pPr>
            <w:r>
              <w:rPr>
                <w:rFonts w:asciiTheme="majorBidi" w:hAnsiTheme="majorBidi"/>
                <w:sz w:val="28"/>
                <w:szCs w:val="28"/>
              </w:rPr>
              <w:t>Thousand Baht</w:t>
            </w:r>
          </w:p>
        </w:tc>
      </w:tr>
      <w:tr w:rsidR="0053648B" w:rsidRPr="00824832" w14:paraId="026460A8" w14:textId="77777777" w:rsidTr="00EA699A">
        <w:tc>
          <w:tcPr>
            <w:tcW w:w="3780" w:type="dxa"/>
            <w:tcBorders>
              <w:top w:val="nil"/>
              <w:left w:val="nil"/>
              <w:bottom w:val="nil"/>
              <w:right w:val="nil"/>
            </w:tcBorders>
          </w:tcPr>
          <w:p w14:paraId="69217D0C" w14:textId="77777777" w:rsidR="0053648B" w:rsidRPr="00824832" w:rsidRDefault="0053648B" w:rsidP="00EA699A">
            <w:pPr>
              <w:tabs>
                <w:tab w:val="clear" w:pos="227"/>
                <w:tab w:val="left" w:pos="-3402"/>
                <w:tab w:val="left" w:pos="-3261"/>
                <w:tab w:val="left" w:pos="-3119"/>
                <w:tab w:val="left" w:pos="284"/>
              </w:tabs>
              <w:jc w:val="thaiDistribute"/>
              <w:rPr>
                <w:rFonts w:asciiTheme="majorBidi" w:hAnsiTheme="majorBidi" w:cstheme="majorBidi"/>
                <w:sz w:val="28"/>
                <w:szCs w:val="28"/>
              </w:rPr>
            </w:pPr>
          </w:p>
        </w:tc>
        <w:tc>
          <w:tcPr>
            <w:tcW w:w="2430" w:type="dxa"/>
            <w:gridSpan w:val="3"/>
            <w:tcBorders>
              <w:top w:val="single" w:sz="4" w:space="0" w:color="auto"/>
              <w:left w:val="nil"/>
              <w:bottom w:val="nil"/>
              <w:right w:val="nil"/>
            </w:tcBorders>
          </w:tcPr>
          <w:p w14:paraId="44C71A10" w14:textId="77777777" w:rsidR="0053648B" w:rsidRPr="00867DB6" w:rsidRDefault="0053648B" w:rsidP="00EA69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5"/>
              </w:tabs>
              <w:autoSpaceDE w:val="0"/>
              <w:spacing w:line="240" w:lineRule="auto"/>
              <w:ind w:left="-55"/>
              <w:jc w:val="center"/>
              <w:rPr>
                <w:rFonts w:asciiTheme="majorBidi" w:eastAsia="Cordia New" w:hAnsiTheme="majorBidi" w:cstheme="majorBidi"/>
                <w:sz w:val="28"/>
                <w:szCs w:val="28"/>
              </w:rPr>
            </w:pPr>
            <w:r w:rsidRPr="00867DB6">
              <w:rPr>
                <w:rFonts w:asciiTheme="majorBidi" w:eastAsia="Cordia New" w:hAnsiTheme="majorBidi" w:cstheme="majorBidi"/>
                <w:sz w:val="28"/>
                <w:szCs w:val="28"/>
              </w:rPr>
              <w:t>For the three-month period</w:t>
            </w:r>
            <w:r>
              <w:rPr>
                <w:rFonts w:asciiTheme="majorBidi" w:eastAsia="Cordia New" w:hAnsiTheme="majorBidi" w:cstheme="majorBidi"/>
                <w:sz w:val="28"/>
                <w:szCs w:val="28"/>
              </w:rPr>
              <w:t>s</w:t>
            </w:r>
          </w:p>
          <w:p w14:paraId="253FB673" w14:textId="312730A7" w:rsidR="0053648B" w:rsidRPr="00824832" w:rsidRDefault="0053648B" w:rsidP="00EA69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5"/>
              </w:tabs>
              <w:autoSpaceDE w:val="0"/>
              <w:spacing w:line="240" w:lineRule="auto"/>
              <w:ind w:left="-55"/>
              <w:jc w:val="center"/>
              <w:rPr>
                <w:rFonts w:asciiTheme="majorBidi" w:eastAsia="Cordia New" w:hAnsiTheme="majorBidi" w:cstheme="majorBidi"/>
                <w:sz w:val="28"/>
                <w:szCs w:val="28"/>
              </w:rPr>
            </w:pPr>
            <w:r w:rsidRPr="00867DB6">
              <w:rPr>
                <w:rFonts w:asciiTheme="majorBidi" w:eastAsia="Cordia New" w:hAnsiTheme="majorBidi" w:cstheme="majorBidi"/>
                <w:sz w:val="28"/>
                <w:szCs w:val="28"/>
              </w:rPr>
              <w:t xml:space="preserve">ended 30 </w:t>
            </w:r>
            <w:r w:rsidR="00063EE2">
              <w:rPr>
                <w:rFonts w:asciiTheme="majorBidi" w:eastAsia="Arial Unicode MS" w:hAnsiTheme="majorBidi" w:cstheme="majorBidi"/>
                <w:sz w:val="28"/>
                <w:szCs w:val="28"/>
              </w:rPr>
              <w:t>September</w:t>
            </w:r>
          </w:p>
        </w:tc>
        <w:tc>
          <w:tcPr>
            <w:tcW w:w="270" w:type="dxa"/>
            <w:tcBorders>
              <w:top w:val="single" w:sz="4" w:space="0" w:color="auto"/>
              <w:left w:val="nil"/>
              <w:bottom w:val="nil"/>
              <w:right w:val="nil"/>
            </w:tcBorders>
          </w:tcPr>
          <w:p w14:paraId="18471D11" w14:textId="77777777" w:rsidR="0053648B" w:rsidRPr="00824832" w:rsidRDefault="0053648B" w:rsidP="00EA699A">
            <w:pPr>
              <w:tabs>
                <w:tab w:val="clear" w:pos="227"/>
                <w:tab w:val="clear" w:pos="454"/>
                <w:tab w:val="clear" w:pos="680"/>
                <w:tab w:val="clear" w:pos="907"/>
                <w:tab w:val="left" w:pos="1275"/>
              </w:tabs>
              <w:autoSpaceDE w:val="0"/>
              <w:ind w:left="-55"/>
              <w:jc w:val="center"/>
              <w:rPr>
                <w:rFonts w:asciiTheme="majorBidi" w:hAnsiTheme="majorBidi" w:cstheme="majorBidi"/>
                <w:sz w:val="28"/>
                <w:szCs w:val="28"/>
              </w:rPr>
            </w:pPr>
          </w:p>
        </w:tc>
        <w:tc>
          <w:tcPr>
            <w:tcW w:w="2430" w:type="dxa"/>
            <w:gridSpan w:val="3"/>
            <w:tcBorders>
              <w:top w:val="single" w:sz="4" w:space="0" w:color="auto"/>
              <w:left w:val="nil"/>
              <w:right w:val="nil"/>
            </w:tcBorders>
          </w:tcPr>
          <w:p w14:paraId="7B32CCFE" w14:textId="552FD4BE" w:rsidR="0053648B" w:rsidRPr="00867DB6" w:rsidRDefault="0053648B" w:rsidP="00EA69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5"/>
              </w:tabs>
              <w:autoSpaceDE w:val="0"/>
              <w:spacing w:line="240" w:lineRule="auto"/>
              <w:ind w:left="-55"/>
              <w:jc w:val="center"/>
              <w:rPr>
                <w:rFonts w:asciiTheme="majorBidi" w:eastAsia="Cordia New" w:hAnsiTheme="majorBidi" w:cstheme="majorBidi"/>
                <w:sz w:val="28"/>
                <w:szCs w:val="28"/>
              </w:rPr>
            </w:pPr>
            <w:r w:rsidRPr="00867DB6">
              <w:rPr>
                <w:rFonts w:asciiTheme="majorBidi" w:eastAsia="Cordia New" w:hAnsiTheme="majorBidi" w:cstheme="majorBidi"/>
                <w:sz w:val="28"/>
                <w:szCs w:val="28"/>
              </w:rPr>
              <w:t xml:space="preserve">For the </w:t>
            </w:r>
            <w:r w:rsidR="002A4190">
              <w:rPr>
                <w:rFonts w:asciiTheme="majorBidi" w:eastAsia="Cordia New" w:hAnsiTheme="majorBidi" w:cstheme="majorBidi"/>
                <w:sz w:val="28"/>
                <w:szCs w:val="28"/>
              </w:rPr>
              <w:t>nine-month periods</w:t>
            </w:r>
          </w:p>
          <w:p w14:paraId="66EF38D6" w14:textId="6DE4368F" w:rsidR="0053648B" w:rsidRPr="00824832" w:rsidRDefault="0053648B" w:rsidP="00EA69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5"/>
              </w:tabs>
              <w:autoSpaceDE w:val="0"/>
              <w:spacing w:line="240" w:lineRule="auto"/>
              <w:ind w:left="-55"/>
              <w:jc w:val="center"/>
              <w:rPr>
                <w:rFonts w:asciiTheme="majorBidi" w:eastAsia="Cordia New" w:hAnsiTheme="majorBidi" w:cstheme="majorBidi"/>
                <w:sz w:val="28"/>
                <w:szCs w:val="28"/>
              </w:rPr>
            </w:pPr>
            <w:r w:rsidRPr="00867DB6">
              <w:rPr>
                <w:rFonts w:asciiTheme="majorBidi" w:eastAsia="Cordia New" w:hAnsiTheme="majorBidi" w:cstheme="majorBidi"/>
                <w:sz w:val="28"/>
                <w:szCs w:val="28"/>
              </w:rPr>
              <w:t xml:space="preserve">ended 30 </w:t>
            </w:r>
            <w:r w:rsidR="00063EE2">
              <w:rPr>
                <w:rFonts w:asciiTheme="majorBidi" w:eastAsia="Arial Unicode MS" w:hAnsiTheme="majorBidi" w:cstheme="majorBidi"/>
                <w:sz w:val="28"/>
                <w:szCs w:val="28"/>
              </w:rPr>
              <w:t>September</w:t>
            </w:r>
          </w:p>
        </w:tc>
      </w:tr>
      <w:tr w:rsidR="008E5333" w:rsidRPr="00824832" w14:paraId="185F244F" w14:textId="77777777" w:rsidTr="00EA699A">
        <w:tc>
          <w:tcPr>
            <w:tcW w:w="3780" w:type="dxa"/>
            <w:tcBorders>
              <w:top w:val="nil"/>
              <w:left w:val="nil"/>
              <w:bottom w:val="nil"/>
              <w:right w:val="nil"/>
            </w:tcBorders>
          </w:tcPr>
          <w:p w14:paraId="5FDCCA9F" w14:textId="77777777" w:rsidR="008E5333" w:rsidRPr="00824832" w:rsidRDefault="008E5333" w:rsidP="008E5333">
            <w:pPr>
              <w:tabs>
                <w:tab w:val="clear" w:pos="227"/>
                <w:tab w:val="left" w:pos="-3402"/>
                <w:tab w:val="left" w:pos="-3261"/>
                <w:tab w:val="left" w:pos="-3119"/>
                <w:tab w:val="left" w:pos="284"/>
              </w:tabs>
              <w:jc w:val="thaiDistribute"/>
              <w:rPr>
                <w:rFonts w:asciiTheme="majorBidi" w:hAnsiTheme="majorBidi" w:cstheme="majorBidi"/>
                <w:sz w:val="28"/>
                <w:szCs w:val="28"/>
              </w:rPr>
            </w:pPr>
          </w:p>
        </w:tc>
        <w:tc>
          <w:tcPr>
            <w:tcW w:w="1080" w:type="dxa"/>
            <w:tcBorders>
              <w:top w:val="single" w:sz="4" w:space="0" w:color="auto"/>
              <w:left w:val="nil"/>
              <w:right w:val="nil"/>
            </w:tcBorders>
          </w:tcPr>
          <w:p w14:paraId="34561B71" w14:textId="20AB492D" w:rsidR="008E5333" w:rsidRPr="00824832" w:rsidRDefault="008E5333" w:rsidP="008E5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542"/>
              </w:tabs>
              <w:ind w:left="-104" w:right="-112"/>
              <w:jc w:val="center"/>
              <w:rPr>
                <w:rFonts w:asciiTheme="majorBidi" w:hAnsiTheme="majorBidi" w:cstheme="majorBidi"/>
                <w:sz w:val="28"/>
                <w:szCs w:val="28"/>
                <w:cs/>
              </w:rPr>
            </w:pPr>
            <w:r>
              <w:rPr>
                <w:rFonts w:asciiTheme="majorBidi" w:hAnsiTheme="majorBidi" w:cstheme="majorBidi"/>
                <w:sz w:val="28"/>
                <w:szCs w:val="28"/>
              </w:rPr>
              <w:t>2022</w:t>
            </w:r>
          </w:p>
        </w:tc>
        <w:tc>
          <w:tcPr>
            <w:tcW w:w="270" w:type="dxa"/>
            <w:tcBorders>
              <w:top w:val="single" w:sz="4" w:space="0" w:color="auto"/>
              <w:left w:val="nil"/>
              <w:bottom w:val="nil"/>
              <w:right w:val="nil"/>
            </w:tcBorders>
          </w:tcPr>
          <w:p w14:paraId="66679B2F" w14:textId="77777777" w:rsidR="008E5333" w:rsidRPr="00824832" w:rsidRDefault="008E5333" w:rsidP="008E5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542"/>
              </w:tabs>
              <w:ind w:left="-104" w:right="-112"/>
              <w:jc w:val="center"/>
              <w:rPr>
                <w:rFonts w:asciiTheme="majorBidi" w:hAnsiTheme="majorBidi" w:cstheme="majorBidi"/>
                <w:sz w:val="28"/>
                <w:szCs w:val="28"/>
              </w:rPr>
            </w:pPr>
          </w:p>
        </w:tc>
        <w:tc>
          <w:tcPr>
            <w:tcW w:w="1080" w:type="dxa"/>
            <w:tcBorders>
              <w:top w:val="single" w:sz="4" w:space="0" w:color="auto"/>
              <w:left w:val="nil"/>
              <w:right w:val="nil"/>
            </w:tcBorders>
          </w:tcPr>
          <w:p w14:paraId="2FB951D0" w14:textId="0062B179" w:rsidR="008E5333" w:rsidRPr="00824832" w:rsidRDefault="008E5333" w:rsidP="008E5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5"/>
              </w:tabs>
              <w:autoSpaceDE w:val="0"/>
              <w:spacing w:line="240" w:lineRule="auto"/>
              <w:ind w:left="-55"/>
              <w:jc w:val="center"/>
              <w:rPr>
                <w:rFonts w:asciiTheme="majorBidi" w:eastAsia="Cordia New" w:hAnsiTheme="majorBidi" w:cstheme="majorBidi"/>
                <w:sz w:val="28"/>
                <w:szCs w:val="28"/>
              </w:rPr>
            </w:pPr>
            <w:r>
              <w:rPr>
                <w:rFonts w:asciiTheme="majorBidi" w:hAnsiTheme="majorBidi" w:cstheme="majorBidi"/>
                <w:sz w:val="28"/>
                <w:szCs w:val="28"/>
              </w:rPr>
              <w:t>2021</w:t>
            </w:r>
          </w:p>
        </w:tc>
        <w:tc>
          <w:tcPr>
            <w:tcW w:w="270" w:type="dxa"/>
            <w:tcBorders>
              <w:top w:val="nil"/>
              <w:left w:val="nil"/>
              <w:bottom w:val="nil"/>
              <w:right w:val="nil"/>
            </w:tcBorders>
          </w:tcPr>
          <w:p w14:paraId="73845613" w14:textId="77777777" w:rsidR="008E5333" w:rsidRPr="00824832" w:rsidRDefault="008E5333" w:rsidP="008E5333">
            <w:pPr>
              <w:tabs>
                <w:tab w:val="clear" w:pos="227"/>
                <w:tab w:val="clear" w:pos="454"/>
                <w:tab w:val="clear" w:pos="680"/>
                <w:tab w:val="clear" w:pos="907"/>
                <w:tab w:val="left" w:pos="1275"/>
              </w:tabs>
              <w:autoSpaceDE w:val="0"/>
              <w:ind w:left="-55"/>
              <w:jc w:val="center"/>
              <w:rPr>
                <w:rFonts w:asciiTheme="majorBidi" w:hAnsiTheme="majorBidi" w:cstheme="majorBidi"/>
                <w:sz w:val="28"/>
                <w:szCs w:val="28"/>
              </w:rPr>
            </w:pPr>
          </w:p>
        </w:tc>
        <w:tc>
          <w:tcPr>
            <w:tcW w:w="1080" w:type="dxa"/>
            <w:tcBorders>
              <w:top w:val="single" w:sz="4" w:space="0" w:color="auto"/>
              <w:left w:val="nil"/>
              <w:right w:val="nil"/>
            </w:tcBorders>
          </w:tcPr>
          <w:p w14:paraId="36E71BFA" w14:textId="0FC69107" w:rsidR="008E5333" w:rsidRDefault="008E5333" w:rsidP="008E5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542"/>
              </w:tabs>
              <w:ind w:left="-104" w:right="-112"/>
              <w:jc w:val="center"/>
              <w:rPr>
                <w:rFonts w:asciiTheme="majorBidi" w:hAnsiTheme="majorBidi" w:cstheme="majorBidi"/>
                <w:sz w:val="28"/>
                <w:szCs w:val="28"/>
              </w:rPr>
            </w:pPr>
            <w:r>
              <w:rPr>
                <w:rFonts w:asciiTheme="majorBidi" w:hAnsiTheme="majorBidi" w:cstheme="majorBidi"/>
                <w:sz w:val="28"/>
                <w:szCs w:val="28"/>
              </w:rPr>
              <w:t>2022</w:t>
            </w:r>
          </w:p>
        </w:tc>
        <w:tc>
          <w:tcPr>
            <w:tcW w:w="270" w:type="dxa"/>
            <w:tcBorders>
              <w:top w:val="single" w:sz="4" w:space="0" w:color="auto"/>
              <w:left w:val="nil"/>
              <w:bottom w:val="nil"/>
              <w:right w:val="nil"/>
            </w:tcBorders>
          </w:tcPr>
          <w:p w14:paraId="5B291013" w14:textId="77777777" w:rsidR="008E5333" w:rsidRPr="00824832" w:rsidRDefault="008E5333" w:rsidP="008E5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542"/>
              </w:tabs>
              <w:ind w:left="-104" w:right="-112"/>
              <w:jc w:val="center"/>
              <w:rPr>
                <w:rFonts w:asciiTheme="majorBidi" w:hAnsiTheme="majorBidi" w:cstheme="majorBidi"/>
                <w:sz w:val="28"/>
                <w:szCs w:val="28"/>
              </w:rPr>
            </w:pPr>
          </w:p>
        </w:tc>
        <w:tc>
          <w:tcPr>
            <w:tcW w:w="1080" w:type="dxa"/>
            <w:tcBorders>
              <w:top w:val="single" w:sz="4" w:space="0" w:color="auto"/>
              <w:left w:val="nil"/>
              <w:right w:val="nil"/>
            </w:tcBorders>
          </w:tcPr>
          <w:p w14:paraId="515A82F7" w14:textId="5745646E" w:rsidR="008E5333" w:rsidRDefault="008E5333" w:rsidP="008E5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5"/>
              </w:tabs>
              <w:autoSpaceDE w:val="0"/>
              <w:spacing w:line="240" w:lineRule="auto"/>
              <w:ind w:left="-55"/>
              <w:jc w:val="center"/>
              <w:rPr>
                <w:rFonts w:asciiTheme="majorBidi" w:eastAsia="Cordia New" w:hAnsiTheme="majorBidi" w:cstheme="majorBidi"/>
                <w:sz w:val="28"/>
                <w:szCs w:val="28"/>
              </w:rPr>
            </w:pPr>
            <w:r>
              <w:rPr>
                <w:rFonts w:asciiTheme="majorBidi" w:hAnsiTheme="majorBidi" w:cstheme="majorBidi"/>
                <w:sz w:val="28"/>
                <w:szCs w:val="28"/>
              </w:rPr>
              <w:t>2021</w:t>
            </w:r>
          </w:p>
        </w:tc>
      </w:tr>
      <w:tr w:rsidR="0054394E" w:rsidRPr="00824832" w14:paraId="63C748C1" w14:textId="77777777" w:rsidTr="00D567E8">
        <w:tc>
          <w:tcPr>
            <w:tcW w:w="3780" w:type="dxa"/>
            <w:tcBorders>
              <w:top w:val="nil"/>
              <w:left w:val="nil"/>
              <w:bottom w:val="nil"/>
              <w:right w:val="nil"/>
            </w:tcBorders>
          </w:tcPr>
          <w:p w14:paraId="1500B7BA" w14:textId="77777777" w:rsidR="0054394E" w:rsidRDefault="0054394E" w:rsidP="0054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thaiDistribute"/>
              <w:rPr>
                <w:rFonts w:ascii="Angsana New" w:hAnsi="Angsana New"/>
                <w:sz w:val="28"/>
                <w:szCs w:val="28"/>
              </w:rPr>
            </w:pPr>
            <w:r>
              <w:rPr>
                <w:rFonts w:ascii="Angsana New" w:hAnsi="Angsana New"/>
                <w:sz w:val="28"/>
                <w:szCs w:val="28"/>
              </w:rPr>
              <w:t xml:space="preserve">Equity instruments classified and measured at </w:t>
            </w:r>
          </w:p>
          <w:p w14:paraId="579529EB" w14:textId="77777777" w:rsidR="0054394E" w:rsidRPr="00824832" w:rsidRDefault="0054394E" w:rsidP="0054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thaiDistribute"/>
              <w:rPr>
                <w:rFonts w:asciiTheme="majorBidi" w:hAnsiTheme="majorBidi" w:cstheme="majorBidi"/>
                <w:sz w:val="28"/>
                <w:szCs w:val="28"/>
              </w:rPr>
            </w:pPr>
            <w:r>
              <w:rPr>
                <w:rFonts w:ascii="Angsana New" w:hAnsi="Angsana New"/>
                <w:sz w:val="28"/>
                <w:szCs w:val="28"/>
              </w:rPr>
              <w:t xml:space="preserve">   fair value through profit or loss</w:t>
            </w:r>
          </w:p>
        </w:tc>
        <w:tc>
          <w:tcPr>
            <w:tcW w:w="1080" w:type="dxa"/>
            <w:tcBorders>
              <w:top w:val="single" w:sz="4" w:space="0" w:color="auto"/>
              <w:left w:val="nil"/>
              <w:bottom w:val="nil"/>
              <w:right w:val="nil"/>
            </w:tcBorders>
            <w:vAlign w:val="bottom"/>
          </w:tcPr>
          <w:p w14:paraId="107603ED" w14:textId="2243D90D" w:rsidR="0054394E" w:rsidRPr="00824832" w:rsidRDefault="0054394E" w:rsidP="0054394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4,806</w:t>
            </w:r>
          </w:p>
        </w:tc>
        <w:tc>
          <w:tcPr>
            <w:tcW w:w="270" w:type="dxa"/>
            <w:tcBorders>
              <w:top w:val="nil"/>
              <w:left w:val="nil"/>
              <w:bottom w:val="nil"/>
              <w:right w:val="nil"/>
            </w:tcBorders>
          </w:tcPr>
          <w:p w14:paraId="1A814FA0" w14:textId="77777777" w:rsidR="0054394E" w:rsidRPr="00824832" w:rsidRDefault="0054394E" w:rsidP="0054394E">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1080" w:type="dxa"/>
            <w:tcBorders>
              <w:top w:val="single" w:sz="4" w:space="0" w:color="auto"/>
              <w:left w:val="nil"/>
              <w:bottom w:val="nil"/>
              <w:right w:val="nil"/>
            </w:tcBorders>
            <w:vAlign w:val="bottom"/>
          </w:tcPr>
          <w:p w14:paraId="6DD86D43" w14:textId="69CD21E7" w:rsidR="0054394E" w:rsidRPr="00824832" w:rsidRDefault="0054394E" w:rsidP="0054394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hint="cs"/>
                <w:sz w:val="28"/>
                <w:szCs w:val="28"/>
              </w:rPr>
              <w:t>567</w:t>
            </w:r>
          </w:p>
        </w:tc>
        <w:tc>
          <w:tcPr>
            <w:tcW w:w="270" w:type="dxa"/>
            <w:tcBorders>
              <w:top w:val="nil"/>
              <w:left w:val="nil"/>
              <w:bottom w:val="nil"/>
              <w:right w:val="nil"/>
            </w:tcBorders>
            <w:vAlign w:val="bottom"/>
          </w:tcPr>
          <w:p w14:paraId="22E48FC3" w14:textId="77777777" w:rsidR="0054394E" w:rsidRPr="00824832" w:rsidRDefault="0054394E" w:rsidP="0054394E">
            <w:pPr>
              <w:tabs>
                <w:tab w:val="clear" w:pos="227"/>
                <w:tab w:val="left" w:pos="-3402"/>
                <w:tab w:val="left" w:pos="-3261"/>
                <w:tab w:val="left" w:pos="-3119"/>
                <w:tab w:val="left" w:pos="284"/>
              </w:tabs>
              <w:ind w:left="-108" w:right="277"/>
              <w:jc w:val="right"/>
              <w:rPr>
                <w:rFonts w:asciiTheme="majorBidi" w:hAnsiTheme="majorBidi" w:cstheme="majorBidi"/>
                <w:sz w:val="28"/>
                <w:szCs w:val="28"/>
              </w:rPr>
            </w:pPr>
          </w:p>
        </w:tc>
        <w:tc>
          <w:tcPr>
            <w:tcW w:w="1080" w:type="dxa"/>
            <w:tcBorders>
              <w:top w:val="nil"/>
              <w:left w:val="nil"/>
              <w:bottom w:val="nil"/>
              <w:right w:val="nil"/>
            </w:tcBorders>
            <w:vAlign w:val="bottom"/>
          </w:tcPr>
          <w:p w14:paraId="356BFF63" w14:textId="001EBA0A" w:rsidR="0054394E" w:rsidRPr="00824832" w:rsidRDefault="0054394E" w:rsidP="0054394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9,331</w:t>
            </w:r>
          </w:p>
        </w:tc>
        <w:tc>
          <w:tcPr>
            <w:tcW w:w="270" w:type="dxa"/>
            <w:tcBorders>
              <w:top w:val="nil"/>
              <w:left w:val="nil"/>
              <w:bottom w:val="nil"/>
              <w:right w:val="nil"/>
            </w:tcBorders>
            <w:vAlign w:val="bottom"/>
          </w:tcPr>
          <w:p w14:paraId="0B3140C0" w14:textId="77777777" w:rsidR="0054394E" w:rsidRPr="00824832" w:rsidRDefault="0054394E" w:rsidP="0054394E">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1080" w:type="dxa"/>
            <w:tcBorders>
              <w:top w:val="nil"/>
              <w:left w:val="nil"/>
              <w:bottom w:val="nil"/>
              <w:right w:val="nil"/>
            </w:tcBorders>
            <w:vAlign w:val="bottom"/>
          </w:tcPr>
          <w:p w14:paraId="0718F6F8" w14:textId="7F96A20E" w:rsidR="0054394E" w:rsidRPr="00824832" w:rsidRDefault="00444F8E" w:rsidP="0054394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w:t>
            </w:r>
            <w:r w:rsidR="0054394E">
              <w:rPr>
                <w:rFonts w:asciiTheme="majorBidi" w:hAnsiTheme="majorBidi" w:cstheme="majorBidi" w:hint="cs"/>
                <w:sz w:val="28"/>
                <w:szCs w:val="28"/>
              </w:rPr>
              <w:t>53</w:t>
            </w:r>
            <w:r>
              <w:rPr>
                <w:rFonts w:asciiTheme="majorBidi" w:hAnsiTheme="majorBidi" w:cstheme="majorBidi"/>
                <w:sz w:val="28"/>
                <w:szCs w:val="28"/>
              </w:rPr>
              <w:t>)</w:t>
            </w:r>
          </w:p>
        </w:tc>
      </w:tr>
      <w:tr w:rsidR="0054394E" w:rsidRPr="00824832" w14:paraId="12BC6ECB" w14:textId="77777777" w:rsidTr="00140206">
        <w:tc>
          <w:tcPr>
            <w:tcW w:w="3780" w:type="dxa"/>
            <w:tcBorders>
              <w:top w:val="nil"/>
              <w:left w:val="nil"/>
              <w:bottom w:val="nil"/>
              <w:right w:val="nil"/>
            </w:tcBorders>
          </w:tcPr>
          <w:p w14:paraId="6F3F0AF2" w14:textId="77777777" w:rsidR="0054394E" w:rsidRDefault="0054394E" w:rsidP="0054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thaiDistribute"/>
              <w:rPr>
                <w:rFonts w:asciiTheme="majorBidi" w:hAnsiTheme="majorBidi" w:cstheme="majorBidi"/>
                <w:sz w:val="28"/>
                <w:szCs w:val="28"/>
              </w:rPr>
            </w:pPr>
            <w:r>
              <w:rPr>
                <w:rFonts w:ascii="Angsana New" w:hAnsi="Angsana New"/>
                <w:sz w:val="28"/>
                <w:szCs w:val="28"/>
              </w:rPr>
              <w:t>Derivatives</w:t>
            </w:r>
          </w:p>
        </w:tc>
        <w:tc>
          <w:tcPr>
            <w:tcW w:w="1080" w:type="dxa"/>
            <w:tcBorders>
              <w:top w:val="nil"/>
              <w:left w:val="nil"/>
              <w:bottom w:val="single" w:sz="4" w:space="0" w:color="auto"/>
              <w:right w:val="nil"/>
            </w:tcBorders>
          </w:tcPr>
          <w:p w14:paraId="6093E943" w14:textId="3E47FAC0" w:rsidR="0054394E" w:rsidRPr="00824832" w:rsidRDefault="007D03D4" w:rsidP="0054394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200</w:t>
            </w:r>
          </w:p>
        </w:tc>
        <w:tc>
          <w:tcPr>
            <w:tcW w:w="270" w:type="dxa"/>
            <w:tcBorders>
              <w:top w:val="nil"/>
              <w:left w:val="nil"/>
              <w:bottom w:val="nil"/>
              <w:right w:val="nil"/>
            </w:tcBorders>
          </w:tcPr>
          <w:p w14:paraId="25689937" w14:textId="77777777" w:rsidR="0054394E" w:rsidRPr="00824832" w:rsidRDefault="0054394E" w:rsidP="0054394E">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1080" w:type="dxa"/>
            <w:tcBorders>
              <w:top w:val="nil"/>
              <w:left w:val="nil"/>
              <w:bottom w:val="single" w:sz="4" w:space="0" w:color="auto"/>
              <w:right w:val="nil"/>
            </w:tcBorders>
          </w:tcPr>
          <w:p w14:paraId="38CA9FB5" w14:textId="2EFBA8E9" w:rsidR="0054394E" w:rsidRDefault="00444F8E" w:rsidP="0054394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w:t>
            </w:r>
            <w:r w:rsidR="0054394E">
              <w:rPr>
                <w:rFonts w:asciiTheme="majorBidi" w:hAnsiTheme="majorBidi" w:cstheme="majorBidi" w:hint="cs"/>
                <w:sz w:val="28"/>
                <w:szCs w:val="28"/>
              </w:rPr>
              <w:t>93</w:t>
            </w:r>
            <w:r>
              <w:rPr>
                <w:rFonts w:asciiTheme="majorBidi" w:hAnsiTheme="majorBidi" w:cstheme="majorBidi"/>
                <w:sz w:val="28"/>
                <w:szCs w:val="28"/>
              </w:rPr>
              <w:t>)</w:t>
            </w:r>
          </w:p>
        </w:tc>
        <w:tc>
          <w:tcPr>
            <w:tcW w:w="270" w:type="dxa"/>
            <w:tcBorders>
              <w:top w:val="nil"/>
              <w:left w:val="nil"/>
              <w:bottom w:val="nil"/>
              <w:right w:val="nil"/>
            </w:tcBorders>
          </w:tcPr>
          <w:p w14:paraId="505DBC98" w14:textId="77777777" w:rsidR="0054394E" w:rsidRPr="00824832" w:rsidRDefault="0054394E" w:rsidP="0054394E">
            <w:pPr>
              <w:tabs>
                <w:tab w:val="clear" w:pos="227"/>
                <w:tab w:val="left" w:pos="-3402"/>
                <w:tab w:val="left" w:pos="-3261"/>
                <w:tab w:val="left" w:pos="-3119"/>
                <w:tab w:val="left" w:pos="284"/>
              </w:tabs>
              <w:ind w:left="-108" w:right="277"/>
              <w:jc w:val="right"/>
              <w:rPr>
                <w:rFonts w:asciiTheme="majorBidi" w:hAnsiTheme="majorBidi" w:cstheme="majorBidi"/>
                <w:sz w:val="28"/>
                <w:szCs w:val="28"/>
              </w:rPr>
            </w:pPr>
          </w:p>
        </w:tc>
        <w:tc>
          <w:tcPr>
            <w:tcW w:w="1080" w:type="dxa"/>
            <w:tcBorders>
              <w:top w:val="nil"/>
              <w:left w:val="nil"/>
              <w:bottom w:val="single" w:sz="4" w:space="0" w:color="auto"/>
              <w:right w:val="nil"/>
            </w:tcBorders>
          </w:tcPr>
          <w:p w14:paraId="3718E4E4" w14:textId="35D3CC4D" w:rsidR="0054394E" w:rsidRPr="00824832" w:rsidRDefault="0054394E" w:rsidP="0054394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555</w:t>
            </w:r>
          </w:p>
        </w:tc>
        <w:tc>
          <w:tcPr>
            <w:tcW w:w="270" w:type="dxa"/>
            <w:tcBorders>
              <w:top w:val="nil"/>
              <w:left w:val="nil"/>
              <w:bottom w:val="nil"/>
              <w:right w:val="nil"/>
            </w:tcBorders>
          </w:tcPr>
          <w:p w14:paraId="5111D838" w14:textId="77777777" w:rsidR="0054394E" w:rsidRPr="00824832" w:rsidRDefault="0054394E" w:rsidP="0054394E">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1080" w:type="dxa"/>
            <w:tcBorders>
              <w:top w:val="nil"/>
              <w:left w:val="nil"/>
              <w:bottom w:val="single" w:sz="4" w:space="0" w:color="auto"/>
              <w:right w:val="nil"/>
            </w:tcBorders>
          </w:tcPr>
          <w:p w14:paraId="34A0AA92" w14:textId="6DFB31B2" w:rsidR="0054394E" w:rsidRDefault="0054394E" w:rsidP="0054394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hint="cs"/>
                <w:sz w:val="28"/>
                <w:szCs w:val="28"/>
              </w:rPr>
              <w:t>282</w:t>
            </w:r>
          </w:p>
        </w:tc>
      </w:tr>
      <w:tr w:rsidR="0054394E" w:rsidRPr="005067F3" w14:paraId="5F9DAD67" w14:textId="77777777" w:rsidTr="00140206">
        <w:tc>
          <w:tcPr>
            <w:tcW w:w="3780" w:type="dxa"/>
            <w:tcBorders>
              <w:top w:val="nil"/>
              <w:left w:val="nil"/>
              <w:bottom w:val="nil"/>
              <w:right w:val="nil"/>
            </w:tcBorders>
          </w:tcPr>
          <w:p w14:paraId="61F32DB9" w14:textId="77777777" w:rsidR="0054394E" w:rsidRPr="00824832" w:rsidRDefault="0054394E" w:rsidP="0054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thaiDistribute"/>
              <w:rPr>
                <w:rFonts w:asciiTheme="majorBidi" w:hAnsiTheme="majorBidi" w:cstheme="majorBidi"/>
                <w:b/>
                <w:bCs/>
                <w:sz w:val="28"/>
                <w:szCs w:val="28"/>
              </w:rPr>
            </w:pPr>
            <w:r>
              <w:rPr>
                <w:rFonts w:asciiTheme="majorBidi" w:hAnsiTheme="majorBidi" w:cstheme="majorBidi"/>
                <w:b/>
                <w:bCs/>
                <w:sz w:val="28"/>
                <w:szCs w:val="28"/>
              </w:rPr>
              <w:t>Total</w:t>
            </w:r>
          </w:p>
        </w:tc>
        <w:tc>
          <w:tcPr>
            <w:tcW w:w="1080" w:type="dxa"/>
            <w:tcBorders>
              <w:top w:val="single" w:sz="4" w:space="0" w:color="auto"/>
              <w:left w:val="nil"/>
              <w:bottom w:val="double" w:sz="4" w:space="0" w:color="auto"/>
              <w:right w:val="nil"/>
            </w:tcBorders>
          </w:tcPr>
          <w:p w14:paraId="492DF317" w14:textId="357050DC" w:rsidR="0054394E" w:rsidRPr="00824832" w:rsidRDefault="0054394E" w:rsidP="0054394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Theme="majorBidi" w:hAnsiTheme="majorBidi" w:cstheme="majorBidi"/>
                <w:b/>
                <w:bCs/>
                <w:sz w:val="28"/>
                <w:szCs w:val="28"/>
              </w:rPr>
              <w:t>5,00</w:t>
            </w:r>
            <w:r w:rsidR="007D03D4">
              <w:rPr>
                <w:rFonts w:asciiTheme="majorBidi" w:hAnsiTheme="majorBidi" w:cstheme="majorBidi"/>
                <w:b/>
                <w:bCs/>
                <w:sz w:val="28"/>
                <w:szCs w:val="28"/>
              </w:rPr>
              <w:t>6</w:t>
            </w:r>
          </w:p>
        </w:tc>
        <w:tc>
          <w:tcPr>
            <w:tcW w:w="270" w:type="dxa"/>
            <w:tcBorders>
              <w:top w:val="nil"/>
              <w:left w:val="nil"/>
              <w:bottom w:val="nil"/>
              <w:right w:val="nil"/>
            </w:tcBorders>
          </w:tcPr>
          <w:p w14:paraId="02D38DE1" w14:textId="77777777" w:rsidR="0054394E" w:rsidRPr="00824832" w:rsidRDefault="0054394E" w:rsidP="0054394E">
            <w:pPr>
              <w:tabs>
                <w:tab w:val="clear" w:pos="227"/>
                <w:tab w:val="left" w:pos="-3402"/>
                <w:tab w:val="left" w:pos="-3261"/>
                <w:tab w:val="left" w:pos="-3119"/>
                <w:tab w:val="left" w:pos="284"/>
              </w:tabs>
              <w:ind w:left="-108" w:right="316"/>
              <w:jc w:val="right"/>
              <w:rPr>
                <w:rFonts w:asciiTheme="majorBidi" w:hAnsiTheme="majorBidi" w:cstheme="majorBidi"/>
                <w:b/>
                <w:bCs/>
                <w:sz w:val="28"/>
                <w:szCs w:val="28"/>
              </w:rPr>
            </w:pPr>
          </w:p>
        </w:tc>
        <w:tc>
          <w:tcPr>
            <w:tcW w:w="1080" w:type="dxa"/>
            <w:tcBorders>
              <w:top w:val="single" w:sz="4" w:space="0" w:color="auto"/>
              <w:left w:val="nil"/>
              <w:bottom w:val="double" w:sz="4" w:space="0" w:color="auto"/>
              <w:right w:val="nil"/>
            </w:tcBorders>
          </w:tcPr>
          <w:p w14:paraId="08F6A006" w14:textId="1617266A" w:rsidR="0054394E" w:rsidRPr="00824832" w:rsidRDefault="0054394E" w:rsidP="0054394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Theme="majorBidi" w:hAnsiTheme="majorBidi" w:cstheme="majorBidi" w:hint="cs"/>
                <w:b/>
                <w:bCs/>
                <w:sz w:val="28"/>
                <w:szCs w:val="28"/>
              </w:rPr>
              <w:t>474</w:t>
            </w:r>
          </w:p>
        </w:tc>
        <w:tc>
          <w:tcPr>
            <w:tcW w:w="270" w:type="dxa"/>
            <w:tcBorders>
              <w:top w:val="nil"/>
              <w:left w:val="nil"/>
              <w:bottom w:val="nil"/>
              <w:right w:val="nil"/>
            </w:tcBorders>
          </w:tcPr>
          <w:p w14:paraId="7865AAE5" w14:textId="77777777" w:rsidR="0054394E" w:rsidRPr="00824832" w:rsidRDefault="0054394E" w:rsidP="0054394E">
            <w:pPr>
              <w:tabs>
                <w:tab w:val="clear" w:pos="227"/>
                <w:tab w:val="left" w:pos="-3402"/>
                <w:tab w:val="left" w:pos="-3261"/>
                <w:tab w:val="left" w:pos="-3119"/>
                <w:tab w:val="left" w:pos="284"/>
              </w:tabs>
              <w:ind w:left="-108" w:right="277"/>
              <w:jc w:val="right"/>
              <w:rPr>
                <w:rFonts w:asciiTheme="majorBidi" w:hAnsiTheme="majorBidi" w:cstheme="majorBidi"/>
                <w:b/>
                <w:bCs/>
                <w:sz w:val="28"/>
                <w:szCs w:val="28"/>
              </w:rPr>
            </w:pPr>
          </w:p>
        </w:tc>
        <w:tc>
          <w:tcPr>
            <w:tcW w:w="1080" w:type="dxa"/>
            <w:tcBorders>
              <w:top w:val="single" w:sz="4" w:space="0" w:color="auto"/>
              <w:left w:val="nil"/>
              <w:bottom w:val="double" w:sz="4" w:space="0" w:color="auto"/>
              <w:right w:val="nil"/>
            </w:tcBorders>
          </w:tcPr>
          <w:p w14:paraId="6F5A042C" w14:textId="1951886F" w:rsidR="0054394E" w:rsidRPr="00824832" w:rsidRDefault="0054394E" w:rsidP="0054394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Theme="majorBidi" w:hAnsiTheme="majorBidi" w:cstheme="majorBidi"/>
                <w:b/>
                <w:bCs/>
                <w:sz w:val="28"/>
                <w:szCs w:val="28"/>
              </w:rPr>
              <w:t>9,886</w:t>
            </w:r>
          </w:p>
        </w:tc>
        <w:tc>
          <w:tcPr>
            <w:tcW w:w="270" w:type="dxa"/>
            <w:tcBorders>
              <w:top w:val="nil"/>
              <w:left w:val="nil"/>
              <w:bottom w:val="nil"/>
              <w:right w:val="nil"/>
            </w:tcBorders>
          </w:tcPr>
          <w:p w14:paraId="6B5EF9C1" w14:textId="77777777" w:rsidR="0054394E" w:rsidRPr="00824832" w:rsidRDefault="0054394E" w:rsidP="0054394E">
            <w:pPr>
              <w:tabs>
                <w:tab w:val="clear" w:pos="227"/>
                <w:tab w:val="left" w:pos="-3402"/>
                <w:tab w:val="left" w:pos="-3261"/>
                <w:tab w:val="left" w:pos="-3119"/>
                <w:tab w:val="left" w:pos="284"/>
              </w:tabs>
              <w:ind w:left="-108" w:right="316"/>
              <w:jc w:val="right"/>
              <w:rPr>
                <w:rFonts w:asciiTheme="majorBidi" w:hAnsiTheme="majorBidi" w:cstheme="majorBidi"/>
                <w:b/>
                <w:bCs/>
                <w:sz w:val="28"/>
                <w:szCs w:val="28"/>
              </w:rPr>
            </w:pPr>
          </w:p>
        </w:tc>
        <w:tc>
          <w:tcPr>
            <w:tcW w:w="1080" w:type="dxa"/>
            <w:tcBorders>
              <w:top w:val="single" w:sz="4" w:space="0" w:color="auto"/>
              <w:left w:val="nil"/>
              <w:bottom w:val="double" w:sz="4" w:space="0" w:color="auto"/>
              <w:right w:val="nil"/>
            </w:tcBorders>
          </w:tcPr>
          <w:p w14:paraId="35A03F00" w14:textId="37E232D8" w:rsidR="0054394E" w:rsidRPr="00721BDB" w:rsidRDefault="0054394E" w:rsidP="0054394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Theme="majorBidi" w:hAnsiTheme="majorBidi" w:cstheme="majorBidi" w:hint="cs"/>
                <w:b/>
                <w:bCs/>
                <w:sz w:val="28"/>
                <w:szCs w:val="28"/>
              </w:rPr>
              <w:t>229</w:t>
            </w:r>
          </w:p>
        </w:tc>
      </w:tr>
    </w:tbl>
    <w:p w14:paraId="02BD82E7" w14:textId="5761463D" w:rsidR="00964A7E" w:rsidRDefault="00964A7E" w:rsidP="0096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thaiDistribute"/>
        <w:rPr>
          <w:rFonts w:asciiTheme="majorBidi" w:hAnsiTheme="majorBidi" w:cstheme="majorBidi"/>
          <w:b/>
          <w:bCs/>
          <w:sz w:val="28"/>
          <w:szCs w:val="28"/>
        </w:rPr>
      </w:pPr>
    </w:p>
    <w:p w14:paraId="49D081CE" w14:textId="5F108809" w:rsidR="00964A7E" w:rsidRDefault="00964A7E" w:rsidP="0096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thaiDistribute"/>
        <w:rPr>
          <w:rFonts w:asciiTheme="majorBidi" w:hAnsiTheme="majorBidi" w:cstheme="majorBidi"/>
          <w:b/>
          <w:bCs/>
          <w:sz w:val="28"/>
          <w:szCs w:val="28"/>
        </w:rPr>
      </w:pPr>
    </w:p>
    <w:p w14:paraId="183FB70F" w14:textId="5F5E829B" w:rsidR="00964A7E" w:rsidRDefault="00964A7E" w:rsidP="0096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thaiDistribute"/>
        <w:rPr>
          <w:rFonts w:asciiTheme="majorBidi" w:hAnsiTheme="majorBidi" w:cstheme="majorBidi"/>
          <w:b/>
          <w:bCs/>
          <w:sz w:val="28"/>
          <w:szCs w:val="28"/>
        </w:rPr>
      </w:pPr>
    </w:p>
    <w:p w14:paraId="47C54B13" w14:textId="76DDFEC7" w:rsidR="00964A7E" w:rsidRDefault="00964A7E" w:rsidP="0096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thaiDistribute"/>
        <w:rPr>
          <w:rFonts w:asciiTheme="majorBidi" w:hAnsiTheme="majorBidi" w:cstheme="majorBidi"/>
          <w:b/>
          <w:bCs/>
          <w:sz w:val="28"/>
          <w:szCs w:val="28"/>
        </w:rPr>
      </w:pPr>
    </w:p>
    <w:p w14:paraId="3D840131" w14:textId="0C2E9A08" w:rsidR="00964A7E" w:rsidRDefault="00964A7E" w:rsidP="0096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thaiDistribute"/>
        <w:rPr>
          <w:rFonts w:asciiTheme="majorBidi" w:hAnsiTheme="majorBidi" w:cstheme="majorBidi"/>
          <w:b/>
          <w:bCs/>
          <w:sz w:val="28"/>
          <w:szCs w:val="28"/>
        </w:rPr>
      </w:pPr>
    </w:p>
    <w:p w14:paraId="72D7E797" w14:textId="5FDC7F05" w:rsidR="00964A7E" w:rsidRDefault="00964A7E" w:rsidP="0096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thaiDistribute"/>
        <w:rPr>
          <w:rFonts w:asciiTheme="majorBidi" w:hAnsiTheme="majorBidi" w:cstheme="majorBidi"/>
          <w:b/>
          <w:bCs/>
          <w:sz w:val="28"/>
          <w:szCs w:val="28"/>
        </w:rPr>
      </w:pPr>
    </w:p>
    <w:p w14:paraId="2901C3B3" w14:textId="77777777" w:rsidR="00964A7E" w:rsidRPr="00964A7E" w:rsidRDefault="00964A7E" w:rsidP="00964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thaiDistribute"/>
        <w:rPr>
          <w:rFonts w:asciiTheme="majorBidi" w:hAnsiTheme="majorBidi" w:cstheme="majorBidi"/>
          <w:b/>
          <w:bCs/>
          <w:sz w:val="28"/>
          <w:szCs w:val="28"/>
        </w:rPr>
      </w:pPr>
    </w:p>
    <w:p w14:paraId="38FE817F" w14:textId="7BDDB033" w:rsidR="00E6013B" w:rsidRPr="006737D8" w:rsidRDefault="00E6013B" w:rsidP="00E6013B">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Theme="majorBidi" w:eastAsia="Arial Unicode MS" w:hAnsiTheme="majorBidi" w:cstheme="majorBidi"/>
          <w:b/>
          <w:bCs/>
          <w:sz w:val="28"/>
          <w:szCs w:val="28"/>
        </w:rPr>
      </w:pPr>
      <w:r w:rsidRPr="006737D8">
        <w:rPr>
          <w:rFonts w:asciiTheme="majorBidi" w:eastAsia="Arial Unicode MS" w:hAnsiTheme="majorBidi" w:cstheme="majorBidi"/>
          <w:b/>
          <w:bCs/>
          <w:sz w:val="28"/>
          <w:szCs w:val="28"/>
        </w:rPr>
        <w:lastRenderedPageBreak/>
        <w:t>Operating expenses</w:t>
      </w:r>
    </w:p>
    <w:p w14:paraId="16BAA953" w14:textId="7BB89392" w:rsidR="00E6013B" w:rsidRDefault="005D768F" w:rsidP="006952E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right="29"/>
        <w:jc w:val="thaiDistribute"/>
        <w:outlineLvl w:val="0"/>
        <w:rPr>
          <w:rFonts w:asciiTheme="majorBidi" w:eastAsia="Arial Unicode MS" w:hAnsiTheme="majorBidi" w:cstheme="majorBidi"/>
          <w:sz w:val="28"/>
          <w:szCs w:val="28"/>
        </w:rPr>
      </w:pPr>
      <w:r w:rsidRPr="006737D8">
        <w:rPr>
          <w:rFonts w:asciiTheme="majorBidi" w:eastAsia="Arial Unicode MS" w:hAnsiTheme="majorBidi" w:cstheme="majorBidi"/>
          <w:sz w:val="28"/>
          <w:szCs w:val="28"/>
        </w:rPr>
        <w:t>O</w:t>
      </w:r>
      <w:r w:rsidR="00E6013B" w:rsidRPr="006737D8">
        <w:rPr>
          <w:rFonts w:asciiTheme="majorBidi" w:eastAsia="Arial Unicode MS" w:hAnsiTheme="majorBidi" w:cstheme="majorBidi"/>
          <w:sz w:val="28"/>
          <w:szCs w:val="28"/>
        </w:rPr>
        <w:t xml:space="preserve">perating expenses </w:t>
      </w:r>
      <w:r w:rsidR="00950CAE" w:rsidRPr="006737D8">
        <w:rPr>
          <w:rFonts w:asciiTheme="majorBidi" w:eastAsia="Arial Unicode MS" w:hAnsiTheme="majorBidi" w:cstheme="majorBidi"/>
          <w:sz w:val="28"/>
          <w:szCs w:val="28"/>
        </w:rPr>
        <w:t>for</w:t>
      </w:r>
      <w:r w:rsidR="00950CAE" w:rsidRPr="00E17740">
        <w:rPr>
          <w:rFonts w:asciiTheme="majorBidi" w:eastAsia="Arial Unicode MS" w:hAnsiTheme="majorBidi" w:cstheme="majorBidi"/>
          <w:sz w:val="28"/>
          <w:szCs w:val="28"/>
        </w:rPr>
        <w:t xml:space="preserve"> the </w:t>
      </w:r>
      <w:r w:rsidR="00E13478" w:rsidRPr="008E1981">
        <w:rPr>
          <w:rFonts w:asciiTheme="majorBidi" w:eastAsia="Arial Unicode MS" w:hAnsiTheme="majorBidi" w:cstheme="majorBidi"/>
          <w:sz w:val="28"/>
          <w:szCs w:val="28"/>
        </w:rPr>
        <w:t>three-month</w:t>
      </w:r>
      <w:r w:rsidR="00950CAE" w:rsidRPr="00E17740">
        <w:rPr>
          <w:rFonts w:asciiTheme="majorBidi" w:eastAsia="Arial Unicode MS" w:hAnsiTheme="majorBidi" w:cstheme="majorBidi"/>
          <w:sz w:val="28"/>
          <w:szCs w:val="28"/>
        </w:rPr>
        <w:t xml:space="preserve"> </w:t>
      </w:r>
      <w:r w:rsidR="008239F6">
        <w:rPr>
          <w:rFonts w:asciiTheme="majorBidi" w:eastAsia="Arial Unicode MS" w:hAnsiTheme="majorBidi" w:cstheme="majorBidi"/>
          <w:sz w:val="28"/>
          <w:szCs w:val="28"/>
        </w:rPr>
        <w:t xml:space="preserve">and </w:t>
      </w:r>
      <w:r w:rsidR="002A4190">
        <w:rPr>
          <w:rFonts w:asciiTheme="majorBidi" w:eastAsia="Arial Unicode MS" w:hAnsiTheme="majorBidi" w:cstheme="majorBidi"/>
          <w:sz w:val="28"/>
          <w:szCs w:val="28"/>
        </w:rPr>
        <w:t>nine-month periods</w:t>
      </w:r>
      <w:r w:rsidR="00950CAE" w:rsidRPr="00E17740">
        <w:rPr>
          <w:rFonts w:asciiTheme="majorBidi" w:eastAsia="Arial Unicode MS" w:hAnsiTheme="majorBidi" w:cstheme="majorBidi"/>
          <w:sz w:val="28"/>
          <w:szCs w:val="28"/>
        </w:rPr>
        <w:t xml:space="preserve"> </w:t>
      </w:r>
      <w:r w:rsidR="002A4190">
        <w:rPr>
          <w:rFonts w:asciiTheme="majorBidi" w:eastAsia="Arial Unicode MS" w:hAnsiTheme="majorBidi" w:cstheme="majorBidi"/>
          <w:sz w:val="28"/>
          <w:szCs w:val="28"/>
        </w:rPr>
        <w:t>ended 30 September 2022</w:t>
      </w:r>
      <w:r w:rsidR="00950CAE" w:rsidRPr="003D3573">
        <w:rPr>
          <w:rFonts w:asciiTheme="majorBidi" w:eastAsia="Arial Unicode MS" w:hAnsiTheme="majorBidi" w:cstheme="majorBidi"/>
          <w:sz w:val="28"/>
          <w:szCs w:val="28"/>
        </w:rPr>
        <w:t xml:space="preserve"> </w:t>
      </w:r>
      <w:r w:rsidR="00950CAE" w:rsidRPr="006737D8">
        <w:rPr>
          <w:rFonts w:asciiTheme="majorBidi" w:eastAsia="Arial Unicode MS" w:hAnsiTheme="majorBidi" w:cstheme="majorBidi"/>
          <w:sz w:val="28"/>
          <w:szCs w:val="28"/>
        </w:rPr>
        <w:t>and 202</w:t>
      </w:r>
      <w:r w:rsidR="00950CAE">
        <w:rPr>
          <w:rFonts w:asciiTheme="majorBidi" w:eastAsia="Arial Unicode MS" w:hAnsiTheme="majorBidi" w:cstheme="majorBidi"/>
          <w:sz w:val="28"/>
          <w:szCs w:val="28"/>
        </w:rPr>
        <w:t>1</w:t>
      </w:r>
      <w:r w:rsidR="00950CAE" w:rsidRPr="006737D8">
        <w:rPr>
          <w:rFonts w:asciiTheme="majorBidi" w:eastAsia="Arial Unicode MS" w:hAnsiTheme="majorBidi" w:cstheme="majorBidi"/>
          <w:sz w:val="28"/>
          <w:szCs w:val="28"/>
        </w:rPr>
        <w:t xml:space="preserve"> </w:t>
      </w:r>
      <w:r w:rsidR="00E6013B" w:rsidRPr="006737D8">
        <w:rPr>
          <w:rFonts w:asciiTheme="majorBidi" w:eastAsia="Arial Unicode MS" w:hAnsiTheme="majorBidi" w:cstheme="majorBidi"/>
          <w:sz w:val="28"/>
          <w:szCs w:val="28"/>
        </w:rPr>
        <w:t>are as follows:</w:t>
      </w:r>
    </w:p>
    <w:tbl>
      <w:tblPr>
        <w:tblW w:w="900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10"/>
        <w:gridCol w:w="1170"/>
        <w:gridCol w:w="270"/>
        <w:gridCol w:w="1170"/>
        <w:gridCol w:w="270"/>
        <w:gridCol w:w="1170"/>
        <w:gridCol w:w="270"/>
        <w:gridCol w:w="1170"/>
      </w:tblGrid>
      <w:tr w:rsidR="008E5333" w:rsidRPr="00824832" w14:paraId="2F431717" w14:textId="77777777" w:rsidTr="00EA699A">
        <w:tc>
          <w:tcPr>
            <w:tcW w:w="3510" w:type="dxa"/>
            <w:tcBorders>
              <w:top w:val="nil"/>
              <w:left w:val="nil"/>
              <w:bottom w:val="nil"/>
              <w:right w:val="nil"/>
            </w:tcBorders>
          </w:tcPr>
          <w:p w14:paraId="5823D30C" w14:textId="77777777" w:rsidR="008E5333" w:rsidRPr="00824832" w:rsidRDefault="008E5333" w:rsidP="00EA699A">
            <w:pPr>
              <w:tabs>
                <w:tab w:val="clear" w:pos="227"/>
                <w:tab w:val="left" w:pos="-3402"/>
                <w:tab w:val="left" w:pos="-3261"/>
                <w:tab w:val="left" w:pos="-3119"/>
                <w:tab w:val="left" w:pos="284"/>
              </w:tabs>
              <w:jc w:val="thaiDistribute"/>
              <w:rPr>
                <w:rFonts w:asciiTheme="majorBidi" w:hAnsiTheme="majorBidi" w:cstheme="majorBidi"/>
                <w:sz w:val="28"/>
                <w:szCs w:val="28"/>
              </w:rPr>
            </w:pPr>
          </w:p>
        </w:tc>
        <w:tc>
          <w:tcPr>
            <w:tcW w:w="5490" w:type="dxa"/>
            <w:gridSpan w:val="7"/>
            <w:tcBorders>
              <w:top w:val="nil"/>
              <w:left w:val="nil"/>
              <w:bottom w:val="single" w:sz="4" w:space="0" w:color="auto"/>
              <w:right w:val="nil"/>
            </w:tcBorders>
          </w:tcPr>
          <w:p w14:paraId="716448A0" w14:textId="77777777" w:rsidR="008E5333" w:rsidRPr="00824832" w:rsidRDefault="008E5333" w:rsidP="00EA699A">
            <w:pPr>
              <w:tabs>
                <w:tab w:val="clear" w:pos="227"/>
                <w:tab w:val="clear" w:pos="454"/>
                <w:tab w:val="clear" w:pos="680"/>
                <w:tab w:val="clear" w:pos="907"/>
                <w:tab w:val="clear" w:pos="1644"/>
                <w:tab w:val="clear" w:pos="1871"/>
                <w:tab w:val="clear" w:pos="2580"/>
                <w:tab w:val="left" w:pos="-3402"/>
                <w:tab w:val="left" w:pos="-3261"/>
                <w:tab w:val="left" w:pos="-3119"/>
                <w:tab w:val="left" w:pos="2689"/>
              </w:tabs>
              <w:autoSpaceDE w:val="0"/>
              <w:ind w:left="-21"/>
              <w:jc w:val="center"/>
              <w:rPr>
                <w:rFonts w:asciiTheme="majorBidi" w:hAnsiTheme="majorBidi" w:cstheme="majorBidi"/>
                <w:sz w:val="28"/>
                <w:szCs w:val="28"/>
                <w:cs/>
              </w:rPr>
            </w:pPr>
            <w:r>
              <w:rPr>
                <w:rFonts w:asciiTheme="majorBidi" w:hAnsiTheme="majorBidi"/>
                <w:sz w:val="28"/>
                <w:szCs w:val="28"/>
              </w:rPr>
              <w:t>Thousand Baht</w:t>
            </w:r>
          </w:p>
        </w:tc>
      </w:tr>
      <w:tr w:rsidR="008E5333" w:rsidRPr="00824832" w14:paraId="6C7C2BC4" w14:textId="77777777" w:rsidTr="00EA699A">
        <w:tc>
          <w:tcPr>
            <w:tcW w:w="3510" w:type="dxa"/>
            <w:tcBorders>
              <w:top w:val="nil"/>
              <w:left w:val="nil"/>
              <w:bottom w:val="nil"/>
              <w:right w:val="nil"/>
            </w:tcBorders>
          </w:tcPr>
          <w:p w14:paraId="3BD995A9" w14:textId="77777777" w:rsidR="008E5333" w:rsidRPr="00824832" w:rsidRDefault="008E5333" w:rsidP="00EA699A">
            <w:pPr>
              <w:tabs>
                <w:tab w:val="clear" w:pos="227"/>
                <w:tab w:val="left" w:pos="-3402"/>
                <w:tab w:val="left" w:pos="-3261"/>
                <w:tab w:val="left" w:pos="-3119"/>
                <w:tab w:val="left" w:pos="284"/>
              </w:tabs>
              <w:jc w:val="thaiDistribute"/>
              <w:rPr>
                <w:rFonts w:asciiTheme="majorBidi" w:hAnsiTheme="majorBidi" w:cstheme="majorBidi"/>
                <w:sz w:val="28"/>
                <w:szCs w:val="28"/>
              </w:rPr>
            </w:pPr>
          </w:p>
        </w:tc>
        <w:tc>
          <w:tcPr>
            <w:tcW w:w="2610" w:type="dxa"/>
            <w:gridSpan w:val="3"/>
            <w:tcBorders>
              <w:top w:val="single" w:sz="4" w:space="0" w:color="auto"/>
              <w:left w:val="nil"/>
              <w:bottom w:val="nil"/>
              <w:right w:val="nil"/>
            </w:tcBorders>
          </w:tcPr>
          <w:p w14:paraId="254F591A" w14:textId="77777777" w:rsidR="008E5333" w:rsidRPr="00867DB6" w:rsidRDefault="008E5333" w:rsidP="00EA69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5"/>
              </w:tabs>
              <w:autoSpaceDE w:val="0"/>
              <w:spacing w:line="240" w:lineRule="auto"/>
              <w:ind w:left="-55"/>
              <w:jc w:val="center"/>
              <w:rPr>
                <w:rFonts w:asciiTheme="majorBidi" w:eastAsia="Cordia New" w:hAnsiTheme="majorBidi" w:cstheme="majorBidi"/>
                <w:sz w:val="28"/>
                <w:szCs w:val="28"/>
              </w:rPr>
            </w:pPr>
            <w:r w:rsidRPr="00867DB6">
              <w:rPr>
                <w:rFonts w:asciiTheme="majorBidi" w:eastAsia="Cordia New" w:hAnsiTheme="majorBidi" w:cstheme="majorBidi"/>
                <w:sz w:val="28"/>
                <w:szCs w:val="28"/>
              </w:rPr>
              <w:t>For the three-month periods</w:t>
            </w:r>
          </w:p>
          <w:p w14:paraId="7019F2B7" w14:textId="11FEC4D6" w:rsidR="008E5333" w:rsidRPr="00824832" w:rsidRDefault="008E5333" w:rsidP="00EA69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5"/>
              </w:tabs>
              <w:autoSpaceDE w:val="0"/>
              <w:spacing w:line="240" w:lineRule="auto"/>
              <w:ind w:left="-55"/>
              <w:jc w:val="center"/>
              <w:rPr>
                <w:rFonts w:asciiTheme="majorBidi" w:eastAsia="Cordia New" w:hAnsiTheme="majorBidi" w:cstheme="majorBidi"/>
                <w:sz w:val="28"/>
                <w:szCs w:val="28"/>
              </w:rPr>
            </w:pPr>
            <w:r w:rsidRPr="00867DB6">
              <w:rPr>
                <w:rFonts w:asciiTheme="majorBidi" w:eastAsia="Cordia New" w:hAnsiTheme="majorBidi" w:cstheme="majorBidi"/>
                <w:sz w:val="28"/>
                <w:szCs w:val="28"/>
              </w:rPr>
              <w:t xml:space="preserve">ended 30 </w:t>
            </w:r>
            <w:r w:rsidR="00063EE2">
              <w:rPr>
                <w:rFonts w:asciiTheme="majorBidi" w:eastAsia="Arial Unicode MS" w:hAnsiTheme="majorBidi" w:cstheme="majorBidi"/>
                <w:sz w:val="28"/>
                <w:szCs w:val="28"/>
              </w:rPr>
              <w:t>September</w:t>
            </w:r>
          </w:p>
        </w:tc>
        <w:tc>
          <w:tcPr>
            <w:tcW w:w="270" w:type="dxa"/>
            <w:tcBorders>
              <w:top w:val="single" w:sz="4" w:space="0" w:color="auto"/>
              <w:left w:val="nil"/>
              <w:bottom w:val="nil"/>
              <w:right w:val="nil"/>
            </w:tcBorders>
          </w:tcPr>
          <w:p w14:paraId="2E814021" w14:textId="77777777" w:rsidR="008E5333" w:rsidRPr="00824832" w:rsidRDefault="008E5333" w:rsidP="00EA699A">
            <w:pPr>
              <w:tabs>
                <w:tab w:val="clear" w:pos="227"/>
                <w:tab w:val="clear" w:pos="454"/>
                <w:tab w:val="clear" w:pos="680"/>
                <w:tab w:val="clear" w:pos="907"/>
                <w:tab w:val="left" w:pos="1275"/>
              </w:tabs>
              <w:autoSpaceDE w:val="0"/>
              <w:ind w:left="-55"/>
              <w:jc w:val="center"/>
              <w:rPr>
                <w:rFonts w:asciiTheme="majorBidi" w:hAnsiTheme="majorBidi" w:cstheme="majorBidi"/>
                <w:sz w:val="28"/>
                <w:szCs w:val="28"/>
              </w:rPr>
            </w:pPr>
          </w:p>
        </w:tc>
        <w:tc>
          <w:tcPr>
            <w:tcW w:w="2610" w:type="dxa"/>
            <w:gridSpan w:val="3"/>
            <w:tcBorders>
              <w:top w:val="single" w:sz="4" w:space="0" w:color="auto"/>
              <w:left w:val="nil"/>
              <w:right w:val="nil"/>
            </w:tcBorders>
          </w:tcPr>
          <w:p w14:paraId="2F861053" w14:textId="3A077F5B" w:rsidR="008E5333" w:rsidRPr="00867DB6" w:rsidRDefault="008E5333" w:rsidP="00EA69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5"/>
              </w:tabs>
              <w:autoSpaceDE w:val="0"/>
              <w:spacing w:line="240" w:lineRule="auto"/>
              <w:ind w:left="-55"/>
              <w:jc w:val="center"/>
              <w:rPr>
                <w:rFonts w:asciiTheme="majorBidi" w:eastAsia="Cordia New" w:hAnsiTheme="majorBidi" w:cstheme="majorBidi"/>
                <w:sz w:val="28"/>
                <w:szCs w:val="28"/>
              </w:rPr>
            </w:pPr>
            <w:r w:rsidRPr="00867DB6">
              <w:rPr>
                <w:rFonts w:asciiTheme="majorBidi" w:eastAsia="Cordia New" w:hAnsiTheme="majorBidi" w:cstheme="majorBidi"/>
                <w:sz w:val="28"/>
                <w:szCs w:val="28"/>
              </w:rPr>
              <w:t xml:space="preserve">For the </w:t>
            </w:r>
            <w:r w:rsidR="002A4190">
              <w:rPr>
                <w:rFonts w:asciiTheme="majorBidi" w:eastAsia="Cordia New" w:hAnsiTheme="majorBidi" w:cstheme="majorBidi"/>
                <w:sz w:val="28"/>
                <w:szCs w:val="28"/>
              </w:rPr>
              <w:t>nine-month periods</w:t>
            </w:r>
          </w:p>
          <w:p w14:paraId="452D0DEE" w14:textId="16DF0227" w:rsidR="008E5333" w:rsidRPr="00824832" w:rsidRDefault="008E5333" w:rsidP="00EA69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5"/>
              </w:tabs>
              <w:autoSpaceDE w:val="0"/>
              <w:spacing w:line="240" w:lineRule="auto"/>
              <w:ind w:left="-55"/>
              <w:jc w:val="center"/>
              <w:rPr>
                <w:rFonts w:asciiTheme="majorBidi" w:eastAsia="Cordia New" w:hAnsiTheme="majorBidi" w:cstheme="majorBidi"/>
                <w:sz w:val="28"/>
                <w:szCs w:val="28"/>
              </w:rPr>
            </w:pPr>
            <w:r w:rsidRPr="00867DB6">
              <w:rPr>
                <w:rFonts w:asciiTheme="majorBidi" w:eastAsia="Cordia New" w:hAnsiTheme="majorBidi" w:cstheme="majorBidi"/>
                <w:sz w:val="28"/>
                <w:szCs w:val="28"/>
              </w:rPr>
              <w:t xml:space="preserve">ended 30 </w:t>
            </w:r>
            <w:r w:rsidR="00063EE2">
              <w:rPr>
                <w:rFonts w:asciiTheme="majorBidi" w:eastAsia="Arial Unicode MS" w:hAnsiTheme="majorBidi" w:cstheme="majorBidi"/>
                <w:sz w:val="28"/>
                <w:szCs w:val="28"/>
              </w:rPr>
              <w:t>September</w:t>
            </w:r>
          </w:p>
        </w:tc>
      </w:tr>
      <w:tr w:rsidR="008E5333" w:rsidRPr="00824832" w14:paraId="62266036" w14:textId="77777777" w:rsidTr="00EA699A">
        <w:tc>
          <w:tcPr>
            <w:tcW w:w="3510" w:type="dxa"/>
            <w:tcBorders>
              <w:top w:val="nil"/>
              <w:left w:val="nil"/>
              <w:bottom w:val="nil"/>
              <w:right w:val="nil"/>
            </w:tcBorders>
          </w:tcPr>
          <w:p w14:paraId="72A7E2E7" w14:textId="77777777" w:rsidR="008E5333" w:rsidRPr="00824832" w:rsidRDefault="008E5333" w:rsidP="008E5333">
            <w:pPr>
              <w:tabs>
                <w:tab w:val="clear" w:pos="227"/>
                <w:tab w:val="left" w:pos="-3402"/>
                <w:tab w:val="left" w:pos="-3261"/>
                <w:tab w:val="left" w:pos="-3119"/>
                <w:tab w:val="left" w:pos="284"/>
              </w:tabs>
              <w:jc w:val="thaiDistribute"/>
              <w:rPr>
                <w:rFonts w:asciiTheme="majorBidi" w:hAnsiTheme="majorBidi" w:cstheme="majorBidi"/>
                <w:sz w:val="28"/>
                <w:szCs w:val="28"/>
              </w:rPr>
            </w:pPr>
          </w:p>
        </w:tc>
        <w:tc>
          <w:tcPr>
            <w:tcW w:w="1170" w:type="dxa"/>
            <w:tcBorders>
              <w:top w:val="single" w:sz="4" w:space="0" w:color="auto"/>
              <w:left w:val="nil"/>
              <w:right w:val="nil"/>
            </w:tcBorders>
          </w:tcPr>
          <w:p w14:paraId="2DB8BCEB" w14:textId="3A96C5CD" w:rsidR="008E5333" w:rsidRPr="00824832" w:rsidRDefault="008E5333" w:rsidP="008E5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542"/>
              </w:tabs>
              <w:ind w:left="-104" w:right="-112"/>
              <w:jc w:val="center"/>
              <w:rPr>
                <w:rFonts w:asciiTheme="majorBidi" w:hAnsiTheme="majorBidi" w:cstheme="majorBidi"/>
                <w:sz w:val="28"/>
                <w:szCs w:val="28"/>
              </w:rPr>
            </w:pPr>
            <w:r>
              <w:rPr>
                <w:rFonts w:asciiTheme="majorBidi" w:hAnsiTheme="majorBidi" w:cstheme="majorBidi"/>
                <w:sz w:val="28"/>
                <w:szCs w:val="28"/>
              </w:rPr>
              <w:t>2022</w:t>
            </w:r>
          </w:p>
        </w:tc>
        <w:tc>
          <w:tcPr>
            <w:tcW w:w="270" w:type="dxa"/>
            <w:tcBorders>
              <w:top w:val="single" w:sz="4" w:space="0" w:color="auto"/>
              <w:left w:val="nil"/>
              <w:bottom w:val="nil"/>
              <w:right w:val="nil"/>
            </w:tcBorders>
          </w:tcPr>
          <w:p w14:paraId="233446BC" w14:textId="77777777" w:rsidR="008E5333" w:rsidRPr="00824832" w:rsidRDefault="008E5333" w:rsidP="008E5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542"/>
              </w:tabs>
              <w:ind w:left="-104" w:right="-112"/>
              <w:jc w:val="center"/>
              <w:rPr>
                <w:rFonts w:asciiTheme="majorBidi" w:hAnsiTheme="majorBidi" w:cstheme="majorBidi"/>
                <w:sz w:val="28"/>
                <w:szCs w:val="28"/>
              </w:rPr>
            </w:pPr>
          </w:p>
        </w:tc>
        <w:tc>
          <w:tcPr>
            <w:tcW w:w="1170" w:type="dxa"/>
            <w:tcBorders>
              <w:top w:val="single" w:sz="4" w:space="0" w:color="auto"/>
              <w:left w:val="nil"/>
              <w:right w:val="nil"/>
            </w:tcBorders>
          </w:tcPr>
          <w:p w14:paraId="278A5917" w14:textId="0CBB1334" w:rsidR="008E5333" w:rsidRPr="00824832" w:rsidRDefault="008E5333" w:rsidP="008E5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5"/>
              </w:tabs>
              <w:autoSpaceDE w:val="0"/>
              <w:spacing w:line="240" w:lineRule="auto"/>
              <w:ind w:left="-55"/>
              <w:jc w:val="center"/>
              <w:rPr>
                <w:rFonts w:asciiTheme="majorBidi" w:eastAsia="Cordia New" w:hAnsiTheme="majorBidi" w:cstheme="majorBidi"/>
                <w:sz w:val="28"/>
                <w:szCs w:val="28"/>
              </w:rPr>
            </w:pPr>
            <w:r>
              <w:rPr>
                <w:rFonts w:asciiTheme="majorBidi" w:hAnsiTheme="majorBidi" w:cstheme="majorBidi"/>
                <w:sz w:val="28"/>
                <w:szCs w:val="28"/>
              </w:rPr>
              <w:t>2021</w:t>
            </w:r>
          </w:p>
        </w:tc>
        <w:tc>
          <w:tcPr>
            <w:tcW w:w="270" w:type="dxa"/>
            <w:tcBorders>
              <w:top w:val="nil"/>
              <w:left w:val="nil"/>
              <w:bottom w:val="nil"/>
              <w:right w:val="nil"/>
            </w:tcBorders>
          </w:tcPr>
          <w:p w14:paraId="01888314" w14:textId="77777777" w:rsidR="008E5333" w:rsidRPr="00824832" w:rsidRDefault="008E5333" w:rsidP="008E5333">
            <w:pPr>
              <w:tabs>
                <w:tab w:val="clear" w:pos="227"/>
                <w:tab w:val="clear" w:pos="454"/>
                <w:tab w:val="clear" w:pos="680"/>
                <w:tab w:val="clear" w:pos="907"/>
                <w:tab w:val="left" w:pos="1275"/>
              </w:tabs>
              <w:autoSpaceDE w:val="0"/>
              <w:ind w:left="-55"/>
              <w:jc w:val="center"/>
              <w:rPr>
                <w:rFonts w:asciiTheme="majorBidi" w:hAnsiTheme="majorBidi" w:cstheme="majorBidi"/>
                <w:sz w:val="28"/>
                <w:szCs w:val="28"/>
              </w:rPr>
            </w:pPr>
          </w:p>
        </w:tc>
        <w:tc>
          <w:tcPr>
            <w:tcW w:w="1170" w:type="dxa"/>
            <w:tcBorders>
              <w:top w:val="single" w:sz="4" w:space="0" w:color="auto"/>
              <w:left w:val="nil"/>
              <w:right w:val="nil"/>
            </w:tcBorders>
          </w:tcPr>
          <w:p w14:paraId="6D1940D3" w14:textId="1620D110" w:rsidR="008E5333" w:rsidRDefault="008E5333" w:rsidP="008E5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542"/>
              </w:tabs>
              <w:ind w:left="-104" w:right="-112"/>
              <w:jc w:val="center"/>
              <w:rPr>
                <w:rFonts w:asciiTheme="majorBidi" w:hAnsiTheme="majorBidi" w:cstheme="majorBidi"/>
                <w:sz w:val="28"/>
                <w:szCs w:val="28"/>
              </w:rPr>
            </w:pPr>
            <w:r>
              <w:rPr>
                <w:rFonts w:asciiTheme="majorBidi" w:hAnsiTheme="majorBidi" w:cstheme="majorBidi"/>
                <w:sz w:val="28"/>
                <w:szCs w:val="28"/>
              </w:rPr>
              <w:t>2022</w:t>
            </w:r>
          </w:p>
        </w:tc>
        <w:tc>
          <w:tcPr>
            <w:tcW w:w="270" w:type="dxa"/>
            <w:tcBorders>
              <w:top w:val="single" w:sz="4" w:space="0" w:color="auto"/>
              <w:left w:val="nil"/>
              <w:bottom w:val="nil"/>
              <w:right w:val="nil"/>
            </w:tcBorders>
          </w:tcPr>
          <w:p w14:paraId="7CD8BF15" w14:textId="77777777" w:rsidR="008E5333" w:rsidRPr="00824832" w:rsidRDefault="008E5333" w:rsidP="008E5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542"/>
              </w:tabs>
              <w:ind w:left="-104" w:right="-112"/>
              <w:jc w:val="center"/>
              <w:rPr>
                <w:rFonts w:asciiTheme="majorBidi" w:hAnsiTheme="majorBidi" w:cstheme="majorBidi"/>
                <w:sz w:val="28"/>
                <w:szCs w:val="28"/>
              </w:rPr>
            </w:pPr>
          </w:p>
        </w:tc>
        <w:tc>
          <w:tcPr>
            <w:tcW w:w="1170" w:type="dxa"/>
            <w:tcBorders>
              <w:top w:val="single" w:sz="4" w:space="0" w:color="auto"/>
              <w:left w:val="nil"/>
              <w:right w:val="nil"/>
            </w:tcBorders>
          </w:tcPr>
          <w:p w14:paraId="22278BAE" w14:textId="4BA62345" w:rsidR="008E5333" w:rsidRDefault="008E5333" w:rsidP="008E5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5"/>
              </w:tabs>
              <w:autoSpaceDE w:val="0"/>
              <w:spacing w:line="240" w:lineRule="auto"/>
              <w:ind w:left="-55"/>
              <w:jc w:val="center"/>
              <w:rPr>
                <w:rFonts w:asciiTheme="majorBidi" w:eastAsia="Cordia New" w:hAnsiTheme="majorBidi" w:cstheme="majorBidi"/>
                <w:sz w:val="28"/>
                <w:szCs w:val="28"/>
              </w:rPr>
            </w:pPr>
            <w:r>
              <w:rPr>
                <w:rFonts w:asciiTheme="majorBidi" w:hAnsiTheme="majorBidi" w:cstheme="majorBidi"/>
                <w:sz w:val="28"/>
                <w:szCs w:val="28"/>
              </w:rPr>
              <w:t>2021</w:t>
            </w:r>
          </w:p>
        </w:tc>
      </w:tr>
      <w:tr w:rsidR="0054394E" w:rsidRPr="00824832" w14:paraId="57C45C10" w14:textId="77777777" w:rsidTr="001A24C4">
        <w:tc>
          <w:tcPr>
            <w:tcW w:w="3510" w:type="dxa"/>
            <w:tcBorders>
              <w:top w:val="nil"/>
              <w:left w:val="nil"/>
              <w:bottom w:val="nil"/>
              <w:right w:val="nil"/>
            </w:tcBorders>
          </w:tcPr>
          <w:p w14:paraId="7545D4D3" w14:textId="661D0C05" w:rsidR="0054394E" w:rsidRPr="00824832" w:rsidRDefault="0054394E" w:rsidP="0054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thaiDistribute"/>
              <w:rPr>
                <w:rFonts w:asciiTheme="majorBidi" w:hAnsiTheme="majorBidi" w:cstheme="majorBidi"/>
                <w:sz w:val="28"/>
                <w:szCs w:val="28"/>
              </w:rPr>
            </w:pPr>
            <w:r w:rsidRPr="006737D8">
              <w:rPr>
                <w:rFonts w:asciiTheme="majorBidi" w:hAnsiTheme="majorBidi" w:cstheme="majorBidi"/>
                <w:sz w:val="28"/>
                <w:szCs w:val="28"/>
              </w:rPr>
              <w:t>Employee benefit expenses</w:t>
            </w:r>
          </w:p>
        </w:tc>
        <w:tc>
          <w:tcPr>
            <w:tcW w:w="1170" w:type="dxa"/>
            <w:tcBorders>
              <w:top w:val="nil"/>
              <w:left w:val="nil"/>
              <w:bottom w:val="nil"/>
              <w:right w:val="nil"/>
            </w:tcBorders>
            <w:shd w:val="clear" w:color="auto" w:fill="auto"/>
            <w:vAlign w:val="center"/>
          </w:tcPr>
          <w:p w14:paraId="1302A15C" w14:textId="7F0185C8" w:rsidR="0054394E" w:rsidRPr="00824832" w:rsidRDefault="0054394E" w:rsidP="0054394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18,187</w:t>
            </w:r>
          </w:p>
        </w:tc>
        <w:tc>
          <w:tcPr>
            <w:tcW w:w="270" w:type="dxa"/>
            <w:tcBorders>
              <w:top w:val="nil"/>
              <w:left w:val="nil"/>
              <w:bottom w:val="nil"/>
              <w:right w:val="nil"/>
            </w:tcBorders>
          </w:tcPr>
          <w:p w14:paraId="66F4FFE4" w14:textId="77777777" w:rsidR="0054394E" w:rsidRPr="00824832" w:rsidRDefault="0054394E" w:rsidP="0054394E">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1170" w:type="dxa"/>
            <w:tcBorders>
              <w:top w:val="single" w:sz="4" w:space="0" w:color="auto"/>
              <w:left w:val="nil"/>
              <w:bottom w:val="nil"/>
              <w:right w:val="nil"/>
            </w:tcBorders>
          </w:tcPr>
          <w:p w14:paraId="6009B3E1" w14:textId="6CC9F6E6" w:rsidR="0054394E" w:rsidRPr="00824832" w:rsidRDefault="0054394E" w:rsidP="0054394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hint="cs"/>
                <w:sz w:val="28"/>
                <w:szCs w:val="28"/>
              </w:rPr>
              <w:t>18,316</w:t>
            </w:r>
          </w:p>
        </w:tc>
        <w:tc>
          <w:tcPr>
            <w:tcW w:w="270" w:type="dxa"/>
            <w:tcBorders>
              <w:top w:val="nil"/>
              <w:left w:val="nil"/>
              <w:bottom w:val="nil"/>
              <w:right w:val="nil"/>
            </w:tcBorders>
          </w:tcPr>
          <w:p w14:paraId="6F46A7B6" w14:textId="77777777" w:rsidR="0054394E" w:rsidRPr="00824832" w:rsidRDefault="0054394E" w:rsidP="0054394E">
            <w:pPr>
              <w:tabs>
                <w:tab w:val="clear" w:pos="227"/>
                <w:tab w:val="left" w:pos="-3402"/>
                <w:tab w:val="left" w:pos="-3261"/>
                <w:tab w:val="left" w:pos="-3119"/>
                <w:tab w:val="left" w:pos="284"/>
              </w:tabs>
              <w:ind w:left="-108" w:right="277"/>
              <w:jc w:val="right"/>
              <w:rPr>
                <w:rFonts w:asciiTheme="majorBidi" w:hAnsiTheme="majorBidi" w:cstheme="majorBidi"/>
                <w:sz w:val="28"/>
                <w:szCs w:val="28"/>
              </w:rPr>
            </w:pPr>
          </w:p>
        </w:tc>
        <w:tc>
          <w:tcPr>
            <w:tcW w:w="1170" w:type="dxa"/>
            <w:tcBorders>
              <w:top w:val="single" w:sz="4" w:space="0" w:color="auto"/>
              <w:left w:val="nil"/>
              <w:bottom w:val="nil"/>
              <w:right w:val="nil"/>
            </w:tcBorders>
          </w:tcPr>
          <w:p w14:paraId="049CDD51" w14:textId="73AFFC26" w:rsidR="0054394E" w:rsidRPr="00824832" w:rsidRDefault="0054394E" w:rsidP="0054394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51,905</w:t>
            </w:r>
          </w:p>
        </w:tc>
        <w:tc>
          <w:tcPr>
            <w:tcW w:w="270" w:type="dxa"/>
            <w:tcBorders>
              <w:top w:val="nil"/>
              <w:left w:val="nil"/>
              <w:bottom w:val="nil"/>
              <w:right w:val="nil"/>
            </w:tcBorders>
          </w:tcPr>
          <w:p w14:paraId="10E32AFE" w14:textId="77777777" w:rsidR="0054394E" w:rsidRPr="00824832" w:rsidRDefault="0054394E" w:rsidP="0054394E">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1170" w:type="dxa"/>
            <w:tcBorders>
              <w:top w:val="nil"/>
              <w:left w:val="nil"/>
              <w:bottom w:val="nil"/>
              <w:right w:val="nil"/>
            </w:tcBorders>
          </w:tcPr>
          <w:p w14:paraId="75F51F72" w14:textId="6E526FC8" w:rsidR="0054394E" w:rsidRPr="00824832" w:rsidRDefault="0054394E" w:rsidP="0054394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hint="cs"/>
                <w:sz w:val="28"/>
                <w:szCs w:val="28"/>
              </w:rPr>
              <w:t>54,354</w:t>
            </w:r>
          </w:p>
        </w:tc>
      </w:tr>
      <w:tr w:rsidR="0054394E" w:rsidRPr="00824832" w14:paraId="1AC10D7E" w14:textId="77777777" w:rsidTr="0056722C">
        <w:tc>
          <w:tcPr>
            <w:tcW w:w="3510" w:type="dxa"/>
            <w:tcBorders>
              <w:top w:val="nil"/>
              <w:left w:val="nil"/>
              <w:bottom w:val="nil"/>
              <w:right w:val="nil"/>
            </w:tcBorders>
          </w:tcPr>
          <w:p w14:paraId="230CB133" w14:textId="080C4D79" w:rsidR="0054394E" w:rsidRPr="00824832" w:rsidRDefault="0054394E" w:rsidP="0054394E">
            <w:pPr>
              <w:tabs>
                <w:tab w:val="clear" w:pos="227"/>
                <w:tab w:val="left" w:pos="-3402"/>
                <w:tab w:val="left" w:pos="-3261"/>
                <w:tab w:val="left" w:pos="-3119"/>
                <w:tab w:val="left" w:pos="284"/>
              </w:tabs>
              <w:jc w:val="thaiDistribute"/>
              <w:rPr>
                <w:rFonts w:asciiTheme="majorBidi" w:hAnsiTheme="majorBidi" w:cstheme="majorBidi"/>
                <w:sz w:val="28"/>
                <w:szCs w:val="28"/>
              </w:rPr>
            </w:pPr>
            <w:r w:rsidRPr="006737D8">
              <w:rPr>
                <w:rFonts w:asciiTheme="majorBidi" w:hAnsiTheme="majorBidi" w:cstheme="majorBidi"/>
                <w:sz w:val="28"/>
                <w:szCs w:val="28"/>
              </w:rPr>
              <w:t>Premises and equipment expenses</w:t>
            </w:r>
          </w:p>
        </w:tc>
        <w:tc>
          <w:tcPr>
            <w:tcW w:w="1170" w:type="dxa"/>
            <w:tcBorders>
              <w:top w:val="nil"/>
              <w:left w:val="nil"/>
              <w:bottom w:val="nil"/>
              <w:right w:val="nil"/>
            </w:tcBorders>
            <w:shd w:val="clear" w:color="auto" w:fill="auto"/>
            <w:vAlign w:val="center"/>
          </w:tcPr>
          <w:p w14:paraId="38F6ADC5" w14:textId="78765698" w:rsidR="0054394E" w:rsidRPr="00824832" w:rsidRDefault="0054394E" w:rsidP="0054394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8,556</w:t>
            </w:r>
          </w:p>
        </w:tc>
        <w:tc>
          <w:tcPr>
            <w:tcW w:w="270" w:type="dxa"/>
            <w:tcBorders>
              <w:top w:val="nil"/>
              <w:left w:val="nil"/>
              <w:bottom w:val="nil"/>
              <w:right w:val="nil"/>
            </w:tcBorders>
          </w:tcPr>
          <w:p w14:paraId="6A7539E7" w14:textId="77777777" w:rsidR="0054394E" w:rsidRPr="00824832" w:rsidRDefault="0054394E" w:rsidP="0054394E">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1170" w:type="dxa"/>
            <w:tcBorders>
              <w:top w:val="nil"/>
              <w:left w:val="nil"/>
              <w:bottom w:val="nil"/>
              <w:right w:val="nil"/>
            </w:tcBorders>
          </w:tcPr>
          <w:p w14:paraId="2E3B3CDE" w14:textId="69EC86D4" w:rsidR="0054394E" w:rsidRPr="00824832" w:rsidRDefault="0054394E" w:rsidP="0054394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hint="cs"/>
                <w:sz w:val="28"/>
                <w:szCs w:val="28"/>
              </w:rPr>
              <w:t>6,492</w:t>
            </w:r>
          </w:p>
        </w:tc>
        <w:tc>
          <w:tcPr>
            <w:tcW w:w="270" w:type="dxa"/>
            <w:tcBorders>
              <w:top w:val="nil"/>
              <w:left w:val="nil"/>
              <w:bottom w:val="nil"/>
              <w:right w:val="nil"/>
            </w:tcBorders>
          </w:tcPr>
          <w:p w14:paraId="319AE458" w14:textId="77777777" w:rsidR="0054394E" w:rsidRPr="00824832" w:rsidRDefault="0054394E" w:rsidP="0054394E">
            <w:pPr>
              <w:tabs>
                <w:tab w:val="clear" w:pos="227"/>
                <w:tab w:val="left" w:pos="-3402"/>
                <w:tab w:val="left" w:pos="-3261"/>
                <w:tab w:val="left" w:pos="-3119"/>
                <w:tab w:val="left" w:pos="284"/>
              </w:tabs>
              <w:ind w:left="-108" w:right="277"/>
              <w:jc w:val="right"/>
              <w:rPr>
                <w:rFonts w:asciiTheme="majorBidi" w:hAnsiTheme="majorBidi" w:cstheme="majorBidi"/>
                <w:sz w:val="28"/>
                <w:szCs w:val="28"/>
              </w:rPr>
            </w:pPr>
          </w:p>
        </w:tc>
        <w:tc>
          <w:tcPr>
            <w:tcW w:w="1170" w:type="dxa"/>
            <w:tcBorders>
              <w:top w:val="nil"/>
              <w:left w:val="nil"/>
              <w:bottom w:val="nil"/>
              <w:right w:val="nil"/>
            </w:tcBorders>
          </w:tcPr>
          <w:p w14:paraId="1E36D9B0" w14:textId="41693B89" w:rsidR="0054394E" w:rsidRPr="00824832" w:rsidRDefault="0054394E" w:rsidP="0054394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23,948</w:t>
            </w:r>
          </w:p>
        </w:tc>
        <w:tc>
          <w:tcPr>
            <w:tcW w:w="270" w:type="dxa"/>
            <w:tcBorders>
              <w:top w:val="nil"/>
              <w:left w:val="nil"/>
              <w:bottom w:val="nil"/>
              <w:right w:val="nil"/>
            </w:tcBorders>
          </w:tcPr>
          <w:p w14:paraId="394A06FC" w14:textId="77777777" w:rsidR="0054394E" w:rsidRPr="00824832" w:rsidRDefault="0054394E" w:rsidP="0054394E">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1170" w:type="dxa"/>
            <w:tcBorders>
              <w:top w:val="nil"/>
              <w:left w:val="nil"/>
              <w:bottom w:val="nil"/>
              <w:right w:val="nil"/>
            </w:tcBorders>
          </w:tcPr>
          <w:p w14:paraId="67FAC76A" w14:textId="740B560A" w:rsidR="0054394E" w:rsidRPr="00824832" w:rsidRDefault="0054394E" w:rsidP="0054394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hint="cs"/>
                <w:sz w:val="28"/>
                <w:szCs w:val="28"/>
              </w:rPr>
              <w:t>22,104</w:t>
            </w:r>
          </w:p>
        </w:tc>
      </w:tr>
      <w:tr w:rsidR="0054394E" w:rsidRPr="00824832" w14:paraId="040CB103" w14:textId="77777777" w:rsidTr="0056722C">
        <w:tc>
          <w:tcPr>
            <w:tcW w:w="3510" w:type="dxa"/>
            <w:tcBorders>
              <w:top w:val="nil"/>
              <w:left w:val="nil"/>
              <w:bottom w:val="nil"/>
              <w:right w:val="nil"/>
            </w:tcBorders>
          </w:tcPr>
          <w:p w14:paraId="7B2F6865" w14:textId="61877478" w:rsidR="0054394E" w:rsidRDefault="0054394E" w:rsidP="0054394E">
            <w:pPr>
              <w:tabs>
                <w:tab w:val="clear" w:pos="227"/>
                <w:tab w:val="left" w:pos="-3402"/>
                <w:tab w:val="left" w:pos="-3261"/>
                <w:tab w:val="left" w:pos="-3119"/>
                <w:tab w:val="left" w:pos="284"/>
              </w:tabs>
              <w:jc w:val="thaiDistribute"/>
              <w:rPr>
                <w:rFonts w:asciiTheme="majorBidi" w:hAnsiTheme="majorBidi" w:cstheme="majorBidi"/>
                <w:sz w:val="28"/>
                <w:szCs w:val="28"/>
              </w:rPr>
            </w:pPr>
            <w:r w:rsidRPr="006737D8">
              <w:rPr>
                <w:rFonts w:asciiTheme="majorBidi" w:hAnsiTheme="majorBidi" w:cstheme="majorBidi"/>
                <w:sz w:val="28"/>
                <w:szCs w:val="28"/>
              </w:rPr>
              <w:t>Taxes and duties</w:t>
            </w:r>
          </w:p>
        </w:tc>
        <w:tc>
          <w:tcPr>
            <w:tcW w:w="1170" w:type="dxa"/>
            <w:tcBorders>
              <w:top w:val="nil"/>
              <w:left w:val="nil"/>
              <w:bottom w:val="nil"/>
              <w:right w:val="nil"/>
            </w:tcBorders>
            <w:shd w:val="clear" w:color="auto" w:fill="auto"/>
            <w:vAlign w:val="center"/>
          </w:tcPr>
          <w:p w14:paraId="64C4F1C9" w14:textId="6EE4F8AE" w:rsidR="0054394E" w:rsidRPr="00824832" w:rsidRDefault="0054394E" w:rsidP="0054394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48</w:t>
            </w:r>
          </w:p>
        </w:tc>
        <w:tc>
          <w:tcPr>
            <w:tcW w:w="270" w:type="dxa"/>
            <w:tcBorders>
              <w:top w:val="nil"/>
              <w:left w:val="nil"/>
              <w:bottom w:val="nil"/>
              <w:right w:val="nil"/>
            </w:tcBorders>
          </w:tcPr>
          <w:p w14:paraId="727C990A" w14:textId="77777777" w:rsidR="0054394E" w:rsidRPr="00824832" w:rsidRDefault="0054394E" w:rsidP="0054394E">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1170" w:type="dxa"/>
            <w:tcBorders>
              <w:top w:val="nil"/>
              <w:left w:val="nil"/>
              <w:bottom w:val="nil"/>
              <w:right w:val="nil"/>
            </w:tcBorders>
          </w:tcPr>
          <w:p w14:paraId="3107F97D" w14:textId="17BA05D0" w:rsidR="0054394E" w:rsidRDefault="0054394E" w:rsidP="0054394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hint="cs"/>
                <w:sz w:val="28"/>
                <w:szCs w:val="28"/>
              </w:rPr>
              <w:t>51</w:t>
            </w:r>
          </w:p>
        </w:tc>
        <w:tc>
          <w:tcPr>
            <w:tcW w:w="270" w:type="dxa"/>
            <w:tcBorders>
              <w:top w:val="nil"/>
              <w:left w:val="nil"/>
              <w:bottom w:val="nil"/>
              <w:right w:val="nil"/>
            </w:tcBorders>
          </w:tcPr>
          <w:p w14:paraId="19FAF6C5" w14:textId="77777777" w:rsidR="0054394E" w:rsidRPr="00824832" w:rsidRDefault="0054394E" w:rsidP="0054394E">
            <w:pPr>
              <w:tabs>
                <w:tab w:val="clear" w:pos="227"/>
                <w:tab w:val="left" w:pos="-3402"/>
                <w:tab w:val="left" w:pos="-3261"/>
                <w:tab w:val="left" w:pos="-3119"/>
                <w:tab w:val="left" w:pos="284"/>
              </w:tabs>
              <w:ind w:left="-108" w:right="277"/>
              <w:jc w:val="right"/>
              <w:rPr>
                <w:rFonts w:asciiTheme="majorBidi" w:hAnsiTheme="majorBidi" w:cstheme="majorBidi"/>
                <w:sz w:val="28"/>
                <w:szCs w:val="28"/>
              </w:rPr>
            </w:pPr>
          </w:p>
        </w:tc>
        <w:tc>
          <w:tcPr>
            <w:tcW w:w="1170" w:type="dxa"/>
            <w:tcBorders>
              <w:top w:val="nil"/>
              <w:left w:val="nil"/>
              <w:bottom w:val="nil"/>
              <w:right w:val="nil"/>
            </w:tcBorders>
          </w:tcPr>
          <w:p w14:paraId="4BD9AC8C" w14:textId="7D1DC8D0" w:rsidR="0054394E" w:rsidRPr="00824832" w:rsidRDefault="0054394E" w:rsidP="0054394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261</w:t>
            </w:r>
          </w:p>
        </w:tc>
        <w:tc>
          <w:tcPr>
            <w:tcW w:w="270" w:type="dxa"/>
            <w:tcBorders>
              <w:top w:val="nil"/>
              <w:left w:val="nil"/>
              <w:bottom w:val="nil"/>
              <w:right w:val="nil"/>
            </w:tcBorders>
          </w:tcPr>
          <w:p w14:paraId="78BD4D8C" w14:textId="77777777" w:rsidR="0054394E" w:rsidRPr="00824832" w:rsidRDefault="0054394E" w:rsidP="0054394E">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1170" w:type="dxa"/>
            <w:tcBorders>
              <w:top w:val="nil"/>
              <w:left w:val="nil"/>
              <w:bottom w:val="nil"/>
              <w:right w:val="nil"/>
            </w:tcBorders>
          </w:tcPr>
          <w:p w14:paraId="1154FA22" w14:textId="74D54F60" w:rsidR="0054394E" w:rsidRDefault="0054394E" w:rsidP="0054394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hint="cs"/>
                <w:sz w:val="28"/>
                <w:szCs w:val="28"/>
              </w:rPr>
              <w:t>248</w:t>
            </w:r>
          </w:p>
        </w:tc>
      </w:tr>
      <w:tr w:rsidR="0054394E" w:rsidRPr="00824832" w14:paraId="2060C1F6" w14:textId="77777777" w:rsidTr="0056722C">
        <w:tc>
          <w:tcPr>
            <w:tcW w:w="3510" w:type="dxa"/>
            <w:tcBorders>
              <w:top w:val="nil"/>
              <w:left w:val="nil"/>
              <w:bottom w:val="nil"/>
              <w:right w:val="nil"/>
            </w:tcBorders>
          </w:tcPr>
          <w:p w14:paraId="75EF7E94" w14:textId="35300979" w:rsidR="0054394E" w:rsidRDefault="00BB7B33" w:rsidP="0054394E">
            <w:pPr>
              <w:tabs>
                <w:tab w:val="clear" w:pos="227"/>
                <w:tab w:val="left" w:pos="-3402"/>
                <w:tab w:val="left" w:pos="-3261"/>
                <w:tab w:val="left" w:pos="-3119"/>
                <w:tab w:val="left" w:pos="284"/>
              </w:tabs>
              <w:jc w:val="thaiDistribute"/>
              <w:rPr>
                <w:rFonts w:asciiTheme="majorBidi" w:hAnsiTheme="majorBidi" w:cstheme="majorBidi"/>
                <w:sz w:val="28"/>
                <w:szCs w:val="28"/>
              </w:rPr>
            </w:pPr>
            <w:r>
              <w:rPr>
                <w:rFonts w:asciiTheme="majorBidi" w:hAnsiTheme="majorBidi" w:cstheme="majorBidi"/>
                <w:sz w:val="28"/>
                <w:szCs w:val="28"/>
              </w:rPr>
              <w:t>(</w:t>
            </w:r>
            <w:r w:rsidR="0054394E">
              <w:rPr>
                <w:rFonts w:asciiTheme="majorBidi" w:hAnsiTheme="majorBidi" w:cstheme="majorBidi"/>
                <w:sz w:val="28"/>
                <w:szCs w:val="28"/>
              </w:rPr>
              <w:t>Reversal of</w:t>
            </w:r>
            <w:r>
              <w:rPr>
                <w:rFonts w:asciiTheme="majorBidi" w:hAnsiTheme="majorBidi" w:cstheme="majorBidi"/>
                <w:sz w:val="28"/>
                <w:szCs w:val="28"/>
              </w:rPr>
              <w:t>)</w:t>
            </w:r>
            <w:r w:rsidR="0054394E">
              <w:rPr>
                <w:rFonts w:asciiTheme="majorBidi" w:hAnsiTheme="majorBidi" w:cstheme="majorBidi"/>
                <w:sz w:val="28"/>
                <w:szCs w:val="28"/>
              </w:rPr>
              <w:t xml:space="preserve"> doubtful debts</w:t>
            </w:r>
            <w:r w:rsidR="0054394E" w:rsidRPr="006737D8">
              <w:rPr>
                <w:rFonts w:asciiTheme="majorBidi" w:hAnsiTheme="majorBidi" w:cstheme="majorBidi"/>
                <w:sz w:val="28"/>
                <w:szCs w:val="28"/>
                <w:cs/>
              </w:rPr>
              <w:t xml:space="preserve"> </w:t>
            </w:r>
          </w:p>
        </w:tc>
        <w:tc>
          <w:tcPr>
            <w:tcW w:w="1170" w:type="dxa"/>
            <w:tcBorders>
              <w:top w:val="nil"/>
              <w:left w:val="nil"/>
              <w:bottom w:val="nil"/>
              <w:right w:val="nil"/>
            </w:tcBorders>
            <w:shd w:val="clear" w:color="auto" w:fill="auto"/>
            <w:vAlign w:val="center"/>
          </w:tcPr>
          <w:p w14:paraId="7FD7E055" w14:textId="612527F7" w:rsidR="0054394E" w:rsidRPr="00824832" w:rsidRDefault="0054394E" w:rsidP="0054394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(840)</w:t>
            </w:r>
          </w:p>
        </w:tc>
        <w:tc>
          <w:tcPr>
            <w:tcW w:w="270" w:type="dxa"/>
            <w:tcBorders>
              <w:top w:val="nil"/>
              <w:left w:val="nil"/>
              <w:bottom w:val="nil"/>
              <w:right w:val="nil"/>
            </w:tcBorders>
          </w:tcPr>
          <w:p w14:paraId="17C624BA" w14:textId="77777777" w:rsidR="0054394E" w:rsidRPr="00824832" w:rsidRDefault="0054394E" w:rsidP="0054394E">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1170" w:type="dxa"/>
            <w:tcBorders>
              <w:top w:val="nil"/>
              <w:left w:val="nil"/>
              <w:bottom w:val="nil"/>
              <w:right w:val="nil"/>
            </w:tcBorders>
          </w:tcPr>
          <w:p w14:paraId="277BB330" w14:textId="2FA3DC99" w:rsidR="0054394E" w:rsidRDefault="0054394E" w:rsidP="0054394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hint="cs"/>
                <w:sz w:val="28"/>
                <w:szCs w:val="28"/>
              </w:rPr>
              <w:t>492</w:t>
            </w:r>
          </w:p>
        </w:tc>
        <w:tc>
          <w:tcPr>
            <w:tcW w:w="270" w:type="dxa"/>
            <w:tcBorders>
              <w:top w:val="nil"/>
              <w:left w:val="nil"/>
              <w:bottom w:val="nil"/>
              <w:right w:val="nil"/>
            </w:tcBorders>
          </w:tcPr>
          <w:p w14:paraId="4F95F414" w14:textId="77777777" w:rsidR="0054394E" w:rsidRPr="00824832" w:rsidRDefault="0054394E" w:rsidP="0054394E">
            <w:pPr>
              <w:tabs>
                <w:tab w:val="clear" w:pos="227"/>
                <w:tab w:val="left" w:pos="-3402"/>
                <w:tab w:val="left" w:pos="-3261"/>
                <w:tab w:val="left" w:pos="-3119"/>
                <w:tab w:val="left" w:pos="284"/>
              </w:tabs>
              <w:ind w:left="-108" w:right="277"/>
              <w:jc w:val="right"/>
              <w:rPr>
                <w:rFonts w:asciiTheme="majorBidi" w:hAnsiTheme="majorBidi" w:cstheme="majorBidi"/>
                <w:sz w:val="28"/>
                <w:szCs w:val="28"/>
              </w:rPr>
            </w:pPr>
          </w:p>
        </w:tc>
        <w:tc>
          <w:tcPr>
            <w:tcW w:w="1170" w:type="dxa"/>
            <w:tcBorders>
              <w:top w:val="nil"/>
              <w:left w:val="nil"/>
              <w:bottom w:val="nil"/>
              <w:right w:val="nil"/>
            </w:tcBorders>
          </w:tcPr>
          <w:p w14:paraId="46C19395" w14:textId="7AADCFCA" w:rsidR="0054394E" w:rsidRPr="00824832" w:rsidRDefault="0054394E" w:rsidP="0054394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(993)</w:t>
            </w:r>
          </w:p>
        </w:tc>
        <w:tc>
          <w:tcPr>
            <w:tcW w:w="270" w:type="dxa"/>
            <w:tcBorders>
              <w:top w:val="nil"/>
              <w:left w:val="nil"/>
              <w:bottom w:val="nil"/>
              <w:right w:val="nil"/>
            </w:tcBorders>
          </w:tcPr>
          <w:p w14:paraId="0B479FB0" w14:textId="77777777" w:rsidR="0054394E" w:rsidRPr="00824832" w:rsidRDefault="0054394E" w:rsidP="0054394E">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1170" w:type="dxa"/>
            <w:tcBorders>
              <w:top w:val="nil"/>
              <w:left w:val="nil"/>
              <w:bottom w:val="nil"/>
              <w:right w:val="nil"/>
            </w:tcBorders>
          </w:tcPr>
          <w:p w14:paraId="55C5CD45" w14:textId="56678A6B" w:rsidR="0054394E" w:rsidRDefault="0054394E" w:rsidP="0054394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hint="cs"/>
                <w:sz w:val="28"/>
                <w:szCs w:val="28"/>
              </w:rPr>
              <w:t>1,522</w:t>
            </w:r>
          </w:p>
        </w:tc>
      </w:tr>
      <w:tr w:rsidR="0054394E" w:rsidRPr="00824832" w14:paraId="18534359" w14:textId="77777777" w:rsidTr="0056722C">
        <w:tc>
          <w:tcPr>
            <w:tcW w:w="3510" w:type="dxa"/>
            <w:tcBorders>
              <w:top w:val="nil"/>
              <w:left w:val="nil"/>
              <w:bottom w:val="nil"/>
              <w:right w:val="nil"/>
            </w:tcBorders>
          </w:tcPr>
          <w:p w14:paraId="3AFDB171" w14:textId="3E7F6A58" w:rsidR="0054394E" w:rsidRPr="00080EF8" w:rsidRDefault="0054394E" w:rsidP="0054394E">
            <w:pPr>
              <w:tabs>
                <w:tab w:val="clear" w:pos="227"/>
                <w:tab w:val="left" w:pos="-3402"/>
                <w:tab w:val="left" w:pos="-3261"/>
                <w:tab w:val="left" w:pos="-3119"/>
                <w:tab w:val="left" w:pos="284"/>
              </w:tabs>
              <w:jc w:val="thaiDistribute"/>
              <w:rPr>
                <w:rFonts w:asciiTheme="majorBidi" w:hAnsiTheme="majorBidi" w:cstheme="majorBidi"/>
                <w:sz w:val="28"/>
                <w:szCs w:val="28"/>
              </w:rPr>
            </w:pPr>
            <w:r w:rsidRPr="006737D8">
              <w:rPr>
                <w:rFonts w:asciiTheme="majorBidi" w:hAnsiTheme="majorBidi" w:cstheme="majorBidi"/>
                <w:sz w:val="28"/>
                <w:szCs w:val="28"/>
              </w:rPr>
              <w:t>Service fee</w:t>
            </w:r>
            <w:r>
              <w:rPr>
                <w:rFonts w:asciiTheme="majorBidi" w:hAnsiTheme="majorBidi" w:cstheme="majorBidi"/>
                <w:sz w:val="28"/>
                <w:szCs w:val="28"/>
              </w:rPr>
              <w:t>s</w:t>
            </w:r>
          </w:p>
        </w:tc>
        <w:tc>
          <w:tcPr>
            <w:tcW w:w="1170" w:type="dxa"/>
            <w:tcBorders>
              <w:top w:val="nil"/>
              <w:left w:val="nil"/>
              <w:bottom w:val="nil"/>
              <w:right w:val="nil"/>
            </w:tcBorders>
            <w:shd w:val="clear" w:color="auto" w:fill="auto"/>
            <w:vAlign w:val="center"/>
          </w:tcPr>
          <w:p w14:paraId="318D02EF" w14:textId="697B1934" w:rsidR="0054394E" w:rsidRPr="00824832" w:rsidRDefault="0054394E" w:rsidP="0054394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883</w:t>
            </w:r>
          </w:p>
        </w:tc>
        <w:tc>
          <w:tcPr>
            <w:tcW w:w="270" w:type="dxa"/>
            <w:tcBorders>
              <w:top w:val="nil"/>
              <w:left w:val="nil"/>
              <w:bottom w:val="nil"/>
              <w:right w:val="nil"/>
            </w:tcBorders>
          </w:tcPr>
          <w:p w14:paraId="09B65E39" w14:textId="77777777" w:rsidR="0054394E" w:rsidRPr="00824832" w:rsidRDefault="0054394E" w:rsidP="0054394E">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1170" w:type="dxa"/>
            <w:tcBorders>
              <w:top w:val="nil"/>
              <w:left w:val="nil"/>
              <w:bottom w:val="nil"/>
              <w:right w:val="nil"/>
            </w:tcBorders>
          </w:tcPr>
          <w:p w14:paraId="34496A8D" w14:textId="4AB3317C" w:rsidR="0054394E" w:rsidRDefault="0054394E" w:rsidP="0054394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hint="cs"/>
                <w:sz w:val="28"/>
                <w:szCs w:val="28"/>
              </w:rPr>
              <w:t>1,740</w:t>
            </w:r>
          </w:p>
        </w:tc>
        <w:tc>
          <w:tcPr>
            <w:tcW w:w="270" w:type="dxa"/>
            <w:tcBorders>
              <w:top w:val="nil"/>
              <w:left w:val="nil"/>
              <w:bottom w:val="nil"/>
              <w:right w:val="nil"/>
            </w:tcBorders>
          </w:tcPr>
          <w:p w14:paraId="7F8985C0" w14:textId="77777777" w:rsidR="0054394E" w:rsidRPr="00824832" w:rsidRDefault="0054394E" w:rsidP="0054394E">
            <w:pPr>
              <w:tabs>
                <w:tab w:val="clear" w:pos="227"/>
                <w:tab w:val="left" w:pos="-3402"/>
                <w:tab w:val="left" w:pos="-3261"/>
                <w:tab w:val="left" w:pos="-3119"/>
                <w:tab w:val="left" w:pos="284"/>
              </w:tabs>
              <w:ind w:left="-108" w:right="277"/>
              <w:jc w:val="right"/>
              <w:rPr>
                <w:rFonts w:asciiTheme="majorBidi" w:hAnsiTheme="majorBidi" w:cstheme="majorBidi"/>
                <w:sz w:val="28"/>
                <w:szCs w:val="28"/>
              </w:rPr>
            </w:pPr>
          </w:p>
        </w:tc>
        <w:tc>
          <w:tcPr>
            <w:tcW w:w="1170" w:type="dxa"/>
            <w:tcBorders>
              <w:top w:val="nil"/>
              <w:left w:val="nil"/>
              <w:bottom w:val="nil"/>
              <w:right w:val="nil"/>
            </w:tcBorders>
          </w:tcPr>
          <w:p w14:paraId="59DD117B" w14:textId="79097EE0" w:rsidR="0054394E" w:rsidRPr="00824832" w:rsidRDefault="0054394E" w:rsidP="0054394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1,234</w:t>
            </w:r>
          </w:p>
        </w:tc>
        <w:tc>
          <w:tcPr>
            <w:tcW w:w="270" w:type="dxa"/>
            <w:tcBorders>
              <w:top w:val="nil"/>
              <w:left w:val="nil"/>
              <w:bottom w:val="nil"/>
              <w:right w:val="nil"/>
            </w:tcBorders>
          </w:tcPr>
          <w:p w14:paraId="10F489E8" w14:textId="77777777" w:rsidR="0054394E" w:rsidRPr="00824832" w:rsidRDefault="0054394E" w:rsidP="0054394E">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1170" w:type="dxa"/>
            <w:tcBorders>
              <w:top w:val="nil"/>
              <w:left w:val="nil"/>
              <w:bottom w:val="nil"/>
              <w:right w:val="nil"/>
            </w:tcBorders>
          </w:tcPr>
          <w:p w14:paraId="105B442E" w14:textId="70BB325C" w:rsidR="0054394E" w:rsidRDefault="0054394E" w:rsidP="0054394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hint="cs"/>
                <w:sz w:val="28"/>
                <w:szCs w:val="28"/>
              </w:rPr>
              <w:t>7,522</w:t>
            </w:r>
          </w:p>
        </w:tc>
      </w:tr>
      <w:tr w:rsidR="0054394E" w:rsidRPr="00824832" w14:paraId="16C6C805" w14:textId="77777777" w:rsidTr="0056722C">
        <w:tc>
          <w:tcPr>
            <w:tcW w:w="3510" w:type="dxa"/>
            <w:tcBorders>
              <w:top w:val="nil"/>
              <w:left w:val="nil"/>
              <w:bottom w:val="nil"/>
              <w:right w:val="nil"/>
            </w:tcBorders>
          </w:tcPr>
          <w:p w14:paraId="4D4B6E5F" w14:textId="0B93A6BE" w:rsidR="0054394E" w:rsidRDefault="0054394E" w:rsidP="0054394E">
            <w:pPr>
              <w:tabs>
                <w:tab w:val="clear" w:pos="227"/>
                <w:tab w:val="left" w:pos="-3402"/>
                <w:tab w:val="left" w:pos="-3261"/>
                <w:tab w:val="left" w:pos="-3119"/>
                <w:tab w:val="left" w:pos="284"/>
              </w:tabs>
              <w:jc w:val="thaiDistribute"/>
              <w:rPr>
                <w:rFonts w:asciiTheme="majorBidi" w:hAnsiTheme="majorBidi" w:cstheme="majorBidi"/>
                <w:sz w:val="28"/>
                <w:szCs w:val="28"/>
              </w:rPr>
            </w:pPr>
            <w:r w:rsidRPr="006737D8">
              <w:rPr>
                <w:rFonts w:asciiTheme="majorBidi" w:hAnsiTheme="majorBidi" w:cstheme="majorBidi"/>
                <w:sz w:val="28"/>
                <w:szCs w:val="28"/>
              </w:rPr>
              <w:t>Other operating expenses</w:t>
            </w:r>
          </w:p>
        </w:tc>
        <w:tc>
          <w:tcPr>
            <w:tcW w:w="1170" w:type="dxa"/>
            <w:tcBorders>
              <w:top w:val="nil"/>
              <w:left w:val="nil"/>
              <w:bottom w:val="single" w:sz="4" w:space="0" w:color="auto"/>
              <w:right w:val="nil"/>
            </w:tcBorders>
            <w:shd w:val="clear" w:color="auto" w:fill="auto"/>
            <w:vAlign w:val="center"/>
          </w:tcPr>
          <w:p w14:paraId="61D5FF76" w14:textId="3282BE00" w:rsidR="0054394E" w:rsidRPr="00824832" w:rsidRDefault="0054394E" w:rsidP="0054394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6,912</w:t>
            </w:r>
          </w:p>
        </w:tc>
        <w:tc>
          <w:tcPr>
            <w:tcW w:w="270" w:type="dxa"/>
            <w:tcBorders>
              <w:top w:val="nil"/>
              <w:left w:val="nil"/>
              <w:bottom w:val="nil"/>
              <w:right w:val="nil"/>
            </w:tcBorders>
          </w:tcPr>
          <w:p w14:paraId="69B6409C" w14:textId="77777777" w:rsidR="0054394E" w:rsidRPr="00824832" w:rsidRDefault="0054394E" w:rsidP="0054394E">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1170" w:type="dxa"/>
            <w:tcBorders>
              <w:top w:val="nil"/>
              <w:left w:val="nil"/>
              <w:bottom w:val="single" w:sz="4" w:space="0" w:color="auto"/>
              <w:right w:val="nil"/>
            </w:tcBorders>
          </w:tcPr>
          <w:p w14:paraId="0FD98C59" w14:textId="3B9476B2" w:rsidR="0054394E" w:rsidRDefault="0054394E" w:rsidP="0054394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hint="cs"/>
                <w:sz w:val="28"/>
                <w:szCs w:val="28"/>
              </w:rPr>
              <w:t>2,555</w:t>
            </w:r>
          </w:p>
        </w:tc>
        <w:tc>
          <w:tcPr>
            <w:tcW w:w="270" w:type="dxa"/>
            <w:tcBorders>
              <w:top w:val="nil"/>
              <w:left w:val="nil"/>
              <w:bottom w:val="nil"/>
              <w:right w:val="nil"/>
            </w:tcBorders>
          </w:tcPr>
          <w:p w14:paraId="27E9E67C" w14:textId="77777777" w:rsidR="0054394E" w:rsidRPr="00824832" w:rsidRDefault="0054394E" w:rsidP="0054394E">
            <w:pPr>
              <w:tabs>
                <w:tab w:val="clear" w:pos="227"/>
                <w:tab w:val="left" w:pos="-3402"/>
                <w:tab w:val="left" w:pos="-3261"/>
                <w:tab w:val="left" w:pos="-3119"/>
                <w:tab w:val="left" w:pos="284"/>
              </w:tabs>
              <w:ind w:left="-108" w:right="277"/>
              <w:jc w:val="right"/>
              <w:rPr>
                <w:rFonts w:asciiTheme="majorBidi" w:hAnsiTheme="majorBidi" w:cstheme="majorBidi"/>
                <w:sz w:val="28"/>
                <w:szCs w:val="28"/>
              </w:rPr>
            </w:pPr>
          </w:p>
        </w:tc>
        <w:tc>
          <w:tcPr>
            <w:tcW w:w="1170" w:type="dxa"/>
            <w:tcBorders>
              <w:top w:val="nil"/>
              <w:left w:val="nil"/>
              <w:bottom w:val="single" w:sz="4" w:space="0" w:color="auto"/>
              <w:right w:val="nil"/>
            </w:tcBorders>
          </w:tcPr>
          <w:p w14:paraId="533BE6B5" w14:textId="7C55595F" w:rsidR="0054394E" w:rsidRPr="00824832" w:rsidRDefault="0054394E" w:rsidP="0054394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17,864</w:t>
            </w:r>
          </w:p>
        </w:tc>
        <w:tc>
          <w:tcPr>
            <w:tcW w:w="270" w:type="dxa"/>
            <w:tcBorders>
              <w:top w:val="nil"/>
              <w:left w:val="nil"/>
              <w:bottom w:val="nil"/>
              <w:right w:val="nil"/>
            </w:tcBorders>
          </w:tcPr>
          <w:p w14:paraId="3C0E886B" w14:textId="77777777" w:rsidR="0054394E" w:rsidRPr="00824832" w:rsidRDefault="0054394E" w:rsidP="0054394E">
            <w:pPr>
              <w:tabs>
                <w:tab w:val="clear" w:pos="227"/>
                <w:tab w:val="left" w:pos="-3402"/>
                <w:tab w:val="left" w:pos="-3261"/>
                <w:tab w:val="left" w:pos="-3119"/>
                <w:tab w:val="left" w:pos="284"/>
              </w:tabs>
              <w:ind w:left="-108" w:right="316"/>
              <w:jc w:val="right"/>
              <w:rPr>
                <w:rFonts w:asciiTheme="majorBidi" w:hAnsiTheme="majorBidi" w:cstheme="majorBidi"/>
                <w:sz w:val="28"/>
                <w:szCs w:val="28"/>
              </w:rPr>
            </w:pPr>
          </w:p>
        </w:tc>
        <w:tc>
          <w:tcPr>
            <w:tcW w:w="1170" w:type="dxa"/>
            <w:tcBorders>
              <w:top w:val="nil"/>
              <w:left w:val="nil"/>
              <w:bottom w:val="single" w:sz="4" w:space="0" w:color="auto"/>
              <w:right w:val="nil"/>
            </w:tcBorders>
          </w:tcPr>
          <w:p w14:paraId="14944279" w14:textId="6DE87FEA" w:rsidR="0054394E" w:rsidRDefault="0054394E" w:rsidP="0054394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hint="cs"/>
                <w:sz w:val="28"/>
                <w:szCs w:val="28"/>
              </w:rPr>
              <w:t>9,606</w:t>
            </w:r>
          </w:p>
        </w:tc>
      </w:tr>
      <w:tr w:rsidR="0054394E" w:rsidRPr="005067F3" w14:paraId="06A177B7" w14:textId="77777777" w:rsidTr="0056722C">
        <w:tc>
          <w:tcPr>
            <w:tcW w:w="3510" w:type="dxa"/>
            <w:tcBorders>
              <w:top w:val="nil"/>
              <w:left w:val="nil"/>
              <w:bottom w:val="nil"/>
              <w:right w:val="nil"/>
            </w:tcBorders>
          </w:tcPr>
          <w:p w14:paraId="62F413CC" w14:textId="0A82565F" w:rsidR="0054394E" w:rsidRPr="00824832" w:rsidRDefault="0054394E" w:rsidP="0054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thaiDistribute"/>
              <w:rPr>
                <w:rFonts w:asciiTheme="majorBidi" w:hAnsiTheme="majorBidi" w:cstheme="majorBidi"/>
                <w:b/>
                <w:bCs/>
                <w:sz w:val="28"/>
                <w:szCs w:val="28"/>
              </w:rPr>
            </w:pPr>
            <w:r>
              <w:rPr>
                <w:rFonts w:asciiTheme="majorBidi" w:hAnsiTheme="majorBidi" w:cstheme="majorBidi"/>
                <w:b/>
                <w:bCs/>
                <w:sz w:val="28"/>
                <w:szCs w:val="28"/>
              </w:rPr>
              <w:t>Total</w:t>
            </w:r>
          </w:p>
        </w:tc>
        <w:tc>
          <w:tcPr>
            <w:tcW w:w="1170" w:type="dxa"/>
            <w:tcBorders>
              <w:top w:val="single" w:sz="4" w:space="0" w:color="auto"/>
              <w:left w:val="nil"/>
              <w:bottom w:val="double" w:sz="4" w:space="0" w:color="auto"/>
              <w:right w:val="nil"/>
            </w:tcBorders>
            <w:shd w:val="clear" w:color="auto" w:fill="auto"/>
            <w:vAlign w:val="center"/>
          </w:tcPr>
          <w:p w14:paraId="48A86ADA" w14:textId="5CBFE53C" w:rsidR="0054394E" w:rsidRPr="00824832" w:rsidRDefault="0054394E" w:rsidP="0054394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Theme="majorBidi" w:hAnsiTheme="majorBidi" w:cstheme="majorBidi"/>
                <w:b/>
                <w:bCs/>
                <w:sz w:val="28"/>
                <w:szCs w:val="28"/>
              </w:rPr>
              <w:t>33,746</w:t>
            </w:r>
          </w:p>
        </w:tc>
        <w:tc>
          <w:tcPr>
            <w:tcW w:w="270" w:type="dxa"/>
            <w:tcBorders>
              <w:top w:val="nil"/>
              <w:left w:val="nil"/>
              <w:bottom w:val="nil"/>
              <w:right w:val="nil"/>
            </w:tcBorders>
          </w:tcPr>
          <w:p w14:paraId="0017FCB3" w14:textId="77777777" w:rsidR="0054394E" w:rsidRPr="00824832" w:rsidRDefault="0054394E" w:rsidP="0054394E">
            <w:pPr>
              <w:tabs>
                <w:tab w:val="clear" w:pos="227"/>
                <w:tab w:val="left" w:pos="-3402"/>
                <w:tab w:val="left" w:pos="-3261"/>
                <w:tab w:val="left" w:pos="-3119"/>
                <w:tab w:val="left" w:pos="284"/>
              </w:tabs>
              <w:ind w:left="-108" w:right="316"/>
              <w:jc w:val="right"/>
              <w:rPr>
                <w:rFonts w:asciiTheme="majorBidi" w:hAnsiTheme="majorBidi" w:cstheme="majorBidi"/>
                <w:b/>
                <w:bCs/>
                <w:sz w:val="28"/>
                <w:szCs w:val="28"/>
              </w:rPr>
            </w:pPr>
          </w:p>
        </w:tc>
        <w:tc>
          <w:tcPr>
            <w:tcW w:w="1170" w:type="dxa"/>
            <w:tcBorders>
              <w:top w:val="single" w:sz="4" w:space="0" w:color="auto"/>
              <w:left w:val="nil"/>
              <w:bottom w:val="double" w:sz="4" w:space="0" w:color="auto"/>
              <w:right w:val="nil"/>
            </w:tcBorders>
          </w:tcPr>
          <w:p w14:paraId="334607CA" w14:textId="3A15BBF7" w:rsidR="0054394E" w:rsidRPr="00824832" w:rsidRDefault="0054394E" w:rsidP="0054394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Theme="majorBidi" w:hAnsiTheme="majorBidi" w:cstheme="majorBidi" w:hint="cs"/>
                <w:b/>
                <w:bCs/>
                <w:sz w:val="28"/>
                <w:szCs w:val="28"/>
              </w:rPr>
              <w:t>29,646</w:t>
            </w:r>
          </w:p>
        </w:tc>
        <w:tc>
          <w:tcPr>
            <w:tcW w:w="270" w:type="dxa"/>
            <w:tcBorders>
              <w:top w:val="nil"/>
              <w:left w:val="nil"/>
              <w:bottom w:val="nil"/>
              <w:right w:val="nil"/>
            </w:tcBorders>
          </w:tcPr>
          <w:p w14:paraId="20A5A308" w14:textId="77777777" w:rsidR="0054394E" w:rsidRPr="00824832" w:rsidRDefault="0054394E" w:rsidP="0054394E">
            <w:pPr>
              <w:tabs>
                <w:tab w:val="clear" w:pos="227"/>
                <w:tab w:val="left" w:pos="-3402"/>
                <w:tab w:val="left" w:pos="-3261"/>
                <w:tab w:val="left" w:pos="-3119"/>
                <w:tab w:val="left" w:pos="284"/>
              </w:tabs>
              <w:ind w:left="-108" w:right="277"/>
              <w:jc w:val="right"/>
              <w:rPr>
                <w:rFonts w:asciiTheme="majorBidi" w:hAnsiTheme="majorBidi" w:cstheme="majorBidi"/>
                <w:b/>
                <w:bCs/>
                <w:sz w:val="28"/>
                <w:szCs w:val="28"/>
              </w:rPr>
            </w:pPr>
          </w:p>
        </w:tc>
        <w:tc>
          <w:tcPr>
            <w:tcW w:w="1170" w:type="dxa"/>
            <w:tcBorders>
              <w:top w:val="single" w:sz="4" w:space="0" w:color="auto"/>
              <w:left w:val="nil"/>
              <w:bottom w:val="double" w:sz="4" w:space="0" w:color="auto"/>
              <w:right w:val="nil"/>
            </w:tcBorders>
          </w:tcPr>
          <w:p w14:paraId="0D6C386F" w14:textId="71529768" w:rsidR="0054394E" w:rsidRPr="00824832" w:rsidRDefault="0054394E" w:rsidP="0054394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Theme="majorBidi" w:hAnsiTheme="majorBidi" w:cstheme="majorBidi"/>
                <w:b/>
                <w:bCs/>
                <w:sz w:val="28"/>
                <w:szCs w:val="28"/>
              </w:rPr>
              <w:t>94,219</w:t>
            </w:r>
          </w:p>
        </w:tc>
        <w:tc>
          <w:tcPr>
            <w:tcW w:w="270" w:type="dxa"/>
            <w:tcBorders>
              <w:top w:val="nil"/>
              <w:left w:val="nil"/>
              <w:bottom w:val="nil"/>
              <w:right w:val="nil"/>
            </w:tcBorders>
          </w:tcPr>
          <w:p w14:paraId="0BBDBB97" w14:textId="77777777" w:rsidR="0054394E" w:rsidRPr="00824832" w:rsidRDefault="0054394E" w:rsidP="0054394E">
            <w:pPr>
              <w:tabs>
                <w:tab w:val="clear" w:pos="227"/>
                <w:tab w:val="left" w:pos="-3402"/>
                <w:tab w:val="left" w:pos="-3261"/>
                <w:tab w:val="left" w:pos="-3119"/>
                <w:tab w:val="left" w:pos="284"/>
              </w:tabs>
              <w:ind w:left="-108" w:right="316"/>
              <w:jc w:val="right"/>
              <w:rPr>
                <w:rFonts w:asciiTheme="majorBidi" w:hAnsiTheme="majorBidi" w:cstheme="majorBidi"/>
                <w:b/>
                <w:bCs/>
                <w:sz w:val="28"/>
                <w:szCs w:val="28"/>
              </w:rPr>
            </w:pPr>
          </w:p>
        </w:tc>
        <w:tc>
          <w:tcPr>
            <w:tcW w:w="1170" w:type="dxa"/>
            <w:tcBorders>
              <w:top w:val="single" w:sz="4" w:space="0" w:color="auto"/>
              <w:left w:val="nil"/>
              <w:bottom w:val="double" w:sz="4" w:space="0" w:color="auto"/>
              <w:right w:val="nil"/>
            </w:tcBorders>
          </w:tcPr>
          <w:p w14:paraId="08D24B5A" w14:textId="4CA7CDF8" w:rsidR="0054394E" w:rsidRPr="00721BDB" w:rsidRDefault="0054394E" w:rsidP="0054394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Theme="majorBidi" w:hAnsiTheme="majorBidi" w:cstheme="majorBidi" w:hint="cs"/>
                <w:b/>
                <w:bCs/>
                <w:sz w:val="28"/>
                <w:szCs w:val="28"/>
              </w:rPr>
              <w:t>95,356</w:t>
            </w:r>
          </w:p>
        </w:tc>
      </w:tr>
    </w:tbl>
    <w:p w14:paraId="0BA22293" w14:textId="644660AA" w:rsidR="00BF0FE6" w:rsidRPr="006E7182" w:rsidRDefault="00615315" w:rsidP="00CF5B56">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Theme="majorBidi" w:eastAsia="Arial Unicode MS" w:hAnsiTheme="majorBidi" w:cstheme="majorBidi"/>
          <w:b/>
          <w:bCs/>
          <w:sz w:val="28"/>
          <w:szCs w:val="28"/>
        </w:rPr>
      </w:pPr>
      <w:r w:rsidRPr="006E7182">
        <w:rPr>
          <w:rFonts w:asciiTheme="majorBidi" w:eastAsia="Arial Unicode MS" w:hAnsiTheme="majorBidi" w:cstheme="majorBidi"/>
          <w:b/>
          <w:bCs/>
          <w:sz w:val="28"/>
          <w:szCs w:val="28"/>
        </w:rPr>
        <w:t>F</w:t>
      </w:r>
      <w:r w:rsidR="00BF0FE6" w:rsidRPr="006E7182">
        <w:rPr>
          <w:rFonts w:asciiTheme="majorBidi" w:eastAsia="Arial Unicode MS" w:hAnsiTheme="majorBidi" w:cstheme="majorBidi"/>
          <w:b/>
          <w:bCs/>
          <w:sz w:val="28"/>
          <w:szCs w:val="28"/>
        </w:rPr>
        <w:t>air value</w:t>
      </w:r>
    </w:p>
    <w:p w14:paraId="5570E7F1" w14:textId="77777777" w:rsidR="00BF0FE6" w:rsidRPr="006737D8" w:rsidRDefault="00BF0FE6" w:rsidP="00CF5B5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right="29"/>
        <w:jc w:val="thaiDistribute"/>
        <w:outlineLvl w:val="0"/>
        <w:rPr>
          <w:rFonts w:asciiTheme="majorBidi" w:eastAsia="Arial Unicode MS" w:hAnsiTheme="majorBidi" w:cstheme="majorBidi"/>
          <w:sz w:val="28"/>
          <w:szCs w:val="28"/>
        </w:rPr>
      </w:pPr>
      <w:r w:rsidRPr="006737D8">
        <w:rPr>
          <w:rFonts w:asciiTheme="majorBidi" w:eastAsia="Arial Unicode MS" w:hAnsiTheme="majorBidi" w:cstheme="majorBidi"/>
          <w:sz w:val="28"/>
          <w:szCs w:val="28"/>
        </w:rPr>
        <w:t>The table below analyses financial instruments carried at fair value, by valuation method. The different levels have been defined as follows:</w:t>
      </w:r>
    </w:p>
    <w:p w14:paraId="677EED1A" w14:textId="77777777" w:rsidR="00BF0FE6" w:rsidRPr="006737D8" w:rsidRDefault="00BF0FE6" w:rsidP="00AF6E57">
      <w:pPr>
        <w:pStyle w:val="BodyTextIndent"/>
        <w:spacing w:before="120" w:line="380" w:lineRule="exact"/>
        <w:ind w:left="547" w:right="29"/>
        <w:jc w:val="thaiDistribute"/>
        <w:rPr>
          <w:rFonts w:asciiTheme="majorBidi" w:eastAsia="Arial Unicode MS" w:hAnsiTheme="majorBidi" w:cstheme="majorBidi"/>
          <w:sz w:val="28"/>
          <w:szCs w:val="28"/>
        </w:rPr>
      </w:pPr>
      <w:r w:rsidRPr="006737D8">
        <w:rPr>
          <w:rFonts w:asciiTheme="majorBidi" w:eastAsia="Arial Unicode MS" w:hAnsiTheme="majorBidi" w:cstheme="majorBidi"/>
          <w:sz w:val="28"/>
          <w:szCs w:val="28"/>
        </w:rPr>
        <w:t>Level 1</w:t>
      </w:r>
      <w:r w:rsidRPr="006737D8">
        <w:rPr>
          <w:rFonts w:asciiTheme="majorBidi" w:eastAsia="Arial Unicode MS" w:hAnsiTheme="majorBidi" w:cstheme="majorBidi"/>
          <w:sz w:val="28"/>
          <w:szCs w:val="28"/>
        </w:rPr>
        <w:tab/>
        <w:t>-</w:t>
      </w:r>
      <w:r w:rsidRPr="006737D8">
        <w:rPr>
          <w:rFonts w:asciiTheme="majorBidi" w:eastAsia="Arial Unicode MS" w:hAnsiTheme="majorBidi" w:cstheme="majorBidi"/>
          <w:sz w:val="28"/>
          <w:szCs w:val="28"/>
        </w:rPr>
        <w:tab/>
        <w:t>Use of quoted market prices in an observable active market for such assets or liabilities</w:t>
      </w:r>
    </w:p>
    <w:p w14:paraId="0B5AF583" w14:textId="77777777" w:rsidR="00BF0FE6" w:rsidRPr="006737D8" w:rsidRDefault="00BF0FE6" w:rsidP="00AF6E57">
      <w:pPr>
        <w:pStyle w:val="BodyTextIndent"/>
        <w:spacing w:before="120" w:line="380" w:lineRule="exact"/>
        <w:ind w:left="547" w:right="29"/>
        <w:jc w:val="thaiDistribute"/>
        <w:rPr>
          <w:rFonts w:asciiTheme="majorBidi" w:eastAsia="Arial Unicode MS" w:hAnsiTheme="majorBidi" w:cstheme="majorBidi"/>
          <w:sz w:val="28"/>
          <w:szCs w:val="28"/>
        </w:rPr>
      </w:pPr>
      <w:r w:rsidRPr="006737D8">
        <w:rPr>
          <w:rFonts w:asciiTheme="majorBidi" w:eastAsia="Arial Unicode MS" w:hAnsiTheme="majorBidi" w:cstheme="majorBidi"/>
          <w:sz w:val="28"/>
          <w:szCs w:val="28"/>
        </w:rPr>
        <w:t>Level 2</w:t>
      </w:r>
      <w:r w:rsidRPr="006737D8">
        <w:rPr>
          <w:rFonts w:asciiTheme="majorBidi" w:eastAsia="Arial Unicode MS" w:hAnsiTheme="majorBidi" w:cstheme="majorBidi"/>
          <w:sz w:val="28"/>
          <w:szCs w:val="28"/>
        </w:rPr>
        <w:tab/>
        <w:t>-</w:t>
      </w:r>
      <w:r w:rsidRPr="006737D8">
        <w:rPr>
          <w:rFonts w:asciiTheme="majorBidi" w:eastAsia="Arial Unicode MS" w:hAnsiTheme="majorBidi" w:cstheme="majorBidi"/>
          <w:sz w:val="28"/>
          <w:szCs w:val="28"/>
        </w:rPr>
        <w:tab/>
        <w:t>Use of other observable inputs for such assets or liabilities, whether directly or indirectly</w:t>
      </w:r>
    </w:p>
    <w:p w14:paraId="00381B28" w14:textId="43BD7E8C" w:rsidR="004B6660" w:rsidRDefault="00BF0FE6" w:rsidP="008E5333">
      <w:pPr>
        <w:pStyle w:val="BodyTextIndent"/>
        <w:spacing w:before="120" w:line="380" w:lineRule="exact"/>
        <w:ind w:left="1871" w:right="29" w:hanging="1331"/>
        <w:jc w:val="thaiDistribute"/>
        <w:rPr>
          <w:rFonts w:asciiTheme="majorBidi" w:eastAsia="Arial Unicode MS" w:hAnsiTheme="majorBidi" w:cstheme="majorBidi"/>
          <w:sz w:val="28"/>
          <w:szCs w:val="28"/>
        </w:rPr>
      </w:pPr>
      <w:r w:rsidRPr="006737D8">
        <w:rPr>
          <w:rFonts w:asciiTheme="majorBidi" w:eastAsia="Arial Unicode MS" w:hAnsiTheme="majorBidi" w:cstheme="majorBidi"/>
          <w:sz w:val="28"/>
          <w:szCs w:val="28"/>
        </w:rPr>
        <w:t>Level 3</w:t>
      </w:r>
      <w:r w:rsidRPr="006737D8">
        <w:rPr>
          <w:rFonts w:asciiTheme="majorBidi" w:eastAsia="Arial Unicode MS" w:hAnsiTheme="majorBidi" w:cstheme="majorBidi"/>
          <w:sz w:val="28"/>
          <w:szCs w:val="28"/>
        </w:rPr>
        <w:tab/>
        <w:t>-</w:t>
      </w:r>
      <w:r w:rsidRPr="006737D8">
        <w:rPr>
          <w:rFonts w:asciiTheme="majorBidi" w:eastAsia="Arial Unicode MS" w:hAnsiTheme="majorBidi" w:cstheme="majorBidi"/>
          <w:sz w:val="28"/>
          <w:szCs w:val="28"/>
        </w:rPr>
        <w:tab/>
        <w:t>Use of unobservable inputs for such assets or liabilities, such as uses prices and other relevant information generated by market transactions involving identical or comparable (similar) assets, liabilities, or a group of assets and liabilities, or estimates of future cash flows</w:t>
      </w:r>
    </w:p>
    <w:p w14:paraId="57AC9680" w14:textId="13169DF2" w:rsidR="00964A7E" w:rsidRDefault="00964A7E" w:rsidP="008E5333">
      <w:pPr>
        <w:pStyle w:val="BodyTextIndent"/>
        <w:spacing w:before="120" w:line="380" w:lineRule="exact"/>
        <w:ind w:left="1871" w:right="29" w:hanging="1331"/>
        <w:jc w:val="thaiDistribute"/>
        <w:rPr>
          <w:rFonts w:asciiTheme="majorBidi" w:eastAsia="Arial Unicode MS" w:hAnsiTheme="majorBidi" w:cstheme="majorBidi"/>
          <w:sz w:val="28"/>
          <w:szCs w:val="28"/>
        </w:rPr>
      </w:pPr>
    </w:p>
    <w:p w14:paraId="65B6008A" w14:textId="123F8DBF" w:rsidR="00964A7E" w:rsidRDefault="00964A7E" w:rsidP="008E5333">
      <w:pPr>
        <w:pStyle w:val="BodyTextIndent"/>
        <w:spacing w:before="120" w:line="380" w:lineRule="exact"/>
        <w:ind w:left="1871" w:right="29" w:hanging="1331"/>
        <w:jc w:val="thaiDistribute"/>
        <w:rPr>
          <w:rFonts w:asciiTheme="majorBidi" w:eastAsia="Arial Unicode MS" w:hAnsiTheme="majorBidi" w:cstheme="majorBidi"/>
          <w:sz w:val="28"/>
          <w:szCs w:val="28"/>
        </w:rPr>
      </w:pPr>
    </w:p>
    <w:p w14:paraId="2B2D832C" w14:textId="0C0DFDF6" w:rsidR="00964A7E" w:rsidRDefault="00964A7E" w:rsidP="008E5333">
      <w:pPr>
        <w:pStyle w:val="BodyTextIndent"/>
        <w:spacing w:before="120" w:line="380" w:lineRule="exact"/>
        <w:ind w:left="1871" w:right="29" w:hanging="1331"/>
        <w:jc w:val="thaiDistribute"/>
        <w:rPr>
          <w:rFonts w:asciiTheme="majorBidi" w:eastAsia="Arial Unicode MS" w:hAnsiTheme="majorBidi" w:cstheme="majorBidi"/>
          <w:sz w:val="28"/>
          <w:szCs w:val="28"/>
        </w:rPr>
      </w:pPr>
    </w:p>
    <w:p w14:paraId="0FD48B14" w14:textId="67E84765" w:rsidR="00964A7E" w:rsidRDefault="00964A7E" w:rsidP="008E5333">
      <w:pPr>
        <w:pStyle w:val="BodyTextIndent"/>
        <w:spacing w:before="120" w:line="380" w:lineRule="exact"/>
        <w:ind w:left="1871" w:right="29" w:hanging="1331"/>
        <w:jc w:val="thaiDistribute"/>
        <w:rPr>
          <w:rFonts w:asciiTheme="majorBidi" w:eastAsia="Arial Unicode MS" w:hAnsiTheme="majorBidi" w:cstheme="majorBidi"/>
          <w:sz w:val="28"/>
          <w:szCs w:val="28"/>
        </w:rPr>
      </w:pPr>
    </w:p>
    <w:p w14:paraId="5507D252" w14:textId="281C6B75" w:rsidR="00964A7E" w:rsidRDefault="00964A7E" w:rsidP="008E5333">
      <w:pPr>
        <w:pStyle w:val="BodyTextIndent"/>
        <w:spacing w:before="120" w:line="380" w:lineRule="exact"/>
        <w:ind w:left="1871" w:right="29" w:hanging="1331"/>
        <w:jc w:val="thaiDistribute"/>
        <w:rPr>
          <w:rFonts w:asciiTheme="majorBidi" w:eastAsia="Arial Unicode MS" w:hAnsiTheme="majorBidi" w:cstheme="majorBidi"/>
          <w:sz w:val="28"/>
          <w:szCs w:val="28"/>
        </w:rPr>
      </w:pPr>
    </w:p>
    <w:p w14:paraId="65532EE9" w14:textId="433B7E74" w:rsidR="00964A7E" w:rsidRDefault="00964A7E" w:rsidP="008E5333">
      <w:pPr>
        <w:pStyle w:val="BodyTextIndent"/>
        <w:spacing w:before="120" w:line="380" w:lineRule="exact"/>
        <w:ind w:left="1871" w:right="29" w:hanging="1331"/>
        <w:jc w:val="thaiDistribute"/>
        <w:rPr>
          <w:rFonts w:asciiTheme="majorBidi" w:eastAsia="Arial Unicode MS" w:hAnsiTheme="majorBidi" w:cstheme="majorBidi"/>
          <w:sz w:val="28"/>
          <w:szCs w:val="28"/>
        </w:rPr>
      </w:pPr>
    </w:p>
    <w:p w14:paraId="5C6F11DD" w14:textId="2C0D3071" w:rsidR="00964A7E" w:rsidRDefault="00964A7E" w:rsidP="008E5333">
      <w:pPr>
        <w:pStyle w:val="BodyTextIndent"/>
        <w:spacing w:before="120" w:line="380" w:lineRule="exact"/>
        <w:ind w:left="1871" w:right="29" w:hanging="1331"/>
        <w:jc w:val="thaiDistribute"/>
        <w:rPr>
          <w:rFonts w:asciiTheme="majorBidi" w:eastAsia="Arial Unicode MS" w:hAnsiTheme="majorBidi" w:cstheme="majorBidi"/>
          <w:sz w:val="28"/>
          <w:szCs w:val="28"/>
        </w:rPr>
      </w:pPr>
    </w:p>
    <w:p w14:paraId="11081AC6" w14:textId="77777777" w:rsidR="00964A7E" w:rsidRDefault="00964A7E" w:rsidP="008E5333">
      <w:pPr>
        <w:pStyle w:val="BodyTextIndent"/>
        <w:spacing w:before="120" w:line="380" w:lineRule="exact"/>
        <w:ind w:left="1871" w:right="29" w:hanging="1331"/>
        <w:jc w:val="thaiDistribute"/>
        <w:rPr>
          <w:rFonts w:asciiTheme="majorBidi" w:eastAsia="Arial Unicode MS" w:hAnsiTheme="majorBidi" w:cstheme="majorBidi"/>
          <w:sz w:val="28"/>
          <w:szCs w:val="28"/>
        </w:rPr>
      </w:pPr>
    </w:p>
    <w:p w14:paraId="22F7339D" w14:textId="6BF7881F" w:rsidR="00BF0FE6" w:rsidRPr="006737D8" w:rsidRDefault="002A4190" w:rsidP="00BF0FE6">
      <w:pPr>
        <w:pStyle w:val="BodyTextIndent"/>
        <w:spacing w:before="120" w:line="380" w:lineRule="exact"/>
        <w:ind w:left="547" w:right="58"/>
        <w:jc w:val="thaiDistribute"/>
        <w:rPr>
          <w:rFonts w:asciiTheme="majorBidi" w:eastAsia="Arial Unicode MS" w:hAnsiTheme="majorBidi" w:cstheme="majorBidi"/>
          <w:sz w:val="28"/>
          <w:szCs w:val="28"/>
        </w:rPr>
      </w:pPr>
      <w:r>
        <w:rPr>
          <w:rFonts w:asciiTheme="majorBidi" w:eastAsia="Arial Unicode MS" w:hAnsiTheme="majorBidi" w:cstheme="majorBidi"/>
          <w:sz w:val="28"/>
          <w:szCs w:val="28"/>
        </w:rPr>
        <w:lastRenderedPageBreak/>
        <w:t>As at 30 September 2022</w:t>
      </w:r>
      <w:r w:rsidR="008E5333">
        <w:rPr>
          <w:rFonts w:asciiTheme="majorBidi" w:eastAsia="Arial Unicode MS" w:hAnsiTheme="majorBidi" w:cstheme="majorBidi"/>
          <w:sz w:val="28"/>
          <w:szCs w:val="28"/>
        </w:rPr>
        <w:t xml:space="preserve"> </w:t>
      </w:r>
      <w:r w:rsidR="00BF0FE6" w:rsidRPr="006737D8">
        <w:rPr>
          <w:rFonts w:asciiTheme="majorBidi" w:eastAsia="Arial Unicode MS" w:hAnsiTheme="majorBidi" w:cstheme="majorBidi"/>
          <w:sz w:val="28"/>
          <w:szCs w:val="28"/>
        </w:rPr>
        <w:t>and 31 December 202</w:t>
      </w:r>
      <w:r w:rsidR="00BA4E33">
        <w:rPr>
          <w:rFonts w:asciiTheme="majorBidi" w:eastAsia="Arial Unicode MS" w:hAnsiTheme="majorBidi" w:cstheme="majorBidi"/>
          <w:sz w:val="28"/>
          <w:szCs w:val="28"/>
        </w:rPr>
        <w:t>1</w:t>
      </w:r>
      <w:r w:rsidR="00BF0FE6" w:rsidRPr="006737D8">
        <w:rPr>
          <w:rFonts w:asciiTheme="majorBidi" w:eastAsia="Arial Unicode MS" w:hAnsiTheme="majorBidi" w:cstheme="majorBidi"/>
          <w:sz w:val="28"/>
          <w:szCs w:val="28"/>
        </w:rPr>
        <w:t>, the Company had the following assets</w:t>
      </w:r>
      <w:r w:rsidR="000F7E09">
        <w:rPr>
          <w:rFonts w:asciiTheme="majorBidi" w:eastAsia="Arial Unicode MS" w:hAnsiTheme="majorBidi" w:cstheme="majorBidi"/>
          <w:sz w:val="28"/>
          <w:szCs w:val="28"/>
        </w:rPr>
        <w:t xml:space="preserve"> and liabilities</w:t>
      </w:r>
      <w:r w:rsidR="00BF0FE6" w:rsidRPr="006737D8">
        <w:rPr>
          <w:rFonts w:asciiTheme="majorBidi" w:eastAsia="Arial Unicode MS" w:hAnsiTheme="majorBidi" w:cstheme="majorBidi"/>
          <w:sz w:val="28"/>
          <w:szCs w:val="28"/>
        </w:rPr>
        <w:t xml:space="preserve"> that were measured at fair value using different levels of inputs as follows:</w:t>
      </w:r>
    </w:p>
    <w:tbl>
      <w:tblPr>
        <w:tblStyle w:val="TableGrid"/>
        <w:tblW w:w="8904" w:type="dxa"/>
        <w:tblInd w:w="4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24"/>
        <w:gridCol w:w="1170"/>
        <w:gridCol w:w="270"/>
        <w:gridCol w:w="1170"/>
        <w:gridCol w:w="270"/>
        <w:gridCol w:w="1170"/>
        <w:gridCol w:w="270"/>
        <w:gridCol w:w="1260"/>
      </w:tblGrid>
      <w:tr w:rsidR="00BF0FE6" w:rsidRPr="006737D8" w14:paraId="7B97F13C" w14:textId="77777777" w:rsidTr="00E7058E">
        <w:tc>
          <w:tcPr>
            <w:tcW w:w="3324" w:type="dxa"/>
          </w:tcPr>
          <w:p w14:paraId="386EF775" w14:textId="77777777" w:rsidR="00BF0FE6" w:rsidRPr="006737D8" w:rsidRDefault="00BF0FE6" w:rsidP="001E0D5C">
            <w:pPr>
              <w:tabs>
                <w:tab w:val="left" w:pos="1440"/>
              </w:tabs>
              <w:ind w:left="-108" w:firstLine="90"/>
              <w:rPr>
                <w:rFonts w:asciiTheme="majorBidi" w:hAnsiTheme="majorBidi" w:cstheme="majorBidi"/>
                <w:sz w:val="28"/>
                <w:szCs w:val="28"/>
              </w:rPr>
            </w:pPr>
          </w:p>
        </w:tc>
        <w:tc>
          <w:tcPr>
            <w:tcW w:w="5580" w:type="dxa"/>
            <w:gridSpan w:val="7"/>
            <w:tcBorders>
              <w:bottom w:val="single" w:sz="4" w:space="0" w:color="auto"/>
            </w:tcBorders>
          </w:tcPr>
          <w:p w14:paraId="14181986" w14:textId="77777777" w:rsidR="00BF0FE6" w:rsidRPr="006737D8" w:rsidRDefault="00BF0FE6" w:rsidP="001E0D5C">
            <w:pPr>
              <w:tabs>
                <w:tab w:val="left" w:pos="1440"/>
              </w:tabs>
              <w:jc w:val="center"/>
              <w:rPr>
                <w:rFonts w:asciiTheme="majorBidi" w:hAnsiTheme="majorBidi" w:cstheme="majorBidi"/>
                <w:sz w:val="28"/>
                <w:szCs w:val="28"/>
              </w:rPr>
            </w:pPr>
            <w:r w:rsidRPr="006737D8">
              <w:rPr>
                <w:rFonts w:asciiTheme="majorBidi" w:hAnsiTheme="majorBidi" w:cstheme="majorBidi"/>
                <w:sz w:val="28"/>
                <w:szCs w:val="28"/>
              </w:rPr>
              <w:t>Thousand Baht</w:t>
            </w:r>
          </w:p>
        </w:tc>
      </w:tr>
      <w:tr w:rsidR="00BF0FE6" w:rsidRPr="006737D8" w14:paraId="00CD8378" w14:textId="77777777" w:rsidTr="00E7058E">
        <w:tc>
          <w:tcPr>
            <w:tcW w:w="3324" w:type="dxa"/>
          </w:tcPr>
          <w:p w14:paraId="0F0E768C" w14:textId="77777777" w:rsidR="00BF0FE6" w:rsidRPr="006737D8" w:rsidRDefault="00BF0FE6" w:rsidP="001E0D5C">
            <w:pPr>
              <w:tabs>
                <w:tab w:val="left" w:pos="1440"/>
              </w:tabs>
              <w:ind w:left="-108" w:firstLine="90"/>
              <w:rPr>
                <w:rFonts w:asciiTheme="majorBidi" w:hAnsiTheme="majorBidi" w:cstheme="majorBidi"/>
                <w:sz w:val="28"/>
                <w:szCs w:val="28"/>
              </w:rPr>
            </w:pPr>
          </w:p>
        </w:tc>
        <w:tc>
          <w:tcPr>
            <w:tcW w:w="5580" w:type="dxa"/>
            <w:gridSpan w:val="7"/>
            <w:tcBorders>
              <w:bottom w:val="single" w:sz="4" w:space="0" w:color="auto"/>
            </w:tcBorders>
          </w:tcPr>
          <w:p w14:paraId="38E69421" w14:textId="632269C6" w:rsidR="00BF0FE6" w:rsidRPr="006737D8" w:rsidRDefault="002A4190" w:rsidP="001E0D5C">
            <w:pPr>
              <w:tabs>
                <w:tab w:val="left" w:pos="1440"/>
              </w:tabs>
              <w:jc w:val="center"/>
              <w:rPr>
                <w:rFonts w:asciiTheme="majorBidi" w:hAnsiTheme="majorBidi" w:cstheme="majorBidi"/>
                <w:sz w:val="28"/>
                <w:szCs w:val="28"/>
              </w:rPr>
            </w:pPr>
            <w:r>
              <w:rPr>
                <w:rFonts w:asciiTheme="majorBidi" w:eastAsia="Arial Unicode MS" w:hAnsiTheme="majorBidi" w:cstheme="majorBidi"/>
                <w:sz w:val="28"/>
                <w:szCs w:val="28"/>
              </w:rPr>
              <w:t>30 September 2022</w:t>
            </w:r>
          </w:p>
        </w:tc>
      </w:tr>
      <w:tr w:rsidR="00BF0FE6" w:rsidRPr="006737D8" w14:paraId="5A541CC9" w14:textId="77777777" w:rsidTr="00E7058E">
        <w:tc>
          <w:tcPr>
            <w:tcW w:w="3324" w:type="dxa"/>
          </w:tcPr>
          <w:p w14:paraId="67393F06" w14:textId="77777777" w:rsidR="00BF0FE6" w:rsidRPr="006737D8" w:rsidRDefault="00BF0FE6" w:rsidP="001E0D5C">
            <w:pPr>
              <w:tabs>
                <w:tab w:val="left" w:pos="1440"/>
              </w:tabs>
              <w:ind w:left="-108" w:firstLine="90"/>
              <w:jc w:val="center"/>
              <w:rPr>
                <w:rFonts w:asciiTheme="majorBidi" w:hAnsiTheme="majorBidi" w:cstheme="majorBidi"/>
                <w:sz w:val="28"/>
                <w:szCs w:val="28"/>
              </w:rPr>
            </w:pPr>
          </w:p>
        </w:tc>
        <w:tc>
          <w:tcPr>
            <w:tcW w:w="1170" w:type="dxa"/>
            <w:tcBorders>
              <w:top w:val="single" w:sz="4" w:space="0" w:color="auto"/>
              <w:bottom w:val="single" w:sz="4" w:space="0" w:color="auto"/>
            </w:tcBorders>
          </w:tcPr>
          <w:p w14:paraId="1A33BE5F" w14:textId="77777777" w:rsidR="00BF0FE6" w:rsidRPr="006737D8" w:rsidRDefault="00BF0FE6" w:rsidP="001E0D5C">
            <w:pPr>
              <w:tabs>
                <w:tab w:val="left" w:pos="1440"/>
              </w:tabs>
              <w:jc w:val="center"/>
              <w:rPr>
                <w:rFonts w:asciiTheme="majorBidi" w:hAnsiTheme="majorBidi" w:cstheme="majorBidi"/>
                <w:sz w:val="28"/>
                <w:szCs w:val="28"/>
              </w:rPr>
            </w:pPr>
            <w:r w:rsidRPr="006737D8">
              <w:rPr>
                <w:rFonts w:asciiTheme="majorBidi" w:hAnsiTheme="majorBidi" w:cstheme="majorBidi"/>
                <w:sz w:val="28"/>
                <w:szCs w:val="28"/>
              </w:rPr>
              <w:t>Level</w:t>
            </w:r>
            <w:r w:rsidRPr="006737D8">
              <w:rPr>
                <w:rFonts w:asciiTheme="majorBidi" w:hAnsiTheme="majorBidi" w:cstheme="majorBidi"/>
                <w:sz w:val="28"/>
                <w:szCs w:val="28"/>
                <w:cs/>
              </w:rPr>
              <w:t xml:space="preserve"> </w:t>
            </w:r>
            <w:r w:rsidRPr="006737D8">
              <w:rPr>
                <w:rFonts w:asciiTheme="majorBidi" w:hAnsiTheme="majorBidi" w:cstheme="majorBidi"/>
                <w:sz w:val="28"/>
                <w:szCs w:val="28"/>
              </w:rPr>
              <w:t>1</w:t>
            </w:r>
          </w:p>
        </w:tc>
        <w:tc>
          <w:tcPr>
            <w:tcW w:w="270" w:type="dxa"/>
            <w:tcBorders>
              <w:top w:val="single" w:sz="4" w:space="0" w:color="auto"/>
            </w:tcBorders>
          </w:tcPr>
          <w:p w14:paraId="4E1B04BF" w14:textId="77777777" w:rsidR="00BF0FE6" w:rsidRPr="006737D8" w:rsidRDefault="00BF0FE6" w:rsidP="001E0D5C">
            <w:pPr>
              <w:tabs>
                <w:tab w:val="left" w:pos="1440"/>
              </w:tabs>
              <w:jc w:val="center"/>
              <w:rPr>
                <w:rFonts w:asciiTheme="majorBidi" w:hAnsiTheme="majorBidi" w:cstheme="majorBidi"/>
                <w:sz w:val="28"/>
                <w:szCs w:val="28"/>
              </w:rPr>
            </w:pPr>
          </w:p>
        </w:tc>
        <w:tc>
          <w:tcPr>
            <w:tcW w:w="1170" w:type="dxa"/>
            <w:tcBorders>
              <w:top w:val="single" w:sz="4" w:space="0" w:color="auto"/>
              <w:bottom w:val="single" w:sz="4" w:space="0" w:color="auto"/>
            </w:tcBorders>
          </w:tcPr>
          <w:p w14:paraId="7D92031A" w14:textId="77777777" w:rsidR="00BF0FE6" w:rsidRPr="006737D8" w:rsidRDefault="00BF0FE6" w:rsidP="001E0D5C">
            <w:pPr>
              <w:tabs>
                <w:tab w:val="left" w:pos="1440"/>
              </w:tabs>
              <w:jc w:val="center"/>
              <w:rPr>
                <w:rFonts w:asciiTheme="majorBidi" w:hAnsiTheme="majorBidi" w:cstheme="majorBidi"/>
                <w:sz w:val="28"/>
                <w:szCs w:val="28"/>
              </w:rPr>
            </w:pPr>
            <w:r w:rsidRPr="006737D8">
              <w:rPr>
                <w:rFonts w:asciiTheme="majorBidi" w:hAnsiTheme="majorBidi" w:cstheme="majorBidi"/>
                <w:sz w:val="28"/>
                <w:szCs w:val="28"/>
              </w:rPr>
              <w:t>Level</w:t>
            </w:r>
            <w:r w:rsidRPr="006737D8">
              <w:rPr>
                <w:rFonts w:asciiTheme="majorBidi" w:hAnsiTheme="majorBidi" w:cstheme="majorBidi"/>
                <w:sz w:val="28"/>
                <w:szCs w:val="28"/>
                <w:cs/>
              </w:rPr>
              <w:t xml:space="preserve"> </w:t>
            </w:r>
            <w:r w:rsidRPr="006737D8">
              <w:rPr>
                <w:rFonts w:asciiTheme="majorBidi" w:hAnsiTheme="majorBidi" w:cstheme="majorBidi"/>
                <w:sz w:val="28"/>
                <w:szCs w:val="28"/>
              </w:rPr>
              <w:t>2</w:t>
            </w:r>
          </w:p>
        </w:tc>
        <w:tc>
          <w:tcPr>
            <w:tcW w:w="270" w:type="dxa"/>
            <w:tcBorders>
              <w:top w:val="single" w:sz="4" w:space="0" w:color="auto"/>
            </w:tcBorders>
          </w:tcPr>
          <w:p w14:paraId="658DF5FA" w14:textId="77777777" w:rsidR="00BF0FE6" w:rsidRPr="006737D8" w:rsidRDefault="00BF0FE6" w:rsidP="001E0D5C">
            <w:pPr>
              <w:tabs>
                <w:tab w:val="left" w:pos="1440"/>
              </w:tabs>
              <w:jc w:val="center"/>
              <w:rPr>
                <w:rFonts w:asciiTheme="majorBidi" w:hAnsiTheme="majorBidi" w:cstheme="majorBidi"/>
                <w:sz w:val="28"/>
                <w:szCs w:val="28"/>
              </w:rPr>
            </w:pPr>
          </w:p>
        </w:tc>
        <w:tc>
          <w:tcPr>
            <w:tcW w:w="1170" w:type="dxa"/>
            <w:tcBorders>
              <w:top w:val="single" w:sz="4" w:space="0" w:color="auto"/>
              <w:bottom w:val="single" w:sz="4" w:space="0" w:color="auto"/>
            </w:tcBorders>
          </w:tcPr>
          <w:p w14:paraId="122269A4" w14:textId="77777777" w:rsidR="00BF0FE6" w:rsidRPr="006737D8" w:rsidRDefault="00BF0FE6" w:rsidP="001E0D5C">
            <w:pPr>
              <w:tabs>
                <w:tab w:val="left" w:pos="1440"/>
              </w:tabs>
              <w:jc w:val="center"/>
              <w:rPr>
                <w:rFonts w:asciiTheme="majorBidi" w:hAnsiTheme="majorBidi" w:cstheme="majorBidi"/>
                <w:sz w:val="28"/>
                <w:szCs w:val="28"/>
              </w:rPr>
            </w:pPr>
            <w:r w:rsidRPr="006737D8">
              <w:rPr>
                <w:rFonts w:asciiTheme="majorBidi" w:hAnsiTheme="majorBidi" w:cstheme="majorBidi"/>
                <w:sz w:val="28"/>
                <w:szCs w:val="28"/>
              </w:rPr>
              <w:t>Level</w:t>
            </w:r>
            <w:r w:rsidRPr="006737D8">
              <w:rPr>
                <w:rFonts w:asciiTheme="majorBidi" w:hAnsiTheme="majorBidi" w:cstheme="majorBidi"/>
                <w:sz w:val="28"/>
                <w:szCs w:val="28"/>
                <w:cs/>
              </w:rPr>
              <w:t xml:space="preserve"> </w:t>
            </w:r>
            <w:r w:rsidRPr="006737D8">
              <w:rPr>
                <w:rFonts w:asciiTheme="majorBidi" w:hAnsiTheme="majorBidi" w:cstheme="majorBidi"/>
                <w:sz w:val="28"/>
                <w:szCs w:val="28"/>
              </w:rPr>
              <w:t>3</w:t>
            </w:r>
          </w:p>
        </w:tc>
        <w:tc>
          <w:tcPr>
            <w:tcW w:w="270" w:type="dxa"/>
            <w:tcBorders>
              <w:top w:val="single" w:sz="4" w:space="0" w:color="auto"/>
            </w:tcBorders>
          </w:tcPr>
          <w:p w14:paraId="4D3B68AE" w14:textId="77777777" w:rsidR="00BF0FE6" w:rsidRPr="006737D8" w:rsidRDefault="00BF0FE6" w:rsidP="001E0D5C">
            <w:pPr>
              <w:tabs>
                <w:tab w:val="left" w:pos="1440"/>
              </w:tabs>
              <w:jc w:val="center"/>
              <w:rPr>
                <w:rFonts w:asciiTheme="majorBidi" w:hAnsiTheme="majorBidi" w:cstheme="majorBidi"/>
                <w:sz w:val="28"/>
                <w:szCs w:val="28"/>
              </w:rPr>
            </w:pPr>
          </w:p>
        </w:tc>
        <w:tc>
          <w:tcPr>
            <w:tcW w:w="1260" w:type="dxa"/>
            <w:tcBorders>
              <w:top w:val="single" w:sz="4" w:space="0" w:color="auto"/>
              <w:bottom w:val="single" w:sz="4" w:space="0" w:color="auto"/>
            </w:tcBorders>
          </w:tcPr>
          <w:p w14:paraId="7B2BCC93" w14:textId="77777777" w:rsidR="00BF0FE6" w:rsidRPr="006737D8" w:rsidRDefault="00BF0FE6" w:rsidP="001E0D5C">
            <w:pPr>
              <w:tabs>
                <w:tab w:val="left" w:pos="1440"/>
              </w:tabs>
              <w:jc w:val="center"/>
              <w:rPr>
                <w:rFonts w:asciiTheme="majorBidi" w:hAnsiTheme="majorBidi" w:cstheme="majorBidi"/>
                <w:sz w:val="28"/>
                <w:szCs w:val="28"/>
                <w:cs/>
              </w:rPr>
            </w:pPr>
            <w:r w:rsidRPr="006737D8">
              <w:rPr>
                <w:rFonts w:asciiTheme="majorBidi" w:hAnsiTheme="majorBidi" w:cstheme="majorBidi"/>
                <w:sz w:val="28"/>
                <w:szCs w:val="28"/>
              </w:rPr>
              <w:t>Total</w:t>
            </w:r>
          </w:p>
        </w:tc>
      </w:tr>
      <w:tr w:rsidR="00BF0FE6" w:rsidRPr="006737D8" w14:paraId="3E1F1019" w14:textId="77777777" w:rsidTr="00E7058E">
        <w:tc>
          <w:tcPr>
            <w:tcW w:w="3324" w:type="dxa"/>
            <w:vAlign w:val="bottom"/>
          </w:tcPr>
          <w:p w14:paraId="67E12EBF" w14:textId="77777777" w:rsidR="00BF0FE6" w:rsidRPr="006737D8" w:rsidRDefault="00BF0FE6" w:rsidP="001E0D5C">
            <w:pPr>
              <w:ind w:left="-108" w:firstLine="90"/>
              <w:rPr>
                <w:rFonts w:asciiTheme="majorBidi" w:hAnsiTheme="majorBidi" w:cstheme="majorBidi"/>
                <w:b/>
                <w:bCs/>
                <w:kern w:val="28"/>
                <w:sz w:val="28"/>
                <w:szCs w:val="28"/>
              </w:rPr>
            </w:pPr>
            <w:r w:rsidRPr="006737D8">
              <w:rPr>
                <w:rFonts w:asciiTheme="majorBidi" w:hAnsiTheme="majorBidi" w:cstheme="majorBidi"/>
                <w:b/>
                <w:bCs/>
                <w:kern w:val="28"/>
                <w:sz w:val="28"/>
                <w:szCs w:val="28"/>
              </w:rPr>
              <w:t>Assets measured at fair value</w:t>
            </w:r>
          </w:p>
        </w:tc>
        <w:tc>
          <w:tcPr>
            <w:tcW w:w="1170" w:type="dxa"/>
          </w:tcPr>
          <w:p w14:paraId="44CB4C86" w14:textId="77777777" w:rsidR="00BF0FE6" w:rsidRPr="006737D8" w:rsidRDefault="00BF0FE6" w:rsidP="001E0D5C">
            <w:pPr>
              <w:tabs>
                <w:tab w:val="left" w:pos="1440"/>
              </w:tabs>
              <w:jc w:val="right"/>
              <w:rPr>
                <w:rFonts w:asciiTheme="majorBidi" w:hAnsiTheme="majorBidi" w:cstheme="majorBidi"/>
                <w:sz w:val="28"/>
                <w:szCs w:val="28"/>
              </w:rPr>
            </w:pPr>
          </w:p>
        </w:tc>
        <w:tc>
          <w:tcPr>
            <w:tcW w:w="270" w:type="dxa"/>
          </w:tcPr>
          <w:p w14:paraId="4643832D" w14:textId="77777777" w:rsidR="00BF0FE6" w:rsidRPr="006737D8" w:rsidRDefault="00BF0FE6" w:rsidP="001E0D5C">
            <w:pPr>
              <w:tabs>
                <w:tab w:val="left" w:pos="1440"/>
              </w:tabs>
              <w:jc w:val="right"/>
              <w:rPr>
                <w:rFonts w:asciiTheme="majorBidi" w:hAnsiTheme="majorBidi" w:cstheme="majorBidi"/>
                <w:sz w:val="28"/>
                <w:szCs w:val="28"/>
              </w:rPr>
            </w:pPr>
          </w:p>
        </w:tc>
        <w:tc>
          <w:tcPr>
            <w:tcW w:w="1170" w:type="dxa"/>
          </w:tcPr>
          <w:p w14:paraId="270C2EAA" w14:textId="77777777" w:rsidR="00BF0FE6" w:rsidRPr="006737D8" w:rsidRDefault="00BF0FE6" w:rsidP="001E0D5C">
            <w:pPr>
              <w:tabs>
                <w:tab w:val="left" w:pos="1440"/>
              </w:tabs>
              <w:jc w:val="right"/>
              <w:rPr>
                <w:rFonts w:asciiTheme="majorBidi" w:hAnsiTheme="majorBidi" w:cstheme="majorBidi"/>
                <w:sz w:val="28"/>
                <w:szCs w:val="28"/>
              </w:rPr>
            </w:pPr>
          </w:p>
        </w:tc>
        <w:tc>
          <w:tcPr>
            <w:tcW w:w="270" w:type="dxa"/>
          </w:tcPr>
          <w:p w14:paraId="1966F704" w14:textId="77777777" w:rsidR="00BF0FE6" w:rsidRPr="006737D8" w:rsidRDefault="00BF0FE6" w:rsidP="001E0D5C">
            <w:pPr>
              <w:tabs>
                <w:tab w:val="left" w:pos="1440"/>
              </w:tabs>
              <w:jc w:val="right"/>
              <w:rPr>
                <w:rFonts w:asciiTheme="majorBidi" w:hAnsiTheme="majorBidi" w:cstheme="majorBidi"/>
                <w:sz w:val="28"/>
                <w:szCs w:val="28"/>
              </w:rPr>
            </w:pPr>
          </w:p>
        </w:tc>
        <w:tc>
          <w:tcPr>
            <w:tcW w:w="1170" w:type="dxa"/>
          </w:tcPr>
          <w:p w14:paraId="1E1F2454" w14:textId="77777777" w:rsidR="00BF0FE6" w:rsidRPr="006737D8" w:rsidRDefault="00BF0FE6" w:rsidP="001E0D5C">
            <w:pPr>
              <w:tabs>
                <w:tab w:val="left" w:pos="1440"/>
              </w:tabs>
              <w:jc w:val="right"/>
              <w:rPr>
                <w:rFonts w:asciiTheme="majorBidi" w:hAnsiTheme="majorBidi" w:cstheme="majorBidi"/>
                <w:sz w:val="28"/>
                <w:szCs w:val="28"/>
              </w:rPr>
            </w:pPr>
          </w:p>
        </w:tc>
        <w:tc>
          <w:tcPr>
            <w:tcW w:w="270" w:type="dxa"/>
          </w:tcPr>
          <w:p w14:paraId="2BC1761F" w14:textId="77777777" w:rsidR="00BF0FE6" w:rsidRPr="006737D8" w:rsidRDefault="00BF0FE6" w:rsidP="001E0D5C">
            <w:pPr>
              <w:tabs>
                <w:tab w:val="left" w:pos="1440"/>
              </w:tabs>
              <w:jc w:val="right"/>
              <w:rPr>
                <w:rFonts w:asciiTheme="majorBidi" w:hAnsiTheme="majorBidi" w:cstheme="majorBidi"/>
                <w:sz w:val="28"/>
                <w:szCs w:val="28"/>
              </w:rPr>
            </w:pPr>
          </w:p>
        </w:tc>
        <w:tc>
          <w:tcPr>
            <w:tcW w:w="1260" w:type="dxa"/>
          </w:tcPr>
          <w:p w14:paraId="37DD414E" w14:textId="77777777" w:rsidR="00BF0FE6" w:rsidRPr="006737D8" w:rsidRDefault="00BF0FE6" w:rsidP="001E0D5C">
            <w:pPr>
              <w:tabs>
                <w:tab w:val="left" w:pos="1440"/>
              </w:tabs>
              <w:jc w:val="right"/>
              <w:rPr>
                <w:rFonts w:asciiTheme="majorBidi" w:hAnsiTheme="majorBidi" w:cstheme="majorBidi"/>
                <w:sz w:val="28"/>
                <w:szCs w:val="28"/>
              </w:rPr>
            </w:pPr>
          </w:p>
        </w:tc>
      </w:tr>
      <w:tr w:rsidR="0054394E" w:rsidRPr="006737D8" w14:paraId="73D42B38" w14:textId="77777777" w:rsidTr="00CF5B56">
        <w:tc>
          <w:tcPr>
            <w:tcW w:w="3324" w:type="dxa"/>
            <w:vAlign w:val="bottom"/>
          </w:tcPr>
          <w:p w14:paraId="48B962DA" w14:textId="77777777" w:rsidR="0054394E" w:rsidRPr="006737D8" w:rsidRDefault="0054394E" w:rsidP="0054394E">
            <w:pPr>
              <w:ind w:left="-108" w:firstLine="90"/>
              <w:rPr>
                <w:rFonts w:asciiTheme="majorBidi" w:hAnsiTheme="majorBidi" w:cstheme="majorBidi"/>
                <w:kern w:val="28"/>
                <w:sz w:val="28"/>
                <w:szCs w:val="28"/>
                <w:cs/>
              </w:rPr>
            </w:pPr>
            <w:r w:rsidRPr="006737D8">
              <w:rPr>
                <w:rFonts w:asciiTheme="majorBidi" w:hAnsiTheme="majorBidi" w:cstheme="majorBidi"/>
                <w:kern w:val="28"/>
                <w:sz w:val="28"/>
                <w:szCs w:val="28"/>
              </w:rPr>
              <w:t>Equity instruments financial assets</w:t>
            </w:r>
          </w:p>
        </w:tc>
        <w:tc>
          <w:tcPr>
            <w:tcW w:w="1170" w:type="dxa"/>
          </w:tcPr>
          <w:p w14:paraId="0B1221E3" w14:textId="3F20F86E" w:rsidR="0054394E" w:rsidRPr="006737D8" w:rsidRDefault="0054394E" w:rsidP="0054394E">
            <w:pPr>
              <w:tabs>
                <w:tab w:val="left" w:pos="1440"/>
              </w:tabs>
              <w:jc w:val="right"/>
              <w:rPr>
                <w:rFonts w:asciiTheme="majorBidi" w:hAnsiTheme="majorBidi" w:cstheme="majorBidi"/>
                <w:sz w:val="28"/>
                <w:szCs w:val="28"/>
              </w:rPr>
            </w:pPr>
            <w:r>
              <w:rPr>
                <w:rFonts w:asciiTheme="majorBidi" w:hAnsiTheme="majorBidi" w:cstheme="majorBidi"/>
                <w:color w:val="000000"/>
                <w:sz w:val="28"/>
                <w:szCs w:val="28"/>
              </w:rPr>
              <w:t>90,875</w:t>
            </w:r>
          </w:p>
        </w:tc>
        <w:tc>
          <w:tcPr>
            <w:tcW w:w="270" w:type="dxa"/>
          </w:tcPr>
          <w:p w14:paraId="51AAA907" w14:textId="77777777" w:rsidR="0054394E" w:rsidRPr="006737D8" w:rsidRDefault="0054394E" w:rsidP="0054394E">
            <w:pPr>
              <w:tabs>
                <w:tab w:val="left" w:pos="1440"/>
              </w:tabs>
              <w:jc w:val="right"/>
              <w:rPr>
                <w:rFonts w:asciiTheme="majorBidi" w:hAnsiTheme="majorBidi" w:cstheme="majorBidi"/>
                <w:sz w:val="28"/>
                <w:szCs w:val="28"/>
              </w:rPr>
            </w:pPr>
          </w:p>
        </w:tc>
        <w:tc>
          <w:tcPr>
            <w:tcW w:w="1170" w:type="dxa"/>
          </w:tcPr>
          <w:p w14:paraId="1B2347CA" w14:textId="6EE77B82" w:rsidR="0054394E" w:rsidRPr="006737D8" w:rsidRDefault="0054394E" w:rsidP="0054394E">
            <w:pPr>
              <w:tabs>
                <w:tab w:val="left" w:pos="1440"/>
              </w:tabs>
              <w:jc w:val="right"/>
              <w:rPr>
                <w:rFonts w:asciiTheme="majorBidi" w:hAnsiTheme="majorBidi" w:cstheme="majorBidi"/>
                <w:sz w:val="28"/>
                <w:szCs w:val="28"/>
              </w:rPr>
            </w:pPr>
            <w:r>
              <w:rPr>
                <w:rFonts w:asciiTheme="majorBidi" w:hAnsiTheme="majorBidi" w:cstheme="majorBidi"/>
                <w:color w:val="000000"/>
                <w:sz w:val="28"/>
                <w:szCs w:val="28"/>
              </w:rPr>
              <w:t>174,248</w:t>
            </w:r>
          </w:p>
        </w:tc>
        <w:tc>
          <w:tcPr>
            <w:tcW w:w="270" w:type="dxa"/>
          </w:tcPr>
          <w:p w14:paraId="3385C67B" w14:textId="77777777" w:rsidR="0054394E" w:rsidRPr="006737D8" w:rsidRDefault="0054394E" w:rsidP="0054394E">
            <w:pPr>
              <w:tabs>
                <w:tab w:val="left" w:pos="1440"/>
              </w:tabs>
              <w:jc w:val="right"/>
              <w:rPr>
                <w:rFonts w:asciiTheme="majorBidi" w:hAnsiTheme="majorBidi" w:cstheme="majorBidi"/>
                <w:sz w:val="28"/>
                <w:szCs w:val="28"/>
              </w:rPr>
            </w:pPr>
          </w:p>
        </w:tc>
        <w:tc>
          <w:tcPr>
            <w:tcW w:w="1170" w:type="dxa"/>
          </w:tcPr>
          <w:p w14:paraId="2E1C3C12" w14:textId="417A2B7A" w:rsidR="0054394E" w:rsidRPr="006737D8" w:rsidRDefault="0054394E" w:rsidP="0054394E">
            <w:pPr>
              <w:tabs>
                <w:tab w:val="left" w:pos="1440"/>
              </w:tabs>
              <w:jc w:val="right"/>
              <w:rPr>
                <w:rFonts w:asciiTheme="majorBidi" w:hAnsiTheme="majorBidi" w:cstheme="majorBidi"/>
                <w:sz w:val="28"/>
                <w:szCs w:val="28"/>
              </w:rPr>
            </w:pPr>
            <w:r>
              <w:rPr>
                <w:rFonts w:asciiTheme="majorBidi" w:hAnsiTheme="majorBidi" w:cstheme="majorBidi"/>
                <w:color w:val="000000"/>
                <w:sz w:val="28"/>
                <w:szCs w:val="28"/>
              </w:rPr>
              <w:t>54,857</w:t>
            </w:r>
          </w:p>
        </w:tc>
        <w:tc>
          <w:tcPr>
            <w:tcW w:w="270" w:type="dxa"/>
          </w:tcPr>
          <w:p w14:paraId="0C393AC9" w14:textId="77777777" w:rsidR="0054394E" w:rsidRPr="006737D8" w:rsidRDefault="0054394E" w:rsidP="0054394E">
            <w:pPr>
              <w:tabs>
                <w:tab w:val="left" w:pos="1440"/>
              </w:tabs>
              <w:jc w:val="right"/>
              <w:rPr>
                <w:rFonts w:asciiTheme="majorBidi" w:hAnsiTheme="majorBidi" w:cstheme="majorBidi"/>
                <w:sz w:val="28"/>
                <w:szCs w:val="28"/>
              </w:rPr>
            </w:pPr>
          </w:p>
        </w:tc>
        <w:tc>
          <w:tcPr>
            <w:tcW w:w="1260" w:type="dxa"/>
          </w:tcPr>
          <w:p w14:paraId="0A90E5FF" w14:textId="06E2CDE7" w:rsidR="0054394E" w:rsidRPr="006737D8" w:rsidRDefault="0054394E" w:rsidP="0054394E">
            <w:pPr>
              <w:tabs>
                <w:tab w:val="left" w:pos="1440"/>
              </w:tabs>
              <w:jc w:val="right"/>
              <w:rPr>
                <w:rFonts w:asciiTheme="majorBidi" w:hAnsiTheme="majorBidi" w:cstheme="majorBidi"/>
                <w:sz w:val="28"/>
                <w:szCs w:val="28"/>
              </w:rPr>
            </w:pPr>
            <w:r>
              <w:rPr>
                <w:rFonts w:asciiTheme="majorBidi" w:hAnsiTheme="majorBidi" w:cstheme="majorBidi"/>
                <w:color w:val="000000"/>
                <w:sz w:val="28"/>
                <w:szCs w:val="28"/>
              </w:rPr>
              <w:t>319,980</w:t>
            </w:r>
          </w:p>
        </w:tc>
      </w:tr>
      <w:tr w:rsidR="0054394E" w:rsidRPr="006737D8" w14:paraId="1C468EB0" w14:textId="77777777" w:rsidTr="00CF5B56">
        <w:tc>
          <w:tcPr>
            <w:tcW w:w="3324" w:type="dxa"/>
            <w:vAlign w:val="bottom"/>
          </w:tcPr>
          <w:p w14:paraId="105FE70E" w14:textId="77777777" w:rsidR="0054394E" w:rsidRPr="006737D8" w:rsidRDefault="0054394E" w:rsidP="0054394E">
            <w:pPr>
              <w:ind w:left="-108" w:firstLine="90"/>
              <w:rPr>
                <w:rFonts w:asciiTheme="majorBidi" w:hAnsiTheme="majorBidi" w:cstheme="majorBidi"/>
                <w:kern w:val="28"/>
                <w:sz w:val="28"/>
                <w:szCs w:val="28"/>
              </w:rPr>
            </w:pPr>
            <w:r w:rsidRPr="006737D8">
              <w:rPr>
                <w:rFonts w:asciiTheme="majorBidi" w:hAnsiTheme="majorBidi" w:cstheme="majorBidi"/>
                <w:kern w:val="28"/>
                <w:sz w:val="28"/>
                <w:szCs w:val="28"/>
              </w:rPr>
              <w:t>Property, plant and equipment</w:t>
            </w:r>
          </w:p>
        </w:tc>
        <w:tc>
          <w:tcPr>
            <w:tcW w:w="1170" w:type="dxa"/>
          </w:tcPr>
          <w:p w14:paraId="4A2FC4C0" w14:textId="77777777" w:rsidR="0054394E" w:rsidRPr="006737D8" w:rsidRDefault="0054394E" w:rsidP="0054394E">
            <w:pPr>
              <w:tabs>
                <w:tab w:val="clear" w:pos="680"/>
                <w:tab w:val="clear" w:pos="907"/>
              </w:tabs>
              <w:ind w:left="-54" w:right="74"/>
              <w:jc w:val="right"/>
              <w:rPr>
                <w:rFonts w:asciiTheme="majorBidi" w:hAnsiTheme="majorBidi" w:cstheme="majorBidi"/>
                <w:sz w:val="28"/>
                <w:szCs w:val="28"/>
              </w:rPr>
            </w:pPr>
          </w:p>
        </w:tc>
        <w:tc>
          <w:tcPr>
            <w:tcW w:w="270" w:type="dxa"/>
          </w:tcPr>
          <w:p w14:paraId="259BCA3A" w14:textId="77777777" w:rsidR="0054394E" w:rsidRPr="006737D8" w:rsidRDefault="0054394E" w:rsidP="0054394E">
            <w:pPr>
              <w:tabs>
                <w:tab w:val="left" w:pos="1440"/>
              </w:tabs>
              <w:jc w:val="right"/>
              <w:rPr>
                <w:rFonts w:asciiTheme="majorBidi" w:hAnsiTheme="majorBidi" w:cstheme="majorBidi"/>
                <w:sz w:val="28"/>
                <w:szCs w:val="28"/>
              </w:rPr>
            </w:pPr>
          </w:p>
        </w:tc>
        <w:tc>
          <w:tcPr>
            <w:tcW w:w="1170" w:type="dxa"/>
          </w:tcPr>
          <w:p w14:paraId="64A9C9B1" w14:textId="77777777" w:rsidR="0054394E" w:rsidRPr="006737D8" w:rsidRDefault="0054394E" w:rsidP="0054394E">
            <w:pPr>
              <w:tabs>
                <w:tab w:val="clear" w:pos="680"/>
                <w:tab w:val="clear" w:pos="907"/>
              </w:tabs>
              <w:ind w:left="-54" w:right="74"/>
              <w:jc w:val="right"/>
              <w:rPr>
                <w:rFonts w:asciiTheme="majorBidi" w:hAnsiTheme="majorBidi" w:cstheme="majorBidi"/>
                <w:sz w:val="28"/>
                <w:szCs w:val="28"/>
              </w:rPr>
            </w:pPr>
          </w:p>
        </w:tc>
        <w:tc>
          <w:tcPr>
            <w:tcW w:w="270" w:type="dxa"/>
          </w:tcPr>
          <w:p w14:paraId="60AB7519" w14:textId="77777777" w:rsidR="0054394E" w:rsidRPr="006737D8" w:rsidRDefault="0054394E" w:rsidP="0054394E">
            <w:pPr>
              <w:tabs>
                <w:tab w:val="left" w:pos="1440"/>
              </w:tabs>
              <w:jc w:val="right"/>
              <w:rPr>
                <w:rFonts w:asciiTheme="majorBidi" w:hAnsiTheme="majorBidi" w:cstheme="majorBidi"/>
                <w:sz w:val="28"/>
                <w:szCs w:val="28"/>
              </w:rPr>
            </w:pPr>
          </w:p>
        </w:tc>
        <w:tc>
          <w:tcPr>
            <w:tcW w:w="1170" w:type="dxa"/>
          </w:tcPr>
          <w:p w14:paraId="2CB82C34" w14:textId="77777777" w:rsidR="0054394E" w:rsidRPr="006737D8" w:rsidRDefault="0054394E" w:rsidP="00543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07"/>
              <w:jc w:val="right"/>
              <w:rPr>
                <w:rFonts w:asciiTheme="majorBidi" w:eastAsia="Cordia New" w:hAnsiTheme="majorBidi" w:cstheme="majorBidi"/>
                <w:sz w:val="28"/>
                <w:szCs w:val="28"/>
              </w:rPr>
            </w:pPr>
          </w:p>
        </w:tc>
        <w:tc>
          <w:tcPr>
            <w:tcW w:w="270" w:type="dxa"/>
          </w:tcPr>
          <w:p w14:paraId="3084A4DA" w14:textId="77777777" w:rsidR="0054394E" w:rsidRPr="006737D8" w:rsidRDefault="0054394E" w:rsidP="0054394E">
            <w:pPr>
              <w:tabs>
                <w:tab w:val="left" w:pos="1440"/>
              </w:tabs>
              <w:jc w:val="right"/>
              <w:rPr>
                <w:rFonts w:asciiTheme="majorBidi" w:hAnsiTheme="majorBidi" w:cstheme="majorBidi"/>
                <w:sz w:val="28"/>
                <w:szCs w:val="28"/>
              </w:rPr>
            </w:pPr>
          </w:p>
        </w:tc>
        <w:tc>
          <w:tcPr>
            <w:tcW w:w="1260" w:type="dxa"/>
          </w:tcPr>
          <w:p w14:paraId="6BB5107D" w14:textId="77777777" w:rsidR="0054394E" w:rsidRPr="006737D8" w:rsidRDefault="0054394E" w:rsidP="0054394E">
            <w:pPr>
              <w:tabs>
                <w:tab w:val="clear" w:pos="680"/>
                <w:tab w:val="clear" w:pos="907"/>
              </w:tabs>
              <w:ind w:left="-54" w:right="74"/>
              <w:jc w:val="right"/>
              <w:rPr>
                <w:rFonts w:asciiTheme="majorBidi" w:hAnsiTheme="majorBidi" w:cstheme="majorBidi"/>
                <w:sz w:val="28"/>
                <w:szCs w:val="28"/>
              </w:rPr>
            </w:pPr>
          </w:p>
        </w:tc>
      </w:tr>
      <w:tr w:rsidR="0054394E" w:rsidRPr="006737D8" w14:paraId="41AB957B" w14:textId="77777777" w:rsidTr="00CF5B56">
        <w:tc>
          <w:tcPr>
            <w:tcW w:w="3324" w:type="dxa"/>
            <w:vAlign w:val="bottom"/>
          </w:tcPr>
          <w:p w14:paraId="59DCB267" w14:textId="77777777" w:rsidR="0054394E" w:rsidRPr="006737D8" w:rsidRDefault="0054394E" w:rsidP="0054394E">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62" w:hanging="180"/>
              <w:textAlignment w:val="baseline"/>
              <w:rPr>
                <w:rFonts w:asciiTheme="majorBidi" w:hAnsiTheme="majorBidi" w:cstheme="majorBidi"/>
                <w:kern w:val="28"/>
                <w:sz w:val="28"/>
                <w:szCs w:val="28"/>
              </w:rPr>
            </w:pPr>
            <w:r w:rsidRPr="006737D8">
              <w:rPr>
                <w:rFonts w:asciiTheme="majorBidi" w:hAnsiTheme="majorBidi" w:cstheme="majorBidi"/>
                <w:kern w:val="28"/>
                <w:sz w:val="28"/>
                <w:szCs w:val="28"/>
              </w:rPr>
              <w:t>Land, building and office equipment</w:t>
            </w:r>
          </w:p>
        </w:tc>
        <w:tc>
          <w:tcPr>
            <w:tcW w:w="1170" w:type="dxa"/>
          </w:tcPr>
          <w:p w14:paraId="02B509AA" w14:textId="77777777" w:rsidR="0054394E" w:rsidRPr="006737D8" w:rsidRDefault="0054394E" w:rsidP="0054394E">
            <w:pPr>
              <w:tabs>
                <w:tab w:val="clear" w:pos="680"/>
                <w:tab w:val="clear" w:pos="907"/>
              </w:tabs>
              <w:ind w:left="-54" w:right="74"/>
              <w:jc w:val="right"/>
              <w:rPr>
                <w:rFonts w:asciiTheme="majorBidi" w:hAnsiTheme="majorBidi" w:cstheme="majorBidi"/>
                <w:sz w:val="28"/>
                <w:szCs w:val="28"/>
              </w:rPr>
            </w:pPr>
          </w:p>
        </w:tc>
        <w:tc>
          <w:tcPr>
            <w:tcW w:w="270" w:type="dxa"/>
          </w:tcPr>
          <w:p w14:paraId="764075FA" w14:textId="77777777" w:rsidR="0054394E" w:rsidRPr="006737D8" w:rsidRDefault="0054394E" w:rsidP="0054394E">
            <w:pPr>
              <w:tabs>
                <w:tab w:val="left" w:pos="1440"/>
              </w:tabs>
              <w:jc w:val="right"/>
              <w:rPr>
                <w:rFonts w:asciiTheme="majorBidi" w:hAnsiTheme="majorBidi" w:cstheme="majorBidi"/>
                <w:sz w:val="28"/>
                <w:szCs w:val="28"/>
              </w:rPr>
            </w:pPr>
          </w:p>
        </w:tc>
        <w:tc>
          <w:tcPr>
            <w:tcW w:w="1170" w:type="dxa"/>
          </w:tcPr>
          <w:p w14:paraId="21FAF302" w14:textId="77777777" w:rsidR="0054394E" w:rsidRPr="006737D8" w:rsidRDefault="0054394E" w:rsidP="0054394E">
            <w:pPr>
              <w:tabs>
                <w:tab w:val="clear" w:pos="680"/>
                <w:tab w:val="clear" w:pos="907"/>
              </w:tabs>
              <w:ind w:left="-54" w:right="74"/>
              <w:jc w:val="right"/>
              <w:rPr>
                <w:rFonts w:asciiTheme="majorBidi" w:hAnsiTheme="majorBidi" w:cstheme="majorBidi"/>
                <w:sz w:val="28"/>
                <w:szCs w:val="28"/>
              </w:rPr>
            </w:pPr>
          </w:p>
        </w:tc>
        <w:tc>
          <w:tcPr>
            <w:tcW w:w="270" w:type="dxa"/>
          </w:tcPr>
          <w:p w14:paraId="33494F98" w14:textId="77777777" w:rsidR="0054394E" w:rsidRPr="006737D8" w:rsidRDefault="0054394E" w:rsidP="0054394E">
            <w:pPr>
              <w:tabs>
                <w:tab w:val="left" w:pos="1440"/>
              </w:tabs>
              <w:jc w:val="right"/>
              <w:rPr>
                <w:rFonts w:asciiTheme="majorBidi" w:hAnsiTheme="majorBidi" w:cstheme="majorBidi"/>
                <w:sz w:val="28"/>
                <w:szCs w:val="28"/>
              </w:rPr>
            </w:pPr>
          </w:p>
        </w:tc>
        <w:tc>
          <w:tcPr>
            <w:tcW w:w="1170" w:type="dxa"/>
          </w:tcPr>
          <w:p w14:paraId="1E7F5915" w14:textId="77777777" w:rsidR="0054394E" w:rsidRPr="006737D8" w:rsidRDefault="0054394E" w:rsidP="0054394E">
            <w:pPr>
              <w:tabs>
                <w:tab w:val="clear" w:pos="680"/>
                <w:tab w:val="clear" w:pos="907"/>
              </w:tabs>
              <w:ind w:left="-54" w:right="74"/>
              <w:jc w:val="right"/>
              <w:rPr>
                <w:rFonts w:asciiTheme="majorBidi" w:eastAsia="Cordia New" w:hAnsiTheme="majorBidi" w:cstheme="majorBidi"/>
                <w:sz w:val="28"/>
                <w:szCs w:val="28"/>
              </w:rPr>
            </w:pPr>
          </w:p>
        </w:tc>
        <w:tc>
          <w:tcPr>
            <w:tcW w:w="270" w:type="dxa"/>
          </w:tcPr>
          <w:p w14:paraId="16892C76" w14:textId="77777777" w:rsidR="0054394E" w:rsidRPr="006737D8" w:rsidRDefault="0054394E" w:rsidP="0054394E">
            <w:pPr>
              <w:tabs>
                <w:tab w:val="left" w:pos="1440"/>
              </w:tabs>
              <w:jc w:val="right"/>
              <w:rPr>
                <w:rFonts w:asciiTheme="majorBidi" w:hAnsiTheme="majorBidi" w:cstheme="majorBidi"/>
                <w:sz w:val="28"/>
                <w:szCs w:val="28"/>
              </w:rPr>
            </w:pPr>
          </w:p>
        </w:tc>
        <w:tc>
          <w:tcPr>
            <w:tcW w:w="1260" w:type="dxa"/>
          </w:tcPr>
          <w:p w14:paraId="277B5654" w14:textId="77777777" w:rsidR="0054394E" w:rsidRPr="006737D8" w:rsidRDefault="0054394E" w:rsidP="0054394E">
            <w:pPr>
              <w:tabs>
                <w:tab w:val="clear" w:pos="680"/>
                <w:tab w:val="clear" w:pos="907"/>
              </w:tabs>
              <w:ind w:left="-54" w:right="74"/>
              <w:jc w:val="right"/>
              <w:rPr>
                <w:rFonts w:asciiTheme="majorBidi" w:hAnsiTheme="majorBidi" w:cstheme="majorBidi"/>
                <w:sz w:val="28"/>
                <w:szCs w:val="28"/>
              </w:rPr>
            </w:pPr>
          </w:p>
        </w:tc>
      </w:tr>
      <w:tr w:rsidR="0054394E" w:rsidRPr="006737D8" w14:paraId="7CB30B92" w14:textId="77777777" w:rsidTr="00CF5B56">
        <w:tc>
          <w:tcPr>
            <w:tcW w:w="3324" w:type="dxa"/>
            <w:vAlign w:val="bottom"/>
          </w:tcPr>
          <w:p w14:paraId="6E9255AA" w14:textId="77777777" w:rsidR="0054394E" w:rsidRPr="006737D8" w:rsidRDefault="0054394E" w:rsidP="0054394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62"/>
              <w:textAlignment w:val="baseline"/>
              <w:rPr>
                <w:rFonts w:asciiTheme="majorBidi" w:hAnsiTheme="majorBidi" w:cstheme="majorBidi"/>
                <w:kern w:val="28"/>
                <w:sz w:val="28"/>
                <w:szCs w:val="28"/>
              </w:rPr>
            </w:pPr>
            <w:r w:rsidRPr="006737D8">
              <w:rPr>
                <w:rFonts w:asciiTheme="majorBidi" w:hAnsiTheme="majorBidi" w:cstheme="majorBidi"/>
                <w:kern w:val="28"/>
                <w:sz w:val="28"/>
                <w:szCs w:val="28"/>
              </w:rPr>
              <w:t xml:space="preserve">at appraisal value </w:t>
            </w:r>
          </w:p>
        </w:tc>
        <w:tc>
          <w:tcPr>
            <w:tcW w:w="1170" w:type="dxa"/>
            <w:tcBorders>
              <w:top w:val="nil"/>
              <w:left w:val="nil"/>
              <w:bottom w:val="single" w:sz="4" w:space="0" w:color="auto"/>
              <w:right w:val="nil"/>
            </w:tcBorders>
          </w:tcPr>
          <w:p w14:paraId="7EED4D9F" w14:textId="4601BD95" w:rsidR="0054394E" w:rsidRPr="006737D8" w:rsidRDefault="0054394E" w:rsidP="0054394E">
            <w:pPr>
              <w:tabs>
                <w:tab w:val="left" w:pos="1440"/>
              </w:tabs>
              <w:jc w:val="right"/>
              <w:rPr>
                <w:rFonts w:asciiTheme="majorBidi" w:hAnsiTheme="majorBidi" w:cstheme="majorBidi"/>
                <w:sz w:val="28"/>
                <w:szCs w:val="28"/>
              </w:rPr>
            </w:pPr>
            <w:r>
              <w:rPr>
                <w:rFonts w:asciiTheme="majorBidi" w:hAnsiTheme="majorBidi" w:cstheme="majorBidi"/>
                <w:color w:val="000000"/>
                <w:sz w:val="28"/>
                <w:szCs w:val="28"/>
              </w:rPr>
              <w:t>-</w:t>
            </w:r>
          </w:p>
        </w:tc>
        <w:tc>
          <w:tcPr>
            <w:tcW w:w="270" w:type="dxa"/>
          </w:tcPr>
          <w:p w14:paraId="70C7B822" w14:textId="77777777" w:rsidR="0054394E" w:rsidRPr="006737D8" w:rsidRDefault="0054394E" w:rsidP="0054394E">
            <w:pPr>
              <w:tabs>
                <w:tab w:val="left" w:pos="1440"/>
              </w:tabs>
              <w:jc w:val="right"/>
              <w:rPr>
                <w:rFonts w:asciiTheme="majorBidi" w:hAnsiTheme="majorBidi" w:cstheme="majorBidi"/>
                <w:sz w:val="28"/>
                <w:szCs w:val="28"/>
              </w:rPr>
            </w:pPr>
          </w:p>
        </w:tc>
        <w:tc>
          <w:tcPr>
            <w:tcW w:w="1170" w:type="dxa"/>
            <w:tcBorders>
              <w:top w:val="nil"/>
              <w:left w:val="nil"/>
              <w:bottom w:val="single" w:sz="4" w:space="0" w:color="auto"/>
              <w:right w:val="nil"/>
            </w:tcBorders>
          </w:tcPr>
          <w:p w14:paraId="38EFD56E" w14:textId="4BD2CC7A" w:rsidR="0054394E" w:rsidRPr="006737D8" w:rsidRDefault="0054394E" w:rsidP="0054394E">
            <w:pPr>
              <w:tabs>
                <w:tab w:val="left" w:pos="1440"/>
              </w:tabs>
              <w:jc w:val="right"/>
              <w:rPr>
                <w:rFonts w:asciiTheme="majorBidi" w:hAnsiTheme="majorBidi" w:cstheme="majorBidi"/>
                <w:sz w:val="28"/>
                <w:szCs w:val="28"/>
              </w:rPr>
            </w:pPr>
            <w:r>
              <w:rPr>
                <w:rFonts w:asciiTheme="majorBidi" w:hAnsiTheme="majorBidi" w:cstheme="majorBidi"/>
                <w:color w:val="000000"/>
                <w:sz w:val="28"/>
                <w:szCs w:val="28"/>
              </w:rPr>
              <w:t>-</w:t>
            </w:r>
          </w:p>
        </w:tc>
        <w:tc>
          <w:tcPr>
            <w:tcW w:w="270" w:type="dxa"/>
          </w:tcPr>
          <w:p w14:paraId="63DBB826" w14:textId="77777777" w:rsidR="0054394E" w:rsidRPr="006737D8" w:rsidRDefault="0054394E" w:rsidP="0054394E">
            <w:pPr>
              <w:tabs>
                <w:tab w:val="left" w:pos="1440"/>
              </w:tabs>
              <w:jc w:val="right"/>
              <w:rPr>
                <w:rFonts w:asciiTheme="majorBidi" w:hAnsiTheme="majorBidi" w:cstheme="majorBidi"/>
                <w:sz w:val="28"/>
                <w:szCs w:val="28"/>
              </w:rPr>
            </w:pPr>
          </w:p>
        </w:tc>
        <w:tc>
          <w:tcPr>
            <w:tcW w:w="1170" w:type="dxa"/>
            <w:tcBorders>
              <w:top w:val="nil"/>
              <w:left w:val="nil"/>
              <w:bottom w:val="single" w:sz="4" w:space="0" w:color="auto"/>
              <w:right w:val="nil"/>
            </w:tcBorders>
          </w:tcPr>
          <w:p w14:paraId="7F3465D0" w14:textId="55F1B70E" w:rsidR="0054394E" w:rsidRPr="006737D8" w:rsidRDefault="0054394E" w:rsidP="0054394E">
            <w:pPr>
              <w:tabs>
                <w:tab w:val="left" w:pos="1440"/>
              </w:tabs>
              <w:jc w:val="right"/>
              <w:rPr>
                <w:rFonts w:asciiTheme="majorBidi" w:hAnsiTheme="majorBidi" w:cstheme="majorBidi"/>
                <w:sz w:val="28"/>
                <w:szCs w:val="28"/>
              </w:rPr>
            </w:pPr>
            <w:r>
              <w:rPr>
                <w:rFonts w:asciiTheme="majorBidi" w:hAnsiTheme="majorBidi" w:cstheme="majorBidi"/>
                <w:color w:val="000000"/>
                <w:sz w:val="28"/>
                <w:szCs w:val="28"/>
              </w:rPr>
              <w:t>86,10</w:t>
            </w:r>
            <w:r w:rsidR="001C222B">
              <w:rPr>
                <w:rFonts w:asciiTheme="majorBidi" w:hAnsiTheme="majorBidi" w:cstheme="majorBidi"/>
                <w:color w:val="000000"/>
                <w:sz w:val="28"/>
                <w:szCs w:val="28"/>
              </w:rPr>
              <w:t>7</w:t>
            </w:r>
          </w:p>
        </w:tc>
        <w:tc>
          <w:tcPr>
            <w:tcW w:w="270" w:type="dxa"/>
          </w:tcPr>
          <w:p w14:paraId="1832DEDE" w14:textId="77777777" w:rsidR="0054394E" w:rsidRPr="006737D8" w:rsidRDefault="0054394E" w:rsidP="0054394E">
            <w:pPr>
              <w:tabs>
                <w:tab w:val="left" w:pos="1440"/>
              </w:tabs>
              <w:jc w:val="right"/>
              <w:rPr>
                <w:rFonts w:asciiTheme="majorBidi" w:hAnsiTheme="majorBidi" w:cstheme="majorBidi"/>
                <w:sz w:val="28"/>
                <w:szCs w:val="28"/>
              </w:rPr>
            </w:pPr>
          </w:p>
        </w:tc>
        <w:tc>
          <w:tcPr>
            <w:tcW w:w="1260" w:type="dxa"/>
            <w:tcBorders>
              <w:top w:val="nil"/>
              <w:left w:val="nil"/>
              <w:bottom w:val="single" w:sz="4" w:space="0" w:color="auto"/>
              <w:right w:val="nil"/>
            </w:tcBorders>
          </w:tcPr>
          <w:p w14:paraId="729C9953" w14:textId="20E39DF6" w:rsidR="0054394E" w:rsidRPr="006737D8" w:rsidRDefault="0054394E" w:rsidP="0054394E">
            <w:pPr>
              <w:tabs>
                <w:tab w:val="left" w:pos="1440"/>
              </w:tabs>
              <w:jc w:val="right"/>
              <w:rPr>
                <w:rFonts w:asciiTheme="majorBidi" w:hAnsiTheme="majorBidi" w:cstheme="majorBidi"/>
                <w:sz w:val="28"/>
                <w:szCs w:val="28"/>
              </w:rPr>
            </w:pPr>
            <w:r>
              <w:rPr>
                <w:rFonts w:asciiTheme="majorBidi" w:hAnsiTheme="majorBidi" w:cstheme="majorBidi"/>
                <w:color w:val="000000"/>
                <w:sz w:val="28"/>
                <w:szCs w:val="28"/>
              </w:rPr>
              <w:t>86,10</w:t>
            </w:r>
            <w:r w:rsidR="001C222B">
              <w:rPr>
                <w:rFonts w:asciiTheme="majorBidi" w:hAnsiTheme="majorBidi" w:cstheme="majorBidi"/>
                <w:color w:val="000000"/>
                <w:sz w:val="28"/>
                <w:szCs w:val="28"/>
              </w:rPr>
              <w:t>7</w:t>
            </w:r>
          </w:p>
        </w:tc>
      </w:tr>
      <w:tr w:rsidR="0054394E" w:rsidRPr="006737D8" w14:paraId="3345CB72" w14:textId="77777777" w:rsidTr="00317133">
        <w:tc>
          <w:tcPr>
            <w:tcW w:w="3324" w:type="dxa"/>
            <w:vAlign w:val="bottom"/>
          </w:tcPr>
          <w:p w14:paraId="7BCFDB25" w14:textId="77777777" w:rsidR="0054394E" w:rsidRPr="006737D8" w:rsidRDefault="0054394E" w:rsidP="0054394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62" w:hanging="180"/>
              <w:textAlignment w:val="baseline"/>
              <w:rPr>
                <w:rFonts w:asciiTheme="majorBidi" w:hAnsiTheme="majorBidi" w:cstheme="majorBidi"/>
                <w:kern w:val="28"/>
                <w:sz w:val="28"/>
                <w:szCs w:val="28"/>
              </w:rPr>
            </w:pPr>
            <w:r w:rsidRPr="006737D8">
              <w:rPr>
                <w:rFonts w:asciiTheme="majorBidi" w:hAnsiTheme="majorBidi" w:cstheme="majorBidi"/>
                <w:b/>
                <w:bCs/>
                <w:kern w:val="28"/>
                <w:sz w:val="28"/>
                <w:szCs w:val="28"/>
              </w:rPr>
              <w:t>Total</w:t>
            </w:r>
          </w:p>
        </w:tc>
        <w:tc>
          <w:tcPr>
            <w:tcW w:w="1170" w:type="dxa"/>
            <w:tcBorders>
              <w:top w:val="single" w:sz="4" w:space="0" w:color="auto"/>
              <w:left w:val="nil"/>
              <w:bottom w:val="double" w:sz="4" w:space="0" w:color="auto"/>
              <w:right w:val="nil"/>
            </w:tcBorders>
          </w:tcPr>
          <w:p w14:paraId="70170510" w14:textId="09E95223" w:rsidR="0054394E" w:rsidRPr="006737D8" w:rsidRDefault="0054394E" w:rsidP="0054394E">
            <w:pPr>
              <w:tabs>
                <w:tab w:val="left" w:pos="1440"/>
              </w:tabs>
              <w:jc w:val="right"/>
              <w:rPr>
                <w:rFonts w:asciiTheme="majorBidi" w:hAnsiTheme="majorBidi" w:cstheme="majorBidi"/>
                <w:b/>
                <w:bCs/>
                <w:sz w:val="28"/>
                <w:szCs w:val="28"/>
                <w:cs/>
              </w:rPr>
            </w:pPr>
            <w:r>
              <w:rPr>
                <w:rFonts w:asciiTheme="majorBidi" w:hAnsiTheme="majorBidi" w:cstheme="majorBidi"/>
                <w:b/>
                <w:bCs/>
                <w:color w:val="000000"/>
                <w:sz w:val="28"/>
                <w:szCs w:val="28"/>
              </w:rPr>
              <w:t>90,875</w:t>
            </w:r>
          </w:p>
        </w:tc>
        <w:tc>
          <w:tcPr>
            <w:tcW w:w="270" w:type="dxa"/>
          </w:tcPr>
          <w:p w14:paraId="3E2A22EF" w14:textId="77777777" w:rsidR="0054394E" w:rsidRPr="006737D8" w:rsidRDefault="0054394E" w:rsidP="0054394E">
            <w:pPr>
              <w:tabs>
                <w:tab w:val="left" w:pos="1440"/>
              </w:tabs>
              <w:jc w:val="right"/>
              <w:rPr>
                <w:rFonts w:asciiTheme="majorBidi" w:hAnsiTheme="majorBidi" w:cstheme="majorBidi"/>
                <w:b/>
                <w:bCs/>
                <w:sz w:val="28"/>
                <w:szCs w:val="28"/>
              </w:rPr>
            </w:pPr>
          </w:p>
        </w:tc>
        <w:tc>
          <w:tcPr>
            <w:tcW w:w="1170" w:type="dxa"/>
            <w:tcBorders>
              <w:top w:val="single" w:sz="4" w:space="0" w:color="auto"/>
              <w:left w:val="nil"/>
              <w:bottom w:val="double" w:sz="4" w:space="0" w:color="auto"/>
              <w:right w:val="nil"/>
            </w:tcBorders>
            <w:vAlign w:val="bottom"/>
          </w:tcPr>
          <w:p w14:paraId="718B08DB" w14:textId="5700AF74" w:rsidR="0054394E" w:rsidRPr="006737D8" w:rsidRDefault="0054394E" w:rsidP="0054394E">
            <w:pPr>
              <w:tabs>
                <w:tab w:val="left" w:pos="1440"/>
              </w:tabs>
              <w:jc w:val="right"/>
              <w:rPr>
                <w:rFonts w:asciiTheme="majorBidi" w:hAnsiTheme="majorBidi" w:cstheme="majorBidi"/>
                <w:b/>
                <w:bCs/>
                <w:sz w:val="28"/>
                <w:szCs w:val="28"/>
              </w:rPr>
            </w:pPr>
            <w:r>
              <w:rPr>
                <w:rFonts w:asciiTheme="majorBidi" w:hAnsiTheme="majorBidi" w:cstheme="majorBidi"/>
                <w:b/>
                <w:bCs/>
                <w:color w:val="000000"/>
                <w:sz w:val="28"/>
                <w:szCs w:val="28"/>
              </w:rPr>
              <w:t>174,248</w:t>
            </w:r>
          </w:p>
        </w:tc>
        <w:tc>
          <w:tcPr>
            <w:tcW w:w="270" w:type="dxa"/>
          </w:tcPr>
          <w:p w14:paraId="7DDFB82F" w14:textId="77777777" w:rsidR="0054394E" w:rsidRPr="006737D8" w:rsidRDefault="0054394E" w:rsidP="0054394E">
            <w:pPr>
              <w:tabs>
                <w:tab w:val="left" w:pos="1440"/>
              </w:tabs>
              <w:jc w:val="right"/>
              <w:rPr>
                <w:rFonts w:asciiTheme="majorBidi" w:hAnsiTheme="majorBidi" w:cstheme="majorBidi"/>
                <w:b/>
                <w:bCs/>
                <w:sz w:val="28"/>
                <w:szCs w:val="28"/>
              </w:rPr>
            </w:pPr>
          </w:p>
        </w:tc>
        <w:tc>
          <w:tcPr>
            <w:tcW w:w="1170" w:type="dxa"/>
            <w:tcBorders>
              <w:top w:val="single" w:sz="4" w:space="0" w:color="auto"/>
              <w:left w:val="nil"/>
              <w:bottom w:val="double" w:sz="4" w:space="0" w:color="auto"/>
              <w:right w:val="nil"/>
            </w:tcBorders>
          </w:tcPr>
          <w:p w14:paraId="0AA9E262" w14:textId="58504396" w:rsidR="0054394E" w:rsidRPr="006737D8" w:rsidRDefault="0054394E" w:rsidP="0054394E">
            <w:pPr>
              <w:tabs>
                <w:tab w:val="left" w:pos="1440"/>
              </w:tabs>
              <w:jc w:val="right"/>
              <w:rPr>
                <w:rFonts w:asciiTheme="majorBidi" w:hAnsiTheme="majorBidi" w:cstheme="majorBidi"/>
                <w:b/>
                <w:bCs/>
                <w:sz w:val="28"/>
                <w:szCs w:val="28"/>
                <w:cs/>
              </w:rPr>
            </w:pPr>
            <w:r>
              <w:rPr>
                <w:rFonts w:asciiTheme="majorBidi" w:hAnsiTheme="majorBidi" w:cstheme="majorBidi"/>
                <w:b/>
                <w:bCs/>
                <w:color w:val="000000"/>
                <w:sz w:val="28"/>
                <w:szCs w:val="28"/>
              </w:rPr>
              <w:t>140,96</w:t>
            </w:r>
            <w:r w:rsidR="001C222B">
              <w:rPr>
                <w:rFonts w:asciiTheme="majorBidi" w:hAnsiTheme="majorBidi" w:cstheme="majorBidi"/>
                <w:b/>
                <w:bCs/>
                <w:color w:val="000000"/>
                <w:sz w:val="28"/>
                <w:szCs w:val="28"/>
              </w:rPr>
              <w:t>4</w:t>
            </w:r>
          </w:p>
        </w:tc>
        <w:tc>
          <w:tcPr>
            <w:tcW w:w="270" w:type="dxa"/>
          </w:tcPr>
          <w:p w14:paraId="325E6E18" w14:textId="77777777" w:rsidR="0054394E" w:rsidRPr="006737D8" w:rsidRDefault="0054394E" w:rsidP="0054394E">
            <w:pPr>
              <w:tabs>
                <w:tab w:val="left" w:pos="1440"/>
              </w:tabs>
              <w:jc w:val="right"/>
              <w:rPr>
                <w:rFonts w:asciiTheme="majorBidi" w:hAnsiTheme="majorBidi" w:cstheme="majorBidi"/>
                <w:sz w:val="28"/>
                <w:szCs w:val="28"/>
              </w:rPr>
            </w:pPr>
          </w:p>
        </w:tc>
        <w:tc>
          <w:tcPr>
            <w:tcW w:w="1260" w:type="dxa"/>
            <w:tcBorders>
              <w:top w:val="single" w:sz="4" w:space="0" w:color="auto"/>
              <w:left w:val="nil"/>
              <w:bottom w:val="double" w:sz="4" w:space="0" w:color="auto"/>
              <w:right w:val="nil"/>
            </w:tcBorders>
            <w:vAlign w:val="bottom"/>
          </w:tcPr>
          <w:p w14:paraId="6BB253CD" w14:textId="4EE7BF40" w:rsidR="0054394E" w:rsidRPr="006737D8" w:rsidRDefault="0054394E" w:rsidP="0054394E">
            <w:pPr>
              <w:tabs>
                <w:tab w:val="left" w:pos="1440"/>
              </w:tabs>
              <w:jc w:val="right"/>
              <w:rPr>
                <w:rFonts w:asciiTheme="majorBidi" w:hAnsiTheme="majorBidi" w:cstheme="majorBidi"/>
                <w:b/>
                <w:bCs/>
                <w:sz w:val="28"/>
                <w:szCs w:val="28"/>
              </w:rPr>
            </w:pPr>
            <w:r>
              <w:rPr>
                <w:rFonts w:asciiTheme="majorBidi" w:hAnsiTheme="majorBidi" w:cstheme="majorBidi"/>
                <w:b/>
                <w:bCs/>
                <w:color w:val="000000"/>
                <w:sz w:val="28"/>
                <w:szCs w:val="28"/>
              </w:rPr>
              <w:t>406,08</w:t>
            </w:r>
            <w:r w:rsidR="001C222B">
              <w:rPr>
                <w:rFonts w:asciiTheme="majorBidi" w:hAnsiTheme="majorBidi" w:cstheme="majorBidi"/>
                <w:b/>
                <w:bCs/>
                <w:color w:val="000000"/>
                <w:sz w:val="28"/>
                <w:szCs w:val="28"/>
              </w:rPr>
              <w:t>7</w:t>
            </w:r>
          </w:p>
        </w:tc>
      </w:tr>
      <w:tr w:rsidR="0054394E" w:rsidRPr="006737D8" w14:paraId="5DC86188" w14:textId="77777777" w:rsidTr="00DE158C">
        <w:trPr>
          <w:trHeight w:val="204"/>
        </w:trPr>
        <w:tc>
          <w:tcPr>
            <w:tcW w:w="3324" w:type="dxa"/>
            <w:vAlign w:val="bottom"/>
          </w:tcPr>
          <w:p w14:paraId="179AA484" w14:textId="77777777" w:rsidR="0054394E" w:rsidRPr="006737D8" w:rsidRDefault="0054394E" w:rsidP="0054394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62" w:hanging="180"/>
              <w:textAlignment w:val="baseline"/>
              <w:rPr>
                <w:rFonts w:asciiTheme="majorBidi" w:hAnsiTheme="majorBidi" w:cstheme="majorBidi"/>
                <w:b/>
                <w:bCs/>
                <w:kern w:val="28"/>
                <w:sz w:val="28"/>
                <w:szCs w:val="28"/>
              </w:rPr>
            </w:pPr>
          </w:p>
        </w:tc>
        <w:tc>
          <w:tcPr>
            <w:tcW w:w="1170" w:type="dxa"/>
            <w:tcBorders>
              <w:top w:val="double" w:sz="4" w:space="0" w:color="auto"/>
              <w:left w:val="nil"/>
              <w:bottom w:val="nil"/>
              <w:right w:val="nil"/>
            </w:tcBorders>
          </w:tcPr>
          <w:p w14:paraId="22A61619" w14:textId="77777777" w:rsidR="0054394E" w:rsidRPr="006737D8" w:rsidRDefault="0054394E" w:rsidP="0054394E">
            <w:pPr>
              <w:tabs>
                <w:tab w:val="left" w:pos="1440"/>
              </w:tabs>
              <w:jc w:val="right"/>
              <w:rPr>
                <w:rFonts w:asciiTheme="majorBidi" w:hAnsiTheme="majorBidi" w:cstheme="majorBidi"/>
                <w:b/>
                <w:bCs/>
                <w:sz w:val="28"/>
                <w:szCs w:val="28"/>
              </w:rPr>
            </w:pPr>
          </w:p>
        </w:tc>
        <w:tc>
          <w:tcPr>
            <w:tcW w:w="270" w:type="dxa"/>
            <w:tcBorders>
              <w:top w:val="nil"/>
              <w:left w:val="nil"/>
              <w:bottom w:val="nil"/>
              <w:right w:val="nil"/>
            </w:tcBorders>
          </w:tcPr>
          <w:p w14:paraId="58AA951F" w14:textId="77777777" w:rsidR="0054394E" w:rsidRPr="006737D8" w:rsidRDefault="0054394E" w:rsidP="0054394E">
            <w:pPr>
              <w:tabs>
                <w:tab w:val="left" w:pos="1440"/>
              </w:tabs>
              <w:jc w:val="right"/>
              <w:rPr>
                <w:rFonts w:asciiTheme="majorBidi" w:hAnsiTheme="majorBidi" w:cstheme="majorBidi"/>
                <w:b/>
                <w:bCs/>
                <w:sz w:val="28"/>
                <w:szCs w:val="28"/>
              </w:rPr>
            </w:pPr>
          </w:p>
        </w:tc>
        <w:tc>
          <w:tcPr>
            <w:tcW w:w="1170" w:type="dxa"/>
            <w:tcBorders>
              <w:top w:val="double" w:sz="4" w:space="0" w:color="auto"/>
              <w:left w:val="nil"/>
              <w:bottom w:val="nil"/>
              <w:right w:val="nil"/>
            </w:tcBorders>
          </w:tcPr>
          <w:p w14:paraId="2327B083" w14:textId="77777777" w:rsidR="0054394E" w:rsidRPr="006737D8" w:rsidRDefault="0054394E" w:rsidP="0054394E">
            <w:pPr>
              <w:tabs>
                <w:tab w:val="left" w:pos="1440"/>
              </w:tabs>
              <w:jc w:val="right"/>
              <w:rPr>
                <w:rFonts w:asciiTheme="majorBidi" w:hAnsiTheme="majorBidi" w:cstheme="majorBidi"/>
                <w:b/>
                <w:bCs/>
                <w:sz w:val="28"/>
                <w:szCs w:val="28"/>
              </w:rPr>
            </w:pPr>
          </w:p>
        </w:tc>
        <w:tc>
          <w:tcPr>
            <w:tcW w:w="270" w:type="dxa"/>
            <w:tcBorders>
              <w:top w:val="nil"/>
              <w:left w:val="nil"/>
              <w:bottom w:val="nil"/>
              <w:right w:val="nil"/>
            </w:tcBorders>
          </w:tcPr>
          <w:p w14:paraId="44AB5ACB" w14:textId="77777777" w:rsidR="0054394E" w:rsidRPr="006737D8" w:rsidRDefault="0054394E" w:rsidP="0054394E">
            <w:pPr>
              <w:tabs>
                <w:tab w:val="left" w:pos="1440"/>
              </w:tabs>
              <w:jc w:val="right"/>
              <w:rPr>
                <w:rFonts w:asciiTheme="majorBidi" w:hAnsiTheme="majorBidi" w:cstheme="majorBidi"/>
                <w:b/>
                <w:bCs/>
                <w:sz w:val="28"/>
                <w:szCs w:val="28"/>
              </w:rPr>
            </w:pPr>
          </w:p>
        </w:tc>
        <w:tc>
          <w:tcPr>
            <w:tcW w:w="1170" w:type="dxa"/>
            <w:tcBorders>
              <w:top w:val="double" w:sz="4" w:space="0" w:color="auto"/>
              <w:left w:val="nil"/>
              <w:bottom w:val="nil"/>
              <w:right w:val="nil"/>
            </w:tcBorders>
          </w:tcPr>
          <w:p w14:paraId="7CC70957" w14:textId="77777777" w:rsidR="0054394E" w:rsidRPr="006737D8" w:rsidRDefault="0054394E" w:rsidP="0054394E">
            <w:pPr>
              <w:tabs>
                <w:tab w:val="left" w:pos="1440"/>
              </w:tabs>
              <w:jc w:val="right"/>
              <w:rPr>
                <w:rFonts w:asciiTheme="majorBidi" w:hAnsiTheme="majorBidi" w:cstheme="majorBidi"/>
                <w:b/>
                <w:bCs/>
                <w:sz w:val="28"/>
                <w:szCs w:val="28"/>
                <w:cs/>
              </w:rPr>
            </w:pPr>
          </w:p>
        </w:tc>
        <w:tc>
          <w:tcPr>
            <w:tcW w:w="270" w:type="dxa"/>
            <w:tcBorders>
              <w:top w:val="nil"/>
              <w:left w:val="nil"/>
              <w:bottom w:val="nil"/>
              <w:right w:val="nil"/>
            </w:tcBorders>
          </w:tcPr>
          <w:p w14:paraId="7ABE4883" w14:textId="77777777" w:rsidR="0054394E" w:rsidRPr="006737D8" w:rsidRDefault="0054394E" w:rsidP="0054394E">
            <w:pPr>
              <w:tabs>
                <w:tab w:val="left" w:pos="1440"/>
              </w:tabs>
              <w:jc w:val="right"/>
              <w:rPr>
                <w:rFonts w:asciiTheme="majorBidi" w:hAnsiTheme="majorBidi" w:cstheme="majorBidi"/>
                <w:sz w:val="28"/>
                <w:szCs w:val="28"/>
              </w:rPr>
            </w:pPr>
          </w:p>
        </w:tc>
        <w:tc>
          <w:tcPr>
            <w:tcW w:w="1260" w:type="dxa"/>
            <w:tcBorders>
              <w:top w:val="double" w:sz="4" w:space="0" w:color="auto"/>
              <w:left w:val="nil"/>
              <w:bottom w:val="nil"/>
              <w:right w:val="nil"/>
            </w:tcBorders>
          </w:tcPr>
          <w:p w14:paraId="70F0B7CF" w14:textId="77777777" w:rsidR="0054394E" w:rsidRPr="006737D8" w:rsidRDefault="0054394E" w:rsidP="0054394E">
            <w:pPr>
              <w:tabs>
                <w:tab w:val="left" w:pos="1440"/>
              </w:tabs>
              <w:jc w:val="right"/>
              <w:rPr>
                <w:rFonts w:asciiTheme="majorBidi" w:hAnsiTheme="majorBidi" w:cstheme="majorBidi"/>
                <w:b/>
                <w:bCs/>
                <w:sz w:val="28"/>
                <w:szCs w:val="28"/>
              </w:rPr>
            </w:pPr>
          </w:p>
        </w:tc>
      </w:tr>
      <w:tr w:rsidR="0054394E" w:rsidRPr="006737D8" w14:paraId="1EB88135" w14:textId="77777777" w:rsidTr="00CF5B56">
        <w:tc>
          <w:tcPr>
            <w:tcW w:w="3324" w:type="dxa"/>
            <w:vAlign w:val="bottom"/>
          </w:tcPr>
          <w:p w14:paraId="6B527672" w14:textId="77777777" w:rsidR="0054394E" w:rsidRPr="006737D8" w:rsidRDefault="0054394E" w:rsidP="0054394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62" w:hanging="180"/>
              <w:textAlignment w:val="baseline"/>
              <w:rPr>
                <w:rFonts w:asciiTheme="majorBidi" w:hAnsiTheme="majorBidi" w:cstheme="majorBidi"/>
                <w:b/>
                <w:bCs/>
                <w:kern w:val="28"/>
                <w:sz w:val="28"/>
                <w:szCs w:val="28"/>
              </w:rPr>
            </w:pPr>
            <w:r w:rsidRPr="006737D8">
              <w:rPr>
                <w:rFonts w:asciiTheme="majorBidi" w:hAnsiTheme="majorBidi" w:cstheme="majorBidi"/>
                <w:b/>
                <w:bCs/>
                <w:kern w:val="28"/>
                <w:sz w:val="28"/>
                <w:szCs w:val="28"/>
              </w:rPr>
              <w:t>Liabilities measured at fair value</w:t>
            </w:r>
          </w:p>
        </w:tc>
        <w:tc>
          <w:tcPr>
            <w:tcW w:w="1170" w:type="dxa"/>
            <w:tcBorders>
              <w:top w:val="nil"/>
              <w:left w:val="nil"/>
              <w:bottom w:val="nil"/>
              <w:right w:val="nil"/>
            </w:tcBorders>
          </w:tcPr>
          <w:p w14:paraId="5596DDA9" w14:textId="77777777" w:rsidR="0054394E" w:rsidRPr="006737D8" w:rsidRDefault="0054394E" w:rsidP="0054394E">
            <w:pPr>
              <w:tabs>
                <w:tab w:val="left" w:pos="1440"/>
              </w:tabs>
              <w:jc w:val="right"/>
              <w:rPr>
                <w:rFonts w:asciiTheme="majorBidi" w:hAnsiTheme="majorBidi" w:cstheme="majorBidi"/>
                <w:b/>
                <w:bCs/>
                <w:sz w:val="28"/>
                <w:szCs w:val="28"/>
              </w:rPr>
            </w:pPr>
          </w:p>
        </w:tc>
        <w:tc>
          <w:tcPr>
            <w:tcW w:w="270" w:type="dxa"/>
            <w:tcBorders>
              <w:top w:val="nil"/>
              <w:left w:val="nil"/>
              <w:bottom w:val="nil"/>
              <w:right w:val="nil"/>
            </w:tcBorders>
          </w:tcPr>
          <w:p w14:paraId="17C28C1E" w14:textId="77777777" w:rsidR="0054394E" w:rsidRPr="006737D8" w:rsidRDefault="0054394E" w:rsidP="0054394E">
            <w:pPr>
              <w:tabs>
                <w:tab w:val="left" w:pos="1440"/>
              </w:tabs>
              <w:jc w:val="right"/>
              <w:rPr>
                <w:rFonts w:asciiTheme="majorBidi" w:hAnsiTheme="majorBidi" w:cstheme="majorBidi"/>
                <w:b/>
                <w:bCs/>
                <w:sz w:val="28"/>
                <w:szCs w:val="28"/>
              </w:rPr>
            </w:pPr>
          </w:p>
        </w:tc>
        <w:tc>
          <w:tcPr>
            <w:tcW w:w="1170" w:type="dxa"/>
            <w:tcBorders>
              <w:top w:val="nil"/>
              <w:left w:val="nil"/>
              <w:bottom w:val="nil"/>
              <w:right w:val="nil"/>
            </w:tcBorders>
          </w:tcPr>
          <w:p w14:paraId="1D8607B5" w14:textId="77777777" w:rsidR="0054394E" w:rsidRPr="006737D8" w:rsidRDefault="0054394E" w:rsidP="0054394E">
            <w:pPr>
              <w:tabs>
                <w:tab w:val="left" w:pos="1440"/>
              </w:tabs>
              <w:jc w:val="right"/>
              <w:rPr>
                <w:rFonts w:asciiTheme="majorBidi" w:hAnsiTheme="majorBidi" w:cstheme="majorBidi"/>
                <w:b/>
                <w:bCs/>
                <w:sz w:val="28"/>
                <w:szCs w:val="28"/>
              </w:rPr>
            </w:pPr>
          </w:p>
        </w:tc>
        <w:tc>
          <w:tcPr>
            <w:tcW w:w="270" w:type="dxa"/>
            <w:tcBorders>
              <w:top w:val="nil"/>
              <w:left w:val="nil"/>
              <w:bottom w:val="nil"/>
              <w:right w:val="nil"/>
            </w:tcBorders>
          </w:tcPr>
          <w:p w14:paraId="39E2760F" w14:textId="77777777" w:rsidR="0054394E" w:rsidRPr="006737D8" w:rsidRDefault="0054394E" w:rsidP="0054394E">
            <w:pPr>
              <w:tabs>
                <w:tab w:val="left" w:pos="1440"/>
              </w:tabs>
              <w:jc w:val="right"/>
              <w:rPr>
                <w:rFonts w:asciiTheme="majorBidi" w:hAnsiTheme="majorBidi" w:cstheme="majorBidi"/>
                <w:b/>
                <w:bCs/>
                <w:sz w:val="28"/>
                <w:szCs w:val="28"/>
              </w:rPr>
            </w:pPr>
          </w:p>
        </w:tc>
        <w:tc>
          <w:tcPr>
            <w:tcW w:w="1170" w:type="dxa"/>
            <w:tcBorders>
              <w:top w:val="nil"/>
              <w:left w:val="nil"/>
              <w:bottom w:val="nil"/>
              <w:right w:val="nil"/>
            </w:tcBorders>
          </w:tcPr>
          <w:p w14:paraId="3FD7E5FB" w14:textId="77777777" w:rsidR="0054394E" w:rsidRPr="006737D8" w:rsidRDefault="0054394E" w:rsidP="0054394E">
            <w:pPr>
              <w:tabs>
                <w:tab w:val="left" w:pos="1440"/>
              </w:tabs>
              <w:jc w:val="right"/>
              <w:rPr>
                <w:rFonts w:asciiTheme="majorBidi" w:hAnsiTheme="majorBidi" w:cstheme="majorBidi"/>
                <w:b/>
                <w:bCs/>
                <w:sz w:val="28"/>
                <w:szCs w:val="28"/>
                <w:cs/>
              </w:rPr>
            </w:pPr>
          </w:p>
        </w:tc>
        <w:tc>
          <w:tcPr>
            <w:tcW w:w="270" w:type="dxa"/>
            <w:tcBorders>
              <w:top w:val="nil"/>
              <w:left w:val="nil"/>
              <w:bottom w:val="nil"/>
              <w:right w:val="nil"/>
            </w:tcBorders>
          </w:tcPr>
          <w:p w14:paraId="589EA16E" w14:textId="77777777" w:rsidR="0054394E" w:rsidRPr="006737D8" w:rsidRDefault="0054394E" w:rsidP="0054394E">
            <w:pPr>
              <w:tabs>
                <w:tab w:val="left" w:pos="1440"/>
              </w:tabs>
              <w:jc w:val="right"/>
              <w:rPr>
                <w:rFonts w:asciiTheme="majorBidi" w:hAnsiTheme="majorBidi" w:cstheme="majorBidi"/>
                <w:sz w:val="28"/>
                <w:szCs w:val="28"/>
              </w:rPr>
            </w:pPr>
          </w:p>
        </w:tc>
        <w:tc>
          <w:tcPr>
            <w:tcW w:w="1260" w:type="dxa"/>
            <w:tcBorders>
              <w:top w:val="nil"/>
              <w:left w:val="nil"/>
              <w:bottom w:val="nil"/>
              <w:right w:val="nil"/>
            </w:tcBorders>
          </w:tcPr>
          <w:p w14:paraId="58A3CB3B" w14:textId="77777777" w:rsidR="0054394E" w:rsidRPr="006737D8" w:rsidRDefault="0054394E" w:rsidP="0054394E">
            <w:pPr>
              <w:tabs>
                <w:tab w:val="left" w:pos="1440"/>
              </w:tabs>
              <w:jc w:val="right"/>
              <w:rPr>
                <w:rFonts w:asciiTheme="majorBidi" w:hAnsiTheme="majorBidi" w:cstheme="majorBidi"/>
                <w:b/>
                <w:bCs/>
                <w:sz w:val="28"/>
                <w:szCs w:val="28"/>
              </w:rPr>
            </w:pPr>
          </w:p>
        </w:tc>
      </w:tr>
      <w:tr w:rsidR="0054394E" w:rsidRPr="006737D8" w14:paraId="76633A4C" w14:textId="77777777" w:rsidTr="00CF5B56">
        <w:tc>
          <w:tcPr>
            <w:tcW w:w="3324" w:type="dxa"/>
            <w:vAlign w:val="bottom"/>
          </w:tcPr>
          <w:p w14:paraId="2741A1E0" w14:textId="77777777" w:rsidR="0054394E" w:rsidRPr="006737D8" w:rsidRDefault="0054394E" w:rsidP="0054394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62" w:hanging="180"/>
              <w:textAlignment w:val="baseline"/>
              <w:rPr>
                <w:rFonts w:asciiTheme="majorBidi" w:hAnsiTheme="majorBidi" w:cstheme="majorBidi"/>
                <w:b/>
                <w:bCs/>
                <w:kern w:val="28"/>
                <w:sz w:val="28"/>
                <w:szCs w:val="28"/>
              </w:rPr>
            </w:pPr>
            <w:r w:rsidRPr="006737D8">
              <w:rPr>
                <w:rFonts w:asciiTheme="majorBidi" w:hAnsiTheme="majorBidi" w:cstheme="majorBidi"/>
                <w:kern w:val="28"/>
                <w:sz w:val="28"/>
                <w:szCs w:val="28"/>
              </w:rPr>
              <w:t>Derivative liabilities</w:t>
            </w:r>
          </w:p>
        </w:tc>
        <w:tc>
          <w:tcPr>
            <w:tcW w:w="1170" w:type="dxa"/>
            <w:tcBorders>
              <w:top w:val="nil"/>
              <w:left w:val="nil"/>
              <w:bottom w:val="single" w:sz="4" w:space="0" w:color="auto"/>
              <w:right w:val="nil"/>
            </w:tcBorders>
          </w:tcPr>
          <w:p w14:paraId="1BEBDD21" w14:textId="53ECEE16" w:rsidR="0054394E" w:rsidRPr="006737D8" w:rsidRDefault="0054394E" w:rsidP="0054394E">
            <w:pPr>
              <w:tabs>
                <w:tab w:val="left" w:pos="1440"/>
              </w:tabs>
              <w:jc w:val="right"/>
              <w:rPr>
                <w:rFonts w:asciiTheme="majorBidi" w:hAnsiTheme="majorBidi" w:cstheme="majorBidi"/>
                <w:sz w:val="28"/>
                <w:szCs w:val="28"/>
              </w:rPr>
            </w:pPr>
            <w:r>
              <w:rPr>
                <w:rFonts w:asciiTheme="majorBidi" w:hAnsiTheme="majorBidi" w:cstheme="majorBidi"/>
                <w:sz w:val="28"/>
                <w:szCs w:val="28"/>
              </w:rPr>
              <w:t>-</w:t>
            </w:r>
          </w:p>
        </w:tc>
        <w:tc>
          <w:tcPr>
            <w:tcW w:w="270" w:type="dxa"/>
            <w:tcBorders>
              <w:top w:val="nil"/>
              <w:left w:val="nil"/>
              <w:bottom w:val="nil"/>
              <w:right w:val="nil"/>
            </w:tcBorders>
          </w:tcPr>
          <w:p w14:paraId="428EEACB" w14:textId="77777777" w:rsidR="0054394E" w:rsidRPr="006737D8" w:rsidRDefault="0054394E" w:rsidP="0054394E">
            <w:pPr>
              <w:tabs>
                <w:tab w:val="left" w:pos="1440"/>
              </w:tabs>
              <w:jc w:val="right"/>
              <w:rPr>
                <w:rFonts w:asciiTheme="majorBidi" w:hAnsiTheme="majorBidi" w:cstheme="majorBidi"/>
                <w:sz w:val="28"/>
                <w:szCs w:val="28"/>
              </w:rPr>
            </w:pPr>
          </w:p>
        </w:tc>
        <w:tc>
          <w:tcPr>
            <w:tcW w:w="1170" w:type="dxa"/>
            <w:tcBorders>
              <w:top w:val="nil"/>
              <w:left w:val="nil"/>
              <w:bottom w:val="single" w:sz="4" w:space="0" w:color="auto"/>
              <w:right w:val="nil"/>
            </w:tcBorders>
          </w:tcPr>
          <w:p w14:paraId="7FD2433C" w14:textId="4376A4F9" w:rsidR="0054394E" w:rsidRPr="006737D8" w:rsidRDefault="0054394E" w:rsidP="0054394E">
            <w:pPr>
              <w:tabs>
                <w:tab w:val="left" w:pos="1440"/>
              </w:tabs>
              <w:jc w:val="right"/>
              <w:rPr>
                <w:rFonts w:asciiTheme="majorBidi" w:hAnsiTheme="majorBidi" w:cstheme="majorBidi"/>
                <w:sz w:val="28"/>
                <w:szCs w:val="28"/>
              </w:rPr>
            </w:pPr>
            <w:r>
              <w:rPr>
                <w:rFonts w:asciiTheme="majorBidi" w:hAnsiTheme="majorBidi" w:cstheme="majorBidi"/>
                <w:sz w:val="28"/>
                <w:szCs w:val="28"/>
              </w:rPr>
              <w:t>420</w:t>
            </w:r>
          </w:p>
        </w:tc>
        <w:tc>
          <w:tcPr>
            <w:tcW w:w="270" w:type="dxa"/>
            <w:tcBorders>
              <w:top w:val="nil"/>
              <w:left w:val="nil"/>
              <w:bottom w:val="nil"/>
              <w:right w:val="nil"/>
            </w:tcBorders>
          </w:tcPr>
          <w:p w14:paraId="406A5EAA" w14:textId="77777777" w:rsidR="0054394E" w:rsidRPr="006737D8" w:rsidRDefault="0054394E" w:rsidP="0054394E">
            <w:pPr>
              <w:tabs>
                <w:tab w:val="left" w:pos="1440"/>
              </w:tabs>
              <w:jc w:val="right"/>
              <w:rPr>
                <w:rFonts w:asciiTheme="majorBidi" w:hAnsiTheme="majorBidi" w:cstheme="majorBidi"/>
                <w:sz w:val="28"/>
                <w:szCs w:val="28"/>
              </w:rPr>
            </w:pPr>
          </w:p>
        </w:tc>
        <w:tc>
          <w:tcPr>
            <w:tcW w:w="1170" w:type="dxa"/>
            <w:tcBorders>
              <w:top w:val="nil"/>
              <w:left w:val="nil"/>
              <w:bottom w:val="single" w:sz="4" w:space="0" w:color="auto"/>
              <w:right w:val="nil"/>
            </w:tcBorders>
          </w:tcPr>
          <w:p w14:paraId="4BBE81FD" w14:textId="39A3BC46" w:rsidR="0054394E" w:rsidRPr="006737D8" w:rsidRDefault="0054394E" w:rsidP="0054394E">
            <w:pPr>
              <w:tabs>
                <w:tab w:val="left" w:pos="1440"/>
              </w:tabs>
              <w:jc w:val="right"/>
              <w:rPr>
                <w:rFonts w:asciiTheme="majorBidi" w:hAnsiTheme="majorBidi" w:cstheme="majorBidi"/>
                <w:sz w:val="28"/>
                <w:szCs w:val="28"/>
                <w:cs/>
              </w:rPr>
            </w:pPr>
            <w:r>
              <w:rPr>
                <w:rFonts w:asciiTheme="majorBidi" w:hAnsiTheme="majorBidi" w:cstheme="majorBidi"/>
                <w:sz w:val="28"/>
                <w:szCs w:val="28"/>
              </w:rPr>
              <w:t>-</w:t>
            </w:r>
          </w:p>
        </w:tc>
        <w:tc>
          <w:tcPr>
            <w:tcW w:w="270" w:type="dxa"/>
            <w:tcBorders>
              <w:top w:val="nil"/>
              <w:left w:val="nil"/>
              <w:bottom w:val="nil"/>
              <w:right w:val="nil"/>
            </w:tcBorders>
          </w:tcPr>
          <w:p w14:paraId="668DA5C4" w14:textId="77777777" w:rsidR="0054394E" w:rsidRPr="006737D8" w:rsidRDefault="0054394E" w:rsidP="0054394E">
            <w:pPr>
              <w:tabs>
                <w:tab w:val="left" w:pos="1440"/>
              </w:tabs>
              <w:jc w:val="right"/>
              <w:rPr>
                <w:rFonts w:asciiTheme="majorBidi" w:hAnsiTheme="majorBidi" w:cstheme="majorBidi"/>
                <w:sz w:val="28"/>
                <w:szCs w:val="28"/>
              </w:rPr>
            </w:pPr>
          </w:p>
        </w:tc>
        <w:tc>
          <w:tcPr>
            <w:tcW w:w="1260" w:type="dxa"/>
            <w:tcBorders>
              <w:top w:val="nil"/>
              <w:left w:val="nil"/>
              <w:bottom w:val="single" w:sz="4" w:space="0" w:color="auto"/>
              <w:right w:val="nil"/>
            </w:tcBorders>
          </w:tcPr>
          <w:p w14:paraId="631D4EC1" w14:textId="597A9EC6" w:rsidR="0054394E" w:rsidRPr="006737D8" w:rsidRDefault="0054394E" w:rsidP="0054394E">
            <w:pPr>
              <w:tabs>
                <w:tab w:val="left" w:pos="1440"/>
              </w:tabs>
              <w:jc w:val="right"/>
              <w:rPr>
                <w:rFonts w:asciiTheme="majorBidi" w:hAnsiTheme="majorBidi" w:cstheme="majorBidi"/>
                <w:sz w:val="28"/>
                <w:szCs w:val="28"/>
              </w:rPr>
            </w:pPr>
            <w:r>
              <w:rPr>
                <w:rFonts w:asciiTheme="majorBidi" w:hAnsiTheme="majorBidi" w:cstheme="majorBidi"/>
                <w:sz w:val="28"/>
                <w:szCs w:val="28"/>
              </w:rPr>
              <w:t>420</w:t>
            </w:r>
          </w:p>
        </w:tc>
      </w:tr>
      <w:tr w:rsidR="0054394E" w:rsidRPr="006737D8" w14:paraId="5967C405" w14:textId="77777777" w:rsidTr="00CF5B56">
        <w:tc>
          <w:tcPr>
            <w:tcW w:w="3324" w:type="dxa"/>
            <w:vAlign w:val="bottom"/>
          </w:tcPr>
          <w:p w14:paraId="57C05CEF" w14:textId="77777777" w:rsidR="0054394E" w:rsidRPr="006737D8" w:rsidRDefault="0054394E" w:rsidP="0054394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62" w:hanging="180"/>
              <w:textAlignment w:val="baseline"/>
              <w:rPr>
                <w:rFonts w:asciiTheme="majorBidi" w:hAnsiTheme="majorBidi" w:cstheme="majorBidi"/>
                <w:b/>
                <w:bCs/>
                <w:kern w:val="28"/>
                <w:sz w:val="28"/>
                <w:szCs w:val="28"/>
              </w:rPr>
            </w:pPr>
            <w:r w:rsidRPr="006737D8">
              <w:rPr>
                <w:rFonts w:asciiTheme="majorBidi" w:hAnsiTheme="majorBidi" w:cstheme="majorBidi"/>
                <w:b/>
                <w:bCs/>
                <w:kern w:val="28"/>
                <w:sz w:val="28"/>
                <w:szCs w:val="28"/>
              </w:rPr>
              <w:t>Total</w:t>
            </w:r>
          </w:p>
        </w:tc>
        <w:tc>
          <w:tcPr>
            <w:tcW w:w="1170" w:type="dxa"/>
            <w:tcBorders>
              <w:top w:val="single" w:sz="4" w:space="0" w:color="auto"/>
              <w:left w:val="nil"/>
              <w:bottom w:val="double" w:sz="4" w:space="0" w:color="auto"/>
              <w:right w:val="nil"/>
            </w:tcBorders>
          </w:tcPr>
          <w:p w14:paraId="09BA2940" w14:textId="5029E77F" w:rsidR="0054394E" w:rsidRPr="006737D8" w:rsidRDefault="0054394E" w:rsidP="0054394E">
            <w:pPr>
              <w:tabs>
                <w:tab w:val="left" w:pos="1440"/>
              </w:tabs>
              <w:jc w:val="right"/>
              <w:rPr>
                <w:rFonts w:asciiTheme="majorBidi" w:hAnsiTheme="majorBidi" w:cstheme="majorBidi"/>
                <w:b/>
                <w:bCs/>
                <w:sz w:val="28"/>
                <w:szCs w:val="28"/>
              </w:rPr>
            </w:pPr>
            <w:r>
              <w:rPr>
                <w:rFonts w:asciiTheme="majorBidi" w:hAnsiTheme="majorBidi" w:cstheme="majorBidi"/>
                <w:b/>
                <w:bCs/>
                <w:sz w:val="28"/>
                <w:szCs w:val="28"/>
              </w:rPr>
              <w:t>-</w:t>
            </w:r>
          </w:p>
        </w:tc>
        <w:tc>
          <w:tcPr>
            <w:tcW w:w="270" w:type="dxa"/>
            <w:tcBorders>
              <w:top w:val="nil"/>
              <w:left w:val="nil"/>
              <w:bottom w:val="nil"/>
              <w:right w:val="nil"/>
            </w:tcBorders>
          </w:tcPr>
          <w:p w14:paraId="45CD295B" w14:textId="77777777" w:rsidR="0054394E" w:rsidRPr="006737D8" w:rsidRDefault="0054394E" w:rsidP="0054394E">
            <w:pPr>
              <w:tabs>
                <w:tab w:val="left" w:pos="1440"/>
              </w:tabs>
              <w:jc w:val="right"/>
              <w:rPr>
                <w:rFonts w:asciiTheme="majorBidi" w:hAnsiTheme="majorBidi" w:cstheme="majorBidi"/>
                <w:b/>
                <w:bCs/>
                <w:sz w:val="28"/>
                <w:szCs w:val="28"/>
              </w:rPr>
            </w:pPr>
          </w:p>
        </w:tc>
        <w:tc>
          <w:tcPr>
            <w:tcW w:w="1170" w:type="dxa"/>
            <w:tcBorders>
              <w:top w:val="single" w:sz="4" w:space="0" w:color="auto"/>
              <w:left w:val="nil"/>
              <w:bottom w:val="double" w:sz="4" w:space="0" w:color="auto"/>
              <w:right w:val="nil"/>
            </w:tcBorders>
          </w:tcPr>
          <w:p w14:paraId="6AB86F3C" w14:textId="72A2DD9B" w:rsidR="0054394E" w:rsidRPr="006737D8" w:rsidRDefault="0054394E" w:rsidP="0054394E">
            <w:pPr>
              <w:tabs>
                <w:tab w:val="left" w:pos="1440"/>
              </w:tabs>
              <w:jc w:val="right"/>
              <w:rPr>
                <w:rFonts w:asciiTheme="majorBidi" w:hAnsiTheme="majorBidi" w:cstheme="majorBidi"/>
                <w:b/>
                <w:bCs/>
                <w:sz w:val="28"/>
                <w:szCs w:val="28"/>
              </w:rPr>
            </w:pPr>
            <w:r>
              <w:rPr>
                <w:rFonts w:asciiTheme="majorBidi" w:hAnsiTheme="majorBidi" w:cstheme="majorBidi"/>
                <w:b/>
                <w:bCs/>
                <w:sz w:val="28"/>
                <w:szCs w:val="28"/>
              </w:rPr>
              <w:t>420</w:t>
            </w:r>
          </w:p>
        </w:tc>
        <w:tc>
          <w:tcPr>
            <w:tcW w:w="270" w:type="dxa"/>
            <w:tcBorders>
              <w:top w:val="nil"/>
              <w:left w:val="nil"/>
              <w:bottom w:val="nil"/>
              <w:right w:val="nil"/>
            </w:tcBorders>
          </w:tcPr>
          <w:p w14:paraId="40902F35" w14:textId="77777777" w:rsidR="0054394E" w:rsidRPr="006737D8" w:rsidRDefault="0054394E" w:rsidP="0054394E">
            <w:pPr>
              <w:tabs>
                <w:tab w:val="left" w:pos="1440"/>
              </w:tabs>
              <w:jc w:val="right"/>
              <w:rPr>
                <w:rFonts w:asciiTheme="majorBidi" w:hAnsiTheme="majorBidi" w:cstheme="majorBidi"/>
                <w:b/>
                <w:bCs/>
                <w:sz w:val="28"/>
                <w:szCs w:val="28"/>
              </w:rPr>
            </w:pPr>
          </w:p>
        </w:tc>
        <w:tc>
          <w:tcPr>
            <w:tcW w:w="1170" w:type="dxa"/>
            <w:tcBorders>
              <w:top w:val="single" w:sz="4" w:space="0" w:color="auto"/>
              <w:left w:val="nil"/>
              <w:bottom w:val="double" w:sz="4" w:space="0" w:color="auto"/>
              <w:right w:val="nil"/>
            </w:tcBorders>
          </w:tcPr>
          <w:p w14:paraId="766FD8FF" w14:textId="6D1C87C8" w:rsidR="0054394E" w:rsidRPr="006737D8" w:rsidRDefault="0054394E" w:rsidP="0054394E">
            <w:pPr>
              <w:tabs>
                <w:tab w:val="left" w:pos="1440"/>
              </w:tabs>
              <w:jc w:val="right"/>
              <w:rPr>
                <w:rFonts w:asciiTheme="majorBidi" w:hAnsiTheme="majorBidi" w:cstheme="majorBidi"/>
                <w:b/>
                <w:bCs/>
                <w:sz w:val="28"/>
                <w:szCs w:val="28"/>
                <w:cs/>
              </w:rPr>
            </w:pPr>
            <w:r>
              <w:rPr>
                <w:rFonts w:asciiTheme="majorBidi" w:hAnsiTheme="majorBidi" w:cstheme="majorBidi"/>
                <w:b/>
                <w:bCs/>
                <w:sz w:val="28"/>
                <w:szCs w:val="28"/>
              </w:rPr>
              <w:t>-</w:t>
            </w:r>
          </w:p>
        </w:tc>
        <w:tc>
          <w:tcPr>
            <w:tcW w:w="270" w:type="dxa"/>
            <w:tcBorders>
              <w:top w:val="nil"/>
              <w:left w:val="nil"/>
              <w:bottom w:val="nil"/>
              <w:right w:val="nil"/>
            </w:tcBorders>
          </w:tcPr>
          <w:p w14:paraId="3BE4992F" w14:textId="77777777" w:rsidR="0054394E" w:rsidRPr="006737D8" w:rsidRDefault="0054394E" w:rsidP="0054394E">
            <w:pPr>
              <w:tabs>
                <w:tab w:val="left" w:pos="1440"/>
              </w:tabs>
              <w:jc w:val="right"/>
              <w:rPr>
                <w:rFonts w:asciiTheme="majorBidi" w:hAnsiTheme="majorBidi" w:cstheme="majorBidi"/>
                <w:sz w:val="28"/>
                <w:szCs w:val="28"/>
              </w:rPr>
            </w:pPr>
          </w:p>
        </w:tc>
        <w:tc>
          <w:tcPr>
            <w:tcW w:w="1260" w:type="dxa"/>
            <w:tcBorders>
              <w:top w:val="single" w:sz="4" w:space="0" w:color="auto"/>
              <w:left w:val="nil"/>
              <w:bottom w:val="double" w:sz="4" w:space="0" w:color="auto"/>
              <w:right w:val="nil"/>
            </w:tcBorders>
          </w:tcPr>
          <w:p w14:paraId="4BD5854D" w14:textId="7A91E2E3" w:rsidR="0054394E" w:rsidRPr="006737D8" w:rsidRDefault="0054394E" w:rsidP="0054394E">
            <w:pPr>
              <w:tabs>
                <w:tab w:val="left" w:pos="1440"/>
              </w:tabs>
              <w:jc w:val="right"/>
              <w:rPr>
                <w:rFonts w:asciiTheme="majorBidi" w:hAnsiTheme="majorBidi" w:cstheme="majorBidi"/>
                <w:b/>
                <w:bCs/>
                <w:sz w:val="28"/>
                <w:szCs w:val="28"/>
              </w:rPr>
            </w:pPr>
            <w:r>
              <w:rPr>
                <w:rFonts w:asciiTheme="majorBidi" w:hAnsiTheme="majorBidi" w:cstheme="majorBidi"/>
                <w:b/>
                <w:bCs/>
                <w:sz w:val="28"/>
                <w:szCs w:val="28"/>
              </w:rPr>
              <w:t>420</w:t>
            </w:r>
          </w:p>
        </w:tc>
      </w:tr>
    </w:tbl>
    <w:p w14:paraId="1ED9FE74" w14:textId="77777777" w:rsidR="001452D0" w:rsidRDefault="001452D0" w:rsidP="008E6476">
      <w:pPr>
        <w:pStyle w:val="BodyTextIndent"/>
        <w:spacing w:after="0" w:line="380" w:lineRule="exact"/>
        <w:ind w:left="547" w:right="58"/>
        <w:jc w:val="thaiDistribute"/>
        <w:rPr>
          <w:rFonts w:asciiTheme="majorBidi" w:eastAsia="Arial Unicode MS" w:hAnsiTheme="majorBidi" w:cstheme="majorBidi"/>
          <w:sz w:val="28"/>
          <w:szCs w:val="28"/>
        </w:rPr>
      </w:pPr>
    </w:p>
    <w:tbl>
      <w:tblPr>
        <w:tblStyle w:val="TableGrid"/>
        <w:tblW w:w="8904" w:type="dxa"/>
        <w:tblInd w:w="4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24"/>
        <w:gridCol w:w="1170"/>
        <w:gridCol w:w="270"/>
        <w:gridCol w:w="1170"/>
        <w:gridCol w:w="270"/>
        <w:gridCol w:w="1170"/>
        <w:gridCol w:w="270"/>
        <w:gridCol w:w="1260"/>
      </w:tblGrid>
      <w:tr w:rsidR="00BF0FE6" w:rsidRPr="006737D8" w14:paraId="7BE8339E" w14:textId="77777777" w:rsidTr="00E7058E">
        <w:tc>
          <w:tcPr>
            <w:tcW w:w="3324" w:type="dxa"/>
          </w:tcPr>
          <w:p w14:paraId="0083E27C" w14:textId="77777777" w:rsidR="00BF0FE6" w:rsidRPr="006737D8" w:rsidRDefault="00BF0FE6" w:rsidP="001E0D5C">
            <w:pPr>
              <w:tabs>
                <w:tab w:val="left" w:pos="1440"/>
              </w:tabs>
              <w:ind w:left="-108" w:firstLine="90"/>
              <w:rPr>
                <w:rFonts w:asciiTheme="majorBidi" w:hAnsiTheme="majorBidi" w:cstheme="majorBidi"/>
                <w:sz w:val="28"/>
                <w:szCs w:val="28"/>
              </w:rPr>
            </w:pPr>
          </w:p>
        </w:tc>
        <w:tc>
          <w:tcPr>
            <w:tcW w:w="5580" w:type="dxa"/>
            <w:gridSpan w:val="7"/>
            <w:tcBorders>
              <w:bottom w:val="single" w:sz="4" w:space="0" w:color="auto"/>
            </w:tcBorders>
          </w:tcPr>
          <w:p w14:paraId="5E94575B" w14:textId="77777777" w:rsidR="00BF0FE6" w:rsidRPr="006737D8" w:rsidRDefault="00BF0FE6" w:rsidP="001E0D5C">
            <w:pPr>
              <w:tabs>
                <w:tab w:val="left" w:pos="1440"/>
              </w:tabs>
              <w:jc w:val="center"/>
              <w:rPr>
                <w:rFonts w:asciiTheme="majorBidi" w:hAnsiTheme="majorBidi" w:cstheme="majorBidi"/>
                <w:sz w:val="28"/>
                <w:szCs w:val="28"/>
              </w:rPr>
            </w:pPr>
            <w:r w:rsidRPr="006737D8">
              <w:rPr>
                <w:rFonts w:asciiTheme="majorBidi" w:hAnsiTheme="majorBidi" w:cstheme="majorBidi"/>
                <w:sz w:val="28"/>
                <w:szCs w:val="28"/>
              </w:rPr>
              <w:t>Thousand Baht</w:t>
            </w:r>
          </w:p>
        </w:tc>
      </w:tr>
      <w:tr w:rsidR="00BF0FE6" w:rsidRPr="006737D8" w14:paraId="3B577742" w14:textId="77777777" w:rsidTr="00E7058E">
        <w:tc>
          <w:tcPr>
            <w:tcW w:w="3324" w:type="dxa"/>
          </w:tcPr>
          <w:p w14:paraId="16113FD8" w14:textId="77777777" w:rsidR="00BF0FE6" w:rsidRPr="006737D8" w:rsidRDefault="00BF0FE6" w:rsidP="001E0D5C">
            <w:pPr>
              <w:tabs>
                <w:tab w:val="left" w:pos="1440"/>
              </w:tabs>
              <w:ind w:left="-108" w:firstLine="90"/>
              <w:rPr>
                <w:rFonts w:asciiTheme="majorBidi" w:hAnsiTheme="majorBidi" w:cstheme="majorBidi"/>
                <w:sz w:val="28"/>
                <w:szCs w:val="28"/>
              </w:rPr>
            </w:pPr>
          </w:p>
        </w:tc>
        <w:tc>
          <w:tcPr>
            <w:tcW w:w="5580" w:type="dxa"/>
            <w:gridSpan w:val="7"/>
            <w:tcBorders>
              <w:bottom w:val="single" w:sz="4" w:space="0" w:color="auto"/>
            </w:tcBorders>
          </w:tcPr>
          <w:p w14:paraId="2ECAF64B" w14:textId="52241D3E" w:rsidR="00BF0FE6" w:rsidRPr="006737D8" w:rsidRDefault="00BF0FE6" w:rsidP="001E0D5C">
            <w:pPr>
              <w:tabs>
                <w:tab w:val="left" w:pos="1440"/>
              </w:tabs>
              <w:jc w:val="center"/>
              <w:rPr>
                <w:rFonts w:asciiTheme="majorBidi" w:hAnsiTheme="majorBidi" w:cstheme="majorBidi"/>
                <w:sz w:val="28"/>
                <w:szCs w:val="28"/>
              </w:rPr>
            </w:pPr>
            <w:r w:rsidRPr="006737D8">
              <w:rPr>
                <w:rFonts w:asciiTheme="majorBidi" w:hAnsiTheme="majorBidi" w:cstheme="majorBidi"/>
                <w:sz w:val="28"/>
                <w:szCs w:val="28"/>
              </w:rPr>
              <w:t>31 December 202</w:t>
            </w:r>
            <w:r w:rsidR="00831D2D">
              <w:rPr>
                <w:rFonts w:asciiTheme="majorBidi" w:hAnsiTheme="majorBidi" w:cstheme="majorBidi"/>
                <w:sz w:val="28"/>
                <w:szCs w:val="28"/>
              </w:rPr>
              <w:t>1</w:t>
            </w:r>
          </w:p>
        </w:tc>
      </w:tr>
      <w:tr w:rsidR="00BF0FE6" w:rsidRPr="006737D8" w14:paraId="63AFBA34" w14:textId="77777777" w:rsidTr="00E7058E">
        <w:tc>
          <w:tcPr>
            <w:tcW w:w="3324" w:type="dxa"/>
          </w:tcPr>
          <w:p w14:paraId="2586FAEA" w14:textId="77777777" w:rsidR="00BF0FE6" w:rsidRPr="006737D8" w:rsidRDefault="00BF0FE6" w:rsidP="001E0D5C">
            <w:pPr>
              <w:tabs>
                <w:tab w:val="left" w:pos="1440"/>
              </w:tabs>
              <w:ind w:left="-108" w:firstLine="90"/>
              <w:jc w:val="center"/>
              <w:rPr>
                <w:rFonts w:asciiTheme="majorBidi" w:hAnsiTheme="majorBidi" w:cstheme="majorBidi"/>
                <w:sz w:val="28"/>
                <w:szCs w:val="28"/>
              </w:rPr>
            </w:pPr>
          </w:p>
        </w:tc>
        <w:tc>
          <w:tcPr>
            <w:tcW w:w="1170" w:type="dxa"/>
            <w:tcBorders>
              <w:top w:val="single" w:sz="4" w:space="0" w:color="auto"/>
              <w:bottom w:val="single" w:sz="4" w:space="0" w:color="auto"/>
            </w:tcBorders>
          </w:tcPr>
          <w:p w14:paraId="4654B7FA" w14:textId="77777777" w:rsidR="00BF0FE6" w:rsidRPr="006737D8" w:rsidRDefault="00BF0FE6" w:rsidP="001E0D5C">
            <w:pPr>
              <w:tabs>
                <w:tab w:val="left" w:pos="1440"/>
              </w:tabs>
              <w:jc w:val="center"/>
              <w:rPr>
                <w:rFonts w:asciiTheme="majorBidi" w:hAnsiTheme="majorBidi" w:cstheme="majorBidi"/>
                <w:sz w:val="28"/>
                <w:szCs w:val="28"/>
              </w:rPr>
            </w:pPr>
            <w:r w:rsidRPr="006737D8">
              <w:rPr>
                <w:rFonts w:asciiTheme="majorBidi" w:hAnsiTheme="majorBidi" w:cstheme="majorBidi"/>
                <w:sz w:val="28"/>
                <w:szCs w:val="28"/>
              </w:rPr>
              <w:t>Level</w:t>
            </w:r>
            <w:r w:rsidRPr="006737D8">
              <w:rPr>
                <w:rFonts w:asciiTheme="majorBidi" w:hAnsiTheme="majorBidi" w:cstheme="majorBidi"/>
                <w:sz w:val="28"/>
                <w:szCs w:val="28"/>
                <w:cs/>
              </w:rPr>
              <w:t xml:space="preserve"> </w:t>
            </w:r>
            <w:r w:rsidRPr="006737D8">
              <w:rPr>
                <w:rFonts w:asciiTheme="majorBidi" w:hAnsiTheme="majorBidi" w:cstheme="majorBidi"/>
                <w:sz w:val="28"/>
                <w:szCs w:val="28"/>
              </w:rPr>
              <w:t>1</w:t>
            </w:r>
          </w:p>
        </w:tc>
        <w:tc>
          <w:tcPr>
            <w:tcW w:w="270" w:type="dxa"/>
            <w:tcBorders>
              <w:top w:val="single" w:sz="4" w:space="0" w:color="auto"/>
            </w:tcBorders>
          </w:tcPr>
          <w:p w14:paraId="3B22CAE9" w14:textId="77777777" w:rsidR="00BF0FE6" w:rsidRPr="006737D8" w:rsidRDefault="00BF0FE6" w:rsidP="001E0D5C">
            <w:pPr>
              <w:tabs>
                <w:tab w:val="left" w:pos="1440"/>
              </w:tabs>
              <w:jc w:val="center"/>
              <w:rPr>
                <w:rFonts w:asciiTheme="majorBidi" w:hAnsiTheme="majorBidi" w:cstheme="majorBidi"/>
                <w:sz w:val="28"/>
                <w:szCs w:val="28"/>
              </w:rPr>
            </w:pPr>
          </w:p>
        </w:tc>
        <w:tc>
          <w:tcPr>
            <w:tcW w:w="1170" w:type="dxa"/>
            <w:tcBorders>
              <w:top w:val="single" w:sz="4" w:space="0" w:color="auto"/>
              <w:bottom w:val="single" w:sz="4" w:space="0" w:color="auto"/>
            </w:tcBorders>
          </w:tcPr>
          <w:p w14:paraId="40CF255C" w14:textId="77777777" w:rsidR="00BF0FE6" w:rsidRPr="006737D8" w:rsidRDefault="00BF0FE6" w:rsidP="001E0D5C">
            <w:pPr>
              <w:tabs>
                <w:tab w:val="left" w:pos="1440"/>
              </w:tabs>
              <w:jc w:val="center"/>
              <w:rPr>
                <w:rFonts w:asciiTheme="majorBidi" w:hAnsiTheme="majorBidi" w:cstheme="majorBidi"/>
                <w:sz w:val="28"/>
                <w:szCs w:val="28"/>
              </w:rPr>
            </w:pPr>
            <w:r w:rsidRPr="006737D8">
              <w:rPr>
                <w:rFonts w:asciiTheme="majorBidi" w:hAnsiTheme="majorBidi" w:cstheme="majorBidi"/>
                <w:sz w:val="28"/>
                <w:szCs w:val="28"/>
              </w:rPr>
              <w:t>Level</w:t>
            </w:r>
            <w:r w:rsidRPr="006737D8">
              <w:rPr>
                <w:rFonts w:asciiTheme="majorBidi" w:hAnsiTheme="majorBidi" w:cstheme="majorBidi"/>
                <w:sz w:val="28"/>
                <w:szCs w:val="28"/>
                <w:cs/>
              </w:rPr>
              <w:t xml:space="preserve"> </w:t>
            </w:r>
            <w:r w:rsidRPr="006737D8">
              <w:rPr>
                <w:rFonts w:asciiTheme="majorBidi" w:hAnsiTheme="majorBidi" w:cstheme="majorBidi"/>
                <w:sz w:val="28"/>
                <w:szCs w:val="28"/>
              </w:rPr>
              <w:t>2</w:t>
            </w:r>
          </w:p>
        </w:tc>
        <w:tc>
          <w:tcPr>
            <w:tcW w:w="270" w:type="dxa"/>
            <w:tcBorders>
              <w:top w:val="single" w:sz="4" w:space="0" w:color="auto"/>
            </w:tcBorders>
          </w:tcPr>
          <w:p w14:paraId="65D916A8" w14:textId="77777777" w:rsidR="00BF0FE6" w:rsidRPr="006737D8" w:rsidRDefault="00BF0FE6" w:rsidP="001E0D5C">
            <w:pPr>
              <w:tabs>
                <w:tab w:val="left" w:pos="1440"/>
              </w:tabs>
              <w:jc w:val="center"/>
              <w:rPr>
                <w:rFonts w:asciiTheme="majorBidi" w:hAnsiTheme="majorBidi" w:cstheme="majorBidi"/>
                <w:sz w:val="28"/>
                <w:szCs w:val="28"/>
              </w:rPr>
            </w:pPr>
          </w:p>
        </w:tc>
        <w:tc>
          <w:tcPr>
            <w:tcW w:w="1170" w:type="dxa"/>
            <w:tcBorders>
              <w:top w:val="single" w:sz="4" w:space="0" w:color="auto"/>
              <w:bottom w:val="single" w:sz="4" w:space="0" w:color="auto"/>
            </w:tcBorders>
          </w:tcPr>
          <w:p w14:paraId="54471BDF" w14:textId="77777777" w:rsidR="00BF0FE6" w:rsidRPr="006737D8" w:rsidRDefault="00BF0FE6" w:rsidP="001E0D5C">
            <w:pPr>
              <w:tabs>
                <w:tab w:val="left" w:pos="1440"/>
              </w:tabs>
              <w:jc w:val="center"/>
              <w:rPr>
                <w:rFonts w:asciiTheme="majorBidi" w:hAnsiTheme="majorBidi" w:cstheme="majorBidi"/>
                <w:sz w:val="28"/>
                <w:szCs w:val="28"/>
              </w:rPr>
            </w:pPr>
            <w:r w:rsidRPr="006737D8">
              <w:rPr>
                <w:rFonts w:asciiTheme="majorBidi" w:hAnsiTheme="majorBidi" w:cstheme="majorBidi"/>
                <w:sz w:val="28"/>
                <w:szCs w:val="28"/>
              </w:rPr>
              <w:t>Level</w:t>
            </w:r>
            <w:r w:rsidRPr="006737D8">
              <w:rPr>
                <w:rFonts w:asciiTheme="majorBidi" w:hAnsiTheme="majorBidi" w:cstheme="majorBidi"/>
                <w:sz w:val="28"/>
                <w:szCs w:val="28"/>
                <w:cs/>
              </w:rPr>
              <w:t xml:space="preserve"> </w:t>
            </w:r>
            <w:r w:rsidRPr="006737D8">
              <w:rPr>
                <w:rFonts w:asciiTheme="majorBidi" w:hAnsiTheme="majorBidi" w:cstheme="majorBidi"/>
                <w:sz w:val="28"/>
                <w:szCs w:val="28"/>
              </w:rPr>
              <w:t>3</w:t>
            </w:r>
          </w:p>
        </w:tc>
        <w:tc>
          <w:tcPr>
            <w:tcW w:w="270" w:type="dxa"/>
            <w:tcBorders>
              <w:top w:val="single" w:sz="4" w:space="0" w:color="auto"/>
            </w:tcBorders>
          </w:tcPr>
          <w:p w14:paraId="470528FB" w14:textId="77777777" w:rsidR="00BF0FE6" w:rsidRPr="006737D8" w:rsidRDefault="00BF0FE6" w:rsidP="001E0D5C">
            <w:pPr>
              <w:tabs>
                <w:tab w:val="left" w:pos="1440"/>
              </w:tabs>
              <w:jc w:val="center"/>
              <w:rPr>
                <w:rFonts w:asciiTheme="majorBidi" w:hAnsiTheme="majorBidi" w:cstheme="majorBidi"/>
                <w:sz w:val="28"/>
                <w:szCs w:val="28"/>
              </w:rPr>
            </w:pPr>
          </w:p>
        </w:tc>
        <w:tc>
          <w:tcPr>
            <w:tcW w:w="1260" w:type="dxa"/>
            <w:tcBorders>
              <w:top w:val="single" w:sz="4" w:space="0" w:color="auto"/>
              <w:bottom w:val="single" w:sz="4" w:space="0" w:color="auto"/>
            </w:tcBorders>
          </w:tcPr>
          <w:p w14:paraId="2C01FF66" w14:textId="77777777" w:rsidR="00BF0FE6" w:rsidRPr="006737D8" w:rsidRDefault="00BF0FE6" w:rsidP="001E0D5C">
            <w:pPr>
              <w:tabs>
                <w:tab w:val="left" w:pos="1440"/>
              </w:tabs>
              <w:jc w:val="center"/>
              <w:rPr>
                <w:rFonts w:asciiTheme="majorBidi" w:hAnsiTheme="majorBidi" w:cstheme="majorBidi"/>
                <w:sz w:val="28"/>
                <w:szCs w:val="28"/>
                <w:cs/>
              </w:rPr>
            </w:pPr>
            <w:r w:rsidRPr="006737D8">
              <w:rPr>
                <w:rFonts w:asciiTheme="majorBidi" w:hAnsiTheme="majorBidi" w:cstheme="majorBidi"/>
                <w:sz w:val="28"/>
                <w:szCs w:val="28"/>
              </w:rPr>
              <w:t>Total</w:t>
            </w:r>
          </w:p>
        </w:tc>
      </w:tr>
      <w:tr w:rsidR="00BF0FE6" w:rsidRPr="006737D8" w14:paraId="4EB92AB2" w14:textId="77777777" w:rsidTr="00E7058E">
        <w:tc>
          <w:tcPr>
            <w:tcW w:w="3324" w:type="dxa"/>
            <w:vAlign w:val="bottom"/>
          </w:tcPr>
          <w:p w14:paraId="67874809" w14:textId="77777777" w:rsidR="00BF0FE6" w:rsidRPr="006737D8" w:rsidRDefault="00BF0FE6" w:rsidP="001E0D5C">
            <w:pPr>
              <w:ind w:left="-108" w:firstLine="90"/>
              <w:rPr>
                <w:rFonts w:asciiTheme="majorBidi" w:hAnsiTheme="majorBidi" w:cstheme="majorBidi"/>
                <w:b/>
                <w:bCs/>
                <w:kern w:val="28"/>
                <w:sz w:val="28"/>
                <w:szCs w:val="28"/>
              </w:rPr>
            </w:pPr>
            <w:r w:rsidRPr="006737D8">
              <w:rPr>
                <w:rFonts w:asciiTheme="majorBidi" w:hAnsiTheme="majorBidi" w:cstheme="majorBidi"/>
                <w:b/>
                <w:bCs/>
                <w:kern w:val="28"/>
                <w:sz w:val="28"/>
                <w:szCs w:val="28"/>
              </w:rPr>
              <w:t>Assets measured at fair value</w:t>
            </w:r>
          </w:p>
        </w:tc>
        <w:tc>
          <w:tcPr>
            <w:tcW w:w="1170" w:type="dxa"/>
          </w:tcPr>
          <w:p w14:paraId="4BE377BB" w14:textId="77777777" w:rsidR="00BF0FE6" w:rsidRPr="006737D8" w:rsidRDefault="00BF0FE6" w:rsidP="001E0D5C">
            <w:pPr>
              <w:tabs>
                <w:tab w:val="left" w:pos="1440"/>
              </w:tabs>
              <w:jc w:val="right"/>
              <w:rPr>
                <w:rFonts w:asciiTheme="majorBidi" w:hAnsiTheme="majorBidi" w:cstheme="majorBidi"/>
                <w:sz w:val="28"/>
                <w:szCs w:val="28"/>
              </w:rPr>
            </w:pPr>
          </w:p>
        </w:tc>
        <w:tc>
          <w:tcPr>
            <w:tcW w:w="270" w:type="dxa"/>
          </w:tcPr>
          <w:p w14:paraId="70752170" w14:textId="77777777" w:rsidR="00BF0FE6" w:rsidRPr="006737D8" w:rsidRDefault="00BF0FE6" w:rsidP="001E0D5C">
            <w:pPr>
              <w:tabs>
                <w:tab w:val="left" w:pos="1440"/>
              </w:tabs>
              <w:jc w:val="right"/>
              <w:rPr>
                <w:rFonts w:asciiTheme="majorBidi" w:hAnsiTheme="majorBidi" w:cstheme="majorBidi"/>
                <w:sz w:val="28"/>
                <w:szCs w:val="28"/>
              </w:rPr>
            </w:pPr>
          </w:p>
        </w:tc>
        <w:tc>
          <w:tcPr>
            <w:tcW w:w="1170" w:type="dxa"/>
          </w:tcPr>
          <w:p w14:paraId="5890C417" w14:textId="77777777" w:rsidR="00BF0FE6" w:rsidRPr="006737D8" w:rsidRDefault="00BF0FE6" w:rsidP="001E0D5C">
            <w:pPr>
              <w:tabs>
                <w:tab w:val="left" w:pos="1440"/>
              </w:tabs>
              <w:jc w:val="right"/>
              <w:rPr>
                <w:rFonts w:asciiTheme="majorBidi" w:hAnsiTheme="majorBidi" w:cstheme="majorBidi"/>
                <w:sz w:val="28"/>
                <w:szCs w:val="28"/>
              </w:rPr>
            </w:pPr>
          </w:p>
        </w:tc>
        <w:tc>
          <w:tcPr>
            <w:tcW w:w="270" w:type="dxa"/>
          </w:tcPr>
          <w:p w14:paraId="44BF90AE" w14:textId="77777777" w:rsidR="00BF0FE6" w:rsidRPr="006737D8" w:rsidRDefault="00BF0FE6" w:rsidP="001E0D5C">
            <w:pPr>
              <w:tabs>
                <w:tab w:val="left" w:pos="1440"/>
              </w:tabs>
              <w:jc w:val="right"/>
              <w:rPr>
                <w:rFonts w:asciiTheme="majorBidi" w:hAnsiTheme="majorBidi" w:cstheme="majorBidi"/>
                <w:sz w:val="28"/>
                <w:szCs w:val="28"/>
              </w:rPr>
            </w:pPr>
          </w:p>
        </w:tc>
        <w:tc>
          <w:tcPr>
            <w:tcW w:w="1170" w:type="dxa"/>
          </w:tcPr>
          <w:p w14:paraId="041E3363" w14:textId="77777777" w:rsidR="00BF0FE6" w:rsidRPr="006737D8" w:rsidRDefault="00BF0FE6" w:rsidP="001E0D5C">
            <w:pPr>
              <w:tabs>
                <w:tab w:val="left" w:pos="1440"/>
              </w:tabs>
              <w:jc w:val="right"/>
              <w:rPr>
                <w:rFonts w:asciiTheme="majorBidi" w:hAnsiTheme="majorBidi" w:cstheme="majorBidi"/>
                <w:sz w:val="28"/>
                <w:szCs w:val="28"/>
              </w:rPr>
            </w:pPr>
          </w:p>
        </w:tc>
        <w:tc>
          <w:tcPr>
            <w:tcW w:w="270" w:type="dxa"/>
          </w:tcPr>
          <w:p w14:paraId="15A61E15" w14:textId="77777777" w:rsidR="00BF0FE6" w:rsidRPr="006737D8" w:rsidRDefault="00BF0FE6" w:rsidP="001E0D5C">
            <w:pPr>
              <w:tabs>
                <w:tab w:val="left" w:pos="1440"/>
              </w:tabs>
              <w:jc w:val="right"/>
              <w:rPr>
                <w:rFonts w:asciiTheme="majorBidi" w:hAnsiTheme="majorBidi" w:cstheme="majorBidi"/>
                <w:sz w:val="28"/>
                <w:szCs w:val="28"/>
              </w:rPr>
            </w:pPr>
          </w:p>
        </w:tc>
        <w:tc>
          <w:tcPr>
            <w:tcW w:w="1260" w:type="dxa"/>
          </w:tcPr>
          <w:p w14:paraId="20DCB930" w14:textId="77777777" w:rsidR="00BF0FE6" w:rsidRPr="006737D8" w:rsidRDefault="00BF0FE6" w:rsidP="001E0D5C">
            <w:pPr>
              <w:tabs>
                <w:tab w:val="left" w:pos="1440"/>
              </w:tabs>
              <w:jc w:val="right"/>
              <w:rPr>
                <w:rFonts w:asciiTheme="majorBidi" w:hAnsiTheme="majorBidi" w:cstheme="majorBidi"/>
                <w:sz w:val="28"/>
                <w:szCs w:val="28"/>
              </w:rPr>
            </w:pPr>
          </w:p>
        </w:tc>
      </w:tr>
      <w:tr w:rsidR="002E62AF" w:rsidRPr="006737D8" w14:paraId="0CC3D66E" w14:textId="77777777" w:rsidTr="00E7058E">
        <w:tc>
          <w:tcPr>
            <w:tcW w:w="3324" w:type="dxa"/>
            <w:vAlign w:val="bottom"/>
          </w:tcPr>
          <w:p w14:paraId="30A7DAB6" w14:textId="77777777" w:rsidR="002E62AF" w:rsidRPr="006737D8" w:rsidRDefault="002E62AF" w:rsidP="002E62AF">
            <w:pPr>
              <w:ind w:left="-108" w:firstLine="90"/>
              <w:rPr>
                <w:rFonts w:asciiTheme="majorBidi" w:hAnsiTheme="majorBidi" w:cstheme="majorBidi"/>
                <w:kern w:val="28"/>
                <w:sz w:val="28"/>
                <w:szCs w:val="28"/>
                <w:cs/>
              </w:rPr>
            </w:pPr>
            <w:r w:rsidRPr="006737D8">
              <w:rPr>
                <w:rFonts w:asciiTheme="majorBidi" w:hAnsiTheme="majorBidi" w:cstheme="majorBidi"/>
                <w:kern w:val="28"/>
                <w:sz w:val="28"/>
                <w:szCs w:val="28"/>
              </w:rPr>
              <w:t>Equity instruments financial assets</w:t>
            </w:r>
          </w:p>
        </w:tc>
        <w:tc>
          <w:tcPr>
            <w:tcW w:w="1170" w:type="dxa"/>
          </w:tcPr>
          <w:p w14:paraId="327E4F1C" w14:textId="24854BCB" w:rsidR="002E62AF" w:rsidRPr="006737D8" w:rsidRDefault="002E62AF" w:rsidP="002E62AF">
            <w:pPr>
              <w:tabs>
                <w:tab w:val="left" w:pos="1440"/>
              </w:tabs>
              <w:jc w:val="right"/>
              <w:rPr>
                <w:rFonts w:asciiTheme="majorBidi" w:hAnsiTheme="majorBidi" w:cstheme="majorBidi"/>
                <w:sz w:val="28"/>
                <w:szCs w:val="28"/>
              </w:rPr>
            </w:pPr>
            <w:r>
              <w:rPr>
                <w:rFonts w:asciiTheme="majorBidi" w:hAnsiTheme="majorBidi" w:cstheme="majorBidi" w:hint="cs"/>
                <w:color w:val="000000"/>
                <w:sz w:val="28"/>
                <w:szCs w:val="28"/>
              </w:rPr>
              <w:t>50,673</w:t>
            </w:r>
          </w:p>
        </w:tc>
        <w:tc>
          <w:tcPr>
            <w:tcW w:w="270" w:type="dxa"/>
          </w:tcPr>
          <w:p w14:paraId="32ADBA97" w14:textId="77777777" w:rsidR="002E62AF" w:rsidRPr="006737D8" w:rsidRDefault="002E62AF" w:rsidP="002E62AF">
            <w:pPr>
              <w:tabs>
                <w:tab w:val="left" w:pos="1440"/>
              </w:tabs>
              <w:jc w:val="right"/>
              <w:rPr>
                <w:rFonts w:asciiTheme="majorBidi" w:hAnsiTheme="majorBidi" w:cstheme="majorBidi"/>
                <w:sz w:val="28"/>
                <w:szCs w:val="28"/>
              </w:rPr>
            </w:pPr>
          </w:p>
        </w:tc>
        <w:tc>
          <w:tcPr>
            <w:tcW w:w="1170" w:type="dxa"/>
          </w:tcPr>
          <w:p w14:paraId="4DDC0F64" w14:textId="6A8300D3" w:rsidR="002E62AF" w:rsidRPr="006737D8" w:rsidRDefault="002E62AF" w:rsidP="002E62AF">
            <w:pPr>
              <w:tabs>
                <w:tab w:val="left" w:pos="1440"/>
              </w:tabs>
              <w:jc w:val="right"/>
              <w:rPr>
                <w:rFonts w:asciiTheme="majorBidi" w:hAnsiTheme="majorBidi" w:cstheme="majorBidi"/>
                <w:sz w:val="28"/>
                <w:szCs w:val="28"/>
              </w:rPr>
            </w:pPr>
            <w:r>
              <w:rPr>
                <w:rFonts w:asciiTheme="majorBidi" w:hAnsiTheme="majorBidi" w:cstheme="majorBidi" w:hint="cs"/>
                <w:color w:val="000000"/>
                <w:sz w:val="28"/>
                <w:szCs w:val="28"/>
              </w:rPr>
              <w:t>143,027</w:t>
            </w:r>
          </w:p>
        </w:tc>
        <w:tc>
          <w:tcPr>
            <w:tcW w:w="270" w:type="dxa"/>
          </w:tcPr>
          <w:p w14:paraId="0E4755AF" w14:textId="77777777" w:rsidR="002E62AF" w:rsidRPr="006737D8" w:rsidRDefault="002E62AF" w:rsidP="002E62AF">
            <w:pPr>
              <w:tabs>
                <w:tab w:val="left" w:pos="1440"/>
              </w:tabs>
              <w:jc w:val="right"/>
              <w:rPr>
                <w:rFonts w:asciiTheme="majorBidi" w:hAnsiTheme="majorBidi" w:cstheme="majorBidi"/>
                <w:sz w:val="28"/>
                <w:szCs w:val="28"/>
              </w:rPr>
            </w:pPr>
          </w:p>
        </w:tc>
        <w:tc>
          <w:tcPr>
            <w:tcW w:w="1170" w:type="dxa"/>
          </w:tcPr>
          <w:p w14:paraId="61AED2B2" w14:textId="6FF75D25" w:rsidR="002E62AF" w:rsidRPr="006737D8" w:rsidRDefault="002E62AF" w:rsidP="002E62AF">
            <w:pPr>
              <w:tabs>
                <w:tab w:val="left" w:pos="1440"/>
              </w:tabs>
              <w:jc w:val="right"/>
              <w:rPr>
                <w:rFonts w:asciiTheme="majorBidi" w:hAnsiTheme="majorBidi" w:cstheme="majorBidi"/>
                <w:sz w:val="28"/>
                <w:szCs w:val="28"/>
              </w:rPr>
            </w:pPr>
            <w:r>
              <w:rPr>
                <w:rFonts w:asciiTheme="majorBidi" w:hAnsiTheme="majorBidi" w:cstheme="majorBidi" w:hint="cs"/>
                <w:color w:val="000000"/>
                <w:sz w:val="28"/>
                <w:szCs w:val="28"/>
              </w:rPr>
              <w:t>54,778</w:t>
            </w:r>
          </w:p>
        </w:tc>
        <w:tc>
          <w:tcPr>
            <w:tcW w:w="270" w:type="dxa"/>
          </w:tcPr>
          <w:p w14:paraId="0AD5D261" w14:textId="77777777" w:rsidR="002E62AF" w:rsidRPr="006737D8" w:rsidRDefault="002E62AF" w:rsidP="002E62AF">
            <w:pPr>
              <w:tabs>
                <w:tab w:val="left" w:pos="1440"/>
              </w:tabs>
              <w:jc w:val="right"/>
              <w:rPr>
                <w:rFonts w:asciiTheme="majorBidi" w:hAnsiTheme="majorBidi" w:cstheme="majorBidi"/>
                <w:sz w:val="28"/>
                <w:szCs w:val="28"/>
              </w:rPr>
            </w:pPr>
          </w:p>
        </w:tc>
        <w:tc>
          <w:tcPr>
            <w:tcW w:w="1260" w:type="dxa"/>
          </w:tcPr>
          <w:p w14:paraId="47F4934D" w14:textId="1AB32EBB" w:rsidR="002E62AF" w:rsidRPr="006737D8" w:rsidRDefault="002E62AF" w:rsidP="002E62AF">
            <w:pPr>
              <w:tabs>
                <w:tab w:val="left" w:pos="1440"/>
              </w:tabs>
              <w:jc w:val="right"/>
              <w:rPr>
                <w:rFonts w:asciiTheme="majorBidi" w:hAnsiTheme="majorBidi" w:cstheme="majorBidi"/>
                <w:sz w:val="28"/>
                <w:szCs w:val="28"/>
              </w:rPr>
            </w:pPr>
            <w:r>
              <w:rPr>
                <w:rFonts w:asciiTheme="majorBidi" w:hAnsiTheme="majorBidi" w:cstheme="majorBidi" w:hint="cs"/>
                <w:color w:val="000000"/>
                <w:sz w:val="28"/>
                <w:szCs w:val="28"/>
              </w:rPr>
              <w:t>248,478</w:t>
            </w:r>
          </w:p>
        </w:tc>
      </w:tr>
      <w:tr w:rsidR="002E62AF" w:rsidRPr="006737D8" w14:paraId="6CF72C72" w14:textId="77777777" w:rsidTr="00E7058E">
        <w:tc>
          <w:tcPr>
            <w:tcW w:w="3324" w:type="dxa"/>
            <w:vAlign w:val="bottom"/>
          </w:tcPr>
          <w:p w14:paraId="5005EB30" w14:textId="77777777" w:rsidR="002E62AF" w:rsidRPr="006737D8" w:rsidRDefault="002E62AF" w:rsidP="002E62AF">
            <w:pPr>
              <w:ind w:left="-108" w:firstLine="90"/>
              <w:rPr>
                <w:rFonts w:asciiTheme="majorBidi" w:hAnsiTheme="majorBidi" w:cstheme="majorBidi"/>
                <w:kern w:val="28"/>
                <w:sz w:val="28"/>
                <w:szCs w:val="28"/>
              </w:rPr>
            </w:pPr>
            <w:r w:rsidRPr="006737D8">
              <w:rPr>
                <w:rFonts w:asciiTheme="majorBidi" w:hAnsiTheme="majorBidi" w:cstheme="majorBidi"/>
                <w:kern w:val="28"/>
                <w:sz w:val="28"/>
                <w:szCs w:val="28"/>
              </w:rPr>
              <w:t>Derivative assets</w:t>
            </w:r>
          </w:p>
        </w:tc>
        <w:tc>
          <w:tcPr>
            <w:tcW w:w="1170" w:type="dxa"/>
          </w:tcPr>
          <w:p w14:paraId="0E1C773E" w14:textId="15BDE3EC" w:rsidR="002E62AF" w:rsidRPr="006737D8" w:rsidRDefault="002E62AF" w:rsidP="002E62AF">
            <w:pPr>
              <w:tabs>
                <w:tab w:val="left" w:pos="1440"/>
              </w:tabs>
              <w:jc w:val="right"/>
              <w:rPr>
                <w:rFonts w:asciiTheme="majorBidi" w:hAnsiTheme="majorBidi" w:cstheme="majorBidi"/>
                <w:sz w:val="28"/>
                <w:szCs w:val="28"/>
              </w:rPr>
            </w:pPr>
            <w:r>
              <w:rPr>
                <w:rFonts w:asciiTheme="majorBidi" w:hAnsiTheme="majorBidi" w:cstheme="majorBidi" w:hint="cs"/>
                <w:color w:val="000000"/>
                <w:sz w:val="28"/>
                <w:szCs w:val="28"/>
              </w:rPr>
              <w:t>-</w:t>
            </w:r>
          </w:p>
        </w:tc>
        <w:tc>
          <w:tcPr>
            <w:tcW w:w="270" w:type="dxa"/>
          </w:tcPr>
          <w:p w14:paraId="75174117" w14:textId="77777777" w:rsidR="002E62AF" w:rsidRPr="006737D8" w:rsidRDefault="002E62AF" w:rsidP="002E62AF">
            <w:pPr>
              <w:tabs>
                <w:tab w:val="left" w:pos="1440"/>
              </w:tabs>
              <w:jc w:val="right"/>
              <w:rPr>
                <w:rFonts w:asciiTheme="majorBidi" w:hAnsiTheme="majorBidi" w:cstheme="majorBidi"/>
                <w:sz w:val="28"/>
                <w:szCs w:val="28"/>
              </w:rPr>
            </w:pPr>
          </w:p>
        </w:tc>
        <w:tc>
          <w:tcPr>
            <w:tcW w:w="1170" w:type="dxa"/>
          </w:tcPr>
          <w:p w14:paraId="1828F8B5" w14:textId="4100EBC9" w:rsidR="002E62AF" w:rsidRPr="006737D8" w:rsidRDefault="002E62AF" w:rsidP="002E62AF">
            <w:pPr>
              <w:tabs>
                <w:tab w:val="left" w:pos="1440"/>
              </w:tabs>
              <w:jc w:val="right"/>
              <w:rPr>
                <w:rFonts w:asciiTheme="majorBidi" w:hAnsiTheme="majorBidi" w:cstheme="majorBidi"/>
                <w:sz w:val="28"/>
                <w:szCs w:val="28"/>
              </w:rPr>
            </w:pPr>
            <w:r>
              <w:rPr>
                <w:rFonts w:asciiTheme="majorBidi" w:hAnsiTheme="majorBidi" w:cstheme="majorBidi" w:hint="cs"/>
                <w:color w:val="000000"/>
                <w:sz w:val="28"/>
                <w:szCs w:val="28"/>
              </w:rPr>
              <w:t>138</w:t>
            </w:r>
          </w:p>
        </w:tc>
        <w:tc>
          <w:tcPr>
            <w:tcW w:w="270" w:type="dxa"/>
          </w:tcPr>
          <w:p w14:paraId="76D9FA36" w14:textId="77777777" w:rsidR="002E62AF" w:rsidRPr="006737D8" w:rsidRDefault="002E62AF" w:rsidP="002E62AF">
            <w:pPr>
              <w:tabs>
                <w:tab w:val="left" w:pos="1440"/>
              </w:tabs>
              <w:jc w:val="right"/>
              <w:rPr>
                <w:rFonts w:asciiTheme="majorBidi" w:hAnsiTheme="majorBidi" w:cstheme="majorBidi"/>
                <w:sz w:val="28"/>
                <w:szCs w:val="28"/>
              </w:rPr>
            </w:pPr>
          </w:p>
        </w:tc>
        <w:tc>
          <w:tcPr>
            <w:tcW w:w="1170" w:type="dxa"/>
          </w:tcPr>
          <w:p w14:paraId="2360EE3E" w14:textId="65DFEF75" w:rsidR="002E62AF" w:rsidRPr="006737D8" w:rsidRDefault="002E62AF" w:rsidP="002E62AF">
            <w:pPr>
              <w:tabs>
                <w:tab w:val="left" w:pos="1440"/>
              </w:tabs>
              <w:jc w:val="right"/>
              <w:rPr>
                <w:rFonts w:asciiTheme="majorBidi" w:hAnsiTheme="majorBidi" w:cstheme="majorBidi"/>
                <w:sz w:val="28"/>
                <w:szCs w:val="28"/>
              </w:rPr>
            </w:pPr>
            <w:r>
              <w:rPr>
                <w:rFonts w:asciiTheme="majorBidi" w:hAnsiTheme="majorBidi" w:cstheme="majorBidi" w:hint="cs"/>
                <w:color w:val="000000"/>
                <w:sz w:val="28"/>
                <w:szCs w:val="28"/>
              </w:rPr>
              <w:t>-</w:t>
            </w:r>
          </w:p>
        </w:tc>
        <w:tc>
          <w:tcPr>
            <w:tcW w:w="270" w:type="dxa"/>
          </w:tcPr>
          <w:p w14:paraId="58A0877B" w14:textId="77777777" w:rsidR="002E62AF" w:rsidRPr="006737D8" w:rsidRDefault="002E62AF" w:rsidP="002E62AF">
            <w:pPr>
              <w:tabs>
                <w:tab w:val="left" w:pos="1440"/>
              </w:tabs>
              <w:jc w:val="right"/>
              <w:rPr>
                <w:rFonts w:asciiTheme="majorBidi" w:hAnsiTheme="majorBidi" w:cstheme="majorBidi"/>
                <w:sz w:val="28"/>
                <w:szCs w:val="28"/>
              </w:rPr>
            </w:pPr>
          </w:p>
        </w:tc>
        <w:tc>
          <w:tcPr>
            <w:tcW w:w="1260" w:type="dxa"/>
          </w:tcPr>
          <w:p w14:paraId="217A540D" w14:textId="190681DE" w:rsidR="002E62AF" w:rsidRPr="006737D8" w:rsidRDefault="002E62AF" w:rsidP="002E62AF">
            <w:pPr>
              <w:tabs>
                <w:tab w:val="left" w:pos="1440"/>
              </w:tabs>
              <w:jc w:val="right"/>
              <w:rPr>
                <w:rFonts w:asciiTheme="majorBidi" w:hAnsiTheme="majorBidi" w:cstheme="majorBidi"/>
                <w:sz w:val="28"/>
                <w:szCs w:val="28"/>
              </w:rPr>
            </w:pPr>
            <w:r>
              <w:rPr>
                <w:rFonts w:asciiTheme="majorBidi" w:hAnsiTheme="majorBidi" w:cstheme="majorBidi" w:hint="cs"/>
                <w:color w:val="000000"/>
                <w:sz w:val="28"/>
                <w:szCs w:val="28"/>
              </w:rPr>
              <w:t>138</w:t>
            </w:r>
          </w:p>
        </w:tc>
      </w:tr>
      <w:tr w:rsidR="002E62AF" w:rsidRPr="006737D8" w14:paraId="290F2DD8" w14:textId="77777777" w:rsidTr="00E7058E">
        <w:tc>
          <w:tcPr>
            <w:tcW w:w="3324" w:type="dxa"/>
            <w:vAlign w:val="bottom"/>
          </w:tcPr>
          <w:p w14:paraId="6170F451" w14:textId="77777777" w:rsidR="002E62AF" w:rsidRPr="006737D8" w:rsidRDefault="002E62AF" w:rsidP="002E62AF">
            <w:pPr>
              <w:ind w:left="-108" w:firstLine="90"/>
              <w:rPr>
                <w:rFonts w:asciiTheme="majorBidi" w:hAnsiTheme="majorBidi" w:cstheme="majorBidi"/>
                <w:kern w:val="28"/>
                <w:sz w:val="28"/>
                <w:szCs w:val="28"/>
              </w:rPr>
            </w:pPr>
            <w:r w:rsidRPr="006737D8">
              <w:rPr>
                <w:rFonts w:asciiTheme="majorBidi" w:hAnsiTheme="majorBidi" w:cstheme="majorBidi"/>
                <w:kern w:val="28"/>
                <w:sz w:val="28"/>
                <w:szCs w:val="28"/>
              </w:rPr>
              <w:t>Property, plant and equipment</w:t>
            </w:r>
          </w:p>
        </w:tc>
        <w:tc>
          <w:tcPr>
            <w:tcW w:w="1170" w:type="dxa"/>
          </w:tcPr>
          <w:p w14:paraId="4559BEA3" w14:textId="77777777" w:rsidR="002E62AF" w:rsidRPr="006737D8" w:rsidRDefault="002E62AF" w:rsidP="002E62AF">
            <w:pPr>
              <w:tabs>
                <w:tab w:val="clear" w:pos="680"/>
                <w:tab w:val="clear" w:pos="907"/>
              </w:tabs>
              <w:ind w:left="-54" w:right="74"/>
              <w:jc w:val="right"/>
              <w:rPr>
                <w:rFonts w:asciiTheme="majorBidi" w:hAnsiTheme="majorBidi" w:cstheme="majorBidi"/>
                <w:sz w:val="28"/>
                <w:szCs w:val="28"/>
              </w:rPr>
            </w:pPr>
          </w:p>
        </w:tc>
        <w:tc>
          <w:tcPr>
            <w:tcW w:w="270" w:type="dxa"/>
          </w:tcPr>
          <w:p w14:paraId="1EF34CAE" w14:textId="77777777" w:rsidR="002E62AF" w:rsidRPr="006737D8" w:rsidRDefault="002E62AF" w:rsidP="002E62AF">
            <w:pPr>
              <w:tabs>
                <w:tab w:val="left" w:pos="1440"/>
              </w:tabs>
              <w:jc w:val="right"/>
              <w:rPr>
                <w:rFonts w:asciiTheme="majorBidi" w:hAnsiTheme="majorBidi" w:cstheme="majorBidi"/>
                <w:sz w:val="28"/>
                <w:szCs w:val="28"/>
              </w:rPr>
            </w:pPr>
          </w:p>
        </w:tc>
        <w:tc>
          <w:tcPr>
            <w:tcW w:w="1170" w:type="dxa"/>
          </w:tcPr>
          <w:p w14:paraId="76D18467" w14:textId="77777777" w:rsidR="002E62AF" w:rsidRPr="006737D8" w:rsidRDefault="002E62AF" w:rsidP="002E62AF">
            <w:pPr>
              <w:tabs>
                <w:tab w:val="clear" w:pos="680"/>
                <w:tab w:val="clear" w:pos="907"/>
              </w:tabs>
              <w:ind w:left="-54" w:right="74"/>
              <w:jc w:val="right"/>
              <w:rPr>
                <w:rFonts w:asciiTheme="majorBidi" w:hAnsiTheme="majorBidi" w:cstheme="majorBidi"/>
                <w:sz w:val="28"/>
                <w:szCs w:val="28"/>
              </w:rPr>
            </w:pPr>
          </w:p>
        </w:tc>
        <w:tc>
          <w:tcPr>
            <w:tcW w:w="270" w:type="dxa"/>
          </w:tcPr>
          <w:p w14:paraId="5ED15169" w14:textId="77777777" w:rsidR="002E62AF" w:rsidRPr="006737D8" w:rsidRDefault="002E62AF" w:rsidP="002E62AF">
            <w:pPr>
              <w:tabs>
                <w:tab w:val="left" w:pos="1440"/>
              </w:tabs>
              <w:jc w:val="right"/>
              <w:rPr>
                <w:rFonts w:asciiTheme="majorBidi" w:hAnsiTheme="majorBidi" w:cstheme="majorBidi"/>
                <w:sz w:val="28"/>
                <w:szCs w:val="28"/>
              </w:rPr>
            </w:pPr>
          </w:p>
        </w:tc>
        <w:tc>
          <w:tcPr>
            <w:tcW w:w="1170" w:type="dxa"/>
          </w:tcPr>
          <w:p w14:paraId="1F2D1BDD" w14:textId="77777777" w:rsidR="002E62AF" w:rsidRPr="006737D8" w:rsidRDefault="002E62AF" w:rsidP="002E6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507"/>
              <w:jc w:val="right"/>
              <w:rPr>
                <w:rFonts w:asciiTheme="majorBidi" w:eastAsia="Cordia New" w:hAnsiTheme="majorBidi" w:cstheme="majorBidi"/>
                <w:sz w:val="28"/>
                <w:szCs w:val="28"/>
              </w:rPr>
            </w:pPr>
          </w:p>
        </w:tc>
        <w:tc>
          <w:tcPr>
            <w:tcW w:w="270" w:type="dxa"/>
          </w:tcPr>
          <w:p w14:paraId="2092A449" w14:textId="77777777" w:rsidR="002E62AF" w:rsidRPr="006737D8" w:rsidRDefault="002E62AF" w:rsidP="002E62AF">
            <w:pPr>
              <w:tabs>
                <w:tab w:val="left" w:pos="1440"/>
              </w:tabs>
              <w:jc w:val="right"/>
              <w:rPr>
                <w:rFonts w:asciiTheme="majorBidi" w:hAnsiTheme="majorBidi" w:cstheme="majorBidi"/>
                <w:sz w:val="28"/>
                <w:szCs w:val="28"/>
              </w:rPr>
            </w:pPr>
          </w:p>
        </w:tc>
        <w:tc>
          <w:tcPr>
            <w:tcW w:w="1260" w:type="dxa"/>
          </w:tcPr>
          <w:p w14:paraId="34B5446F" w14:textId="77777777" w:rsidR="002E62AF" w:rsidRPr="006737D8" w:rsidRDefault="002E62AF" w:rsidP="002E62AF">
            <w:pPr>
              <w:tabs>
                <w:tab w:val="clear" w:pos="680"/>
                <w:tab w:val="clear" w:pos="907"/>
              </w:tabs>
              <w:ind w:left="-54" w:right="74"/>
              <w:jc w:val="right"/>
              <w:rPr>
                <w:rFonts w:asciiTheme="majorBidi" w:hAnsiTheme="majorBidi" w:cstheme="majorBidi"/>
                <w:sz w:val="28"/>
                <w:szCs w:val="28"/>
              </w:rPr>
            </w:pPr>
          </w:p>
        </w:tc>
      </w:tr>
      <w:tr w:rsidR="002E62AF" w:rsidRPr="006737D8" w14:paraId="761E56A5" w14:textId="77777777" w:rsidTr="00E7058E">
        <w:tc>
          <w:tcPr>
            <w:tcW w:w="3324" w:type="dxa"/>
            <w:vAlign w:val="bottom"/>
          </w:tcPr>
          <w:p w14:paraId="465E70F0" w14:textId="77777777" w:rsidR="002E62AF" w:rsidRPr="006737D8" w:rsidRDefault="002E62AF" w:rsidP="002E62AF">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62" w:hanging="180"/>
              <w:textAlignment w:val="baseline"/>
              <w:rPr>
                <w:rFonts w:asciiTheme="majorBidi" w:hAnsiTheme="majorBidi" w:cstheme="majorBidi"/>
                <w:kern w:val="28"/>
                <w:sz w:val="28"/>
                <w:szCs w:val="28"/>
              </w:rPr>
            </w:pPr>
            <w:r w:rsidRPr="006737D8">
              <w:rPr>
                <w:rFonts w:asciiTheme="majorBidi" w:hAnsiTheme="majorBidi" w:cstheme="majorBidi"/>
                <w:kern w:val="28"/>
                <w:sz w:val="28"/>
                <w:szCs w:val="28"/>
              </w:rPr>
              <w:t>Land, building and office equipment</w:t>
            </w:r>
          </w:p>
        </w:tc>
        <w:tc>
          <w:tcPr>
            <w:tcW w:w="1170" w:type="dxa"/>
          </w:tcPr>
          <w:p w14:paraId="301F8D3E" w14:textId="77777777" w:rsidR="002E62AF" w:rsidRPr="006737D8" w:rsidRDefault="002E62AF" w:rsidP="002E62AF">
            <w:pPr>
              <w:tabs>
                <w:tab w:val="clear" w:pos="680"/>
                <w:tab w:val="clear" w:pos="907"/>
              </w:tabs>
              <w:ind w:left="-54" w:right="74"/>
              <w:jc w:val="right"/>
              <w:rPr>
                <w:rFonts w:asciiTheme="majorBidi" w:hAnsiTheme="majorBidi" w:cstheme="majorBidi"/>
                <w:sz w:val="28"/>
                <w:szCs w:val="28"/>
              </w:rPr>
            </w:pPr>
          </w:p>
        </w:tc>
        <w:tc>
          <w:tcPr>
            <w:tcW w:w="270" w:type="dxa"/>
          </w:tcPr>
          <w:p w14:paraId="457A4622" w14:textId="77777777" w:rsidR="002E62AF" w:rsidRPr="006737D8" w:rsidRDefault="002E62AF" w:rsidP="002E62AF">
            <w:pPr>
              <w:tabs>
                <w:tab w:val="left" w:pos="1440"/>
              </w:tabs>
              <w:jc w:val="right"/>
              <w:rPr>
                <w:rFonts w:asciiTheme="majorBidi" w:hAnsiTheme="majorBidi" w:cstheme="majorBidi"/>
                <w:sz w:val="28"/>
                <w:szCs w:val="28"/>
              </w:rPr>
            </w:pPr>
          </w:p>
        </w:tc>
        <w:tc>
          <w:tcPr>
            <w:tcW w:w="1170" w:type="dxa"/>
          </w:tcPr>
          <w:p w14:paraId="7EE1728B" w14:textId="77777777" w:rsidR="002E62AF" w:rsidRPr="006737D8" w:rsidRDefault="002E62AF" w:rsidP="002E62AF">
            <w:pPr>
              <w:tabs>
                <w:tab w:val="clear" w:pos="680"/>
                <w:tab w:val="clear" w:pos="907"/>
              </w:tabs>
              <w:ind w:left="-54" w:right="74"/>
              <w:jc w:val="right"/>
              <w:rPr>
                <w:rFonts w:asciiTheme="majorBidi" w:hAnsiTheme="majorBidi" w:cstheme="majorBidi"/>
                <w:sz w:val="28"/>
                <w:szCs w:val="28"/>
              </w:rPr>
            </w:pPr>
          </w:p>
        </w:tc>
        <w:tc>
          <w:tcPr>
            <w:tcW w:w="270" w:type="dxa"/>
          </w:tcPr>
          <w:p w14:paraId="29F449CA" w14:textId="77777777" w:rsidR="002E62AF" w:rsidRPr="006737D8" w:rsidRDefault="002E62AF" w:rsidP="002E62AF">
            <w:pPr>
              <w:tabs>
                <w:tab w:val="left" w:pos="1440"/>
              </w:tabs>
              <w:jc w:val="right"/>
              <w:rPr>
                <w:rFonts w:asciiTheme="majorBidi" w:hAnsiTheme="majorBidi" w:cstheme="majorBidi"/>
                <w:sz w:val="28"/>
                <w:szCs w:val="28"/>
              </w:rPr>
            </w:pPr>
          </w:p>
        </w:tc>
        <w:tc>
          <w:tcPr>
            <w:tcW w:w="1170" w:type="dxa"/>
          </w:tcPr>
          <w:p w14:paraId="1BBF97A3" w14:textId="77777777" w:rsidR="002E62AF" w:rsidRPr="006737D8" w:rsidRDefault="002E62AF" w:rsidP="002E62AF">
            <w:pPr>
              <w:tabs>
                <w:tab w:val="clear" w:pos="680"/>
                <w:tab w:val="clear" w:pos="907"/>
              </w:tabs>
              <w:ind w:left="-54" w:right="74"/>
              <w:jc w:val="right"/>
              <w:rPr>
                <w:rFonts w:asciiTheme="majorBidi" w:eastAsia="Cordia New" w:hAnsiTheme="majorBidi" w:cstheme="majorBidi"/>
                <w:sz w:val="28"/>
                <w:szCs w:val="28"/>
              </w:rPr>
            </w:pPr>
          </w:p>
        </w:tc>
        <w:tc>
          <w:tcPr>
            <w:tcW w:w="270" w:type="dxa"/>
          </w:tcPr>
          <w:p w14:paraId="2029061C" w14:textId="77777777" w:rsidR="002E62AF" w:rsidRPr="006737D8" w:rsidRDefault="002E62AF" w:rsidP="002E62AF">
            <w:pPr>
              <w:tabs>
                <w:tab w:val="left" w:pos="1440"/>
              </w:tabs>
              <w:jc w:val="right"/>
              <w:rPr>
                <w:rFonts w:asciiTheme="majorBidi" w:hAnsiTheme="majorBidi" w:cstheme="majorBidi"/>
                <w:sz w:val="28"/>
                <w:szCs w:val="28"/>
              </w:rPr>
            </w:pPr>
          </w:p>
        </w:tc>
        <w:tc>
          <w:tcPr>
            <w:tcW w:w="1260" w:type="dxa"/>
          </w:tcPr>
          <w:p w14:paraId="60DC14FF" w14:textId="77777777" w:rsidR="002E62AF" w:rsidRPr="006737D8" w:rsidRDefault="002E62AF" w:rsidP="002E62AF">
            <w:pPr>
              <w:tabs>
                <w:tab w:val="clear" w:pos="680"/>
                <w:tab w:val="clear" w:pos="907"/>
              </w:tabs>
              <w:ind w:left="-54" w:right="74"/>
              <w:jc w:val="right"/>
              <w:rPr>
                <w:rFonts w:asciiTheme="majorBidi" w:hAnsiTheme="majorBidi" w:cstheme="majorBidi"/>
                <w:sz w:val="28"/>
                <w:szCs w:val="28"/>
              </w:rPr>
            </w:pPr>
          </w:p>
        </w:tc>
      </w:tr>
      <w:tr w:rsidR="002E62AF" w:rsidRPr="006737D8" w14:paraId="5ECF9AC5" w14:textId="77777777" w:rsidTr="00E7058E">
        <w:tc>
          <w:tcPr>
            <w:tcW w:w="3324" w:type="dxa"/>
            <w:vAlign w:val="bottom"/>
          </w:tcPr>
          <w:p w14:paraId="04EEFA3F" w14:textId="77777777" w:rsidR="002E62AF" w:rsidRPr="006737D8" w:rsidRDefault="002E62AF" w:rsidP="002E62A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62"/>
              <w:textAlignment w:val="baseline"/>
              <w:rPr>
                <w:rFonts w:asciiTheme="majorBidi" w:hAnsiTheme="majorBidi" w:cstheme="majorBidi"/>
                <w:kern w:val="28"/>
                <w:sz w:val="28"/>
                <w:szCs w:val="28"/>
              </w:rPr>
            </w:pPr>
            <w:r w:rsidRPr="006737D8">
              <w:rPr>
                <w:rFonts w:asciiTheme="majorBidi" w:hAnsiTheme="majorBidi" w:cstheme="majorBidi"/>
                <w:kern w:val="28"/>
                <w:sz w:val="28"/>
                <w:szCs w:val="28"/>
              </w:rPr>
              <w:t xml:space="preserve">at appraisal value </w:t>
            </w:r>
          </w:p>
        </w:tc>
        <w:tc>
          <w:tcPr>
            <w:tcW w:w="1170" w:type="dxa"/>
            <w:tcBorders>
              <w:top w:val="nil"/>
              <w:left w:val="nil"/>
              <w:bottom w:val="single" w:sz="4" w:space="0" w:color="auto"/>
              <w:right w:val="nil"/>
            </w:tcBorders>
          </w:tcPr>
          <w:p w14:paraId="5F02F191" w14:textId="01E6E78A" w:rsidR="002E62AF" w:rsidRPr="006737D8" w:rsidRDefault="002E62AF" w:rsidP="002E62AF">
            <w:pPr>
              <w:tabs>
                <w:tab w:val="left" w:pos="1440"/>
              </w:tabs>
              <w:jc w:val="right"/>
              <w:rPr>
                <w:rFonts w:asciiTheme="majorBidi" w:hAnsiTheme="majorBidi" w:cstheme="majorBidi"/>
                <w:sz w:val="28"/>
                <w:szCs w:val="28"/>
              </w:rPr>
            </w:pPr>
            <w:r>
              <w:rPr>
                <w:rFonts w:asciiTheme="majorBidi" w:hAnsiTheme="majorBidi" w:cstheme="majorBidi" w:hint="cs"/>
                <w:color w:val="000000"/>
                <w:sz w:val="28"/>
                <w:szCs w:val="28"/>
              </w:rPr>
              <w:t>-</w:t>
            </w:r>
          </w:p>
        </w:tc>
        <w:tc>
          <w:tcPr>
            <w:tcW w:w="270" w:type="dxa"/>
          </w:tcPr>
          <w:p w14:paraId="0EFA27BD" w14:textId="77777777" w:rsidR="002E62AF" w:rsidRPr="006737D8" w:rsidRDefault="002E62AF" w:rsidP="002E62AF">
            <w:pPr>
              <w:tabs>
                <w:tab w:val="left" w:pos="1440"/>
              </w:tabs>
              <w:jc w:val="right"/>
              <w:rPr>
                <w:rFonts w:asciiTheme="majorBidi" w:hAnsiTheme="majorBidi" w:cstheme="majorBidi"/>
                <w:sz w:val="28"/>
                <w:szCs w:val="28"/>
              </w:rPr>
            </w:pPr>
          </w:p>
        </w:tc>
        <w:tc>
          <w:tcPr>
            <w:tcW w:w="1170" w:type="dxa"/>
            <w:tcBorders>
              <w:top w:val="nil"/>
              <w:left w:val="nil"/>
              <w:bottom w:val="single" w:sz="4" w:space="0" w:color="auto"/>
              <w:right w:val="nil"/>
            </w:tcBorders>
          </w:tcPr>
          <w:p w14:paraId="2DD32BE4" w14:textId="3AF988EA" w:rsidR="002E62AF" w:rsidRPr="006737D8" w:rsidRDefault="002E62AF" w:rsidP="002E62AF">
            <w:pPr>
              <w:tabs>
                <w:tab w:val="left" w:pos="1440"/>
              </w:tabs>
              <w:jc w:val="right"/>
              <w:rPr>
                <w:rFonts w:asciiTheme="majorBidi" w:hAnsiTheme="majorBidi" w:cstheme="majorBidi"/>
                <w:sz w:val="28"/>
                <w:szCs w:val="28"/>
              </w:rPr>
            </w:pPr>
            <w:r>
              <w:rPr>
                <w:rFonts w:asciiTheme="majorBidi" w:hAnsiTheme="majorBidi" w:cstheme="majorBidi" w:hint="cs"/>
                <w:color w:val="000000"/>
                <w:sz w:val="28"/>
                <w:szCs w:val="28"/>
              </w:rPr>
              <w:t>-</w:t>
            </w:r>
          </w:p>
        </w:tc>
        <w:tc>
          <w:tcPr>
            <w:tcW w:w="270" w:type="dxa"/>
          </w:tcPr>
          <w:p w14:paraId="1947A671" w14:textId="77777777" w:rsidR="002E62AF" w:rsidRPr="006737D8" w:rsidRDefault="002E62AF" w:rsidP="002E62AF">
            <w:pPr>
              <w:tabs>
                <w:tab w:val="left" w:pos="1440"/>
              </w:tabs>
              <w:jc w:val="right"/>
              <w:rPr>
                <w:rFonts w:asciiTheme="majorBidi" w:hAnsiTheme="majorBidi" w:cstheme="majorBidi"/>
                <w:sz w:val="28"/>
                <w:szCs w:val="28"/>
              </w:rPr>
            </w:pPr>
          </w:p>
        </w:tc>
        <w:tc>
          <w:tcPr>
            <w:tcW w:w="1170" w:type="dxa"/>
            <w:tcBorders>
              <w:top w:val="nil"/>
              <w:left w:val="nil"/>
              <w:bottom w:val="single" w:sz="4" w:space="0" w:color="auto"/>
              <w:right w:val="nil"/>
            </w:tcBorders>
          </w:tcPr>
          <w:p w14:paraId="6CC90401" w14:textId="570324D9" w:rsidR="002E62AF" w:rsidRPr="006737D8" w:rsidRDefault="002E62AF" w:rsidP="002E62AF">
            <w:pPr>
              <w:tabs>
                <w:tab w:val="left" w:pos="1440"/>
              </w:tabs>
              <w:jc w:val="right"/>
              <w:rPr>
                <w:rFonts w:asciiTheme="majorBidi" w:hAnsiTheme="majorBidi" w:cstheme="majorBidi"/>
                <w:sz w:val="28"/>
                <w:szCs w:val="28"/>
              </w:rPr>
            </w:pPr>
            <w:r>
              <w:rPr>
                <w:rFonts w:asciiTheme="majorBidi" w:hAnsiTheme="majorBidi" w:cstheme="majorBidi" w:hint="cs"/>
                <w:color w:val="000000"/>
                <w:sz w:val="28"/>
                <w:szCs w:val="28"/>
              </w:rPr>
              <w:t>81,13</w:t>
            </w:r>
            <w:r w:rsidR="001C222B">
              <w:rPr>
                <w:rFonts w:asciiTheme="majorBidi" w:hAnsiTheme="majorBidi" w:cstheme="majorBidi"/>
                <w:color w:val="000000"/>
                <w:sz w:val="28"/>
                <w:szCs w:val="28"/>
              </w:rPr>
              <w:t>3</w:t>
            </w:r>
          </w:p>
        </w:tc>
        <w:tc>
          <w:tcPr>
            <w:tcW w:w="270" w:type="dxa"/>
          </w:tcPr>
          <w:p w14:paraId="76AB9B16" w14:textId="77777777" w:rsidR="002E62AF" w:rsidRPr="006737D8" w:rsidRDefault="002E62AF" w:rsidP="002E62AF">
            <w:pPr>
              <w:tabs>
                <w:tab w:val="left" w:pos="1440"/>
              </w:tabs>
              <w:jc w:val="right"/>
              <w:rPr>
                <w:rFonts w:asciiTheme="majorBidi" w:hAnsiTheme="majorBidi" w:cstheme="majorBidi"/>
                <w:sz w:val="28"/>
                <w:szCs w:val="28"/>
              </w:rPr>
            </w:pPr>
          </w:p>
        </w:tc>
        <w:tc>
          <w:tcPr>
            <w:tcW w:w="1260" w:type="dxa"/>
            <w:tcBorders>
              <w:top w:val="nil"/>
              <w:left w:val="nil"/>
              <w:bottom w:val="single" w:sz="4" w:space="0" w:color="auto"/>
              <w:right w:val="nil"/>
            </w:tcBorders>
          </w:tcPr>
          <w:p w14:paraId="30699D98" w14:textId="484A48D9" w:rsidR="002E62AF" w:rsidRPr="006737D8" w:rsidRDefault="002E62AF" w:rsidP="002E62AF">
            <w:pPr>
              <w:tabs>
                <w:tab w:val="left" w:pos="1440"/>
              </w:tabs>
              <w:jc w:val="right"/>
              <w:rPr>
                <w:rFonts w:asciiTheme="majorBidi" w:hAnsiTheme="majorBidi" w:cstheme="majorBidi"/>
                <w:sz w:val="28"/>
                <w:szCs w:val="28"/>
              </w:rPr>
            </w:pPr>
            <w:r>
              <w:rPr>
                <w:rFonts w:asciiTheme="majorBidi" w:hAnsiTheme="majorBidi" w:cstheme="majorBidi" w:hint="cs"/>
                <w:color w:val="000000"/>
                <w:sz w:val="28"/>
                <w:szCs w:val="28"/>
              </w:rPr>
              <w:t>81,13</w:t>
            </w:r>
            <w:r w:rsidR="001C222B">
              <w:rPr>
                <w:rFonts w:asciiTheme="majorBidi" w:hAnsiTheme="majorBidi" w:cstheme="majorBidi"/>
                <w:color w:val="000000"/>
                <w:sz w:val="28"/>
                <w:szCs w:val="28"/>
              </w:rPr>
              <w:t>3</w:t>
            </w:r>
          </w:p>
        </w:tc>
      </w:tr>
      <w:tr w:rsidR="002E62AF" w:rsidRPr="006737D8" w14:paraId="6AD3F56B" w14:textId="77777777" w:rsidTr="00DF0F41">
        <w:tc>
          <w:tcPr>
            <w:tcW w:w="3324" w:type="dxa"/>
            <w:vAlign w:val="bottom"/>
          </w:tcPr>
          <w:p w14:paraId="5D716D81" w14:textId="77777777" w:rsidR="002E62AF" w:rsidRPr="006737D8" w:rsidRDefault="002E62AF" w:rsidP="002E62A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62" w:hanging="180"/>
              <w:textAlignment w:val="baseline"/>
              <w:rPr>
                <w:rFonts w:asciiTheme="majorBidi" w:hAnsiTheme="majorBidi" w:cstheme="majorBidi"/>
                <w:kern w:val="28"/>
                <w:sz w:val="28"/>
                <w:szCs w:val="28"/>
              </w:rPr>
            </w:pPr>
            <w:r w:rsidRPr="006737D8">
              <w:rPr>
                <w:rFonts w:asciiTheme="majorBidi" w:hAnsiTheme="majorBidi" w:cstheme="majorBidi"/>
                <w:b/>
                <w:bCs/>
                <w:kern w:val="28"/>
                <w:sz w:val="28"/>
                <w:szCs w:val="28"/>
              </w:rPr>
              <w:t>Total</w:t>
            </w:r>
          </w:p>
        </w:tc>
        <w:tc>
          <w:tcPr>
            <w:tcW w:w="1170" w:type="dxa"/>
            <w:tcBorders>
              <w:top w:val="single" w:sz="4" w:space="0" w:color="auto"/>
              <w:left w:val="nil"/>
              <w:bottom w:val="double" w:sz="4" w:space="0" w:color="auto"/>
              <w:right w:val="nil"/>
            </w:tcBorders>
          </w:tcPr>
          <w:p w14:paraId="6382C3F4" w14:textId="222040C1" w:rsidR="002E62AF" w:rsidRPr="006737D8" w:rsidRDefault="002E62AF" w:rsidP="002E62AF">
            <w:pPr>
              <w:tabs>
                <w:tab w:val="left" w:pos="1440"/>
              </w:tabs>
              <w:jc w:val="right"/>
              <w:rPr>
                <w:rFonts w:asciiTheme="majorBidi" w:hAnsiTheme="majorBidi" w:cstheme="majorBidi"/>
                <w:b/>
                <w:bCs/>
                <w:sz w:val="28"/>
                <w:szCs w:val="28"/>
                <w:cs/>
              </w:rPr>
            </w:pPr>
            <w:r>
              <w:rPr>
                <w:rFonts w:asciiTheme="majorBidi" w:hAnsiTheme="majorBidi" w:cstheme="majorBidi" w:hint="cs"/>
                <w:b/>
                <w:bCs/>
                <w:color w:val="000000"/>
                <w:sz w:val="28"/>
                <w:szCs w:val="28"/>
              </w:rPr>
              <w:t>50,673</w:t>
            </w:r>
          </w:p>
        </w:tc>
        <w:tc>
          <w:tcPr>
            <w:tcW w:w="270" w:type="dxa"/>
          </w:tcPr>
          <w:p w14:paraId="2AA45C88" w14:textId="77777777" w:rsidR="002E62AF" w:rsidRPr="006737D8" w:rsidRDefault="002E62AF" w:rsidP="002E62AF">
            <w:pPr>
              <w:tabs>
                <w:tab w:val="left" w:pos="1440"/>
              </w:tabs>
              <w:jc w:val="right"/>
              <w:rPr>
                <w:rFonts w:asciiTheme="majorBidi" w:hAnsiTheme="majorBidi" w:cstheme="majorBidi"/>
                <w:b/>
                <w:bCs/>
                <w:sz w:val="28"/>
                <w:szCs w:val="28"/>
              </w:rPr>
            </w:pPr>
          </w:p>
        </w:tc>
        <w:tc>
          <w:tcPr>
            <w:tcW w:w="1170" w:type="dxa"/>
            <w:tcBorders>
              <w:top w:val="single" w:sz="4" w:space="0" w:color="auto"/>
              <w:left w:val="nil"/>
              <w:bottom w:val="double" w:sz="4" w:space="0" w:color="auto"/>
              <w:right w:val="nil"/>
            </w:tcBorders>
            <w:vAlign w:val="bottom"/>
          </w:tcPr>
          <w:p w14:paraId="7E7E8EAA" w14:textId="0421C66E" w:rsidR="002E62AF" w:rsidRPr="006737D8" w:rsidRDefault="002E62AF" w:rsidP="002E62AF">
            <w:pPr>
              <w:tabs>
                <w:tab w:val="left" w:pos="1440"/>
              </w:tabs>
              <w:jc w:val="right"/>
              <w:rPr>
                <w:rFonts w:asciiTheme="majorBidi" w:hAnsiTheme="majorBidi" w:cstheme="majorBidi"/>
                <w:b/>
                <w:bCs/>
                <w:sz w:val="28"/>
                <w:szCs w:val="28"/>
              </w:rPr>
            </w:pPr>
            <w:r>
              <w:rPr>
                <w:rFonts w:asciiTheme="majorBidi" w:hAnsiTheme="majorBidi" w:cstheme="majorBidi" w:hint="cs"/>
                <w:b/>
                <w:bCs/>
                <w:color w:val="000000"/>
                <w:sz w:val="28"/>
                <w:szCs w:val="28"/>
              </w:rPr>
              <w:t>143,165</w:t>
            </w:r>
          </w:p>
        </w:tc>
        <w:tc>
          <w:tcPr>
            <w:tcW w:w="270" w:type="dxa"/>
          </w:tcPr>
          <w:p w14:paraId="583417FA" w14:textId="77777777" w:rsidR="002E62AF" w:rsidRPr="006737D8" w:rsidRDefault="002E62AF" w:rsidP="002E62AF">
            <w:pPr>
              <w:tabs>
                <w:tab w:val="left" w:pos="1440"/>
              </w:tabs>
              <w:jc w:val="right"/>
              <w:rPr>
                <w:rFonts w:asciiTheme="majorBidi" w:hAnsiTheme="majorBidi" w:cstheme="majorBidi"/>
                <w:b/>
                <w:bCs/>
                <w:sz w:val="28"/>
                <w:szCs w:val="28"/>
              </w:rPr>
            </w:pPr>
          </w:p>
        </w:tc>
        <w:tc>
          <w:tcPr>
            <w:tcW w:w="1170" w:type="dxa"/>
            <w:tcBorders>
              <w:top w:val="single" w:sz="4" w:space="0" w:color="auto"/>
              <w:left w:val="nil"/>
              <w:bottom w:val="double" w:sz="4" w:space="0" w:color="auto"/>
              <w:right w:val="nil"/>
            </w:tcBorders>
          </w:tcPr>
          <w:p w14:paraId="6188B459" w14:textId="3A0D8F34" w:rsidR="002E62AF" w:rsidRPr="006737D8" w:rsidRDefault="002E62AF" w:rsidP="002E62AF">
            <w:pPr>
              <w:tabs>
                <w:tab w:val="left" w:pos="1440"/>
              </w:tabs>
              <w:jc w:val="right"/>
              <w:rPr>
                <w:rFonts w:asciiTheme="majorBidi" w:hAnsiTheme="majorBidi" w:cstheme="majorBidi"/>
                <w:b/>
                <w:bCs/>
                <w:sz w:val="28"/>
                <w:szCs w:val="28"/>
                <w:cs/>
              </w:rPr>
            </w:pPr>
            <w:r>
              <w:rPr>
                <w:rFonts w:asciiTheme="majorBidi" w:hAnsiTheme="majorBidi" w:hint="cs"/>
                <w:b/>
                <w:bCs/>
                <w:color w:val="000000"/>
                <w:sz w:val="28"/>
                <w:szCs w:val="28"/>
                <w:cs/>
              </w:rPr>
              <w:t>135</w:t>
            </w:r>
            <w:r>
              <w:rPr>
                <w:rFonts w:asciiTheme="majorBidi" w:hAnsiTheme="majorBidi" w:cstheme="majorBidi" w:hint="cs"/>
                <w:b/>
                <w:bCs/>
                <w:color w:val="000000"/>
                <w:sz w:val="28"/>
                <w:szCs w:val="28"/>
              </w:rPr>
              <w:t>,</w:t>
            </w:r>
            <w:r>
              <w:rPr>
                <w:rFonts w:asciiTheme="majorBidi" w:hAnsiTheme="majorBidi" w:hint="cs"/>
                <w:b/>
                <w:bCs/>
                <w:color w:val="000000"/>
                <w:sz w:val="28"/>
                <w:szCs w:val="28"/>
                <w:cs/>
              </w:rPr>
              <w:t>91</w:t>
            </w:r>
            <w:r w:rsidR="001C222B">
              <w:rPr>
                <w:rFonts w:asciiTheme="majorBidi" w:hAnsiTheme="majorBidi"/>
                <w:b/>
                <w:bCs/>
                <w:color w:val="000000"/>
                <w:sz w:val="28"/>
                <w:szCs w:val="28"/>
              </w:rPr>
              <w:t>1</w:t>
            </w:r>
          </w:p>
        </w:tc>
        <w:tc>
          <w:tcPr>
            <w:tcW w:w="270" w:type="dxa"/>
          </w:tcPr>
          <w:p w14:paraId="547BB510" w14:textId="77777777" w:rsidR="002E62AF" w:rsidRPr="006737D8" w:rsidRDefault="002E62AF" w:rsidP="002E62AF">
            <w:pPr>
              <w:tabs>
                <w:tab w:val="left" w:pos="1440"/>
              </w:tabs>
              <w:jc w:val="right"/>
              <w:rPr>
                <w:rFonts w:asciiTheme="majorBidi" w:hAnsiTheme="majorBidi" w:cstheme="majorBidi"/>
                <w:sz w:val="28"/>
                <w:szCs w:val="28"/>
              </w:rPr>
            </w:pPr>
          </w:p>
        </w:tc>
        <w:tc>
          <w:tcPr>
            <w:tcW w:w="1260" w:type="dxa"/>
            <w:tcBorders>
              <w:top w:val="single" w:sz="4" w:space="0" w:color="auto"/>
              <w:left w:val="nil"/>
              <w:bottom w:val="double" w:sz="4" w:space="0" w:color="auto"/>
              <w:right w:val="nil"/>
            </w:tcBorders>
            <w:vAlign w:val="bottom"/>
          </w:tcPr>
          <w:p w14:paraId="28DE14E2" w14:textId="0ABC6761" w:rsidR="002E62AF" w:rsidRPr="006737D8" w:rsidRDefault="002E62AF" w:rsidP="002E62AF">
            <w:pPr>
              <w:tabs>
                <w:tab w:val="left" w:pos="1440"/>
              </w:tabs>
              <w:jc w:val="right"/>
              <w:rPr>
                <w:rFonts w:asciiTheme="majorBidi" w:hAnsiTheme="majorBidi" w:cstheme="majorBidi"/>
                <w:b/>
                <w:bCs/>
                <w:sz w:val="28"/>
                <w:szCs w:val="28"/>
              </w:rPr>
            </w:pPr>
            <w:r>
              <w:rPr>
                <w:rFonts w:asciiTheme="majorBidi" w:hAnsiTheme="majorBidi" w:hint="cs"/>
                <w:b/>
                <w:bCs/>
                <w:color w:val="000000"/>
                <w:sz w:val="28"/>
                <w:szCs w:val="28"/>
                <w:cs/>
              </w:rPr>
              <w:t>329</w:t>
            </w:r>
            <w:r>
              <w:rPr>
                <w:rFonts w:asciiTheme="majorBidi" w:hAnsiTheme="majorBidi" w:cstheme="majorBidi" w:hint="cs"/>
                <w:b/>
                <w:bCs/>
                <w:color w:val="000000"/>
                <w:sz w:val="28"/>
                <w:szCs w:val="28"/>
              </w:rPr>
              <w:t>,</w:t>
            </w:r>
            <w:r>
              <w:rPr>
                <w:rFonts w:asciiTheme="majorBidi" w:hAnsiTheme="majorBidi" w:hint="cs"/>
                <w:b/>
                <w:bCs/>
                <w:color w:val="000000"/>
                <w:sz w:val="28"/>
                <w:szCs w:val="28"/>
                <w:cs/>
              </w:rPr>
              <w:t>74</w:t>
            </w:r>
            <w:r w:rsidR="001C222B">
              <w:rPr>
                <w:rFonts w:asciiTheme="majorBidi" w:hAnsiTheme="majorBidi"/>
                <w:b/>
                <w:bCs/>
                <w:color w:val="000000"/>
                <w:sz w:val="28"/>
                <w:szCs w:val="28"/>
              </w:rPr>
              <w:t>9</w:t>
            </w:r>
          </w:p>
        </w:tc>
      </w:tr>
      <w:tr w:rsidR="002E62AF" w:rsidRPr="006737D8" w14:paraId="527C26BA" w14:textId="77777777" w:rsidTr="00DF0F41">
        <w:tc>
          <w:tcPr>
            <w:tcW w:w="3324" w:type="dxa"/>
            <w:vAlign w:val="bottom"/>
          </w:tcPr>
          <w:p w14:paraId="607B0979" w14:textId="77777777" w:rsidR="002E62AF" w:rsidRPr="006737D8" w:rsidRDefault="002E62AF" w:rsidP="002E62A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62" w:hanging="180"/>
              <w:textAlignment w:val="baseline"/>
              <w:rPr>
                <w:rFonts w:asciiTheme="majorBidi" w:hAnsiTheme="majorBidi" w:cstheme="majorBidi"/>
                <w:b/>
                <w:bCs/>
                <w:kern w:val="28"/>
                <w:sz w:val="28"/>
                <w:szCs w:val="28"/>
              </w:rPr>
            </w:pPr>
          </w:p>
        </w:tc>
        <w:tc>
          <w:tcPr>
            <w:tcW w:w="1170" w:type="dxa"/>
            <w:tcBorders>
              <w:top w:val="double" w:sz="4" w:space="0" w:color="auto"/>
              <w:left w:val="nil"/>
              <w:bottom w:val="nil"/>
              <w:right w:val="nil"/>
            </w:tcBorders>
          </w:tcPr>
          <w:p w14:paraId="6B274DAE" w14:textId="77777777" w:rsidR="002E62AF" w:rsidRPr="006737D8" w:rsidRDefault="002E62AF" w:rsidP="002E62AF">
            <w:pPr>
              <w:tabs>
                <w:tab w:val="left" w:pos="1440"/>
              </w:tabs>
              <w:jc w:val="right"/>
              <w:rPr>
                <w:rFonts w:asciiTheme="majorBidi" w:hAnsiTheme="majorBidi" w:cstheme="majorBidi"/>
                <w:b/>
                <w:bCs/>
                <w:sz w:val="28"/>
                <w:szCs w:val="28"/>
              </w:rPr>
            </w:pPr>
          </w:p>
        </w:tc>
        <w:tc>
          <w:tcPr>
            <w:tcW w:w="270" w:type="dxa"/>
          </w:tcPr>
          <w:p w14:paraId="5DDC0D89" w14:textId="77777777" w:rsidR="002E62AF" w:rsidRPr="006737D8" w:rsidRDefault="002E62AF" w:rsidP="002E62AF">
            <w:pPr>
              <w:tabs>
                <w:tab w:val="left" w:pos="1440"/>
              </w:tabs>
              <w:jc w:val="right"/>
              <w:rPr>
                <w:rFonts w:asciiTheme="majorBidi" w:hAnsiTheme="majorBidi" w:cstheme="majorBidi"/>
                <w:b/>
                <w:bCs/>
                <w:sz w:val="28"/>
                <w:szCs w:val="28"/>
              </w:rPr>
            </w:pPr>
          </w:p>
        </w:tc>
        <w:tc>
          <w:tcPr>
            <w:tcW w:w="1170" w:type="dxa"/>
            <w:tcBorders>
              <w:top w:val="double" w:sz="4" w:space="0" w:color="auto"/>
              <w:left w:val="nil"/>
              <w:bottom w:val="nil"/>
              <w:right w:val="nil"/>
            </w:tcBorders>
          </w:tcPr>
          <w:p w14:paraId="5E002E63" w14:textId="77777777" w:rsidR="002E62AF" w:rsidRPr="006737D8" w:rsidRDefault="002E62AF" w:rsidP="002E62AF">
            <w:pPr>
              <w:tabs>
                <w:tab w:val="left" w:pos="1440"/>
              </w:tabs>
              <w:jc w:val="right"/>
              <w:rPr>
                <w:rFonts w:asciiTheme="majorBidi" w:hAnsiTheme="majorBidi" w:cstheme="majorBidi"/>
                <w:b/>
                <w:bCs/>
                <w:sz w:val="28"/>
                <w:szCs w:val="28"/>
              </w:rPr>
            </w:pPr>
          </w:p>
        </w:tc>
        <w:tc>
          <w:tcPr>
            <w:tcW w:w="270" w:type="dxa"/>
          </w:tcPr>
          <w:p w14:paraId="48008234" w14:textId="77777777" w:rsidR="002E62AF" w:rsidRPr="006737D8" w:rsidRDefault="002E62AF" w:rsidP="002E62AF">
            <w:pPr>
              <w:tabs>
                <w:tab w:val="left" w:pos="1440"/>
              </w:tabs>
              <w:jc w:val="right"/>
              <w:rPr>
                <w:rFonts w:asciiTheme="majorBidi" w:hAnsiTheme="majorBidi" w:cstheme="majorBidi"/>
                <w:b/>
                <w:bCs/>
                <w:sz w:val="28"/>
                <w:szCs w:val="28"/>
              </w:rPr>
            </w:pPr>
          </w:p>
        </w:tc>
        <w:tc>
          <w:tcPr>
            <w:tcW w:w="1170" w:type="dxa"/>
            <w:tcBorders>
              <w:top w:val="double" w:sz="4" w:space="0" w:color="auto"/>
              <w:left w:val="nil"/>
              <w:bottom w:val="nil"/>
              <w:right w:val="nil"/>
            </w:tcBorders>
          </w:tcPr>
          <w:p w14:paraId="568FD07E" w14:textId="77777777" w:rsidR="002E62AF" w:rsidRPr="006737D8" w:rsidRDefault="002E62AF" w:rsidP="002E62AF">
            <w:pPr>
              <w:tabs>
                <w:tab w:val="left" w:pos="1440"/>
              </w:tabs>
              <w:jc w:val="right"/>
              <w:rPr>
                <w:rFonts w:asciiTheme="majorBidi" w:hAnsiTheme="majorBidi" w:cstheme="majorBidi"/>
                <w:b/>
                <w:bCs/>
                <w:sz w:val="28"/>
                <w:szCs w:val="28"/>
                <w:cs/>
              </w:rPr>
            </w:pPr>
          </w:p>
        </w:tc>
        <w:tc>
          <w:tcPr>
            <w:tcW w:w="270" w:type="dxa"/>
          </w:tcPr>
          <w:p w14:paraId="663E562D" w14:textId="77777777" w:rsidR="002E62AF" w:rsidRPr="006737D8" w:rsidRDefault="002E62AF" w:rsidP="002E62AF">
            <w:pPr>
              <w:tabs>
                <w:tab w:val="left" w:pos="1440"/>
              </w:tabs>
              <w:jc w:val="right"/>
              <w:rPr>
                <w:rFonts w:asciiTheme="majorBidi" w:hAnsiTheme="majorBidi" w:cstheme="majorBidi"/>
                <w:sz w:val="28"/>
                <w:szCs w:val="28"/>
              </w:rPr>
            </w:pPr>
          </w:p>
        </w:tc>
        <w:tc>
          <w:tcPr>
            <w:tcW w:w="1260" w:type="dxa"/>
            <w:tcBorders>
              <w:top w:val="double" w:sz="4" w:space="0" w:color="auto"/>
              <w:left w:val="nil"/>
              <w:bottom w:val="nil"/>
              <w:right w:val="nil"/>
            </w:tcBorders>
          </w:tcPr>
          <w:p w14:paraId="007CE57A" w14:textId="77777777" w:rsidR="002E62AF" w:rsidRPr="006737D8" w:rsidRDefault="002E62AF" w:rsidP="002E62AF">
            <w:pPr>
              <w:tabs>
                <w:tab w:val="left" w:pos="1440"/>
              </w:tabs>
              <w:jc w:val="right"/>
              <w:rPr>
                <w:rFonts w:asciiTheme="majorBidi" w:hAnsiTheme="majorBidi" w:cstheme="majorBidi"/>
                <w:b/>
                <w:bCs/>
                <w:sz w:val="28"/>
                <w:szCs w:val="28"/>
              </w:rPr>
            </w:pPr>
          </w:p>
        </w:tc>
      </w:tr>
      <w:tr w:rsidR="002E62AF" w:rsidRPr="006737D8" w14:paraId="20079B0A" w14:textId="77777777" w:rsidTr="00E7058E">
        <w:tc>
          <w:tcPr>
            <w:tcW w:w="3324" w:type="dxa"/>
            <w:vAlign w:val="bottom"/>
          </w:tcPr>
          <w:p w14:paraId="7FE68A41" w14:textId="77777777" w:rsidR="002E62AF" w:rsidRPr="006737D8" w:rsidRDefault="002E62AF" w:rsidP="002E62A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62" w:hanging="180"/>
              <w:textAlignment w:val="baseline"/>
              <w:rPr>
                <w:rFonts w:asciiTheme="majorBidi" w:hAnsiTheme="majorBidi" w:cstheme="majorBidi"/>
                <w:b/>
                <w:bCs/>
                <w:kern w:val="28"/>
                <w:sz w:val="28"/>
                <w:szCs w:val="28"/>
              </w:rPr>
            </w:pPr>
            <w:r w:rsidRPr="006737D8">
              <w:rPr>
                <w:rFonts w:asciiTheme="majorBidi" w:hAnsiTheme="majorBidi" w:cstheme="majorBidi"/>
                <w:b/>
                <w:bCs/>
                <w:kern w:val="28"/>
                <w:sz w:val="28"/>
                <w:szCs w:val="28"/>
              </w:rPr>
              <w:t>Liabilities measured at fair value</w:t>
            </w:r>
          </w:p>
        </w:tc>
        <w:tc>
          <w:tcPr>
            <w:tcW w:w="1170" w:type="dxa"/>
          </w:tcPr>
          <w:p w14:paraId="4A52DF5E" w14:textId="77777777" w:rsidR="002E62AF" w:rsidRPr="006737D8" w:rsidRDefault="002E62AF" w:rsidP="002E62AF">
            <w:pPr>
              <w:tabs>
                <w:tab w:val="left" w:pos="1440"/>
              </w:tabs>
              <w:jc w:val="right"/>
              <w:rPr>
                <w:rFonts w:asciiTheme="majorBidi" w:hAnsiTheme="majorBidi" w:cstheme="majorBidi"/>
                <w:b/>
                <w:bCs/>
                <w:sz w:val="28"/>
                <w:szCs w:val="28"/>
              </w:rPr>
            </w:pPr>
          </w:p>
        </w:tc>
        <w:tc>
          <w:tcPr>
            <w:tcW w:w="270" w:type="dxa"/>
          </w:tcPr>
          <w:p w14:paraId="684FE772" w14:textId="77777777" w:rsidR="002E62AF" w:rsidRPr="006737D8" w:rsidRDefault="002E62AF" w:rsidP="002E62AF">
            <w:pPr>
              <w:tabs>
                <w:tab w:val="left" w:pos="1440"/>
              </w:tabs>
              <w:jc w:val="right"/>
              <w:rPr>
                <w:rFonts w:asciiTheme="majorBidi" w:hAnsiTheme="majorBidi" w:cstheme="majorBidi"/>
                <w:b/>
                <w:bCs/>
                <w:sz w:val="28"/>
                <w:szCs w:val="28"/>
              </w:rPr>
            </w:pPr>
          </w:p>
        </w:tc>
        <w:tc>
          <w:tcPr>
            <w:tcW w:w="1170" w:type="dxa"/>
          </w:tcPr>
          <w:p w14:paraId="5C6EF97F" w14:textId="77777777" w:rsidR="002E62AF" w:rsidRPr="006737D8" w:rsidRDefault="002E62AF" w:rsidP="002E62AF">
            <w:pPr>
              <w:tabs>
                <w:tab w:val="left" w:pos="1440"/>
              </w:tabs>
              <w:jc w:val="right"/>
              <w:rPr>
                <w:rFonts w:asciiTheme="majorBidi" w:hAnsiTheme="majorBidi" w:cstheme="majorBidi"/>
                <w:b/>
                <w:bCs/>
                <w:sz w:val="28"/>
                <w:szCs w:val="28"/>
              </w:rPr>
            </w:pPr>
          </w:p>
        </w:tc>
        <w:tc>
          <w:tcPr>
            <w:tcW w:w="270" w:type="dxa"/>
          </w:tcPr>
          <w:p w14:paraId="28666B5C" w14:textId="77777777" w:rsidR="002E62AF" w:rsidRPr="006737D8" w:rsidRDefault="002E62AF" w:rsidP="002E62AF">
            <w:pPr>
              <w:tabs>
                <w:tab w:val="left" w:pos="1440"/>
              </w:tabs>
              <w:jc w:val="right"/>
              <w:rPr>
                <w:rFonts w:asciiTheme="majorBidi" w:hAnsiTheme="majorBidi" w:cstheme="majorBidi"/>
                <w:b/>
                <w:bCs/>
                <w:sz w:val="28"/>
                <w:szCs w:val="28"/>
              </w:rPr>
            </w:pPr>
          </w:p>
        </w:tc>
        <w:tc>
          <w:tcPr>
            <w:tcW w:w="1170" w:type="dxa"/>
          </w:tcPr>
          <w:p w14:paraId="7C316350" w14:textId="77777777" w:rsidR="002E62AF" w:rsidRPr="006737D8" w:rsidRDefault="002E62AF" w:rsidP="002E62AF">
            <w:pPr>
              <w:tabs>
                <w:tab w:val="left" w:pos="1440"/>
              </w:tabs>
              <w:jc w:val="right"/>
              <w:rPr>
                <w:rFonts w:asciiTheme="majorBidi" w:hAnsiTheme="majorBidi" w:cstheme="majorBidi"/>
                <w:b/>
                <w:bCs/>
                <w:sz w:val="28"/>
                <w:szCs w:val="28"/>
                <w:cs/>
              </w:rPr>
            </w:pPr>
          </w:p>
        </w:tc>
        <w:tc>
          <w:tcPr>
            <w:tcW w:w="270" w:type="dxa"/>
          </w:tcPr>
          <w:p w14:paraId="0DBBEB6D" w14:textId="77777777" w:rsidR="002E62AF" w:rsidRPr="006737D8" w:rsidRDefault="002E62AF" w:rsidP="002E62AF">
            <w:pPr>
              <w:tabs>
                <w:tab w:val="left" w:pos="1440"/>
              </w:tabs>
              <w:jc w:val="right"/>
              <w:rPr>
                <w:rFonts w:asciiTheme="majorBidi" w:hAnsiTheme="majorBidi" w:cstheme="majorBidi"/>
                <w:sz w:val="28"/>
                <w:szCs w:val="28"/>
              </w:rPr>
            </w:pPr>
          </w:p>
        </w:tc>
        <w:tc>
          <w:tcPr>
            <w:tcW w:w="1260" w:type="dxa"/>
          </w:tcPr>
          <w:p w14:paraId="7D4375B5" w14:textId="77777777" w:rsidR="002E62AF" w:rsidRPr="006737D8" w:rsidRDefault="002E62AF" w:rsidP="002E62AF">
            <w:pPr>
              <w:tabs>
                <w:tab w:val="left" w:pos="1440"/>
              </w:tabs>
              <w:jc w:val="right"/>
              <w:rPr>
                <w:rFonts w:asciiTheme="majorBidi" w:hAnsiTheme="majorBidi" w:cstheme="majorBidi"/>
                <w:b/>
                <w:bCs/>
                <w:sz w:val="28"/>
                <w:szCs w:val="28"/>
              </w:rPr>
            </w:pPr>
          </w:p>
        </w:tc>
      </w:tr>
      <w:tr w:rsidR="002E62AF" w:rsidRPr="006737D8" w14:paraId="40428DA7" w14:textId="77777777" w:rsidTr="00DF0F41">
        <w:tc>
          <w:tcPr>
            <w:tcW w:w="3324" w:type="dxa"/>
            <w:vAlign w:val="bottom"/>
          </w:tcPr>
          <w:p w14:paraId="5ED392E4" w14:textId="77777777" w:rsidR="002E62AF" w:rsidRPr="006737D8" w:rsidRDefault="002E62AF" w:rsidP="002E62A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62" w:hanging="180"/>
              <w:textAlignment w:val="baseline"/>
              <w:rPr>
                <w:rFonts w:asciiTheme="majorBidi" w:hAnsiTheme="majorBidi" w:cstheme="majorBidi"/>
                <w:b/>
                <w:bCs/>
                <w:kern w:val="28"/>
                <w:sz w:val="28"/>
                <w:szCs w:val="28"/>
              </w:rPr>
            </w:pPr>
            <w:r w:rsidRPr="006737D8">
              <w:rPr>
                <w:rFonts w:asciiTheme="majorBidi" w:hAnsiTheme="majorBidi" w:cstheme="majorBidi"/>
                <w:kern w:val="28"/>
                <w:sz w:val="28"/>
                <w:szCs w:val="28"/>
              </w:rPr>
              <w:t>Derivative liabilities</w:t>
            </w:r>
          </w:p>
        </w:tc>
        <w:tc>
          <w:tcPr>
            <w:tcW w:w="1170" w:type="dxa"/>
            <w:tcBorders>
              <w:top w:val="nil"/>
              <w:left w:val="nil"/>
              <w:bottom w:val="single" w:sz="4" w:space="0" w:color="auto"/>
              <w:right w:val="nil"/>
            </w:tcBorders>
          </w:tcPr>
          <w:p w14:paraId="75B720DF" w14:textId="3BCF3367" w:rsidR="002E62AF" w:rsidRPr="006737D8" w:rsidRDefault="002E62AF" w:rsidP="002E62AF">
            <w:pPr>
              <w:tabs>
                <w:tab w:val="left" w:pos="1440"/>
              </w:tabs>
              <w:jc w:val="right"/>
              <w:rPr>
                <w:rFonts w:asciiTheme="majorBidi" w:hAnsiTheme="majorBidi" w:cstheme="majorBidi"/>
                <w:sz w:val="28"/>
                <w:szCs w:val="28"/>
              </w:rPr>
            </w:pPr>
            <w:r>
              <w:rPr>
                <w:rFonts w:asciiTheme="majorBidi" w:hAnsiTheme="majorBidi" w:cstheme="majorBidi" w:hint="cs"/>
                <w:sz w:val="28"/>
                <w:szCs w:val="28"/>
              </w:rPr>
              <w:t>-</w:t>
            </w:r>
          </w:p>
        </w:tc>
        <w:tc>
          <w:tcPr>
            <w:tcW w:w="270" w:type="dxa"/>
          </w:tcPr>
          <w:p w14:paraId="0D75085F" w14:textId="77777777" w:rsidR="002E62AF" w:rsidRPr="006737D8" w:rsidRDefault="002E62AF" w:rsidP="002E62AF">
            <w:pPr>
              <w:tabs>
                <w:tab w:val="left" w:pos="1440"/>
              </w:tabs>
              <w:jc w:val="right"/>
              <w:rPr>
                <w:rFonts w:asciiTheme="majorBidi" w:hAnsiTheme="majorBidi" w:cstheme="majorBidi"/>
                <w:sz w:val="28"/>
                <w:szCs w:val="28"/>
              </w:rPr>
            </w:pPr>
          </w:p>
        </w:tc>
        <w:tc>
          <w:tcPr>
            <w:tcW w:w="1170" w:type="dxa"/>
            <w:tcBorders>
              <w:top w:val="nil"/>
              <w:left w:val="nil"/>
              <w:bottom w:val="single" w:sz="4" w:space="0" w:color="auto"/>
              <w:right w:val="nil"/>
            </w:tcBorders>
          </w:tcPr>
          <w:p w14:paraId="5DCED3A4" w14:textId="21FC6BFD" w:rsidR="002E62AF" w:rsidRPr="006737D8" w:rsidRDefault="002E62AF" w:rsidP="002E62AF">
            <w:pPr>
              <w:tabs>
                <w:tab w:val="left" w:pos="1440"/>
              </w:tabs>
              <w:jc w:val="right"/>
              <w:rPr>
                <w:rFonts w:asciiTheme="majorBidi" w:hAnsiTheme="majorBidi" w:cstheme="majorBidi"/>
                <w:sz w:val="28"/>
                <w:szCs w:val="28"/>
              </w:rPr>
            </w:pPr>
            <w:r>
              <w:rPr>
                <w:rFonts w:asciiTheme="majorBidi" w:hAnsiTheme="majorBidi" w:cstheme="majorBidi" w:hint="cs"/>
                <w:sz w:val="28"/>
                <w:szCs w:val="28"/>
              </w:rPr>
              <w:t>2</w:t>
            </w:r>
          </w:p>
        </w:tc>
        <w:tc>
          <w:tcPr>
            <w:tcW w:w="270" w:type="dxa"/>
          </w:tcPr>
          <w:p w14:paraId="629A1E15" w14:textId="77777777" w:rsidR="002E62AF" w:rsidRPr="006737D8" w:rsidRDefault="002E62AF" w:rsidP="002E62AF">
            <w:pPr>
              <w:tabs>
                <w:tab w:val="left" w:pos="1440"/>
              </w:tabs>
              <w:jc w:val="right"/>
              <w:rPr>
                <w:rFonts w:asciiTheme="majorBidi" w:hAnsiTheme="majorBidi" w:cstheme="majorBidi"/>
                <w:sz w:val="28"/>
                <w:szCs w:val="28"/>
              </w:rPr>
            </w:pPr>
          </w:p>
        </w:tc>
        <w:tc>
          <w:tcPr>
            <w:tcW w:w="1170" w:type="dxa"/>
            <w:tcBorders>
              <w:top w:val="nil"/>
              <w:left w:val="nil"/>
              <w:bottom w:val="single" w:sz="4" w:space="0" w:color="auto"/>
              <w:right w:val="nil"/>
            </w:tcBorders>
          </w:tcPr>
          <w:p w14:paraId="4D80EDDC" w14:textId="606E82F4" w:rsidR="002E62AF" w:rsidRPr="006737D8" w:rsidRDefault="002E62AF" w:rsidP="002E62AF">
            <w:pPr>
              <w:tabs>
                <w:tab w:val="left" w:pos="1440"/>
              </w:tabs>
              <w:jc w:val="right"/>
              <w:rPr>
                <w:rFonts w:asciiTheme="majorBidi" w:hAnsiTheme="majorBidi" w:cstheme="majorBidi"/>
                <w:sz w:val="28"/>
                <w:szCs w:val="28"/>
                <w:cs/>
              </w:rPr>
            </w:pPr>
            <w:r>
              <w:rPr>
                <w:rFonts w:asciiTheme="majorBidi" w:hAnsiTheme="majorBidi" w:cstheme="majorBidi" w:hint="cs"/>
                <w:sz w:val="28"/>
                <w:szCs w:val="28"/>
              </w:rPr>
              <w:t>-</w:t>
            </w:r>
          </w:p>
        </w:tc>
        <w:tc>
          <w:tcPr>
            <w:tcW w:w="270" w:type="dxa"/>
          </w:tcPr>
          <w:p w14:paraId="6631EFC7" w14:textId="77777777" w:rsidR="002E62AF" w:rsidRPr="006737D8" w:rsidRDefault="002E62AF" w:rsidP="002E62AF">
            <w:pPr>
              <w:tabs>
                <w:tab w:val="left" w:pos="1440"/>
              </w:tabs>
              <w:jc w:val="right"/>
              <w:rPr>
                <w:rFonts w:asciiTheme="majorBidi" w:hAnsiTheme="majorBidi" w:cstheme="majorBidi"/>
                <w:sz w:val="28"/>
                <w:szCs w:val="28"/>
              </w:rPr>
            </w:pPr>
          </w:p>
        </w:tc>
        <w:tc>
          <w:tcPr>
            <w:tcW w:w="1260" w:type="dxa"/>
            <w:tcBorders>
              <w:top w:val="nil"/>
              <w:left w:val="nil"/>
              <w:bottom w:val="single" w:sz="4" w:space="0" w:color="auto"/>
              <w:right w:val="nil"/>
            </w:tcBorders>
          </w:tcPr>
          <w:p w14:paraId="24C8A3D9" w14:textId="1D504B90" w:rsidR="002E62AF" w:rsidRPr="006737D8" w:rsidRDefault="002E62AF" w:rsidP="002E62AF">
            <w:pPr>
              <w:tabs>
                <w:tab w:val="left" w:pos="1440"/>
              </w:tabs>
              <w:jc w:val="right"/>
              <w:rPr>
                <w:rFonts w:asciiTheme="majorBidi" w:hAnsiTheme="majorBidi" w:cstheme="majorBidi"/>
                <w:sz w:val="28"/>
                <w:szCs w:val="28"/>
              </w:rPr>
            </w:pPr>
            <w:r>
              <w:rPr>
                <w:rFonts w:asciiTheme="majorBidi" w:hAnsiTheme="majorBidi" w:cstheme="majorBidi" w:hint="cs"/>
                <w:sz w:val="28"/>
                <w:szCs w:val="28"/>
              </w:rPr>
              <w:t>2</w:t>
            </w:r>
          </w:p>
        </w:tc>
      </w:tr>
      <w:tr w:rsidR="002E62AF" w:rsidRPr="006737D8" w14:paraId="1607F2AA" w14:textId="77777777" w:rsidTr="00DF0F41">
        <w:tc>
          <w:tcPr>
            <w:tcW w:w="3324" w:type="dxa"/>
            <w:vAlign w:val="bottom"/>
          </w:tcPr>
          <w:p w14:paraId="544126FE" w14:textId="77777777" w:rsidR="002E62AF" w:rsidRPr="006737D8" w:rsidRDefault="002E62AF" w:rsidP="002E62A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62" w:hanging="180"/>
              <w:textAlignment w:val="baseline"/>
              <w:rPr>
                <w:rFonts w:asciiTheme="majorBidi" w:hAnsiTheme="majorBidi" w:cstheme="majorBidi"/>
                <w:b/>
                <w:bCs/>
                <w:kern w:val="28"/>
                <w:sz w:val="28"/>
                <w:szCs w:val="28"/>
              </w:rPr>
            </w:pPr>
            <w:r w:rsidRPr="006737D8">
              <w:rPr>
                <w:rFonts w:asciiTheme="majorBidi" w:hAnsiTheme="majorBidi" w:cstheme="majorBidi"/>
                <w:b/>
                <w:bCs/>
                <w:kern w:val="28"/>
                <w:sz w:val="28"/>
                <w:szCs w:val="28"/>
              </w:rPr>
              <w:t>Total</w:t>
            </w:r>
          </w:p>
        </w:tc>
        <w:tc>
          <w:tcPr>
            <w:tcW w:w="1170" w:type="dxa"/>
            <w:tcBorders>
              <w:top w:val="single" w:sz="4" w:space="0" w:color="auto"/>
              <w:left w:val="nil"/>
              <w:bottom w:val="double" w:sz="4" w:space="0" w:color="auto"/>
              <w:right w:val="nil"/>
            </w:tcBorders>
          </w:tcPr>
          <w:p w14:paraId="6281CA9E" w14:textId="5180D7CA" w:rsidR="002E62AF" w:rsidRPr="006737D8" w:rsidRDefault="002E62AF" w:rsidP="002E62AF">
            <w:pPr>
              <w:tabs>
                <w:tab w:val="left" w:pos="1440"/>
              </w:tabs>
              <w:jc w:val="right"/>
              <w:rPr>
                <w:rFonts w:asciiTheme="majorBidi" w:hAnsiTheme="majorBidi" w:cstheme="majorBidi"/>
                <w:b/>
                <w:bCs/>
                <w:sz w:val="28"/>
                <w:szCs w:val="28"/>
              </w:rPr>
            </w:pPr>
            <w:r>
              <w:rPr>
                <w:rFonts w:asciiTheme="majorBidi" w:hAnsiTheme="majorBidi" w:cstheme="majorBidi" w:hint="cs"/>
                <w:b/>
                <w:bCs/>
                <w:sz w:val="28"/>
                <w:szCs w:val="28"/>
              </w:rPr>
              <w:t>-</w:t>
            </w:r>
          </w:p>
        </w:tc>
        <w:tc>
          <w:tcPr>
            <w:tcW w:w="270" w:type="dxa"/>
          </w:tcPr>
          <w:p w14:paraId="28470244" w14:textId="77777777" w:rsidR="002E62AF" w:rsidRPr="006737D8" w:rsidRDefault="002E62AF" w:rsidP="002E62AF">
            <w:pPr>
              <w:tabs>
                <w:tab w:val="left" w:pos="1440"/>
              </w:tabs>
              <w:jc w:val="right"/>
              <w:rPr>
                <w:rFonts w:asciiTheme="majorBidi" w:hAnsiTheme="majorBidi" w:cstheme="majorBidi"/>
                <w:b/>
                <w:bCs/>
                <w:sz w:val="28"/>
                <w:szCs w:val="28"/>
              </w:rPr>
            </w:pPr>
          </w:p>
        </w:tc>
        <w:tc>
          <w:tcPr>
            <w:tcW w:w="1170" w:type="dxa"/>
            <w:tcBorders>
              <w:top w:val="single" w:sz="4" w:space="0" w:color="auto"/>
              <w:left w:val="nil"/>
              <w:bottom w:val="double" w:sz="4" w:space="0" w:color="auto"/>
              <w:right w:val="nil"/>
            </w:tcBorders>
          </w:tcPr>
          <w:p w14:paraId="472EAFA3" w14:textId="687C5483" w:rsidR="002E62AF" w:rsidRPr="006737D8" w:rsidRDefault="002E62AF" w:rsidP="002E62AF">
            <w:pPr>
              <w:tabs>
                <w:tab w:val="left" w:pos="1440"/>
              </w:tabs>
              <w:jc w:val="right"/>
              <w:rPr>
                <w:rFonts w:asciiTheme="majorBidi" w:hAnsiTheme="majorBidi" w:cstheme="majorBidi"/>
                <w:b/>
                <w:bCs/>
                <w:sz w:val="28"/>
                <w:szCs w:val="28"/>
              </w:rPr>
            </w:pPr>
            <w:r>
              <w:rPr>
                <w:rFonts w:asciiTheme="majorBidi" w:hAnsiTheme="majorBidi" w:cstheme="majorBidi" w:hint="cs"/>
                <w:b/>
                <w:bCs/>
                <w:sz w:val="28"/>
                <w:szCs w:val="28"/>
              </w:rPr>
              <w:t>2</w:t>
            </w:r>
          </w:p>
        </w:tc>
        <w:tc>
          <w:tcPr>
            <w:tcW w:w="270" w:type="dxa"/>
          </w:tcPr>
          <w:p w14:paraId="6514DE3F" w14:textId="77777777" w:rsidR="002E62AF" w:rsidRPr="006737D8" w:rsidRDefault="002E62AF" w:rsidP="002E62AF">
            <w:pPr>
              <w:tabs>
                <w:tab w:val="left" w:pos="1440"/>
              </w:tabs>
              <w:jc w:val="right"/>
              <w:rPr>
                <w:rFonts w:asciiTheme="majorBidi" w:hAnsiTheme="majorBidi" w:cstheme="majorBidi"/>
                <w:b/>
                <w:bCs/>
                <w:sz w:val="28"/>
                <w:szCs w:val="28"/>
              </w:rPr>
            </w:pPr>
          </w:p>
        </w:tc>
        <w:tc>
          <w:tcPr>
            <w:tcW w:w="1170" w:type="dxa"/>
            <w:tcBorders>
              <w:top w:val="single" w:sz="4" w:space="0" w:color="auto"/>
              <w:left w:val="nil"/>
              <w:bottom w:val="double" w:sz="4" w:space="0" w:color="auto"/>
              <w:right w:val="nil"/>
            </w:tcBorders>
          </w:tcPr>
          <w:p w14:paraId="6C9F1583" w14:textId="4AB38F44" w:rsidR="002E62AF" w:rsidRPr="006737D8" w:rsidRDefault="002E62AF" w:rsidP="002E62AF">
            <w:pPr>
              <w:tabs>
                <w:tab w:val="left" w:pos="1440"/>
              </w:tabs>
              <w:jc w:val="right"/>
              <w:rPr>
                <w:rFonts w:asciiTheme="majorBidi" w:hAnsiTheme="majorBidi" w:cstheme="majorBidi"/>
                <w:b/>
                <w:bCs/>
                <w:sz w:val="28"/>
                <w:szCs w:val="28"/>
                <w:cs/>
              </w:rPr>
            </w:pPr>
            <w:r>
              <w:rPr>
                <w:rFonts w:asciiTheme="majorBidi" w:hAnsiTheme="majorBidi" w:cstheme="majorBidi" w:hint="cs"/>
                <w:b/>
                <w:bCs/>
                <w:sz w:val="28"/>
                <w:szCs w:val="28"/>
              </w:rPr>
              <w:t>-</w:t>
            </w:r>
          </w:p>
        </w:tc>
        <w:tc>
          <w:tcPr>
            <w:tcW w:w="270" w:type="dxa"/>
          </w:tcPr>
          <w:p w14:paraId="2E0941BF" w14:textId="77777777" w:rsidR="002E62AF" w:rsidRPr="006737D8" w:rsidRDefault="002E62AF" w:rsidP="002E62AF">
            <w:pPr>
              <w:tabs>
                <w:tab w:val="left" w:pos="1440"/>
              </w:tabs>
              <w:jc w:val="right"/>
              <w:rPr>
                <w:rFonts w:asciiTheme="majorBidi" w:hAnsiTheme="majorBidi" w:cstheme="majorBidi"/>
                <w:sz w:val="28"/>
                <w:szCs w:val="28"/>
              </w:rPr>
            </w:pPr>
          </w:p>
        </w:tc>
        <w:tc>
          <w:tcPr>
            <w:tcW w:w="1260" w:type="dxa"/>
            <w:tcBorders>
              <w:top w:val="single" w:sz="4" w:space="0" w:color="auto"/>
              <w:left w:val="nil"/>
              <w:bottom w:val="double" w:sz="4" w:space="0" w:color="auto"/>
              <w:right w:val="nil"/>
            </w:tcBorders>
          </w:tcPr>
          <w:p w14:paraId="342BF94E" w14:textId="481CFD10" w:rsidR="002E62AF" w:rsidRPr="006737D8" w:rsidRDefault="002E62AF" w:rsidP="002E62AF">
            <w:pPr>
              <w:tabs>
                <w:tab w:val="left" w:pos="1440"/>
              </w:tabs>
              <w:jc w:val="right"/>
              <w:rPr>
                <w:rFonts w:asciiTheme="majorBidi" w:hAnsiTheme="majorBidi" w:cstheme="majorBidi"/>
                <w:b/>
                <w:bCs/>
                <w:sz w:val="28"/>
                <w:szCs w:val="28"/>
              </w:rPr>
            </w:pPr>
            <w:r>
              <w:rPr>
                <w:rFonts w:asciiTheme="majorBidi" w:hAnsiTheme="majorBidi" w:cstheme="majorBidi" w:hint="cs"/>
                <w:b/>
                <w:bCs/>
                <w:sz w:val="28"/>
                <w:szCs w:val="28"/>
              </w:rPr>
              <w:t>2</w:t>
            </w:r>
          </w:p>
        </w:tc>
      </w:tr>
    </w:tbl>
    <w:p w14:paraId="02D343D9" w14:textId="77777777" w:rsidR="00964A7E" w:rsidRPr="00964A7E" w:rsidRDefault="00964A7E" w:rsidP="00964A7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62" w:hanging="180"/>
        <w:textAlignment w:val="baseline"/>
        <w:rPr>
          <w:rFonts w:asciiTheme="majorBidi" w:hAnsiTheme="majorBidi" w:cstheme="majorBidi"/>
          <w:b/>
          <w:bCs/>
          <w:kern w:val="28"/>
          <w:sz w:val="28"/>
          <w:szCs w:val="28"/>
        </w:rPr>
      </w:pPr>
    </w:p>
    <w:p w14:paraId="0CA943C5" w14:textId="7EF7C87C" w:rsidR="00BF0FE6" w:rsidRPr="002E62AF" w:rsidRDefault="00BF0FE6" w:rsidP="00BF0FE6">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Theme="majorBidi" w:eastAsia="Arial Unicode MS" w:hAnsiTheme="majorBidi" w:cstheme="majorBidi"/>
          <w:b/>
          <w:bCs/>
          <w:sz w:val="28"/>
          <w:szCs w:val="28"/>
        </w:rPr>
      </w:pPr>
      <w:r w:rsidRPr="002E62AF">
        <w:rPr>
          <w:rFonts w:asciiTheme="majorBidi" w:eastAsia="Arial Unicode MS" w:hAnsiTheme="majorBidi" w:cstheme="majorBidi"/>
          <w:b/>
          <w:bCs/>
          <w:sz w:val="28"/>
          <w:szCs w:val="28"/>
        </w:rPr>
        <w:lastRenderedPageBreak/>
        <w:t>Financial information by segment</w:t>
      </w:r>
    </w:p>
    <w:p w14:paraId="38C5F0CA" w14:textId="66951856" w:rsidR="00B213AB" w:rsidRPr="006737D8" w:rsidRDefault="00B213AB" w:rsidP="00B213AB">
      <w:pPr>
        <w:pStyle w:val="BodyTextIndent"/>
        <w:spacing w:before="120" w:line="380" w:lineRule="exact"/>
        <w:ind w:left="547" w:right="58"/>
        <w:jc w:val="thaiDistribute"/>
        <w:rPr>
          <w:rFonts w:asciiTheme="majorBidi" w:eastAsia="Arial Unicode MS" w:hAnsiTheme="majorBidi" w:cstheme="majorBidi"/>
          <w:sz w:val="28"/>
          <w:szCs w:val="28"/>
        </w:rPr>
      </w:pPr>
      <w:r w:rsidRPr="006737D8">
        <w:rPr>
          <w:rFonts w:asciiTheme="majorBidi" w:eastAsia="Arial Unicode MS" w:hAnsiTheme="majorBidi" w:cstheme="majorBidi"/>
          <w:sz w:val="28"/>
          <w:szCs w:val="28"/>
        </w:rPr>
        <w:t xml:space="preserve">Operating segment information is reported in a manner consistent with the internal reports to make decisions about the allocation of resources to the segment and assess its performance. </w:t>
      </w:r>
    </w:p>
    <w:p w14:paraId="1CB33885" w14:textId="77777777" w:rsidR="00B213AB" w:rsidRPr="006737D8" w:rsidRDefault="00B213AB" w:rsidP="00B213AB">
      <w:pPr>
        <w:pStyle w:val="BodyTextIndent"/>
        <w:spacing w:before="120" w:line="380" w:lineRule="exact"/>
        <w:ind w:left="547" w:right="58"/>
        <w:jc w:val="thaiDistribute"/>
        <w:rPr>
          <w:rFonts w:asciiTheme="majorBidi" w:eastAsia="Arial Unicode MS" w:hAnsiTheme="majorBidi" w:cstheme="majorBidi"/>
          <w:sz w:val="28"/>
          <w:szCs w:val="28"/>
        </w:rPr>
      </w:pPr>
      <w:r w:rsidRPr="006737D8">
        <w:rPr>
          <w:rFonts w:asciiTheme="majorBidi" w:eastAsia="Arial Unicode MS" w:hAnsiTheme="majorBidi" w:cstheme="majorBidi"/>
          <w:sz w:val="28"/>
          <w:szCs w:val="28"/>
        </w:rPr>
        <w:t>For management purposes, the Company is organised into business units based on its products, which consisted of Fire, Marine and Transportation, Motor and Miscellaneous (including Personal Accident).</w:t>
      </w:r>
    </w:p>
    <w:p w14:paraId="228C1691" w14:textId="00D38CFD" w:rsidR="00B213AB" w:rsidRPr="006737D8" w:rsidRDefault="00B213AB" w:rsidP="00B213AB">
      <w:pPr>
        <w:pStyle w:val="BodyTextIndent"/>
        <w:spacing w:before="120" w:line="380" w:lineRule="exact"/>
        <w:ind w:left="547" w:right="58"/>
        <w:jc w:val="thaiDistribute"/>
        <w:rPr>
          <w:rFonts w:asciiTheme="majorBidi" w:eastAsia="Arial Unicode MS" w:hAnsiTheme="majorBidi" w:cstheme="majorBidi"/>
          <w:sz w:val="28"/>
          <w:szCs w:val="28"/>
        </w:rPr>
      </w:pPr>
      <w:r w:rsidRPr="006737D8">
        <w:rPr>
          <w:rFonts w:asciiTheme="majorBidi" w:eastAsia="Arial Unicode MS" w:hAnsiTheme="majorBidi" w:cstheme="majorBidi"/>
          <w:sz w:val="28"/>
          <w:szCs w:val="28"/>
        </w:rPr>
        <w:t>Segment performance is measured based on operating profit or loss, total assets and total liabilities and on a basis consistent with that used to measure operating profit or loss, total assets and total liabilities in the financial information.</w:t>
      </w:r>
    </w:p>
    <w:p w14:paraId="0C3A6247" w14:textId="77777777" w:rsidR="00B213AB" w:rsidRPr="006737D8" w:rsidRDefault="00B213AB" w:rsidP="00B213AB">
      <w:pPr>
        <w:pStyle w:val="BodyTextIndent"/>
        <w:spacing w:before="120" w:line="380" w:lineRule="exact"/>
        <w:ind w:left="547" w:right="58"/>
        <w:jc w:val="thaiDistribute"/>
        <w:rPr>
          <w:rFonts w:asciiTheme="majorBidi" w:eastAsia="Arial Unicode MS" w:hAnsiTheme="majorBidi" w:cstheme="majorBidi"/>
          <w:sz w:val="28"/>
          <w:szCs w:val="28"/>
        </w:rPr>
      </w:pPr>
      <w:r w:rsidRPr="006737D8">
        <w:rPr>
          <w:rFonts w:asciiTheme="majorBidi" w:eastAsia="Arial Unicode MS" w:hAnsiTheme="majorBidi" w:cstheme="majorBidi"/>
          <w:sz w:val="28"/>
          <w:szCs w:val="28"/>
        </w:rPr>
        <w:t>The Company operates in Thailand only. As a result, all of the revenues, profits and assets as reflected in this financial information pertain exclusively to this geographical reportable segment.</w:t>
      </w:r>
    </w:p>
    <w:p w14:paraId="1DB42A8E" w14:textId="06CDF8A4" w:rsidR="00DF34AE" w:rsidRPr="008E0308" w:rsidRDefault="00DF34AE" w:rsidP="008239F6">
      <w:pPr>
        <w:pStyle w:val="BodyTextIndent"/>
        <w:spacing w:before="120" w:line="380" w:lineRule="exact"/>
        <w:ind w:left="547" w:right="58"/>
        <w:jc w:val="thaiDistribute"/>
        <w:rPr>
          <w:rFonts w:asciiTheme="majorBidi" w:eastAsia="Arial Unicode MS" w:hAnsiTheme="majorBidi" w:cstheme="majorBidi"/>
          <w:sz w:val="28"/>
          <w:szCs w:val="28"/>
        </w:rPr>
      </w:pPr>
      <w:r w:rsidRPr="008E0308">
        <w:rPr>
          <w:rFonts w:asciiTheme="majorBidi" w:eastAsia="Arial Unicode MS" w:hAnsiTheme="majorBidi" w:cstheme="majorBidi"/>
          <w:sz w:val="28"/>
          <w:szCs w:val="28"/>
        </w:rPr>
        <w:t xml:space="preserve">For the </w:t>
      </w:r>
      <w:r w:rsidRPr="004B6660">
        <w:rPr>
          <w:rFonts w:asciiTheme="majorBidi" w:eastAsia="Arial Unicode MS" w:hAnsiTheme="majorBidi" w:cstheme="majorBidi"/>
          <w:sz w:val="28"/>
          <w:szCs w:val="28"/>
        </w:rPr>
        <w:t xml:space="preserve">three-month period </w:t>
      </w:r>
      <w:r w:rsidR="002A4190">
        <w:rPr>
          <w:rFonts w:asciiTheme="majorBidi" w:eastAsia="Arial Unicode MS" w:hAnsiTheme="majorBidi" w:cstheme="majorBidi"/>
          <w:sz w:val="28"/>
          <w:szCs w:val="28"/>
        </w:rPr>
        <w:t>ended 30 September 2022</w:t>
      </w:r>
      <w:r w:rsidRPr="004B6660">
        <w:rPr>
          <w:rFonts w:asciiTheme="majorBidi" w:eastAsia="Arial Unicode MS" w:hAnsiTheme="majorBidi" w:cstheme="majorBidi"/>
          <w:sz w:val="28"/>
          <w:szCs w:val="28"/>
        </w:rPr>
        <w:t xml:space="preserve">, the Company has premium written, which is attributable to insurance </w:t>
      </w:r>
      <w:r w:rsidRPr="0054394E">
        <w:rPr>
          <w:rFonts w:asciiTheme="majorBidi" w:eastAsia="Arial Unicode MS" w:hAnsiTheme="majorBidi" w:cstheme="majorBidi"/>
          <w:sz w:val="28"/>
          <w:szCs w:val="28"/>
        </w:rPr>
        <w:t>from</w:t>
      </w:r>
      <w:r w:rsidR="00083801" w:rsidRPr="0054394E">
        <w:rPr>
          <w:rFonts w:asciiTheme="majorBidi" w:eastAsia="Arial Unicode MS" w:hAnsiTheme="majorBidi" w:cstheme="majorBidi"/>
          <w:sz w:val="28"/>
          <w:szCs w:val="28"/>
        </w:rPr>
        <w:t xml:space="preserve"> </w:t>
      </w:r>
      <w:r w:rsidR="001452D0" w:rsidRPr="0054394E">
        <w:rPr>
          <w:rFonts w:asciiTheme="majorBidi" w:eastAsia="Arial Unicode MS" w:hAnsiTheme="majorBidi" w:cstheme="majorBidi"/>
          <w:sz w:val="28"/>
          <w:szCs w:val="28"/>
        </w:rPr>
        <w:t>t</w:t>
      </w:r>
      <w:r w:rsidR="0054394E" w:rsidRPr="0054394E">
        <w:rPr>
          <w:rFonts w:asciiTheme="majorBidi" w:eastAsia="Arial Unicode MS" w:hAnsiTheme="majorBidi" w:cstheme="majorBidi"/>
          <w:sz w:val="28"/>
          <w:szCs w:val="28"/>
        </w:rPr>
        <w:t xml:space="preserve">wo </w:t>
      </w:r>
      <w:r w:rsidRPr="0054394E">
        <w:rPr>
          <w:rFonts w:asciiTheme="majorBidi" w:eastAsia="Arial Unicode MS" w:hAnsiTheme="majorBidi" w:cstheme="majorBidi"/>
          <w:sz w:val="28"/>
          <w:szCs w:val="28"/>
        </w:rPr>
        <w:t>major agent</w:t>
      </w:r>
      <w:r w:rsidR="004B6660" w:rsidRPr="0054394E">
        <w:rPr>
          <w:rFonts w:asciiTheme="majorBidi" w:eastAsia="Arial Unicode MS" w:hAnsiTheme="majorBidi" w:cstheme="majorBidi"/>
          <w:sz w:val="28"/>
          <w:szCs w:val="28"/>
        </w:rPr>
        <w:t>s</w:t>
      </w:r>
      <w:r w:rsidRPr="0054394E">
        <w:rPr>
          <w:rFonts w:asciiTheme="majorBidi" w:eastAsia="Arial Unicode MS" w:hAnsiTheme="majorBidi" w:cstheme="majorBidi"/>
          <w:sz w:val="28"/>
          <w:szCs w:val="28"/>
        </w:rPr>
        <w:t xml:space="preserve"> and broker</w:t>
      </w:r>
      <w:r w:rsidR="004B6660" w:rsidRPr="0054394E">
        <w:rPr>
          <w:rFonts w:asciiTheme="majorBidi" w:eastAsia="Arial Unicode MS" w:hAnsiTheme="majorBidi" w:cstheme="majorBidi"/>
          <w:sz w:val="28"/>
          <w:szCs w:val="28"/>
        </w:rPr>
        <w:t>s</w:t>
      </w:r>
      <w:r w:rsidRPr="0054394E">
        <w:rPr>
          <w:rFonts w:asciiTheme="majorBidi" w:eastAsia="Arial Unicode MS" w:hAnsiTheme="majorBidi" w:cstheme="majorBidi"/>
          <w:sz w:val="28"/>
          <w:szCs w:val="28"/>
        </w:rPr>
        <w:t xml:space="preserve"> totaling Baht</w:t>
      </w:r>
      <w:r w:rsidR="0054394E" w:rsidRPr="0054394E">
        <w:rPr>
          <w:rFonts w:asciiTheme="majorBidi" w:eastAsia="Arial Unicode MS" w:hAnsiTheme="majorBidi" w:cstheme="majorBidi"/>
          <w:sz w:val="28"/>
          <w:szCs w:val="28"/>
        </w:rPr>
        <w:t xml:space="preserve"> 58.6</w:t>
      </w:r>
      <w:r w:rsidR="004B6660" w:rsidRPr="0054394E">
        <w:rPr>
          <w:rFonts w:asciiTheme="majorBidi" w:eastAsia="Arial Unicode MS" w:hAnsiTheme="majorBidi" w:cstheme="majorBidi"/>
          <w:sz w:val="28"/>
          <w:szCs w:val="28"/>
        </w:rPr>
        <w:t xml:space="preserve"> </w:t>
      </w:r>
      <w:r w:rsidRPr="0054394E">
        <w:rPr>
          <w:rFonts w:asciiTheme="majorBidi" w:eastAsia="Arial Unicode MS" w:hAnsiTheme="majorBidi" w:cstheme="majorBidi"/>
          <w:sz w:val="28"/>
          <w:szCs w:val="28"/>
        </w:rPr>
        <w:t>million</w:t>
      </w:r>
      <w:r w:rsidR="00646718">
        <w:rPr>
          <w:rFonts w:asciiTheme="majorBidi" w:eastAsia="Arial Unicode MS" w:hAnsiTheme="majorBidi" w:cstheme="majorBidi"/>
          <w:sz w:val="28"/>
          <w:szCs w:val="28"/>
        </w:rPr>
        <w:t>.</w:t>
      </w:r>
      <w:r w:rsidRPr="008E0308">
        <w:rPr>
          <w:rFonts w:asciiTheme="majorBidi" w:eastAsia="Arial Unicode MS" w:hAnsiTheme="majorBidi" w:cstheme="majorBidi"/>
          <w:sz w:val="28"/>
          <w:szCs w:val="28"/>
        </w:rPr>
        <w:t xml:space="preserve"> For the three-month period ended </w:t>
      </w:r>
      <w:r w:rsidR="008239F6" w:rsidRPr="008E5333">
        <w:rPr>
          <w:rFonts w:asciiTheme="majorBidi" w:eastAsia="Arial Unicode MS" w:hAnsiTheme="majorBidi" w:cstheme="majorBidi"/>
          <w:sz w:val="28"/>
          <w:szCs w:val="28"/>
        </w:rPr>
        <w:t xml:space="preserve">30 </w:t>
      </w:r>
      <w:r w:rsidR="007F0D70" w:rsidRPr="007F0D70">
        <w:rPr>
          <w:rFonts w:asciiTheme="majorBidi" w:eastAsia="Arial Unicode MS" w:hAnsiTheme="majorBidi" w:cstheme="majorBidi"/>
          <w:sz w:val="28"/>
          <w:szCs w:val="28"/>
        </w:rPr>
        <w:t>September</w:t>
      </w:r>
      <w:r w:rsidR="008239F6" w:rsidRPr="008E5333">
        <w:rPr>
          <w:rFonts w:asciiTheme="majorBidi" w:eastAsia="Arial Unicode MS" w:hAnsiTheme="majorBidi" w:cstheme="majorBidi"/>
          <w:sz w:val="28"/>
          <w:szCs w:val="28"/>
        </w:rPr>
        <w:t xml:space="preserve"> 202</w:t>
      </w:r>
      <w:r w:rsidR="008239F6">
        <w:rPr>
          <w:rFonts w:asciiTheme="majorBidi" w:eastAsia="Arial Unicode MS" w:hAnsiTheme="majorBidi" w:cstheme="majorBidi"/>
          <w:sz w:val="28"/>
          <w:szCs w:val="28"/>
        </w:rPr>
        <w:t>1</w:t>
      </w:r>
      <w:r w:rsidRPr="008E0308">
        <w:rPr>
          <w:rFonts w:asciiTheme="majorBidi" w:eastAsia="Arial Unicode MS" w:hAnsiTheme="majorBidi" w:cstheme="majorBidi"/>
          <w:sz w:val="28"/>
          <w:szCs w:val="28"/>
        </w:rPr>
        <w:t>, the Company has premium written, which is attr</w:t>
      </w:r>
      <w:r w:rsidR="0055039E" w:rsidRPr="008E0308">
        <w:rPr>
          <w:rFonts w:asciiTheme="majorBidi" w:eastAsia="Arial Unicode MS" w:hAnsiTheme="majorBidi" w:cstheme="majorBidi"/>
          <w:sz w:val="28"/>
          <w:szCs w:val="28"/>
        </w:rPr>
        <w:t xml:space="preserve">ibutable to insurance from </w:t>
      </w:r>
      <w:r w:rsidR="00F874F5">
        <w:rPr>
          <w:rFonts w:asciiTheme="majorBidi" w:eastAsia="Arial Unicode MS" w:hAnsiTheme="majorBidi" w:cstheme="majorBidi"/>
          <w:sz w:val="28"/>
          <w:szCs w:val="28"/>
        </w:rPr>
        <w:t>a</w:t>
      </w:r>
      <w:r w:rsidRPr="008E0308">
        <w:rPr>
          <w:rFonts w:asciiTheme="majorBidi" w:eastAsia="Arial Unicode MS" w:hAnsiTheme="majorBidi" w:cstheme="majorBidi"/>
          <w:sz w:val="28"/>
          <w:szCs w:val="28"/>
        </w:rPr>
        <w:t xml:space="preserve"> major agent and broker totaling Baht </w:t>
      </w:r>
      <w:r w:rsidR="00D748D3">
        <w:rPr>
          <w:rFonts w:asciiTheme="majorBidi" w:eastAsia="Arial Unicode MS" w:hAnsiTheme="majorBidi" w:cstheme="majorBidi"/>
          <w:sz w:val="28"/>
          <w:szCs w:val="28"/>
        </w:rPr>
        <w:t>37.4</w:t>
      </w:r>
      <w:r w:rsidRPr="008E0308">
        <w:rPr>
          <w:rFonts w:asciiTheme="majorBidi" w:eastAsia="Arial Unicode MS" w:hAnsiTheme="majorBidi" w:cstheme="majorBidi"/>
          <w:sz w:val="28"/>
          <w:szCs w:val="28"/>
        </w:rPr>
        <w:t xml:space="preserve"> million.</w:t>
      </w:r>
      <w:r w:rsidR="00F43C25" w:rsidRPr="008E0308">
        <w:rPr>
          <w:rFonts w:asciiTheme="majorBidi" w:eastAsia="Arial Unicode MS" w:hAnsiTheme="majorBidi" w:cstheme="majorBidi"/>
          <w:sz w:val="28"/>
          <w:szCs w:val="28"/>
        </w:rPr>
        <w:t xml:space="preserve"> </w:t>
      </w:r>
    </w:p>
    <w:p w14:paraId="2F4AD4E1" w14:textId="6BA27DDF" w:rsidR="001B615B" w:rsidRDefault="001B615B" w:rsidP="001B615B">
      <w:pPr>
        <w:pStyle w:val="BodyTextIndent"/>
        <w:spacing w:before="120" w:line="380" w:lineRule="exact"/>
        <w:ind w:left="547" w:right="58"/>
        <w:jc w:val="thaiDistribute"/>
        <w:rPr>
          <w:rFonts w:asciiTheme="majorBidi" w:eastAsia="Arial Unicode MS" w:hAnsiTheme="majorBidi" w:cstheme="majorBidi"/>
          <w:sz w:val="28"/>
          <w:szCs w:val="28"/>
        </w:rPr>
      </w:pPr>
      <w:r w:rsidRPr="001452D0">
        <w:rPr>
          <w:rFonts w:asciiTheme="majorBidi" w:eastAsia="Arial Unicode MS" w:hAnsiTheme="majorBidi" w:cstheme="majorBidi" w:hint="cs"/>
          <w:sz w:val="28"/>
          <w:szCs w:val="28"/>
        </w:rPr>
        <w:t xml:space="preserve">For the </w:t>
      </w:r>
      <w:r w:rsidR="00D64E3F">
        <w:rPr>
          <w:rFonts w:asciiTheme="majorBidi" w:eastAsia="Arial Unicode MS" w:hAnsiTheme="majorBidi" w:cstheme="majorBidi"/>
          <w:sz w:val="28"/>
          <w:szCs w:val="28"/>
        </w:rPr>
        <w:t>nine</w:t>
      </w:r>
      <w:r w:rsidRPr="001452D0">
        <w:rPr>
          <w:rFonts w:asciiTheme="majorBidi" w:eastAsia="Arial Unicode MS" w:hAnsiTheme="majorBidi" w:cstheme="majorBidi" w:hint="cs"/>
          <w:sz w:val="28"/>
          <w:szCs w:val="28"/>
        </w:rPr>
        <w:t xml:space="preserve">-month period </w:t>
      </w:r>
      <w:r w:rsidR="002A4190">
        <w:rPr>
          <w:rFonts w:asciiTheme="majorBidi" w:eastAsia="Arial Unicode MS" w:hAnsiTheme="majorBidi" w:cstheme="majorBidi" w:hint="cs"/>
          <w:sz w:val="28"/>
          <w:szCs w:val="28"/>
        </w:rPr>
        <w:t>ended 30 September 2022</w:t>
      </w:r>
      <w:r w:rsidRPr="001452D0">
        <w:rPr>
          <w:rFonts w:asciiTheme="majorBidi" w:eastAsia="Arial Unicode MS" w:hAnsiTheme="majorBidi" w:cstheme="majorBidi" w:hint="cs"/>
          <w:sz w:val="28"/>
          <w:szCs w:val="28"/>
        </w:rPr>
        <w:t xml:space="preserve">, the Company has premium written, which is attributable to insurance </w:t>
      </w:r>
      <w:r w:rsidRPr="00186389">
        <w:rPr>
          <w:rFonts w:asciiTheme="majorBidi" w:eastAsia="Arial Unicode MS" w:hAnsiTheme="majorBidi" w:cstheme="majorBidi" w:hint="cs"/>
          <w:sz w:val="28"/>
          <w:szCs w:val="28"/>
        </w:rPr>
        <w:t>from</w:t>
      </w:r>
      <w:r w:rsidR="001452D0" w:rsidRPr="00186389">
        <w:rPr>
          <w:rFonts w:asciiTheme="majorBidi" w:eastAsia="Arial Unicode MS" w:hAnsiTheme="majorBidi" w:cstheme="majorBidi"/>
          <w:sz w:val="28"/>
          <w:szCs w:val="28"/>
        </w:rPr>
        <w:t xml:space="preserve"> </w:t>
      </w:r>
      <w:r w:rsidR="0054394E" w:rsidRPr="00186389">
        <w:rPr>
          <w:rFonts w:asciiTheme="majorBidi" w:eastAsia="Arial Unicode MS" w:hAnsiTheme="majorBidi" w:cstheme="majorBidi"/>
          <w:sz w:val="28"/>
          <w:szCs w:val="28"/>
        </w:rPr>
        <w:t>a</w:t>
      </w:r>
      <w:r w:rsidRPr="00186389">
        <w:rPr>
          <w:rFonts w:asciiTheme="majorBidi" w:eastAsia="Arial Unicode MS" w:hAnsiTheme="majorBidi" w:cstheme="majorBidi" w:hint="cs"/>
          <w:sz w:val="28"/>
          <w:szCs w:val="28"/>
        </w:rPr>
        <w:t xml:space="preserve"> major agent</w:t>
      </w:r>
      <w:r w:rsidRPr="001452D0">
        <w:rPr>
          <w:rFonts w:asciiTheme="majorBidi" w:eastAsia="Arial Unicode MS" w:hAnsiTheme="majorBidi" w:cstheme="majorBidi" w:hint="cs"/>
          <w:sz w:val="28"/>
          <w:szCs w:val="28"/>
        </w:rPr>
        <w:t xml:space="preserve"> and broker</w:t>
      </w:r>
      <w:r>
        <w:rPr>
          <w:rFonts w:asciiTheme="majorBidi" w:eastAsia="Arial Unicode MS" w:hAnsiTheme="majorBidi" w:cstheme="majorBidi" w:hint="cs"/>
          <w:sz w:val="28"/>
          <w:szCs w:val="28"/>
        </w:rPr>
        <w:t xml:space="preserve"> </w:t>
      </w:r>
      <w:r w:rsidRPr="0054394E">
        <w:rPr>
          <w:rFonts w:asciiTheme="majorBidi" w:eastAsia="Arial Unicode MS" w:hAnsiTheme="majorBidi" w:cstheme="majorBidi" w:hint="cs"/>
          <w:sz w:val="28"/>
          <w:szCs w:val="28"/>
        </w:rPr>
        <w:t>totaling Baht</w:t>
      </w:r>
      <w:r w:rsidR="0054394E" w:rsidRPr="0054394E">
        <w:rPr>
          <w:rFonts w:asciiTheme="majorBidi" w:eastAsia="Arial Unicode MS" w:hAnsiTheme="majorBidi" w:cstheme="majorBidi"/>
          <w:sz w:val="28"/>
          <w:szCs w:val="28"/>
        </w:rPr>
        <w:t xml:space="preserve"> 117.0</w:t>
      </w:r>
      <w:r w:rsidR="00277BE0" w:rsidRPr="0054394E">
        <w:rPr>
          <w:rFonts w:asciiTheme="majorBidi" w:eastAsia="Arial Unicode MS" w:hAnsiTheme="majorBidi" w:cstheme="majorBidi" w:hint="cs"/>
          <w:sz w:val="28"/>
          <w:szCs w:val="28"/>
          <w:cs/>
        </w:rPr>
        <w:t xml:space="preserve"> </w:t>
      </w:r>
      <w:r w:rsidRPr="0054394E">
        <w:rPr>
          <w:rFonts w:asciiTheme="majorBidi" w:eastAsia="Arial Unicode MS" w:hAnsiTheme="majorBidi" w:cstheme="majorBidi" w:hint="cs"/>
          <w:sz w:val="28"/>
          <w:szCs w:val="28"/>
        </w:rPr>
        <w:t>million. For the</w:t>
      </w:r>
      <w:r>
        <w:rPr>
          <w:rFonts w:asciiTheme="majorBidi" w:eastAsia="Arial Unicode MS" w:hAnsiTheme="majorBidi" w:cstheme="majorBidi" w:hint="cs"/>
          <w:sz w:val="28"/>
          <w:szCs w:val="28"/>
        </w:rPr>
        <w:t xml:space="preserve"> </w:t>
      </w:r>
      <w:r w:rsidR="007F0D70">
        <w:rPr>
          <w:rFonts w:asciiTheme="majorBidi" w:eastAsia="Arial Unicode MS" w:hAnsiTheme="majorBidi" w:cstheme="majorBidi"/>
          <w:sz w:val="28"/>
          <w:szCs w:val="28"/>
        </w:rPr>
        <w:t>nine</w:t>
      </w:r>
      <w:r>
        <w:rPr>
          <w:rFonts w:asciiTheme="majorBidi" w:eastAsia="Arial Unicode MS" w:hAnsiTheme="majorBidi" w:cstheme="majorBidi" w:hint="cs"/>
          <w:sz w:val="28"/>
          <w:szCs w:val="28"/>
        </w:rPr>
        <w:t xml:space="preserve">-month period ended 30 </w:t>
      </w:r>
      <w:r w:rsidR="007F0D70">
        <w:rPr>
          <w:rFonts w:asciiTheme="majorBidi" w:eastAsia="Arial Unicode MS" w:hAnsiTheme="majorBidi" w:cstheme="majorBidi"/>
          <w:sz w:val="28"/>
          <w:szCs w:val="28"/>
        </w:rPr>
        <w:t>September</w:t>
      </w:r>
      <w:r>
        <w:rPr>
          <w:rFonts w:asciiTheme="majorBidi" w:eastAsia="Arial Unicode MS" w:hAnsiTheme="majorBidi" w:cstheme="majorBidi" w:hint="cs"/>
          <w:sz w:val="28"/>
          <w:szCs w:val="28"/>
        </w:rPr>
        <w:t xml:space="preserve"> 202</w:t>
      </w:r>
      <w:r>
        <w:rPr>
          <w:rFonts w:asciiTheme="majorBidi" w:eastAsia="Arial Unicode MS" w:hAnsiTheme="majorBidi" w:cstheme="majorBidi"/>
          <w:sz w:val="28"/>
          <w:szCs w:val="28"/>
        </w:rPr>
        <w:t>1</w:t>
      </w:r>
      <w:r>
        <w:rPr>
          <w:rFonts w:asciiTheme="majorBidi" w:eastAsia="Arial Unicode MS" w:hAnsiTheme="majorBidi" w:cstheme="majorBidi" w:hint="cs"/>
          <w:sz w:val="28"/>
          <w:szCs w:val="28"/>
        </w:rPr>
        <w:t xml:space="preserve">, the Company has premium written, which is attributable to insurance from </w:t>
      </w:r>
      <w:r w:rsidR="00F874F5">
        <w:rPr>
          <w:rFonts w:asciiTheme="majorBidi" w:eastAsia="Arial Unicode MS" w:hAnsiTheme="majorBidi" w:cstheme="majorBidi"/>
          <w:sz w:val="28"/>
          <w:szCs w:val="28"/>
        </w:rPr>
        <w:t>a</w:t>
      </w:r>
      <w:r>
        <w:rPr>
          <w:rFonts w:asciiTheme="majorBidi" w:eastAsia="Arial Unicode MS" w:hAnsiTheme="majorBidi" w:cstheme="majorBidi" w:hint="cs"/>
          <w:sz w:val="28"/>
          <w:szCs w:val="28"/>
        </w:rPr>
        <w:t xml:space="preserve"> major agent and broker totaling Baht 1</w:t>
      </w:r>
      <w:r w:rsidR="00D748D3">
        <w:rPr>
          <w:rFonts w:asciiTheme="majorBidi" w:eastAsia="Arial Unicode MS" w:hAnsiTheme="majorBidi" w:cstheme="majorBidi"/>
          <w:sz w:val="28"/>
          <w:szCs w:val="28"/>
        </w:rPr>
        <w:t>72.5</w:t>
      </w:r>
      <w:r>
        <w:rPr>
          <w:rFonts w:asciiTheme="majorBidi" w:eastAsia="Arial Unicode MS" w:hAnsiTheme="majorBidi" w:cstheme="majorBidi"/>
          <w:sz w:val="28"/>
          <w:szCs w:val="28"/>
        </w:rPr>
        <w:t xml:space="preserve"> </w:t>
      </w:r>
      <w:r>
        <w:rPr>
          <w:rFonts w:asciiTheme="majorBidi" w:eastAsia="Arial Unicode MS" w:hAnsiTheme="majorBidi" w:cstheme="majorBidi" w:hint="cs"/>
          <w:sz w:val="28"/>
          <w:szCs w:val="28"/>
        </w:rPr>
        <w:t>million.</w:t>
      </w:r>
    </w:p>
    <w:p w14:paraId="0BE9B815" w14:textId="3E52205C" w:rsidR="00A22CC7" w:rsidRDefault="00A22CC7" w:rsidP="00BF0FE6">
      <w:pPr>
        <w:pStyle w:val="BodyTextIndent"/>
        <w:spacing w:before="120" w:line="380" w:lineRule="exact"/>
        <w:ind w:left="547" w:right="58"/>
        <w:jc w:val="thaiDistribute"/>
        <w:rPr>
          <w:rFonts w:asciiTheme="majorBidi" w:eastAsia="Arial Unicode MS" w:hAnsiTheme="majorBidi" w:cstheme="majorBidi"/>
          <w:sz w:val="28"/>
          <w:szCs w:val="28"/>
        </w:rPr>
      </w:pPr>
    </w:p>
    <w:p w14:paraId="6FB04582" w14:textId="58676F21" w:rsidR="002E5E76" w:rsidRDefault="002E5E76" w:rsidP="00BF0FE6">
      <w:pPr>
        <w:pStyle w:val="BodyTextIndent"/>
        <w:spacing w:before="120" w:line="380" w:lineRule="exact"/>
        <w:ind w:left="547" w:right="58"/>
        <w:jc w:val="thaiDistribute"/>
        <w:rPr>
          <w:rFonts w:asciiTheme="majorBidi" w:eastAsia="Arial Unicode MS" w:hAnsiTheme="majorBidi" w:cstheme="majorBidi"/>
          <w:sz w:val="28"/>
          <w:szCs w:val="28"/>
        </w:rPr>
      </w:pPr>
    </w:p>
    <w:p w14:paraId="131F3C34" w14:textId="305549FE" w:rsidR="002E5E76" w:rsidRDefault="002E5E76" w:rsidP="00BF0FE6">
      <w:pPr>
        <w:pStyle w:val="BodyTextIndent"/>
        <w:spacing w:before="120" w:line="380" w:lineRule="exact"/>
        <w:ind w:left="547" w:right="58"/>
        <w:jc w:val="thaiDistribute"/>
        <w:rPr>
          <w:rFonts w:asciiTheme="majorBidi" w:eastAsia="Arial Unicode MS" w:hAnsiTheme="majorBidi" w:cstheme="majorBidi"/>
          <w:sz w:val="28"/>
          <w:szCs w:val="28"/>
        </w:rPr>
      </w:pPr>
    </w:p>
    <w:p w14:paraId="53046A77" w14:textId="6B754539" w:rsidR="002E5E76" w:rsidRDefault="002E5E76" w:rsidP="00BF0FE6">
      <w:pPr>
        <w:pStyle w:val="BodyTextIndent"/>
        <w:spacing w:before="120" w:line="380" w:lineRule="exact"/>
        <w:ind w:left="547" w:right="58"/>
        <w:jc w:val="thaiDistribute"/>
        <w:rPr>
          <w:rFonts w:asciiTheme="majorBidi" w:eastAsia="Arial Unicode MS" w:hAnsiTheme="majorBidi" w:cstheme="majorBidi"/>
          <w:sz w:val="28"/>
          <w:szCs w:val="28"/>
        </w:rPr>
      </w:pPr>
    </w:p>
    <w:p w14:paraId="0CED8E6D" w14:textId="107DA2AC" w:rsidR="002E5E76" w:rsidRDefault="002E5E76" w:rsidP="00BF0FE6">
      <w:pPr>
        <w:pStyle w:val="BodyTextIndent"/>
        <w:spacing w:before="120" w:line="380" w:lineRule="exact"/>
        <w:ind w:left="547" w:right="58"/>
        <w:jc w:val="thaiDistribute"/>
        <w:rPr>
          <w:rFonts w:asciiTheme="majorBidi" w:eastAsia="Arial Unicode MS" w:hAnsiTheme="majorBidi" w:cstheme="majorBidi"/>
          <w:sz w:val="28"/>
          <w:szCs w:val="28"/>
        </w:rPr>
      </w:pPr>
    </w:p>
    <w:p w14:paraId="3ED6675E" w14:textId="4248548B" w:rsidR="002E5E76" w:rsidRDefault="002E5E76" w:rsidP="00BF0FE6">
      <w:pPr>
        <w:pStyle w:val="BodyTextIndent"/>
        <w:spacing w:before="120" w:line="380" w:lineRule="exact"/>
        <w:ind w:left="547" w:right="58"/>
        <w:jc w:val="thaiDistribute"/>
        <w:rPr>
          <w:rFonts w:asciiTheme="majorBidi" w:eastAsia="Arial Unicode MS" w:hAnsiTheme="majorBidi" w:cstheme="majorBidi"/>
          <w:sz w:val="28"/>
          <w:szCs w:val="28"/>
        </w:rPr>
      </w:pPr>
    </w:p>
    <w:p w14:paraId="6BE038B4" w14:textId="13EC33ED" w:rsidR="002E5E76" w:rsidRDefault="002E5E76" w:rsidP="00BF0FE6">
      <w:pPr>
        <w:pStyle w:val="BodyTextIndent"/>
        <w:spacing w:before="120" w:line="380" w:lineRule="exact"/>
        <w:ind w:left="547" w:right="58"/>
        <w:jc w:val="thaiDistribute"/>
        <w:rPr>
          <w:rFonts w:asciiTheme="majorBidi" w:eastAsia="Arial Unicode MS" w:hAnsiTheme="majorBidi" w:cstheme="majorBidi"/>
          <w:sz w:val="28"/>
          <w:szCs w:val="28"/>
        </w:rPr>
      </w:pPr>
    </w:p>
    <w:p w14:paraId="6790B92D" w14:textId="361CE863" w:rsidR="002E5E76" w:rsidRDefault="002E5E76" w:rsidP="00BF0FE6">
      <w:pPr>
        <w:pStyle w:val="BodyTextIndent"/>
        <w:spacing w:before="120" w:line="380" w:lineRule="exact"/>
        <w:ind w:left="547" w:right="58"/>
        <w:jc w:val="thaiDistribute"/>
        <w:rPr>
          <w:rFonts w:asciiTheme="majorBidi" w:eastAsia="Arial Unicode MS" w:hAnsiTheme="majorBidi" w:cstheme="majorBidi"/>
          <w:sz w:val="28"/>
          <w:szCs w:val="28"/>
        </w:rPr>
      </w:pPr>
    </w:p>
    <w:p w14:paraId="0E0BED2B" w14:textId="7A963DDE" w:rsidR="002E5E76" w:rsidRDefault="002E5E76" w:rsidP="00BF0FE6">
      <w:pPr>
        <w:pStyle w:val="BodyTextIndent"/>
        <w:spacing w:before="120" w:line="380" w:lineRule="exact"/>
        <w:ind w:left="547" w:right="58"/>
        <w:jc w:val="thaiDistribute"/>
        <w:rPr>
          <w:rFonts w:asciiTheme="majorBidi" w:eastAsia="Arial Unicode MS" w:hAnsiTheme="majorBidi" w:cstheme="majorBidi"/>
          <w:sz w:val="28"/>
          <w:szCs w:val="28"/>
        </w:rPr>
      </w:pPr>
    </w:p>
    <w:p w14:paraId="70D07724" w14:textId="087785E9" w:rsidR="002E5E76" w:rsidRDefault="002E5E76" w:rsidP="00BF0FE6">
      <w:pPr>
        <w:pStyle w:val="BodyTextIndent"/>
        <w:spacing w:before="120" w:line="380" w:lineRule="exact"/>
        <w:ind w:left="547" w:right="58"/>
        <w:jc w:val="thaiDistribute"/>
        <w:rPr>
          <w:rFonts w:asciiTheme="majorBidi" w:eastAsia="Arial Unicode MS" w:hAnsiTheme="majorBidi" w:cstheme="majorBidi"/>
          <w:sz w:val="28"/>
          <w:szCs w:val="28"/>
        </w:rPr>
      </w:pPr>
    </w:p>
    <w:p w14:paraId="6C58E96C" w14:textId="29FFD3C4" w:rsidR="002E5E76" w:rsidRDefault="002E5E76" w:rsidP="00BF0FE6">
      <w:pPr>
        <w:pStyle w:val="BodyTextIndent"/>
        <w:spacing w:before="120" w:line="380" w:lineRule="exact"/>
        <w:ind w:left="547" w:right="58"/>
        <w:jc w:val="thaiDistribute"/>
        <w:rPr>
          <w:rFonts w:asciiTheme="majorBidi" w:eastAsia="Arial Unicode MS" w:hAnsiTheme="majorBidi" w:cstheme="majorBidi"/>
          <w:sz w:val="28"/>
          <w:szCs w:val="28"/>
        </w:rPr>
      </w:pPr>
    </w:p>
    <w:p w14:paraId="566BBFAC" w14:textId="77777777" w:rsidR="002E5E76" w:rsidRDefault="002E5E76" w:rsidP="00BF0FE6">
      <w:pPr>
        <w:pStyle w:val="BodyTextIndent"/>
        <w:spacing w:before="120" w:line="380" w:lineRule="exact"/>
        <w:ind w:left="547" w:right="58"/>
        <w:jc w:val="thaiDistribute"/>
        <w:rPr>
          <w:rFonts w:asciiTheme="majorBidi" w:eastAsia="Arial Unicode MS" w:hAnsiTheme="majorBidi" w:cstheme="majorBidi"/>
          <w:sz w:val="28"/>
          <w:szCs w:val="28"/>
        </w:rPr>
      </w:pPr>
    </w:p>
    <w:p w14:paraId="348B9C17" w14:textId="0768EDBD" w:rsidR="00BF0FE6" w:rsidRPr="006737D8" w:rsidRDefault="00BF0FE6" w:rsidP="00BF0FE6">
      <w:pPr>
        <w:pStyle w:val="BodyTextIndent"/>
        <w:spacing w:before="120" w:line="380" w:lineRule="exact"/>
        <w:ind w:left="547" w:right="58"/>
        <w:jc w:val="thaiDistribute"/>
        <w:rPr>
          <w:rFonts w:asciiTheme="majorBidi" w:eastAsia="Arial Unicode MS" w:hAnsiTheme="majorBidi" w:cstheme="majorBidi"/>
          <w:sz w:val="28"/>
          <w:szCs w:val="28"/>
        </w:rPr>
      </w:pPr>
      <w:r w:rsidRPr="006737D8">
        <w:rPr>
          <w:rFonts w:asciiTheme="majorBidi" w:eastAsia="Arial Unicode MS" w:hAnsiTheme="majorBidi" w:cstheme="majorBidi"/>
          <w:sz w:val="28"/>
          <w:szCs w:val="28"/>
        </w:rPr>
        <w:lastRenderedPageBreak/>
        <w:t xml:space="preserve">Segment income and profit (loss) </w:t>
      </w:r>
      <w:r w:rsidR="00B213AB" w:rsidRPr="006737D8">
        <w:rPr>
          <w:rFonts w:asciiTheme="majorBidi" w:eastAsia="Arial Unicode MS" w:hAnsiTheme="majorBidi" w:cstheme="majorBidi"/>
          <w:sz w:val="28"/>
          <w:szCs w:val="28"/>
        </w:rPr>
        <w:t xml:space="preserve">for the three-month period </w:t>
      </w:r>
      <w:r w:rsidR="002A4190">
        <w:rPr>
          <w:rFonts w:asciiTheme="majorBidi" w:eastAsia="Arial Unicode MS" w:hAnsiTheme="majorBidi" w:cstheme="majorBidi"/>
          <w:sz w:val="28"/>
          <w:szCs w:val="28"/>
        </w:rPr>
        <w:t>ended 30 September 2022</w:t>
      </w:r>
      <w:r w:rsidR="008E5333" w:rsidRPr="008E5333">
        <w:rPr>
          <w:rFonts w:asciiTheme="majorBidi" w:eastAsia="Arial Unicode MS" w:hAnsiTheme="majorBidi" w:cstheme="majorBidi"/>
          <w:sz w:val="28"/>
          <w:szCs w:val="28"/>
        </w:rPr>
        <w:t xml:space="preserve"> </w:t>
      </w:r>
      <w:r w:rsidRPr="006737D8">
        <w:rPr>
          <w:rFonts w:asciiTheme="majorBidi" w:eastAsia="Arial Unicode MS" w:hAnsiTheme="majorBidi" w:cstheme="majorBidi"/>
          <w:sz w:val="28"/>
          <w:szCs w:val="28"/>
        </w:rPr>
        <w:t>are as follows:</w:t>
      </w:r>
    </w:p>
    <w:tbl>
      <w:tblPr>
        <w:tblW w:w="9720" w:type="dxa"/>
        <w:tblInd w:w="450" w:type="dxa"/>
        <w:tblLayout w:type="fixed"/>
        <w:tblCellMar>
          <w:left w:w="72" w:type="dxa"/>
          <w:right w:w="72" w:type="dxa"/>
        </w:tblCellMar>
        <w:tblLook w:val="04A0" w:firstRow="1" w:lastRow="0" w:firstColumn="1" w:lastColumn="0" w:noHBand="0" w:noVBand="1"/>
      </w:tblPr>
      <w:tblGrid>
        <w:gridCol w:w="3060"/>
        <w:gridCol w:w="900"/>
        <w:gridCol w:w="180"/>
        <w:gridCol w:w="1080"/>
        <w:gridCol w:w="180"/>
        <w:gridCol w:w="900"/>
        <w:gridCol w:w="180"/>
        <w:gridCol w:w="1080"/>
        <w:gridCol w:w="180"/>
        <w:gridCol w:w="900"/>
        <w:gridCol w:w="180"/>
        <w:gridCol w:w="900"/>
      </w:tblGrid>
      <w:tr w:rsidR="00BF0FE6" w:rsidRPr="006737D8" w14:paraId="00491079" w14:textId="77777777" w:rsidTr="00011BD9">
        <w:trPr>
          <w:tblHeader/>
        </w:trPr>
        <w:tc>
          <w:tcPr>
            <w:tcW w:w="3060" w:type="dxa"/>
          </w:tcPr>
          <w:p w14:paraId="6AEFF6B2" w14:textId="77777777" w:rsidR="00BF0FE6" w:rsidRPr="006737D8" w:rsidRDefault="00BF0FE6" w:rsidP="001E0D5C">
            <w:pPr>
              <w:spacing w:line="240" w:lineRule="auto"/>
              <w:ind w:right="-43"/>
              <w:jc w:val="right"/>
              <w:rPr>
                <w:rFonts w:asciiTheme="majorBidi" w:hAnsiTheme="majorBidi" w:cstheme="majorBidi"/>
                <w:sz w:val="28"/>
                <w:szCs w:val="28"/>
              </w:rPr>
            </w:pPr>
          </w:p>
        </w:tc>
        <w:tc>
          <w:tcPr>
            <w:tcW w:w="6660" w:type="dxa"/>
            <w:gridSpan w:val="11"/>
            <w:hideMark/>
          </w:tcPr>
          <w:p w14:paraId="12D7EA6D" w14:textId="77777777" w:rsidR="00BF0FE6" w:rsidRPr="006737D8" w:rsidRDefault="00BF0FE6" w:rsidP="001E0D5C">
            <w:pPr>
              <w:tabs>
                <w:tab w:val="clear" w:pos="227"/>
                <w:tab w:val="clear" w:pos="454"/>
                <w:tab w:val="clear" w:pos="680"/>
                <w:tab w:val="left" w:pos="720"/>
              </w:tabs>
              <w:spacing w:line="240" w:lineRule="auto"/>
              <w:jc w:val="center"/>
              <w:rPr>
                <w:rFonts w:asciiTheme="majorBidi" w:hAnsiTheme="majorBidi" w:cstheme="majorBidi"/>
                <w:sz w:val="28"/>
                <w:szCs w:val="28"/>
              </w:rPr>
            </w:pPr>
            <w:r w:rsidRPr="006737D8">
              <w:rPr>
                <w:rFonts w:asciiTheme="majorBidi" w:hAnsiTheme="majorBidi" w:cstheme="majorBidi"/>
                <w:sz w:val="28"/>
                <w:szCs w:val="28"/>
              </w:rPr>
              <w:t>Thousand Baht</w:t>
            </w:r>
          </w:p>
        </w:tc>
      </w:tr>
      <w:tr w:rsidR="00BF0FE6" w:rsidRPr="006737D8" w14:paraId="5EF7CEE2" w14:textId="77777777" w:rsidTr="00011BD9">
        <w:trPr>
          <w:tblHeader/>
        </w:trPr>
        <w:tc>
          <w:tcPr>
            <w:tcW w:w="3060" w:type="dxa"/>
          </w:tcPr>
          <w:p w14:paraId="0E09A044" w14:textId="77777777" w:rsidR="00BF0FE6" w:rsidRPr="006737D8" w:rsidRDefault="00BF0FE6" w:rsidP="001E0D5C">
            <w:pPr>
              <w:spacing w:line="240" w:lineRule="auto"/>
              <w:ind w:right="-43"/>
              <w:jc w:val="right"/>
              <w:rPr>
                <w:rFonts w:asciiTheme="majorBidi" w:hAnsiTheme="majorBidi" w:cstheme="majorBidi"/>
                <w:sz w:val="28"/>
                <w:szCs w:val="28"/>
              </w:rPr>
            </w:pPr>
          </w:p>
        </w:tc>
        <w:tc>
          <w:tcPr>
            <w:tcW w:w="900" w:type="dxa"/>
            <w:tcBorders>
              <w:top w:val="single" w:sz="4" w:space="0" w:color="auto"/>
              <w:left w:val="nil"/>
              <w:bottom w:val="nil"/>
              <w:right w:val="nil"/>
            </w:tcBorders>
          </w:tcPr>
          <w:p w14:paraId="22560DEC" w14:textId="77777777" w:rsidR="00BF0FE6" w:rsidRPr="006737D8"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180" w:type="dxa"/>
            <w:tcBorders>
              <w:top w:val="single" w:sz="4" w:space="0" w:color="auto"/>
              <w:left w:val="nil"/>
              <w:bottom w:val="nil"/>
              <w:right w:val="nil"/>
            </w:tcBorders>
          </w:tcPr>
          <w:p w14:paraId="5A60E7F0" w14:textId="77777777" w:rsidR="00BF0FE6" w:rsidRPr="006737D8"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1080" w:type="dxa"/>
            <w:tcBorders>
              <w:top w:val="single" w:sz="4" w:space="0" w:color="auto"/>
              <w:left w:val="nil"/>
              <w:bottom w:val="nil"/>
              <w:right w:val="nil"/>
            </w:tcBorders>
            <w:hideMark/>
          </w:tcPr>
          <w:p w14:paraId="52AEBFFF" w14:textId="77777777" w:rsidR="00BF0FE6" w:rsidRPr="006737D8" w:rsidRDefault="00BF0FE6" w:rsidP="001E0D5C">
            <w:pPr>
              <w:tabs>
                <w:tab w:val="clear" w:pos="227"/>
                <w:tab w:val="clear" w:pos="454"/>
                <w:tab w:val="clear" w:pos="680"/>
                <w:tab w:val="left" w:pos="720"/>
              </w:tabs>
              <w:spacing w:line="240" w:lineRule="auto"/>
              <w:ind w:left="-57" w:right="-30"/>
              <w:jc w:val="center"/>
              <w:rPr>
                <w:rFonts w:asciiTheme="majorBidi" w:hAnsiTheme="majorBidi" w:cstheme="majorBidi"/>
                <w:sz w:val="28"/>
                <w:szCs w:val="28"/>
              </w:rPr>
            </w:pPr>
            <w:r w:rsidRPr="006737D8">
              <w:rPr>
                <w:rFonts w:asciiTheme="majorBidi" w:hAnsiTheme="majorBidi" w:cstheme="majorBidi"/>
                <w:sz w:val="28"/>
                <w:szCs w:val="28"/>
              </w:rPr>
              <w:t>Marine and</w:t>
            </w:r>
          </w:p>
        </w:tc>
        <w:tc>
          <w:tcPr>
            <w:tcW w:w="180" w:type="dxa"/>
            <w:tcBorders>
              <w:top w:val="single" w:sz="4" w:space="0" w:color="auto"/>
              <w:left w:val="nil"/>
              <w:bottom w:val="nil"/>
              <w:right w:val="nil"/>
            </w:tcBorders>
          </w:tcPr>
          <w:p w14:paraId="1508835D" w14:textId="77777777" w:rsidR="00BF0FE6" w:rsidRPr="006737D8"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900" w:type="dxa"/>
            <w:tcBorders>
              <w:top w:val="single" w:sz="4" w:space="0" w:color="auto"/>
              <w:left w:val="nil"/>
              <w:bottom w:val="nil"/>
              <w:right w:val="nil"/>
            </w:tcBorders>
          </w:tcPr>
          <w:p w14:paraId="02A44594" w14:textId="77777777" w:rsidR="00BF0FE6" w:rsidRPr="006737D8"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180" w:type="dxa"/>
            <w:tcBorders>
              <w:top w:val="single" w:sz="4" w:space="0" w:color="auto"/>
              <w:left w:val="nil"/>
              <w:bottom w:val="nil"/>
              <w:right w:val="nil"/>
            </w:tcBorders>
          </w:tcPr>
          <w:p w14:paraId="730DFA7B" w14:textId="77777777" w:rsidR="00BF0FE6" w:rsidRPr="006737D8"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1080" w:type="dxa"/>
            <w:tcBorders>
              <w:top w:val="single" w:sz="4" w:space="0" w:color="auto"/>
              <w:left w:val="nil"/>
              <w:bottom w:val="nil"/>
              <w:right w:val="nil"/>
            </w:tcBorders>
            <w:hideMark/>
          </w:tcPr>
          <w:p w14:paraId="7A4F37F8" w14:textId="77777777" w:rsidR="00BF0FE6" w:rsidRPr="006737D8" w:rsidRDefault="00BF0FE6" w:rsidP="001E0D5C">
            <w:pPr>
              <w:tabs>
                <w:tab w:val="clear" w:pos="227"/>
                <w:tab w:val="clear" w:pos="454"/>
                <w:tab w:val="clear" w:pos="680"/>
                <w:tab w:val="left" w:pos="720"/>
              </w:tabs>
              <w:spacing w:line="240" w:lineRule="auto"/>
              <w:ind w:left="-57" w:right="-30"/>
              <w:jc w:val="center"/>
              <w:rPr>
                <w:rFonts w:asciiTheme="majorBidi" w:hAnsiTheme="majorBidi" w:cstheme="majorBidi"/>
                <w:sz w:val="28"/>
                <w:szCs w:val="28"/>
              </w:rPr>
            </w:pPr>
          </w:p>
        </w:tc>
        <w:tc>
          <w:tcPr>
            <w:tcW w:w="180" w:type="dxa"/>
            <w:tcBorders>
              <w:top w:val="single" w:sz="4" w:space="0" w:color="auto"/>
              <w:left w:val="nil"/>
              <w:bottom w:val="nil"/>
              <w:right w:val="nil"/>
            </w:tcBorders>
          </w:tcPr>
          <w:p w14:paraId="4C231C9B" w14:textId="77777777" w:rsidR="00BF0FE6" w:rsidRPr="006737D8"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900" w:type="dxa"/>
            <w:tcBorders>
              <w:top w:val="single" w:sz="4" w:space="0" w:color="auto"/>
              <w:left w:val="nil"/>
              <w:bottom w:val="nil"/>
              <w:right w:val="nil"/>
            </w:tcBorders>
          </w:tcPr>
          <w:p w14:paraId="7A0D355B" w14:textId="77777777" w:rsidR="00BF0FE6" w:rsidRPr="006737D8"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180" w:type="dxa"/>
            <w:tcBorders>
              <w:top w:val="single" w:sz="4" w:space="0" w:color="auto"/>
              <w:left w:val="nil"/>
              <w:bottom w:val="nil"/>
              <w:right w:val="nil"/>
            </w:tcBorders>
          </w:tcPr>
          <w:p w14:paraId="67C4D619" w14:textId="77777777" w:rsidR="00BF0FE6" w:rsidRPr="006737D8"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900" w:type="dxa"/>
            <w:tcBorders>
              <w:top w:val="single" w:sz="4" w:space="0" w:color="auto"/>
              <w:left w:val="nil"/>
              <w:bottom w:val="nil"/>
              <w:right w:val="nil"/>
            </w:tcBorders>
          </w:tcPr>
          <w:p w14:paraId="0556689C" w14:textId="77777777" w:rsidR="00BF0FE6" w:rsidRPr="006737D8" w:rsidRDefault="00BF0FE6" w:rsidP="001E0D5C">
            <w:pPr>
              <w:tabs>
                <w:tab w:val="clear" w:pos="907"/>
                <w:tab w:val="decimal" w:pos="816"/>
              </w:tabs>
              <w:spacing w:line="240" w:lineRule="auto"/>
              <w:jc w:val="right"/>
              <w:rPr>
                <w:rFonts w:asciiTheme="majorBidi" w:hAnsiTheme="majorBidi" w:cstheme="majorBidi"/>
                <w:sz w:val="28"/>
                <w:szCs w:val="28"/>
              </w:rPr>
            </w:pPr>
          </w:p>
        </w:tc>
      </w:tr>
      <w:tr w:rsidR="00BF0FE6" w:rsidRPr="006737D8" w14:paraId="5E14FA97" w14:textId="77777777" w:rsidTr="00011BD9">
        <w:trPr>
          <w:tblHeader/>
        </w:trPr>
        <w:tc>
          <w:tcPr>
            <w:tcW w:w="3060" w:type="dxa"/>
          </w:tcPr>
          <w:p w14:paraId="63C8A65E" w14:textId="77777777" w:rsidR="00BF0FE6" w:rsidRPr="006737D8" w:rsidRDefault="00BF0FE6" w:rsidP="001E0D5C">
            <w:pPr>
              <w:spacing w:line="240" w:lineRule="auto"/>
              <w:ind w:right="-43"/>
              <w:jc w:val="right"/>
              <w:rPr>
                <w:rFonts w:asciiTheme="majorBidi" w:hAnsiTheme="majorBidi" w:cstheme="majorBidi"/>
                <w:sz w:val="28"/>
                <w:szCs w:val="28"/>
              </w:rPr>
            </w:pPr>
          </w:p>
        </w:tc>
        <w:tc>
          <w:tcPr>
            <w:tcW w:w="900" w:type="dxa"/>
            <w:tcBorders>
              <w:top w:val="nil"/>
              <w:left w:val="nil"/>
              <w:bottom w:val="single" w:sz="4" w:space="0" w:color="auto"/>
              <w:right w:val="nil"/>
            </w:tcBorders>
            <w:hideMark/>
          </w:tcPr>
          <w:p w14:paraId="23A33E10" w14:textId="77777777" w:rsidR="00BF0FE6" w:rsidRPr="006737D8" w:rsidRDefault="00BF0FE6" w:rsidP="001E0D5C">
            <w:pPr>
              <w:tabs>
                <w:tab w:val="clear" w:pos="227"/>
                <w:tab w:val="clear" w:pos="454"/>
                <w:tab w:val="clear" w:pos="680"/>
                <w:tab w:val="left" w:pos="720"/>
              </w:tabs>
              <w:spacing w:line="240" w:lineRule="auto"/>
              <w:ind w:left="-63" w:right="-74"/>
              <w:jc w:val="center"/>
              <w:rPr>
                <w:rFonts w:asciiTheme="majorBidi" w:hAnsiTheme="majorBidi" w:cstheme="majorBidi"/>
                <w:sz w:val="28"/>
                <w:szCs w:val="28"/>
              </w:rPr>
            </w:pPr>
            <w:r w:rsidRPr="006737D8">
              <w:rPr>
                <w:rFonts w:asciiTheme="majorBidi" w:hAnsiTheme="majorBidi" w:cstheme="majorBidi"/>
                <w:sz w:val="28"/>
                <w:szCs w:val="28"/>
              </w:rPr>
              <w:t>Fire</w:t>
            </w:r>
          </w:p>
        </w:tc>
        <w:tc>
          <w:tcPr>
            <w:tcW w:w="180" w:type="dxa"/>
          </w:tcPr>
          <w:p w14:paraId="4890C474" w14:textId="77777777" w:rsidR="00BF0FE6" w:rsidRPr="006737D8"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1080" w:type="dxa"/>
            <w:tcBorders>
              <w:top w:val="nil"/>
              <w:left w:val="nil"/>
              <w:bottom w:val="single" w:sz="4" w:space="0" w:color="auto"/>
              <w:right w:val="nil"/>
            </w:tcBorders>
            <w:hideMark/>
          </w:tcPr>
          <w:p w14:paraId="74CD6B68" w14:textId="77777777" w:rsidR="00BF0FE6" w:rsidRPr="006737D8" w:rsidRDefault="00BF0FE6" w:rsidP="001E0D5C">
            <w:pPr>
              <w:tabs>
                <w:tab w:val="clear" w:pos="227"/>
                <w:tab w:val="clear" w:pos="454"/>
                <w:tab w:val="clear" w:pos="680"/>
                <w:tab w:val="left" w:pos="720"/>
              </w:tabs>
              <w:spacing w:line="240" w:lineRule="auto"/>
              <w:ind w:left="-108" w:right="-108"/>
              <w:jc w:val="center"/>
              <w:rPr>
                <w:rFonts w:asciiTheme="majorBidi" w:hAnsiTheme="majorBidi" w:cstheme="majorBidi"/>
                <w:sz w:val="28"/>
                <w:szCs w:val="28"/>
              </w:rPr>
            </w:pPr>
            <w:r w:rsidRPr="006737D8">
              <w:rPr>
                <w:rFonts w:asciiTheme="majorBidi" w:hAnsiTheme="majorBidi" w:cstheme="majorBidi"/>
                <w:sz w:val="28"/>
                <w:szCs w:val="28"/>
              </w:rPr>
              <w:t>transportation</w:t>
            </w:r>
          </w:p>
        </w:tc>
        <w:tc>
          <w:tcPr>
            <w:tcW w:w="180" w:type="dxa"/>
          </w:tcPr>
          <w:p w14:paraId="079E69C0" w14:textId="77777777" w:rsidR="00BF0FE6" w:rsidRPr="006737D8"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900" w:type="dxa"/>
            <w:tcBorders>
              <w:top w:val="nil"/>
              <w:left w:val="nil"/>
              <w:bottom w:val="single" w:sz="4" w:space="0" w:color="auto"/>
              <w:right w:val="nil"/>
            </w:tcBorders>
            <w:hideMark/>
          </w:tcPr>
          <w:p w14:paraId="634B8CB1" w14:textId="77777777" w:rsidR="00BF0FE6" w:rsidRPr="006737D8" w:rsidRDefault="00BF0FE6" w:rsidP="001E0D5C">
            <w:pPr>
              <w:tabs>
                <w:tab w:val="clear" w:pos="227"/>
                <w:tab w:val="clear" w:pos="454"/>
                <w:tab w:val="clear" w:pos="680"/>
                <w:tab w:val="left" w:pos="720"/>
              </w:tabs>
              <w:spacing w:line="240" w:lineRule="auto"/>
              <w:jc w:val="center"/>
              <w:rPr>
                <w:rFonts w:asciiTheme="majorBidi" w:hAnsiTheme="majorBidi" w:cstheme="majorBidi"/>
                <w:sz w:val="28"/>
                <w:szCs w:val="28"/>
              </w:rPr>
            </w:pPr>
            <w:r w:rsidRPr="006737D8">
              <w:rPr>
                <w:rFonts w:asciiTheme="majorBidi" w:hAnsiTheme="majorBidi" w:cstheme="majorBidi"/>
                <w:sz w:val="28"/>
                <w:szCs w:val="28"/>
              </w:rPr>
              <w:t>Motor</w:t>
            </w:r>
          </w:p>
        </w:tc>
        <w:tc>
          <w:tcPr>
            <w:tcW w:w="180" w:type="dxa"/>
          </w:tcPr>
          <w:p w14:paraId="64614701" w14:textId="77777777" w:rsidR="00BF0FE6" w:rsidRPr="006737D8"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1080" w:type="dxa"/>
            <w:tcBorders>
              <w:top w:val="nil"/>
              <w:left w:val="nil"/>
              <w:bottom w:val="single" w:sz="4" w:space="0" w:color="auto"/>
              <w:right w:val="nil"/>
            </w:tcBorders>
            <w:hideMark/>
          </w:tcPr>
          <w:p w14:paraId="02EDD000" w14:textId="77777777" w:rsidR="00BF0FE6" w:rsidRPr="006737D8" w:rsidRDefault="00BF0FE6" w:rsidP="001E0D5C">
            <w:pPr>
              <w:tabs>
                <w:tab w:val="clear" w:pos="227"/>
                <w:tab w:val="clear" w:pos="454"/>
                <w:tab w:val="clear" w:pos="680"/>
                <w:tab w:val="left" w:pos="720"/>
              </w:tabs>
              <w:spacing w:line="240" w:lineRule="auto"/>
              <w:ind w:left="-57" w:right="-90"/>
              <w:jc w:val="center"/>
              <w:rPr>
                <w:rFonts w:asciiTheme="majorBidi" w:hAnsiTheme="majorBidi" w:cstheme="majorBidi"/>
                <w:sz w:val="28"/>
                <w:szCs w:val="28"/>
              </w:rPr>
            </w:pPr>
            <w:r w:rsidRPr="006737D8">
              <w:rPr>
                <w:rFonts w:asciiTheme="majorBidi" w:hAnsiTheme="majorBidi" w:cstheme="majorBidi"/>
                <w:sz w:val="28"/>
                <w:szCs w:val="28"/>
              </w:rPr>
              <w:t>Miscellaneous</w:t>
            </w:r>
          </w:p>
        </w:tc>
        <w:tc>
          <w:tcPr>
            <w:tcW w:w="180" w:type="dxa"/>
          </w:tcPr>
          <w:p w14:paraId="78515348" w14:textId="77777777" w:rsidR="00BF0FE6" w:rsidRPr="006737D8"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900" w:type="dxa"/>
            <w:tcBorders>
              <w:top w:val="nil"/>
              <w:left w:val="nil"/>
              <w:bottom w:val="single" w:sz="4" w:space="0" w:color="auto"/>
              <w:right w:val="nil"/>
            </w:tcBorders>
            <w:hideMark/>
          </w:tcPr>
          <w:p w14:paraId="62F4F5B4" w14:textId="77777777" w:rsidR="00BF0FE6" w:rsidRPr="006737D8" w:rsidRDefault="00BF0FE6" w:rsidP="001E0D5C">
            <w:pPr>
              <w:tabs>
                <w:tab w:val="clear" w:pos="227"/>
                <w:tab w:val="clear" w:pos="454"/>
                <w:tab w:val="clear" w:pos="680"/>
                <w:tab w:val="left" w:pos="720"/>
              </w:tabs>
              <w:spacing w:line="240" w:lineRule="auto"/>
              <w:ind w:left="-108" w:right="-108"/>
              <w:jc w:val="center"/>
              <w:rPr>
                <w:rFonts w:asciiTheme="majorBidi" w:hAnsiTheme="majorBidi" w:cstheme="majorBidi"/>
                <w:sz w:val="28"/>
                <w:szCs w:val="28"/>
              </w:rPr>
            </w:pPr>
            <w:r w:rsidRPr="006737D8">
              <w:rPr>
                <w:rFonts w:asciiTheme="majorBidi" w:hAnsiTheme="majorBidi" w:cstheme="majorBidi"/>
                <w:sz w:val="28"/>
                <w:szCs w:val="28"/>
              </w:rPr>
              <w:t>Unallocated</w:t>
            </w:r>
          </w:p>
        </w:tc>
        <w:tc>
          <w:tcPr>
            <w:tcW w:w="180" w:type="dxa"/>
          </w:tcPr>
          <w:p w14:paraId="6A82F798" w14:textId="77777777" w:rsidR="00BF0FE6" w:rsidRPr="006737D8"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900" w:type="dxa"/>
            <w:tcBorders>
              <w:top w:val="nil"/>
              <w:left w:val="nil"/>
              <w:bottom w:val="single" w:sz="4" w:space="0" w:color="auto"/>
              <w:right w:val="nil"/>
            </w:tcBorders>
            <w:hideMark/>
          </w:tcPr>
          <w:p w14:paraId="3D617010" w14:textId="77777777" w:rsidR="00BF0FE6" w:rsidRPr="006737D8" w:rsidRDefault="00BF0FE6" w:rsidP="001E0D5C">
            <w:pPr>
              <w:tabs>
                <w:tab w:val="clear" w:pos="227"/>
                <w:tab w:val="clear" w:pos="454"/>
                <w:tab w:val="clear" w:pos="680"/>
                <w:tab w:val="left" w:pos="720"/>
              </w:tabs>
              <w:spacing w:line="240" w:lineRule="auto"/>
              <w:ind w:left="-108" w:right="-108"/>
              <w:jc w:val="center"/>
              <w:rPr>
                <w:rFonts w:asciiTheme="majorBidi" w:hAnsiTheme="majorBidi" w:cstheme="majorBidi"/>
                <w:sz w:val="28"/>
                <w:szCs w:val="28"/>
              </w:rPr>
            </w:pPr>
            <w:r w:rsidRPr="006737D8">
              <w:rPr>
                <w:rFonts w:asciiTheme="majorBidi" w:hAnsiTheme="majorBidi" w:cstheme="majorBidi"/>
                <w:sz w:val="28"/>
                <w:szCs w:val="28"/>
              </w:rPr>
              <w:t>Total</w:t>
            </w:r>
          </w:p>
        </w:tc>
      </w:tr>
      <w:tr w:rsidR="00BF0FE6" w:rsidRPr="006737D8" w14:paraId="242437B9" w14:textId="77777777" w:rsidTr="00011BD9">
        <w:tc>
          <w:tcPr>
            <w:tcW w:w="3060" w:type="dxa"/>
            <w:hideMark/>
          </w:tcPr>
          <w:p w14:paraId="65DE5875" w14:textId="77777777" w:rsidR="00BF0FE6" w:rsidRPr="006737D8" w:rsidRDefault="00BF0FE6" w:rsidP="001E0D5C">
            <w:pPr>
              <w:spacing w:line="240" w:lineRule="auto"/>
              <w:ind w:right="-43" w:firstLine="18"/>
              <w:rPr>
                <w:rFonts w:asciiTheme="majorBidi" w:hAnsiTheme="majorBidi" w:cstheme="majorBidi"/>
                <w:sz w:val="28"/>
                <w:szCs w:val="28"/>
              </w:rPr>
            </w:pPr>
            <w:r w:rsidRPr="006737D8">
              <w:rPr>
                <w:rFonts w:asciiTheme="majorBidi" w:hAnsiTheme="majorBidi" w:cstheme="majorBidi"/>
                <w:b/>
                <w:bCs/>
                <w:sz w:val="28"/>
                <w:szCs w:val="28"/>
              </w:rPr>
              <w:t>Revenues</w:t>
            </w:r>
          </w:p>
        </w:tc>
        <w:tc>
          <w:tcPr>
            <w:tcW w:w="900" w:type="dxa"/>
          </w:tcPr>
          <w:p w14:paraId="1DF46609" w14:textId="77777777" w:rsidR="00BF0FE6" w:rsidRPr="006737D8" w:rsidRDefault="00BF0FE6" w:rsidP="001E0D5C">
            <w:pPr>
              <w:tabs>
                <w:tab w:val="clear" w:pos="227"/>
                <w:tab w:val="clear" w:pos="454"/>
                <w:tab w:val="clear" w:pos="680"/>
                <w:tab w:val="left" w:pos="720"/>
              </w:tabs>
              <w:spacing w:line="240" w:lineRule="auto"/>
              <w:ind w:left="-243" w:right="108"/>
              <w:jc w:val="right"/>
              <w:rPr>
                <w:rFonts w:asciiTheme="majorBidi" w:hAnsiTheme="majorBidi" w:cstheme="majorBidi"/>
                <w:sz w:val="28"/>
                <w:szCs w:val="28"/>
              </w:rPr>
            </w:pPr>
          </w:p>
        </w:tc>
        <w:tc>
          <w:tcPr>
            <w:tcW w:w="180" w:type="dxa"/>
          </w:tcPr>
          <w:p w14:paraId="43FB1F77" w14:textId="77777777" w:rsidR="00BF0FE6" w:rsidRPr="006737D8" w:rsidRDefault="00BF0FE6" w:rsidP="001E0D5C">
            <w:pPr>
              <w:tabs>
                <w:tab w:val="clear" w:pos="907"/>
                <w:tab w:val="decimal" w:pos="816"/>
              </w:tabs>
              <w:spacing w:line="240" w:lineRule="auto"/>
              <w:ind w:left="-243" w:right="108"/>
              <w:jc w:val="right"/>
              <w:rPr>
                <w:rFonts w:asciiTheme="majorBidi" w:hAnsiTheme="majorBidi" w:cstheme="majorBidi"/>
                <w:sz w:val="28"/>
                <w:szCs w:val="28"/>
              </w:rPr>
            </w:pPr>
          </w:p>
        </w:tc>
        <w:tc>
          <w:tcPr>
            <w:tcW w:w="1080" w:type="dxa"/>
          </w:tcPr>
          <w:p w14:paraId="13F2FAEA" w14:textId="77777777" w:rsidR="00BF0FE6" w:rsidRPr="006737D8" w:rsidRDefault="00BF0FE6" w:rsidP="001E0D5C">
            <w:pPr>
              <w:tabs>
                <w:tab w:val="clear" w:pos="227"/>
                <w:tab w:val="clear" w:pos="454"/>
                <w:tab w:val="clear" w:pos="680"/>
                <w:tab w:val="left" w:pos="720"/>
              </w:tabs>
              <w:spacing w:line="240" w:lineRule="auto"/>
              <w:ind w:left="-243" w:right="108"/>
              <w:jc w:val="right"/>
              <w:rPr>
                <w:rFonts w:asciiTheme="majorBidi" w:hAnsiTheme="majorBidi" w:cstheme="majorBidi"/>
                <w:sz w:val="28"/>
                <w:szCs w:val="28"/>
              </w:rPr>
            </w:pPr>
          </w:p>
        </w:tc>
        <w:tc>
          <w:tcPr>
            <w:tcW w:w="180" w:type="dxa"/>
          </w:tcPr>
          <w:p w14:paraId="6B909EF3" w14:textId="77777777" w:rsidR="00BF0FE6" w:rsidRPr="006737D8" w:rsidRDefault="00BF0FE6" w:rsidP="001E0D5C">
            <w:pPr>
              <w:tabs>
                <w:tab w:val="clear" w:pos="907"/>
                <w:tab w:val="decimal" w:pos="816"/>
              </w:tabs>
              <w:spacing w:line="240" w:lineRule="auto"/>
              <w:ind w:left="-243" w:right="108"/>
              <w:jc w:val="right"/>
              <w:rPr>
                <w:rFonts w:asciiTheme="majorBidi" w:hAnsiTheme="majorBidi" w:cstheme="majorBidi"/>
                <w:sz w:val="28"/>
                <w:szCs w:val="28"/>
              </w:rPr>
            </w:pPr>
          </w:p>
        </w:tc>
        <w:tc>
          <w:tcPr>
            <w:tcW w:w="900" w:type="dxa"/>
          </w:tcPr>
          <w:p w14:paraId="262EB61B" w14:textId="77777777" w:rsidR="00BF0FE6" w:rsidRPr="006737D8" w:rsidRDefault="00BF0FE6" w:rsidP="001E0D5C">
            <w:pPr>
              <w:tabs>
                <w:tab w:val="clear" w:pos="227"/>
                <w:tab w:val="clear" w:pos="454"/>
                <w:tab w:val="clear" w:pos="680"/>
                <w:tab w:val="left" w:pos="720"/>
              </w:tabs>
              <w:spacing w:line="240" w:lineRule="auto"/>
              <w:ind w:left="-243" w:right="108"/>
              <w:jc w:val="right"/>
              <w:rPr>
                <w:rFonts w:asciiTheme="majorBidi" w:hAnsiTheme="majorBidi" w:cstheme="majorBidi"/>
                <w:sz w:val="28"/>
                <w:szCs w:val="28"/>
              </w:rPr>
            </w:pPr>
          </w:p>
        </w:tc>
        <w:tc>
          <w:tcPr>
            <w:tcW w:w="180" w:type="dxa"/>
          </w:tcPr>
          <w:p w14:paraId="690CFDF3" w14:textId="77777777" w:rsidR="00BF0FE6" w:rsidRPr="006737D8" w:rsidRDefault="00BF0FE6" w:rsidP="001E0D5C">
            <w:pPr>
              <w:tabs>
                <w:tab w:val="clear" w:pos="907"/>
                <w:tab w:val="decimal" w:pos="816"/>
              </w:tabs>
              <w:spacing w:line="240" w:lineRule="auto"/>
              <w:ind w:left="-243" w:right="108"/>
              <w:jc w:val="right"/>
              <w:rPr>
                <w:rFonts w:asciiTheme="majorBidi" w:hAnsiTheme="majorBidi" w:cstheme="majorBidi"/>
                <w:sz w:val="28"/>
                <w:szCs w:val="28"/>
              </w:rPr>
            </w:pPr>
          </w:p>
        </w:tc>
        <w:tc>
          <w:tcPr>
            <w:tcW w:w="1080" w:type="dxa"/>
          </w:tcPr>
          <w:p w14:paraId="327752CE" w14:textId="77777777" w:rsidR="00BF0FE6" w:rsidRPr="006737D8" w:rsidRDefault="00BF0FE6" w:rsidP="001E0D5C">
            <w:pPr>
              <w:tabs>
                <w:tab w:val="clear" w:pos="227"/>
                <w:tab w:val="clear" w:pos="454"/>
                <w:tab w:val="clear" w:pos="680"/>
                <w:tab w:val="left" w:pos="720"/>
              </w:tabs>
              <w:spacing w:line="240" w:lineRule="auto"/>
              <w:ind w:left="-243" w:right="108"/>
              <w:jc w:val="right"/>
              <w:rPr>
                <w:rFonts w:asciiTheme="majorBidi" w:hAnsiTheme="majorBidi" w:cstheme="majorBidi"/>
                <w:sz w:val="28"/>
                <w:szCs w:val="28"/>
              </w:rPr>
            </w:pPr>
          </w:p>
        </w:tc>
        <w:tc>
          <w:tcPr>
            <w:tcW w:w="180" w:type="dxa"/>
          </w:tcPr>
          <w:p w14:paraId="26B08885" w14:textId="77777777" w:rsidR="00BF0FE6" w:rsidRPr="006737D8" w:rsidRDefault="00BF0FE6" w:rsidP="001E0D5C">
            <w:pPr>
              <w:tabs>
                <w:tab w:val="clear" w:pos="907"/>
                <w:tab w:val="decimal" w:pos="816"/>
              </w:tabs>
              <w:spacing w:line="240" w:lineRule="auto"/>
              <w:ind w:left="-243" w:right="108"/>
              <w:jc w:val="right"/>
              <w:rPr>
                <w:rFonts w:asciiTheme="majorBidi" w:hAnsiTheme="majorBidi" w:cstheme="majorBidi"/>
                <w:sz w:val="28"/>
                <w:szCs w:val="28"/>
              </w:rPr>
            </w:pPr>
          </w:p>
        </w:tc>
        <w:tc>
          <w:tcPr>
            <w:tcW w:w="900" w:type="dxa"/>
          </w:tcPr>
          <w:p w14:paraId="5D722E6E" w14:textId="77777777" w:rsidR="00BF0FE6" w:rsidRPr="006737D8" w:rsidRDefault="00BF0FE6" w:rsidP="001E0D5C">
            <w:pPr>
              <w:tabs>
                <w:tab w:val="clear" w:pos="907"/>
                <w:tab w:val="decimal" w:pos="816"/>
              </w:tabs>
              <w:spacing w:line="240" w:lineRule="auto"/>
              <w:ind w:left="-243" w:right="108"/>
              <w:jc w:val="right"/>
              <w:rPr>
                <w:rFonts w:asciiTheme="majorBidi" w:hAnsiTheme="majorBidi" w:cstheme="majorBidi"/>
                <w:sz w:val="28"/>
                <w:szCs w:val="28"/>
              </w:rPr>
            </w:pPr>
          </w:p>
        </w:tc>
        <w:tc>
          <w:tcPr>
            <w:tcW w:w="180" w:type="dxa"/>
          </w:tcPr>
          <w:p w14:paraId="006C232F" w14:textId="77777777" w:rsidR="00BF0FE6" w:rsidRPr="006737D8" w:rsidRDefault="00BF0FE6" w:rsidP="001E0D5C">
            <w:pPr>
              <w:tabs>
                <w:tab w:val="clear" w:pos="907"/>
                <w:tab w:val="decimal" w:pos="816"/>
              </w:tabs>
              <w:spacing w:line="240" w:lineRule="auto"/>
              <w:ind w:left="-243" w:right="108"/>
              <w:jc w:val="right"/>
              <w:rPr>
                <w:rFonts w:asciiTheme="majorBidi" w:hAnsiTheme="majorBidi" w:cstheme="majorBidi"/>
                <w:sz w:val="28"/>
                <w:szCs w:val="28"/>
              </w:rPr>
            </w:pPr>
          </w:p>
        </w:tc>
        <w:tc>
          <w:tcPr>
            <w:tcW w:w="900" w:type="dxa"/>
          </w:tcPr>
          <w:p w14:paraId="4F8E60CB" w14:textId="77777777" w:rsidR="00BF0FE6" w:rsidRPr="006737D8" w:rsidRDefault="00BF0FE6" w:rsidP="001E0D5C">
            <w:pPr>
              <w:tabs>
                <w:tab w:val="clear" w:pos="227"/>
                <w:tab w:val="clear" w:pos="454"/>
                <w:tab w:val="clear" w:pos="680"/>
                <w:tab w:val="left" w:pos="720"/>
              </w:tabs>
              <w:spacing w:line="240" w:lineRule="auto"/>
              <w:ind w:left="-243" w:right="108"/>
              <w:jc w:val="right"/>
              <w:rPr>
                <w:rFonts w:asciiTheme="majorBidi" w:hAnsiTheme="majorBidi" w:cstheme="majorBidi"/>
                <w:sz w:val="28"/>
                <w:szCs w:val="28"/>
              </w:rPr>
            </w:pPr>
          </w:p>
        </w:tc>
      </w:tr>
      <w:tr w:rsidR="005725A2" w:rsidRPr="006737D8" w14:paraId="42A0318B" w14:textId="77777777" w:rsidTr="00F76B62">
        <w:tc>
          <w:tcPr>
            <w:tcW w:w="3060" w:type="dxa"/>
            <w:hideMark/>
          </w:tcPr>
          <w:p w14:paraId="1C7A6955" w14:textId="77777777" w:rsidR="005725A2" w:rsidRPr="006737D8" w:rsidRDefault="005725A2" w:rsidP="005725A2">
            <w:pPr>
              <w:spacing w:line="240" w:lineRule="auto"/>
              <w:ind w:right="-43" w:firstLine="18"/>
              <w:rPr>
                <w:rFonts w:asciiTheme="majorBidi" w:hAnsiTheme="majorBidi" w:cstheme="majorBidi"/>
                <w:sz w:val="28"/>
                <w:szCs w:val="28"/>
              </w:rPr>
            </w:pPr>
            <w:r w:rsidRPr="006737D8">
              <w:rPr>
                <w:rFonts w:asciiTheme="majorBidi" w:hAnsiTheme="majorBidi" w:cstheme="majorBidi"/>
                <w:sz w:val="28"/>
                <w:szCs w:val="28"/>
              </w:rPr>
              <w:t>Gross written premiums</w:t>
            </w:r>
          </w:p>
        </w:tc>
        <w:tc>
          <w:tcPr>
            <w:tcW w:w="900" w:type="dxa"/>
            <w:tcBorders>
              <w:top w:val="nil"/>
              <w:left w:val="nil"/>
              <w:bottom w:val="nil"/>
              <w:right w:val="nil"/>
            </w:tcBorders>
            <w:shd w:val="clear" w:color="000000" w:fill="FFFFFF"/>
            <w:vAlign w:val="center"/>
          </w:tcPr>
          <w:p w14:paraId="1F27B367" w14:textId="3E355A7C" w:rsidR="005725A2" w:rsidRPr="006737D8" w:rsidRDefault="005725A2" w:rsidP="005725A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A265DD">
              <w:rPr>
                <w:rFonts w:asciiTheme="majorBidi" w:hAnsiTheme="majorBidi" w:cstheme="majorBidi"/>
                <w:sz w:val="28"/>
                <w:szCs w:val="28"/>
              </w:rPr>
              <w:t>3,118</w:t>
            </w:r>
          </w:p>
        </w:tc>
        <w:tc>
          <w:tcPr>
            <w:tcW w:w="180" w:type="dxa"/>
            <w:tcBorders>
              <w:top w:val="nil"/>
              <w:left w:val="nil"/>
              <w:bottom w:val="nil"/>
              <w:right w:val="nil"/>
            </w:tcBorders>
            <w:shd w:val="clear" w:color="000000" w:fill="FFFFFF"/>
            <w:vAlign w:val="center"/>
          </w:tcPr>
          <w:p w14:paraId="511A41DF" w14:textId="4FC8F495" w:rsidR="005725A2" w:rsidRPr="006737D8" w:rsidRDefault="005725A2" w:rsidP="005725A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center"/>
          </w:tcPr>
          <w:p w14:paraId="775DDE7A" w14:textId="2C4C013B" w:rsidR="005725A2" w:rsidRPr="006737D8" w:rsidRDefault="005725A2" w:rsidP="005725A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A265DD">
              <w:rPr>
                <w:rFonts w:asciiTheme="majorBidi" w:hAnsiTheme="majorBidi" w:cstheme="majorBidi"/>
                <w:sz w:val="28"/>
                <w:szCs w:val="28"/>
              </w:rPr>
              <w:t>4,730</w:t>
            </w:r>
          </w:p>
        </w:tc>
        <w:tc>
          <w:tcPr>
            <w:tcW w:w="180" w:type="dxa"/>
            <w:tcBorders>
              <w:top w:val="nil"/>
              <w:left w:val="nil"/>
              <w:bottom w:val="nil"/>
              <w:right w:val="nil"/>
            </w:tcBorders>
            <w:shd w:val="clear" w:color="000000" w:fill="FFFFFF"/>
            <w:vAlign w:val="center"/>
          </w:tcPr>
          <w:p w14:paraId="672CDFAF" w14:textId="3CC894D3" w:rsidR="005725A2" w:rsidRPr="006737D8" w:rsidRDefault="005725A2" w:rsidP="005725A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center"/>
          </w:tcPr>
          <w:p w14:paraId="3F8E3609" w14:textId="6C607439" w:rsidR="005725A2" w:rsidRPr="006737D8" w:rsidRDefault="005725A2" w:rsidP="005725A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DD01B3">
              <w:rPr>
                <w:rFonts w:asciiTheme="majorBidi" w:hAnsiTheme="majorBidi" w:cstheme="majorBidi"/>
                <w:sz w:val="28"/>
                <w:szCs w:val="28"/>
              </w:rPr>
              <w:t>156,444</w:t>
            </w:r>
          </w:p>
        </w:tc>
        <w:tc>
          <w:tcPr>
            <w:tcW w:w="180" w:type="dxa"/>
            <w:tcBorders>
              <w:top w:val="nil"/>
              <w:left w:val="nil"/>
              <w:bottom w:val="nil"/>
              <w:right w:val="nil"/>
            </w:tcBorders>
            <w:shd w:val="clear" w:color="000000" w:fill="FFFFFF"/>
            <w:vAlign w:val="center"/>
          </w:tcPr>
          <w:p w14:paraId="4DBBBB9B" w14:textId="194AD73E" w:rsidR="005725A2" w:rsidRPr="006737D8" w:rsidRDefault="005725A2" w:rsidP="005725A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center"/>
          </w:tcPr>
          <w:p w14:paraId="3618F5F6" w14:textId="56C97533" w:rsidR="005725A2" w:rsidRPr="006737D8" w:rsidRDefault="005725A2" w:rsidP="005725A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DD01B3">
              <w:rPr>
                <w:rFonts w:asciiTheme="majorBidi" w:hAnsiTheme="majorBidi" w:cstheme="majorBidi"/>
                <w:sz w:val="28"/>
                <w:szCs w:val="28"/>
              </w:rPr>
              <w:t>55,184</w:t>
            </w:r>
          </w:p>
        </w:tc>
        <w:tc>
          <w:tcPr>
            <w:tcW w:w="180" w:type="dxa"/>
            <w:tcBorders>
              <w:top w:val="nil"/>
              <w:left w:val="nil"/>
              <w:bottom w:val="nil"/>
              <w:right w:val="nil"/>
            </w:tcBorders>
            <w:shd w:val="clear" w:color="000000" w:fill="FFFFFF"/>
            <w:vAlign w:val="center"/>
          </w:tcPr>
          <w:p w14:paraId="76A0B13C" w14:textId="31D9CA48" w:rsidR="005725A2" w:rsidRPr="006737D8" w:rsidRDefault="005725A2" w:rsidP="005725A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center"/>
          </w:tcPr>
          <w:p w14:paraId="0DBC46F5" w14:textId="493AF397" w:rsidR="005725A2" w:rsidRPr="006737D8" w:rsidRDefault="005725A2" w:rsidP="005725A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Theme="majorBidi" w:hAnsiTheme="majorBidi" w:cstheme="majorBidi"/>
                <w:sz w:val="28"/>
                <w:szCs w:val="28"/>
              </w:rPr>
              <w:t>-</w:t>
            </w:r>
          </w:p>
        </w:tc>
        <w:tc>
          <w:tcPr>
            <w:tcW w:w="180" w:type="dxa"/>
            <w:tcBorders>
              <w:top w:val="nil"/>
              <w:left w:val="nil"/>
              <w:bottom w:val="nil"/>
              <w:right w:val="nil"/>
            </w:tcBorders>
            <w:shd w:val="clear" w:color="000000" w:fill="FFFFFF"/>
            <w:vAlign w:val="center"/>
          </w:tcPr>
          <w:p w14:paraId="0AFAD7BC" w14:textId="32256423" w:rsidR="005725A2" w:rsidRPr="006737D8" w:rsidRDefault="005725A2" w:rsidP="005725A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center"/>
          </w:tcPr>
          <w:p w14:paraId="5432F9A6" w14:textId="759FD612" w:rsidR="005725A2" w:rsidRPr="006737D8" w:rsidRDefault="005725A2" w:rsidP="005725A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DD01B3">
              <w:rPr>
                <w:rFonts w:asciiTheme="majorBidi" w:hAnsiTheme="majorBidi" w:cstheme="majorBidi"/>
                <w:sz w:val="28"/>
                <w:szCs w:val="28"/>
              </w:rPr>
              <w:t>219,476</w:t>
            </w:r>
          </w:p>
        </w:tc>
      </w:tr>
      <w:tr w:rsidR="005725A2" w:rsidRPr="006737D8" w14:paraId="34D88CB2" w14:textId="77777777" w:rsidTr="00011BD9">
        <w:tc>
          <w:tcPr>
            <w:tcW w:w="3060" w:type="dxa"/>
            <w:hideMark/>
          </w:tcPr>
          <w:p w14:paraId="16996BFA" w14:textId="77777777" w:rsidR="005725A2" w:rsidRPr="006737D8" w:rsidRDefault="005725A2" w:rsidP="005725A2">
            <w:pPr>
              <w:tabs>
                <w:tab w:val="clear" w:pos="454"/>
              </w:tabs>
              <w:spacing w:line="240" w:lineRule="auto"/>
              <w:ind w:right="-43" w:firstLine="18"/>
              <w:rPr>
                <w:rFonts w:asciiTheme="majorBidi" w:hAnsiTheme="majorBidi" w:cstheme="majorBidi"/>
                <w:sz w:val="28"/>
                <w:szCs w:val="28"/>
              </w:rPr>
            </w:pPr>
            <w:r w:rsidRPr="006737D8">
              <w:rPr>
                <w:rFonts w:asciiTheme="majorBidi" w:hAnsiTheme="majorBidi" w:cstheme="majorBidi"/>
                <w:i/>
                <w:iCs/>
                <w:sz w:val="28"/>
                <w:szCs w:val="28"/>
              </w:rPr>
              <w:t>Less</w:t>
            </w:r>
            <w:r w:rsidRPr="006737D8">
              <w:rPr>
                <w:rFonts w:asciiTheme="majorBidi" w:hAnsiTheme="majorBidi" w:cstheme="majorBidi"/>
                <w:sz w:val="28"/>
                <w:szCs w:val="28"/>
              </w:rPr>
              <w:t xml:space="preserve"> premiums ceded to reinsurers</w:t>
            </w:r>
          </w:p>
        </w:tc>
        <w:tc>
          <w:tcPr>
            <w:tcW w:w="900" w:type="dxa"/>
            <w:tcBorders>
              <w:top w:val="nil"/>
              <w:left w:val="nil"/>
              <w:bottom w:val="single" w:sz="4" w:space="0" w:color="auto"/>
              <w:right w:val="nil"/>
            </w:tcBorders>
            <w:shd w:val="clear" w:color="000000" w:fill="FFFFFF"/>
            <w:vAlign w:val="bottom"/>
          </w:tcPr>
          <w:p w14:paraId="16D01E6E" w14:textId="118F5B46" w:rsidR="005725A2" w:rsidRPr="006737D8" w:rsidRDefault="005725A2" w:rsidP="005725A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A265DD">
              <w:rPr>
                <w:rFonts w:ascii="Angsana New" w:hAnsi="Angsana New"/>
                <w:sz w:val="28"/>
                <w:szCs w:val="28"/>
              </w:rPr>
              <w:t>(2,243)</w:t>
            </w:r>
          </w:p>
        </w:tc>
        <w:tc>
          <w:tcPr>
            <w:tcW w:w="180" w:type="dxa"/>
            <w:tcBorders>
              <w:top w:val="nil"/>
              <w:left w:val="nil"/>
              <w:bottom w:val="nil"/>
              <w:right w:val="nil"/>
            </w:tcBorders>
            <w:shd w:val="clear" w:color="000000" w:fill="FFFFFF"/>
            <w:vAlign w:val="bottom"/>
          </w:tcPr>
          <w:p w14:paraId="492C15D0" w14:textId="2C3484FF" w:rsidR="005725A2" w:rsidRPr="006737D8" w:rsidRDefault="005725A2" w:rsidP="005725A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single" w:sz="4" w:space="0" w:color="auto"/>
              <w:right w:val="nil"/>
            </w:tcBorders>
            <w:shd w:val="clear" w:color="000000" w:fill="FFFFFF"/>
            <w:vAlign w:val="bottom"/>
          </w:tcPr>
          <w:p w14:paraId="3B4D9AB7" w14:textId="7AD80D72" w:rsidR="005725A2" w:rsidRPr="006737D8" w:rsidRDefault="005725A2" w:rsidP="005725A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A265DD">
              <w:rPr>
                <w:rFonts w:ascii="Angsana New" w:hAnsi="Angsana New"/>
                <w:sz w:val="28"/>
                <w:szCs w:val="28"/>
              </w:rPr>
              <w:t>(2,645)</w:t>
            </w:r>
          </w:p>
        </w:tc>
        <w:tc>
          <w:tcPr>
            <w:tcW w:w="180" w:type="dxa"/>
            <w:tcBorders>
              <w:top w:val="nil"/>
              <w:left w:val="nil"/>
              <w:bottom w:val="nil"/>
              <w:right w:val="nil"/>
            </w:tcBorders>
            <w:shd w:val="clear" w:color="000000" w:fill="FFFFFF"/>
            <w:vAlign w:val="bottom"/>
          </w:tcPr>
          <w:p w14:paraId="2B352344" w14:textId="04BF4EFE" w:rsidR="005725A2" w:rsidRPr="006737D8" w:rsidRDefault="005725A2" w:rsidP="005725A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single" w:sz="4" w:space="0" w:color="auto"/>
              <w:right w:val="nil"/>
            </w:tcBorders>
            <w:shd w:val="clear" w:color="000000" w:fill="FFFFFF"/>
            <w:vAlign w:val="bottom"/>
          </w:tcPr>
          <w:p w14:paraId="3096B7CE" w14:textId="4B57AD1C" w:rsidR="005725A2" w:rsidRPr="006737D8" w:rsidRDefault="005725A2" w:rsidP="005725A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DD01B3">
              <w:rPr>
                <w:rFonts w:ascii="Angsana New" w:hAnsi="Angsana New"/>
                <w:sz w:val="28"/>
                <w:szCs w:val="28"/>
              </w:rPr>
              <w:t>(64,256)</w:t>
            </w:r>
          </w:p>
        </w:tc>
        <w:tc>
          <w:tcPr>
            <w:tcW w:w="180" w:type="dxa"/>
            <w:tcBorders>
              <w:top w:val="nil"/>
              <w:left w:val="nil"/>
              <w:bottom w:val="nil"/>
              <w:right w:val="nil"/>
            </w:tcBorders>
            <w:shd w:val="clear" w:color="000000" w:fill="FFFFFF"/>
            <w:vAlign w:val="bottom"/>
          </w:tcPr>
          <w:p w14:paraId="211613FC" w14:textId="043E248C" w:rsidR="005725A2" w:rsidRPr="006737D8" w:rsidRDefault="005725A2" w:rsidP="005725A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single" w:sz="4" w:space="0" w:color="auto"/>
              <w:right w:val="nil"/>
            </w:tcBorders>
            <w:shd w:val="clear" w:color="000000" w:fill="FFFFFF"/>
            <w:vAlign w:val="bottom"/>
          </w:tcPr>
          <w:p w14:paraId="67095C39" w14:textId="09A204EA" w:rsidR="005725A2" w:rsidRPr="006737D8" w:rsidRDefault="005725A2" w:rsidP="005725A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DD01B3">
              <w:rPr>
                <w:rFonts w:ascii="Angsana New" w:hAnsi="Angsana New"/>
                <w:sz w:val="28"/>
                <w:szCs w:val="28"/>
              </w:rPr>
              <w:t>(41,911)</w:t>
            </w:r>
          </w:p>
        </w:tc>
        <w:tc>
          <w:tcPr>
            <w:tcW w:w="180" w:type="dxa"/>
            <w:tcBorders>
              <w:top w:val="nil"/>
              <w:left w:val="nil"/>
              <w:bottom w:val="nil"/>
              <w:right w:val="nil"/>
            </w:tcBorders>
            <w:shd w:val="clear" w:color="000000" w:fill="FFFFFF"/>
            <w:vAlign w:val="bottom"/>
          </w:tcPr>
          <w:p w14:paraId="6D23E0F4" w14:textId="3FEDEFDF" w:rsidR="005725A2" w:rsidRPr="006737D8" w:rsidRDefault="005725A2" w:rsidP="005725A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single" w:sz="4" w:space="0" w:color="auto"/>
              <w:right w:val="nil"/>
            </w:tcBorders>
            <w:shd w:val="clear" w:color="000000" w:fill="FFFFFF"/>
            <w:vAlign w:val="bottom"/>
          </w:tcPr>
          <w:p w14:paraId="1479E036" w14:textId="0FE4782A" w:rsidR="005725A2" w:rsidRPr="006737D8" w:rsidRDefault="005725A2" w:rsidP="005725A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sz w:val="28"/>
                <w:szCs w:val="28"/>
              </w:rPr>
              <w:t>-</w:t>
            </w:r>
          </w:p>
        </w:tc>
        <w:tc>
          <w:tcPr>
            <w:tcW w:w="180" w:type="dxa"/>
            <w:tcBorders>
              <w:top w:val="nil"/>
              <w:left w:val="nil"/>
              <w:bottom w:val="nil"/>
              <w:right w:val="nil"/>
            </w:tcBorders>
            <w:shd w:val="clear" w:color="000000" w:fill="FFFFFF"/>
            <w:vAlign w:val="bottom"/>
          </w:tcPr>
          <w:p w14:paraId="229B3CEE" w14:textId="29EFD064" w:rsidR="005725A2" w:rsidRPr="006737D8" w:rsidRDefault="005725A2" w:rsidP="005725A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single" w:sz="4" w:space="0" w:color="auto"/>
              <w:right w:val="nil"/>
            </w:tcBorders>
            <w:shd w:val="clear" w:color="000000" w:fill="FFFFFF"/>
            <w:vAlign w:val="bottom"/>
          </w:tcPr>
          <w:p w14:paraId="387D2A9D" w14:textId="4AE28E0B" w:rsidR="005725A2" w:rsidRPr="006737D8" w:rsidRDefault="005725A2" w:rsidP="005725A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DD01B3">
              <w:rPr>
                <w:rFonts w:ascii="Angsana New" w:hAnsi="Angsana New"/>
                <w:sz w:val="28"/>
                <w:szCs w:val="28"/>
              </w:rPr>
              <w:t>(111,055)</w:t>
            </w:r>
          </w:p>
        </w:tc>
      </w:tr>
      <w:tr w:rsidR="005725A2" w:rsidRPr="006737D8" w14:paraId="468C9C7B" w14:textId="77777777" w:rsidTr="005725A2">
        <w:tc>
          <w:tcPr>
            <w:tcW w:w="3060" w:type="dxa"/>
            <w:hideMark/>
          </w:tcPr>
          <w:p w14:paraId="729A6353" w14:textId="77777777" w:rsidR="005725A2" w:rsidRPr="006737D8" w:rsidRDefault="005725A2" w:rsidP="005725A2">
            <w:pPr>
              <w:spacing w:line="240" w:lineRule="auto"/>
              <w:ind w:right="-43" w:firstLine="18"/>
              <w:rPr>
                <w:rFonts w:asciiTheme="majorBidi" w:hAnsiTheme="majorBidi" w:cstheme="majorBidi"/>
                <w:sz w:val="28"/>
                <w:szCs w:val="28"/>
              </w:rPr>
            </w:pPr>
            <w:r w:rsidRPr="006737D8">
              <w:rPr>
                <w:rFonts w:asciiTheme="majorBidi" w:hAnsiTheme="majorBidi" w:cstheme="majorBidi"/>
                <w:sz w:val="28"/>
                <w:szCs w:val="28"/>
              </w:rPr>
              <w:t>Net written premiums</w:t>
            </w:r>
          </w:p>
        </w:tc>
        <w:tc>
          <w:tcPr>
            <w:tcW w:w="900" w:type="dxa"/>
            <w:tcBorders>
              <w:top w:val="single" w:sz="4" w:space="0" w:color="auto"/>
              <w:left w:val="nil"/>
              <w:right w:val="nil"/>
            </w:tcBorders>
            <w:shd w:val="clear" w:color="000000" w:fill="FFFFFF"/>
            <w:vAlign w:val="bottom"/>
          </w:tcPr>
          <w:p w14:paraId="27E15F1D" w14:textId="43AD5795" w:rsidR="005725A2" w:rsidRPr="006737D8" w:rsidRDefault="005725A2" w:rsidP="005725A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A265DD">
              <w:rPr>
                <w:rFonts w:ascii="Angsana New" w:hAnsi="Angsana New"/>
                <w:sz w:val="28"/>
                <w:szCs w:val="28"/>
              </w:rPr>
              <w:t>875</w:t>
            </w:r>
          </w:p>
        </w:tc>
        <w:tc>
          <w:tcPr>
            <w:tcW w:w="180" w:type="dxa"/>
            <w:tcBorders>
              <w:top w:val="nil"/>
              <w:left w:val="nil"/>
              <w:bottom w:val="nil"/>
              <w:right w:val="nil"/>
            </w:tcBorders>
            <w:shd w:val="clear" w:color="000000" w:fill="FFFFFF"/>
            <w:vAlign w:val="bottom"/>
          </w:tcPr>
          <w:p w14:paraId="0C0AAE09" w14:textId="4BBEA494" w:rsidR="005725A2" w:rsidRPr="006737D8" w:rsidRDefault="005725A2" w:rsidP="005725A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single" w:sz="4" w:space="0" w:color="auto"/>
              <w:left w:val="nil"/>
              <w:right w:val="nil"/>
            </w:tcBorders>
            <w:shd w:val="clear" w:color="000000" w:fill="FFFFFF"/>
            <w:vAlign w:val="bottom"/>
          </w:tcPr>
          <w:p w14:paraId="10C34239" w14:textId="4D88C686" w:rsidR="005725A2" w:rsidRPr="006737D8" w:rsidRDefault="005725A2" w:rsidP="005725A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A265DD">
              <w:rPr>
                <w:rFonts w:ascii="Angsana New" w:hAnsi="Angsana New"/>
                <w:sz w:val="28"/>
                <w:szCs w:val="28"/>
              </w:rPr>
              <w:t>2,085</w:t>
            </w:r>
          </w:p>
        </w:tc>
        <w:tc>
          <w:tcPr>
            <w:tcW w:w="180" w:type="dxa"/>
            <w:tcBorders>
              <w:top w:val="nil"/>
              <w:left w:val="nil"/>
              <w:bottom w:val="nil"/>
              <w:right w:val="nil"/>
            </w:tcBorders>
            <w:shd w:val="clear" w:color="000000" w:fill="FFFFFF"/>
            <w:vAlign w:val="bottom"/>
          </w:tcPr>
          <w:p w14:paraId="2DD04BF7" w14:textId="35E28BBB" w:rsidR="005725A2" w:rsidRPr="006737D8" w:rsidRDefault="005725A2" w:rsidP="005725A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single" w:sz="4" w:space="0" w:color="auto"/>
              <w:left w:val="nil"/>
              <w:right w:val="nil"/>
            </w:tcBorders>
            <w:shd w:val="clear" w:color="000000" w:fill="FFFFFF"/>
            <w:vAlign w:val="bottom"/>
          </w:tcPr>
          <w:p w14:paraId="2AFF129B" w14:textId="7D98F57E" w:rsidR="005725A2" w:rsidRPr="006737D8" w:rsidRDefault="005725A2" w:rsidP="005725A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DD01B3">
              <w:rPr>
                <w:rFonts w:ascii="Angsana New" w:hAnsi="Angsana New"/>
                <w:sz w:val="28"/>
                <w:szCs w:val="28"/>
              </w:rPr>
              <w:t>92,188</w:t>
            </w:r>
          </w:p>
        </w:tc>
        <w:tc>
          <w:tcPr>
            <w:tcW w:w="180" w:type="dxa"/>
            <w:tcBorders>
              <w:top w:val="nil"/>
              <w:left w:val="nil"/>
              <w:bottom w:val="nil"/>
              <w:right w:val="nil"/>
            </w:tcBorders>
            <w:shd w:val="clear" w:color="000000" w:fill="FFFFFF"/>
            <w:vAlign w:val="bottom"/>
          </w:tcPr>
          <w:p w14:paraId="16798FEA" w14:textId="65EA1753" w:rsidR="005725A2" w:rsidRPr="006737D8" w:rsidRDefault="005725A2" w:rsidP="005725A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single" w:sz="4" w:space="0" w:color="auto"/>
              <w:left w:val="nil"/>
              <w:bottom w:val="nil"/>
              <w:right w:val="nil"/>
            </w:tcBorders>
            <w:shd w:val="clear" w:color="000000" w:fill="FFFFFF"/>
            <w:vAlign w:val="bottom"/>
          </w:tcPr>
          <w:p w14:paraId="5092C20C" w14:textId="27A34CB7" w:rsidR="005725A2" w:rsidRPr="006737D8" w:rsidRDefault="005725A2" w:rsidP="005725A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DD01B3">
              <w:rPr>
                <w:rFonts w:ascii="Angsana New" w:hAnsi="Angsana New"/>
                <w:sz w:val="28"/>
                <w:szCs w:val="28"/>
              </w:rPr>
              <w:t>13,273</w:t>
            </w:r>
          </w:p>
        </w:tc>
        <w:tc>
          <w:tcPr>
            <w:tcW w:w="180" w:type="dxa"/>
            <w:tcBorders>
              <w:top w:val="nil"/>
              <w:left w:val="nil"/>
              <w:bottom w:val="nil"/>
              <w:right w:val="nil"/>
            </w:tcBorders>
            <w:shd w:val="clear" w:color="000000" w:fill="FFFFFF"/>
            <w:vAlign w:val="bottom"/>
          </w:tcPr>
          <w:p w14:paraId="292B2F7C" w14:textId="357DC26E" w:rsidR="005725A2" w:rsidRPr="006737D8" w:rsidRDefault="005725A2" w:rsidP="005725A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single" w:sz="4" w:space="0" w:color="auto"/>
              <w:left w:val="nil"/>
              <w:bottom w:val="nil"/>
              <w:right w:val="nil"/>
            </w:tcBorders>
            <w:shd w:val="clear" w:color="000000" w:fill="FFFFFF"/>
            <w:vAlign w:val="bottom"/>
          </w:tcPr>
          <w:p w14:paraId="78C97BD0" w14:textId="70700AF8" w:rsidR="005725A2" w:rsidRPr="006737D8" w:rsidRDefault="005725A2" w:rsidP="005725A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sz w:val="28"/>
                <w:szCs w:val="28"/>
              </w:rPr>
              <w:t>-</w:t>
            </w:r>
          </w:p>
        </w:tc>
        <w:tc>
          <w:tcPr>
            <w:tcW w:w="180" w:type="dxa"/>
            <w:tcBorders>
              <w:top w:val="nil"/>
              <w:left w:val="nil"/>
              <w:bottom w:val="nil"/>
              <w:right w:val="nil"/>
            </w:tcBorders>
            <w:shd w:val="clear" w:color="000000" w:fill="FFFFFF"/>
            <w:vAlign w:val="bottom"/>
          </w:tcPr>
          <w:p w14:paraId="649FDD9C" w14:textId="148BBC7E" w:rsidR="005725A2" w:rsidRPr="006737D8" w:rsidRDefault="005725A2" w:rsidP="005725A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single" w:sz="4" w:space="0" w:color="auto"/>
              <w:left w:val="nil"/>
              <w:bottom w:val="nil"/>
              <w:right w:val="nil"/>
            </w:tcBorders>
            <w:shd w:val="clear" w:color="000000" w:fill="FFFFFF"/>
            <w:vAlign w:val="bottom"/>
          </w:tcPr>
          <w:p w14:paraId="64059E09" w14:textId="1561B72B" w:rsidR="005725A2" w:rsidRPr="006737D8" w:rsidRDefault="005725A2" w:rsidP="005725A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cs/>
              </w:rPr>
            </w:pPr>
            <w:r w:rsidRPr="00DD01B3">
              <w:rPr>
                <w:rFonts w:ascii="Angsana New" w:hAnsi="Angsana New"/>
                <w:sz w:val="28"/>
                <w:szCs w:val="28"/>
              </w:rPr>
              <w:t>108,421</w:t>
            </w:r>
          </w:p>
        </w:tc>
      </w:tr>
      <w:tr w:rsidR="005725A2" w:rsidRPr="006737D8" w14:paraId="6FA42692" w14:textId="77777777" w:rsidTr="005725A2">
        <w:tc>
          <w:tcPr>
            <w:tcW w:w="3060" w:type="dxa"/>
          </w:tcPr>
          <w:p w14:paraId="1B5BF307" w14:textId="04629162" w:rsidR="005725A2" w:rsidRPr="006737D8" w:rsidRDefault="005725A2" w:rsidP="005725A2">
            <w:pPr>
              <w:spacing w:line="240" w:lineRule="auto"/>
              <w:ind w:right="-43" w:firstLine="18"/>
              <w:rPr>
                <w:rFonts w:asciiTheme="majorBidi" w:hAnsiTheme="majorBidi" w:cstheme="majorBidi"/>
                <w:sz w:val="28"/>
                <w:szCs w:val="28"/>
              </w:rPr>
            </w:pPr>
            <w:r>
              <w:rPr>
                <w:rFonts w:asciiTheme="majorBidi" w:hAnsiTheme="majorBidi" w:cstheme="majorBidi"/>
                <w:i/>
                <w:iCs/>
                <w:sz w:val="28"/>
                <w:szCs w:val="28"/>
              </w:rPr>
              <w:t>Add (</w:t>
            </w:r>
            <w:r w:rsidR="0066432C">
              <w:rPr>
                <w:rFonts w:asciiTheme="majorBidi" w:hAnsiTheme="majorBidi" w:cstheme="majorBidi"/>
                <w:i/>
                <w:iCs/>
                <w:sz w:val="28"/>
                <w:szCs w:val="28"/>
              </w:rPr>
              <w:t>l</w:t>
            </w:r>
            <w:r w:rsidRPr="006737D8">
              <w:rPr>
                <w:rFonts w:asciiTheme="majorBidi" w:hAnsiTheme="majorBidi" w:cstheme="majorBidi"/>
                <w:i/>
                <w:iCs/>
                <w:sz w:val="28"/>
                <w:szCs w:val="28"/>
              </w:rPr>
              <w:t>ess</w:t>
            </w:r>
            <w:r>
              <w:rPr>
                <w:rFonts w:asciiTheme="majorBidi" w:hAnsiTheme="majorBidi" w:cstheme="majorBidi"/>
                <w:i/>
                <w:iCs/>
                <w:sz w:val="28"/>
                <w:szCs w:val="28"/>
              </w:rPr>
              <w:t>)</w:t>
            </w:r>
            <w:r w:rsidRPr="006737D8">
              <w:rPr>
                <w:rFonts w:asciiTheme="majorBidi" w:hAnsiTheme="majorBidi" w:cstheme="majorBidi"/>
                <w:i/>
                <w:iCs/>
                <w:sz w:val="28"/>
                <w:szCs w:val="28"/>
              </w:rPr>
              <w:t xml:space="preserve"> </w:t>
            </w:r>
            <w:r w:rsidRPr="006737D8">
              <w:rPr>
                <w:rFonts w:asciiTheme="majorBidi" w:hAnsiTheme="majorBidi" w:cstheme="majorBidi"/>
                <w:sz w:val="28"/>
                <w:szCs w:val="28"/>
              </w:rPr>
              <w:t xml:space="preserve">unearned premium   </w:t>
            </w:r>
          </w:p>
          <w:p w14:paraId="31870CF0" w14:textId="13DC6BA2" w:rsidR="005725A2" w:rsidRPr="006737D8" w:rsidRDefault="005725A2" w:rsidP="005725A2">
            <w:pPr>
              <w:spacing w:line="240" w:lineRule="auto"/>
              <w:ind w:right="-43" w:firstLine="18"/>
              <w:rPr>
                <w:rFonts w:asciiTheme="majorBidi" w:hAnsiTheme="majorBidi" w:cstheme="majorBidi"/>
                <w:sz w:val="28"/>
                <w:szCs w:val="28"/>
              </w:rPr>
            </w:pPr>
            <w:r w:rsidRPr="006737D8">
              <w:rPr>
                <w:rFonts w:asciiTheme="majorBidi" w:hAnsiTheme="majorBidi" w:cstheme="majorBidi"/>
                <w:sz w:val="28"/>
                <w:szCs w:val="28"/>
              </w:rPr>
              <w:t xml:space="preserve">        reserves </w:t>
            </w:r>
            <w:r>
              <w:rPr>
                <w:rFonts w:asciiTheme="majorBidi" w:hAnsiTheme="majorBidi" w:cstheme="majorBidi"/>
                <w:sz w:val="28"/>
                <w:szCs w:val="28"/>
              </w:rPr>
              <w:t>(increase) de</w:t>
            </w:r>
            <w:r w:rsidRPr="006737D8">
              <w:rPr>
                <w:rFonts w:asciiTheme="majorBidi" w:hAnsiTheme="majorBidi" w:cstheme="majorBidi"/>
                <w:sz w:val="28"/>
                <w:szCs w:val="28"/>
              </w:rPr>
              <w:t xml:space="preserve">crease </w:t>
            </w:r>
          </w:p>
        </w:tc>
        <w:tc>
          <w:tcPr>
            <w:tcW w:w="900" w:type="dxa"/>
            <w:tcBorders>
              <w:top w:val="nil"/>
              <w:left w:val="nil"/>
              <w:bottom w:val="single" w:sz="4" w:space="0" w:color="auto"/>
              <w:right w:val="nil"/>
            </w:tcBorders>
            <w:shd w:val="clear" w:color="000000" w:fill="FFFFFF"/>
            <w:vAlign w:val="bottom"/>
          </w:tcPr>
          <w:p w14:paraId="25083246" w14:textId="2E51BF8C" w:rsidR="005725A2" w:rsidRPr="006737D8" w:rsidRDefault="005725A2" w:rsidP="005725A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9F0706">
              <w:rPr>
                <w:rFonts w:ascii="Angsana New" w:hAnsi="Angsana New"/>
                <w:sz w:val="28"/>
                <w:szCs w:val="28"/>
              </w:rPr>
              <w:t>1,188</w:t>
            </w:r>
          </w:p>
        </w:tc>
        <w:tc>
          <w:tcPr>
            <w:tcW w:w="180" w:type="dxa"/>
            <w:tcBorders>
              <w:top w:val="nil"/>
              <w:left w:val="nil"/>
              <w:bottom w:val="nil"/>
              <w:right w:val="nil"/>
            </w:tcBorders>
            <w:shd w:val="clear" w:color="000000" w:fill="FFFFFF"/>
            <w:vAlign w:val="bottom"/>
          </w:tcPr>
          <w:p w14:paraId="467D6E29" w14:textId="78E4CCF3" w:rsidR="005725A2" w:rsidRPr="006737D8" w:rsidRDefault="005725A2" w:rsidP="005725A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single" w:sz="4" w:space="0" w:color="auto"/>
              <w:right w:val="nil"/>
            </w:tcBorders>
            <w:shd w:val="clear" w:color="000000" w:fill="FFFFFF"/>
            <w:vAlign w:val="bottom"/>
          </w:tcPr>
          <w:p w14:paraId="54F806B7" w14:textId="1334E31E" w:rsidR="005725A2" w:rsidRPr="006737D8" w:rsidRDefault="005725A2" w:rsidP="005725A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A265DD">
              <w:rPr>
                <w:rFonts w:ascii="Angsana New" w:hAnsi="Angsana New"/>
                <w:sz w:val="28"/>
                <w:szCs w:val="28"/>
              </w:rPr>
              <w:t>(1,101)</w:t>
            </w:r>
          </w:p>
        </w:tc>
        <w:tc>
          <w:tcPr>
            <w:tcW w:w="180" w:type="dxa"/>
            <w:tcBorders>
              <w:top w:val="nil"/>
              <w:left w:val="nil"/>
              <w:bottom w:val="nil"/>
              <w:right w:val="nil"/>
            </w:tcBorders>
            <w:shd w:val="clear" w:color="000000" w:fill="FFFFFF"/>
            <w:vAlign w:val="bottom"/>
          </w:tcPr>
          <w:p w14:paraId="4A2682EE" w14:textId="48AB72C6" w:rsidR="005725A2" w:rsidRPr="006737D8" w:rsidRDefault="005725A2" w:rsidP="005725A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single" w:sz="4" w:space="0" w:color="auto"/>
              <w:right w:val="nil"/>
            </w:tcBorders>
            <w:shd w:val="clear" w:color="000000" w:fill="FFFFFF"/>
            <w:vAlign w:val="bottom"/>
          </w:tcPr>
          <w:p w14:paraId="4279C63E" w14:textId="1C763275" w:rsidR="005725A2" w:rsidRPr="006737D8" w:rsidRDefault="005725A2" w:rsidP="005725A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DD01B3">
              <w:rPr>
                <w:rFonts w:ascii="Angsana New" w:hAnsi="Angsana New"/>
                <w:sz w:val="28"/>
                <w:szCs w:val="28"/>
              </w:rPr>
              <w:t>(4,207)</w:t>
            </w:r>
          </w:p>
        </w:tc>
        <w:tc>
          <w:tcPr>
            <w:tcW w:w="180" w:type="dxa"/>
            <w:tcBorders>
              <w:top w:val="nil"/>
              <w:left w:val="nil"/>
              <w:bottom w:val="nil"/>
              <w:right w:val="nil"/>
            </w:tcBorders>
            <w:shd w:val="clear" w:color="000000" w:fill="FFFFFF"/>
            <w:vAlign w:val="bottom"/>
          </w:tcPr>
          <w:p w14:paraId="54B713EF" w14:textId="4AFABD99" w:rsidR="005725A2" w:rsidRPr="006737D8" w:rsidRDefault="005725A2" w:rsidP="005725A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0E84A8BF" w14:textId="312108F4" w:rsidR="005725A2" w:rsidRPr="006737D8" w:rsidRDefault="005725A2" w:rsidP="005725A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5725A2">
              <w:rPr>
                <w:rFonts w:ascii="Angsana New" w:hAnsi="Angsana New"/>
                <w:sz w:val="28"/>
                <w:szCs w:val="28"/>
              </w:rPr>
              <w:t>(2,570)</w:t>
            </w:r>
          </w:p>
        </w:tc>
        <w:tc>
          <w:tcPr>
            <w:tcW w:w="180" w:type="dxa"/>
            <w:tcBorders>
              <w:top w:val="nil"/>
              <w:left w:val="nil"/>
              <w:bottom w:val="nil"/>
              <w:right w:val="nil"/>
            </w:tcBorders>
            <w:shd w:val="clear" w:color="000000" w:fill="FFFFFF"/>
            <w:vAlign w:val="bottom"/>
          </w:tcPr>
          <w:p w14:paraId="124A509A" w14:textId="4CA3FAA4" w:rsidR="005725A2" w:rsidRPr="006737D8" w:rsidRDefault="005725A2" w:rsidP="005725A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4802D3AD" w14:textId="0FF5A0A6" w:rsidR="005725A2" w:rsidRPr="006737D8" w:rsidRDefault="005725A2" w:rsidP="005725A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sz w:val="28"/>
                <w:szCs w:val="28"/>
              </w:rPr>
              <w:t>-</w:t>
            </w:r>
          </w:p>
        </w:tc>
        <w:tc>
          <w:tcPr>
            <w:tcW w:w="180" w:type="dxa"/>
            <w:tcBorders>
              <w:top w:val="nil"/>
              <w:left w:val="nil"/>
              <w:bottom w:val="nil"/>
              <w:right w:val="nil"/>
            </w:tcBorders>
            <w:shd w:val="clear" w:color="000000" w:fill="FFFFFF"/>
            <w:vAlign w:val="bottom"/>
          </w:tcPr>
          <w:p w14:paraId="2F7F6260" w14:textId="2F77B54F" w:rsidR="005725A2" w:rsidRPr="006737D8" w:rsidRDefault="005725A2" w:rsidP="005725A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44EDBE23" w14:textId="06B5F3ED" w:rsidR="005725A2" w:rsidRPr="006737D8" w:rsidRDefault="005725A2" w:rsidP="005725A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cs/>
              </w:rPr>
            </w:pPr>
            <w:r w:rsidRPr="005725A2">
              <w:rPr>
                <w:rFonts w:ascii="Angsana New" w:hAnsi="Angsana New"/>
                <w:sz w:val="28"/>
                <w:szCs w:val="28"/>
              </w:rPr>
              <w:t>(6,690)</w:t>
            </w:r>
          </w:p>
        </w:tc>
      </w:tr>
      <w:tr w:rsidR="005725A2" w:rsidRPr="006737D8" w14:paraId="2B524F2B" w14:textId="77777777" w:rsidTr="005725A2">
        <w:tc>
          <w:tcPr>
            <w:tcW w:w="3060" w:type="dxa"/>
            <w:hideMark/>
          </w:tcPr>
          <w:p w14:paraId="1D404F8D" w14:textId="77777777" w:rsidR="005725A2" w:rsidRPr="006737D8" w:rsidRDefault="005725A2" w:rsidP="005725A2">
            <w:pPr>
              <w:tabs>
                <w:tab w:val="clear" w:pos="2580"/>
              </w:tabs>
              <w:spacing w:line="240" w:lineRule="auto"/>
              <w:ind w:right="-76" w:firstLine="18"/>
              <w:rPr>
                <w:rFonts w:asciiTheme="majorBidi" w:hAnsiTheme="majorBidi" w:cstheme="majorBidi"/>
                <w:sz w:val="28"/>
                <w:szCs w:val="28"/>
              </w:rPr>
            </w:pPr>
            <w:r w:rsidRPr="006737D8">
              <w:rPr>
                <w:rFonts w:asciiTheme="majorBidi" w:hAnsiTheme="majorBidi" w:cstheme="majorBidi"/>
                <w:sz w:val="28"/>
                <w:szCs w:val="28"/>
              </w:rPr>
              <w:t>Net earned premiums</w:t>
            </w:r>
          </w:p>
        </w:tc>
        <w:tc>
          <w:tcPr>
            <w:tcW w:w="900" w:type="dxa"/>
            <w:tcBorders>
              <w:top w:val="single" w:sz="4" w:space="0" w:color="auto"/>
              <w:left w:val="nil"/>
              <w:bottom w:val="nil"/>
              <w:right w:val="nil"/>
            </w:tcBorders>
            <w:shd w:val="clear" w:color="000000" w:fill="FFFFFF"/>
            <w:vAlign w:val="bottom"/>
          </w:tcPr>
          <w:p w14:paraId="47389782" w14:textId="08C36612" w:rsidR="005725A2" w:rsidRPr="006737D8" w:rsidRDefault="005725A2" w:rsidP="005725A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A265DD">
              <w:rPr>
                <w:rFonts w:ascii="Angsana New" w:hAnsi="Angsana New"/>
                <w:sz w:val="28"/>
                <w:szCs w:val="28"/>
              </w:rPr>
              <w:t>2,063</w:t>
            </w:r>
          </w:p>
        </w:tc>
        <w:tc>
          <w:tcPr>
            <w:tcW w:w="180" w:type="dxa"/>
            <w:tcBorders>
              <w:top w:val="nil"/>
              <w:left w:val="nil"/>
              <w:bottom w:val="nil"/>
              <w:right w:val="nil"/>
            </w:tcBorders>
            <w:vAlign w:val="bottom"/>
          </w:tcPr>
          <w:p w14:paraId="61193469" w14:textId="3B57CD8E" w:rsidR="005725A2" w:rsidRPr="006737D8" w:rsidRDefault="005725A2" w:rsidP="005725A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single" w:sz="4" w:space="0" w:color="auto"/>
              <w:left w:val="nil"/>
              <w:bottom w:val="nil"/>
              <w:right w:val="nil"/>
            </w:tcBorders>
            <w:shd w:val="clear" w:color="000000" w:fill="FFFFFF"/>
            <w:vAlign w:val="bottom"/>
          </w:tcPr>
          <w:p w14:paraId="1EFC8659" w14:textId="49357037" w:rsidR="005725A2" w:rsidRPr="006737D8" w:rsidRDefault="005725A2" w:rsidP="005725A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A265DD">
              <w:rPr>
                <w:rFonts w:ascii="Angsana New" w:hAnsi="Angsana New"/>
                <w:sz w:val="28"/>
                <w:szCs w:val="28"/>
              </w:rPr>
              <w:t>984</w:t>
            </w:r>
          </w:p>
        </w:tc>
        <w:tc>
          <w:tcPr>
            <w:tcW w:w="180" w:type="dxa"/>
            <w:tcBorders>
              <w:top w:val="nil"/>
              <w:left w:val="nil"/>
              <w:bottom w:val="nil"/>
              <w:right w:val="nil"/>
            </w:tcBorders>
            <w:vAlign w:val="bottom"/>
          </w:tcPr>
          <w:p w14:paraId="58BAD4E1" w14:textId="2F645FFE" w:rsidR="005725A2" w:rsidRPr="006737D8" w:rsidRDefault="005725A2" w:rsidP="005725A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single" w:sz="4" w:space="0" w:color="auto"/>
              <w:left w:val="nil"/>
              <w:bottom w:val="nil"/>
              <w:right w:val="nil"/>
            </w:tcBorders>
            <w:shd w:val="clear" w:color="000000" w:fill="FFFFFF"/>
            <w:vAlign w:val="bottom"/>
          </w:tcPr>
          <w:p w14:paraId="12859FB2" w14:textId="7AD0326D" w:rsidR="005725A2" w:rsidRPr="006737D8" w:rsidRDefault="005725A2" w:rsidP="005725A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DD01B3">
              <w:rPr>
                <w:rFonts w:ascii="Angsana New" w:hAnsi="Angsana New"/>
                <w:sz w:val="28"/>
                <w:szCs w:val="28"/>
              </w:rPr>
              <w:t>87,981</w:t>
            </w:r>
          </w:p>
        </w:tc>
        <w:tc>
          <w:tcPr>
            <w:tcW w:w="180" w:type="dxa"/>
            <w:tcBorders>
              <w:top w:val="nil"/>
              <w:left w:val="nil"/>
              <w:bottom w:val="nil"/>
              <w:right w:val="nil"/>
            </w:tcBorders>
            <w:vAlign w:val="bottom"/>
          </w:tcPr>
          <w:p w14:paraId="2B4C2EFB" w14:textId="7519737D" w:rsidR="005725A2" w:rsidRPr="006737D8" w:rsidRDefault="005725A2" w:rsidP="005725A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single" w:sz="4" w:space="0" w:color="auto"/>
              <w:left w:val="nil"/>
              <w:bottom w:val="nil"/>
              <w:right w:val="nil"/>
            </w:tcBorders>
            <w:vAlign w:val="bottom"/>
          </w:tcPr>
          <w:p w14:paraId="24B31952" w14:textId="52101E24" w:rsidR="005725A2" w:rsidRPr="006737D8" w:rsidRDefault="005725A2" w:rsidP="005725A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5725A2">
              <w:rPr>
                <w:rFonts w:ascii="Angsana New" w:hAnsi="Angsana New"/>
                <w:sz w:val="28"/>
                <w:szCs w:val="28"/>
              </w:rPr>
              <w:t>10,703</w:t>
            </w:r>
          </w:p>
        </w:tc>
        <w:tc>
          <w:tcPr>
            <w:tcW w:w="180" w:type="dxa"/>
            <w:tcBorders>
              <w:top w:val="nil"/>
              <w:left w:val="nil"/>
              <w:bottom w:val="nil"/>
              <w:right w:val="nil"/>
            </w:tcBorders>
            <w:vAlign w:val="bottom"/>
          </w:tcPr>
          <w:p w14:paraId="05DF12DE" w14:textId="0EC57515" w:rsidR="005725A2" w:rsidRPr="006737D8" w:rsidRDefault="005725A2" w:rsidP="005725A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single" w:sz="4" w:space="0" w:color="auto"/>
              <w:left w:val="nil"/>
              <w:bottom w:val="nil"/>
              <w:right w:val="nil"/>
            </w:tcBorders>
            <w:vAlign w:val="bottom"/>
          </w:tcPr>
          <w:p w14:paraId="59E38B57" w14:textId="5E41736A" w:rsidR="005725A2" w:rsidRPr="006737D8" w:rsidRDefault="005725A2" w:rsidP="005725A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sz w:val="28"/>
                <w:szCs w:val="28"/>
              </w:rPr>
              <w:t>-</w:t>
            </w:r>
          </w:p>
        </w:tc>
        <w:tc>
          <w:tcPr>
            <w:tcW w:w="180" w:type="dxa"/>
            <w:tcBorders>
              <w:top w:val="nil"/>
              <w:left w:val="nil"/>
              <w:bottom w:val="nil"/>
              <w:right w:val="nil"/>
            </w:tcBorders>
            <w:vAlign w:val="bottom"/>
          </w:tcPr>
          <w:p w14:paraId="09656765" w14:textId="516E35D9" w:rsidR="005725A2" w:rsidRPr="006737D8" w:rsidRDefault="005725A2" w:rsidP="005725A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single" w:sz="4" w:space="0" w:color="auto"/>
              <w:left w:val="nil"/>
              <w:bottom w:val="nil"/>
              <w:right w:val="nil"/>
            </w:tcBorders>
            <w:vAlign w:val="bottom"/>
          </w:tcPr>
          <w:p w14:paraId="123C388E" w14:textId="0B087371" w:rsidR="005725A2" w:rsidRPr="006737D8" w:rsidRDefault="005725A2" w:rsidP="005725A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5725A2">
              <w:rPr>
                <w:rFonts w:ascii="Angsana New" w:hAnsi="Angsana New"/>
                <w:sz w:val="28"/>
                <w:szCs w:val="28"/>
              </w:rPr>
              <w:t>101,731</w:t>
            </w:r>
          </w:p>
        </w:tc>
      </w:tr>
      <w:tr w:rsidR="005725A2" w:rsidRPr="006737D8" w14:paraId="2C69B75F" w14:textId="77777777" w:rsidTr="00011BD9">
        <w:tc>
          <w:tcPr>
            <w:tcW w:w="3060" w:type="dxa"/>
            <w:hideMark/>
          </w:tcPr>
          <w:p w14:paraId="0FB3E536" w14:textId="77777777" w:rsidR="005725A2" w:rsidRPr="006737D8" w:rsidRDefault="005725A2" w:rsidP="005725A2">
            <w:pPr>
              <w:tabs>
                <w:tab w:val="clear" w:pos="2580"/>
              </w:tabs>
              <w:spacing w:line="240" w:lineRule="auto"/>
              <w:ind w:right="-76" w:firstLine="18"/>
              <w:rPr>
                <w:rFonts w:asciiTheme="majorBidi" w:hAnsiTheme="majorBidi" w:cstheme="majorBidi"/>
                <w:sz w:val="28"/>
                <w:szCs w:val="28"/>
              </w:rPr>
            </w:pPr>
            <w:r w:rsidRPr="006737D8">
              <w:rPr>
                <w:rFonts w:asciiTheme="majorBidi" w:hAnsiTheme="majorBidi" w:cstheme="majorBidi"/>
                <w:sz w:val="28"/>
                <w:szCs w:val="28"/>
              </w:rPr>
              <w:t>Fee and brokerage incomes</w:t>
            </w:r>
          </w:p>
        </w:tc>
        <w:tc>
          <w:tcPr>
            <w:tcW w:w="900" w:type="dxa"/>
            <w:tcBorders>
              <w:top w:val="nil"/>
              <w:left w:val="nil"/>
              <w:bottom w:val="nil"/>
              <w:right w:val="nil"/>
            </w:tcBorders>
            <w:shd w:val="clear" w:color="000000" w:fill="FFFFFF"/>
            <w:vAlign w:val="bottom"/>
          </w:tcPr>
          <w:p w14:paraId="036D1220" w14:textId="4B2F7331" w:rsidR="005725A2" w:rsidRPr="006737D8" w:rsidRDefault="005725A2" w:rsidP="005725A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A265DD">
              <w:rPr>
                <w:rFonts w:ascii="Angsana New" w:hAnsi="Angsana New"/>
                <w:color w:val="000000"/>
                <w:sz w:val="28"/>
                <w:szCs w:val="28"/>
              </w:rPr>
              <w:t>689</w:t>
            </w:r>
          </w:p>
        </w:tc>
        <w:tc>
          <w:tcPr>
            <w:tcW w:w="180" w:type="dxa"/>
            <w:tcBorders>
              <w:top w:val="nil"/>
              <w:left w:val="nil"/>
              <w:bottom w:val="nil"/>
              <w:right w:val="nil"/>
            </w:tcBorders>
            <w:shd w:val="clear" w:color="000000" w:fill="FFFFFF"/>
            <w:vAlign w:val="bottom"/>
          </w:tcPr>
          <w:p w14:paraId="0A5D105F" w14:textId="50F46872" w:rsidR="005725A2" w:rsidRPr="006737D8" w:rsidRDefault="005725A2" w:rsidP="005725A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2F49CF93" w14:textId="221EB850" w:rsidR="005725A2" w:rsidRPr="006737D8" w:rsidRDefault="005725A2" w:rsidP="005725A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cs/>
              </w:rPr>
            </w:pPr>
            <w:r w:rsidRPr="00A265DD">
              <w:rPr>
                <w:rFonts w:ascii="Angsana New" w:hAnsi="Angsana New"/>
                <w:color w:val="000000"/>
                <w:sz w:val="28"/>
                <w:szCs w:val="28"/>
              </w:rPr>
              <w:t>992</w:t>
            </w:r>
          </w:p>
        </w:tc>
        <w:tc>
          <w:tcPr>
            <w:tcW w:w="180" w:type="dxa"/>
            <w:tcBorders>
              <w:top w:val="nil"/>
              <w:left w:val="nil"/>
              <w:bottom w:val="nil"/>
              <w:right w:val="nil"/>
            </w:tcBorders>
            <w:shd w:val="clear" w:color="000000" w:fill="FFFFFF"/>
            <w:vAlign w:val="bottom"/>
          </w:tcPr>
          <w:p w14:paraId="3DAD03AF" w14:textId="1C04DA65" w:rsidR="005725A2" w:rsidRPr="006737D8" w:rsidRDefault="005725A2" w:rsidP="005725A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31731CC7" w14:textId="202B7E87" w:rsidR="005725A2" w:rsidRPr="006737D8" w:rsidRDefault="005725A2" w:rsidP="005725A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DD01B3">
              <w:rPr>
                <w:rFonts w:ascii="Angsana New" w:hAnsi="Angsana New"/>
                <w:color w:val="000000"/>
                <w:sz w:val="28"/>
                <w:szCs w:val="28"/>
              </w:rPr>
              <w:t>25,290</w:t>
            </w:r>
          </w:p>
        </w:tc>
        <w:tc>
          <w:tcPr>
            <w:tcW w:w="180" w:type="dxa"/>
            <w:tcBorders>
              <w:top w:val="nil"/>
              <w:left w:val="nil"/>
              <w:bottom w:val="nil"/>
              <w:right w:val="nil"/>
            </w:tcBorders>
            <w:shd w:val="clear" w:color="000000" w:fill="FFFFFF"/>
            <w:vAlign w:val="bottom"/>
          </w:tcPr>
          <w:p w14:paraId="2823CDB8" w14:textId="0C872225" w:rsidR="005725A2" w:rsidRPr="006737D8" w:rsidRDefault="005725A2" w:rsidP="005725A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0097D401" w14:textId="420EC367" w:rsidR="005725A2" w:rsidRPr="006737D8" w:rsidRDefault="005725A2" w:rsidP="005725A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DD01B3">
              <w:rPr>
                <w:rFonts w:ascii="Angsana New" w:hAnsi="Angsana New"/>
                <w:color w:val="000000"/>
                <w:sz w:val="28"/>
                <w:szCs w:val="28"/>
              </w:rPr>
              <w:t>14,872</w:t>
            </w:r>
          </w:p>
        </w:tc>
        <w:tc>
          <w:tcPr>
            <w:tcW w:w="180" w:type="dxa"/>
            <w:tcBorders>
              <w:top w:val="nil"/>
              <w:left w:val="nil"/>
              <w:bottom w:val="nil"/>
              <w:right w:val="nil"/>
            </w:tcBorders>
            <w:shd w:val="clear" w:color="000000" w:fill="FFFFFF"/>
            <w:vAlign w:val="bottom"/>
          </w:tcPr>
          <w:p w14:paraId="5BACDAC4" w14:textId="18F99535" w:rsidR="005725A2" w:rsidRPr="006737D8" w:rsidRDefault="005725A2" w:rsidP="005725A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11517816" w14:textId="4B6B11DF" w:rsidR="005725A2" w:rsidRPr="006737D8" w:rsidRDefault="005725A2" w:rsidP="005725A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w:t>
            </w:r>
          </w:p>
        </w:tc>
        <w:tc>
          <w:tcPr>
            <w:tcW w:w="180" w:type="dxa"/>
            <w:tcBorders>
              <w:top w:val="nil"/>
              <w:left w:val="nil"/>
              <w:bottom w:val="nil"/>
              <w:right w:val="nil"/>
            </w:tcBorders>
            <w:shd w:val="clear" w:color="000000" w:fill="FFFFFF"/>
            <w:vAlign w:val="bottom"/>
          </w:tcPr>
          <w:p w14:paraId="7D788BA0" w14:textId="0C6EA763" w:rsidR="005725A2" w:rsidRPr="006737D8" w:rsidRDefault="005725A2" w:rsidP="005725A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14917CB4" w14:textId="25BAE52B" w:rsidR="005725A2" w:rsidRPr="006737D8" w:rsidRDefault="005725A2" w:rsidP="005725A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DD01B3">
              <w:rPr>
                <w:rFonts w:ascii="Angsana New" w:hAnsi="Angsana New"/>
                <w:color w:val="000000"/>
                <w:sz w:val="28"/>
                <w:szCs w:val="28"/>
              </w:rPr>
              <w:t>41,843</w:t>
            </w:r>
          </w:p>
        </w:tc>
      </w:tr>
      <w:tr w:rsidR="005725A2" w:rsidRPr="006737D8" w14:paraId="2C8B900C" w14:textId="77777777" w:rsidTr="00011BD9">
        <w:tc>
          <w:tcPr>
            <w:tcW w:w="3060" w:type="dxa"/>
            <w:hideMark/>
          </w:tcPr>
          <w:p w14:paraId="6EAC70E7" w14:textId="79A9FA51" w:rsidR="005725A2" w:rsidRPr="006737D8" w:rsidRDefault="005725A2" w:rsidP="005725A2">
            <w:pPr>
              <w:spacing w:line="240" w:lineRule="auto"/>
              <w:ind w:right="-43" w:firstLine="18"/>
              <w:rPr>
                <w:rFonts w:asciiTheme="majorBidi" w:hAnsiTheme="majorBidi" w:cstheme="majorBidi"/>
                <w:sz w:val="28"/>
                <w:szCs w:val="28"/>
              </w:rPr>
            </w:pPr>
            <w:r w:rsidRPr="006737D8">
              <w:rPr>
                <w:rFonts w:asciiTheme="majorBidi" w:hAnsiTheme="majorBidi" w:cstheme="majorBidi"/>
                <w:sz w:val="28"/>
                <w:szCs w:val="28"/>
              </w:rPr>
              <w:t>Net investment incomes</w:t>
            </w:r>
          </w:p>
        </w:tc>
        <w:tc>
          <w:tcPr>
            <w:tcW w:w="900" w:type="dxa"/>
            <w:tcBorders>
              <w:top w:val="nil"/>
              <w:left w:val="nil"/>
              <w:bottom w:val="nil"/>
              <w:right w:val="nil"/>
            </w:tcBorders>
            <w:shd w:val="clear" w:color="000000" w:fill="FFFFFF"/>
            <w:vAlign w:val="bottom"/>
          </w:tcPr>
          <w:p w14:paraId="6874535D" w14:textId="7662F08B" w:rsidR="005725A2" w:rsidRPr="006737D8" w:rsidRDefault="005725A2" w:rsidP="005725A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sz w:val="28"/>
                <w:szCs w:val="28"/>
              </w:rPr>
              <w:t>-</w:t>
            </w:r>
          </w:p>
        </w:tc>
        <w:tc>
          <w:tcPr>
            <w:tcW w:w="180" w:type="dxa"/>
            <w:tcBorders>
              <w:top w:val="nil"/>
              <w:left w:val="nil"/>
              <w:bottom w:val="nil"/>
              <w:right w:val="nil"/>
            </w:tcBorders>
            <w:shd w:val="clear" w:color="000000" w:fill="FFFFFF"/>
            <w:vAlign w:val="bottom"/>
          </w:tcPr>
          <w:p w14:paraId="51AF03F4" w14:textId="1CFD5087" w:rsidR="005725A2" w:rsidRPr="006737D8" w:rsidRDefault="005725A2" w:rsidP="005725A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42379A6E" w14:textId="0F918FBC" w:rsidR="005725A2" w:rsidRPr="006737D8" w:rsidRDefault="005725A2" w:rsidP="005725A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w:t>
            </w:r>
          </w:p>
        </w:tc>
        <w:tc>
          <w:tcPr>
            <w:tcW w:w="180" w:type="dxa"/>
            <w:tcBorders>
              <w:top w:val="nil"/>
              <w:left w:val="nil"/>
              <w:bottom w:val="nil"/>
              <w:right w:val="nil"/>
            </w:tcBorders>
            <w:shd w:val="clear" w:color="000000" w:fill="FFFFFF"/>
            <w:vAlign w:val="bottom"/>
          </w:tcPr>
          <w:p w14:paraId="6A2C524A" w14:textId="2E190B54" w:rsidR="005725A2" w:rsidRPr="006737D8" w:rsidRDefault="005725A2" w:rsidP="005725A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415DC30A" w14:textId="3FA1CF7E" w:rsidR="005725A2" w:rsidRPr="006737D8" w:rsidRDefault="005725A2" w:rsidP="005725A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w:t>
            </w:r>
          </w:p>
        </w:tc>
        <w:tc>
          <w:tcPr>
            <w:tcW w:w="180" w:type="dxa"/>
            <w:tcBorders>
              <w:top w:val="nil"/>
              <w:left w:val="nil"/>
              <w:bottom w:val="nil"/>
              <w:right w:val="nil"/>
            </w:tcBorders>
            <w:shd w:val="clear" w:color="000000" w:fill="FFFFFF"/>
            <w:vAlign w:val="bottom"/>
          </w:tcPr>
          <w:p w14:paraId="45102E86" w14:textId="2A8FC803" w:rsidR="005725A2" w:rsidRPr="006737D8" w:rsidRDefault="005725A2" w:rsidP="005725A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18D5A6FE" w14:textId="4A302FB0" w:rsidR="005725A2" w:rsidRPr="006737D8" w:rsidRDefault="005725A2" w:rsidP="005725A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w:t>
            </w:r>
          </w:p>
        </w:tc>
        <w:tc>
          <w:tcPr>
            <w:tcW w:w="180" w:type="dxa"/>
            <w:tcBorders>
              <w:top w:val="nil"/>
              <w:left w:val="nil"/>
              <w:bottom w:val="nil"/>
              <w:right w:val="nil"/>
            </w:tcBorders>
            <w:shd w:val="clear" w:color="000000" w:fill="FFFFFF"/>
            <w:vAlign w:val="bottom"/>
          </w:tcPr>
          <w:p w14:paraId="57742FB8" w14:textId="4FF54DDE" w:rsidR="005725A2" w:rsidRPr="006737D8" w:rsidRDefault="005725A2" w:rsidP="005725A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1F5790B2" w14:textId="35A245F6" w:rsidR="005725A2" w:rsidRPr="006737D8" w:rsidRDefault="005725A2" w:rsidP="005725A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DD01B3">
              <w:rPr>
                <w:rFonts w:ascii="Angsana New" w:hAnsi="Angsana New"/>
                <w:color w:val="000000"/>
                <w:sz w:val="28"/>
                <w:szCs w:val="28"/>
              </w:rPr>
              <w:t>1,625</w:t>
            </w:r>
          </w:p>
        </w:tc>
        <w:tc>
          <w:tcPr>
            <w:tcW w:w="180" w:type="dxa"/>
            <w:tcBorders>
              <w:top w:val="nil"/>
              <w:left w:val="nil"/>
              <w:bottom w:val="nil"/>
              <w:right w:val="nil"/>
            </w:tcBorders>
            <w:shd w:val="clear" w:color="000000" w:fill="FFFFFF"/>
            <w:vAlign w:val="bottom"/>
          </w:tcPr>
          <w:p w14:paraId="7D56B0E3" w14:textId="18399523" w:rsidR="005725A2" w:rsidRPr="006737D8" w:rsidRDefault="005725A2" w:rsidP="005725A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01CCE576" w14:textId="2D62ABBC" w:rsidR="005725A2" w:rsidRPr="006737D8" w:rsidRDefault="005725A2" w:rsidP="005725A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DD01B3">
              <w:rPr>
                <w:rFonts w:ascii="Angsana New" w:hAnsi="Angsana New"/>
                <w:color w:val="000000"/>
                <w:sz w:val="28"/>
                <w:szCs w:val="28"/>
              </w:rPr>
              <w:t>1,625</w:t>
            </w:r>
          </w:p>
        </w:tc>
      </w:tr>
      <w:tr w:rsidR="005725A2" w:rsidRPr="006737D8" w14:paraId="713347FD" w14:textId="77777777" w:rsidTr="00011BD9">
        <w:trPr>
          <w:trHeight w:val="389"/>
        </w:trPr>
        <w:tc>
          <w:tcPr>
            <w:tcW w:w="3060" w:type="dxa"/>
          </w:tcPr>
          <w:p w14:paraId="0121EE56" w14:textId="74903A89" w:rsidR="005725A2" w:rsidRPr="006737D8" w:rsidRDefault="005725A2" w:rsidP="005725A2">
            <w:pPr>
              <w:ind w:firstLine="18"/>
              <w:rPr>
                <w:rFonts w:asciiTheme="majorBidi" w:hAnsiTheme="majorBidi" w:cstheme="majorBidi"/>
                <w:sz w:val="28"/>
                <w:szCs w:val="28"/>
              </w:rPr>
            </w:pPr>
            <w:r w:rsidRPr="006737D8">
              <w:rPr>
                <w:rFonts w:asciiTheme="majorBidi" w:hAnsiTheme="majorBidi" w:cstheme="majorBidi"/>
                <w:sz w:val="28"/>
                <w:szCs w:val="28"/>
              </w:rPr>
              <w:t>Gain on financial instruments</w:t>
            </w:r>
          </w:p>
        </w:tc>
        <w:tc>
          <w:tcPr>
            <w:tcW w:w="900" w:type="dxa"/>
            <w:tcBorders>
              <w:top w:val="nil"/>
              <w:left w:val="nil"/>
              <w:bottom w:val="nil"/>
              <w:right w:val="nil"/>
            </w:tcBorders>
            <w:shd w:val="clear" w:color="000000" w:fill="FFFFFF"/>
            <w:vAlign w:val="bottom"/>
          </w:tcPr>
          <w:p w14:paraId="0DC118C9" w14:textId="4CB30B37" w:rsidR="005725A2" w:rsidRPr="006737D8" w:rsidRDefault="005725A2" w:rsidP="005725A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sz w:val="28"/>
                <w:szCs w:val="28"/>
              </w:rPr>
              <w:t>-</w:t>
            </w:r>
          </w:p>
        </w:tc>
        <w:tc>
          <w:tcPr>
            <w:tcW w:w="180" w:type="dxa"/>
            <w:tcBorders>
              <w:top w:val="nil"/>
              <w:left w:val="nil"/>
              <w:bottom w:val="nil"/>
              <w:right w:val="nil"/>
            </w:tcBorders>
            <w:shd w:val="clear" w:color="000000" w:fill="FFFFFF"/>
            <w:vAlign w:val="bottom"/>
          </w:tcPr>
          <w:p w14:paraId="43E08BB2" w14:textId="7A9417F4" w:rsidR="005725A2" w:rsidRPr="006737D8" w:rsidRDefault="005725A2" w:rsidP="005725A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185C053E" w14:textId="5E43DB63" w:rsidR="005725A2" w:rsidRPr="006737D8" w:rsidRDefault="005725A2" w:rsidP="005725A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w:t>
            </w:r>
          </w:p>
        </w:tc>
        <w:tc>
          <w:tcPr>
            <w:tcW w:w="180" w:type="dxa"/>
            <w:tcBorders>
              <w:top w:val="nil"/>
              <w:left w:val="nil"/>
              <w:bottom w:val="nil"/>
              <w:right w:val="nil"/>
            </w:tcBorders>
            <w:shd w:val="clear" w:color="000000" w:fill="FFFFFF"/>
            <w:vAlign w:val="bottom"/>
          </w:tcPr>
          <w:p w14:paraId="1D41E7F4" w14:textId="172903F3" w:rsidR="005725A2" w:rsidRPr="006737D8" w:rsidRDefault="005725A2" w:rsidP="005725A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046C399C" w14:textId="3DA1F56E" w:rsidR="005725A2" w:rsidRPr="006737D8" w:rsidRDefault="005725A2" w:rsidP="005725A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w:t>
            </w:r>
          </w:p>
        </w:tc>
        <w:tc>
          <w:tcPr>
            <w:tcW w:w="180" w:type="dxa"/>
            <w:tcBorders>
              <w:top w:val="nil"/>
              <w:left w:val="nil"/>
              <w:bottom w:val="nil"/>
              <w:right w:val="nil"/>
            </w:tcBorders>
            <w:shd w:val="clear" w:color="000000" w:fill="FFFFFF"/>
            <w:vAlign w:val="bottom"/>
          </w:tcPr>
          <w:p w14:paraId="46EAD177" w14:textId="25926A46" w:rsidR="005725A2" w:rsidRPr="006737D8" w:rsidRDefault="005725A2" w:rsidP="005725A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39729A1F" w14:textId="3D631C12" w:rsidR="005725A2" w:rsidRPr="006737D8" w:rsidRDefault="005725A2" w:rsidP="005725A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w:t>
            </w:r>
          </w:p>
        </w:tc>
        <w:tc>
          <w:tcPr>
            <w:tcW w:w="180" w:type="dxa"/>
            <w:tcBorders>
              <w:top w:val="nil"/>
              <w:left w:val="nil"/>
              <w:bottom w:val="nil"/>
              <w:right w:val="nil"/>
            </w:tcBorders>
            <w:shd w:val="clear" w:color="000000" w:fill="FFFFFF"/>
            <w:vAlign w:val="bottom"/>
          </w:tcPr>
          <w:p w14:paraId="7C8F7392" w14:textId="30CFCDA1" w:rsidR="005725A2" w:rsidRPr="006737D8" w:rsidRDefault="005725A2" w:rsidP="005725A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26519FDA" w14:textId="1E38B10A" w:rsidR="005725A2" w:rsidRPr="006737D8" w:rsidRDefault="005725A2" w:rsidP="005725A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DD01B3">
              <w:rPr>
                <w:rFonts w:ascii="Angsana New" w:hAnsi="Angsana New"/>
                <w:color w:val="000000"/>
                <w:sz w:val="28"/>
                <w:szCs w:val="28"/>
              </w:rPr>
              <w:t>435</w:t>
            </w:r>
          </w:p>
        </w:tc>
        <w:tc>
          <w:tcPr>
            <w:tcW w:w="180" w:type="dxa"/>
            <w:tcBorders>
              <w:top w:val="nil"/>
              <w:left w:val="nil"/>
              <w:bottom w:val="nil"/>
              <w:right w:val="nil"/>
            </w:tcBorders>
            <w:shd w:val="clear" w:color="000000" w:fill="FFFFFF"/>
            <w:vAlign w:val="bottom"/>
          </w:tcPr>
          <w:p w14:paraId="246E32C2" w14:textId="05B79FE7" w:rsidR="005725A2" w:rsidRPr="006737D8" w:rsidRDefault="005725A2" w:rsidP="005725A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329DF7AC" w14:textId="7FEC7F95" w:rsidR="005725A2" w:rsidRPr="006737D8" w:rsidRDefault="005725A2" w:rsidP="005725A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DD01B3">
              <w:rPr>
                <w:rFonts w:ascii="Angsana New" w:hAnsi="Angsana New"/>
                <w:color w:val="000000"/>
                <w:sz w:val="28"/>
                <w:szCs w:val="28"/>
              </w:rPr>
              <w:t>435</w:t>
            </w:r>
          </w:p>
        </w:tc>
      </w:tr>
      <w:tr w:rsidR="005725A2" w:rsidRPr="006737D8" w14:paraId="5D4B106A" w14:textId="77777777" w:rsidTr="00011BD9">
        <w:tc>
          <w:tcPr>
            <w:tcW w:w="3060" w:type="dxa"/>
            <w:hideMark/>
          </w:tcPr>
          <w:p w14:paraId="575DB230" w14:textId="0A97078E" w:rsidR="005725A2" w:rsidRPr="006737D8" w:rsidRDefault="005725A2" w:rsidP="005725A2">
            <w:pPr>
              <w:spacing w:line="240" w:lineRule="auto"/>
              <w:ind w:right="-43" w:firstLine="18"/>
              <w:rPr>
                <w:rFonts w:asciiTheme="majorBidi" w:hAnsiTheme="majorBidi" w:cstheme="majorBidi"/>
                <w:sz w:val="28"/>
                <w:szCs w:val="28"/>
              </w:rPr>
            </w:pPr>
            <w:r w:rsidRPr="006737D8">
              <w:rPr>
                <w:rFonts w:asciiTheme="majorBidi" w:hAnsiTheme="majorBidi" w:cstheme="majorBidi"/>
                <w:sz w:val="28"/>
                <w:szCs w:val="28"/>
              </w:rPr>
              <w:t xml:space="preserve">Loss on revaluation of </w:t>
            </w:r>
          </w:p>
          <w:p w14:paraId="4089D040" w14:textId="77777777" w:rsidR="005725A2" w:rsidRPr="006737D8" w:rsidRDefault="005725A2" w:rsidP="005725A2">
            <w:pPr>
              <w:spacing w:line="240" w:lineRule="auto"/>
              <w:ind w:right="-43" w:firstLine="18"/>
              <w:rPr>
                <w:rFonts w:asciiTheme="majorBidi" w:hAnsiTheme="majorBidi" w:cstheme="majorBidi"/>
                <w:sz w:val="28"/>
                <w:szCs w:val="28"/>
                <w:cs/>
              </w:rPr>
            </w:pPr>
            <w:r w:rsidRPr="006737D8">
              <w:rPr>
                <w:rFonts w:asciiTheme="majorBidi" w:hAnsiTheme="majorBidi" w:cstheme="majorBidi"/>
                <w:sz w:val="28"/>
                <w:szCs w:val="28"/>
              </w:rPr>
              <w:t xml:space="preserve">        financial instruments</w:t>
            </w:r>
          </w:p>
        </w:tc>
        <w:tc>
          <w:tcPr>
            <w:tcW w:w="900" w:type="dxa"/>
            <w:tcBorders>
              <w:top w:val="nil"/>
              <w:left w:val="nil"/>
              <w:bottom w:val="nil"/>
              <w:right w:val="nil"/>
            </w:tcBorders>
            <w:shd w:val="clear" w:color="000000" w:fill="FFFFFF"/>
            <w:vAlign w:val="bottom"/>
          </w:tcPr>
          <w:p w14:paraId="020707E9" w14:textId="0BC22D9A" w:rsidR="005725A2" w:rsidRPr="006737D8" w:rsidRDefault="005725A2" w:rsidP="005725A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sz w:val="28"/>
                <w:szCs w:val="28"/>
              </w:rPr>
              <w:t>-</w:t>
            </w:r>
          </w:p>
        </w:tc>
        <w:tc>
          <w:tcPr>
            <w:tcW w:w="180" w:type="dxa"/>
            <w:tcBorders>
              <w:top w:val="nil"/>
              <w:left w:val="nil"/>
              <w:bottom w:val="nil"/>
              <w:right w:val="nil"/>
            </w:tcBorders>
            <w:shd w:val="clear" w:color="000000" w:fill="FFFFFF"/>
            <w:vAlign w:val="bottom"/>
          </w:tcPr>
          <w:p w14:paraId="62C73542" w14:textId="462F905A" w:rsidR="005725A2" w:rsidRPr="006737D8" w:rsidRDefault="005725A2" w:rsidP="005725A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0F5306FD" w14:textId="6C4458BA" w:rsidR="005725A2" w:rsidRPr="006737D8" w:rsidRDefault="005725A2" w:rsidP="005725A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w:t>
            </w:r>
          </w:p>
        </w:tc>
        <w:tc>
          <w:tcPr>
            <w:tcW w:w="180" w:type="dxa"/>
            <w:tcBorders>
              <w:top w:val="nil"/>
              <w:left w:val="nil"/>
              <w:bottom w:val="nil"/>
              <w:right w:val="nil"/>
            </w:tcBorders>
            <w:shd w:val="clear" w:color="000000" w:fill="FFFFFF"/>
            <w:vAlign w:val="bottom"/>
          </w:tcPr>
          <w:p w14:paraId="7F3FD280" w14:textId="1CE33A64" w:rsidR="005725A2" w:rsidRPr="006737D8" w:rsidRDefault="005725A2" w:rsidP="005725A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4E7B7A5A" w14:textId="095162F1" w:rsidR="005725A2" w:rsidRPr="006737D8" w:rsidRDefault="005725A2" w:rsidP="005725A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w:t>
            </w:r>
          </w:p>
        </w:tc>
        <w:tc>
          <w:tcPr>
            <w:tcW w:w="180" w:type="dxa"/>
            <w:tcBorders>
              <w:top w:val="nil"/>
              <w:left w:val="nil"/>
              <w:bottom w:val="nil"/>
              <w:right w:val="nil"/>
            </w:tcBorders>
            <w:shd w:val="clear" w:color="000000" w:fill="FFFFFF"/>
            <w:vAlign w:val="bottom"/>
          </w:tcPr>
          <w:p w14:paraId="7211A04A" w14:textId="3DEB4558" w:rsidR="005725A2" w:rsidRPr="006737D8" w:rsidRDefault="005725A2" w:rsidP="005725A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293F2FAB" w14:textId="2EE764C0" w:rsidR="005725A2" w:rsidRPr="006737D8" w:rsidRDefault="005725A2" w:rsidP="005725A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w:t>
            </w:r>
          </w:p>
        </w:tc>
        <w:tc>
          <w:tcPr>
            <w:tcW w:w="180" w:type="dxa"/>
            <w:tcBorders>
              <w:top w:val="nil"/>
              <w:left w:val="nil"/>
              <w:bottom w:val="nil"/>
              <w:right w:val="nil"/>
            </w:tcBorders>
            <w:shd w:val="clear" w:color="000000" w:fill="FFFFFF"/>
            <w:vAlign w:val="bottom"/>
          </w:tcPr>
          <w:p w14:paraId="78148577" w14:textId="18D05B0A" w:rsidR="005725A2" w:rsidRPr="006737D8" w:rsidRDefault="005725A2" w:rsidP="005725A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465117F9" w14:textId="7E10E9B2" w:rsidR="005725A2" w:rsidRPr="006737D8" w:rsidRDefault="005725A2" w:rsidP="005725A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DD01B3">
              <w:rPr>
                <w:rFonts w:ascii="Angsana New" w:hAnsi="Angsana New"/>
                <w:color w:val="000000"/>
                <w:sz w:val="28"/>
                <w:szCs w:val="28"/>
              </w:rPr>
              <w:t>(5,006)</w:t>
            </w:r>
          </w:p>
        </w:tc>
        <w:tc>
          <w:tcPr>
            <w:tcW w:w="180" w:type="dxa"/>
            <w:tcBorders>
              <w:top w:val="nil"/>
              <w:left w:val="nil"/>
              <w:bottom w:val="nil"/>
              <w:right w:val="nil"/>
            </w:tcBorders>
            <w:shd w:val="clear" w:color="000000" w:fill="FFFFFF"/>
            <w:vAlign w:val="bottom"/>
          </w:tcPr>
          <w:p w14:paraId="30117B1B" w14:textId="57F4D72D" w:rsidR="005725A2" w:rsidRPr="006737D8" w:rsidRDefault="005725A2" w:rsidP="005725A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29AC97DF" w14:textId="69E24A99" w:rsidR="005725A2" w:rsidRPr="006737D8" w:rsidRDefault="005725A2" w:rsidP="005725A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DD01B3">
              <w:rPr>
                <w:rFonts w:ascii="Angsana New" w:hAnsi="Angsana New"/>
                <w:color w:val="000000"/>
                <w:sz w:val="28"/>
                <w:szCs w:val="28"/>
              </w:rPr>
              <w:t>(5,006)</w:t>
            </w:r>
          </w:p>
        </w:tc>
      </w:tr>
      <w:tr w:rsidR="00635F9C" w:rsidRPr="006737D8" w14:paraId="3BCF5AD8" w14:textId="77777777" w:rsidTr="00011BD9">
        <w:tc>
          <w:tcPr>
            <w:tcW w:w="3060" w:type="dxa"/>
          </w:tcPr>
          <w:p w14:paraId="23C19A83" w14:textId="7A6FD80D" w:rsidR="00635F9C" w:rsidRPr="006737D8" w:rsidRDefault="00635F9C" w:rsidP="00635F9C">
            <w:pPr>
              <w:spacing w:line="240" w:lineRule="auto"/>
              <w:ind w:right="-43" w:firstLine="18"/>
              <w:rPr>
                <w:rFonts w:asciiTheme="majorBidi" w:hAnsiTheme="majorBidi" w:cstheme="majorBidi"/>
                <w:sz w:val="28"/>
                <w:szCs w:val="28"/>
              </w:rPr>
            </w:pPr>
            <w:r w:rsidRPr="006737D8">
              <w:rPr>
                <w:rFonts w:asciiTheme="majorBidi" w:hAnsiTheme="majorBidi" w:cstheme="majorBidi"/>
                <w:sz w:val="28"/>
                <w:szCs w:val="28"/>
              </w:rPr>
              <w:t>Other income</w:t>
            </w:r>
            <w:r>
              <w:rPr>
                <w:rFonts w:asciiTheme="majorBidi" w:hAnsiTheme="majorBidi" w:cstheme="majorBidi" w:hint="cs"/>
                <w:sz w:val="28"/>
                <w:szCs w:val="28"/>
                <w:cs/>
              </w:rPr>
              <w:t xml:space="preserve"> </w:t>
            </w:r>
            <w:r>
              <w:rPr>
                <w:rFonts w:asciiTheme="majorBidi" w:hAnsiTheme="majorBidi" w:cstheme="majorBidi"/>
                <w:sz w:val="28"/>
                <w:szCs w:val="28"/>
              </w:rPr>
              <w:t>(</w:t>
            </w:r>
            <w:r w:rsidR="0066432C">
              <w:rPr>
                <w:rFonts w:asciiTheme="majorBidi" w:hAnsiTheme="majorBidi" w:cstheme="majorBidi"/>
                <w:sz w:val="28"/>
                <w:szCs w:val="28"/>
              </w:rPr>
              <w:t>r</w:t>
            </w:r>
            <w:r>
              <w:rPr>
                <w:rFonts w:asciiTheme="majorBidi" w:hAnsiTheme="majorBidi" w:cstheme="majorBidi"/>
                <w:sz w:val="28"/>
                <w:szCs w:val="28"/>
              </w:rPr>
              <w:t>evers</w:t>
            </w:r>
            <w:r w:rsidR="00116C43">
              <w:rPr>
                <w:rFonts w:asciiTheme="majorBidi" w:hAnsiTheme="majorBidi" w:cstheme="majorBidi"/>
                <w:sz w:val="28"/>
                <w:szCs w:val="28"/>
              </w:rPr>
              <w:t>al</w:t>
            </w:r>
            <w:r>
              <w:rPr>
                <w:rFonts w:asciiTheme="majorBidi" w:hAnsiTheme="majorBidi" w:cstheme="majorBidi"/>
                <w:sz w:val="28"/>
                <w:szCs w:val="28"/>
              </w:rPr>
              <w:t>)</w:t>
            </w:r>
          </w:p>
        </w:tc>
        <w:tc>
          <w:tcPr>
            <w:tcW w:w="900" w:type="dxa"/>
            <w:tcBorders>
              <w:top w:val="nil"/>
              <w:left w:val="nil"/>
              <w:bottom w:val="nil"/>
              <w:right w:val="nil"/>
            </w:tcBorders>
            <w:shd w:val="clear" w:color="000000" w:fill="FFFFFF"/>
            <w:vAlign w:val="bottom"/>
          </w:tcPr>
          <w:p w14:paraId="55514B8F" w14:textId="4D6906A2" w:rsidR="00635F9C" w:rsidRPr="006737D8" w:rsidRDefault="00635F9C" w:rsidP="00635F9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w:t>
            </w:r>
          </w:p>
        </w:tc>
        <w:tc>
          <w:tcPr>
            <w:tcW w:w="180" w:type="dxa"/>
            <w:tcBorders>
              <w:top w:val="nil"/>
              <w:left w:val="nil"/>
              <w:bottom w:val="nil"/>
              <w:right w:val="nil"/>
            </w:tcBorders>
            <w:shd w:val="clear" w:color="000000" w:fill="FFFFFF"/>
            <w:vAlign w:val="bottom"/>
          </w:tcPr>
          <w:p w14:paraId="2ACCA117" w14:textId="76FD7C09" w:rsidR="00635F9C" w:rsidRPr="006737D8" w:rsidRDefault="00635F9C" w:rsidP="00635F9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074CB7AA" w14:textId="438FE1C2" w:rsidR="00635F9C" w:rsidRPr="006737D8" w:rsidRDefault="00635F9C" w:rsidP="00635F9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A265DD">
              <w:rPr>
                <w:rFonts w:ascii="Angsana New" w:hAnsi="Angsana New"/>
                <w:color w:val="000000"/>
                <w:sz w:val="28"/>
                <w:szCs w:val="28"/>
              </w:rPr>
              <w:t>(7)</w:t>
            </w:r>
          </w:p>
        </w:tc>
        <w:tc>
          <w:tcPr>
            <w:tcW w:w="180" w:type="dxa"/>
            <w:tcBorders>
              <w:top w:val="nil"/>
              <w:left w:val="nil"/>
              <w:bottom w:val="nil"/>
              <w:right w:val="nil"/>
            </w:tcBorders>
            <w:shd w:val="clear" w:color="000000" w:fill="FFFFFF"/>
            <w:vAlign w:val="bottom"/>
          </w:tcPr>
          <w:p w14:paraId="252EB31A" w14:textId="3696FC66" w:rsidR="00635F9C" w:rsidRPr="006737D8" w:rsidRDefault="00635F9C" w:rsidP="00635F9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0B99A4B8" w14:textId="58E01E08" w:rsidR="00635F9C" w:rsidRPr="006737D8" w:rsidRDefault="00635F9C" w:rsidP="00635F9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(10,843)</w:t>
            </w:r>
          </w:p>
        </w:tc>
        <w:tc>
          <w:tcPr>
            <w:tcW w:w="180" w:type="dxa"/>
            <w:tcBorders>
              <w:top w:val="nil"/>
              <w:left w:val="nil"/>
              <w:bottom w:val="nil"/>
              <w:right w:val="nil"/>
            </w:tcBorders>
            <w:shd w:val="clear" w:color="000000" w:fill="FFFFFF"/>
            <w:vAlign w:val="bottom"/>
          </w:tcPr>
          <w:p w14:paraId="2050EA22" w14:textId="52D2974C" w:rsidR="00635F9C" w:rsidRPr="006737D8" w:rsidRDefault="00635F9C" w:rsidP="00635F9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5B32D22C" w14:textId="290EE530" w:rsidR="00635F9C" w:rsidRPr="006737D8" w:rsidRDefault="00635F9C" w:rsidP="00635F9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DD01B3">
              <w:rPr>
                <w:rFonts w:ascii="Angsana New" w:hAnsi="Angsana New"/>
                <w:color w:val="000000"/>
                <w:sz w:val="28"/>
                <w:szCs w:val="28"/>
              </w:rPr>
              <w:t>(289)</w:t>
            </w:r>
          </w:p>
        </w:tc>
        <w:tc>
          <w:tcPr>
            <w:tcW w:w="180" w:type="dxa"/>
            <w:tcBorders>
              <w:top w:val="nil"/>
              <w:left w:val="nil"/>
              <w:bottom w:val="nil"/>
              <w:right w:val="nil"/>
            </w:tcBorders>
            <w:shd w:val="clear" w:color="000000" w:fill="FFFFFF"/>
            <w:vAlign w:val="bottom"/>
          </w:tcPr>
          <w:p w14:paraId="47B5C830" w14:textId="3825D1F7" w:rsidR="00635F9C" w:rsidRPr="006737D8" w:rsidRDefault="00635F9C" w:rsidP="00635F9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23CDA9FD" w14:textId="260E145B" w:rsidR="00635F9C" w:rsidRPr="006737D8" w:rsidRDefault="00635F9C" w:rsidP="00635F9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1,846</w:t>
            </w:r>
          </w:p>
        </w:tc>
        <w:tc>
          <w:tcPr>
            <w:tcW w:w="180" w:type="dxa"/>
            <w:tcBorders>
              <w:top w:val="nil"/>
              <w:left w:val="nil"/>
              <w:bottom w:val="nil"/>
              <w:right w:val="nil"/>
            </w:tcBorders>
            <w:shd w:val="clear" w:color="000000" w:fill="FFFFFF"/>
            <w:vAlign w:val="bottom"/>
          </w:tcPr>
          <w:p w14:paraId="23FF0C81" w14:textId="0D8CE7C3" w:rsidR="00635F9C" w:rsidRPr="006737D8" w:rsidRDefault="00635F9C" w:rsidP="00635F9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0A8F702E" w14:textId="554DEAB8" w:rsidR="00635F9C" w:rsidRPr="006737D8" w:rsidRDefault="00635F9C" w:rsidP="00635F9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DD01B3">
              <w:rPr>
                <w:rFonts w:ascii="Angsana New" w:hAnsi="Angsana New"/>
                <w:color w:val="000000"/>
                <w:sz w:val="28"/>
                <w:szCs w:val="28"/>
              </w:rPr>
              <w:t>(9,293)</w:t>
            </w:r>
          </w:p>
        </w:tc>
      </w:tr>
      <w:tr w:rsidR="00635F9C" w:rsidRPr="006737D8" w14:paraId="4EE69398" w14:textId="77777777" w:rsidTr="00991BE9">
        <w:tc>
          <w:tcPr>
            <w:tcW w:w="3060" w:type="dxa"/>
          </w:tcPr>
          <w:p w14:paraId="1CDCEAE9" w14:textId="77777777" w:rsidR="00635F9C" w:rsidRPr="006737D8" w:rsidRDefault="00635F9C" w:rsidP="00635F9C">
            <w:pPr>
              <w:spacing w:line="240" w:lineRule="auto"/>
              <w:ind w:right="-43" w:firstLine="18"/>
              <w:rPr>
                <w:rFonts w:asciiTheme="majorBidi" w:hAnsiTheme="majorBidi" w:cstheme="majorBidi"/>
                <w:sz w:val="28"/>
                <w:szCs w:val="28"/>
              </w:rPr>
            </w:pPr>
            <w:r w:rsidRPr="006737D8">
              <w:rPr>
                <w:rFonts w:asciiTheme="majorBidi" w:hAnsiTheme="majorBidi" w:cstheme="majorBidi"/>
                <w:b/>
                <w:bCs/>
                <w:sz w:val="28"/>
                <w:szCs w:val="28"/>
              </w:rPr>
              <w:t>Total revenues</w:t>
            </w:r>
          </w:p>
        </w:tc>
        <w:tc>
          <w:tcPr>
            <w:tcW w:w="900" w:type="dxa"/>
            <w:tcBorders>
              <w:top w:val="single" w:sz="4" w:space="0" w:color="auto"/>
              <w:left w:val="nil"/>
              <w:bottom w:val="single" w:sz="4" w:space="0" w:color="auto"/>
              <w:right w:val="nil"/>
            </w:tcBorders>
            <w:shd w:val="clear" w:color="000000" w:fill="FFFFFF"/>
            <w:vAlign w:val="bottom"/>
          </w:tcPr>
          <w:p w14:paraId="622CA956" w14:textId="3F844E3C" w:rsidR="00635F9C" w:rsidRPr="006737D8" w:rsidRDefault="00635F9C" w:rsidP="00635F9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A265DD">
              <w:rPr>
                <w:rFonts w:ascii="Angsana New" w:hAnsi="Angsana New"/>
                <w:b/>
                <w:bCs/>
                <w:color w:val="000000"/>
                <w:sz w:val="28"/>
                <w:szCs w:val="28"/>
              </w:rPr>
              <w:t>2,752</w:t>
            </w:r>
          </w:p>
        </w:tc>
        <w:tc>
          <w:tcPr>
            <w:tcW w:w="180" w:type="dxa"/>
            <w:tcBorders>
              <w:top w:val="nil"/>
              <w:left w:val="nil"/>
              <w:bottom w:val="nil"/>
              <w:right w:val="nil"/>
            </w:tcBorders>
            <w:shd w:val="clear" w:color="000000" w:fill="FFFFFF"/>
            <w:vAlign w:val="bottom"/>
          </w:tcPr>
          <w:p w14:paraId="66692706" w14:textId="300BB824" w:rsidR="00635F9C" w:rsidRPr="006737D8" w:rsidRDefault="00635F9C" w:rsidP="00635F9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1080" w:type="dxa"/>
            <w:tcBorders>
              <w:top w:val="single" w:sz="4" w:space="0" w:color="auto"/>
              <w:left w:val="nil"/>
              <w:bottom w:val="single" w:sz="4" w:space="0" w:color="auto"/>
              <w:right w:val="nil"/>
            </w:tcBorders>
            <w:shd w:val="clear" w:color="000000" w:fill="FFFFFF"/>
            <w:vAlign w:val="bottom"/>
          </w:tcPr>
          <w:p w14:paraId="6B0B08C3" w14:textId="6C8CEDDF" w:rsidR="00635F9C" w:rsidRPr="006737D8" w:rsidRDefault="00635F9C" w:rsidP="00635F9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A265DD">
              <w:rPr>
                <w:rFonts w:ascii="Angsana New" w:hAnsi="Angsana New"/>
                <w:b/>
                <w:bCs/>
                <w:color w:val="000000"/>
                <w:sz w:val="28"/>
                <w:szCs w:val="28"/>
              </w:rPr>
              <w:t>1,969</w:t>
            </w:r>
          </w:p>
        </w:tc>
        <w:tc>
          <w:tcPr>
            <w:tcW w:w="180" w:type="dxa"/>
            <w:tcBorders>
              <w:top w:val="nil"/>
              <w:left w:val="nil"/>
              <w:bottom w:val="nil"/>
              <w:right w:val="nil"/>
            </w:tcBorders>
            <w:shd w:val="clear" w:color="000000" w:fill="FFFFFF"/>
            <w:vAlign w:val="bottom"/>
          </w:tcPr>
          <w:p w14:paraId="215C1D26" w14:textId="34970F0F" w:rsidR="00635F9C" w:rsidRPr="006737D8" w:rsidRDefault="00635F9C" w:rsidP="00635F9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900" w:type="dxa"/>
            <w:tcBorders>
              <w:top w:val="single" w:sz="4" w:space="0" w:color="auto"/>
              <w:left w:val="nil"/>
              <w:bottom w:val="single" w:sz="4" w:space="0" w:color="auto"/>
              <w:right w:val="nil"/>
            </w:tcBorders>
            <w:shd w:val="clear" w:color="000000" w:fill="FFFFFF"/>
            <w:vAlign w:val="bottom"/>
          </w:tcPr>
          <w:p w14:paraId="65D6FB77" w14:textId="73233563" w:rsidR="00635F9C" w:rsidRPr="006737D8" w:rsidRDefault="00635F9C" w:rsidP="00635F9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DD01B3">
              <w:rPr>
                <w:rFonts w:ascii="Angsana New" w:hAnsi="Angsana New"/>
                <w:b/>
                <w:bCs/>
                <w:color w:val="000000"/>
                <w:sz w:val="28"/>
                <w:szCs w:val="28"/>
              </w:rPr>
              <w:t>1</w:t>
            </w:r>
            <w:r>
              <w:rPr>
                <w:rFonts w:ascii="Angsana New" w:hAnsi="Angsana New"/>
                <w:b/>
                <w:bCs/>
                <w:color w:val="000000"/>
                <w:sz w:val="28"/>
                <w:szCs w:val="28"/>
              </w:rPr>
              <w:t>02,428</w:t>
            </w:r>
          </w:p>
        </w:tc>
        <w:tc>
          <w:tcPr>
            <w:tcW w:w="180" w:type="dxa"/>
            <w:tcBorders>
              <w:top w:val="nil"/>
              <w:left w:val="nil"/>
              <w:bottom w:val="nil"/>
              <w:right w:val="nil"/>
            </w:tcBorders>
            <w:shd w:val="clear" w:color="000000" w:fill="FFFFFF"/>
            <w:vAlign w:val="bottom"/>
          </w:tcPr>
          <w:p w14:paraId="0379FB12" w14:textId="45548F24" w:rsidR="00635F9C" w:rsidRPr="006737D8" w:rsidRDefault="00635F9C" w:rsidP="00635F9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1080" w:type="dxa"/>
            <w:tcBorders>
              <w:top w:val="single" w:sz="4" w:space="0" w:color="auto"/>
              <w:left w:val="nil"/>
              <w:bottom w:val="single" w:sz="4" w:space="0" w:color="auto"/>
              <w:right w:val="nil"/>
            </w:tcBorders>
            <w:shd w:val="clear" w:color="000000" w:fill="FFFFFF"/>
            <w:vAlign w:val="bottom"/>
          </w:tcPr>
          <w:p w14:paraId="79A19829" w14:textId="0266C4A7" w:rsidR="00635F9C" w:rsidRPr="006737D8" w:rsidRDefault="00635F9C" w:rsidP="00635F9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DD01B3">
              <w:rPr>
                <w:rFonts w:ascii="Angsana New" w:hAnsi="Angsana New"/>
                <w:b/>
                <w:bCs/>
                <w:color w:val="000000"/>
                <w:sz w:val="28"/>
                <w:szCs w:val="28"/>
              </w:rPr>
              <w:t>25,286</w:t>
            </w:r>
          </w:p>
        </w:tc>
        <w:tc>
          <w:tcPr>
            <w:tcW w:w="180" w:type="dxa"/>
            <w:tcBorders>
              <w:top w:val="nil"/>
              <w:left w:val="nil"/>
              <w:bottom w:val="nil"/>
              <w:right w:val="nil"/>
            </w:tcBorders>
            <w:shd w:val="clear" w:color="000000" w:fill="FFFFFF"/>
            <w:vAlign w:val="bottom"/>
          </w:tcPr>
          <w:p w14:paraId="475746B1" w14:textId="35C63FAB" w:rsidR="00635F9C" w:rsidRPr="006737D8" w:rsidRDefault="00635F9C" w:rsidP="00635F9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900" w:type="dxa"/>
            <w:tcBorders>
              <w:top w:val="single" w:sz="4" w:space="0" w:color="auto"/>
              <w:left w:val="nil"/>
              <w:bottom w:val="single" w:sz="4" w:space="0" w:color="auto"/>
              <w:right w:val="nil"/>
            </w:tcBorders>
            <w:shd w:val="clear" w:color="000000" w:fill="FFFFFF"/>
            <w:vAlign w:val="bottom"/>
          </w:tcPr>
          <w:p w14:paraId="7A3FE06B" w14:textId="0E95F551" w:rsidR="00635F9C" w:rsidRPr="006737D8" w:rsidRDefault="00635F9C" w:rsidP="00635F9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DD01B3">
              <w:rPr>
                <w:rFonts w:ascii="Angsana New" w:hAnsi="Angsana New"/>
                <w:b/>
                <w:bCs/>
                <w:color w:val="000000"/>
                <w:sz w:val="28"/>
                <w:szCs w:val="28"/>
              </w:rPr>
              <w:t>(</w:t>
            </w:r>
            <w:r>
              <w:rPr>
                <w:rFonts w:ascii="Angsana New" w:hAnsi="Angsana New"/>
                <w:b/>
                <w:bCs/>
                <w:color w:val="000000"/>
                <w:sz w:val="28"/>
                <w:szCs w:val="28"/>
              </w:rPr>
              <w:t>1,100</w:t>
            </w:r>
            <w:r w:rsidRPr="00DD01B3">
              <w:rPr>
                <w:rFonts w:ascii="Angsana New" w:hAnsi="Angsana New"/>
                <w:b/>
                <w:bCs/>
                <w:color w:val="000000"/>
                <w:sz w:val="28"/>
                <w:szCs w:val="28"/>
              </w:rPr>
              <w:t>)</w:t>
            </w:r>
          </w:p>
        </w:tc>
        <w:tc>
          <w:tcPr>
            <w:tcW w:w="180" w:type="dxa"/>
            <w:tcBorders>
              <w:top w:val="nil"/>
              <w:left w:val="nil"/>
              <w:bottom w:val="nil"/>
              <w:right w:val="nil"/>
            </w:tcBorders>
            <w:shd w:val="clear" w:color="000000" w:fill="FFFFFF"/>
            <w:vAlign w:val="bottom"/>
          </w:tcPr>
          <w:p w14:paraId="7F916D31" w14:textId="27BC2308" w:rsidR="00635F9C" w:rsidRPr="006737D8" w:rsidRDefault="00635F9C" w:rsidP="00635F9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900" w:type="dxa"/>
            <w:tcBorders>
              <w:top w:val="single" w:sz="4" w:space="0" w:color="auto"/>
              <w:left w:val="nil"/>
              <w:bottom w:val="single" w:sz="4" w:space="0" w:color="auto"/>
              <w:right w:val="nil"/>
            </w:tcBorders>
            <w:shd w:val="clear" w:color="000000" w:fill="FFFFFF"/>
            <w:vAlign w:val="bottom"/>
          </w:tcPr>
          <w:p w14:paraId="0916E89D" w14:textId="19F8EF2D" w:rsidR="00635F9C" w:rsidRPr="006737D8" w:rsidRDefault="00635F9C" w:rsidP="00635F9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DD01B3">
              <w:rPr>
                <w:rFonts w:ascii="Angsana New" w:hAnsi="Angsana New"/>
                <w:b/>
                <w:bCs/>
                <w:color w:val="000000"/>
                <w:sz w:val="28"/>
                <w:szCs w:val="28"/>
              </w:rPr>
              <w:t>131,335</w:t>
            </w:r>
          </w:p>
        </w:tc>
      </w:tr>
      <w:tr w:rsidR="005725A2" w:rsidRPr="006737D8" w14:paraId="09C8E153" w14:textId="77777777" w:rsidTr="00C12916">
        <w:tc>
          <w:tcPr>
            <w:tcW w:w="3060" w:type="dxa"/>
          </w:tcPr>
          <w:p w14:paraId="7EB90FC6" w14:textId="77777777" w:rsidR="005725A2" w:rsidRPr="006737D8" w:rsidRDefault="005725A2" w:rsidP="005725A2">
            <w:pPr>
              <w:spacing w:line="240" w:lineRule="auto"/>
              <w:ind w:right="-43" w:firstLine="18"/>
              <w:rPr>
                <w:rFonts w:asciiTheme="majorBidi" w:hAnsiTheme="majorBidi" w:cstheme="majorBidi"/>
                <w:b/>
                <w:bCs/>
                <w:sz w:val="10"/>
                <w:szCs w:val="10"/>
                <w:cs/>
              </w:rPr>
            </w:pPr>
          </w:p>
        </w:tc>
        <w:tc>
          <w:tcPr>
            <w:tcW w:w="900" w:type="dxa"/>
            <w:tcBorders>
              <w:top w:val="nil"/>
              <w:left w:val="nil"/>
              <w:bottom w:val="nil"/>
              <w:right w:val="nil"/>
            </w:tcBorders>
            <w:shd w:val="clear" w:color="auto" w:fill="auto"/>
            <w:vAlign w:val="bottom"/>
          </w:tcPr>
          <w:p w14:paraId="1C9F0BCE" w14:textId="6C945419" w:rsidR="005725A2" w:rsidRPr="006737D8" w:rsidRDefault="005725A2" w:rsidP="005725A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10"/>
                <w:szCs w:val="10"/>
              </w:rPr>
            </w:pPr>
          </w:p>
        </w:tc>
        <w:tc>
          <w:tcPr>
            <w:tcW w:w="180" w:type="dxa"/>
            <w:tcBorders>
              <w:top w:val="nil"/>
              <w:left w:val="nil"/>
              <w:bottom w:val="nil"/>
              <w:right w:val="nil"/>
            </w:tcBorders>
            <w:shd w:val="clear" w:color="auto" w:fill="auto"/>
            <w:vAlign w:val="bottom"/>
          </w:tcPr>
          <w:p w14:paraId="1C948E78" w14:textId="77777777" w:rsidR="005725A2" w:rsidRPr="006737D8" w:rsidRDefault="005725A2" w:rsidP="005725A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10"/>
                <w:szCs w:val="10"/>
              </w:rPr>
            </w:pPr>
          </w:p>
        </w:tc>
        <w:tc>
          <w:tcPr>
            <w:tcW w:w="1080" w:type="dxa"/>
            <w:tcBorders>
              <w:top w:val="nil"/>
              <w:left w:val="nil"/>
              <w:bottom w:val="nil"/>
              <w:right w:val="nil"/>
            </w:tcBorders>
            <w:shd w:val="clear" w:color="auto" w:fill="auto"/>
            <w:vAlign w:val="bottom"/>
          </w:tcPr>
          <w:p w14:paraId="0A2A40A7" w14:textId="116B3B1F" w:rsidR="005725A2" w:rsidRPr="006737D8" w:rsidRDefault="005725A2" w:rsidP="005725A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10"/>
                <w:szCs w:val="10"/>
              </w:rPr>
            </w:pPr>
          </w:p>
        </w:tc>
        <w:tc>
          <w:tcPr>
            <w:tcW w:w="180" w:type="dxa"/>
            <w:tcBorders>
              <w:top w:val="nil"/>
              <w:left w:val="nil"/>
              <w:bottom w:val="nil"/>
              <w:right w:val="nil"/>
            </w:tcBorders>
            <w:shd w:val="clear" w:color="auto" w:fill="auto"/>
            <w:vAlign w:val="bottom"/>
          </w:tcPr>
          <w:p w14:paraId="11FEFCD8" w14:textId="77777777" w:rsidR="005725A2" w:rsidRPr="006737D8" w:rsidRDefault="005725A2" w:rsidP="005725A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10"/>
                <w:szCs w:val="10"/>
              </w:rPr>
            </w:pPr>
          </w:p>
        </w:tc>
        <w:tc>
          <w:tcPr>
            <w:tcW w:w="900" w:type="dxa"/>
            <w:tcBorders>
              <w:top w:val="nil"/>
              <w:left w:val="nil"/>
              <w:bottom w:val="nil"/>
              <w:right w:val="nil"/>
            </w:tcBorders>
            <w:shd w:val="clear" w:color="auto" w:fill="auto"/>
            <w:vAlign w:val="bottom"/>
          </w:tcPr>
          <w:p w14:paraId="7E36AA74" w14:textId="59C7C770" w:rsidR="005725A2" w:rsidRPr="006737D8" w:rsidRDefault="005725A2" w:rsidP="005725A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10"/>
                <w:szCs w:val="10"/>
              </w:rPr>
            </w:pPr>
          </w:p>
        </w:tc>
        <w:tc>
          <w:tcPr>
            <w:tcW w:w="180" w:type="dxa"/>
            <w:tcBorders>
              <w:top w:val="nil"/>
              <w:left w:val="nil"/>
              <w:bottom w:val="nil"/>
              <w:right w:val="nil"/>
            </w:tcBorders>
            <w:shd w:val="clear" w:color="auto" w:fill="auto"/>
            <w:vAlign w:val="bottom"/>
          </w:tcPr>
          <w:p w14:paraId="123628FE" w14:textId="77777777" w:rsidR="005725A2" w:rsidRPr="006737D8" w:rsidRDefault="005725A2" w:rsidP="005725A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10"/>
                <w:szCs w:val="10"/>
              </w:rPr>
            </w:pPr>
          </w:p>
        </w:tc>
        <w:tc>
          <w:tcPr>
            <w:tcW w:w="1080" w:type="dxa"/>
            <w:tcBorders>
              <w:top w:val="nil"/>
              <w:left w:val="nil"/>
              <w:bottom w:val="nil"/>
              <w:right w:val="nil"/>
            </w:tcBorders>
            <w:shd w:val="clear" w:color="auto" w:fill="auto"/>
            <w:vAlign w:val="bottom"/>
          </w:tcPr>
          <w:p w14:paraId="42CF4DB3" w14:textId="603AEFD9" w:rsidR="005725A2" w:rsidRPr="006737D8" w:rsidRDefault="005725A2" w:rsidP="005725A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10"/>
                <w:szCs w:val="10"/>
              </w:rPr>
            </w:pPr>
          </w:p>
        </w:tc>
        <w:tc>
          <w:tcPr>
            <w:tcW w:w="180" w:type="dxa"/>
            <w:tcBorders>
              <w:top w:val="nil"/>
              <w:left w:val="nil"/>
              <w:bottom w:val="nil"/>
              <w:right w:val="nil"/>
            </w:tcBorders>
            <w:shd w:val="clear" w:color="auto" w:fill="auto"/>
            <w:vAlign w:val="bottom"/>
          </w:tcPr>
          <w:p w14:paraId="25E49310" w14:textId="77777777" w:rsidR="005725A2" w:rsidRPr="006737D8" w:rsidRDefault="005725A2" w:rsidP="005725A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10"/>
                <w:szCs w:val="10"/>
              </w:rPr>
            </w:pPr>
          </w:p>
        </w:tc>
        <w:tc>
          <w:tcPr>
            <w:tcW w:w="900" w:type="dxa"/>
            <w:tcBorders>
              <w:top w:val="nil"/>
              <w:left w:val="nil"/>
              <w:bottom w:val="nil"/>
              <w:right w:val="nil"/>
            </w:tcBorders>
            <w:shd w:val="clear" w:color="auto" w:fill="auto"/>
            <w:vAlign w:val="bottom"/>
          </w:tcPr>
          <w:p w14:paraId="4CEA87C8" w14:textId="501041B4" w:rsidR="005725A2" w:rsidRPr="006737D8" w:rsidRDefault="005725A2" w:rsidP="005725A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10"/>
                <w:szCs w:val="10"/>
              </w:rPr>
            </w:pPr>
          </w:p>
        </w:tc>
        <w:tc>
          <w:tcPr>
            <w:tcW w:w="180" w:type="dxa"/>
            <w:tcBorders>
              <w:top w:val="nil"/>
              <w:left w:val="nil"/>
              <w:bottom w:val="nil"/>
              <w:right w:val="nil"/>
            </w:tcBorders>
            <w:shd w:val="clear" w:color="auto" w:fill="auto"/>
            <w:vAlign w:val="bottom"/>
          </w:tcPr>
          <w:p w14:paraId="5C67DB9F" w14:textId="77777777" w:rsidR="005725A2" w:rsidRPr="006737D8" w:rsidRDefault="005725A2" w:rsidP="005725A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10"/>
                <w:szCs w:val="10"/>
              </w:rPr>
            </w:pPr>
          </w:p>
        </w:tc>
        <w:tc>
          <w:tcPr>
            <w:tcW w:w="900" w:type="dxa"/>
            <w:tcBorders>
              <w:top w:val="nil"/>
              <w:left w:val="nil"/>
              <w:bottom w:val="nil"/>
              <w:right w:val="nil"/>
            </w:tcBorders>
            <w:shd w:val="clear" w:color="auto" w:fill="auto"/>
            <w:vAlign w:val="bottom"/>
          </w:tcPr>
          <w:p w14:paraId="1761460B" w14:textId="1AB5897C" w:rsidR="005725A2" w:rsidRPr="006737D8" w:rsidRDefault="005725A2" w:rsidP="005725A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10"/>
                <w:szCs w:val="10"/>
              </w:rPr>
            </w:pPr>
          </w:p>
        </w:tc>
      </w:tr>
      <w:tr w:rsidR="005725A2" w:rsidRPr="006737D8" w14:paraId="0DF2EDC4" w14:textId="77777777" w:rsidTr="00011BD9">
        <w:tc>
          <w:tcPr>
            <w:tcW w:w="3060" w:type="dxa"/>
            <w:hideMark/>
          </w:tcPr>
          <w:p w14:paraId="7A78F202" w14:textId="77777777" w:rsidR="005725A2" w:rsidRPr="006737D8" w:rsidRDefault="005725A2" w:rsidP="005725A2">
            <w:pPr>
              <w:spacing w:line="240" w:lineRule="auto"/>
              <w:ind w:right="-43" w:firstLine="18"/>
              <w:rPr>
                <w:rFonts w:asciiTheme="majorBidi" w:hAnsiTheme="majorBidi" w:cstheme="majorBidi"/>
                <w:sz w:val="28"/>
                <w:szCs w:val="28"/>
                <w:cs/>
              </w:rPr>
            </w:pPr>
            <w:r w:rsidRPr="006737D8">
              <w:rPr>
                <w:rFonts w:asciiTheme="majorBidi" w:hAnsiTheme="majorBidi" w:cstheme="majorBidi"/>
                <w:b/>
                <w:bCs/>
                <w:sz w:val="28"/>
                <w:szCs w:val="28"/>
              </w:rPr>
              <w:t>Expenses</w:t>
            </w:r>
          </w:p>
        </w:tc>
        <w:tc>
          <w:tcPr>
            <w:tcW w:w="900" w:type="dxa"/>
            <w:tcBorders>
              <w:top w:val="nil"/>
              <w:left w:val="nil"/>
              <w:bottom w:val="nil"/>
              <w:right w:val="nil"/>
            </w:tcBorders>
            <w:shd w:val="clear" w:color="auto" w:fill="auto"/>
            <w:vAlign w:val="bottom"/>
          </w:tcPr>
          <w:p w14:paraId="0CE93429" w14:textId="77777777" w:rsidR="005725A2" w:rsidRPr="006737D8" w:rsidRDefault="005725A2" w:rsidP="005725A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Borders>
              <w:top w:val="nil"/>
              <w:left w:val="nil"/>
              <w:bottom w:val="nil"/>
              <w:right w:val="nil"/>
            </w:tcBorders>
            <w:shd w:val="clear" w:color="auto" w:fill="auto"/>
            <w:vAlign w:val="bottom"/>
          </w:tcPr>
          <w:p w14:paraId="6982BF11" w14:textId="77777777" w:rsidR="005725A2" w:rsidRPr="006737D8" w:rsidRDefault="005725A2" w:rsidP="005725A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bottom w:val="nil"/>
              <w:right w:val="nil"/>
            </w:tcBorders>
            <w:shd w:val="clear" w:color="auto" w:fill="auto"/>
            <w:vAlign w:val="bottom"/>
          </w:tcPr>
          <w:p w14:paraId="57E8D587" w14:textId="77777777" w:rsidR="005725A2" w:rsidRPr="006737D8" w:rsidRDefault="005725A2" w:rsidP="005725A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Borders>
              <w:top w:val="nil"/>
              <w:left w:val="nil"/>
              <w:bottom w:val="nil"/>
              <w:right w:val="nil"/>
            </w:tcBorders>
            <w:shd w:val="clear" w:color="auto" w:fill="auto"/>
            <w:vAlign w:val="bottom"/>
          </w:tcPr>
          <w:p w14:paraId="1A547A88" w14:textId="77777777" w:rsidR="005725A2" w:rsidRPr="006737D8" w:rsidRDefault="005725A2" w:rsidP="005725A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nil"/>
              <w:right w:val="nil"/>
            </w:tcBorders>
            <w:shd w:val="clear" w:color="auto" w:fill="auto"/>
            <w:vAlign w:val="bottom"/>
          </w:tcPr>
          <w:p w14:paraId="35ED68C2" w14:textId="77777777" w:rsidR="005725A2" w:rsidRPr="006737D8" w:rsidRDefault="005725A2" w:rsidP="005725A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Borders>
              <w:top w:val="nil"/>
              <w:left w:val="nil"/>
              <w:bottom w:val="nil"/>
              <w:right w:val="nil"/>
            </w:tcBorders>
            <w:shd w:val="clear" w:color="auto" w:fill="auto"/>
            <w:vAlign w:val="bottom"/>
          </w:tcPr>
          <w:p w14:paraId="6FD89A8A" w14:textId="77777777" w:rsidR="005725A2" w:rsidRPr="006737D8" w:rsidRDefault="005725A2" w:rsidP="005725A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bottom w:val="nil"/>
              <w:right w:val="nil"/>
            </w:tcBorders>
            <w:shd w:val="clear" w:color="auto" w:fill="auto"/>
            <w:vAlign w:val="bottom"/>
          </w:tcPr>
          <w:p w14:paraId="63AD8595" w14:textId="77777777" w:rsidR="005725A2" w:rsidRPr="006737D8" w:rsidRDefault="005725A2" w:rsidP="005725A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Borders>
              <w:top w:val="nil"/>
              <w:left w:val="nil"/>
              <w:bottom w:val="nil"/>
              <w:right w:val="nil"/>
            </w:tcBorders>
            <w:shd w:val="clear" w:color="auto" w:fill="auto"/>
            <w:vAlign w:val="bottom"/>
          </w:tcPr>
          <w:p w14:paraId="12EAA33C" w14:textId="77777777" w:rsidR="005725A2" w:rsidRPr="006737D8" w:rsidRDefault="005725A2" w:rsidP="005725A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nil"/>
              <w:right w:val="nil"/>
            </w:tcBorders>
            <w:shd w:val="clear" w:color="auto" w:fill="auto"/>
            <w:vAlign w:val="bottom"/>
          </w:tcPr>
          <w:p w14:paraId="4E85032C" w14:textId="77777777" w:rsidR="005725A2" w:rsidRPr="006737D8" w:rsidRDefault="005725A2" w:rsidP="005725A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Borders>
              <w:top w:val="nil"/>
              <w:left w:val="nil"/>
              <w:bottom w:val="nil"/>
              <w:right w:val="nil"/>
            </w:tcBorders>
            <w:shd w:val="clear" w:color="auto" w:fill="auto"/>
            <w:vAlign w:val="bottom"/>
          </w:tcPr>
          <w:p w14:paraId="5FD788AC" w14:textId="77777777" w:rsidR="005725A2" w:rsidRPr="006737D8" w:rsidRDefault="005725A2" w:rsidP="005725A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nil"/>
              <w:right w:val="nil"/>
            </w:tcBorders>
            <w:shd w:val="clear" w:color="auto" w:fill="auto"/>
            <w:vAlign w:val="bottom"/>
          </w:tcPr>
          <w:p w14:paraId="6AA31895" w14:textId="77777777" w:rsidR="005725A2" w:rsidRPr="006737D8" w:rsidRDefault="005725A2" w:rsidP="005725A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r>
      <w:tr w:rsidR="001C222B" w:rsidRPr="006737D8" w14:paraId="7CBF8D5A" w14:textId="77777777" w:rsidTr="00011BD9">
        <w:tc>
          <w:tcPr>
            <w:tcW w:w="3060" w:type="dxa"/>
            <w:hideMark/>
          </w:tcPr>
          <w:p w14:paraId="3B981F51" w14:textId="77777777" w:rsidR="001C222B" w:rsidRPr="006737D8" w:rsidRDefault="001C222B" w:rsidP="001C222B">
            <w:pPr>
              <w:spacing w:line="240" w:lineRule="auto"/>
              <w:ind w:right="-43" w:firstLine="18"/>
              <w:rPr>
                <w:rFonts w:asciiTheme="majorBidi" w:hAnsiTheme="majorBidi" w:cstheme="majorBidi"/>
                <w:sz w:val="28"/>
                <w:szCs w:val="28"/>
              </w:rPr>
            </w:pPr>
            <w:r w:rsidRPr="006737D8">
              <w:rPr>
                <w:rFonts w:asciiTheme="majorBidi" w:hAnsiTheme="majorBidi" w:cstheme="majorBidi"/>
                <w:sz w:val="28"/>
                <w:szCs w:val="28"/>
              </w:rPr>
              <w:t>Insurance claims</w:t>
            </w:r>
          </w:p>
        </w:tc>
        <w:tc>
          <w:tcPr>
            <w:tcW w:w="900" w:type="dxa"/>
            <w:tcBorders>
              <w:top w:val="nil"/>
              <w:left w:val="nil"/>
              <w:bottom w:val="nil"/>
              <w:right w:val="nil"/>
            </w:tcBorders>
            <w:shd w:val="clear" w:color="000000" w:fill="FFFFFF"/>
            <w:vAlign w:val="bottom"/>
          </w:tcPr>
          <w:p w14:paraId="55F63938" w14:textId="54CAA9D9"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A265DD">
              <w:rPr>
                <w:rFonts w:ascii="Angsana New" w:hAnsi="Angsana New"/>
                <w:color w:val="000000"/>
                <w:sz w:val="28"/>
                <w:szCs w:val="28"/>
              </w:rPr>
              <w:t>1,013</w:t>
            </w:r>
          </w:p>
        </w:tc>
        <w:tc>
          <w:tcPr>
            <w:tcW w:w="180" w:type="dxa"/>
            <w:tcBorders>
              <w:top w:val="nil"/>
              <w:left w:val="nil"/>
              <w:bottom w:val="nil"/>
              <w:right w:val="nil"/>
            </w:tcBorders>
            <w:shd w:val="clear" w:color="000000" w:fill="FFFFFF"/>
            <w:vAlign w:val="bottom"/>
          </w:tcPr>
          <w:p w14:paraId="61FE0E88" w14:textId="4E963C90"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6A80548A" w14:textId="7F627030"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A265DD">
              <w:rPr>
                <w:rFonts w:ascii="Angsana New" w:hAnsi="Angsana New"/>
                <w:color w:val="000000"/>
                <w:sz w:val="28"/>
                <w:szCs w:val="28"/>
              </w:rPr>
              <w:t>291</w:t>
            </w:r>
          </w:p>
        </w:tc>
        <w:tc>
          <w:tcPr>
            <w:tcW w:w="180" w:type="dxa"/>
            <w:tcBorders>
              <w:top w:val="nil"/>
              <w:left w:val="nil"/>
              <w:bottom w:val="nil"/>
              <w:right w:val="nil"/>
            </w:tcBorders>
            <w:shd w:val="clear" w:color="000000" w:fill="FFFFFF"/>
            <w:vAlign w:val="bottom"/>
          </w:tcPr>
          <w:p w14:paraId="583829DE" w14:textId="695384A1"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7DAB0D86" w14:textId="30E0AC28"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59163E">
              <w:rPr>
                <w:rFonts w:ascii="Angsana New" w:hAnsi="Angsana New"/>
                <w:color w:val="000000"/>
                <w:sz w:val="28"/>
                <w:szCs w:val="28"/>
              </w:rPr>
              <w:t>80,295</w:t>
            </w:r>
          </w:p>
        </w:tc>
        <w:tc>
          <w:tcPr>
            <w:tcW w:w="180" w:type="dxa"/>
            <w:tcBorders>
              <w:top w:val="nil"/>
              <w:left w:val="nil"/>
              <w:bottom w:val="nil"/>
              <w:right w:val="nil"/>
            </w:tcBorders>
            <w:shd w:val="clear" w:color="000000" w:fill="FFFFFF"/>
            <w:vAlign w:val="bottom"/>
          </w:tcPr>
          <w:p w14:paraId="2632D2C1" w14:textId="4C9E3DF8"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06CC005F" w14:textId="4C953E27"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DD01B3">
              <w:rPr>
                <w:rFonts w:ascii="Angsana New" w:hAnsi="Angsana New"/>
                <w:color w:val="000000"/>
                <w:sz w:val="28"/>
                <w:szCs w:val="28"/>
              </w:rPr>
              <w:t>13,138</w:t>
            </w:r>
          </w:p>
        </w:tc>
        <w:tc>
          <w:tcPr>
            <w:tcW w:w="180" w:type="dxa"/>
            <w:tcBorders>
              <w:top w:val="nil"/>
              <w:left w:val="nil"/>
              <w:bottom w:val="nil"/>
              <w:right w:val="nil"/>
            </w:tcBorders>
            <w:shd w:val="clear" w:color="000000" w:fill="FFFFFF"/>
            <w:vAlign w:val="bottom"/>
          </w:tcPr>
          <w:p w14:paraId="5B36F036" w14:textId="0B13FF4F"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65AA2E31" w14:textId="4C289484"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w:t>
            </w:r>
          </w:p>
        </w:tc>
        <w:tc>
          <w:tcPr>
            <w:tcW w:w="180" w:type="dxa"/>
            <w:tcBorders>
              <w:top w:val="nil"/>
              <w:left w:val="nil"/>
              <w:bottom w:val="nil"/>
              <w:right w:val="nil"/>
            </w:tcBorders>
            <w:shd w:val="clear" w:color="000000" w:fill="FFFFFF"/>
            <w:vAlign w:val="bottom"/>
          </w:tcPr>
          <w:p w14:paraId="4CBB0131" w14:textId="1EED9FC3"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3D298426" w14:textId="7A25F8C3"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59163E">
              <w:rPr>
                <w:rFonts w:ascii="Angsana New" w:hAnsi="Angsana New"/>
                <w:color w:val="000000"/>
                <w:sz w:val="28"/>
                <w:szCs w:val="28"/>
              </w:rPr>
              <w:t>94,737</w:t>
            </w:r>
          </w:p>
        </w:tc>
      </w:tr>
      <w:tr w:rsidR="001C222B" w:rsidRPr="006737D8" w14:paraId="0763BE25" w14:textId="77777777" w:rsidTr="00011BD9">
        <w:tc>
          <w:tcPr>
            <w:tcW w:w="3060" w:type="dxa"/>
          </w:tcPr>
          <w:p w14:paraId="4125C2A6" w14:textId="75367F1A" w:rsidR="001C222B" w:rsidRPr="006737D8" w:rsidRDefault="001C222B" w:rsidP="001C222B">
            <w:pPr>
              <w:spacing w:line="240" w:lineRule="auto"/>
              <w:ind w:right="-43" w:firstLine="18"/>
              <w:rPr>
                <w:rFonts w:asciiTheme="majorBidi" w:hAnsiTheme="majorBidi" w:cstheme="majorBidi"/>
                <w:sz w:val="28"/>
                <w:szCs w:val="28"/>
              </w:rPr>
            </w:pPr>
            <w:r w:rsidRPr="006737D8">
              <w:rPr>
                <w:rFonts w:asciiTheme="majorBidi" w:hAnsiTheme="majorBidi" w:cstheme="majorBidi"/>
                <w:i/>
                <w:iCs/>
                <w:sz w:val="28"/>
                <w:szCs w:val="28"/>
              </w:rPr>
              <w:t>Less</w:t>
            </w:r>
            <w:r w:rsidRPr="006737D8">
              <w:rPr>
                <w:rFonts w:asciiTheme="majorBidi" w:hAnsiTheme="majorBidi" w:cstheme="majorBidi"/>
                <w:sz w:val="28"/>
                <w:szCs w:val="28"/>
              </w:rPr>
              <w:t xml:space="preserve"> insurance claims</w:t>
            </w:r>
          </w:p>
        </w:tc>
        <w:tc>
          <w:tcPr>
            <w:tcW w:w="900" w:type="dxa"/>
            <w:tcBorders>
              <w:top w:val="nil"/>
              <w:left w:val="nil"/>
              <w:bottom w:val="nil"/>
              <w:right w:val="nil"/>
            </w:tcBorders>
            <w:shd w:val="clear" w:color="000000" w:fill="FFFFFF"/>
            <w:vAlign w:val="bottom"/>
          </w:tcPr>
          <w:p w14:paraId="60A93531" w14:textId="77777777"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80" w:type="dxa"/>
            <w:tcBorders>
              <w:top w:val="nil"/>
              <w:left w:val="nil"/>
              <w:bottom w:val="nil"/>
              <w:right w:val="nil"/>
            </w:tcBorders>
            <w:shd w:val="clear" w:color="000000" w:fill="FFFFFF"/>
            <w:vAlign w:val="bottom"/>
          </w:tcPr>
          <w:p w14:paraId="566A7F4D" w14:textId="77777777"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4EA29965" w14:textId="77777777"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80" w:type="dxa"/>
            <w:tcBorders>
              <w:top w:val="nil"/>
              <w:left w:val="nil"/>
              <w:bottom w:val="nil"/>
              <w:right w:val="nil"/>
            </w:tcBorders>
            <w:shd w:val="clear" w:color="000000" w:fill="FFFFFF"/>
            <w:vAlign w:val="bottom"/>
          </w:tcPr>
          <w:p w14:paraId="4EE38B29" w14:textId="77777777"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0A5E8B13" w14:textId="77777777"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80" w:type="dxa"/>
            <w:tcBorders>
              <w:top w:val="nil"/>
              <w:left w:val="nil"/>
              <w:bottom w:val="nil"/>
              <w:right w:val="nil"/>
            </w:tcBorders>
            <w:shd w:val="clear" w:color="000000" w:fill="FFFFFF"/>
            <w:vAlign w:val="bottom"/>
          </w:tcPr>
          <w:p w14:paraId="680A0FF2" w14:textId="77777777"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6512B205" w14:textId="77777777"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80" w:type="dxa"/>
            <w:tcBorders>
              <w:top w:val="nil"/>
              <w:left w:val="nil"/>
              <w:bottom w:val="nil"/>
              <w:right w:val="nil"/>
            </w:tcBorders>
            <w:shd w:val="clear" w:color="000000" w:fill="FFFFFF"/>
            <w:vAlign w:val="bottom"/>
          </w:tcPr>
          <w:p w14:paraId="1944545E" w14:textId="77777777"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6D6558DC" w14:textId="77777777"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80" w:type="dxa"/>
            <w:tcBorders>
              <w:top w:val="nil"/>
              <w:left w:val="nil"/>
              <w:bottom w:val="nil"/>
              <w:right w:val="nil"/>
            </w:tcBorders>
            <w:shd w:val="clear" w:color="000000" w:fill="FFFFFF"/>
            <w:vAlign w:val="bottom"/>
          </w:tcPr>
          <w:p w14:paraId="640EF165" w14:textId="77777777"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2C4FAB1A" w14:textId="77777777"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r>
      <w:tr w:rsidR="001C222B" w:rsidRPr="006737D8" w14:paraId="0848FB82" w14:textId="77777777" w:rsidTr="00011BD9">
        <w:tc>
          <w:tcPr>
            <w:tcW w:w="3060" w:type="dxa"/>
          </w:tcPr>
          <w:p w14:paraId="39E617F4" w14:textId="239E7F1D" w:rsidR="001C222B" w:rsidRPr="006737D8" w:rsidRDefault="001C222B" w:rsidP="001C222B">
            <w:pPr>
              <w:spacing w:line="240" w:lineRule="auto"/>
              <w:ind w:right="-43" w:firstLine="18"/>
              <w:rPr>
                <w:rFonts w:asciiTheme="majorBidi" w:hAnsiTheme="majorBidi" w:cstheme="majorBidi"/>
                <w:sz w:val="28"/>
                <w:szCs w:val="28"/>
              </w:rPr>
            </w:pPr>
            <w:r w:rsidRPr="006737D8">
              <w:rPr>
                <w:rFonts w:asciiTheme="majorBidi" w:hAnsiTheme="majorBidi" w:cstheme="majorBidi"/>
                <w:sz w:val="28"/>
                <w:szCs w:val="28"/>
              </w:rPr>
              <w:t xml:space="preserve">       </w:t>
            </w:r>
            <w:r w:rsidRPr="00FA2208">
              <w:rPr>
                <w:rFonts w:asciiTheme="majorBidi" w:hAnsiTheme="majorBidi" w:cstheme="majorBidi"/>
                <w:sz w:val="28"/>
                <w:szCs w:val="28"/>
              </w:rPr>
              <w:t>recoverable</w:t>
            </w:r>
            <w:r>
              <w:rPr>
                <w:rFonts w:asciiTheme="majorBidi" w:hAnsiTheme="majorBidi" w:cstheme="majorBidi"/>
                <w:sz w:val="28"/>
                <w:szCs w:val="28"/>
              </w:rPr>
              <w:t xml:space="preserve"> from </w:t>
            </w:r>
            <w:r w:rsidRPr="00011BD9">
              <w:rPr>
                <w:rFonts w:asciiTheme="majorBidi" w:hAnsiTheme="majorBidi" w:cstheme="majorBidi"/>
                <w:sz w:val="28"/>
                <w:szCs w:val="28"/>
              </w:rPr>
              <w:t>reinsurers</w:t>
            </w:r>
          </w:p>
        </w:tc>
        <w:tc>
          <w:tcPr>
            <w:tcW w:w="900" w:type="dxa"/>
            <w:tcBorders>
              <w:top w:val="nil"/>
              <w:left w:val="nil"/>
              <w:bottom w:val="single" w:sz="4" w:space="0" w:color="auto"/>
              <w:right w:val="nil"/>
            </w:tcBorders>
            <w:shd w:val="clear" w:color="000000" w:fill="FFFFFF"/>
            <w:vAlign w:val="bottom"/>
          </w:tcPr>
          <w:p w14:paraId="4B31AC3A" w14:textId="28EAB195"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A265DD">
              <w:rPr>
                <w:rFonts w:ascii="Angsana New" w:hAnsi="Angsana New"/>
                <w:color w:val="000000"/>
                <w:sz w:val="28"/>
                <w:szCs w:val="28"/>
              </w:rPr>
              <w:t>(527)</w:t>
            </w:r>
          </w:p>
        </w:tc>
        <w:tc>
          <w:tcPr>
            <w:tcW w:w="180" w:type="dxa"/>
            <w:tcBorders>
              <w:top w:val="nil"/>
              <w:left w:val="nil"/>
              <w:bottom w:val="nil"/>
              <w:right w:val="nil"/>
            </w:tcBorders>
            <w:shd w:val="clear" w:color="000000" w:fill="FFFFFF"/>
            <w:vAlign w:val="bottom"/>
          </w:tcPr>
          <w:p w14:paraId="4BA91CF0" w14:textId="77777777"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single" w:sz="4" w:space="0" w:color="auto"/>
              <w:right w:val="nil"/>
            </w:tcBorders>
            <w:shd w:val="clear" w:color="000000" w:fill="FFFFFF"/>
            <w:vAlign w:val="bottom"/>
          </w:tcPr>
          <w:p w14:paraId="31C8044C" w14:textId="228B19ED"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A265DD">
              <w:rPr>
                <w:rFonts w:ascii="Angsana New" w:hAnsi="Angsana New"/>
                <w:color w:val="000000"/>
                <w:sz w:val="28"/>
                <w:szCs w:val="28"/>
              </w:rPr>
              <w:t>(124)</w:t>
            </w:r>
          </w:p>
        </w:tc>
        <w:tc>
          <w:tcPr>
            <w:tcW w:w="180" w:type="dxa"/>
            <w:tcBorders>
              <w:top w:val="nil"/>
              <w:left w:val="nil"/>
              <w:bottom w:val="nil"/>
              <w:right w:val="nil"/>
            </w:tcBorders>
            <w:shd w:val="clear" w:color="000000" w:fill="FFFFFF"/>
            <w:vAlign w:val="bottom"/>
          </w:tcPr>
          <w:p w14:paraId="61599AAB" w14:textId="77777777"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single" w:sz="4" w:space="0" w:color="auto"/>
              <w:right w:val="nil"/>
            </w:tcBorders>
            <w:shd w:val="clear" w:color="000000" w:fill="FFFFFF"/>
            <w:vAlign w:val="bottom"/>
          </w:tcPr>
          <w:p w14:paraId="458F81C4" w14:textId="1BFAEF63"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59163E">
              <w:rPr>
                <w:rFonts w:ascii="Angsana New" w:hAnsi="Angsana New"/>
                <w:color w:val="000000"/>
                <w:sz w:val="28"/>
                <w:szCs w:val="28"/>
              </w:rPr>
              <w:t>(30,484)</w:t>
            </w:r>
          </w:p>
        </w:tc>
        <w:tc>
          <w:tcPr>
            <w:tcW w:w="180" w:type="dxa"/>
            <w:tcBorders>
              <w:top w:val="nil"/>
              <w:left w:val="nil"/>
              <w:bottom w:val="nil"/>
              <w:right w:val="nil"/>
            </w:tcBorders>
            <w:shd w:val="clear" w:color="000000" w:fill="FFFFFF"/>
            <w:vAlign w:val="bottom"/>
          </w:tcPr>
          <w:p w14:paraId="2D720868" w14:textId="77777777"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single" w:sz="4" w:space="0" w:color="auto"/>
              <w:right w:val="nil"/>
            </w:tcBorders>
            <w:shd w:val="clear" w:color="000000" w:fill="FFFFFF"/>
            <w:vAlign w:val="bottom"/>
          </w:tcPr>
          <w:p w14:paraId="0AB94D35" w14:textId="176E5B65"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DD01B3">
              <w:rPr>
                <w:rFonts w:ascii="Angsana New" w:hAnsi="Angsana New"/>
                <w:color w:val="000000"/>
                <w:sz w:val="28"/>
                <w:szCs w:val="28"/>
              </w:rPr>
              <w:t>(10,179)</w:t>
            </w:r>
          </w:p>
        </w:tc>
        <w:tc>
          <w:tcPr>
            <w:tcW w:w="180" w:type="dxa"/>
            <w:tcBorders>
              <w:top w:val="nil"/>
              <w:left w:val="nil"/>
              <w:bottom w:val="nil"/>
              <w:right w:val="nil"/>
            </w:tcBorders>
            <w:shd w:val="clear" w:color="000000" w:fill="FFFFFF"/>
            <w:vAlign w:val="bottom"/>
          </w:tcPr>
          <w:p w14:paraId="01D3B26A" w14:textId="77777777"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single" w:sz="4" w:space="0" w:color="auto"/>
              <w:right w:val="nil"/>
            </w:tcBorders>
            <w:shd w:val="clear" w:color="000000" w:fill="FFFFFF"/>
            <w:vAlign w:val="bottom"/>
          </w:tcPr>
          <w:p w14:paraId="31703CEA" w14:textId="5D324CFA"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w:t>
            </w:r>
          </w:p>
        </w:tc>
        <w:tc>
          <w:tcPr>
            <w:tcW w:w="180" w:type="dxa"/>
            <w:tcBorders>
              <w:top w:val="nil"/>
              <w:left w:val="nil"/>
              <w:bottom w:val="nil"/>
              <w:right w:val="nil"/>
            </w:tcBorders>
            <w:shd w:val="clear" w:color="000000" w:fill="FFFFFF"/>
            <w:vAlign w:val="bottom"/>
          </w:tcPr>
          <w:p w14:paraId="39DD9D86" w14:textId="77777777"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single" w:sz="4" w:space="0" w:color="auto"/>
              <w:right w:val="nil"/>
            </w:tcBorders>
            <w:shd w:val="clear" w:color="000000" w:fill="FFFFFF"/>
            <w:vAlign w:val="bottom"/>
          </w:tcPr>
          <w:p w14:paraId="05F0F739" w14:textId="78D54AD2"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59163E">
              <w:rPr>
                <w:rFonts w:ascii="Angsana New" w:hAnsi="Angsana New"/>
                <w:color w:val="000000"/>
                <w:sz w:val="28"/>
                <w:szCs w:val="28"/>
              </w:rPr>
              <w:t>(41,314)</w:t>
            </w:r>
          </w:p>
        </w:tc>
      </w:tr>
      <w:tr w:rsidR="001C222B" w:rsidRPr="006737D8" w14:paraId="649B9306" w14:textId="77777777" w:rsidTr="00011BD9">
        <w:tc>
          <w:tcPr>
            <w:tcW w:w="3060" w:type="dxa"/>
            <w:hideMark/>
          </w:tcPr>
          <w:p w14:paraId="5B9EB6F2" w14:textId="0CC9EE0D" w:rsidR="001C222B" w:rsidRPr="006737D8" w:rsidRDefault="001C222B" w:rsidP="001C222B">
            <w:pPr>
              <w:spacing w:line="240" w:lineRule="auto"/>
              <w:ind w:right="-43" w:firstLine="18"/>
              <w:rPr>
                <w:rFonts w:asciiTheme="majorBidi" w:hAnsiTheme="majorBidi" w:cstheme="majorBidi"/>
                <w:b/>
                <w:bCs/>
                <w:sz w:val="28"/>
                <w:szCs w:val="28"/>
                <w:cs/>
              </w:rPr>
            </w:pPr>
            <w:r w:rsidRPr="006737D8">
              <w:rPr>
                <w:rFonts w:asciiTheme="majorBidi" w:hAnsiTheme="majorBidi" w:cstheme="majorBidi"/>
                <w:sz w:val="28"/>
                <w:szCs w:val="28"/>
              </w:rPr>
              <w:t>Net insurance claims</w:t>
            </w:r>
          </w:p>
        </w:tc>
        <w:tc>
          <w:tcPr>
            <w:tcW w:w="900" w:type="dxa"/>
            <w:tcBorders>
              <w:top w:val="nil"/>
              <w:left w:val="nil"/>
              <w:bottom w:val="nil"/>
              <w:right w:val="nil"/>
            </w:tcBorders>
            <w:shd w:val="clear" w:color="000000" w:fill="FFFFFF"/>
            <w:vAlign w:val="bottom"/>
          </w:tcPr>
          <w:p w14:paraId="72DD487D" w14:textId="1E678598"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A265DD">
              <w:rPr>
                <w:rFonts w:ascii="Angsana New" w:hAnsi="Angsana New"/>
                <w:color w:val="000000"/>
                <w:sz w:val="28"/>
                <w:szCs w:val="28"/>
              </w:rPr>
              <w:t>486</w:t>
            </w:r>
          </w:p>
        </w:tc>
        <w:tc>
          <w:tcPr>
            <w:tcW w:w="180" w:type="dxa"/>
            <w:tcBorders>
              <w:top w:val="nil"/>
              <w:left w:val="nil"/>
              <w:bottom w:val="nil"/>
              <w:right w:val="nil"/>
            </w:tcBorders>
            <w:shd w:val="clear" w:color="000000" w:fill="FFFFFF"/>
            <w:vAlign w:val="bottom"/>
          </w:tcPr>
          <w:p w14:paraId="2E32D6CD" w14:textId="66BBEE2B"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6F6745D2" w14:textId="474827AA"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A265DD">
              <w:rPr>
                <w:rFonts w:ascii="Angsana New" w:hAnsi="Angsana New"/>
                <w:color w:val="000000"/>
                <w:sz w:val="28"/>
                <w:szCs w:val="28"/>
              </w:rPr>
              <w:t>167</w:t>
            </w:r>
          </w:p>
        </w:tc>
        <w:tc>
          <w:tcPr>
            <w:tcW w:w="180" w:type="dxa"/>
            <w:tcBorders>
              <w:top w:val="nil"/>
              <w:left w:val="nil"/>
              <w:bottom w:val="nil"/>
              <w:right w:val="nil"/>
            </w:tcBorders>
            <w:shd w:val="clear" w:color="000000" w:fill="FFFFFF"/>
            <w:vAlign w:val="bottom"/>
          </w:tcPr>
          <w:p w14:paraId="67EE70D6" w14:textId="35D4CE6F"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416BC325" w14:textId="002C4A3B"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49,811</w:t>
            </w:r>
          </w:p>
        </w:tc>
        <w:tc>
          <w:tcPr>
            <w:tcW w:w="180" w:type="dxa"/>
            <w:tcBorders>
              <w:top w:val="nil"/>
              <w:left w:val="nil"/>
              <w:bottom w:val="nil"/>
              <w:right w:val="nil"/>
            </w:tcBorders>
            <w:shd w:val="clear" w:color="000000" w:fill="FFFFFF"/>
            <w:vAlign w:val="bottom"/>
          </w:tcPr>
          <w:p w14:paraId="5E2A3084" w14:textId="5C948550"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13941C23" w14:textId="2D3DB6F8"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DD01B3">
              <w:rPr>
                <w:rFonts w:ascii="Angsana New" w:hAnsi="Angsana New"/>
                <w:color w:val="000000"/>
                <w:sz w:val="28"/>
                <w:szCs w:val="28"/>
              </w:rPr>
              <w:t>2,959</w:t>
            </w:r>
          </w:p>
        </w:tc>
        <w:tc>
          <w:tcPr>
            <w:tcW w:w="180" w:type="dxa"/>
            <w:tcBorders>
              <w:top w:val="nil"/>
              <w:left w:val="nil"/>
              <w:bottom w:val="nil"/>
              <w:right w:val="nil"/>
            </w:tcBorders>
            <w:shd w:val="clear" w:color="000000" w:fill="FFFFFF"/>
            <w:vAlign w:val="bottom"/>
          </w:tcPr>
          <w:p w14:paraId="34081892" w14:textId="2DF844F1"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35A3792C" w14:textId="469A0B44"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w:t>
            </w:r>
          </w:p>
        </w:tc>
        <w:tc>
          <w:tcPr>
            <w:tcW w:w="180" w:type="dxa"/>
            <w:tcBorders>
              <w:top w:val="nil"/>
              <w:left w:val="nil"/>
              <w:bottom w:val="nil"/>
              <w:right w:val="nil"/>
            </w:tcBorders>
            <w:shd w:val="clear" w:color="000000" w:fill="FFFFFF"/>
            <w:vAlign w:val="bottom"/>
          </w:tcPr>
          <w:p w14:paraId="5B6C688C" w14:textId="5A766FCB"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68F39B59" w14:textId="3AB21AD1"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59163E">
              <w:rPr>
                <w:rFonts w:ascii="Angsana New" w:hAnsi="Angsana New"/>
                <w:color w:val="000000"/>
                <w:sz w:val="28"/>
                <w:szCs w:val="28"/>
              </w:rPr>
              <w:t>53,423</w:t>
            </w:r>
          </w:p>
        </w:tc>
      </w:tr>
      <w:tr w:rsidR="001C222B" w:rsidRPr="006737D8" w14:paraId="74D33D64" w14:textId="77777777" w:rsidTr="00011BD9">
        <w:tc>
          <w:tcPr>
            <w:tcW w:w="3060" w:type="dxa"/>
            <w:hideMark/>
          </w:tcPr>
          <w:p w14:paraId="4E71E082" w14:textId="77777777" w:rsidR="001C222B" w:rsidRPr="006737D8" w:rsidRDefault="001C222B" w:rsidP="001C222B">
            <w:pPr>
              <w:spacing w:line="240" w:lineRule="auto"/>
              <w:ind w:right="-43" w:firstLine="18"/>
              <w:rPr>
                <w:rFonts w:asciiTheme="majorBidi" w:hAnsiTheme="majorBidi" w:cstheme="majorBidi"/>
                <w:sz w:val="28"/>
                <w:szCs w:val="28"/>
              </w:rPr>
            </w:pPr>
            <w:r w:rsidRPr="006737D8">
              <w:rPr>
                <w:rFonts w:asciiTheme="majorBidi" w:hAnsiTheme="majorBidi" w:cstheme="majorBidi"/>
                <w:sz w:val="28"/>
                <w:szCs w:val="28"/>
              </w:rPr>
              <w:t xml:space="preserve">Commissions and </w:t>
            </w:r>
          </w:p>
          <w:p w14:paraId="3F644A63" w14:textId="01BEC4E1" w:rsidR="001C222B" w:rsidRPr="006737D8" w:rsidRDefault="001C222B" w:rsidP="001C222B">
            <w:pPr>
              <w:spacing w:line="240" w:lineRule="auto"/>
              <w:ind w:right="-43" w:firstLine="18"/>
              <w:rPr>
                <w:rFonts w:asciiTheme="majorBidi" w:hAnsiTheme="majorBidi" w:cstheme="majorBidi"/>
                <w:b/>
                <w:bCs/>
                <w:sz w:val="28"/>
                <w:szCs w:val="28"/>
              </w:rPr>
            </w:pPr>
            <w:r w:rsidRPr="006737D8">
              <w:rPr>
                <w:rFonts w:asciiTheme="majorBidi" w:hAnsiTheme="majorBidi" w:cstheme="majorBidi"/>
                <w:sz w:val="28"/>
                <w:szCs w:val="28"/>
              </w:rPr>
              <w:t xml:space="preserve">       brokerage expenses</w:t>
            </w:r>
          </w:p>
        </w:tc>
        <w:tc>
          <w:tcPr>
            <w:tcW w:w="900" w:type="dxa"/>
            <w:tcBorders>
              <w:top w:val="nil"/>
              <w:left w:val="nil"/>
              <w:bottom w:val="nil"/>
              <w:right w:val="nil"/>
            </w:tcBorders>
            <w:shd w:val="clear" w:color="000000" w:fill="FFFFFF"/>
            <w:vAlign w:val="bottom"/>
          </w:tcPr>
          <w:p w14:paraId="05867F73" w14:textId="018C1AC9"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A265DD">
              <w:rPr>
                <w:rFonts w:ascii="Angsana New" w:hAnsi="Angsana New"/>
                <w:color w:val="000000"/>
                <w:sz w:val="28"/>
                <w:szCs w:val="28"/>
              </w:rPr>
              <w:t>721</w:t>
            </w:r>
          </w:p>
        </w:tc>
        <w:tc>
          <w:tcPr>
            <w:tcW w:w="180" w:type="dxa"/>
            <w:tcBorders>
              <w:top w:val="nil"/>
              <w:left w:val="nil"/>
              <w:bottom w:val="nil"/>
              <w:right w:val="nil"/>
            </w:tcBorders>
            <w:shd w:val="clear" w:color="000000" w:fill="FFFFFF"/>
            <w:vAlign w:val="bottom"/>
          </w:tcPr>
          <w:p w14:paraId="13D41D32" w14:textId="2E4A5B65"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4B70C667" w14:textId="5F8E3F02"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DD01B3">
              <w:rPr>
                <w:rFonts w:ascii="Angsana New" w:hAnsi="Angsana New"/>
                <w:color w:val="000000"/>
                <w:sz w:val="28"/>
                <w:szCs w:val="28"/>
              </w:rPr>
              <w:t>611</w:t>
            </w:r>
          </w:p>
        </w:tc>
        <w:tc>
          <w:tcPr>
            <w:tcW w:w="180" w:type="dxa"/>
            <w:tcBorders>
              <w:top w:val="nil"/>
              <w:left w:val="nil"/>
              <w:bottom w:val="nil"/>
              <w:right w:val="nil"/>
            </w:tcBorders>
            <w:shd w:val="clear" w:color="000000" w:fill="FFFFFF"/>
            <w:vAlign w:val="bottom"/>
          </w:tcPr>
          <w:p w14:paraId="407842F2" w14:textId="267763B9"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60AD1C79" w14:textId="7212AB10"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DD01B3">
              <w:rPr>
                <w:rFonts w:ascii="Angsana New" w:hAnsi="Angsana New"/>
                <w:color w:val="000000"/>
                <w:sz w:val="28"/>
                <w:szCs w:val="28"/>
              </w:rPr>
              <w:t>23,691</w:t>
            </w:r>
          </w:p>
        </w:tc>
        <w:tc>
          <w:tcPr>
            <w:tcW w:w="180" w:type="dxa"/>
            <w:tcBorders>
              <w:top w:val="nil"/>
              <w:left w:val="nil"/>
              <w:bottom w:val="nil"/>
              <w:right w:val="nil"/>
            </w:tcBorders>
            <w:shd w:val="clear" w:color="000000" w:fill="FFFFFF"/>
            <w:vAlign w:val="bottom"/>
          </w:tcPr>
          <w:p w14:paraId="6C2A30A3" w14:textId="45D99C29"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2998BF86" w14:textId="27D02F45"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914DC6">
              <w:rPr>
                <w:rFonts w:ascii="Angsana New" w:hAnsi="Angsana New"/>
                <w:color w:val="000000"/>
                <w:sz w:val="28"/>
                <w:szCs w:val="28"/>
              </w:rPr>
              <w:t>6,988</w:t>
            </w:r>
          </w:p>
        </w:tc>
        <w:tc>
          <w:tcPr>
            <w:tcW w:w="180" w:type="dxa"/>
            <w:tcBorders>
              <w:top w:val="nil"/>
              <w:left w:val="nil"/>
              <w:bottom w:val="nil"/>
              <w:right w:val="nil"/>
            </w:tcBorders>
            <w:shd w:val="clear" w:color="000000" w:fill="FFFFFF"/>
            <w:vAlign w:val="bottom"/>
          </w:tcPr>
          <w:p w14:paraId="63F83724" w14:textId="69E525B2"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44685A83" w14:textId="6699B2D8"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w:t>
            </w:r>
          </w:p>
        </w:tc>
        <w:tc>
          <w:tcPr>
            <w:tcW w:w="180" w:type="dxa"/>
            <w:tcBorders>
              <w:top w:val="nil"/>
              <w:left w:val="nil"/>
              <w:bottom w:val="nil"/>
              <w:right w:val="nil"/>
            </w:tcBorders>
            <w:shd w:val="clear" w:color="000000" w:fill="FFFFFF"/>
            <w:vAlign w:val="bottom"/>
          </w:tcPr>
          <w:p w14:paraId="726525C9" w14:textId="58B72C52"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2D6773D3" w14:textId="0898E398"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914DC6">
              <w:rPr>
                <w:rFonts w:ascii="Angsana New" w:hAnsi="Angsana New"/>
                <w:color w:val="000000"/>
                <w:sz w:val="28"/>
                <w:szCs w:val="28"/>
              </w:rPr>
              <w:t>32,011</w:t>
            </w:r>
          </w:p>
        </w:tc>
      </w:tr>
      <w:tr w:rsidR="001C222B" w:rsidRPr="006737D8" w14:paraId="3C2AD7AC" w14:textId="77777777" w:rsidTr="00011BD9">
        <w:tc>
          <w:tcPr>
            <w:tcW w:w="3060" w:type="dxa"/>
            <w:hideMark/>
          </w:tcPr>
          <w:p w14:paraId="66E71A10" w14:textId="50F68B27" w:rsidR="001C222B" w:rsidRPr="006737D8" w:rsidRDefault="001C222B" w:rsidP="001C222B">
            <w:pPr>
              <w:spacing w:line="240" w:lineRule="auto"/>
              <w:ind w:right="-43" w:firstLine="18"/>
              <w:rPr>
                <w:rFonts w:asciiTheme="majorBidi" w:hAnsiTheme="majorBidi" w:cstheme="majorBidi"/>
                <w:sz w:val="28"/>
                <w:szCs w:val="28"/>
              </w:rPr>
            </w:pPr>
            <w:r w:rsidRPr="006737D8">
              <w:rPr>
                <w:rFonts w:asciiTheme="majorBidi" w:hAnsiTheme="majorBidi" w:cstheme="majorBidi"/>
                <w:sz w:val="28"/>
                <w:szCs w:val="28"/>
              </w:rPr>
              <w:t>Other underwriting expenses</w:t>
            </w:r>
          </w:p>
        </w:tc>
        <w:tc>
          <w:tcPr>
            <w:tcW w:w="900" w:type="dxa"/>
            <w:tcBorders>
              <w:top w:val="nil"/>
              <w:left w:val="nil"/>
              <w:bottom w:val="nil"/>
              <w:right w:val="nil"/>
            </w:tcBorders>
            <w:shd w:val="clear" w:color="000000" w:fill="FFFFFF"/>
            <w:vAlign w:val="bottom"/>
          </w:tcPr>
          <w:p w14:paraId="4ADFD804" w14:textId="3A34EF67"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A265DD">
              <w:rPr>
                <w:rFonts w:ascii="Angsana New" w:hAnsi="Angsana New"/>
                <w:color w:val="000000"/>
                <w:sz w:val="28"/>
                <w:szCs w:val="28"/>
              </w:rPr>
              <w:t>262</w:t>
            </w:r>
          </w:p>
        </w:tc>
        <w:tc>
          <w:tcPr>
            <w:tcW w:w="180" w:type="dxa"/>
            <w:tcBorders>
              <w:top w:val="nil"/>
              <w:left w:val="nil"/>
              <w:bottom w:val="nil"/>
              <w:right w:val="nil"/>
            </w:tcBorders>
            <w:shd w:val="clear" w:color="000000" w:fill="FFFFFF"/>
            <w:vAlign w:val="bottom"/>
          </w:tcPr>
          <w:p w14:paraId="086EE321" w14:textId="68992EEF"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210C1C04" w14:textId="3EFF6F9E"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DD01B3">
              <w:rPr>
                <w:rFonts w:ascii="Angsana New" w:hAnsi="Angsana New"/>
                <w:color w:val="000000"/>
                <w:sz w:val="28"/>
                <w:szCs w:val="28"/>
              </w:rPr>
              <w:t>572</w:t>
            </w:r>
          </w:p>
        </w:tc>
        <w:tc>
          <w:tcPr>
            <w:tcW w:w="180" w:type="dxa"/>
            <w:tcBorders>
              <w:top w:val="nil"/>
              <w:left w:val="nil"/>
              <w:bottom w:val="nil"/>
              <w:right w:val="nil"/>
            </w:tcBorders>
            <w:shd w:val="clear" w:color="000000" w:fill="FFFFFF"/>
            <w:vAlign w:val="bottom"/>
          </w:tcPr>
          <w:p w14:paraId="689B93AD" w14:textId="40F74BE0"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337D45F7" w14:textId="3D8A82FE"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DD01B3">
              <w:rPr>
                <w:rFonts w:ascii="Angsana New" w:hAnsi="Angsana New"/>
                <w:color w:val="000000"/>
                <w:sz w:val="28"/>
                <w:szCs w:val="28"/>
              </w:rPr>
              <w:t>27,869</w:t>
            </w:r>
          </w:p>
        </w:tc>
        <w:tc>
          <w:tcPr>
            <w:tcW w:w="180" w:type="dxa"/>
            <w:tcBorders>
              <w:top w:val="nil"/>
              <w:left w:val="nil"/>
              <w:bottom w:val="nil"/>
              <w:right w:val="nil"/>
            </w:tcBorders>
            <w:shd w:val="clear" w:color="000000" w:fill="FFFFFF"/>
            <w:vAlign w:val="bottom"/>
          </w:tcPr>
          <w:p w14:paraId="67F1E0B5" w14:textId="55F18849"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454660A3" w14:textId="1A6B5C37"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914DC6">
              <w:rPr>
                <w:rFonts w:ascii="Angsana New" w:hAnsi="Angsana New"/>
                <w:color w:val="000000"/>
                <w:sz w:val="28"/>
                <w:szCs w:val="28"/>
              </w:rPr>
              <w:t>1,537</w:t>
            </w:r>
          </w:p>
        </w:tc>
        <w:tc>
          <w:tcPr>
            <w:tcW w:w="180" w:type="dxa"/>
            <w:tcBorders>
              <w:top w:val="nil"/>
              <w:left w:val="nil"/>
              <w:bottom w:val="nil"/>
              <w:right w:val="nil"/>
            </w:tcBorders>
            <w:shd w:val="clear" w:color="000000" w:fill="FFFFFF"/>
            <w:vAlign w:val="bottom"/>
          </w:tcPr>
          <w:p w14:paraId="37F621BC" w14:textId="7EE92669"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7878FEF0" w14:textId="3232E920"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w:t>
            </w:r>
          </w:p>
        </w:tc>
        <w:tc>
          <w:tcPr>
            <w:tcW w:w="180" w:type="dxa"/>
            <w:tcBorders>
              <w:top w:val="nil"/>
              <w:left w:val="nil"/>
              <w:bottom w:val="nil"/>
              <w:right w:val="nil"/>
            </w:tcBorders>
            <w:shd w:val="clear" w:color="000000" w:fill="FFFFFF"/>
            <w:vAlign w:val="bottom"/>
          </w:tcPr>
          <w:p w14:paraId="54D92EA1" w14:textId="57F6B033"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2ADEB0A1" w14:textId="659C0D8E"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914DC6">
              <w:rPr>
                <w:rFonts w:ascii="Angsana New" w:hAnsi="Angsana New"/>
                <w:color w:val="000000"/>
                <w:sz w:val="28"/>
                <w:szCs w:val="28"/>
              </w:rPr>
              <w:t>30,240</w:t>
            </w:r>
          </w:p>
        </w:tc>
      </w:tr>
      <w:tr w:rsidR="001C222B" w:rsidRPr="006737D8" w14:paraId="469A4D42" w14:textId="77777777" w:rsidTr="00011BD9">
        <w:tc>
          <w:tcPr>
            <w:tcW w:w="3060" w:type="dxa"/>
          </w:tcPr>
          <w:p w14:paraId="78B58E0C" w14:textId="0483F3BC" w:rsidR="001C222B" w:rsidRPr="006737D8" w:rsidRDefault="001C222B" w:rsidP="001C222B">
            <w:pPr>
              <w:tabs>
                <w:tab w:val="clear" w:pos="227"/>
                <w:tab w:val="left" w:pos="384"/>
              </w:tabs>
              <w:spacing w:line="240" w:lineRule="auto"/>
              <w:ind w:right="-43" w:firstLine="18"/>
              <w:rPr>
                <w:rFonts w:asciiTheme="majorBidi" w:hAnsiTheme="majorBidi" w:cstheme="majorBidi"/>
                <w:sz w:val="28"/>
                <w:szCs w:val="28"/>
              </w:rPr>
            </w:pPr>
            <w:r w:rsidRPr="006737D8">
              <w:rPr>
                <w:rFonts w:asciiTheme="majorBidi" w:hAnsiTheme="majorBidi" w:cstheme="majorBidi"/>
                <w:sz w:val="28"/>
                <w:szCs w:val="28"/>
              </w:rPr>
              <w:t>Operating expenses</w:t>
            </w:r>
          </w:p>
        </w:tc>
        <w:tc>
          <w:tcPr>
            <w:tcW w:w="900" w:type="dxa"/>
            <w:tcBorders>
              <w:top w:val="nil"/>
              <w:left w:val="nil"/>
              <w:bottom w:val="nil"/>
              <w:right w:val="nil"/>
            </w:tcBorders>
            <w:shd w:val="clear" w:color="000000" w:fill="FFFFFF"/>
            <w:vAlign w:val="bottom"/>
          </w:tcPr>
          <w:p w14:paraId="68176CC0" w14:textId="3C7360A0"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A265DD">
              <w:rPr>
                <w:rFonts w:ascii="Angsana New" w:hAnsi="Angsana New"/>
                <w:color w:val="000000"/>
                <w:sz w:val="28"/>
                <w:szCs w:val="28"/>
              </w:rPr>
              <w:t>1</w:t>
            </w:r>
          </w:p>
        </w:tc>
        <w:tc>
          <w:tcPr>
            <w:tcW w:w="180" w:type="dxa"/>
            <w:tcBorders>
              <w:top w:val="nil"/>
              <w:left w:val="nil"/>
              <w:bottom w:val="nil"/>
              <w:right w:val="nil"/>
            </w:tcBorders>
            <w:shd w:val="clear" w:color="000000" w:fill="FFFFFF"/>
            <w:vAlign w:val="bottom"/>
          </w:tcPr>
          <w:p w14:paraId="65B3EE78" w14:textId="5D827005"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42D060F0" w14:textId="32FEE08B"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DD01B3">
              <w:rPr>
                <w:rFonts w:ascii="Angsana New" w:hAnsi="Angsana New"/>
                <w:color w:val="000000"/>
                <w:sz w:val="28"/>
                <w:szCs w:val="28"/>
              </w:rPr>
              <w:t>1</w:t>
            </w:r>
          </w:p>
        </w:tc>
        <w:tc>
          <w:tcPr>
            <w:tcW w:w="180" w:type="dxa"/>
            <w:tcBorders>
              <w:top w:val="nil"/>
              <w:left w:val="nil"/>
              <w:bottom w:val="nil"/>
              <w:right w:val="nil"/>
            </w:tcBorders>
            <w:shd w:val="clear" w:color="000000" w:fill="FFFFFF"/>
            <w:vAlign w:val="bottom"/>
          </w:tcPr>
          <w:p w14:paraId="4F23ADE1" w14:textId="399074E5"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26D270A6" w14:textId="485AB0F0"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DD01B3">
              <w:rPr>
                <w:rFonts w:ascii="Angsana New" w:hAnsi="Angsana New"/>
                <w:color w:val="000000"/>
                <w:sz w:val="28"/>
                <w:szCs w:val="28"/>
              </w:rPr>
              <w:t>(306)</w:t>
            </w:r>
          </w:p>
        </w:tc>
        <w:tc>
          <w:tcPr>
            <w:tcW w:w="180" w:type="dxa"/>
            <w:tcBorders>
              <w:top w:val="nil"/>
              <w:left w:val="nil"/>
              <w:bottom w:val="nil"/>
              <w:right w:val="nil"/>
            </w:tcBorders>
            <w:shd w:val="clear" w:color="000000" w:fill="FFFFFF"/>
            <w:vAlign w:val="bottom"/>
          </w:tcPr>
          <w:p w14:paraId="723856F6" w14:textId="13FE7CAA"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766D0038" w14:textId="4B7B97AB"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DD01B3">
              <w:rPr>
                <w:rFonts w:ascii="Angsana New" w:hAnsi="Angsana New"/>
                <w:color w:val="000000"/>
                <w:sz w:val="28"/>
                <w:szCs w:val="28"/>
              </w:rPr>
              <w:t>(519)</w:t>
            </w:r>
          </w:p>
        </w:tc>
        <w:tc>
          <w:tcPr>
            <w:tcW w:w="180" w:type="dxa"/>
            <w:tcBorders>
              <w:top w:val="nil"/>
              <w:left w:val="nil"/>
              <w:bottom w:val="nil"/>
              <w:right w:val="nil"/>
            </w:tcBorders>
            <w:shd w:val="clear" w:color="000000" w:fill="FFFFFF"/>
            <w:vAlign w:val="bottom"/>
          </w:tcPr>
          <w:p w14:paraId="4EAE5110" w14:textId="4F2D1AEF"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1068C23C" w14:textId="57788C21"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DD01B3">
              <w:rPr>
                <w:rFonts w:ascii="Angsana New" w:hAnsi="Angsana New"/>
                <w:color w:val="000000"/>
                <w:sz w:val="28"/>
                <w:szCs w:val="28"/>
              </w:rPr>
              <w:t>34,568</w:t>
            </w:r>
          </w:p>
        </w:tc>
        <w:tc>
          <w:tcPr>
            <w:tcW w:w="180" w:type="dxa"/>
            <w:tcBorders>
              <w:top w:val="nil"/>
              <w:left w:val="nil"/>
              <w:bottom w:val="nil"/>
              <w:right w:val="nil"/>
            </w:tcBorders>
            <w:shd w:val="clear" w:color="000000" w:fill="FFFFFF"/>
            <w:vAlign w:val="bottom"/>
          </w:tcPr>
          <w:p w14:paraId="1DF02F19" w14:textId="6DF31159"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224B8782" w14:textId="34CA4D12"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DD01B3">
              <w:rPr>
                <w:rFonts w:ascii="Angsana New" w:hAnsi="Angsana New"/>
                <w:color w:val="000000"/>
                <w:sz w:val="28"/>
                <w:szCs w:val="28"/>
              </w:rPr>
              <w:t>33,745</w:t>
            </w:r>
          </w:p>
        </w:tc>
      </w:tr>
      <w:tr w:rsidR="001C222B" w:rsidRPr="006737D8" w14:paraId="5F70A25D" w14:textId="77777777" w:rsidTr="00011BD9">
        <w:tc>
          <w:tcPr>
            <w:tcW w:w="3060" w:type="dxa"/>
            <w:hideMark/>
          </w:tcPr>
          <w:p w14:paraId="2892BE4F" w14:textId="4F0415BF" w:rsidR="001C222B" w:rsidRPr="006737D8" w:rsidRDefault="001C222B" w:rsidP="001C222B">
            <w:pPr>
              <w:spacing w:line="240" w:lineRule="auto"/>
              <w:ind w:right="-43" w:firstLine="18"/>
              <w:rPr>
                <w:rFonts w:asciiTheme="majorBidi" w:hAnsiTheme="majorBidi" w:cstheme="majorBidi"/>
                <w:sz w:val="28"/>
                <w:szCs w:val="28"/>
              </w:rPr>
            </w:pPr>
            <w:r w:rsidRPr="006737D8">
              <w:rPr>
                <w:rFonts w:asciiTheme="majorBidi" w:hAnsiTheme="majorBidi" w:cstheme="majorBidi"/>
                <w:b/>
                <w:bCs/>
                <w:sz w:val="28"/>
                <w:szCs w:val="28"/>
              </w:rPr>
              <w:t>Total expenses</w:t>
            </w:r>
          </w:p>
        </w:tc>
        <w:tc>
          <w:tcPr>
            <w:tcW w:w="900" w:type="dxa"/>
            <w:tcBorders>
              <w:top w:val="single" w:sz="4" w:space="0" w:color="auto"/>
              <w:left w:val="nil"/>
              <w:bottom w:val="single" w:sz="4" w:space="0" w:color="auto"/>
              <w:right w:val="nil"/>
            </w:tcBorders>
            <w:shd w:val="clear" w:color="000000" w:fill="FFFFFF"/>
            <w:vAlign w:val="bottom"/>
          </w:tcPr>
          <w:p w14:paraId="209BB4AB" w14:textId="6E932CBF"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A265DD">
              <w:rPr>
                <w:rFonts w:ascii="Angsana New" w:hAnsi="Angsana New"/>
                <w:b/>
                <w:bCs/>
                <w:sz w:val="28"/>
                <w:szCs w:val="28"/>
              </w:rPr>
              <w:t>1,470</w:t>
            </w:r>
          </w:p>
        </w:tc>
        <w:tc>
          <w:tcPr>
            <w:tcW w:w="180" w:type="dxa"/>
            <w:tcBorders>
              <w:top w:val="nil"/>
              <w:left w:val="nil"/>
              <w:bottom w:val="nil"/>
              <w:right w:val="nil"/>
            </w:tcBorders>
            <w:shd w:val="clear" w:color="000000" w:fill="FFFFFF"/>
            <w:vAlign w:val="bottom"/>
          </w:tcPr>
          <w:p w14:paraId="106EC10B" w14:textId="52D66132"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single" w:sz="4" w:space="0" w:color="auto"/>
              <w:left w:val="nil"/>
              <w:bottom w:val="single" w:sz="4" w:space="0" w:color="auto"/>
              <w:right w:val="nil"/>
            </w:tcBorders>
            <w:shd w:val="clear" w:color="000000" w:fill="FFFFFF"/>
            <w:vAlign w:val="bottom"/>
          </w:tcPr>
          <w:p w14:paraId="03F069F6" w14:textId="5D3F5344"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DD01B3">
              <w:rPr>
                <w:rFonts w:ascii="Angsana New" w:hAnsi="Angsana New"/>
                <w:b/>
                <w:bCs/>
                <w:sz w:val="28"/>
                <w:szCs w:val="28"/>
              </w:rPr>
              <w:t>1,351</w:t>
            </w:r>
          </w:p>
        </w:tc>
        <w:tc>
          <w:tcPr>
            <w:tcW w:w="180" w:type="dxa"/>
            <w:tcBorders>
              <w:top w:val="nil"/>
              <w:left w:val="nil"/>
              <w:bottom w:val="nil"/>
              <w:right w:val="nil"/>
            </w:tcBorders>
            <w:shd w:val="clear" w:color="000000" w:fill="FFFFFF"/>
            <w:vAlign w:val="bottom"/>
          </w:tcPr>
          <w:p w14:paraId="391DC73A" w14:textId="77BC5E22"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single" w:sz="4" w:space="0" w:color="auto"/>
              <w:left w:val="nil"/>
              <w:bottom w:val="single" w:sz="4" w:space="0" w:color="auto"/>
              <w:right w:val="nil"/>
            </w:tcBorders>
            <w:shd w:val="clear" w:color="000000" w:fill="FFFFFF"/>
            <w:vAlign w:val="bottom"/>
          </w:tcPr>
          <w:p w14:paraId="4670D323" w14:textId="097D964F"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DD01B3">
              <w:rPr>
                <w:rFonts w:ascii="Angsana New" w:hAnsi="Angsana New"/>
                <w:b/>
                <w:bCs/>
                <w:sz w:val="28"/>
                <w:szCs w:val="28"/>
              </w:rPr>
              <w:t>10</w:t>
            </w:r>
            <w:r>
              <w:rPr>
                <w:rFonts w:ascii="Angsana New" w:hAnsi="Angsana New"/>
                <w:b/>
                <w:bCs/>
                <w:sz w:val="28"/>
                <w:szCs w:val="28"/>
              </w:rPr>
              <w:t>1,065</w:t>
            </w:r>
          </w:p>
        </w:tc>
        <w:tc>
          <w:tcPr>
            <w:tcW w:w="180" w:type="dxa"/>
            <w:tcBorders>
              <w:top w:val="nil"/>
              <w:left w:val="nil"/>
              <w:bottom w:val="nil"/>
              <w:right w:val="nil"/>
            </w:tcBorders>
            <w:shd w:val="clear" w:color="000000" w:fill="FFFFFF"/>
            <w:vAlign w:val="bottom"/>
          </w:tcPr>
          <w:p w14:paraId="7160C219" w14:textId="3474DDEB"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single" w:sz="4" w:space="0" w:color="auto"/>
              <w:left w:val="nil"/>
              <w:bottom w:val="single" w:sz="4" w:space="0" w:color="auto"/>
              <w:right w:val="nil"/>
            </w:tcBorders>
            <w:shd w:val="clear" w:color="000000" w:fill="FFFFFF"/>
            <w:vAlign w:val="bottom"/>
          </w:tcPr>
          <w:p w14:paraId="280337DD" w14:textId="061DB944"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DD01B3">
              <w:rPr>
                <w:rFonts w:ascii="Angsana New" w:hAnsi="Angsana New"/>
                <w:b/>
                <w:bCs/>
                <w:sz w:val="28"/>
                <w:szCs w:val="28"/>
              </w:rPr>
              <w:t>10,965</w:t>
            </w:r>
          </w:p>
        </w:tc>
        <w:tc>
          <w:tcPr>
            <w:tcW w:w="180" w:type="dxa"/>
            <w:tcBorders>
              <w:top w:val="nil"/>
              <w:left w:val="nil"/>
              <w:bottom w:val="nil"/>
              <w:right w:val="nil"/>
            </w:tcBorders>
            <w:shd w:val="clear" w:color="000000" w:fill="FFFFFF"/>
            <w:vAlign w:val="bottom"/>
          </w:tcPr>
          <w:p w14:paraId="1E82D9A7" w14:textId="5FEF632A"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single" w:sz="4" w:space="0" w:color="auto"/>
              <w:left w:val="nil"/>
              <w:bottom w:val="single" w:sz="4" w:space="0" w:color="auto"/>
              <w:right w:val="nil"/>
            </w:tcBorders>
            <w:shd w:val="clear" w:color="000000" w:fill="FFFFFF"/>
            <w:vAlign w:val="bottom"/>
          </w:tcPr>
          <w:p w14:paraId="1CE49045" w14:textId="3D590BB1"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DD01B3">
              <w:rPr>
                <w:rFonts w:ascii="Angsana New" w:hAnsi="Angsana New"/>
                <w:b/>
                <w:bCs/>
                <w:sz w:val="28"/>
                <w:szCs w:val="28"/>
              </w:rPr>
              <w:t>34,568</w:t>
            </w:r>
          </w:p>
        </w:tc>
        <w:tc>
          <w:tcPr>
            <w:tcW w:w="180" w:type="dxa"/>
            <w:tcBorders>
              <w:top w:val="nil"/>
              <w:left w:val="nil"/>
              <w:bottom w:val="nil"/>
              <w:right w:val="nil"/>
            </w:tcBorders>
            <w:shd w:val="clear" w:color="000000" w:fill="FFFFFF"/>
            <w:vAlign w:val="bottom"/>
          </w:tcPr>
          <w:p w14:paraId="077F6E2D" w14:textId="70324C8A"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single" w:sz="4" w:space="0" w:color="auto"/>
              <w:left w:val="nil"/>
              <w:bottom w:val="single" w:sz="4" w:space="0" w:color="auto"/>
              <w:right w:val="nil"/>
            </w:tcBorders>
            <w:shd w:val="clear" w:color="000000" w:fill="FFFFFF"/>
            <w:vAlign w:val="bottom"/>
          </w:tcPr>
          <w:p w14:paraId="3EB27649" w14:textId="02C0B0A4"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914DC6">
              <w:rPr>
                <w:rFonts w:ascii="Angsana New" w:hAnsi="Angsana New"/>
                <w:b/>
                <w:bCs/>
                <w:sz w:val="28"/>
                <w:szCs w:val="28"/>
              </w:rPr>
              <w:t>1</w:t>
            </w:r>
            <w:r>
              <w:rPr>
                <w:rFonts w:ascii="Angsana New" w:hAnsi="Angsana New"/>
                <w:b/>
                <w:bCs/>
                <w:sz w:val="28"/>
                <w:szCs w:val="28"/>
              </w:rPr>
              <w:t>49,419</w:t>
            </w:r>
          </w:p>
        </w:tc>
      </w:tr>
      <w:tr w:rsidR="001C222B" w:rsidRPr="006737D8" w14:paraId="6D7B9832" w14:textId="77777777" w:rsidTr="00011BD9">
        <w:tc>
          <w:tcPr>
            <w:tcW w:w="3060" w:type="dxa"/>
            <w:hideMark/>
          </w:tcPr>
          <w:p w14:paraId="7F11AD70" w14:textId="58DD9FBC" w:rsidR="001C222B" w:rsidRPr="006737D8" w:rsidRDefault="001C222B" w:rsidP="001C222B">
            <w:pPr>
              <w:spacing w:line="240" w:lineRule="auto"/>
              <w:ind w:right="-43" w:firstLine="18"/>
              <w:rPr>
                <w:rFonts w:asciiTheme="majorBidi" w:hAnsiTheme="majorBidi" w:cstheme="majorBidi"/>
                <w:sz w:val="28"/>
                <w:szCs w:val="28"/>
              </w:rPr>
            </w:pPr>
            <w:r w:rsidRPr="006737D8">
              <w:rPr>
                <w:rFonts w:asciiTheme="majorBidi" w:hAnsiTheme="majorBidi" w:cstheme="majorBidi"/>
                <w:b/>
                <w:bCs/>
                <w:sz w:val="28"/>
                <w:szCs w:val="28"/>
              </w:rPr>
              <w:t>Profit (loss)</w:t>
            </w:r>
            <w:r w:rsidRPr="006737D8">
              <w:rPr>
                <w:rFonts w:asciiTheme="majorBidi" w:hAnsiTheme="majorBidi" w:cstheme="majorBidi"/>
                <w:b/>
                <w:bCs/>
                <w:sz w:val="28"/>
                <w:szCs w:val="28"/>
                <w:cs/>
              </w:rPr>
              <w:t xml:space="preserve"> </w:t>
            </w:r>
            <w:r w:rsidRPr="006737D8">
              <w:rPr>
                <w:rFonts w:asciiTheme="majorBidi" w:hAnsiTheme="majorBidi" w:cstheme="majorBidi"/>
                <w:b/>
                <w:bCs/>
                <w:sz w:val="28"/>
                <w:szCs w:val="28"/>
              </w:rPr>
              <w:t>before income tax</w:t>
            </w:r>
          </w:p>
        </w:tc>
        <w:tc>
          <w:tcPr>
            <w:tcW w:w="900" w:type="dxa"/>
            <w:tcBorders>
              <w:top w:val="single" w:sz="4" w:space="0" w:color="auto"/>
              <w:left w:val="nil"/>
              <w:bottom w:val="double" w:sz="4" w:space="0" w:color="auto"/>
              <w:right w:val="nil"/>
            </w:tcBorders>
            <w:shd w:val="clear" w:color="000000" w:fill="FFFFFF"/>
            <w:vAlign w:val="bottom"/>
          </w:tcPr>
          <w:p w14:paraId="643791DA" w14:textId="005E1190"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A265DD">
              <w:rPr>
                <w:rFonts w:ascii="Angsana New" w:hAnsi="Angsana New"/>
                <w:b/>
                <w:bCs/>
                <w:sz w:val="28"/>
                <w:szCs w:val="28"/>
              </w:rPr>
              <w:t>1,282</w:t>
            </w:r>
          </w:p>
        </w:tc>
        <w:tc>
          <w:tcPr>
            <w:tcW w:w="180" w:type="dxa"/>
            <w:tcBorders>
              <w:top w:val="nil"/>
              <w:left w:val="nil"/>
              <w:bottom w:val="nil"/>
              <w:right w:val="nil"/>
            </w:tcBorders>
            <w:shd w:val="clear" w:color="000000" w:fill="FFFFFF"/>
            <w:vAlign w:val="bottom"/>
          </w:tcPr>
          <w:p w14:paraId="42E35540" w14:textId="4AF4698E"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single" w:sz="4" w:space="0" w:color="auto"/>
              <w:left w:val="nil"/>
              <w:bottom w:val="double" w:sz="4" w:space="0" w:color="auto"/>
              <w:right w:val="nil"/>
            </w:tcBorders>
            <w:shd w:val="clear" w:color="000000" w:fill="FFFFFF"/>
            <w:vAlign w:val="bottom"/>
          </w:tcPr>
          <w:p w14:paraId="264A5829" w14:textId="7AD8C0CD"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DD01B3">
              <w:rPr>
                <w:rFonts w:ascii="Angsana New" w:hAnsi="Angsana New"/>
                <w:b/>
                <w:bCs/>
                <w:sz w:val="28"/>
                <w:szCs w:val="28"/>
              </w:rPr>
              <w:t>618</w:t>
            </w:r>
          </w:p>
        </w:tc>
        <w:tc>
          <w:tcPr>
            <w:tcW w:w="180" w:type="dxa"/>
            <w:tcBorders>
              <w:top w:val="nil"/>
              <w:left w:val="nil"/>
              <w:bottom w:val="nil"/>
              <w:right w:val="nil"/>
            </w:tcBorders>
            <w:shd w:val="clear" w:color="000000" w:fill="FFFFFF"/>
            <w:vAlign w:val="bottom"/>
          </w:tcPr>
          <w:p w14:paraId="0D24E38E" w14:textId="440084FE"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single" w:sz="4" w:space="0" w:color="auto"/>
              <w:left w:val="nil"/>
              <w:bottom w:val="double" w:sz="4" w:space="0" w:color="auto"/>
              <w:right w:val="nil"/>
            </w:tcBorders>
            <w:shd w:val="clear" w:color="000000" w:fill="FFFFFF"/>
            <w:vAlign w:val="bottom"/>
          </w:tcPr>
          <w:p w14:paraId="5B3A7D13" w14:textId="675CE2A9"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b/>
                <w:bCs/>
                <w:sz w:val="28"/>
                <w:szCs w:val="28"/>
              </w:rPr>
              <w:t>1,363</w:t>
            </w:r>
          </w:p>
        </w:tc>
        <w:tc>
          <w:tcPr>
            <w:tcW w:w="180" w:type="dxa"/>
            <w:tcBorders>
              <w:top w:val="nil"/>
              <w:left w:val="nil"/>
              <w:bottom w:val="nil"/>
              <w:right w:val="nil"/>
            </w:tcBorders>
            <w:shd w:val="clear" w:color="000000" w:fill="FFFFFF"/>
            <w:vAlign w:val="bottom"/>
          </w:tcPr>
          <w:p w14:paraId="6DDD2E79" w14:textId="389E463E"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single" w:sz="4" w:space="0" w:color="auto"/>
              <w:left w:val="nil"/>
              <w:bottom w:val="double" w:sz="4" w:space="0" w:color="auto"/>
              <w:right w:val="nil"/>
            </w:tcBorders>
            <w:shd w:val="clear" w:color="000000" w:fill="FFFFFF"/>
            <w:vAlign w:val="bottom"/>
          </w:tcPr>
          <w:p w14:paraId="594CB95D" w14:textId="6C6FA0F3"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DD01B3">
              <w:rPr>
                <w:rFonts w:ascii="Angsana New" w:hAnsi="Angsana New"/>
                <w:b/>
                <w:bCs/>
                <w:sz w:val="28"/>
                <w:szCs w:val="28"/>
              </w:rPr>
              <w:t>14,321</w:t>
            </w:r>
          </w:p>
        </w:tc>
        <w:tc>
          <w:tcPr>
            <w:tcW w:w="180" w:type="dxa"/>
            <w:tcBorders>
              <w:top w:val="nil"/>
              <w:left w:val="nil"/>
              <w:bottom w:val="nil"/>
              <w:right w:val="nil"/>
            </w:tcBorders>
            <w:shd w:val="clear" w:color="000000" w:fill="FFFFFF"/>
            <w:vAlign w:val="bottom"/>
          </w:tcPr>
          <w:p w14:paraId="6F7003B7" w14:textId="157F8D1D"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single" w:sz="4" w:space="0" w:color="auto"/>
              <w:left w:val="nil"/>
              <w:bottom w:val="double" w:sz="4" w:space="0" w:color="auto"/>
              <w:right w:val="nil"/>
            </w:tcBorders>
            <w:shd w:val="clear" w:color="000000" w:fill="FFFFFF"/>
            <w:vAlign w:val="bottom"/>
          </w:tcPr>
          <w:p w14:paraId="374B8901" w14:textId="3B886567"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DD01B3">
              <w:rPr>
                <w:rFonts w:ascii="Angsana New" w:hAnsi="Angsana New"/>
                <w:b/>
                <w:bCs/>
                <w:sz w:val="28"/>
                <w:szCs w:val="28"/>
              </w:rPr>
              <w:t>(</w:t>
            </w:r>
            <w:r>
              <w:rPr>
                <w:rFonts w:ascii="Angsana New" w:hAnsi="Angsana New"/>
                <w:b/>
                <w:bCs/>
                <w:sz w:val="28"/>
                <w:szCs w:val="28"/>
              </w:rPr>
              <w:t>35</w:t>
            </w:r>
            <w:r w:rsidRPr="00DD01B3">
              <w:rPr>
                <w:rFonts w:ascii="Angsana New" w:hAnsi="Angsana New"/>
                <w:b/>
                <w:bCs/>
                <w:sz w:val="28"/>
                <w:szCs w:val="28"/>
              </w:rPr>
              <w:t>,</w:t>
            </w:r>
            <w:r>
              <w:rPr>
                <w:rFonts w:ascii="Angsana New" w:hAnsi="Angsana New"/>
                <w:b/>
                <w:bCs/>
                <w:sz w:val="28"/>
                <w:szCs w:val="28"/>
              </w:rPr>
              <w:t>668</w:t>
            </w:r>
            <w:r w:rsidRPr="00DD01B3">
              <w:rPr>
                <w:rFonts w:ascii="Angsana New" w:hAnsi="Angsana New"/>
                <w:b/>
                <w:bCs/>
                <w:sz w:val="28"/>
                <w:szCs w:val="28"/>
              </w:rPr>
              <w:t>)</w:t>
            </w:r>
          </w:p>
        </w:tc>
        <w:tc>
          <w:tcPr>
            <w:tcW w:w="180" w:type="dxa"/>
            <w:tcBorders>
              <w:top w:val="nil"/>
              <w:left w:val="nil"/>
              <w:bottom w:val="nil"/>
              <w:right w:val="nil"/>
            </w:tcBorders>
            <w:shd w:val="clear" w:color="000000" w:fill="FFFFFF"/>
            <w:vAlign w:val="bottom"/>
          </w:tcPr>
          <w:p w14:paraId="67D3B936" w14:textId="1913625F"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single" w:sz="4" w:space="0" w:color="auto"/>
              <w:left w:val="nil"/>
              <w:bottom w:val="nil"/>
              <w:right w:val="nil"/>
            </w:tcBorders>
            <w:shd w:val="clear" w:color="000000" w:fill="FFFFFF"/>
            <w:vAlign w:val="bottom"/>
          </w:tcPr>
          <w:p w14:paraId="40754241" w14:textId="6BAE383D"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DD01B3">
              <w:rPr>
                <w:rFonts w:ascii="Angsana New" w:hAnsi="Angsana New"/>
                <w:b/>
                <w:bCs/>
                <w:sz w:val="28"/>
                <w:szCs w:val="28"/>
              </w:rPr>
              <w:t>(</w:t>
            </w:r>
            <w:r>
              <w:rPr>
                <w:rFonts w:ascii="Angsana New" w:hAnsi="Angsana New"/>
                <w:b/>
                <w:bCs/>
                <w:sz w:val="28"/>
                <w:szCs w:val="28"/>
              </w:rPr>
              <w:t>18,084</w:t>
            </w:r>
            <w:r w:rsidRPr="00DD01B3">
              <w:rPr>
                <w:rFonts w:ascii="Angsana New" w:hAnsi="Angsana New"/>
                <w:b/>
                <w:bCs/>
                <w:sz w:val="28"/>
                <w:szCs w:val="28"/>
              </w:rPr>
              <w:t>)</w:t>
            </w:r>
          </w:p>
        </w:tc>
      </w:tr>
      <w:tr w:rsidR="001C222B" w:rsidRPr="006737D8" w14:paraId="531982AD" w14:textId="77777777" w:rsidTr="00011BD9">
        <w:tc>
          <w:tcPr>
            <w:tcW w:w="3060" w:type="dxa"/>
            <w:hideMark/>
          </w:tcPr>
          <w:p w14:paraId="398A952D" w14:textId="755C4356" w:rsidR="001C222B" w:rsidRPr="006737D8" w:rsidRDefault="001C222B" w:rsidP="001C222B">
            <w:pPr>
              <w:spacing w:line="240" w:lineRule="auto"/>
              <w:ind w:right="-43" w:firstLine="18"/>
              <w:rPr>
                <w:rFonts w:asciiTheme="majorBidi" w:hAnsiTheme="majorBidi" w:cstheme="majorBidi"/>
                <w:sz w:val="28"/>
                <w:szCs w:val="28"/>
              </w:rPr>
            </w:pPr>
            <w:r w:rsidRPr="006737D8">
              <w:rPr>
                <w:rFonts w:asciiTheme="majorBidi" w:hAnsiTheme="majorBidi" w:cstheme="majorBidi"/>
                <w:sz w:val="28"/>
                <w:szCs w:val="28"/>
              </w:rPr>
              <w:t>Income tax expenses</w:t>
            </w:r>
          </w:p>
        </w:tc>
        <w:tc>
          <w:tcPr>
            <w:tcW w:w="900" w:type="dxa"/>
            <w:tcBorders>
              <w:top w:val="double" w:sz="4" w:space="0" w:color="auto"/>
              <w:left w:val="nil"/>
              <w:bottom w:val="nil"/>
              <w:right w:val="nil"/>
            </w:tcBorders>
            <w:shd w:val="clear" w:color="000000" w:fill="FFFFFF"/>
            <w:vAlign w:val="bottom"/>
          </w:tcPr>
          <w:p w14:paraId="14899F1D" w14:textId="318F657E"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180" w:type="dxa"/>
            <w:tcBorders>
              <w:top w:val="nil"/>
              <w:left w:val="nil"/>
              <w:bottom w:val="nil"/>
              <w:right w:val="nil"/>
            </w:tcBorders>
            <w:shd w:val="clear" w:color="000000" w:fill="FFFFFF"/>
            <w:vAlign w:val="bottom"/>
          </w:tcPr>
          <w:p w14:paraId="7EA9E51C" w14:textId="169A1E76"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1080" w:type="dxa"/>
            <w:tcBorders>
              <w:top w:val="double" w:sz="4" w:space="0" w:color="auto"/>
              <w:left w:val="nil"/>
              <w:bottom w:val="nil"/>
              <w:right w:val="nil"/>
            </w:tcBorders>
            <w:shd w:val="clear" w:color="000000" w:fill="FFFFFF"/>
            <w:vAlign w:val="bottom"/>
          </w:tcPr>
          <w:p w14:paraId="56C7719C" w14:textId="22E3C21A"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180" w:type="dxa"/>
            <w:tcBorders>
              <w:top w:val="nil"/>
              <w:left w:val="nil"/>
              <w:bottom w:val="nil"/>
              <w:right w:val="nil"/>
            </w:tcBorders>
            <w:shd w:val="clear" w:color="000000" w:fill="FFFFFF"/>
            <w:vAlign w:val="bottom"/>
          </w:tcPr>
          <w:p w14:paraId="3C5E530D" w14:textId="2F45C6AE"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900" w:type="dxa"/>
            <w:tcBorders>
              <w:top w:val="double" w:sz="4" w:space="0" w:color="auto"/>
              <w:left w:val="nil"/>
              <w:bottom w:val="nil"/>
              <w:right w:val="nil"/>
            </w:tcBorders>
            <w:shd w:val="clear" w:color="000000" w:fill="FFFFFF"/>
            <w:vAlign w:val="bottom"/>
          </w:tcPr>
          <w:p w14:paraId="09A4EA59" w14:textId="183473A9"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180" w:type="dxa"/>
            <w:tcBorders>
              <w:top w:val="nil"/>
              <w:left w:val="nil"/>
              <w:bottom w:val="nil"/>
              <w:right w:val="nil"/>
            </w:tcBorders>
            <w:shd w:val="clear" w:color="000000" w:fill="FFFFFF"/>
            <w:vAlign w:val="bottom"/>
          </w:tcPr>
          <w:p w14:paraId="16BF1CE5" w14:textId="6D2DFC49"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1080" w:type="dxa"/>
            <w:tcBorders>
              <w:top w:val="double" w:sz="4" w:space="0" w:color="auto"/>
              <w:left w:val="nil"/>
              <w:bottom w:val="nil"/>
              <w:right w:val="nil"/>
            </w:tcBorders>
            <w:shd w:val="clear" w:color="000000" w:fill="FFFFFF"/>
            <w:vAlign w:val="bottom"/>
          </w:tcPr>
          <w:p w14:paraId="3CC43863" w14:textId="1E8EF3DC"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180" w:type="dxa"/>
            <w:tcBorders>
              <w:top w:val="nil"/>
              <w:left w:val="nil"/>
              <w:bottom w:val="nil"/>
              <w:right w:val="nil"/>
            </w:tcBorders>
            <w:shd w:val="clear" w:color="000000" w:fill="FFFFFF"/>
            <w:vAlign w:val="bottom"/>
          </w:tcPr>
          <w:p w14:paraId="4EB3F479" w14:textId="6FF82ACD"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900" w:type="dxa"/>
            <w:tcBorders>
              <w:top w:val="double" w:sz="4" w:space="0" w:color="auto"/>
              <w:left w:val="nil"/>
              <w:bottom w:val="nil"/>
              <w:right w:val="nil"/>
            </w:tcBorders>
            <w:shd w:val="clear" w:color="000000" w:fill="FFFFFF"/>
            <w:vAlign w:val="bottom"/>
          </w:tcPr>
          <w:p w14:paraId="68B69CDF" w14:textId="2123A831"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180" w:type="dxa"/>
            <w:tcBorders>
              <w:top w:val="nil"/>
              <w:left w:val="nil"/>
              <w:bottom w:val="nil"/>
              <w:right w:val="nil"/>
            </w:tcBorders>
            <w:shd w:val="clear" w:color="000000" w:fill="FFFFFF"/>
            <w:vAlign w:val="bottom"/>
          </w:tcPr>
          <w:p w14:paraId="40AD0BD3" w14:textId="557C6B0D"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900" w:type="dxa"/>
            <w:tcBorders>
              <w:top w:val="nil"/>
              <w:left w:val="nil"/>
              <w:bottom w:val="single" w:sz="4" w:space="0" w:color="auto"/>
              <w:right w:val="nil"/>
            </w:tcBorders>
            <w:shd w:val="clear" w:color="000000" w:fill="FFFFFF"/>
            <w:vAlign w:val="bottom"/>
          </w:tcPr>
          <w:p w14:paraId="49AB7E4F" w14:textId="664681DC"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DD01B3">
              <w:rPr>
                <w:rFonts w:ascii="Angsana New" w:hAnsi="Angsana New"/>
                <w:sz w:val="28"/>
                <w:szCs w:val="28"/>
              </w:rPr>
              <w:t>(</w:t>
            </w:r>
            <w:r>
              <w:rPr>
                <w:rFonts w:ascii="Angsana New" w:hAnsi="Angsana New"/>
                <w:sz w:val="28"/>
                <w:szCs w:val="28"/>
              </w:rPr>
              <w:t>7,663</w:t>
            </w:r>
            <w:r w:rsidRPr="00DD01B3">
              <w:rPr>
                <w:rFonts w:ascii="Angsana New" w:hAnsi="Angsana New"/>
                <w:sz w:val="28"/>
                <w:szCs w:val="28"/>
              </w:rPr>
              <w:t>)</w:t>
            </w:r>
          </w:p>
        </w:tc>
      </w:tr>
      <w:tr w:rsidR="001C222B" w:rsidRPr="006737D8" w14:paraId="62789BDB" w14:textId="77777777" w:rsidTr="00011BD9">
        <w:tc>
          <w:tcPr>
            <w:tcW w:w="3060" w:type="dxa"/>
            <w:hideMark/>
          </w:tcPr>
          <w:p w14:paraId="14B708DB" w14:textId="0B792D9C" w:rsidR="001C222B" w:rsidRPr="006737D8" w:rsidRDefault="00E858E6" w:rsidP="001C222B">
            <w:pPr>
              <w:spacing w:line="240" w:lineRule="auto"/>
              <w:ind w:right="-43" w:firstLine="18"/>
              <w:rPr>
                <w:rFonts w:asciiTheme="majorBidi" w:hAnsiTheme="majorBidi" w:cstheme="majorBidi"/>
                <w:sz w:val="28"/>
                <w:szCs w:val="28"/>
                <w:cs/>
              </w:rPr>
            </w:pPr>
            <w:r>
              <w:rPr>
                <w:rFonts w:asciiTheme="majorBidi" w:hAnsiTheme="majorBidi" w:cstheme="majorBidi"/>
                <w:b/>
                <w:bCs/>
                <w:sz w:val="28"/>
                <w:szCs w:val="28"/>
              </w:rPr>
              <w:t xml:space="preserve">Loss </w:t>
            </w:r>
            <w:r w:rsidR="001C222B" w:rsidRPr="006737D8">
              <w:rPr>
                <w:rFonts w:asciiTheme="majorBidi" w:hAnsiTheme="majorBidi" w:cstheme="majorBidi"/>
                <w:b/>
                <w:bCs/>
                <w:sz w:val="28"/>
                <w:szCs w:val="28"/>
              </w:rPr>
              <w:t>for the</w:t>
            </w:r>
            <w:r w:rsidR="001C222B" w:rsidRPr="006737D8">
              <w:rPr>
                <w:rFonts w:asciiTheme="majorBidi" w:hAnsiTheme="majorBidi" w:cstheme="majorBidi"/>
                <w:b/>
                <w:bCs/>
                <w:sz w:val="28"/>
                <w:szCs w:val="28"/>
                <w:cs/>
              </w:rPr>
              <w:t xml:space="preserve"> </w:t>
            </w:r>
            <w:r w:rsidR="001C222B" w:rsidRPr="006737D8">
              <w:rPr>
                <w:rFonts w:asciiTheme="majorBidi" w:hAnsiTheme="majorBidi" w:cstheme="majorBidi"/>
                <w:b/>
                <w:bCs/>
                <w:sz w:val="28"/>
                <w:szCs w:val="28"/>
              </w:rPr>
              <w:t>period</w:t>
            </w:r>
          </w:p>
        </w:tc>
        <w:tc>
          <w:tcPr>
            <w:tcW w:w="900" w:type="dxa"/>
            <w:tcBorders>
              <w:top w:val="nil"/>
              <w:left w:val="nil"/>
              <w:bottom w:val="nil"/>
              <w:right w:val="nil"/>
            </w:tcBorders>
            <w:shd w:val="clear" w:color="000000" w:fill="FFFFFF"/>
            <w:vAlign w:val="bottom"/>
          </w:tcPr>
          <w:p w14:paraId="4CDB8383" w14:textId="2A2A3423"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180" w:type="dxa"/>
            <w:tcBorders>
              <w:top w:val="nil"/>
              <w:left w:val="nil"/>
              <w:bottom w:val="nil"/>
              <w:right w:val="nil"/>
            </w:tcBorders>
            <w:shd w:val="clear" w:color="000000" w:fill="FFFFFF"/>
            <w:vAlign w:val="bottom"/>
          </w:tcPr>
          <w:p w14:paraId="1C511D25" w14:textId="158854CF"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1080" w:type="dxa"/>
            <w:tcBorders>
              <w:top w:val="nil"/>
              <w:left w:val="nil"/>
              <w:bottom w:val="nil"/>
              <w:right w:val="nil"/>
            </w:tcBorders>
            <w:shd w:val="clear" w:color="000000" w:fill="FFFFFF"/>
            <w:vAlign w:val="bottom"/>
          </w:tcPr>
          <w:p w14:paraId="6ED7E523" w14:textId="499934B8"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180" w:type="dxa"/>
            <w:tcBorders>
              <w:top w:val="nil"/>
              <w:left w:val="nil"/>
              <w:bottom w:val="nil"/>
              <w:right w:val="nil"/>
            </w:tcBorders>
            <w:shd w:val="clear" w:color="000000" w:fill="FFFFFF"/>
            <w:vAlign w:val="bottom"/>
          </w:tcPr>
          <w:p w14:paraId="6B7E619B" w14:textId="10668F6E"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900" w:type="dxa"/>
            <w:tcBorders>
              <w:top w:val="nil"/>
              <w:left w:val="nil"/>
              <w:bottom w:val="nil"/>
              <w:right w:val="nil"/>
            </w:tcBorders>
            <w:shd w:val="clear" w:color="000000" w:fill="FFFFFF"/>
            <w:vAlign w:val="bottom"/>
          </w:tcPr>
          <w:p w14:paraId="6A7354BE" w14:textId="78488015"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180" w:type="dxa"/>
            <w:tcBorders>
              <w:top w:val="nil"/>
              <w:left w:val="nil"/>
              <w:bottom w:val="nil"/>
              <w:right w:val="nil"/>
            </w:tcBorders>
            <w:shd w:val="clear" w:color="000000" w:fill="FFFFFF"/>
            <w:vAlign w:val="bottom"/>
          </w:tcPr>
          <w:p w14:paraId="6586EA58" w14:textId="29D8ABEE"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1080" w:type="dxa"/>
            <w:tcBorders>
              <w:top w:val="nil"/>
              <w:left w:val="nil"/>
              <w:bottom w:val="nil"/>
              <w:right w:val="nil"/>
            </w:tcBorders>
            <w:shd w:val="clear" w:color="000000" w:fill="FFFFFF"/>
            <w:vAlign w:val="bottom"/>
          </w:tcPr>
          <w:p w14:paraId="03D90C56" w14:textId="7F563914"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180" w:type="dxa"/>
            <w:tcBorders>
              <w:top w:val="nil"/>
              <w:left w:val="nil"/>
              <w:bottom w:val="nil"/>
              <w:right w:val="nil"/>
            </w:tcBorders>
            <w:shd w:val="clear" w:color="000000" w:fill="FFFFFF"/>
            <w:vAlign w:val="bottom"/>
          </w:tcPr>
          <w:p w14:paraId="38BAF4F7" w14:textId="45D10915"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900" w:type="dxa"/>
            <w:tcBorders>
              <w:top w:val="nil"/>
              <w:left w:val="nil"/>
              <w:bottom w:val="nil"/>
              <w:right w:val="nil"/>
            </w:tcBorders>
            <w:shd w:val="clear" w:color="000000" w:fill="FFFFFF"/>
            <w:vAlign w:val="bottom"/>
          </w:tcPr>
          <w:p w14:paraId="77548AA2" w14:textId="01FC4433"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180" w:type="dxa"/>
            <w:tcBorders>
              <w:top w:val="nil"/>
              <w:left w:val="nil"/>
              <w:bottom w:val="nil"/>
              <w:right w:val="nil"/>
            </w:tcBorders>
            <w:shd w:val="clear" w:color="000000" w:fill="FFFFFF"/>
            <w:vAlign w:val="bottom"/>
          </w:tcPr>
          <w:p w14:paraId="01576011" w14:textId="4A64396F"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900" w:type="dxa"/>
            <w:tcBorders>
              <w:top w:val="single" w:sz="4" w:space="0" w:color="auto"/>
              <w:left w:val="nil"/>
              <w:bottom w:val="double" w:sz="4" w:space="0" w:color="auto"/>
              <w:right w:val="nil"/>
            </w:tcBorders>
            <w:shd w:val="clear" w:color="000000" w:fill="FFFFFF"/>
            <w:vAlign w:val="bottom"/>
          </w:tcPr>
          <w:p w14:paraId="100D1F5B" w14:textId="4D6FC4C5"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DD01B3">
              <w:rPr>
                <w:rFonts w:ascii="Angsana New" w:hAnsi="Angsana New"/>
                <w:b/>
                <w:bCs/>
                <w:sz w:val="28"/>
                <w:szCs w:val="28"/>
              </w:rPr>
              <w:t>(25,</w:t>
            </w:r>
            <w:r>
              <w:rPr>
                <w:rFonts w:ascii="Angsana New" w:hAnsi="Angsana New"/>
                <w:b/>
                <w:bCs/>
                <w:sz w:val="28"/>
                <w:szCs w:val="28"/>
              </w:rPr>
              <w:t>747</w:t>
            </w:r>
            <w:r w:rsidRPr="00DD01B3">
              <w:rPr>
                <w:rFonts w:ascii="Angsana New" w:hAnsi="Angsana New"/>
                <w:b/>
                <w:bCs/>
                <w:sz w:val="28"/>
                <w:szCs w:val="28"/>
              </w:rPr>
              <w:t>)</w:t>
            </w:r>
          </w:p>
        </w:tc>
      </w:tr>
    </w:tbl>
    <w:p w14:paraId="3102E065" w14:textId="6F902E74" w:rsidR="004B6660" w:rsidRDefault="004B6660" w:rsidP="006952E8">
      <w:pPr>
        <w:pStyle w:val="BodyTextIndent"/>
        <w:spacing w:before="120" w:line="380" w:lineRule="exact"/>
        <w:ind w:left="547" w:right="58"/>
        <w:jc w:val="thaiDistribute"/>
        <w:rPr>
          <w:rFonts w:asciiTheme="majorBidi" w:eastAsia="Arial Unicode MS" w:hAnsiTheme="majorBidi" w:cstheme="majorBidi"/>
          <w:sz w:val="28"/>
          <w:szCs w:val="28"/>
        </w:rPr>
      </w:pPr>
    </w:p>
    <w:p w14:paraId="09530DDB" w14:textId="77777777" w:rsidR="00770BB2" w:rsidRDefault="00770BB2" w:rsidP="006952E8">
      <w:pPr>
        <w:pStyle w:val="BodyTextIndent"/>
        <w:spacing w:before="120" w:line="380" w:lineRule="exact"/>
        <w:ind w:left="547" w:right="58"/>
        <w:jc w:val="thaiDistribute"/>
        <w:rPr>
          <w:rFonts w:asciiTheme="majorBidi" w:eastAsia="Arial Unicode MS" w:hAnsiTheme="majorBidi" w:cstheme="majorBidi"/>
          <w:sz w:val="28"/>
          <w:szCs w:val="28"/>
          <w:cs/>
        </w:rPr>
      </w:pPr>
    </w:p>
    <w:p w14:paraId="63921056" w14:textId="381BD0CA" w:rsidR="006952E8" w:rsidRPr="006737D8" w:rsidRDefault="006952E8" w:rsidP="006952E8">
      <w:pPr>
        <w:pStyle w:val="BodyTextIndent"/>
        <w:spacing w:before="120" w:line="380" w:lineRule="exact"/>
        <w:ind w:left="547" w:right="58"/>
        <w:jc w:val="thaiDistribute"/>
        <w:rPr>
          <w:rFonts w:asciiTheme="majorBidi" w:eastAsia="Arial Unicode MS" w:hAnsiTheme="majorBidi" w:cstheme="majorBidi"/>
          <w:sz w:val="28"/>
          <w:szCs w:val="28"/>
        </w:rPr>
      </w:pPr>
      <w:r w:rsidRPr="006737D8">
        <w:rPr>
          <w:rFonts w:asciiTheme="majorBidi" w:eastAsia="Arial Unicode MS" w:hAnsiTheme="majorBidi" w:cstheme="majorBidi"/>
          <w:sz w:val="28"/>
          <w:szCs w:val="28"/>
        </w:rPr>
        <w:lastRenderedPageBreak/>
        <w:t xml:space="preserve">Segment income and profit (loss) for the three-month period ended </w:t>
      </w:r>
      <w:r w:rsidR="00883BB7" w:rsidRPr="00883BB7">
        <w:rPr>
          <w:rFonts w:asciiTheme="majorBidi" w:eastAsia="Arial Unicode MS" w:hAnsiTheme="majorBidi" w:cstheme="majorBidi"/>
          <w:sz w:val="28"/>
          <w:szCs w:val="28"/>
        </w:rPr>
        <w:t xml:space="preserve">30 </w:t>
      </w:r>
      <w:r w:rsidR="00FA3AE1">
        <w:rPr>
          <w:rFonts w:asciiTheme="majorBidi" w:eastAsia="Arial Unicode MS" w:hAnsiTheme="majorBidi" w:cstheme="majorBidi"/>
          <w:sz w:val="28"/>
          <w:szCs w:val="28"/>
        </w:rPr>
        <w:t>September</w:t>
      </w:r>
      <w:r w:rsidR="00883BB7" w:rsidRPr="00883BB7">
        <w:rPr>
          <w:rFonts w:asciiTheme="majorBidi" w:eastAsia="Arial Unicode MS" w:hAnsiTheme="majorBidi" w:cstheme="majorBidi"/>
          <w:sz w:val="28"/>
          <w:szCs w:val="28"/>
        </w:rPr>
        <w:t xml:space="preserve"> 202</w:t>
      </w:r>
      <w:r w:rsidR="00883BB7">
        <w:rPr>
          <w:rFonts w:asciiTheme="majorBidi" w:eastAsia="Arial Unicode MS" w:hAnsiTheme="majorBidi" w:cstheme="majorBidi"/>
          <w:sz w:val="28"/>
          <w:szCs w:val="28"/>
        </w:rPr>
        <w:t xml:space="preserve">1 </w:t>
      </w:r>
      <w:r w:rsidRPr="006737D8">
        <w:rPr>
          <w:rFonts w:asciiTheme="majorBidi" w:eastAsia="Arial Unicode MS" w:hAnsiTheme="majorBidi" w:cstheme="majorBidi"/>
          <w:sz w:val="28"/>
          <w:szCs w:val="28"/>
        </w:rPr>
        <w:t>are as follows:</w:t>
      </w:r>
    </w:p>
    <w:tbl>
      <w:tblPr>
        <w:tblW w:w="9720" w:type="dxa"/>
        <w:tblInd w:w="450" w:type="dxa"/>
        <w:tblLayout w:type="fixed"/>
        <w:tblCellMar>
          <w:left w:w="72" w:type="dxa"/>
          <w:right w:w="72" w:type="dxa"/>
        </w:tblCellMar>
        <w:tblLook w:val="04A0" w:firstRow="1" w:lastRow="0" w:firstColumn="1" w:lastColumn="0" w:noHBand="0" w:noVBand="1"/>
      </w:tblPr>
      <w:tblGrid>
        <w:gridCol w:w="3060"/>
        <w:gridCol w:w="900"/>
        <w:gridCol w:w="180"/>
        <w:gridCol w:w="1080"/>
        <w:gridCol w:w="180"/>
        <w:gridCol w:w="900"/>
        <w:gridCol w:w="180"/>
        <w:gridCol w:w="1080"/>
        <w:gridCol w:w="180"/>
        <w:gridCol w:w="900"/>
        <w:gridCol w:w="180"/>
        <w:gridCol w:w="900"/>
      </w:tblGrid>
      <w:tr w:rsidR="006952E8" w:rsidRPr="006737D8" w14:paraId="78988A0E" w14:textId="77777777" w:rsidTr="003310E0">
        <w:trPr>
          <w:tblHeader/>
        </w:trPr>
        <w:tc>
          <w:tcPr>
            <w:tcW w:w="3060" w:type="dxa"/>
          </w:tcPr>
          <w:p w14:paraId="7589A295" w14:textId="77777777" w:rsidR="006952E8" w:rsidRPr="006737D8" w:rsidRDefault="006952E8" w:rsidP="006952E8">
            <w:pPr>
              <w:spacing w:line="240" w:lineRule="auto"/>
              <w:ind w:right="-43"/>
              <w:jc w:val="right"/>
              <w:rPr>
                <w:rFonts w:asciiTheme="majorBidi" w:hAnsiTheme="majorBidi" w:cstheme="majorBidi"/>
                <w:sz w:val="28"/>
                <w:szCs w:val="28"/>
              </w:rPr>
            </w:pPr>
          </w:p>
        </w:tc>
        <w:tc>
          <w:tcPr>
            <w:tcW w:w="6660" w:type="dxa"/>
            <w:gridSpan w:val="11"/>
            <w:hideMark/>
          </w:tcPr>
          <w:p w14:paraId="3C2F2B2F" w14:textId="77777777" w:rsidR="006952E8" w:rsidRPr="006737D8" w:rsidRDefault="006952E8" w:rsidP="006952E8">
            <w:pPr>
              <w:tabs>
                <w:tab w:val="clear" w:pos="227"/>
                <w:tab w:val="clear" w:pos="454"/>
                <w:tab w:val="clear" w:pos="680"/>
                <w:tab w:val="left" w:pos="720"/>
              </w:tabs>
              <w:spacing w:line="240" w:lineRule="auto"/>
              <w:jc w:val="center"/>
              <w:rPr>
                <w:rFonts w:asciiTheme="majorBidi" w:hAnsiTheme="majorBidi" w:cstheme="majorBidi"/>
                <w:sz w:val="28"/>
                <w:szCs w:val="28"/>
              </w:rPr>
            </w:pPr>
            <w:r w:rsidRPr="006737D8">
              <w:rPr>
                <w:rFonts w:asciiTheme="majorBidi" w:hAnsiTheme="majorBidi" w:cstheme="majorBidi"/>
                <w:sz w:val="28"/>
                <w:szCs w:val="28"/>
              </w:rPr>
              <w:t>Thousand Baht</w:t>
            </w:r>
          </w:p>
        </w:tc>
      </w:tr>
      <w:tr w:rsidR="006952E8" w:rsidRPr="006737D8" w14:paraId="5162CDCC" w14:textId="77777777" w:rsidTr="003310E0">
        <w:trPr>
          <w:tblHeader/>
        </w:trPr>
        <w:tc>
          <w:tcPr>
            <w:tcW w:w="3060" w:type="dxa"/>
          </w:tcPr>
          <w:p w14:paraId="0EF52F14" w14:textId="77777777" w:rsidR="006952E8" w:rsidRPr="006737D8" w:rsidRDefault="006952E8" w:rsidP="006952E8">
            <w:pPr>
              <w:spacing w:line="240" w:lineRule="auto"/>
              <w:ind w:right="-43"/>
              <w:jc w:val="right"/>
              <w:rPr>
                <w:rFonts w:asciiTheme="majorBidi" w:hAnsiTheme="majorBidi" w:cstheme="majorBidi"/>
                <w:sz w:val="28"/>
                <w:szCs w:val="28"/>
              </w:rPr>
            </w:pPr>
          </w:p>
        </w:tc>
        <w:tc>
          <w:tcPr>
            <w:tcW w:w="900" w:type="dxa"/>
            <w:tcBorders>
              <w:top w:val="single" w:sz="4" w:space="0" w:color="auto"/>
              <w:left w:val="nil"/>
              <w:bottom w:val="nil"/>
              <w:right w:val="nil"/>
            </w:tcBorders>
          </w:tcPr>
          <w:p w14:paraId="6F1BCCA2" w14:textId="77777777" w:rsidR="006952E8" w:rsidRPr="006737D8" w:rsidRDefault="006952E8" w:rsidP="006952E8">
            <w:pPr>
              <w:tabs>
                <w:tab w:val="clear" w:pos="907"/>
                <w:tab w:val="decimal" w:pos="816"/>
              </w:tabs>
              <w:spacing w:line="240" w:lineRule="auto"/>
              <w:jc w:val="right"/>
              <w:rPr>
                <w:rFonts w:asciiTheme="majorBidi" w:hAnsiTheme="majorBidi" w:cstheme="majorBidi"/>
                <w:sz w:val="28"/>
                <w:szCs w:val="28"/>
              </w:rPr>
            </w:pPr>
          </w:p>
        </w:tc>
        <w:tc>
          <w:tcPr>
            <w:tcW w:w="180" w:type="dxa"/>
            <w:tcBorders>
              <w:top w:val="single" w:sz="4" w:space="0" w:color="auto"/>
              <w:left w:val="nil"/>
              <w:bottom w:val="nil"/>
              <w:right w:val="nil"/>
            </w:tcBorders>
          </w:tcPr>
          <w:p w14:paraId="18864FCD" w14:textId="77777777" w:rsidR="006952E8" w:rsidRPr="006737D8" w:rsidRDefault="006952E8" w:rsidP="006952E8">
            <w:pPr>
              <w:tabs>
                <w:tab w:val="clear" w:pos="907"/>
                <w:tab w:val="decimal" w:pos="816"/>
              </w:tabs>
              <w:spacing w:line="240" w:lineRule="auto"/>
              <w:jc w:val="right"/>
              <w:rPr>
                <w:rFonts w:asciiTheme="majorBidi" w:hAnsiTheme="majorBidi" w:cstheme="majorBidi"/>
                <w:sz w:val="28"/>
                <w:szCs w:val="28"/>
              </w:rPr>
            </w:pPr>
          </w:p>
        </w:tc>
        <w:tc>
          <w:tcPr>
            <w:tcW w:w="1080" w:type="dxa"/>
            <w:tcBorders>
              <w:top w:val="single" w:sz="4" w:space="0" w:color="auto"/>
              <w:left w:val="nil"/>
              <w:bottom w:val="nil"/>
              <w:right w:val="nil"/>
            </w:tcBorders>
            <w:hideMark/>
          </w:tcPr>
          <w:p w14:paraId="73B02324" w14:textId="77777777" w:rsidR="006952E8" w:rsidRPr="006737D8" w:rsidRDefault="006952E8" w:rsidP="006952E8">
            <w:pPr>
              <w:tabs>
                <w:tab w:val="clear" w:pos="227"/>
                <w:tab w:val="clear" w:pos="454"/>
                <w:tab w:val="clear" w:pos="680"/>
                <w:tab w:val="left" w:pos="720"/>
              </w:tabs>
              <w:spacing w:line="240" w:lineRule="auto"/>
              <w:ind w:left="-57" w:right="-30"/>
              <w:jc w:val="center"/>
              <w:rPr>
                <w:rFonts w:asciiTheme="majorBidi" w:hAnsiTheme="majorBidi" w:cstheme="majorBidi"/>
                <w:sz w:val="28"/>
                <w:szCs w:val="28"/>
              </w:rPr>
            </w:pPr>
            <w:r w:rsidRPr="006737D8">
              <w:rPr>
                <w:rFonts w:asciiTheme="majorBidi" w:hAnsiTheme="majorBidi" w:cstheme="majorBidi"/>
                <w:sz w:val="28"/>
                <w:szCs w:val="28"/>
              </w:rPr>
              <w:t>Marine and</w:t>
            </w:r>
          </w:p>
        </w:tc>
        <w:tc>
          <w:tcPr>
            <w:tcW w:w="180" w:type="dxa"/>
            <w:tcBorders>
              <w:top w:val="single" w:sz="4" w:space="0" w:color="auto"/>
              <w:left w:val="nil"/>
              <w:bottom w:val="nil"/>
              <w:right w:val="nil"/>
            </w:tcBorders>
          </w:tcPr>
          <w:p w14:paraId="47411AB5" w14:textId="77777777" w:rsidR="006952E8" w:rsidRPr="006737D8" w:rsidRDefault="006952E8" w:rsidP="006952E8">
            <w:pPr>
              <w:tabs>
                <w:tab w:val="clear" w:pos="907"/>
                <w:tab w:val="decimal" w:pos="816"/>
              </w:tabs>
              <w:spacing w:line="240" w:lineRule="auto"/>
              <w:jc w:val="right"/>
              <w:rPr>
                <w:rFonts w:asciiTheme="majorBidi" w:hAnsiTheme="majorBidi" w:cstheme="majorBidi"/>
                <w:sz w:val="28"/>
                <w:szCs w:val="28"/>
              </w:rPr>
            </w:pPr>
          </w:p>
        </w:tc>
        <w:tc>
          <w:tcPr>
            <w:tcW w:w="900" w:type="dxa"/>
            <w:tcBorders>
              <w:top w:val="single" w:sz="4" w:space="0" w:color="auto"/>
              <w:left w:val="nil"/>
              <w:bottom w:val="nil"/>
              <w:right w:val="nil"/>
            </w:tcBorders>
          </w:tcPr>
          <w:p w14:paraId="27AA6AB2" w14:textId="77777777" w:rsidR="006952E8" w:rsidRPr="006737D8" w:rsidRDefault="006952E8" w:rsidP="006952E8">
            <w:pPr>
              <w:tabs>
                <w:tab w:val="clear" w:pos="907"/>
                <w:tab w:val="decimal" w:pos="816"/>
              </w:tabs>
              <w:spacing w:line="240" w:lineRule="auto"/>
              <w:jc w:val="right"/>
              <w:rPr>
                <w:rFonts w:asciiTheme="majorBidi" w:hAnsiTheme="majorBidi" w:cstheme="majorBidi"/>
                <w:sz w:val="28"/>
                <w:szCs w:val="28"/>
              </w:rPr>
            </w:pPr>
          </w:p>
        </w:tc>
        <w:tc>
          <w:tcPr>
            <w:tcW w:w="180" w:type="dxa"/>
            <w:tcBorders>
              <w:top w:val="single" w:sz="4" w:space="0" w:color="auto"/>
              <w:left w:val="nil"/>
              <w:bottom w:val="nil"/>
              <w:right w:val="nil"/>
            </w:tcBorders>
          </w:tcPr>
          <w:p w14:paraId="4FCBF971" w14:textId="77777777" w:rsidR="006952E8" w:rsidRPr="006737D8" w:rsidRDefault="006952E8" w:rsidP="006952E8">
            <w:pPr>
              <w:tabs>
                <w:tab w:val="clear" w:pos="907"/>
                <w:tab w:val="decimal" w:pos="816"/>
              </w:tabs>
              <w:spacing w:line="240" w:lineRule="auto"/>
              <w:jc w:val="right"/>
              <w:rPr>
                <w:rFonts w:asciiTheme="majorBidi" w:hAnsiTheme="majorBidi" w:cstheme="majorBidi"/>
                <w:sz w:val="28"/>
                <w:szCs w:val="28"/>
              </w:rPr>
            </w:pPr>
          </w:p>
        </w:tc>
        <w:tc>
          <w:tcPr>
            <w:tcW w:w="1080" w:type="dxa"/>
            <w:tcBorders>
              <w:top w:val="single" w:sz="4" w:space="0" w:color="auto"/>
              <w:left w:val="nil"/>
              <w:bottom w:val="nil"/>
              <w:right w:val="nil"/>
            </w:tcBorders>
            <w:hideMark/>
          </w:tcPr>
          <w:p w14:paraId="5F2D4887" w14:textId="77777777" w:rsidR="006952E8" w:rsidRPr="006737D8" w:rsidRDefault="006952E8" w:rsidP="006952E8">
            <w:pPr>
              <w:tabs>
                <w:tab w:val="clear" w:pos="227"/>
                <w:tab w:val="clear" w:pos="454"/>
                <w:tab w:val="clear" w:pos="680"/>
                <w:tab w:val="left" w:pos="720"/>
              </w:tabs>
              <w:spacing w:line="240" w:lineRule="auto"/>
              <w:ind w:left="-57" w:right="-30"/>
              <w:jc w:val="center"/>
              <w:rPr>
                <w:rFonts w:asciiTheme="majorBidi" w:hAnsiTheme="majorBidi" w:cstheme="majorBidi"/>
                <w:sz w:val="28"/>
                <w:szCs w:val="28"/>
              </w:rPr>
            </w:pPr>
          </w:p>
        </w:tc>
        <w:tc>
          <w:tcPr>
            <w:tcW w:w="180" w:type="dxa"/>
            <w:tcBorders>
              <w:top w:val="single" w:sz="4" w:space="0" w:color="auto"/>
              <w:left w:val="nil"/>
              <w:bottom w:val="nil"/>
              <w:right w:val="nil"/>
            </w:tcBorders>
          </w:tcPr>
          <w:p w14:paraId="67445322" w14:textId="77777777" w:rsidR="006952E8" w:rsidRPr="006737D8" w:rsidRDefault="006952E8" w:rsidP="006952E8">
            <w:pPr>
              <w:tabs>
                <w:tab w:val="clear" w:pos="907"/>
                <w:tab w:val="decimal" w:pos="816"/>
              </w:tabs>
              <w:spacing w:line="240" w:lineRule="auto"/>
              <w:jc w:val="right"/>
              <w:rPr>
                <w:rFonts w:asciiTheme="majorBidi" w:hAnsiTheme="majorBidi" w:cstheme="majorBidi"/>
                <w:sz w:val="28"/>
                <w:szCs w:val="28"/>
              </w:rPr>
            </w:pPr>
          </w:p>
        </w:tc>
        <w:tc>
          <w:tcPr>
            <w:tcW w:w="900" w:type="dxa"/>
            <w:tcBorders>
              <w:top w:val="single" w:sz="4" w:space="0" w:color="auto"/>
              <w:left w:val="nil"/>
              <w:bottom w:val="nil"/>
              <w:right w:val="nil"/>
            </w:tcBorders>
          </w:tcPr>
          <w:p w14:paraId="4336355D" w14:textId="77777777" w:rsidR="006952E8" w:rsidRPr="006737D8" w:rsidRDefault="006952E8" w:rsidP="006952E8">
            <w:pPr>
              <w:tabs>
                <w:tab w:val="clear" w:pos="907"/>
                <w:tab w:val="decimal" w:pos="816"/>
              </w:tabs>
              <w:spacing w:line="240" w:lineRule="auto"/>
              <w:jc w:val="right"/>
              <w:rPr>
                <w:rFonts w:asciiTheme="majorBidi" w:hAnsiTheme="majorBidi" w:cstheme="majorBidi"/>
                <w:sz w:val="28"/>
                <w:szCs w:val="28"/>
              </w:rPr>
            </w:pPr>
          </w:p>
        </w:tc>
        <w:tc>
          <w:tcPr>
            <w:tcW w:w="180" w:type="dxa"/>
            <w:tcBorders>
              <w:top w:val="single" w:sz="4" w:space="0" w:color="auto"/>
              <w:left w:val="nil"/>
              <w:bottom w:val="nil"/>
              <w:right w:val="nil"/>
            </w:tcBorders>
          </w:tcPr>
          <w:p w14:paraId="11AA0DD9" w14:textId="77777777" w:rsidR="006952E8" w:rsidRPr="006737D8" w:rsidRDefault="006952E8" w:rsidP="006952E8">
            <w:pPr>
              <w:tabs>
                <w:tab w:val="clear" w:pos="907"/>
                <w:tab w:val="decimal" w:pos="816"/>
              </w:tabs>
              <w:spacing w:line="240" w:lineRule="auto"/>
              <w:jc w:val="right"/>
              <w:rPr>
                <w:rFonts w:asciiTheme="majorBidi" w:hAnsiTheme="majorBidi" w:cstheme="majorBidi"/>
                <w:sz w:val="28"/>
                <w:szCs w:val="28"/>
              </w:rPr>
            </w:pPr>
          </w:p>
        </w:tc>
        <w:tc>
          <w:tcPr>
            <w:tcW w:w="900" w:type="dxa"/>
            <w:tcBorders>
              <w:top w:val="single" w:sz="4" w:space="0" w:color="auto"/>
              <w:left w:val="nil"/>
              <w:bottom w:val="nil"/>
              <w:right w:val="nil"/>
            </w:tcBorders>
          </w:tcPr>
          <w:p w14:paraId="43E2083C" w14:textId="77777777" w:rsidR="006952E8" w:rsidRPr="006737D8" w:rsidRDefault="006952E8" w:rsidP="006952E8">
            <w:pPr>
              <w:tabs>
                <w:tab w:val="clear" w:pos="907"/>
                <w:tab w:val="decimal" w:pos="816"/>
              </w:tabs>
              <w:spacing w:line="240" w:lineRule="auto"/>
              <w:jc w:val="right"/>
              <w:rPr>
                <w:rFonts w:asciiTheme="majorBidi" w:hAnsiTheme="majorBidi" w:cstheme="majorBidi"/>
                <w:sz w:val="28"/>
                <w:szCs w:val="28"/>
              </w:rPr>
            </w:pPr>
          </w:p>
        </w:tc>
      </w:tr>
      <w:tr w:rsidR="006952E8" w:rsidRPr="006737D8" w14:paraId="6B7B9FAA" w14:textId="77777777" w:rsidTr="003310E0">
        <w:trPr>
          <w:tblHeader/>
        </w:trPr>
        <w:tc>
          <w:tcPr>
            <w:tcW w:w="3060" w:type="dxa"/>
          </w:tcPr>
          <w:p w14:paraId="567DE971" w14:textId="77777777" w:rsidR="006952E8" w:rsidRPr="006737D8" w:rsidRDefault="006952E8" w:rsidP="006952E8">
            <w:pPr>
              <w:spacing w:line="240" w:lineRule="auto"/>
              <w:ind w:right="-43"/>
              <w:jc w:val="right"/>
              <w:rPr>
                <w:rFonts w:asciiTheme="majorBidi" w:hAnsiTheme="majorBidi" w:cstheme="majorBidi"/>
                <w:sz w:val="28"/>
                <w:szCs w:val="28"/>
              </w:rPr>
            </w:pPr>
          </w:p>
        </w:tc>
        <w:tc>
          <w:tcPr>
            <w:tcW w:w="900" w:type="dxa"/>
            <w:tcBorders>
              <w:top w:val="nil"/>
              <w:left w:val="nil"/>
              <w:bottom w:val="single" w:sz="4" w:space="0" w:color="auto"/>
              <w:right w:val="nil"/>
            </w:tcBorders>
            <w:hideMark/>
          </w:tcPr>
          <w:p w14:paraId="37718831" w14:textId="77777777" w:rsidR="006952E8" w:rsidRPr="006737D8" w:rsidRDefault="006952E8" w:rsidP="006952E8">
            <w:pPr>
              <w:tabs>
                <w:tab w:val="clear" w:pos="227"/>
                <w:tab w:val="clear" w:pos="454"/>
                <w:tab w:val="clear" w:pos="680"/>
                <w:tab w:val="left" w:pos="720"/>
              </w:tabs>
              <w:spacing w:line="240" w:lineRule="auto"/>
              <w:ind w:left="-63" w:right="-74"/>
              <w:jc w:val="center"/>
              <w:rPr>
                <w:rFonts w:asciiTheme="majorBidi" w:hAnsiTheme="majorBidi" w:cstheme="majorBidi"/>
                <w:sz w:val="28"/>
                <w:szCs w:val="28"/>
              </w:rPr>
            </w:pPr>
            <w:r w:rsidRPr="006737D8">
              <w:rPr>
                <w:rFonts w:asciiTheme="majorBidi" w:hAnsiTheme="majorBidi" w:cstheme="majorBidi"/>
                <w:sz w:val="28"/>
                <w:szCs w:val="28"/>
              </w:rPr>
              <w:t>Fire</w:t>
            </w:r>
          </w:p>
        </w:tc>
        <w:tc>
          <w:tcPr>
            <w:tcW w:w="180" w:type="dxa"/>
          </w:tcPr>
          <w:p w14:paraId="1982881C" w14:textId="77777777" w:rsidR="006952E8" w:rsidRPr="006737D8" w:rsidRDefault="006952E8" w:rsidP="006952E8">
            <w:pPr>
              <w:tabs>
                <w:tab w:val="clear" w:pos="907"/>
                <w:tab w:val="decimal" w:pos="816"/>
              </w:tabs>
              <w:spacing w:line="240" w:lineRule="auto"/>
              <w:jc w:val="right"/>
              <w:rPr>
                <w:rFonts w:asciiTheme="majorBidi" w:hAnsiTheme="majorBidi" w:cstheme="majorBidi"/>
                <w:sz w:val="28"/>
                <w:szCs w:val="28"/>
              </w:rPr>
            </w:pPr>
          </w:p>
        </w:tc>
        <w:tc>
          <w:tcPr>
            <w:tcW w:w="1080" w:type="dxa"/>
            <w:tcBorders>
              <w:top w:val="nil"/>
              <w:left w:val="nil"/>
              <w:bottom w:val="single" w:sz="4" w:space="0" w:color="auto"/>
              <w:right w:val="nil"/>
            </w:tcBorders>
            <w:hideMark/>
          </w:tcPr>
          <w:p w14:paraId="3FAC5883" w14:textId="2A495FAC" w:rsidR="006952E8" w:rsidRPr="006737D8" w:rsidRDefault="00CF4B34" w:rsidP="006952E8">
            <w:pPr>
              <w:tabs>
                <w:tab w:val="clear" w:pos="227"/>
                <w:tab w:val="clear" w:pos="454"/>
                <w:tab w:val="clear" w:pos="680"/>
                <w:tab w:val="left" w:pos="720"/>
              </w:tabs>
              <w:spacing w:line="240" w:lineRule="auto"/>
              <w:ind w:left="-108" w:right="-108"/>
              <w:jc w:val="center"/>
              <w:rPr>
                <w:rFonts w:asciiTheme="majorBidi" w:hAnsiTheme="majorBidi" w:cstheme="majorBidi"/>
                <w:sz w:val="28"/>
                <w:szCs w:val="28"/>
              </w:rPr>
            </w:pPr>
            <w:r>
              <w:rPr>
                <w:rFonts w:asciiTheme="majorBidi" w:hAnsiTheme="majorBidi" w:cstheme="majorBidi"/>
                <w:sz w:val="28"/>
                <w:szCs w:val="28"/>
              </w:rPr>
              <w:t>t</w:t>
            </w:r>
            <w:r w:rsidR="006952E8" w:rsidRPr="006737D8">
              <w:rPr>
                <w:rFonts w:asciiTheme="majorBidi" w:hAnsiTheme="majorBidi" w:cstheme="majorBidi"/>
                <w:sz w:val="28"/>
                <w:szCs w:val="28"/>
              </w:rPr>
              <w:t>ransportation</w:t>
            </w:r>
          </w:p>
        </w:tc>
        <w:tc>
          <w:tcPr>
            <w:tcW w:w="180" w:type="dxa"/>
          </w:tcPr>
          <w:p w14:paraId="51CC7839" w14:textId="77777777" w:rsidR="006952E8" w:rsidRPr="006737D8" w:rsidRDefault="006952E8" w:rsidP="006952E8">
            <w:pPr>
              <w:tabs>
                <w:tab w:val="clear" w:pos="907"/>
                <w:tab w:val="decimal" w:pos="816"/>
              </w:tabs>
              <w:spacing w:line="240" w:lineRule="auto"/>
              <w:jc w:val="right"/>
              <w:rPr>
                <w:rFonts w:asciiTheme="majorBidi" w:hAnsiTheme="majorBidi" w:cstheme="majorBidi"/>
                <w:sz w:val="28"/>
                <w:szCs w:val="28"/>
              </w:rPr>
            </w:pPr>
          </w:p>
        </w:tc>
        <w:tc>
          <w:tcPr>
            <w:tcW w:w="900" w:type="dxa"/>
            <w:tcBorders>
              <w:top w:val="nil"/>
              <w:left w:val="nil"/>
              <w:bottom w:val="single" w:sz="4" w:space="0" w:color="auto"/>
              <w:right w:val="nil"/>
            </w:tcBorders>
            <w:hideMark/>
          </w:tcPr>
          <w:p w14:paraId="2C2D0C5C" w14:textId="77777777" w:rsidR="006952E8" w:rsidRPr="006737D8" w:rsidRDefault="006952E8" w:rsidP="006952E8">
            <w:pPr>
              <w:tabs>
                <w:tab w:val="clear" w:pos="227"/>
                <w:tab w:val="clear" w:pos="454"/>
                <w:tab w:val="clear" w:pos="680"/>
                <w:tab w:val="left" w:pos="720"/>
              </w:tabs>
              <w:spacing w:line="240" w:lineRule="auto"/>
              <w:jc w:val="center"/>
              <w:rPr>
                <w:rFonts w:asciiTheme="majorBidi" w:hAnsiTheme="majorBidi" w:cstheme="majorBidi"/>
                <w:sz w:val="28"/>
                <w:szCs w:val="28"/>
              </w:rPr>
            </w:pPr>
            <w:r w:rsidRPr="006737D8">
              <w:rPr>
                <w:rFonts w:asciiTheme="majorBidi" w:hAnsiTheme="majorBidi" w:cstheme="majorBidi"/>
                <w:sz w:val="28"/>
                <w:szCs w:val="28"/>
              </w:rPr>
              <w:t>Motor</w:t>
            </w:r>
          </w:p>
        </w:tc>
        <w:tc>
          <w:tcPr>
            <w:tcW w:w="180" w:type="dxa"/>
          </w:tcPr>
          <w:p w14:paraId="573FDD3E" w14:textId="77777777" w:rsidR="006952E8" w:rsidRPr="006737D8" w:rsidRDefault="006952E8" w:rsidP="006952E8">
            <w:pPr>
              <w:tabs>
                <w:tab w:val="clear" w:pos="907"/>
                <w:tab w:val="decimal" w:pos="816"/>
              </w:tabs>
              <w:spacing w:line="240" w:lineRule="auto"/>
              <w:jc w:val="right"/>
              <w:rPr>
                <w:rFonts w:asciiTheme="majorBidi" w:hAnsiTheme="majorBidi" w:cstheme="majorBidi"/>
                <w:sz w:val="28"/>
                <w:szCs w:val="28"/>
              </w:rPr>
            </w:pPr>
          </w:p>
        </w:tc>
        <w:tc>
          <w:tcPr>
            <w:tcW w:w="1080" w:type="dxa"/>
            <w:tcBorders>
              <w:top w:val="nil"/>
              <w:left w:val="nil"/>
              <w:bottom w:val="single" w:sz="4" w:space="0" w:color="auto"/>
              <w:right w:val="nil"/>
            </w:tcBorders>
            <w:hideMark/>
          </w:tcPr>
          <w:p w14:paraId="481779BA" w14:textId="77777777" w:rsidR="006952E8" w:rsidRPr="006737D8" w:rsidRDefault="006952E8" w:rsidP="006952E8">
            <w:pPr>
              <w:tabs>
                <w:tab w:val="clear" w:pos="227"/>
                <w:tab w:val="clear" w:pos="454"/>
                <w:tab w:val="clear" w:pos="680"/>
                <w:tab w:val="left" w:pos="720"/>
              </w:tabs>
              <w:spacing w:line="240" w:lineRule="auto"/>
              <w:ind w:left="-57" w:right="-90"/>
              <w:jc w:val="center"/>
              <w:rPr>
                <w:rFonts w:asciiTheme="majorBidi" w:hAnsiTheme="majorBidi" w:cstheme="majorBidi"/>
                <w:sz w:val="28"/>
                <w:szCs w:val="28"/>
              </w:rPr>
            </w:pPr>
            <w:r w:rsidRPr="006737D8">
              <w:rPr>
                <w:rFonts w:asciiTheme="majorBidi" w:hAnsiTheme="majorBidi" w:cstheme="majorBidi"/>
                <w:sz w:val="28"/>
                <w:szCs w:val="28"/>
              </w:rPr>
              <w:t>Miscellaneous</w:t>
            </w:r>
          </w:p>
        </w:tc>
        <w:tc>
          <w:tcPr>
            <w:tcW w:w="180" w:type="dxa"/>
          </w:tcPr>
          <w:p w14:paraId="47A5A51E" w14:textId="77777777" w:rsidR="006952E8" w:rsidRPr="006737D8" w:rsidRDefault="006952E8" w:rsidP="006952E8">
            <w:pPr>
              <w:tabs>
                <w:tab w:val="clear" w:pos="907"/>
                <w:tab w:val="decimal" w:pos="816"/>
              </w:tabs>
              <w:spacing w:line="240" w:lineRule="auto"/>
              <w:jc w:val="right"/>
              <w:rPr>
                <w:rFonts w:asciiTheme="majorBidi" w:hAnsiTheme="majorBidi" w:cstheme="majorBidi"/>
                <w:sz w:val="28"/>
                <w:szCs w:val="28"/>
              </w:rPr>
            </w:pPr>
          </w:p>
        </w:tc>
        <w:tc>
          <w:tcPr>
            <w:tcW w:w="900" w:type="dxa"/>
            <w:tcBorders>
              <w:top w:val="nil"/>
              <w:left w:val="nil"/>
              <w:bottom w:val="single" w:sz="4" w:space="0" w:color="auto"/>
              <w:right w:val="nil"/>
            </w:tcBorders>
            <w:hideMark/>
          </w:tcPr>
          <w:p w14:paraId="38BC53DB" w14:textId="77777777" w:rsidR="006952E8" w:rsidRPr="006737D8" w:rsidRDefault="006952E8" w:rsidP="006952E8">
            <w:pPr>
              <w:tabs>
                <w:tab w:val="clear" w:pos="227"/>
                <w:tab w:val="clear" w:pos="454"/>
                <w:tab w:val="clear" w:pos="680"/>
                <w:tab w:val="left" w:pos="720"/>
              </w:tabs>
              <w:spacing w:line="240" w:lineRule="auto"/>
              <w:ind w:left="-108" w:right="-108"/>
              <w:jc w:val="center"/>
              <w:rPr>
                <w:rFonts w:asciiTheme="majorBidi" w:hAnsiTheme="majorBidi" w:cstheme="majorBidi"/>
                <w:sz w:val="28"/>
                <w:szCs w:val="28"/>
              </w:rPr>
            </w:pPr>
            <w:r w:rsidRPr="006737D8">
              <w:rPr>
                <w:rFonts w:asciiTheme="majorBidi" w:hAnsiTheme="majorBidi" w:cstheme="majorBidi"/>
                <w:sz w:val="28"/>
                <w:szCs w:val="28"/>
              </w:rPr>
              <w:t>Unallocated</w:t>
            </w:r>
          </w:p>
        </w:tc>
        <w:tc>
          <w:tcPr>
            <w:tcW w:w="180" w:type="dxa"/>
          </w:tcPr>
          <w:p w14:paraId="2BE9B7E0" w14:textId="77777777" w:rsidR="006952E8" w:rsidRPr="006737D8" w:rsidRDefault="006952E8" w:rsidP="006952E8">
            <w:pPr>
              <w:tabs>
                <w:tab w:val="clear" w:pos="907"/>
                <w:tab w:val="decimal" w:pos="816"/>
              </w:tabs>
              <w:spacing w:line="240" w:lineRule="auto"/>
              <w:jc w:val="right"/>
              <w:rPr>
                <w:rFonts w:asciiTheme="majorBidi" w:hAnsiTheme="majorBidi" w:cstheme="majorBidi"/>
                <w:sz w:val="28"/>
                <w:szCs w:val="28"/>
              </w:rPr>
            </w:pPr>
          </w:p>
        </w:tc>
        <w:tc>
          <w:tcPr>
            <w:tcW w:w="900" w:type="dxa"/>
            <w:tcBorders>
              <w:top w:val="nil"/>
              <w:left w:val="nil"/>
              <w:bottom w:val="single" w:sz="4" w:space="0" w:color="auto"/>
              <w:right w:val="nil"/>
            </w:tcBorders>
            <w:hideMark/>
          </w:tcPr>
          <w:p w14:paraId="403FD282" w14:textId="77777777" w:rsidR="006952E8" w:rsidRPr="006737D8" w:rsidRDefault="006952E8" w:rsidP="006952E8">
            <w:pPr>
              <w:tabs>
                <w:tab w:val="clear" w:pos="227"/>
                <w:tab w:val="clear" w:pos="454"/>
                <w:tab w:val="clear" w:pos="680"/>
                <w:tab w:val="left" w:pos="720"/>
              </w:tabs>
              <w:spacing w:line="240" w:lineRule="auto"/>
              <w:ind w:left="-108" w:right="-108"/>
              <w:jc w:val="center"/>
              <w:rPr>
                <w:rFonts w:asciiTheme="majorBidi" w:hAnsiTheme="majorBidi" w:cstheme="majorBidi"/>
                <w:sz w:val="28"/>
                <w:szCs w:val="28"/>
              </w:rPr>
            </w:pPr>
            <w:r w:rsidRPr="006737D8">
              <w:rPr>
                <w:rFonts w:asciiTheme="majorBidi" w:hAnsiTheme="majorBidi" w:cstheme="majorBidi"/>
                <w:sz w:val="28"/>
                <w:szCs w:val="28"/>
              </w:rPr>
              <w:t>Total</w:t>
            </w:r>
          </w:p>
        </w:tc>
      </w:tr>
      <w:tr w:rsidR="006952E8" w:rsidRPr="006737D8" w14:paraId="6E7EF164" w14:textId="77777777" w:rsidTr="003310E0">
        <w:tc>
          <w:tcPr>
            <w:tcW w:w="3060" w:type="dxa"/>
            <w:hideMark/>
          </w:tcPr>
          <w:p w14:paraId="00A91FD1" w14:textId="77777777" w:rsidR="006952E8" w:rsidRPr="006737D8" w:rsidRDefault="006952E8" w:rsidP="006952E8">
            <w:pPr>
              <w:spacing w:line="240" w:lineRule="auto"/>
              <w:ind w:right="-43" w:firstLine="18"/>
              <w:rPr>
                <w:rFonts w:asciiTheme="majorBidi" w:hAnsiTheme="majorBidi" w:cstheme="majorBidi"/>
                <w:sz w:val="28"/>
                <w:szCs w:val="28"/>
              </w:rPr>
            </w:pPr>
            <w:r w:rsidRPr="006737D8">
              <w:rPr>
                <w:rFonts w:asciiTheme="majorBidi" w:hAnsiTheme="majorBidi" w:cstheme="majorBidi"/>
                <w:b/>
                <w:bCs/>
                <w:sz w:val="28"/>
                <w:szCs w:val="28"/>
              </w:rPr>
              <w:t>Revenues</w:t>
            </w:r>
          </w:p>
        </w:tc>
        <w:tc>
          <w:tcPr>
            <w:tcW w:w="900" w:type="dxa"/>
          </w:tcPr>
          <w:p w14:paraId="73364D7E" w14:textId="77777777" w:rsidR="006952E8" w:rsidRPr="006737D8" w:rsidRDefault="006952E8" w:rsidP="006952E8">
            <w:pPr>
              <w:tabs>
                <w:tab w:val="clear" w:pos="227"/>
                <w:tab w:val="clear" w:pos="454"/>
                <w:tab w:val="clear" w:pos="680"/>
                <w:tab w:val="left" w:pos="720"/>
              </w:tabs>
              <w:spacing w:line="240" w:lineRule="auto"/>
              <w:ind w:left="-243" w:right="108"/>
              <w:jc w:val="right"/>
              <w:rPr>
                <w:rFonts w:asciiTheme="majorBidi" w:hAnsiTheme="majorBidi" w:cstheme="majorBidi"/>
                <w:sz w:val="28"/>
                <w:szCs w:val="28"/>
              </w:rPr>
            </w:pPr>
          </w:p>
        </w:tc>
        <w:tc>
          <w:tcPr>
            <w:tcW w:w="180" w:type="dxa"/>
          </w:tcPr>
          <w:p w14:paraId="0547E04D" w14:textId="77777777" w:rsidR="006952E8" w:rsidRPr="006737D8" w:rsidRDefault="006952E8" w:rsidP="006952E8">
            <w:pPr>
              <w:tabs>
                <w:tab w:val="clear" w:pos="907"/>
                <w:tab w:val="decimal" w:pos="816"/>
              </w:tabs>
              <w:spacing w:line="240" w:lineRule="auto"/>
              <w:ind w:left="-243" w:right="108"/>
              <w:jc w:val="right"/>
              <w:rPr>
                <w:rFonts w:asciiTheme="majorBidi" w:hAnsiTheme="majorBidi" w:cstheme="majorBidi"/>
                <w:sz w:val="28"/>
                <w:szCs w:val="28"/>
              </w:rPr>
            </w:pPr>
          </w:p>
        </w:tc>
        <w:tc>
          <w:tcPr>
            <w:tcW w:w="1080" w:type="dxa"/>
          </w:tcPr>
          <w:p w14:paraId="31749CDA" w14:textId="77777777" w:rsidR="006952E8" w:rsidRPr="006737D8" w:rsidRDefault="006952E8" w:rsidP="006952E8">
            <w:pPr>
              <w:tabs>
                <w:tab w:val="clear" w:pos="227"/>
                <w:tab w:val="clear" w:pos="454"/>
                <w:tab w:val="clear" w:pos="680"/>
                <w:tab w:val="left" w:pos="720"/>
              </w:tabs>
              <w:spacing w:line="240" w:lineRule="auto"/>
              <w:ind w:left="-243" w:right="108"/>
              <w:jc w:val="right"/>
              <w:rPr>
                <w:rFonts w:asciiTheme="majorBidi" w:hAnsiTheme="majorBidi" w:cstheme="majorBidi"/>
                <w:sz w:val="28"/>
                <w:szCs w:val="28"/>
              </w:rPr>
            </w:pPr>
          </w:p>
        </w:tc>
        <w:tc>
          <w:tcPr>
            <w:tcW w:w="180" w:type="dxa"/>
          </w:tcPr>
          <w:p w14:paraId="61B2177B" w14:textId="77777777" w:rsidR="006952E8" w:rsidRPr="006737D8" w:rsidRDefault="006952E8" w:rsidP="006952E8">
            <w:pPr>
              <w:tabs>
                <w:tab w:val="clear" w:pos="907"/>
                <w:tab w:val="decimal" w:pos="816"/>
              </w:tabs>
              <w:spacing w:line="240" w:lineRule="auto"/>
              <w:ind w:left="-243" w:right="108"/>
              <w:jc w:val="right"/>
              <w:rPr>
                <w:rFonts w:asciiTheme="majorBidi" w:hAnsiTheme="majorBidi" w:cstheme="majorBidi"/>
                <w:sz w:val="28"/>
                <w:szCs w:val="28"/>
              </w:rPr>
            </w:pPr>
          </w:p>
        </w:tc>
        <w:tc>
          <w:tcPr>
            <w:tcW w:w="900" w:type="dxa"/>
          </w:tcPr>
          <w:p w14:paraId="083BC40C" w14:textId="77777777" w:rsidR="006952E8" w:rsidRPr="006737D8" w:rsidRDefault="006952E8" w:rsidP="006952E8">
            <w:pPr>
              <w:tabs>
                <w:tab w:val="clear" w:pos="227"/>
                <w:tab w:val="clear" w:pos="454"/>
                <w:tab w:val="clear" w:pos="680"/>
                <w:tab w:val="left" w:pos="720"/>
              </w:tabs>
              <w:spacing w:line="240" w:lineRule="auto"/>
              <w:ind w:left="-243" w:right="108"/>
              <w:jc w:val="right"/>
              <w:rPr>
                <w:rFonts w:asciiTheme="majorBidi" w:hAnsiTheme="majorBidi" w:cstheme="majorBidi"/>
                <w:sz w:val="28"/>
                <w:szCs w:val="28"/>
              </w:rPr>
            </w:pPr>
          </w:p>
        </w:tc>
        <w:tc>
          <w:tcPr>
            <w:tcW w:w="180" w:type="dxa"/>
          </w:tcPr>
          <w:p w14:paraId="77DCA539" w14:textId="77777777" w:rsidR="006952E8" w:rsidRPr="006737D8" w:rsidRDefault="006952E8" w:rsidP="006952E8">
            <w:pPr>
              <w:tabs>
                <w:tab w:val="clear" w:pos="907"/>
                <w:tab w:val="decimal" w:pos="816"/>
              </w:tabs>
              <w:spacing w:line="240" w:lineRule="auto"/>
              <w:ind w:left="-243" w:right="108"/>
              <w:jc w:val="right"/>
              <w:rPr>
                <w:rFonts w:asciiTheme="majorBidi" w:hAnsiTheme="majorBidi" w:cstheme="majorBidi"/>
                <w:sz w:val="28"/>
                <w:szCs w:val="28"/>
              </w:rPr>
            </w:pPr>
          </w:p>
        </w:tc>
        <w:tc>
          <w:tcPr>
            <w:tcW w:w="1080" w:type="dxa"/>
          </w:tcPr>
          <w:p w14:paraId="66BB63A1" w14:textId="77777777" w:rsidR="006952E8" w:rsidRPr="006737D8" w:rsidRDefault="006952E8" w:rsidP="006952E8">
            <w:pPr>
              <w:tabs>
                <w:tab w:val="clear" w:pos="227"/>
                <w:tab w:val="clear" w:pos="454"/>
                <w:tab w:val="clear" w:pos="680"/>
                <w:tab w:val="left" w:pos="720"/>
              </w:tabs>
              <w:spacing w:line="240" w:lineRule="auto"/>
              <w:ind w:left="-243" w:right="108"/>
              <w:jc w:val="right"/>
              <w:rPr>
                <w:rFonts w:asciiTheme="majorBidi" w:hAnsiTheme="majorBidi" w:cstheme="majorBidi"/>
                <w:sz w:val="28"/>
                <w:szCs w:val="28"/>
              </w:rPr>
            </w:pPr>
          </w:p>
        </w:tc>
        <w:tc>
          <w:tcPr>
            <w:tcW w:w="180" w:type="dxa"/>
          </w:tcPr>
          <w:p w14:paraId="3DEA154B" w14:textId="77777777" w:rsidR="006952E8" w:rsidRPr="006737D8" w:rsidRDefault="006952E8" w:rsidP="006952E8">
            <w:pPr>
              <w:tabs>
                <w:tab w:val="clear" w:pos="907"/>
                <w:tab w:val="decimal" w:pos="816"/>
              </w:tabs>
              <w:spacing w:line="240" w:lineRule="auto"/>
              <w:ind w:left="-243" w:right="108"/>
              <w:jc w:val="right"/>
              <w:rPr>
                <w:rFonts w:asciiTheme="majorBidi" w:hAnsiTheme="majorBidi" w:cstheme="majorBidi"/>
                <w:sz w:val="28"/>
                <w:szCs w:val="28"/>
              </w:rPr>
            </w:pPr>
          </w:p>
        </w:tc>
        <w:tc>
          <w:tcPr>
            <w:tcW w:w="900" w:type="dxa"/>
          </w:tcPr>
          <w:p w14:paraId="583FB71C" w14:textId="77777777" w:rsidR="006952E8" w:rsidRPr="006737D8" w:rsidRDefault="006952E8" w:rsidP="006952E8">
            <w:pPr>
              <w:tabs>
                <w:tab w:val="clear" w:pos="907"/>
                <w:tab w:val="decimal" w:pos="816"/>
              </w:tabs>
              <w:spacing w:line="240" w:lineRule="auto"/>
              <w:ind w:left="-243" w:right="108"/>
              <w:jc w:val="right"/>
              <w:rPr>
                <w:rFonts w:asciiTheme="majorBidi" w:hAnsiTheme="majorBidi" w:cstheme="majorBidi"/>
                <w:sz w:val="28"/>
                <w:szCs w:val="28"/>
              </w:rPr>
            </w:pPr>
          </w:p>
        </w:tc>
        <w:tc>
          <w:tcPr>
            <w:tcW w:w="180" w:type="dxa"/>
          </w:tcPr>
          <w:p w14:paraId="1F609759" w14:textId="77777777" w:rsidR="006952E8" w:rsidRPr="006737D8" w:rsidRDefault="006952E8" w:rsidP="006952E8">
            <w:pPr>
              <w:tabs>
                <w:tab w:val="clear" w:pos="907"/>
                <w:tab w:val="decimal" w:pos="816"/>
              </w:tabs>
              <w:spacing w:line="240" w:lineRule="auto"/>
              <w:ind w:left="-243" w:right="108"/>
              <w:jc w:val="right"/>
              <w:rPr>
                <w:rFonts w:asciiTheme="majorBidi" w:hAnsiTheme="majorBidi" w:cstheme="majorBidi"/>
                <w:sz w:val="28"/>
                <w:szCs w:val="28"/>
              </w:rPr>
            </w:pPr>
          </w:p>
        </w:tc>
        <w:tc>
          <w:tcPr>
            <w:tcW w:w="900" w:type="dxa"/>
          </w:tcPr>
          <w:p w14:paraId="579AF391" w14:textId="77777777" w:rsidR="006952E8" w:rsidRPr="006737D8" w:rsidRDefault="006952E8" w:rsidP="006952E8">
            <w:pPr>
              <w:tabs>
                <w:tab w:val="clear" w:pos="227"/>
                <w:tab w:val="clear" w:pos="454"/>
                <w:tab w:val="clear" w:pos="680"/>
                <w:tab w:val="left" w:pos="720"/>
              </w:tabs>
              <w:spacing w:line="240" w:lineRule="auto"/>
              <w:ind w:left="-243" w:right="108"/>
              <w:jc w:val="right"/>
              <w:rPr>
                <w:rFonts w:asciiTheme="majorBidi" w:hAnsiTheme="majorBidi" w:cstheme="majorBidi"/>
                <w:sz w:val="28"/>
                <w:szCs w:val="28"/>
              </w:rPr>
            </w:pPr>
          </w:p>
        </w:tc>
      </w:tr>
      <w:tr w:rsidR="007F0D70" w:rsidRPr="006737D8" w14:paraId="4A873ABA" w14:textId="77777777" w:rsidTr="00DD33E1">
        <w:tc>
          <w:tcPr>
            <w:tcW w:w="3060" w:type="dxa"/>
            <w:hideMark/>
          </w:tcPr>
          <w:p w14:paraId="16FF82DD" w14:textId="77777777" w:rsidR="007F0D70" w:rsidRPr="006737D8" w:rsidRDefault="007F0D70" w:rsidP="007F0D70">
            <w:pPr>
              <w:spacing w:line="240" w:lineRule="auto"/>
              <w:ind w:right="-43" w:firstLine="18"/>
              <w:rPr>
                <w:rFonts w:asciiTheme="majorBidi" w:hAnsiTheme="majorBidi" w:cstheme="majorBidi"/>
                <w:sz w:val="28"/>
                <w:szCs w:val="28"/>
              </w:rPr>
            </w:pPr>
            <w:r w:rsidRPr="006737D8">
              <w:rPr>
                <w:rFonts w:asciiTheme="majorBidi" w:hAnsiTheme="majorBidi" w:cstheme="majorBidi"/>
                <w:sz w:val="28"/>
                <w:szCs w:val="28"/>
              </w:rPr>
              <w:t>Gross written premiums</w:t>
            </w:r>
          </w:p>
        </w:tc>
        <w:tc>
          <w:tcPr>
            <w:tcW w:w="900" w:type="dxa"/>
            <w:tcBorders>
              <w:top w:val="nil"/>
              <w:left w:val="nil"/>
              <w:bottom w:val="nil"/>
              <w:right w:val="nil"/>
            </w:tcBorders>
            <w:shd w:val="clear" w:color="auto" w:fill="FFFFFF"/>
            <w:vAlign w:val="bottom"/>
          </w:tcPr>
          <w:p w14:paraId="634C23BC" w14:textId="4AAD1FA7" w:rsidR="007F0D70" w:rsidRPr="006737D8" w:rsidRDefault="007F0D70" w:rsidP="007F0D7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hint="cs"/>
                <w:sz w:val="28"/>
                <w:szCs w:val="28"/>
              </w:rPr>
              <w:t xml:space="preserve">2,909 </w:t>
            </w:r>
          </w:p>
        </w:tc>
        <w:tc>
          <w:tcPr>
            <w:tcW w:w="180" w:type="dxa"/>
            <w:tcBorders>
              <w:top w:val="nil"/>
              <w:left w:val="nil"/>
              <w:bottom w:val="nil"/>
              <w:right w:val="nil"/>
            </w:tcBorders>
            <w:shd w:val="clear" w:color="auto" w:fill="FFFFFF"/>
            <w:vAlign w:val="bottom"/>
          </w:tcPr>
          <w:p w14:paraId="7B03E020" w14:textId="6EA42C1F" w:rsidR="007F0D70" w:rsidRPr="006737D8" w:rsidRDefault="007F0D70" w:rsidP="007F0D7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hint="cs"/>
                <w:sz w:val="28"/>
                <w:szCs w:val="28"/>
              </w:rPr>
              <w:t> </w:t>
            </w:r>
          </w:p>
        </w:tc>
        <w:tc>
          <w:tcPr>
            <w:tcW w:w="1080" w:type="dxa"/>
            <w:tcBorders>
              <w:top w:val="nil"/>
              <w:left w:val="nil"/>
              <w:bottom w:val="nil"/>
              <w:right w:val="nil"/>
            </w:tcBorders>
            <w:shd w:val="clear" w:color="auto" w:fill="FFFFFF"/>
            <w:vAlign w:val="bottom"/>
          </w:tcPr>
          <w:p w14:paraId="5EBA1CFD" w14:textId="7642C5BB" w:rsidR="007F0D70" w:rsidRPr="006737D8" w:rsidRDefault="007F0D70" w:rsidP="007F0D7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hint="cs"/>
                <w:sz w:val="28"/>
                <w:szCs w:val="28"/>
              </w:rPr>
              <w:t xml:space="preserve">4,273 </w:t>
            </w:r>
          </w:p>
        </w:tc>
        <w:tc>
          <w:tcPr>
            <w:tcW w:w="180" w:type="dxa"/>
            <w:tcBorders>
              <w:top w:val="nil"/>
              <w:left w:val="nil"/>
              <w:bottom w:val="nil"/>
              <w:right w:val="nil"/>
            </w:tcBorders>
            <w:shd w:val="clear" w:color="auto" w:fill="FFFFFF"/>
            <w:vAlign w:val="bottom"/>
          </w:tcPr>
          <w:p w14:paraId="24F70F5F" w14:textId="7AA88D78" w:rsidR="007F0D70" w:rsidRPr="006737D8" w:rsidRDefault="007F0D70" w:rsidP="007F0D7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hint="cs"/>
                <w:sz w:val="28"/>
                <w:szCs w:val="28"/>
              </w:rPr>
              <w:t> </w:t>
            </w:r>
          </w:p>
        </w:tc>
        <w:tc>
          <w:tcPr>
            <w:tcW w:w="900" w:type="dxa"/>
            <w:tcBorders>
              <w:top w:val="nil"/>
              <w:left w:val="nil"/>
              <w:bottom w:val="nil"/>
              <w:right w:val="nil"/>
            </w:tcBorders>
            <w:shd w:val="clear" w:color="auto" w:fill="FFFFFF"/>
            <w:vAlign w:val="bottom"/>
          </w:tcPr>
          <w:p w14:paraId="351573D9" w14:textId="7C6F7246" w:rsidR="007F0D70" w:rsidRPr="006737D8" w:rsidRDefault="007F0D70" w:rsidP="007F0D7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hint="cs"/>
                <w:sz w:val="28"/>
                <w:szCs w:val="28"/>
              </w:rPr>
              <w:t xml:space="preserve">112,241 </w:t>
            </w:r>
          </w:p>
        </w:tc>
        <w:tc>
          <w:tcPr>
            <w:tcW w:w="180" w:type="dxa"/>
            <w:tcBorders>
              <w:top w:val="nil"/>
              <w:left w:val="nil"/>
              <w:bottom w:val="nil"/>
              <w:right w:val="nil"/>
            </w:tcBorders>
            <w:shd w:val="clear" w:color="auto" w:fill="FFFFFF"/>
            <w:vAlign w:val="bottom"/>
          </w:tcPr>
          <w:p w14:paraId="130A187D" w14:textId="5A7FD0C7" w:rsidR="007F0D70" w:rsidRPr="006737D8" w:rsidRDefault="007F0D70" w:rsidP="007F0D7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hint="cs"/>
                <w:sz w:val="28"/>
                <w:szCs w:val="28"/>
              </w:rPr>
              <w:t> </w:t>
            </w:r>
          </w:p>
        </w:tc>
        <w:tc>
          <w:tcPr>
            <w:tcW w:w="1080" w:type="dxa"/>
            <w:tcBorders>
              <w:top w:val="nil"/>
              <w:left w:val="nil"/>
              <w:bottom w:val="nil"/>
              <w:right w:val="nil"/>
            </w:tcBorders>
            <w:shd w:val="clear" w:color="auto" w:fill="FFFFFF"/>
            <w:vAlign w:val="bottom"/>
          </w:tcPr>
          <w:p w14:paraId="055A1FEC" w14:textId="6C439C28" w:rsidR="007F0D70" w:rsidRPr="006737D8" w:rsidRDefault="007F0D70" w:rsidP="007F0D7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hint="cs"/>
                <w:sz w:val="28"/>
                <w:szCs w:val="28"/>
              </w:rPr>
              <w:t xml:space="preserve">31,848 </w:t>
            </w:r>
          </w:p>
        </w:tc>
        <w:tc>
          <w:tcPr>
            <w:tcW w:w="180" w:type="dxa"/>
            <w:tcBorders>
              <w:top w:val="nil"/>
              <w:left w:val="nil"/>
              <w:bottom w:val="nil"/>
              <w:right w:val="nil"/>
            </w:tcBorders>
            <w:shd w:val="clear" w:color="auto" w:fill="FFFFFF"/>
            <w:vAlign w:val="bottom"/>
          </w:tcPr>
          <w:p w14:paraId="6D875029" w14:textId="78CA97D9" w:rsidR="007F0D70" w:rsidRPr="006737D8" w:rsidRDefault="007F0D70" w:rsidP="007F0D7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hint="cs"/>
                <w:sz w:val="28"/>
                <w:szCs w:val="28"/>
              </w:rPr>
              <w:t> </w:t>
            </w:r>
          </w:p>
        </w:tc>
        <w:tc>
          <w:tcPr>
            <w:tcW w:w="900" w:type="dxa"/>
            <w:tcBorders>
              <w:top w:val="nil"/>
              <w:left w:val="nil"/>
              <w:bottom w:val="nil"/>
              <w:right w:val="nil"/>
            </w:tcBorders>
            <w:shd w:val="clear" w:color="auto" w:fill="FFFFFF"/>
            <w:vAlign w:val="bottom"/>
          </w:tcPr>
          <w:p w14:paraId="7B1B3445" w14:textId="4DF809FB" w:rsidR="007F0D70" w:rsidRPr="006737D8" w:rsidRDefault="007F0D70" w:rsidP="007F0D7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hint="cs"/>
                <w:sz w:val="28"/>
                <w:szCs w:val="28"/>
              </w:rPr>
              <w:t xml:space="preserve">-   </w:t>
            </w:r>
          </w:p>
        </w:tc>
        <w:tc>
          <w:tcPr>
            <w:tcW w:w="180" w:type="dxa"/>
            <w:tcBorders>
              <w:top w:val="nil"/>
              <w:left w:val="nil"/>
              <w:bottom w:val="nil"/>
              <w:right w:val="nil"/>
            </w:tcBorders>
            <w:shd w:val="clear" w:color="auto" w:fill="FFFFFF"/>
            <w:vAlign w:val="bottom"/>
          </w:tcPr>
          <w:p w14:paraId="5DB1332D" w14:textId="3FA3C7F0" w:rsidR="007F0D70" w:rsidRPr="006737D8" w:rsidRDefault="007F0D70" w:rsidP="007F0D7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hint="cs"/>
                <w:sz w:val="28"/>
                <w:szCs w:val="28"/>
              </w:rPr>
              <w:t> </w:t>
            </w:r>
          </w:p>
        </w:tc>
        <w:tc>
          <w:tcPr>
            <w:tcW w:w="900" w:type="dxa"/>
            <w:tcBorders>
              <w:top w:val="nil"/>
              <w:left w:val="nil"/>
              <w:bottom w:val="nil"/>
              <w:right w:val="nil"/>
            </w:tcBorders>
            <w:shd w:val="clear" w:color="auto" w:fill="FFFFFF"/>
            <w:vAlign w:val="bottom"/>
          </w:tcPr>
          <w:p w14:paraId="720525C7" w14:textId="13696034" w:rsidR="007F0D70" w:rsidRPr="006737D8" w:rsidRDefault="007F0D70" w:rsidP="007F0D7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hint="cs"/>
                <w:sz w:val="28"/>
                <w:szCs w:val="28"/>
              </w:rPr>
              <w:t xml:space="preserve">151,271 </w:t>
            </w:r>
          </w:p>
        </w:tc>
      </w:tr>
      <w:tr w:rsidR="007F0D70" w:rsidRPr="006737D8" w14:paraId="1AD5C467" w14:textId="77777777" w:rsidTr="00DD33E1">
        <w:tc>
          <w:tcPr>
            <w:tcW w:w="3060" w:type="dxa"/>
            <w:hideMark/>
          </w:tcPr>
          <w:p w14:paraId="40E4E017" w14:textId="77777777" w:rsidR="007F0D70" w:rsidRPr="006737D8" w:rsidRDefault="007F0D70" w:rsidP="007F0D70">
            <w:pPr>
              <w:tabs>
                <w:tab w:val="clear" w:pos="454"/>
              </w:tabs>
              <w:spacing w:line="240" w:lineRule="auto"/>
              <w:ind w:right="-43" w:firstLine="18"/>
              <w:rPr>
                <w:rFonts w:asciiTheme="majorBidi" w:hAnsiTheme="majorBidi" w:cstheme="majorBidi"/>
                <w:sz w:val="28"/>
                <w:szCs w:val="28"/>
              </w:rPr>
            </w:pPr>
            <w:r w:rsidRPr="006737D8">
              <w:rPr>
                <w:rFonts w:asciiTheme="majorBidi" w:hAnsiTheme="majorBidi" w:cstheme="majorBidi"/>
                <w:i/>
                <w:iCs/>
                <w:sz w:val="28"/>
                <w:szCs w:val="28"/>
              </w:rPr>
              <w:t>Less</w:t>
            </w:r>
            <w:r w:rsidRPr="006737D8">
              <w:rPr>
                <w:rFonts w:asciiTheme="majorBidi" w:hAnsiTheme="majorBidi" w:cstheme="majorBidi"/>
                <w:sz w:val="28"/>
                <w:szCs w:val="28"/>
              </w:rPr>
              <w:t xml:space="preserve"> premiums ceded to reinsurers</w:t>
            </w:r>
          </w:p>
        </w:tc>
        <w:tc>
          <w:tcPr>
            <w:tcW w:w="900" w:type="dxa"/>
            <w:tcBorders>
              <w:top w:val="nil"/>
              <w:left w:val="nil"/>
              <w:bottom w:val="single" w:sz="4" w:space="0" w:color="auto"/>
              <w:right w:val="nil"/>
            </w:tcBorders>
            <w:shd w:val="clear" w:color="auto" w:fill="FFFFFF"/>
            <w:vAlign w:val="bottom"/>
          </w:tcPr>
          <w:p w14:paraId="2775A920" w14:textId="274CFD45" w:rsidR="007F0D70" w:rsidRPr="006737D8" w:rsidRDefault="007F0D70" w:rsidP="007F0D7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hint="cs"/>
                <w:sz w:val="28"/>
                <w:szCs w:val="28"/>
              </w:rPr>
              <w:t xml:space="preserve"> (1,548)</w:t>
            </w:r>
          </w:p>
        </w:tc>
        <w:tc>
          <w:tcPr>
            <w:tcW w:w="180" w:type="dxa"/>
            <w:tcBorders>
              <w:top w:val="nil"/>
              <w:left w:val="nil"/>
              <w:bottom w:val="nil"/>
              <w:right w:val="nil"/>
            </w:tcBorders>
            <w:shd w:val="clear" w:color="auto" w:fill="FFFFFF"/>
            <w:vAlign w:val="bottom"/>
          </w:tcPr>
          <w:p w14:paraId="67E5F123" w14:textId="4F9CFCAF" w:rsidR="007F0D70" w:rsidRPr="006737D8" w:rsidRDefault="007F0D70" w:rsidP="007F0D7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hint="cs"/>
                <w:sz w:val="28"/>
                <w:szCs w:val="28"/>
              </w:rPr>
              <w:t> </w:t>
            </w:r>
          </w:p>
        </w:tc>
        <w:tc>
          <w:tcPr>
            <w:tcW w:w="1080" w:type="dxa"/>
            <w:tcBorders>
              <w:top w:val="nil"/>
              <w:left w:val="nil"/>
              <w:bottom w:val="single" w:sz="4" w:space="0" w:color="auto"/>
              <w:right w:val="nil"/>
            </w:tcBorders>
            <w:shd w:val="clear" w:color="auto" w:fill="FFFFFF"/>
            <w:vAlign w:val="bottom"/>
          </w:tcPr>
          <w:p w14:paraId="7B60B49C" w14:textId="3120DAAC" w:rsidR="007F0D70" w:rsidRPr="006737D8" w:rsidRDefault="007F0D70" w:rsidP="007F0D7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hint="cs"/>
                <w:sz w:val="28"/>
                <w:szCs w:val="28"/>
              </w:rPr>
              <w:t xml:space="preserve"> (2,160)</w:t>
            </w:r>
          </w:p>
        </w:tc>
        <w:tc>
          <w:tcPr>
            <w:tcW w:w="180" w:type="dxa"/>
            <w:tcBorders>
              <w:top w:val="nil"/>
              <w:left w:val="nil"/>
              <w:bottom w:val="nil"/>
              <w:right w:val="nil"/>
            </w:tcBorders>
            <w:shd w:val="clear" w:color="auto" w:fill="FFFFFF"/>
            <w:vAlign w:val="bottom"/>
          </w:tcPr>
          <w:p w14:paraId="47FDD043" w14:textId="5471CE0D" w:rsidR="007F0D70" w:rsidRPr="006737D8" w:rsidRDefault="007F0D70" w:rsidP="007F0D7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hint="cs"/>
                <w:sz w:val="28"/>
                <w:szCs w:val="28"/>
              </w:rPr>
              <w:t> </w:t>
            </w:r>
          </w:p>
        </w:tc>
        <w:tc>
          <w:tcPr>
            <w:tcW w:w="900" w:type="dxa"/>
            <w:tcBorders>
              <w:top w:val="nil"/>
              <w:left w:val="nil"/>
              <w:bottom w:val="single" w:sz="4" w:space="0" w:color="auto"/>
              <w:right w:val="nil"/>
            </w:tcBorders>
            <w:shd w:val="clear" w:color="auto" w:fill="FFFFFF"/>
            <w:vAlign w:val="bottom"/>
          </w:tcPr>
          <w:p w14:paraId="6F2B8376" w14:textId="28B96347" w:rsidR="007F0D70" w:rsidRPr="006737D8" w:rsidRDefault="007F0D70" w:rsidP="007F0D7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hint="cs"/>
                <w:sz w:val="28"/>
                <w:szCs w:val="28"/>
              </w:rPr>
              <w:t xml:space="preserve"> (44,458)</w:t>
            </w:r>
          </w:p>
        </w:tc>
        <w:tc>
          <w:tcPr>
            <w:tcW w:w="180" w:type="dxa"/>
            <w:tcBorders>
              <w:top w:val="nil"/>
              <w:left w:val="nil"/>
              <w:bottom w:val="nil"/>
              <w:right w:val="nil"/>
            </w:tcBorders>
            <w:shd w:val="clear" w:color="auto" w:fill="FFFFFF"/>
            <w:vAlign w:val="bottom"/>
          </w:tcPr>
          <w:p w14:paraId="735F3FFF" w14:textId="6B2253A9" w:rsidR="007F0D70" w:rsidRPr="006737D8" w:rsidRDefault="007F0D70" w:rsidP="007F0D7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hint="cs"/>
                <w:sz w:val="28"/>
                <w:szCs w:val="28"/>
              </w:rPr>
              <w:t> </w:t>
            </w:r>
          </w:p>
        </w:tc>
        <w:tc>
          <w:tcPr>
            <w:tcW w:w="1080" w:type="dxa"/>
            <w:tcBorders>
              <w:top w:val="nil"/>
              <w:left w:val="nil"/>
              <w:bottom w:val="single" w:sz="4" w:space="0" w:color="auto"/>
              <w:right w:val="nil"/>
            </w:tcBorders>
            <w:shd w:val="clear" w:color="auto" w:fill="FFFFFF"/>
            <w:vAlign w:val="bottom"/>
          </w:tcPr>
          <w:p w14:paraId="28271CD7" w14:textId="09D5BA55" w:rsidR="007F0D70" w:rsidRPr="006737D8" w:rsidRDefault="007F0D70" w:rsidP="007F0D7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hint="cs"/>
                <w:sz w:val="28"/>
                <w:szCs w:val="28"/>
              </w:rPr>
              <w:t xml:space="preserve"> (22,248)</w:t>
            </w:r>
          </w:p>
        </w:tc>
        <w:tc>
          <w:tcPr>
            <w:tcW w:w="180" w:type="dxa"/>
            <w:tcBorders>
              <w:top w:val="nil"/>
              <w:left w:val="nil"/>
              <w:bottom w:val="nil"/>
              <w:right w:val="nil"/>
            </w:tcBorders>
            <w:shd w:val="clear" w:color="auto" w:fill="FFFFFF"/>
            <w:vAlign w:val="bottom"/>
          </w:tcPr>
          <w:p w14:paraId="7F8A19AD" w14:textId="6759F949" w:rsidR="007F0D70" w:rsidRPr="006737D8" w:rsidRDefault="007F0D70" w:rsidP="007F0D7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hint="cs"/>
                <w:sz w:val="28"/>
                <w:szCs w:val="28"/>
              </w:rPr>
              <w:t> </w:t>
            </w:r>
          </w:p>
        </w:tc>
        <w:tc>
          <w:tcPr>
            <w:tcW w:w="900" w:type="dxa"/>
            <w:tcBorders>
              <w:top w:val="nil"/>
              <w:left w:val="nil"/>
              <w:bottom w:val="single" w:sz="4" w:space="0" w:color="auto"/>
              <w:right w:val="nil"/>
            </w:tcBorders>
            <w:shd w:val="clear" w:color="auto" w:fill="FFFFFF"/>
            <w:vAlign w:val="bottom"/>
          </w:tcPr>
          <w:p w14:paraId="7007FD2D" w14:textId="58DA888D" w:rsidR="007F0D70" w:rsidRPr="006737D8" w:rsidRDefault="007F0D70" w:rsidP="007F0D7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hint="cs"/>
                <w:sz w:val="28"/>
                <w:szCs w:val="28"/>
              </w:rPr>
              <w:t xml:space="preserve">-   </w:t>
            </w:r>
          </w:p>
        </w:tc>
        <w:tc>
          <w:tcPr>
            <w:tcW w:w="180" w:type="dxa"/>
            <w:tcBorders>
              <w:top w:val="nil"/>
              <w:left w:val="nil"/>
              <w:bottom w:val="nil"/>
              <w:right w:val="nil"/>
            </w:tcBorders>
            <w:shd w:val="clear" w:color="auto" w:fill="FFFFFF"/>
            <w:vAlign w:val="bottom"/>
          </w:tcPr>
          <w:p w14:paraId="7D88A6F2" w14:textId="52B576D8" w:rsidR="007F0D70" w:rsidRPr="006737D8" w:rsidRDefault="007F0D70" w:rsidP="007F0D7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hint="cs"/>
                <w:sz w:val="28"/>
                <w:szCs w:val="28"/>
              </w:rPr>
              <w:t> </w:t>
            </w:r>
          </w:p>
        </w:tc>
        <w:tc>
          <w:tcPr>
            <w:tcW w:w="900" w:type="dxa"/>
            <w:tcBorders>
              <w:top w:val="nil"/>
              <w:left w:val="nil"/>
              <w:bottom w:val="single" w:sz="4" w:space="0" w:color="auto"/>
              <w:right w:val="nil"/>
            </w:tcBorders>
            <w:shd w:val="clear" w:color="auto" w:fill="FFFFFF"/>
            <w:vAlign w:val="bottom"/>
          </w:tcPr>
          <w:p w14:paraId="7E799F00" w14:textId="2561CFDF" w:rsidR="007F0D70" w:rsidRPr="006737D8" w:rsidRDefault="007F0D70" w:rsidP="007F0D7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hint="cs"/>
                <w:sz w:val="28"/>
                <w:szCs w:val="28"/>
              </w:rPr>
              <w:t xml:space="preserve"> (70,414)</w:t>
            </w:r>
          </w:p>
        </w:tc>
      </w:tr>
      <w:tr w:rsidR="007F0D70" w:rsidRPr="006737D8" w14:paraId="22C0B797" w14:textId="77777777" w:rsidTr="00DD33E1">
        <w:tc>
          <w:tcPr>
            <w:tcW w:w="3060" w:type="dxa"/>
            <w:hideMark/>
          </w:tcPr>
          <w:p w14:paraId="15DC7192" w14:textId="77777777" w:rsidR="007F0D70" w:rsidRPr="006737D8" w:rsidRDefault="007F0D70" w:rsidP="007F0D70">
            <w:pPr>
              <w:spacing w:line="240" w:lineRule="auto"/>
              <w:ind w:right="-43" w:firstLine="18"/>
              <w:rPr>
                <w:rFonts w:asciiTheme="majorBidi" w:hAnsiTheme="majorBidi" w:cstheme="majorBidi"/>
                <w:sz w:val="28"/>
                <w:szCs w:val="28"/>
              </w:rPr>
            </w:pPr>
            <w:r w:rsidRPr="006737D8">
              <w:rPr>
                <w:rFonts w:asciiTheme="majorBidi" w:hAnsiTheme="majorBidi" w:cstheme="majorBidi"/>
                <w:sz w:val="28"/>
                <w:szCs w:val="28"/>
              </w:rPr>
              <w:t>Net written premiums</w:t>
            </w:r>
          </w:p>
        </w:tc>
        <w:tc>
          <w:tcPr>
            <w:tcW w:w="900" w:type="dxa"/>
            <w:tcBorders>
              <w:top w:val="single" w:sz="4" w:space="0" w:color="auto"/>
              <w:left w:val="nil"/>
              <w:bottom w:val="nil"/>
              <w:right w:val="nil"/>
            </w:tcBorders>
            <w:shd w:val="clear" w:color="auto" w:fill="FFFFFF"/>
            <w:vAlign w:val="bottom"/>
          </w:tcPr>
          <w:p w14:paraId="44FDB2D3" w14:textId="55A7E66C" w:rsidR="007F0D70" w:rsidRPr="006737D8" w:rsidRDefault="007F0D70" w:rsidP="007F0D7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hint="cs"/>
                <w:sz w:val="28"/>
                <w:szCs w:val="28"/>
              </w:rPr>
              <w:t xml:space="preserve">1,361 </w:t>
            </w:r>
          </w:p>
        </w:tc>
        <w:tc>
          <w:tcPr>
            <w:tcW w:w="180" w:type="dxa"/>
            <w:tcBorders>
              <w:top w:val="nil"/>
              <w:left w:val="nil"/>
              <w:bottom w:val="nil"/>
              <w:right w:val="nil"/>
            </w:tcBorders>
            <w:shd w:val="clear" w:color="auto" w:fill="FFFFFF"/>
            <w:vAlign w:val="bottom"/>
          </w:tcPr>
          <w:p w14:paraId="53C218C0" w14:textId="253FB067" w:rsidR="007F0D70" w:rsidRPr="006737D8" w:rsidRDefault="007F0D70" w:rsidP="007F0D7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hint="cs"/>
                <w:sz w:val="28"/>
                <w:szCs w:val="28"/>
              </w:rPr>
              <w:t> </w:t>
            </w:r>
          </w:p>
        </w:tc>
        <w:tc>
          <w:tcPr>
            <w:tcW w:w="1080" w:type="dxa"/>
            <w:tcBorders>
              <w:top w:val="single" w:sz="4" w:space="0" w:color="auto"/>
              <w:left w:val="nil"/>
              <w:bottom w:val="nil"/>
              <w:right w:val="nil"/>
            </w:tcBorders>
            <w:shd w:val="clear" w:color="auto" w:fill="FFFFFF"/>
            <w:vAlign w:val="bottom"/>
          </w:tcPr>
          <w:p w14:paraId="583C5E42" w14:textId="367000D6" w:rsidR="007F0D70" w:rsidRPr="006737D8" w:rsidRDefault="007F0D70" w:rsidP="007F0D7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hint="cs"/>
                <w:sz w:val="28"/>
                <w:szCs w:val="28"/>
              </w:rPr>
              <w:t xml:space="preserve">2,113 </w:t>
            </w:r>
          </w:p>
        </w:tc>
        <w:tc>
          <w:tcPr>
            <w:tcW w:w="180" w:type="dxa"/>
            <w:tcBorders>
              <w:top w:val="nil"/>
              <w:left w:val="nil"/>
              <w:bottom w:val="nil"/>
              <w:right w:val="nil"/>
            </w:tcBorders>
            <w:shd w:val="clear" w:color="auto" w:fill="FFFFFF"/>
            <w:vAlign w:val="bottom"/>
          </w:tcPr>
          <w:p w14:paraId="1EF8E205" w14:textId="01DCEB83" w:rsidR="007F0D70" w:rsidRPr="006737D8" w:rsidRDefault="007F0D70" w:rsidP="007F0D7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hint="cs"/>
                <w:sz w:val="28"/>
                <w:szCs w:val="28"/>
              </w:rPr>
              <w:t> </w:t>
            </w:r>
          </w:p>
        </w:tc>
        <w:tc>
          <w:tcPr>
            <w:tcW w:w="900" w:type="dxa"/>
            <w:tcBorders>
              <w:top w:val="single" w:sz="4" w:space="0" w:color="auto"/>
              <w:left w:val="nil"/>
              <w:bottom w:val="nil"/>
              <w:right w:val="nil"/>
            </w:tcBorders>
            <w:shd w:val="clear" w:color="auto" w:fill="FFFFFF"/>
            <w:vAlign w:val="bottom"/>
          </w:tcPr>
          <w:p w14:paraId="4D039DB3" w14:textId="251B1BFA" w:rsidR="007F0D70" w:rsidRPr="006737D8" w:rsidRDefault="007F0D70" w:rsidP="007F0D7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hint="cs"/>
                <w:sz w:val="28"/>
                <w:szCs w:val="28"/>
              </w:rPr>
              <w:t xml:space="preserve">67,783 </w:t>
            </w:r>
          </w:p>
        </w:tc>
        <w:tc>
          <w:tcPr>
            <w:tcW w:w="180" w:type="dxa"/>
            <w:tcBorders>
              <w:top w:val="nil"/>
              <w:left w:val="nil"/>
              <w:bottom w:val="nil"/>
              <w:right w:val="nil"/>
            </w:tcBorders>
            <w:shd w:val="clear" w:color="auto" w:fill="FFFFFF"/>
            <w:vAlign w:val="bottom"/>
          </w:tcPr>
          <w:p w14:paraId="1EC5CB99" w14:textId="1C0D0450" w:rsidR="007F0D70" w:rsidRPr="006737D8" w:rsidRDefault="007F0D70" w:rsidP="007F0D7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hint="cs"/>
                <w:sz w:val="28"/>
                <w:szCs w:val="28"/>
              </w:rPr>
              <w:t> </w:t>
            </w:r>
          </w:p>
        </w:tc>
        <w:tc>
          <w:tcPr>
            <w:tcW w:w="1080" w:type="dxa"/>
            <w:tcBorders>
              <w:top w:val="single" w:sz="4" w:space="0" w:color="auto"/>
              <w:left w:val="nil"/>
              <w:bottom w:val="nil"/>
              <w:right w:val="nil"/>
            </w:tcBorders>
            <w:shd w:val="clear" w:color="auto" w:fill="FFFFFF"/>
            <w:vAlign w:val="bottom"/>
          </w:tcPr>
          <w:p w14:paraId="252071D1" w14:textId="3E343379" w:rsidR="007F0D70" w:rsidRPr="006737D8" w:rsidRDefault="007F0D70" w:rsidP="007F0D7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hint="cs"/>
                <w:sz w:val="28"/>
                <w:szCs w:val="28"/>
              </w:rPr>
              <w:t xml:space="preserve">9,600 </w:t>
            </w:r>
          </w:p>
        </w:tc>
        <w:tc>
          <w:tcPr>
            <w:tcW w:w="180" w:type="dxa"/>
            <w:tcBorders>
              <w:top w:val="nil"/>
              <w:left w:val="nil"/>
              <w:bottom w:val="nil"/>
              <w:right w:val="nil"/>
            </w:tcBorders>
            <w:shd w:val="clear" w:color="auto" w:fill="FFFFFF"/>
            <w:vAlign w:val="bottom"/>
          </w:tcPr>
          <w:p w14:paraId="68BB3278" w14:textId="73A787E3" w:rsidR="007F0D70" w:rsidRPr="006737D8" w:rsidRDefault="007F0D70" w:rsidP="007F0D7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hint="cs"/>
                <w:sz w:val="28"/>
                <w:szCs w:val="28"/>
              </w:rPr>
              <w:t> </w:t>
            </w:r>
          </w:p>
        </w:tc>
        <w:tc>
          <w:tcPr>
            <w:tcW w:w="900" w:type="dxa"/>
            <w:tcBorders>
              <w:top w:val="single" w:sz="4" w:space="0" w:color="auto"/>
              <w:left w:val="nil"/>
              <w:bottom w:val="nil"/>
              <w:right w:val="nil"/>
            </w:tcBorders>
            <w:shd w:val="clear" w:color="auto" w:fill="FFFFFF"/>
            <w:vAlign w:val="bottom"/>
          </w:tcPr>
          <w:p w14:paraId="708C13BC" w14:textId="2CD2FBC3" w:rsidR="007F0D70" w:rsidRPr="006737D8" w:rsidRDefault="007F0D70" w:rsidP="007F0D7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hint="cs"/>
                <w:sz w:val="28"/>
                <w:szCs w:val="28"/>
              </w:rPr>
              <w:t xml:space="preserve">-   </w:t>
            </w:r>
          </w:p>
        </w:tc>
        <w:tc>
          <w:tcPr>
            <w:tcW w:w="180" w:type="dxa"/>
            <w:tcBorders>
              <w:top w:val="nil"/>
              <w:left w:val="nil"/>
              <w:bottom w:val="nil"/>
              <w:right w:val="nil"/>
            </w:tcBorders>
            <w:shd w:val="clear" w:color="auto" w:fill="FFFFFF"/>
            <w:vAlign w:val="bottom"/>
          </w:tcPr>
          <w:p w14:paraId="48DE13F3" w14:textId="35113731" w:rsidR="007F0D70" w:rsidRPr="006737D8" w:rsidRDefault="007F0D70" w:rsidP="007F0D7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hint="cs"/>
                <w:sz w:val="28"/>
                <w:szCs w:val="28"/>
              </w:rPr>
              <w:t> </w:t>
            </w:r>
          </w:p>
        </w:tc>
        <w:tc>
          <w:tcPr>
            <w:tcW w:w="900" w:type="dxa"/>
            <w:tcBorders>
              <w:top w:val="single" w:sz="4" w:space="0" w:color="auto"/>
              <w:left w:val="nil"/>
              <w:bottom w:val="nil"/>
              <w:right w:val="nil"/>
            </w:tcBorders>
            <w:shd w:val="clear" w:color="auto" w:fill="FFFFFF"/>
            <w:vAlign w:val="bottom"/>
          </w:tcPr>
          <w:p w14:paraId="0AB02679" w14:textId="5F633BBA" w:rsidR="007F0D70" w:rsidRPr="006737D8" w:rsidRDefault="007F0D70" w:rsidP="007F0D7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color w:val="000000"/>
                <w:sz w:val="28"/>
                <w:szCs w:val="28"/>
                <w:cs/>
              </w:rPr>
            </w:pPr>
            <w:r>
              <w:rPr>
                <w:rFonts w:ascii="Angsana New" w:hAnsi="Angsana New" w:hint="cs"/>
                <w:sz w:val="28"/>
                <w:szCs w:val="28"/>
              </w:rPr>
              <w:t xml:space="preserve">     80,857 </w:t>
            </w:r>
          </w:p>
        </w:tc>
      </w:tr>
      <w:tr w:rsidR="007F0D70" w:rsidRPr="006737D8" w14:paraId="2E0D6465" w14:textId="77777777" w:rsidTr="00FD0752">
        <w:tc>
          <w:tcPr>
            <w:tcW w:w="3060" w:type="dxa"/>
          </w:tcPr>
          <w:p w14:paraId="564FE835" w14:textId="6319386C" w:rsidR="007F0D70" w:rsidRPr="006737D8" w:rsidRDefault="007A4039" w:rsidP="007F0D70">
            <w:pPr>
              <w:spacing w:line="240" w:lineRule="auto"/>
              <w:ind w:right="-43" w:firstLine="18"/>
              <w:rPr>
                <w:rFonts w:asciiTheme="majorBidi" w:hAnsiTheme="majorBidi" w:cstheme="majorBidi"/>
                <w:sz w:val="28"/>
                <w:szCs w:val="28"/>
              </w:rPr>
            </w:pPr>
            <w:r>
              <w:rPr>
                <w:rFonts w:asciiTheme="majorBidi" w:hAnsiTheme="majorBidi" w:cstheme="majorBidi"/>
                <w:i/>
                <w:iCs/>
                <w:sz w:val="28"/>
                <w:szCs w:val="28"/>
              </w:rPr>
              <w:t>Add (</w:t>
            </w:r>
            <w:r w:rsidR="0066432C">
              <w:rPr>
                <w:rFonts w:asciiTheme="majorBidi" w:hAnsiTheme="majorBidi" w:cstheme="majorBidi"/>
                <w:i/>
                <w:iCs/>
                <w:sz w:val="28"/>
                <w:szCs w:val="28"/>
              </w:rPr>
              <w:t>l</w:t>
            </w:r>
            <w:r w:rsidR="007F0D70">
              <w:rPr>
                <w:rFonts w:asciiTheme="majorBidi" w:hAnsiTheme="majorBidi" w:cstheme="majorBidi"/>
                <w:i/>
                <w:iCs/>
                <w:sz w:val="28"/>
                <w:szCs w:val="28"/>
              </w:rPr>
              <w:t>ess</w:t>
            </w:r>
            <w:r>
              <w:rPr>
                <w:rFonts w:asciiTheme="majorBidi" w:hAnsiTheme="majorBidi" w:cstheme="majorBidi"/>
                <w:i/>
                <w:iCs/>
                <w:sz w:val="28"/>
                <w:szCs w:val="28"/>
              </w:rPr>
              <w:t>)</w:t>
            </w:r>
            <w:r w:rsidR="007F0D70" w:rsidRPr="006737D8">
              <w:rPr>
                <w:rFonts w:asciiTheme="majorBidi" w:hAnsiTheme="majorBidi" w:cstheme="majorBidi"/>
                <w:i/>
                <w:iCs/>
                <w:sz w:val="28"/>
                <w:szCs w:val="28"/>
              </w:rPr>
              <w:t xml:space="preserve"> </w:t>
            </w:r>
            <w:r w:rsidR="007F0D70" w:rsidRPr="006737D8">
              <w:rPr>
                <w:rFonts w:asciiTheme="majorBidi" w:hAnsiTheme="majorBidi" w:cstheme="majorBidi"/>
                <w:sz w:val="28"/>
                <w:szCs w:val="28"/>
              </w:rPr>
              <w:t xml:space="preserve">unearned premium   </w:t>
            </w:r>
          </w:p>
          <w:p w14:paraId="528C169D" w14:textId="0BF128E5" w:rsidR="007A4039" w:rsidRPr="006737D8" w:rsidRDefault="007F0D70" w:rsidP="00422A45">
            <w:pPr>
              <w:spacing w:line="240" w:lineRule="auto"/>
              <w:ind w:right="-43" w:firstLine="18"/>
              <w:rPr>
                <w:rFonts w:asciiTheme="majorBidi" w:hAnsiTheme="majorBidi" w:cstheme="majorBidi"/>
                <w:sz w:val="28"/>
                <w:szCs w:val="28"/>
              </w:rPr>
            </w:pPr>
            <w:r w:rsidRPr="006737D8">
              <w:rPr>
                <w:rFonts w:asciiTheme="majorBidi" w:hAnsiTheme="majorBidi" w:cstheme="majorBidi"/>
                <w:sz w:val="28"/>
                <w:szCs w:val="28"/>
              </w:rPr>
              <w:t xml:space="preserve">        </w:t>
            </w:r>
            <w:r>
              <w:rPr>
                <w:rFonts w:asciiTheme="majorBidi" w:hAnsiTheme="majorBidi" w:cstheme="majorBidi"/>
                <w:sz w:val="28"/>
                <w:szCs w:val="28"/>
              </w:rPr>
              <w:t>r</w:t>
            </w:r>
            <w:r w:rsidRPr="006737D8">
              <w:rPr>
                <w:rFonts w:asciiTheme="majorBidi" w:hAnsiTheme="majorBidi" w:cstheme="majorBidi"/>
                <w:sz w:val="28"/>
                <w:szCs w:val="28"/>
              </w:rPr>
              <w:t>eserves</w:t>
            </w:r>
            <w:r>
              <w:rPr>
                <w:rFonts w:asciiTheme="majorBidi" w:hAnsiTheme="majorBidi" w:cstheme="majorBidi"/>
                <w:sz w:val="28"/>
                <w:szCs w:val="28"/>
              </w:rPr>
              <w:t xml:space="preserve"> </w:t>
            </w:r>
            <w:r w:rsidR="007A4039">
              <w:rPr>
                <w:rFonts w:asciiTheme="majorBidi" w:hAnsiTheme="majorBidi" w:cstheme="majorBidi"/>
                <w:sz w:val="28"/>
                <w:szCs w:val="28"/>
              </w:rPr>
              <w:t>(</w:t>
            </w:r>
            <w:r>
              <w:rPr>
                <w:rFonts w:asciiTheme="majorBidi" w:hAnsiTheme="majorBidi" w:cstheme="majorBidi"/>
                <w:sz w:val="28"/>
                <w:szCs w:val="28"/>
              </w:rPr>
              <w:t>increase</w:t>
            </w:r>
            <w:r w:rsidR="007A4039">
              <w:rPr>
                <w:rFonts w:asciiTheme="majorBidi" w:hAnsiTheme="majorBidi" w:cstheme="majorBidi"/>
                <w:sz w:val="28"/>
                <w:szCs w:val="28"/>
              </w:rPr>
              <w:t>) decrease</w:t>
            </w:r>
          </w:p>
        </w:tc>
        <w:tc>
          <w:tcPr>
            <w:tcW w:w="900" w:type="dxa"/>
            <w:tcBorders>
              <w:top w:val="nil"/>
              <w:left w:val="nil"/>
              <w:bottom w:val="single" w:sz="4" w:space="0" w:color="auto"/>
              <w:right w:val="nil"/>
            </w:tcBorders>
            <w:shd w:val="clear" w:color="auto" w:fill="FFFFFF"/>
            <w:vAlign w:val="bottom"/>
          </w:tcPr>
          <w:p w14:paraId="634C6B4F" w14:textId="21A507F7" w:rsidR="007F0D70" w:rsidRPr="006737D8" w:rsidRDefault="007F0D70" w:rsidP="007F0D7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hint="cs"/>
                <w:sz w:val="28"/>
                <w:szCs w:val="28"/>
              </w:rPr>
              <w:t xml:space="preserve">506 </w:t>
            </w:r>
          </w:p>
        </w:tc>
        <w:tc>
          <w:tcPr>
            <w:tcW w:w="180" w:type="dxa"/>
            <w:tcBorders>
              <w:top w:val="nil"/>
              <w:left w:val="nil"/>
              <w:bottom w:val="nil"/>
              <w:right w:val="nil"/>
            </w:tcBorders>
            <w:shd w:val="clear" w:color="auto" w:fill="FFFFFF"/>
            <w:vAlign w:val="bottom"/>
          </w:tcPr>
          <w:p w14:paraId="05BDB395" w14:textId="5B390CD1" w:rsidR="007F0D70" w:rsidRPr="006737D8" w:rsidRDefault="007F0D70" w:rsidP="007F0D7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hint="cs"/>
                <w:sz w:val="28"/>
                <w:szCs w:val="28"/>
              </w:rPr>
              <w:t> </w:t>
            </w:r>
          </w:p>
        </w:tc>
        <w:tc>
          <w:tcPr>
            <w:tcW w:w="1080" w:type="dxa"/>
            <w:tcBorders>
              <w:top w:val="nil"/>
              <w:left w:val="nil"/>
              <w:bottom w:val="single" w:sz="4" w:space="0" w:color="auto"/>
              <w:right w:val="nil"/>
            </w:tcBorders>
            <w:shd w:val="clear" w:color="auto" w:fill="FFFFFF"/>
            <w:vAlign w:val="bottom"/>
          </w:tcPr>
          <w:p w14:paraId="599F1499" w14:textId="3A667A11" w:rsidR="007F0D70" w:rsidRPr="006737D8" w:rsidRDefault="007F0D70" w:rsidP="007F0D7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hint="cs"/>
                <w:sz w:val="28"/>
                <w:szCs w:val="28"/>
              </w:rPr>
              <w:t xml:space="preserve"> (884)</w:t>
            </w:r>
          </w:p>
        </w:tc>
        <w:tc>
          <w:tcPr>
            <w:tcW w:w="180" w:type="dxa"/>
            <w:tcBorders>
              <w:top w:val="nil"/>
              <w:left w:val="nil"/>
              <w:bottom w:val="nil"/>
              <w:right w:val="nil"/>
            </w:tcBorders>
            <w:shd w:val="clear" w:color="auto" w:fill="FFFFFF"/>
            <w:vAlign w:val="bottom"/>
          </w:tcPr>
          <w:p w14:paraId="46E617A2" w14:textId="3E5A6544" w:rsidR="007F0D70" w:rsidRPr="006737D8" w:rsidRDefault="007F0D70" w:rsidP="007F0D7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hint="cs"/>
                <w:sz w:val="28"/>
                <w:szCs w:val="28"/>
              </w:rPr>
              <w:t> </w:t>
            </w:r>
          </w:p>
        </w:tc>
        <w:tc>
          <w:tcPr>
            <w:tcW w:w="900" w:type="dxa"/>
            <w:tcBorders>
              <w:top w:val="nil"/>
              <w:left w:val="nil"/>
              <w:bottom w:val="single" w:sz="4" w:space="0" w:color="auto"/>
              <w:right w:val="nil"/>
            </w:tcBorders>
            <w:shd w:val="clear" w:color="auto" w:fill="FFFFFF"/>
            <w:vAlign w:val="bottom"/>
          </w:tcPr>
          <w:p w14:paraId="04258AD4" w14:textId="6C863E25" w:rsidR="007F0D70" w:rsidRPr="006737D8" w:rsidRDefault="007F0D70" w:rsidP="007F0D7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hint="cs"/>
                <w:sz w:val="28"/>
                <w:szCs w:val="28"/>
              </w:rPr>
              <w:t xml:space="preserve">5,595 </w:t>
            </w:r>
          </w:p>
        </w:tc>
        <w:tc>
          <w:tcPr>
            <w:tcW w:w="180" w:type="dxa"/>
            <w:tcBorders>
              <w:top w:val="nil"/>
              <w:left w:val="nil"/>
              <w:bottom w:val="nil"/>
              <w:right w:val="nil"/>
            </w:tcBorders>
            <w:shd w:val="clear" w:color="auto" w:fill="FFFFFF"/>
            <w:vAlign w:val="bottom"/>
          </w:tcPr>
          <w:p w14:paraId="2F4BACDA" w14:textId="43ED417C" w:rsidR="007F0D70" w:rsidRPr="006737D8" w:rsidRDefault="007F0D70" w:rsidP="007F0D7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hint="cs"/>
                <w:sz w:val="28"/>
                <w:szCs w:val="28"/>
              </w:rPr>
              <w:t> </w:t>
            </w:r>
          </w:p>
        </w:tc>
        <w:tc>
          <w:tcPr>
            <w:tcW w:w="1080" w:type="dxa"/>
            <w:tcBorders>
              <w:top w:val="nil"/>
              <w:left w:val="nil"/>
              <w:bottom w:val="single" w:sz="4" w:space="0" w:color="auto"/>
              <w:right w:val="nil"/>
            </w:tcBorders>
            <w:shd w:val="clear" w:color="auto" w:fill="FFFFFF"/>
            <w:vAlign w:val="bottom"/>
          </w:tcPr>
          <w:p w14:paraId="0532E5C4" w14:textId="1A3077CC" w:rsidR="007F0D70" w:rsidRPr="006737D8" w:rsidRDefault="007F0D70" w:rsidP="007F0D7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hint="cs"/>
                <w:sz w:val="28"/>
                <w:szCs w:val="28"/>
              </w:rPr>
              <w:t xml:space="preserve"> (1,865)</w:t>
            </w:r>
          </w:p>
        </w:tc>
        <w:tc>
          <w:tcPr>
            <w:tcW w:w="180" w:type="dxa"/>
            <w:tcBorders>
              <w:top w:val="nil"/>
              <w:left w:val="nil"/>
              <w:bottom w:val="nil"/>
              <w:right w:val="nil"/>
            </w:tcBorders>
            <w:shd w:val="clear" w:color="auto" w:fill="FFFFFF"/>
            <w:vAlign w:val="bottom"/>
          </w:tcPr>
          <w:p w14:paraId="0CA53705" w14:textId="0B7F9870" w:rsidR="007F0D70" w:rsidRPr="006737D8" w:rsidRDefault="007F0D70" w:rsidP="007F0D7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hint="cs"/>
                <w:sz w:val="28"/>
                <w:szCs w:val="28"/>
              </w:rPr>
              <w:t> </w:t>
            </w:r>
          </w:p>
        </w:tc>
        <w:tc>
          <w:tcPr>
            <w:tcW w:w="900" w:type="dxa"/>
            <w:tcBorders>
              <w:top w:val="nil"/>
              <w:left w:val="nil"/>
              <w:bottom w:val="single" w:sz="4" w:space="0" w:color="auto"/>
              <w:right w:val="nil"/>
            </w:tcBorders>
            <w:shd w:val="clear" w:color="auto" w:fill="FFFFFF"/>
            <w:vAlign w:val="bottom"/>
          </w:tcPr>
          <w:p w14:paraId="393C71BD" w14:textId="77B43FA2" w:rsidR="007F0D70" w:rsidRPr="006737D8" w:rsidRDefault="007F0D70" w:rsidP="007F0D7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hint="cs"/>
                <w:sz w:val="28"/>
                <w:szCs w:val="28"/>
              </w:rPr>
              <w:t xml:space="preserve">-   </w:t>
            </w:r>
          </w:p>
        </w:tc>
        <w:tc>
          <w:tcPr>
            <w:tcW w:w="180" w:type="dxa"/>
            <w:tcBorders>
              <w:top w:val="nil"/>
              <w:left w:val="nil"/>
              <w:bottom w:val="nil"/>
              <w:right w:val="nil"/>
            </w:tcBorders>
            <w:shd w:val="clear" w:color="auto" w:fill="FFFFFF"/>
            <w:vAlign w:val="bottom"/>
          </w:tcPr>
          <w:p w14:paraId="5EE43EF8" w14:textId="0FADB287" w:rsidR="007F0D70" w:rsidRPr="006737D8" w:rsidRDefault="007F0D70" w:rsidP="007F0D7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hint="cs"/>
                <w:sz w:val="28"/>
                <w:szCs w:val="28"/>
              </w:rPr>
              <w:t> </w:t>
            </w:r>
          </w:p>
        </w:tc>
        <w:tc>
          <w:tcPr>
            <w:tcW w:w="900" w:type="dxa"/>
            <w:tcBorders>
              <w:top w:val="nil"/>
              <w:left w:val="nil"/>
              <w:bottom w:val="single" w:sz="4" w:space="0" w:color="auto"/>
              <w:right w:val="nil"/>
            </w:tcBorders>
            <w:shd w:val="clear" w:color="auto" w:fill="FFFFFF"/>
            <w:vAlign w:val="bottom"/>
          </w:tcPr>
          <w:p w14:paraId="75508BBA" w14:textId="329D9ED8" w:rsidR="007F0D70" w:rsidRPr="006737D8" w:rsidRDefault="007F0D70" w:rsidP="007F0D7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cs/>
              </w:rPr>
            </w:pPr>
            <w:r>
              <w:rPr>
                <w:rFonts w:ascii="Angsana New" w:hAnsi="Angsana New" w:hint="cs"/>
                <w:sz w:val="28"/>
                <w:szCs w:val="28"/>
              </w:rPr>
              <w:t xml:space="preserve">3,352 </w:t>
            </w:r>
          </w:p>
        </w:tc>
      </w:tr>
      <w:tr w:rsidR="007F0D70" w:rsidRPr="006737D8" w14:paraId="5CA0A42F" w14:textId="77777777" w:rsidTr="00061CFF">
        <w:tc>
          <w:tcPr>
            <w:tcW w:w="3060" w:type="dxa"/>
            <w:hideMark/>
          </w:tcPr>
          <w:p w14:paraId="4EA94133" w14:textId="77777777" w:rsidR="007F0D70" w:rsidRPr="006737D8" w:rsidRDefault="007F0D70" w:rsidP="007F0D70">
            <w:pPr>
              <w:tabs>
                <w:tab w:val="clear" w:pos="2580"/>
              </w:tabs>
              <w:spacing w:line="240" w:lineRule="auto"/>
              <w:ind w:right="-76" w:firstLine="18"/>
              <w:rPr>
                <w:rFonts w:asciiTheme="majorBidi" w:hAnsiTheme="majorBidi" w:cstheme="majorBidi"/>
                <w:sz w:val="28"/>
                <w:szCs w:val="28"/>
              </w:rPr>
            </w:pPr>
            <w:r w:rsidRPr="006737D8">
              <w:rPr>
                <w:rFonts w:asciiTheme="majorBidi" w:hAnsiTheme="majorBidi" w:cstheme="majorBidi"/>
                <w:sz w:val="28"/>
                <w:szCs w:val="28"/>
              </w:rPr>
              <w:t>Net earned premiums</w:t>
            </w:r>
          </w:p>
        </w:tc>
        <w:tc>
          <w:tcPr>
            <w:tcW w:w="900" w:type="dxa"/>
            <w:tcBorders>
              <w:top w:val="nil"/>
              <w:left w:val="nil"/>
              <w:bottom w:val="nil"/>
              <w:right w:val="nil"/>
            </w:tcBorders>
            <w:shd w:val="clear" w:color="auto" w:fill="FFFFFF"/>
            <w:vAlign w:val="bottom"/>
          </w:tcPr>
          <w:p w14:paraId="4E371D50" w14:textId="10B238AE" w:rsidR="007F0D70" w:rsidRPr="006737D8" w:rsidRDefault="007F0D70" w:rsidP="007F0D7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hint="cs"/>
                <w:sz w:val="28"/>
                <w:szCs w:val="28"/>
              </w:rPr>
              <w:t xml:space="preserve">1,867 </w:t>
            </w:r>
          </w:p>
        </w:tc>
        <w:tc>
          <w:tcPr>
            <w:tcW w:w="180" w:type="dxa"/>
            <w:tcBorders>
              <w:top w:val="nil"/>
              <w:left w:val="nil"/>
              <w:bottom w:val="nil"/>
              <w:right w:val="nil"/>
            </w:tcBorders>
            <w:shd w:val="clear" w:color="auto" w:fill="FFFFFF"/>
            <w:vAlign w:val="bottom"/>
          </w:tcPr>
          <w:p w14:paraId="336C7375" w14:textId="203529A1" w:rsidR="007F0D70" w:rsidRPr="006737D8" w:rsidRDefault="007F0D70" w:rsidP="007F0D7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hint="cs"/>
                <w:sz w:val="28"/>
                <w:szCs w:val="28"/>
              </w:rPr>
              <w:t> </w:t>
            </w:r>
          </w:p>
        </w:tc>
        <w:tc>
          <w:tcPr>
            <w:tcW w:w="1080" w:type="dxa"/>
            <w:tcBorders>
              <w:top w:val="nil"/>
              <w:left w:val="nil"/>
              <w:bottom w:val="nil"/>
              <w:right w:val="nil"/>
            </w:tcBorders>
            <w:shd w:val="clear" w:color="auto" w:fill="FFFFFF"/>
            <w:vAlign w:val="bottom"/>
          </w:tcPr>
          <w:p w14:paraId="629630D5" w14:textId="328AC4BB" w:rsidR="007F0D70" w:rsidRPr="006737D8" w:rsidRDefault="007F0D70" w:rsidP="007F0D7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hint="cs"/>
                <w:sz w:val="28"/>
                <w:szCs w:val="28"/>
              </w:rPr>
              <w:t xml:space="preserve">1,229 </w:t>
            </w:r>
          </w:p>
        </w:tc>
        <w:tc>
          <w:tcPr>
            <w:tcW w:w="180" w:type="dxa"/>
            <w:tcBorders>
              <w:top w:val="nil"/>
              <w:left w:val="nil"/>
              <w:bottom w:val="nil"/>
              <w:right w:val="nil"/>
            </w:tcBorders>
            <w:shd w:val="clear" w:color="auto" w:fill="FFFFFF"/>
            <w:vAlign w:val="bottom"/>
          </w:tcPr>
          <w:p w14:paraId="36DC59B5" w14:textId="10A9F91A" w:rsidR="007F0D70" w:rsidRPr="006737D8" w:rsidRDefault="007F0D70" w:rsidP="007F0D7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hint="cs"/>
                <w:sz w:val="28"/>
                <w:szCs w:val="28"/>
              </w:rPr>
              <w:t> </w:t>
            </w:r>
          </w:p>
        </w:tc>
        <w:tc>
          <w:tcPr>
            <w:tcW w:w="900" w:type="dxa"/>
            <w:tcBorders>
              <w:top w:val="nil"/>
              <w:left w:val="nil"/>
              <w:bottom w:val="nil"/>
              <w:right w:val="nil"/>
            </w:tcBorders>
            <w:shd w:val="clear" w:color="auto" w:fill="FFFFFF"/>
            <w:vAlign w:val="bottom"/>
          </w:tcPr>
          <w:p w14:paraId="3E6A5809" w14:textId="63C612A4" w:rsidR="007F0D70" w:rsidRPr="006737D8" w:rsidRDefault="007F0D70" w:rsidP="007F0D7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hint="cs"/>
                <w:sz w:val="28"/>
                <w:szCs w:val="28"/>
              </w:rPr>
              <w:t xml:space="preserve">73,378 </w:t>
            </w:r>
          </w:p>
        </w:tc>
        <w:tc>
          <w:tcPr>
            <w:tcW w:w="180" w:type="dxa"/>
            <w:tcBorders>
              <w:top w:val="nil"/>
              <w:left w:val="nil"/>
              <w:bottom w:val="nil"/>
              <w:right w:val="nil"/>
            </w:tcBorders>
            <w:shd w:val="clear" w:color="auto" w:fill="FFFFFF"/>
            <w:vAlign w:val="bottom"/>
          </w:tcPr>
          <w:p w14:paraId="10C01E99" w14:textId="40C60042" w:rsidR="007F0D70" w:rsidRPr="006737D8" w:rsidRDefault="007F0D70" w:rsidP="007F0D7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hint="cs"/>
                <w:sz w:val="28"/>
                <w:szCs w:val="28"/>
              </w:rPr>
              <w:t> </w:t>
            </w:r>
          </w:p>
        </w:tc>
        <w:tc>
          <w:tcPr>
            <w:tcW w:w="1080" w:type="dxa"/>
            <w:tcBorders>
              <w:top w:val="nil"/>
              <w:left w:val="nil"/>
              <w:bottom w:val="nil"/>
              <w:right w:val="nil"/>
            </w:tcBorders>
            <w:shd w:val="clear" w:color="auto" w:fill="FFFFFF"/>
            <w:vAlign w:val="bottom"/>
          </w:tcPr>
          <w:p w14:paraId="35629871" w14:textId="0704C649" w:rsidR="007F0D70" w:rsidRPr="006737D8" w:rsidRDefault="007F0D70" w:rsidP="007F0D7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hint="cs"/>
                <w:sz w:val="28"/>
                <w:szCs w:val="28"/>
              </w:rPr>
              <w:t xml:space="preserve">7,735 </w:t>
            </w:r>
          </w:p>
        </w:tc>
        <w:tc>
          <w:tcPr>
            <w:tcW w:w="180" w:type="dxa"/>
            <w:tcBorders>
              <w:top w:val="nil"/>
              <w:left w:val="nil"/>
              <w:bottom w:val="nil"/>
              <w:right w:val="nil"/>
            </w:tcBorders>
            <w:shd w:val="clear" w:color="auto" w:fill="FFFFFF"/>
            <w:vAlign w:val="bottom"/>
          </w:tcPr>
          <w:p w14:paraId="227EFE1F" w14:textId="5D379DFB" w:rsidR="007F0D70" w:rsidRPr="006737D8" w:rsidRDefault="007F0D70" w:rsidP="007F0D7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hint="cs"/>
                <w:sz w:val="28"/>
                <w:szCs w:val="28"/>
              </w:rPr>
              <w:t> </w:t>
            </w:r>
          </w:p>
        </w:tc>
        <w:tc>
          <w:tcPr>
            <w:tcW w:w="900" w:type="dxa"/>
            <w:tcBorders>
              <w:top w:val="nil"/>
              <w:left w:val="nil"/>
              <w:bottom w:val="nil"/>
              <w:right w:val="nil"/>
            </w:tcBorders>
            <w:shd w:val="clear" w:color="auto" w:fill="FFFFFF"/>
            <w:vAlign w:val="bottom"/>
          </w:tcPr>
          <w:p w14:paraId="7CE7A148" w14:textId="39B4A09E" w:rsidR="007F0D70" w:rsidRPr="006737D8" w:rsidRDefault="007F0D70" w:rsidP="007F0D7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hint="cs"/>
                <w:sz w:val="28"/>
                <w:szCs w:val="28"/>
              </w:rPr>
              <w:t xml:space="preserve">-   </w:t>
            </w:r>
          </w:p>
        </w:tc>
        <w:tc>
          <w:tcPr>
            <w:tcW w:w="180" w:type="dxa"/>
            <w:tcBorders>
              <w:top w:val="nil"/>
              <w:left w:val="nil"/>
              <w:bottom w:val="nil"/>
              <w:right w:val="nil"/>
            </w:tcBorders>
            <w:shd w:val="clear" w:color="auto" w:fill="FFFFFF"/>
            <w:vAlign w:val="bottom"/>
          </w:tcPr>
          <w:p w14:paraId="5D2345EF" w14:textId="61829F98" w:rsidR="007F0D70" w:rsidRPr="006737D8" w:rsidRDefault="007F0D70" w:rsidP="007F0D7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hint="cs"/>
                <w:sz w:val="28"/>
                <w:szCs w:val="28"/>
              </w:rPr>
              <w:t> </w:t>
            </w:r>
          </w:p>
        </w:tc>
        <w:tc>
          <w:tcPr>
            <w:tcW w:w="900" w:type="dxa"/>
            <w:tcBorders>
              <w:top w:val="nil"/>
              <w:left w:val="nil"/>
              <w:bottom w:val="nil"/>
              <w:right w:val="nil"/>
            </w:tcBorders>
            <w:shd w:val="clear" w:color="auto" w:fill="FFFFFF"/>
            <w:vAlign w:val="bottom"/>
          </w:tcPr>
          <w:p w14:paraId="2D3EC88D" w14:textId="6B316E05" w:rsidR="007F0D70" w:rsidRPr="006737D8" w:rsidRDefault="007F0D70" w:rsidP="007F0D7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hint="cs"/>
                <w:sz w:val="28"/>
                <w:szCs w:val="28"/>
              </w:rPr>
              <w:t xml:space="preserve">     84,209 </w:t>
            </w:r>
          </w:p>
        </w:tc>
      </w:tr>
      <w:tr w:rsidR="007F0D70" w:rsidRPr="006737D8" w14:paraId="3FA40D8E" w14:textId="77777777" w:rsidTr="00DD33E1">
        <w:tc>
          <w:tcPr>
            <w:tcW w:w="3060" w:type="dxa"/>
            <w:hideMark/>
          </w:tcPr>
          <w:p w14:paraId="19C78C8C" w14:textId="77777777" w:rsidR="007F0D70" w:rsidRPr="006737D8" w:rsidRDefault="007F0D70" w:rsidP="007F0D70">
            <w:pPr>
              <w:tabs>
                <w:tab w:val="clear" w:pos="2580"/>
              </w:tabs>
              <w:spacing w:line="240" w:lineRule="auto"/>
              <w:ind w:right="-76" w:firstLine="18"/>
              <w:rPr>
                <w:rFonts w:asciiTheme="majorBidi" w:hAnsiTheme="majorBidi" w:cstheme="majorBidi"/>
                <w:sz w:val="28"/>
                <w:szCs w:val="28"/>
              </w:rPr>
            </w:pPr>
            <w:r w:rsidRPr="006737D8">
              <w:rPr>
                <w:rFonts w:asciiTheme="majorBidi" w:hAnsiTheme="majorBidi" w:cstheme="majorBidi"/>
                <w:sz w:val="28"/>
                <w:szCs w:val="28"/>
              </w:rPr>
              <w:t>Fee and brokerage incomes</w:t>
            </w:r>
          </w:p>
        </w:tc>
        <w:tc>
          <w:tcPr>
            <w:tcW w:w="900" w:type="dxa"/>
            <w:tcBorders>
              <w:top w:val="nil"/>
              <w:left w:val="nil"/>
              <w:bottom w:val="nil"/>
              <w:right w:val="nil"/>
            </w:tcBorders>
            <w:shd w:val="clear" w:color="auto" w:fill="FFFFFF"/>
            <w:vAlign w:val="bottom"/>
          </w:tcPr>
          <w:p w14:paraId="176798CD" w14:textId="3341332F" w:rsidR="007F0D70" w:rsidRPr="006737D8" w:rsidRDefault="007F0D70" w:rsidP="007F0D7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hint="cs"/>
                <w:sz w:val="28"/>
                <w:szCs w:val="28"/>
              </w:rPr>
              <w:t xml:space="preserve">488 </w:t>
            </w:r>
          </w:p>
        </w:tc>
        <w:tc>
          <w:tcPr>
            <w:tcW w:w="180" w:type="dxa"/>
            <w:tcBorders>
              <w:top w:val="nil"/>
              <w:left w:val="nil"/>
              <w:bottom w:val="nil"/>
              <w:right w:val="nil"/>
            </w:tcBorders>
            <w:shd w:val="clear" w:color="auto" w:fill="FFFFFF"/>
            <w:vAlign w:val="bottom"/>
          </w:tcPr>
          <w:p w14:paraId="7C5D9DF3" w14:textId="541F55E9" w:rsidR="007F0D70" w:rsidRPr="006737D8" w:rsidRDefault="007F0D70" w:rsidP="007F0D7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hint="cs"/>
                <w:sz w:val="28"/>
                <w:szCs w:val="28"/>
              </w:rPr>
              <w:t> </w:t>
            </w:r>
          </w:p>
        </w:tc>
        <w:tc>
          <w:tcPr>
            <w:tcW w:w="1080" w:type="dxa"/>
            <w:tcBorders>
              <w:top w:val="nil"/>
              <w:left w:val="nil"/>
              <w:bottom w:val="nil"/>
              <w:right w:val="nil"/>
            </w:tcBorders>
            <w:shd w:val="clear" w:color="auto" w:fill="FFFFFF"/>
            <w:vAlign w:val="bottom"/>
          </w:tcPr>
          <w:p w14:paraId="2E817D4C" w14:textId="2D25A9A0" w:rsidR="007F0D70" w:rsidRPr="006737D8" w:rsidRDefault="007F0D70" w:rsidP="007F0D7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hint="cs"/>
                <w:sz w:val="28"/>
                <w:szCs w:val="28"/>
              </w:rPr>
              <w:t xml:space="preserve">810 </w:t>
            </w:r>
          </w:p>
        </w:tc>
        <w:tc>
          <w:tcPr>
            <w:tcW w:w="180" w:type="dxa"/>
            <w:tcBorders>
              <w:top w:val="nil"/>
              <w:left w:val="nil"/>
              <w:bottom w:val="nil"/>
              <w:right w:val="nil"/>
            </w:tcBorders>
            <w:shd w:val="clear" w:color="auto" w:fill="FFFFFF"/>
            <w:vAlign w:val="bottom"/>
          </w:tcPr>
          <w:p w14:paraId="38B09690" w14:textId="42167D20" w:rsidR="007F0D70" w:rsidRPr="006737D8" w:rsidRDefault="007F0D70" w:rsidP="007F0D7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hint="cs"/>
                <w:sz w:val="28"/>
                <w:szCs w:val="28"/>
              </w:rPr>
              <w:t> </w:t>
            </w:r>
          </w:p>
        </w:tc>
        <w:tc>
          <w:tcPr>
            <w:tcW w:w="900" w:type="dxa"/>
            <w:tcBorders>
              <w:top w:val="nil"/>
              <w:left w:val="nil"/>
              <w:bottom w:val="nil"/>
              <w:right w:val="nil"/>
            </w:tcBorders>
            <w:shd w:val="clear" w:color="auto" w:fill="FFFFFF"/>
            <w:vAlign w:val="bottom"/>
          </w:tcPr>
          <w:p w14:paraId="698CF6DD" w14:textId="4DD1B59A" w:rsidR="007F0D70" w:rsidRPr="006737D8" w:rsidRDefault="007F0D70" w:rsidP="007F0D7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hint="cs"/>
                <w:sz w:val="28"/>
                <w:szCs w:val="28"/>
              </w:rPr>
              <w:t xml:space="preserve">17,783 </w:t>
            </w:r>
          </w:p>
        </w:tc>
        <w:tc>
          <w:tcPr>
            <w:tcW w:w="180" w:type="dxa"/>
            <w:tcBorders>
              <w:top w:val="nil"/>
              <w:left w:val="nil"/>
              <w:bottom w:val="nil"/>
              <w:right w:val="nil"/>
            </w:tcBorders>
            <w:shd w:val="clear" w:color="auto" w:fill="FFFFFF"/>
            <w:vAlign w:val="bottom"/>
          </w:tcPr>
          <w:p w14:paraId="5FE77358" w14:textId="46998511" w:rsidR="007F0D70" w:rsidRPr="006737D8" w:rsidRDefault="007F0D70" w:rsidP="007F0D7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hint="cs"/>
                <w:sz w:val="28"/>
                <w:szCs w:val="28"/>
              </w:rPr>
              <w:t> </w:t>
            </w:r>
          </w:p>
        </w:tc>
        <w:tc>
          <w:tcPr>
            <w:tcW w:w="1080" w:type="dxa"/>
            <w:tcBorders>
              <w:top w:val="nil"/>
              <w:left w:val="nil"/>
              <w:bottom w:val="nil"/>
              <w:right w:val="nil"/>
            </w:tcBorders>
            <w:shd w:val="clear" w:color="auto" w:fill="FFFFFF"/>
            <w:vAlign w:val="bottom"/>
          </w:tcPr>
          <w:p w14:paraId="4D40E8DC" w14:textId="39DA2DB6" w:rsidR="007F0D70" w:rsidRPr="006737D8" w:rsidRDefault="007F0D70" w:rsidP="007F0D7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hint="cs"/>
                <w:sz w:val="28"/>
                <w:szCs w:val="28"/>
              </w:rPr>
              <w:t xml:space="preserve">8,209 </w:t>
            </w:r>
          </w:p>
        </w:tc>
        <w:tc>
          <w:tcPr>
            <w:tcW w:w="180" w:type="dxa"/>
            <w:tcBorders>
              <w:top w:val="nil"/>
              <w:left w:val="nil"/>
              <w:bottom w:val="nil"/>
              <w:right w:val="nil"/>
            </w:tcBorders>
            <w:shd w:val="clear" w:color="auto" w:fill="FFFFFF"/>
            <w:vAlign w:val="bottom"/>
          </w:tcPr>
          <w:p w14:paraId="4E321D5B" w14:textId="7D589E08" w:rsidR="007F0D70" w:rsidRPr="006737D8" w:rsidRDefault="007F0D70" w:rsidP="007F0D7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hint="cs"/>
                <w:sz w:val="28"/>
                <w:szCs w:val="28"/>
              </w:rPr>
              <w:t> </w:t>
            </w:r>
          </w:p>
        </w:tc>
        <w:tc>
          <w:tcPr>
            <w:tcW w:w="900" w:type="dxa"/>
            <w:tcBorders>
              <w:top w:val="nil"/>
              <w:left w:val="nil"/>
              <w:bottom w:val="nil"/>
              <w:right w:val="nil"/>
            </w:tcBorders>
            <w:shd w:val="clear" w:color="auto" w:fill="FFFFFF"/>
            <w:vAlign w:val="bottom"/>
          </w:tcPr>
          <w:p w14:paraId="739D194D" w14:textId="406AF96F" w:rsidR="007F0D70" w:rsidRPr="006737D8" w:rsidRDefault="007F0D70" w:rsidP="007F0D7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hint="cs"/>
                <w:sz w:val="28"/>
                <w:szCs w:val="28"/>
              </w:rPr>
              <w:t xml:space="preserve">-   </w:t>
            </w:r>
          </w:p>
        </w:tc>
        <w:tc>
          <w:tcPr>
            <w:tcW w:w="180" w:type="dxa"/>
            <w:tcBorders>
              <w:top w:val="nil"/>
              <w:left w:val="nil"/>
              <w:bottom w:val="nil"/>
              <w:right w:val="nil"/>
            </w:tcBorders>
            <w:shd w:val="clear" w:color="auto" w:fill="FFFFFF"/>
            <w:vAlign w:val="bottom"/>
          </w:tcPr>
          <w:p w14:paraId="6CE098BB" w14:textId="2C67EE62" w:rsidR="007F0D70" w:rsidRPr="006737D8" w:rsidRDefault="007F0D70" w:rsidP="007F0D7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hint="cs"/>
                <w:sz w:val="28"/>
                <w:szCs w:val="28"/>
              </w:rPr>
              <w:t> </w:t>
            </w:r>
          </w:p>
        </w:tc>
        <w:tc>
          <w:tcPr>
            <w:tcW w:w="900" w:type="dxa"/>
            <w:tcBorders>
              <w:top w:val="nil"/>
              <w:left w:val="nil"/>
              <w:bottom w:val="nil"/>
              <w:right w:val="nil"/>
            </w:tcBorders>
            <w:shd w:val="clear" w:color="auto" w:fill="FFFFFF"/>
            <w:vAlign w:val="bottom"/>
          </w:tcPr>
          <w:p w14:paraId="7F501E37" w14:textId="35627C9C" w:rsidR="007F0D70" w:rsidRPr="006737D8" w:rsidRDefault="007F0D70" w:rsidP="007F0D7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color w:val="000000"/>
                <w:sz w:val="28"/>
                <w:szCs w:val="28"/>
              </w:rPr>
            </w:pPr>
            <w:r>
              <w:rPr>
                <w:rFonts w:ascii="Angsana New" w:hAnsi="Angsana New" w:hint="cs"/>
                <w:sz w:val="28"/>
                <w:szCs w:val="28"/>
              </w:rPr>
              <w:t xml:space="preserve">     27,290 </w:t>
            </w:r>
          </w:p>
        </w:tc>
      </w:tr>
      <w:tr w:rsidR="007F0D70" w:rsidRPr="006737D8" w14:paraId="0D2B8A9C" w14:textId="77777777" w:rsidTr="00DD33E1">
        <w:tc>
          <w:tcPr>
            <w:tcW w:w="3060" w:type="dxa"/>
            <w:hideMark/>
          </w:tcPr>
          <w:p w14:paraId="13A8D7E1" w14:textId="08F4F40F" w:rsidR="007F0D70" w:rsidRPr="006737D8" w:rsidRDefault="007F0D70" w:rsidP="007F0D70">
            <w:pPr>
              <w:spacing w:line="240" w:lineRule="auto"/>
              <w:ind w:right="-43" w:firstLine="18"/>
              <w:rPr>
                <w:rFonts w:asciiTheme="majorBidi" w:hAnsiTheme="majorBidi" w:cstheme="majorBidi"/>
                <w:sz w:val="28"/>
                <w:szCs w:val="28"/>
              </w:rPr>
            </w:pPr>
            <w:r w:rsidRPr="006737D8">
              <w:rPr>
                <w:rFonts w:asciiTheme="majorBidi" w:hAnsiTheme="majorBidi" w:cstheme="majorBidi"/>
                <w:sz w:val="28"/>
                <w:szCs w:val="28"/>
              </w:rPr>
              <w:t>Net investment incomes</w:t>
            </w:r>
          </w:p>
        </w:tc>
        <w:tc>
          <w:tcPr>
            <w:tcW w:w="900" w:type="dxa"/>
            <w:tcBorders>
              <w:top w:val="nil"/>
              <w:left w:val="nil"/>
              <w:bottom w:val="nil"/>
              <w:right w:val="nil"/>
            </w:tcBorders>
            <w:shd w:val="clear" w:color="auto" w:fill="FFFFFF"/>
            <w:vAlign w:val="bottom"/>
          </w:tcPr>
          <w:p w14:paraId="4F6E9DAA" w14:textId="7C3ABBF5" w:rsidR="007F0D70" w:rsidRPr="006737D8" w:rsidRDefault="007F0D70" w:rsidP="007F0D7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hint="cs"/>
                <w:sz w:val="28"/>
                <w:szCs w:val="28"/>
              </w:rPr>
              <w:t xml:space="preserve">-   </w:t>
            </w:r>
          </w:p>
        </w:tc>
        <w:tc>
          <w:tcPr>
            <w:tcW w:w="180" w:type="dxa"/>
            <w:tcBorders>
              <w:top w:val="nil"/>
              <w:left w:val="nil"/>
              <w:bottom w:val="nil"/>
              <w:right w:val="nil"/>
            </w:tcBorders>
            <w:shd w:val="clear" w:color="auto" w:fill="FFFFFF"/>
            <w:vAlign w:val="bottom"/>
          </w:tcPr>
          <w:p w14:paraId="61A3752C" w14:textId="4615CC9F" w:rsidR="007F0D70" w:rsidRPr="006737D8" w:rsidRDefault="007F0D70" w:rsidP="007F0D7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hint="cs"/>
                <w:sz w:val="28"/>
                <w:szCs w:val="28"/>
              </w:rPr>
              <w:t> </w:t>
            </w:r>
          </w:p>
        </w:tc>
        <w:tc>
          <w:tcPr>
            <w:tcW w:w="1080" w:type="dxa"/>
            <w:tcBorders>
              <w:top w:val="nil"/>
              <w:left w:val="nil"/>
              <w:bottom w:val="nil"/>
              <w:right w:val="nil"/>
            </w:tcBorders>
            <w:shd w:val="clear" w:color="auto" w:fill="FFFFFF"/>
            <w:vAlign w:val="bottom"/>
          </w:tcPr>
          <w:p w14:paraId="56D300D5" w14:textId="3D36DB19" w:rsidR="007F0D70" w:rsidRPr="006737D8" w:rsidRDefault="007F0D70" w:rsidP="007F0D7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hint="cs"/>
                <w:sz w:val="28"/>
                <w:szCs w:val="28"/>
              </w:rPr>
              <w:t xml:space="preserve">-   </w:t>
            </w:r>
          </w:p>
        </w:tc>
        <w:tc>
          <w:tcPr>
            <w:tcW w:w="180" w:type="dxa"/>
            <w:tcBorders>
              <w:top w:val="nil"/>
              <w:left w:val="nil"/>
              <w:bottom w:val="nil"/>
              <w:right w:val="nil"/>
            </w:tcBorders>
            <w:shd w:val="clear" w:color="auto" w:fill="FFFFFF"/>
            <w:vAlign w:val="bottom"/>
          </w:tcPr>
          <w:p w14:paraId="77D3E223" w14:textId="5C1813F0" w:rsidR="007F0D70" w:rsidRPr="006737D8" w:rsidRDefault="007F0D70" w:rsidP="007F0D7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hint="cs"/>
                <w:sz w:val="28"/>
                <w:szCs w:val="28"/>
              </w:rPr>
              <w:t> </w:t>
            </w:r>
          </w:p>
        </w:tc>
        <w:tc>
          <w:tcPr>
            <w:tcW w:w="900" w:type="dxa"/>
            <w:tcBorders>
              <w:top w:val="nil"/>
              <w:left w:val="nil"/>
              <w:bottom w:val="nil"/>
              <w:right w:val="nil"/>
            </w:tcBorders>
            <w:shd w:val="clear" w:color="auto" w:fill="FFFFFF"/>
            <w:vAlign w:val="bottom"/>
          </w:tcPr>
          <w:p w14:paraId="16975519" w14:textId="004A0D5A" w:rsidR="007F0D70" w:rsidRPr="006737D8" w:rsidRDefault="007F0D70" w:rsidP="007F0D7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hint="cs"/>
                <w:sz w:val="28"/>
                <w:szCs w:val="28"/>
              </w:rPr>
              <w:t xml:space="preserve">-   </w:t>
            </w:r>
          </w:p>
        </w:tc>
        <w:tc>
          <w:tcPr>
            <w:tcW w:w="180" w:type="dxa"/>
            <w:tcBorders>
              <w:top w:val="nil"/>
              <w:left w:val="nil"/>
              <w:bottom w:val="nil"/>
              <w:right w:val="nil"/>
            </w:tcBorders>
            <w:shd w:val="clear" w:color="auto" w:fill="FFFFFF"/>
            <w:vAlign w:val="bottom"/>
          </w:tcPr>
          <w:p w14:paraId="46A867A3" w14:textId="6FB34BCF" w:rsidR="007F0D70" w:rsidRPr="006737D8" w:rsidRDefault="007F0D70" w:rsidP="007F0D7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hint="cs"/>
                <w:sz w:val="28"/>
                <w:szCs w:val="28"/>
              </w:rPr>
              <w:t> </w:t>
            </w:r>
          </w:p>
        </w:tc>
        <w:tc>
          <w:tcPr>
            <w:tcW w:w="1080" w:type="dxa"/>
            <w:tcBorders>
              <w:top w:val="nil"/>
              <w:left w:val="nil"/>
              <w:bottom w:val="nil"/>
              <w:right w:val="nil"/>
            </w:tcBorders>
            <w:shd w:val="clear" w:color="auto" w:fill="FFFFFF"/>
            <w:vAlign w:val="bottom"/>
          </w:tcPr>
          <w:p w14:paraId="459CC3F6" w14:textId="09FCF52B" w:rsidR="007F0D70" w:rsidRPr="006737D8" w:rsidRDefault="007F0D70" w:rsidP="007F0D7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hint="cs"/>
                <w:sz w:val="28"/>
                <w:szCs w:val="28"/>
              </w:rPr>
              <w:t xml:space="preserve">-   </w:t>
            </w:r>
          </w:p>
        </w:tc>
        <w:tc>
          <w:tcPr>
            <w:tcW w:w="180" w:type="dxa"/>
            <w:tcBorders>
              <w:top w:val="nil"/>
              <w:left w:val="nil"/>
              <w:bottom w:val="nil"/>
              <w:right w:val="nil"/>
            </w:tcBorders>
            <w:shd w:val="clear" w:color="auto" w:fill="FFFFFF"/>
            <w:vAlign w:val="bottom"/>
          </w:tcPr>
          <w:p w14:paraId="2A1695DA" w14:textId="2CFA7381" w:rsidR="007F0D70" w:rsidRPr="006737D8" w:rsidRDefault="007F0D70" w:rsidP="007F0D7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hint="cs"/>
                <w:sz w:val="28"/>
                <w:szCs w:val="28"/>
              </w:rPr>
              <w:t> </w:t>
            </w:r>
          </w:p>
        </w:tc>
        <w:tc>
          <w:tcPr>
            <w:tcW w:w="900" w:type="dxa"/>
            <w:tcBorders>
              <w:top w:val="nil"/>
              <w:left w:val="nil"/>
              <w:bottom w:val="nil"/>
              <w:right w:val="nil"/>
            </w:tcBorders>
            <w:shd w:val="clear" w:color="auto" w:fill="FFFFFF"/>
            <w:vAlign w:val="bottom"/>
          </w:tcPr>
          <w:p w14:paraId="3F7F8BBC" w14:textId="3F29C3BB" w:rsidR="007F0D70" w:rsidRPr="006737D8" w:rsidRDefault="007F0D70" w:rsidP="007F0D7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hint="cs"/>
                <w:sz w:val="28"/>
                <w:szCs w:val="28"/>
              </w:rPr>
              <w:t xml:space="preserve">1,351 </w:t>
            </w:r>
          </w:p>
        </w:tc>
        <w:tc>
          <w:tcPr>
            <w:tcW w:w="180" w:type="dxa"/>
            <w:tcBorders>
              <w:top w:val="nil"/>
              <w:left w:val="nil"/>
              <w:bottom w:val="nil"/>
              <w:right w:val="nil"/>
            </w:tcBorders>
            <w:shd w:val="clear" w:color="auto" w:fill="FFFFFF"/>
            <w:vAlign w:val="bottom"/>
          </w:tcPr>
          <w:p w14:paraId="1B208656" w14:textId="71D65302" w:rsidR="007F0D70" w:rsidRPr="006737D8" w:rsidRDefault="007F0D70" w:rsidP="007F0D7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hint="cs"/>
                <w:sz w:val="28"/>
                <w:szCs w:val="28"/>
              </w:rPr>
              <w:t> </w:t>
            </w:r>
          </w:p>
        </w:tc>
        <w:tc>
          <w:tcPr>
            <w:tcW w:w="900" w:type="dxa"/>
            <w:tcBorders>
              <w:top w:val="nil"/>
              <w:left w:val="nil"/>
              <w:bottom w:val="nil"/>
              <w:right w:val="nil"/>
            </w:tcBorders>
            <w:shd w:val="clear" w:color="auto" w:fill="FFFFFF"/>
            <w:vAlign w:val="bottom"/>
          </w:tcPr>
          <w:p w14:paraId="49CE5F51" w14:textId="6E96C8C4" w:rsidR="007F0D70" w:rsidRPr="006737D8" w:rsidRDefault="007F0D70" w:rsidP="007F0D7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hint="cs"/>
                <w:sz w:val="28"/>
                <w:szCs w:val="28"/>
              </w:rPr>
              <w:t xml:space="preserve">1,351 </w:t>
            </w:r>
          </w:p>
        </w:tc>
      </w:tr>
      <w:tr w:rsidR="007F0D70" w:rsidRPr="006737D8" w14:paraId="082A5FBB" w14:textId="77777777" w:rsidTr="00061CFF">
        <w:trPr>
          <w:trHeight w:val="389"/>
        </w:trPr>
        <w:tc>
          <w:tcPr>
            <w:tcW w:w="3060" w:type="dxa"/>
          </w:tcPr>
          <w:p w14:paraId="5A713087" w14:textId="21283146" w:rsidR="007F0D70" w:rsidRPr="006737D8" w:rsidRDefault="007F0D70" w:rsidP="007F0D70">
            <w:pPr>
              <w:ind w:firstLine="18"/>
              <w:rPr>
                <w:rFonts w:asciiTheme="majorBidi" w:hAnsiTheme="majorBidi" w:cstheme="majorBidi"/>
                <w:sz w:val="28"/>
                <w:szCs w:val="28"/>
              </w:rPr>
            </w:pPr>
            <w:r>
              <w:rPr>
                <w:rFonts w:asciiTheme="majorBidi" w:hAnsiTheme="majorBidi" w:cstheme="majorBidi"/>
                <w:sz w:val="28"/>
                <w:szCs w:val="28"/>
              </w:rPr>
              <w:t>Gain</w:t>
            </w:r>
            <w:r w:rsidRPr="006737D8">
              <w:rPr>
                <w:rFonts w:asciiTheme="majorBidi" w:hAnsiTheme="majorBidi" w:cstheme="majorBidi"/>
                <w:sz w:val="28"/>
                <w:szCs w:val="28"/>
              </w:rPr>
              <w:t xml:space="preserve"> on financial instruments</w:t>
            </w:r>
          </w:p>
        </w:tc>
        <w:tc>
          <w:tcPr>
            <w:tcW w:w="900" w:type="dxa"/>
            <w:tcBorders>
              <w:top w:val="nil"/>
              <w:left w:val="nil"/>
              <w:bottom w:val="nil"/>
              <w:right w:val="nil"/>
            </w:tcBorders>
            <w:shd w:val="clear" w:color="auto" w:fill="FFFFFF"/>
            <w:vAlign w:val="bottom"/>
          </w:tcPr>
          <w:p w14:paraId="435F8B2D" w14:textId="1D534465" w:rsidR="007F0D70" w:rsidRPr="006737D8" w:rsidRDefault="007F0D70" w:rsidP="007F0D7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hint="cs"/>
                <w:sz w:val="28"/>
                <w:szCs w:val="28"/>
              </w:rPr>
              <w:t xml:space="preserve">-   </w:t>
            </w:r>
          </w:p>
        </w:tc>
        <w:tc>
          <w:tcPr>
            <w:tcW w:w="180" w:type="dxa"/>
            <w:tcBorders>
              <w:top w:val="nil"/>
              <w:left w:val="nil"/>
              <w:bottom w:val="nil"/>
              <w:right w:val="nil"/>
            </w:tcBorders>
            <w:shd w:val="clear" w:color="auto" w:fill="FFFFFF"/>
            <w:vAlign w:val="bottom"/>
          </w:tcPr>
          <w:p w14:paraId="436B18E9" w14:textId="559BD659" w:rsidR="007F0D70" w:rsidRPr="006737D8" w:rsidRDefault="007F0D70" w:rsidP="007F0D7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hint="cs"/>
                <w:sz w:val="28"/>
                <w:szCs w:val="28"/>
              </w:rPr>
              <w:t> </w:t>
            </w:r>
          </w:p>
        </w:tc>
        <w:tc>
          <w:tcPr>
            <w:tcW w:w="1080" w:type="dxa"/>
            <w:tcBorders>
              <w:top w:val="nil"/>
              <w:left w:val="nil"/>
              <w:bottom w:val="nil"/>
              <w:right w:val="nil"/>
            </w:tcBorders>
            <w:shd w:val="clear" w:color="auto" w:fill="FFFFFF"/>
            <w:vAlign w:val="bottom"/>
          </w:tcPr>
          <w:p w14:paraId="7EA77B22" w14:textId="4507400B" w:rsidR="007F0D70" w:rsidRPr="006737D8" w:rsidRDefault="007F0D70" w:rsidP="007F0D7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hint="cs"/>
                <w:sz w:val="28"/>
                <w:szCs w:val="28"/>
              </w:rPr>
              <w:t xml:space="preserve">-   </w:t>
            </w:r>
          </w:p>
        </w:tc>
        <w:tc>
          <w:tcPr>
            <w:tcW w:w="180" w:type="dxa"/>
            <w:tcBorders>
              <w:top w:val="nil"/>
              <w:left w:val="nil"/>
              <w:bottom w:val="nil"/>
              <w:right w:val="nil"/>
            </w:tcBorders>
            <w:shd w:val="clear" w:color="auto" w:fill="FFFFFF"/>
            <w:vAlign w:val="bottom"/>
          </w:tcPr>
          <w:p w14:paraId="7A2BB50B" w14:textId="650551D9" w:rsidR="007F0D70" w:rsidRPr="006737D8" w:rsidRDefault="007F0D70" w:rsidP="007F0D7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hint="cs"/>
                <w:sz w:val="28"/>
                <w:szCs w:val="28"/>
              </w:rPr>
              <w:t> </w:t>
            </w:r>
          </w:p>
        </w:tc>
        <w:tc>
          <w:tcPr>
            <w:tcW w:w="900" w:type="dxa"/>
            <w:tcBorders>
              <w:top w:val="nil"/>
              <w:left w:val="nil"/>
              <w:bottom w:val="nil"/>
              <w:right w:val="nil"/>
            </w:tcBorders>
            <w:shd w:val="clear" w:color="auto" w:fill="FFFFFF"/>
            <w:vAlign w:val="bottom"/>
          </w:tcPr>
          <w:p w14:paraId="79CD6433" w14:textId="68C7FB04" w:rsidR="007F0D70" w:rsidRPr="006737D8" w:rsidRDefault="007F0D70" w:rsidP="007F0D7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hint="cs"/>
                <w:sz w:val="28"/>
                <w:szCs w:val="28"/>
              </w:rPr>
              <w:t xml:space="preserve">-   </w:t>
            </w:r>
          </w:p>
        </w:tc>
        <w:tc>
          <w:tcPr>
            <w:tcW w:w="180" w:type="dxa"/>
            <w:tcBorders>
              <w:top w:val="nil"/>
              <w:left w:val="nil"/>
              <w:bottom w:val="nil"/>
              <w:right w:val="nil"/>
            </w:tcBorders>
            <w:shd w:val="clear" w:color="auto" w:fill="FFFFFF"/>
            <w:vAlign w:val="bottom"/>
          </w:tcPr>
          <w:p w14:paraId="5789E672" w14:textId="2256443F" w:rsidR="007F0D70" w:rsidRPr="006737D8" w:rsidRDefault="007F0D70" w:rsidP="007F0D7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hint="cs"/>
                <w:sz w:val="28"/>
                <w:szCs w:val="28"/>
              </w:rPr>
              <w:t> </w:t>
            </w:r>
          </w:p>
        </w:tc>
        <w:tc>
          <w:tcPr>
            <w:tcW w:w="1080" w:type="dxa"/>
            <w:tcBorders>
              <w:top w:val="nil"/>
              <w:left w:val="nil"/>
              <w:bottom w:val="nil"/>
              <w:right w:val="nil"/>
            </w:tcBorders>
            <w:shd w:val="clear" w:color="auto" w:fill="FFFFFF"/>
            <w:vAlign w:val="bottom"/>
          </w:tcPr>
          <w:p w14:paraId="605A8F3C" w14:textId="22DF5ABC" w:rsidR="007F0D70" w:rsidRPr="006737D8" w:rsidRDefault="007F0D70" w:rsidP="007F0D7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hint="cs"/>
                <w:sz w:val="28"/>
                <w:szCs w:val="28"/>
              </w:rPr>
              <w:t xml:space="preserve">-   </w:t>
            </w:r>
          </w:p>
        </w:tc>
        <w:tc>
          <w:tcPr>
            <w:tcW w:w="180" w:type="dxa"/>
            <w:tcBorders>
              <w:top w:val="nil"/>
              <w:left w:val="nil"/>
              <w:bottom w:val="nil"/>
              <w:right w:val="nil"/>
            </w:tcBorders>
            <w:shd w:val="clear" w:color="auto" w:fill="FFFFFF"/>
            <w:vAlign w:val="bottom"/>
          </w:tcPr>
          <w:p w14:paraId="0D35D940" w14:textId="7C090FC1" w:rsidR="007F0D70" w:rsidRPr="006737D8" w:rsidRDefault="007F0D70" w:rsidP="007F0D7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hint="cs"/>
                <w:sz w:val="28"/>
                <w:szCs w:val="28"/>
              </w:rPr>
              <w:t> </w:t>
            </w:r>
          </w:p>
        </w:tc>
        <w:tc>
          <w:tcPr>
            <w:tcW w:w="900" w:type="dxa"/>
            <w:tcBorders>
              <w:top w:val="nil"/>
              <w:left w:val="nil"/>
              <w:bottom w:val="nil"/>
              <w:right w:val="nil"/>
            </w:tcBorders>
            <w:shd w:val="clear" w:color="auto" w:fill="FFFFFF"/>
            <w:vAlign w:val="bottom"/>
          </w:tcPr>
          <w:p w14:paraId="65DC27AB" w14:textId="773230AB" w:rsidR="007F0D70" w:rsidRPr="006737D8" w:rsidRDefault="007F0D70" w:rsidP="007F0D7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hint="cs"/>
                <w:sz w:val="28"/>
                <w:szCs w:val="28"/>
              </w:rPr>
              <w:t xml:space="preserve">537 </w:t>
            </w:r>
          </w:p>
        </w:tc>
        <w:tc>
          <w:tcPr>
            <w:tcW w:w="180" w:type="dxa"/>
            <w:tcBorders>
              <w:top w:val="nil"/>
              <w:left w:val="nil"/>
              <w:bottom w:val="nil"/>
              <w:right w:val="nil"/>
            </w:tcBorders>
            <w:shd w:val="clear" w:color="auto" w:fill="FFFFFF"/>
            <w:vAlign w:val="bottom"/>
          </w:tcPr>
          <w:p w14:paraId="49EAA689" w14:textId="27600CEA" w:rsidR="007F0D70" w:rsidRPr="006737D8" w:rsidRDefault="007F0D70" w:rsidP="007F0D7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hint="cs"/>
                <w:sz w:val="28"/>
                <w:szCs w:val="28"/>
              </w:rPr>
              <w:t> </w:t>
            </w:r>
          </w:p>
        </w:tc>
        <w:tc>
          <w:tcPr>
            <w:tcW w:w="900" w:type="dxa"/>
            <w:tcBorders>
              <w:top w:val="nil"/>
              <w:left w:val="nil"/>
              <w:bottom w:val="nil"/>
              <w:right w:val="nil"/>
            </w:tcBorders>
            <w:vAlign w:val="bottom"/>
          </w:tcPr>
          <w:p w14:paraId="4A03A053" w14:textId="5B5B1542" w:rsidR="007F0D70" w:rsidRPr="006737D8" w:rsidRDefault="007F0D70" w:rsidP="007F0D7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hint="cs"/>
                <w:sz w:val="28"/>
                <w:szCs w:val="28"/>
              </w:rPr>
              <w:t xml:space="preserve">537 </w:t>
            </w:r>
          </w:p>
        </w:tc>
      </w:tr>
      <w:tr w:rsidR="007F0D70" w:rsidRPr="006737D8" w14:paraId="522C3C72" w14:textId="77777777" w:rsidTr="00061CFF">
        <w:tc>
          <w:tcPr>
            <w:tcW w:w="3060" w:type="dxa"/>
            <w:hideMark/>
          </w:tcPr>
          <w:p w14:paraId="5CA738A9" w14:textId="2BE6EBDF" w:rsidR="007F0D70" w:rsidRPr="006737D8" w:rsidRDefault="007F0D70" w:rsidP="007F0D70">
            <w:pPr>
              <w:spacing w:line="240" w:lineRule="auto"/>
              <w:ind w:right="-43" w:firstLine="18"/>
              <w:rPr>
                <w:rFonts w:asciiTheme="majorBidi" w:hAnsiTheme="majorBidi" w:cstheme="majorBidi"/>
                <w:sz w:val="28"/>
                <w:szCs w:val="28"/>
              </w:rPr>
            </w:pPr>
            <w:r>
              <w:rPr>
                <w:rFonts w:asciiTheme="majorBidi" w:hAnsiTheme="majorBidi" w:cstheme="majorBidi"/>
                <w:sz w:val="28"/>
                <w:szCs w:val="28"/>
              </w:rPr>
              <w:t>Loss</w:t>
            </w:r>
            <w:r w:rsidRPr="006737D8">
              <w:rPr>
                <w:rFonts w:asciiTheme="majorBidi" w:hAnsiTheme="majorBidi" w:cstheme="majorBidi"/>
                <w:sz w:val="28"/>
                <w:szCs w:val="28"/>
              </w:rPr>
              <w:t xml:space="preserve"> on revaluation of </w:t>
            </w:r>
          </w:p>
          <w:p w14:paraId="1635A049" w14:textId="77777777" w:rsidR="007F0D70" w:rsidRPr="006737D8" w:rsidRDefault="007F0D70" w:rsidP="007F0D70">
            <w:pPr>
              <w:spacing w:line="240" w:lineRule="auto"/>
              <w:ind w:right="-43" w:firstLine="18"/>
              <w:rPr>
                <w:rFonts w:asciiTheme="majorBidi" w:hAnsiTheme="majorBidi" w:cstheme="majorBidi"/>
                <w:sz w:val="28"/>
                <w:szCs w:val="28"/>
                <w:cs/>
              </w:rPr>
            </w:pPr>
            <w:r w:rsidRPr="006737D8">
              <w:rPr>
                <w:rFonts w:asciiTheme="majorBidi" w:hAnsiTheme="majorBidi" w:cstheme="majorBidi"/>
                <w:sz w:val="28"/>
                <w:szCs w:val="28"/>
              </w:rPr>
              <w:t xml:space="preserve">        financial instruments</w:t>
            </w:r>
          </w:p>
        </w:tc>
        <w:tc>
          <w:tcPr>
            <w:tcW w:w="900" w:type="dxa"/>
            <w:tcBorders>
              <w:top w:val="nil"/>
              <w:left w:val="nil"/>
              <w:bottom w:val="nil"/>
              <w:right w:val="nil"/>
            </w:tcBorders>
            <w:shd w:val="clear" w:color="auto" w:fill="FFFFFF"/>
            <w:vAlign w:val="bottom"/>
          </w:tcPr>
          <w:p w14:paraId="5E46C783" w14:textId="794D0964" w:rsidR="007F0D70" w:rsidRPr="006737D8" w:rsidRDefault="007F0D70" w:rsidP="007F0D7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hint="cs"/>
                <w:sz w:val="28"/>
                <w:szCs w:val="28"/>
              </w:rPr>
              <w:t xml:space="preserve">-   </w:t>
            </w:r>
          </w:p>
        </w:tc>
        <w:tc>
          <w:tcPr>
            <w:tcW w:w="180" w:type="dxa"/>
            <w:tcBorders>
              <w:top w:val="nil"/>
              <w:left w:val="nil"/>
              <w:bottom w:val="nil"/>
              <w:right w:val="nil"/>
            </w:tcBorders>
            <w:shd w:val="clear" w:color="auto" w:fill="FFFFFF"/>
            <w:vAlign w:val="bottom"/>
          </w:tcPr>
          <w:p w14:paraId="5C60CEF8" w14:textId="71366051" w:rsidR="007F0D70" w:rsidRPr="006737D8" w:rsidRDefault="007F0D70" w:rsidP="007F0D7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hint="cs"/>
                <w:sz w:val="28"/>
                <w:szCs w:val="28"/>
              </w:rPr>
              <w:t> </w:t>
            </w:r>
          </w:p>
        </w:tc>
        <w:tc>
          <w:tcPr>
            <w:tcW w:w="1080" w:type="dxa"/>
            <w:tcBorders>
              <w:top w:val="nil"/>
              <w:left w:val="nil"/>
              <w:bottom w:val="nil"/>
              <w:right w:val="nil"/>
            </w:tcBorders>
            <w:shd w:val="clear" w:color="auto" w:fill="FFFFFF"/>
            <w:vAlign w:val="bottom"/>
          </w:tcPr>
          <w:p w14:paraId="1DBCB6C7" w14:textId="57D62020" w:rsidR="007F0D70" w:rsidRPr="006737D8" w:rsidRDefault="007F0D70" w:rsidP="007F0D7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hint="cs"/>
                <w:sz w:val="28"/>
                <w:szCs w:val="28"/>
              </w:rPr>
              <w:t xml:space="preserve">-   </w:t>
            </w:r>
          </w:p>
        </w:tc>
        <w:tc>
          <w:tcPr>
            <w:tcW w:w="180" w:type="dxa"/>
            <w:tcBorders>
              <w:top w:val="nil"/>
              <w:left w:val="nil"/>
              <w:bottom w:val="nil"/>
              <w:right w:val="nil"/>
            </w:tcBorders>
            <w:shd w:val="clear" w:color="auto" w:fill="FFFFFF"/>
            <w:vAlign w:val="bottom"/>
          </w:tcPr>
          <w:p w14:paraId="6BBCC2DD" w14:textId="7FEF27EB" w:rsidR="007F0D70" w:rsidRPr="006737D8" w:rsidRDefault="007F0D70" w:rsidP="007F0D7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hint="cs"/>
                <w:sz w:val="28"/>
                <w:szCs w:val="28"/>
              </w:rPr>
              <w:t> </w:t>
            </w:r>
          </w:p>
        </w:tc>
        <w:tc>
          <w:tcPr>
            <w:tcW w:w="900" w:type="dxa"/>
            <w:tcBorders>
              <w:top w:val="nil"/>
              <w:left w:val="nil"/>
              <w:bottom w:val="nil"/>
              <w:right w:val="nil"/>
            </w:tcBorders>
            <w:shd w:val="clear" w:color="auto" w:fill="FFFFFF"/>
            <w:vAlign w:val="bottom"/>
          </w:tcPr>
          <w:p w14:paraId="7EFA3C3F" w14:textId="4027CA27" w:rsidR="007F0D70" w:rsidRPr="006737D8" w:rsidRDefault="007F0D70" w:rsidP="007F0D7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hint="cs"/>
                <w:sz w:val="28"/>
                <w:szCs w:val="28"/>
              </w:rPr>
              <w:t xml:space="preserve">-   </w:t>
            </w:r>
          </w:p>
        </w:tc>
        <w:tc>
          <w:tcPr>
            <w:tcW w:w="180" w:type="dxa"/>
            <w:tcBorders>
              <w:top w:val="nil"/>
              <w:left w:val="nil"/>
              <w:bottom w:val="nil"/>
              <w:right w:val="nil"/>
            </w:tcBorders>
            <w:shd w:val="clear" w:color="auto" w:fill="FFFFFF"/>
            <w:vAlign w:val="bottom"/>
          </w:tcPr>
          <w:p w14:paraId="60E63A77" w14:textId="2A339E77" w:rsidR="007F0D70" w:rsidRPr="006737D8" w:rsidRDefault="007F0D70" w:rsidP="007F0D7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hint="cs"/>
                <w:sz w:val="28"/>
                <w:szCs w:val="28"/>
              </w:rPr>
              <w:t> </w:t>
            </w:r>
          </w:p>
        </w:tc>
        <w:tc>
          <w:tcPr>
            <w:tcW w:w="1080" w:type="dxa"/>
            <w:tcBorders>
              <w:top w:val="nil"/>
              <w:left w:val="nil"/>
              <w:bottom w:val="nil"/>
              <w:right w:val="nil"/>
            </w:tcBorders>
            <w:shd w:val="clear" w:color="auto" w:fill="FFFFFF"/>
            <w:vAlign w:val="bottom"/>
          </w:tcPr>
          <w:p w14:paraId="593D04C2" w14:textId="1F5433A4" w:rsidR="007F0D70" w:rsidRPr="006737D8" w:rsidRDefault="007F0D70" w:rsidP="007F0D7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hint="cs"/>
                <w:sz w:val="28"/>
                <w:szCs w:val="28"/>
              </w:rPr>
              <w:t xml:space="preserve">-   </w:t>
            </w:r>
          </w:p>
        </w:tc>
        <w:tc>
          <w:tcPr>
            <w:tcW w:w="180" w:type="dxa"/>
            <w:tcBorders>
              <w:top w:val="nil"/>
              <w:left w:val="nil"/>
              <w:bottom w:val="nil"/>
              <w:right w:val="nil"/>
            </w:tcBorders>
            <w:shd w:val="clear" w:color="auto" w:fill="FFFFFF"/>
            <w:vAlign w:val="bottom"/>
          </w:tcPr>
          <w:p w14:paraId="14EC6E1B" w14:textId="53143C28" w:rsidR="007F0D70" w:rsidRPr="006737D8" w:rsidRDefault="007F0D70" w:rsidP="007F0D7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hint="cs"/>
                <w:sz w:val="28"/>
                <w:szCs w:val="28"/>
              </w:rPr>
              <w:t> </w:t>
            </w:r>
          </w:p>
        </w:tc>
        <w:tc>
          <w:tcPr>
            <w:tcW w:w="900" w:type="dxa"/>
            <w:tcBorders>
              <w:top w:val="nil"/>
              <w:left w:val="nil"/>
              <w:bottom w:val="nil"/>
              <w:right w:val="nil"/>
            </w:tcBorders>
            <w:shd w:val="clear" w:color="auto" w:fill="FFFFFF"/>
            <w:vAlign w:val="bottom"/>
          </w:tcPr>
          <w:p w14:paraId="7A93155A" w14:textId="2F96BB21" w:rsidR="007F0D70" w:rsidRPr="006737D8" w:rsidRDefault="007F0D70" w:rsidP="007F0D7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hint="cs"/>
                <w:sz w:val="28"/>
                <w:szCs w:val="28"/>
              </w:rPr>
              <w:t xml:space="preserve"> (474)</w:t>
            </w:r>
          </w:p>
        </w:tc>
        <w:tc>
          <w:tcPr>
            <w:tcW w:w="180" w:type="dxa"/>
            <w:tcBorders>
              <w:top w:val="nil"/>
              <w:left w:val="nil"/>
              <w:bottom w:val="nil"/>
              <w:right w:val="nil"/>
            </w:tcBorders>
            <w:shd w:val="clear" w:color="auto" w:fill="FFFFFF"/>
            <w:vAlign w:val="bottom"/>
          </w:tcPr>
          <w:p w14:paraId="77A70A7D" w14:textId="3C9246B1" w:rsidR="007F0D70" w:rsidRPr="006737D8" w:rsidRDefault="007F0D70" w:rsidP="007F0D7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hint="cs"/>
                <w:sz w:val="28"/>
                <w:szCs w:val="28"/>
              </w:rPr>
              <w:t> </w:t>
            </w:r>
          </w:p>
        </w:tc>
        <w:tc>
          <w:tcPr>
            <w:tcW w:w="900" w:type="dxa"/>
            <w:tcBorders>
              <w:top w:val="nil"/>
              <w:left w:val="nil"/>
              <w:bottom w:val="nil"/>
              <w:right w:val="nil"/>
            </w:tcBorders>
            <w:shd w:val="clear" w:color="auto" w:fill="FFFFFF"/>
            <w:vAlign w:val="bottom"/>
          </w:tcPr>
          <w:p w14:paraId="647AB2DA" w14:textId="16A2D2B4" w:rsidR="007F0D70" w:rsidRPr="006737D8" w:rsidRDefault="007F0D70" w:rsidP="007F0D7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hint="cs"/>
                <w:sz w:val="28"/>
                <w:szCs w:val="28"/>
              </w:rPr>
              <w:t xml:space="preserve"> (474)</w:t>
            </w:r>
          </w:p>
        </w:tc>
      </w:tr>
      <w:tr w:rsidR="007F0D70" w:rsidRPr="006737D8" w14:paraId="0B74D763" w14:textId="77777777" w:rsidTr="00061CFF">
        <w:tc>
          <w:tcPr>
            <w:tcW w:w="3060" w:type="dxa"/>
          </w:tcPr>
          <w:p w14:paraId="0617C6CC" w14:textId="50E9BF46" w:rsidR="007F0D70" w:rsidRPr="006737D8" w:rsidRDefault="007F0D70" w:rsidP="007F0D70">
            <w:pPr>
              <w:spacing w:line="240" w:lineRule="auto"/>
              <w:ind w:right="-43" w:firstLine="18"/>
              <w:rPr>
                <w:rFonts w:asciiTheme="majorBidi" w:hAnsiTheme="majorBidi" w:cstheme="majorBidi"/>
                <w:sz w:val="28"/>
                <w:szCs w:val="28"/>
              </w:rPr>
            </w:pPr>
            <w:r w:rsidRPr="006737D8">
              <w:rPr>
                <w:rFonts w:asciiTheme="majorBidi" w:hAnsiTheme="majorBidi" w:cstheme="majorBidi"/>
                <w:sz w:val="28"/>
                <w:szCs w:val="28"/>
              </w:rPr>
              <w:t>Other income</w:t>
            </w:r>
            <w:r w:rsidR="0066432C">
              <w:rPr>
                <w:rFonts w:asciiTheme="majorBidi" w:hAnsiTheme="majorBidi" w:cstheme="majorBidi" w:hint="cs"/>
                <w:sz w:val="28"/>
                <w:szCs w:val="28"/>
                <w:cs/>
              </w:rPr>
              <w:t xml:space="preserve"> </w:t>
            </w:r>
            <w:r w:rsidR="0066432C">
              <w:rPr>
                <w:rFonts w:asciiTheme="majorBidi" w:hAnsiTheme="majorBidi" w:cstheme="majorBidi"/>
                <w:sz w:val="28"/>
                <w:szCs w:val="28"/>
              </w:rPr>
              <w:t>(reversal)</w:t>
            </w:r>
          </w:p>
        </w:tc>
        <w:tc>
          <w:tcPr>
            <w:tcW w:w="900" w:type="dxa"/>
            <w:tcBorders>
              <w:top w:val="nil"/>
              <w:left w:val="nil"/>
              <w:bottom w:val="single" w:sz="4" w:space="0" w:color="auto"/>
              <w:right w:val="nil"/>
            </w:tcBorders>
            <w:shd w:val="clear" w:color="auto" w:fill="FFFFFF"/>
            <w:vAlign w:val="bottom"/>
          </w:tcPr>
          <w:p w14:paraId="59322A5E" w14:textId="0498F8FB" w:rsidR="007F0D70" w:rsidRPr="006737D8" w:rsidRDefault="007F0D70" w:rsidP="007F0D7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hint="cs"/>
                <w:sz w:val="28"/>
                <w:szCs w:val="28"/>
              </w:rPr>
              <w:t xml:space="preserve"> (1)</w:t>
            </w:r>
          </w:p>
        </w:tc>
        <w:tc>
          <w:tcPr>
            <w:tcW w:w="180" w:type="dxa"/>
            <w:tcBorders>
              <w:top w:val="nil"/>
              <w:left w:val="nil"/>
              <w:bottom w:val="nil"/>
              <w:right w:val="nil"/>
            </w:tcBorders>
            <w:shd w:val="clear" w:color="auto" w:fill="FFFFFF"/>
            <w:vAlign w:val="bottom"/>
          </w:tcPr>
          <w:p w14:paraId="74904311" w14:textId="06B0F662" w:rsidR="007F0D70" w:rsidRPr="006737D8" w:rsidRDefault="007F0D70" w:rsidP="007F0D7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hint="cs"/>
                <w:sz w:val="28"/>
                <w:szCs w:val="28"/>
              </w:rPr>
              <w:t> </w:t>
            </w:r>
          </w:p>
        </w:tc>
        <w:tc>
          <w:tcPr>
            <w:tcW w:w="1080" w:type="dxa"/>
            <w:tcBorders>
              <w:top w:val="nil"/>
              <w:left w:val="nil"/>
              <w:bottom w:val="single" w:sz="4" w:space="0" w:color="auto"/>
              <w:right w:val="nil"/>
            </w:tcBorders>
            <w:shd w:val="clear" w:color="auto" w:fill="FFFFFF"/>
            <w:vAlign w:val="bottom"/>
          </w:tcPr>
          <w:p w14:paraId="5D69EB18" w14:textId="73B1800A" w:rsidR="007F0D70" w:rsidRPr="006737D8" w:rsidRDefault="007F0D70" w:rsidP="007F0D7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hint="cs"/>
                <w:sz w:val="28"/>
                <w:szCs w:val="28"/>
              </w:rPr>
              <w:t xml:space="preserve">-   </w:t>
            </w:r>
          </w:p>
        </w:tc>
        <w:tc>
          <w:tcPr>
            <w:tcW w:w="180" w:type="dxa"/>
            <w:tcBorders>
              <w:top w:val="nil"/>
              <w:left w:val="nil"/>
              <w:bottom w:val="nil"/>
              <w:right w:val="nil"/>
            </w:tcBorders>
            <w:shd w:val="clear" w:color="auto" w:fill="FFFFFF"/>
            <w:vAlign w:val="bottom"/>
          </w:tcPr>
          <w:p w14:paraId="436CE4BD" w14:textId="7850C4AD" w:rsidR="007F0D70" w:rsidRPr="006737D8" w:rsidRDefault="007F0D70" w:rsidP="007F0D7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hint="cs"/>
                <w:sz w:val="28"/>
                <w:szCs w:val="28"/>
              </w:rPr>
              <w:t> </w:t>
            </w:r>
          </w:p>
        </w:tc>
        <w:tc>
          <w:tcPr>
            <w:tcW w:w="900" w:type="dxa"/>
            <w:tcBorders>
              <w:top w:val="nil"/>
              <w:left w:val="nil"/>
              <w:bottom w:val="single" w:sz="4" w:space="0" w:color="auto"/>
              <w:right w:val="nil"/>
            </w:tcBorders>
            <w:shd w:val="clear" w:color="auto" w:fill="FFFFFF"/>
            <w:vAlign w:val="bottom"/>
          </w:tcPr>
          <w:p w14:paraId="43900B84" w14:textId="11961775" w:rsidR="007F0D70" w:rsidRPr="006737D8" w:rsidRDefault="007F0D70" w:rsidP="007F0D7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hint="cs"/>
                <w:sz w:val="28"/>
                <w:szCs w:val="28"/>
              </w:rPr>
              <w:t xml:space="preserve">1,553 </w:t>
            </w:r>
          </w:p>
        </w:tc>
        <w:tc>
          <w:tcPr>
            <w:tcW w:w="180" w:type="dxa"/>
            <w:tcBorders>
              <w:top w:val="nil"/>
              <w:left w:val="nil"/>
              <w:bottom w:val="nil"/>
              <w:right w:val="nil"/>
            </w:tcBorders>
            <w:shd w:val="clear" w:color="auto" w:fill="FFFFFF"/>
            <w:vAlign w:val="bottom"/>
          </w:tcPr>
          <w:p w14:paraId="08168D2A" w14:textId="3B3E3046" w:rsidR="007F0D70" w:rsidRPr="006737D8" w:rsidRDefault="007F0D70" w:rsidP="007F0D7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hint="cs"/>
                <w:sz w:val="28"/>
                <w:szCs w:val="28"/>
              </w:rPr>
              <w:t> </w:t>
            </w:r>
          </w:p>
        </w:tc>
        <w:tc>
          <w:tcPr>
            <w:tcW w:w="1080" w:type="dxa"/>
            <w:tcBorders>
              <w:top w:val="nil"/>
              <w:left w:val="nil"/>
              <w:bottom w:val="single" w:sz="4" w:space="0" w:color="auto"/>
              <w:right w:val="nil"/>
            </w:tcBorders>
            <w:shd w:val="clear" w:color="auto" w:fill="FFFFFF"/>
            <w:vAlign w:val="bottom"/>
          </w:tcPr>
          <w:p w14:paraId="64323F4D" w14:textId="282C8351" w:rsidR="007F0D70" w:rsidRPr="006737D8" w:rsidRDefault="007F0D70" w:rsidP="007F0D7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hint="cs"/>
                <w:sz w:val="28"/>
                <w:szCs w:val="28"/>
              </w:rPr>
              <w:t xml:space="preserve"> (202)</w:t>
            </w:r>
          </w:p>
        </w:tc>
        <w:tc>
          <w:tcPr>
            <w:tcW w:w="180" w:type="dxa"/>
            <w:tcBorders>
              <w:top w:val="nil"/>
              <w:left w:val="nil"/>
              <w:bottom w:val="nil"/>
              <w:right w:val="nil"/>
            </w:tcBorders>
            <w:shd w:val="clear" w:color="auto" w:fill="FFFFFF"/>
            <w:vAlign w:val="bottom"/>
          </w:tcPr>
          <w:p w14:paraId="76B34BE7" w14:textId="499FD1B3" w:rsidR="007F0D70" w:rsidRPr="006737D8" w:rsidRDefault="007F0D70" w:rsidP="007F0D7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hint="cs"/>
                <w:sz w:val="28"/>
                <w:szCs w:val="28"/>
              </w:rPr>
              <w:t> </w:t>
            </w:r>
          </w:p>
        </w:tc>
        <w:tc>
          <w:tcPr>
            <w:tcW w:w="900" w:type="dxa"/>
            <w:tcBorders>
              <w:top w:val="nil"/>
              <w:left w:val="nil"/>
              <w:bottom w:val="single" w:sz="4" w:space="0" w:color="auto"/>
              <w:right w:val="nil"/>
            </w:tcBorders>
            <w:shd w:val="clear" w:color="auto" w:fill="FFFFFF"/>
            <w:vAlign w:val="bottom"/>
          </w:tcPr>
          <w:p w14:paraId="5773E270" w14:textId="16C24D01" w:rsidR="007F0D70" w:rsidRPr="006737D8" w:rsidRDefault="007F0D70" w:rsidP="007F0D7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hint="cs"/>
                <w:sz w:val="28"/>
                <w:szCs w:val="28"/>
              </w:rPr>
              <w:t xml:space="preserve">610 </w:t>
            </w:r>
          </w:p>
        </w:tc>
        <w:tc>
          <w:tcPr>
            <w:tcW w:w="180" w:type="dxa"/>
            <w:tcBorders>
              <w:top w:val="nil"/>
              <w:left w:val="nil"/>
              <w:bottom w:val="nil"/>
              <w:right w:val="nil"/>
            </w:tcBorders>
            <w:shd w:val="clear" w:color="auto" w:fill="FFFFFF"/>
            <w:vAlign w:val="bottom"/>
          </w:tcPr>
          <w:p w14:paraId="13C2D6E8" w14:textId="1DAB9A4D" w:rsidR="007F0D70" w:rsidRPr="006737D8" w:rsidRDefault="007F0D70" w:rsidP="007F0D7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hint="cs"/>
                <w:sz w:val="28"/>
                <w:szCs w:val="28"/>
              </w:rPr>
              <w:t> </w:t>
            </w:r>
          </w:p>
        </w:tc>
        <w:tc>
          <w:tcPr>
            <w:tcW w:w="900" w:type="dxa"/>
            <w:tcBorders>
              <w:top w:val="nil"/>
              <w:left w:val="nil"/>
              <w:bottom w:val="single" w:sz="4" w:space="0" w:color="auto"/>
              <w:right w:val="nil"/>
            </w:tcBorders>
            <w:shd w:val="clear" w:color="auto" w:fill="FFFFFF"/>
            <w:vAlign w:val="bottom"/>
          </w:tcPr>
          <w:p w14:paraId="34BB2B31" w14:textId="732809BE" w:rsidR="007F0D70" w:rsidRPr="006737D8" w:rsidRDefault="007F0D70" w:rsidP="007F0D7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hint="cs"/>
                <w:sz w:val="28"/>
                <w:szCs w:val="28"/>
              </w:rPr>
              <w:t xml:space="preserve">1,960 </w:t>
            </w:r>
          </w:p>
        </w:tc>
      </w:tr>
      <w:tr w:rsidR="007F0D70" w:rsidRPr="006737D8" w14:paraId="73318250" w14:textId="77777777" w:rsidTr="00061CFF">
        <w:tc>
          <w:tcPr>
            <w:tcW w:w="3060" w:type="dxa"/>
          </w:tcPr>
          <w:p w14:paraId="1C77A99D" w14:textId="77777777" w:rsidR="007F0D70" w:rsidRPr="006737D8" w:rsidRDefault="007F0D70" w:rsidP="007F0D70">
            <w:pPr>
              <w:spacing w:line="240" w:lineRule="auto"/>
              <w:ind w:right="-43" w:firstLine="18"/>
              <w:rPr>
                <w:rFonts w:asciiTheme="majorBidi" w:hAnsiTheme="majorBidi" w:cstheme="majorBidi"/>
                <w:sz w:val="28"/>
                <w:szCs w:val="28"/>
              </w:rPr>
            </w:pPr>
            <w:r w:rsidRPr="006737D8">
              <w:rPr>
                <w:rFonts w:asciiTheme="majorBidi" w:hAnsiTheme="majorBidi" w:cstheme="majorBidi"/>
                <w:b/>
                <w:bCs/>
                <w:sz w:val="28"/>
                <w:szCs w:val="28"/>
              </w:rPr>
              <w:t>Total revenues</w:t>
            </w:r>
          </w:p>
        </w:tc>
        <w:tc>
          <w:tcPr>
            <w:tcW w:w="900" w:type="dxa"/>
            <w:tcBorders>
              <w:top w:val="single" w:sz="4" w:space="0" w:color="auto"/>
              <w:left w:val="nil"/>
              <w:bottom w:val="single" w:sz="4" w:space="0" w:color="auto"/>
              <w:right w:val="nil"/>
            </w:tcBorders>
            <w:shd w:val="clear" w:color="auto" w:fill="FFFFFF"/>
            <w:vAlign w:val="bottom"/>
          </w:tcPr>
          <w:p w14:paraId="35B2ABCD" w14:textId="58D9E7E4" w:rsidR="007F0D70" w:rsidRPr="006737D8" w:rsidRDefault="007F0D70" w:rsidP="007F0D7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Angsana New" w:hAnsi="Angsana New" w:hint="cs"/>
                <w:b/>
                <w:bCs/>
                <w:sz w:val="28"/>
                <w:szCs w:val="28"/>
              </w:rPr>
              <w:t xml:space="preserve">       2,354 </w:t>
            </w:r>
          </w:p>
        </w:tc>
        <w:tc>
          <w:tcPr>
            <w:tcW w:w="180" w:type="dxa"/>
            <w:tcBorders>
              <w:top w:val="nil"/>
              <w:left w:val="nil"/>
              <w:bottom w:val="nil"/>
              <w:right w:val="nil"/>
            </w:tcBorders>
            <w:shd w:val="clear" w:color="auto" w:fill="FFFFFF"/>
            <w:vAlign w:val="bottom"/>
          </w:tcPr>
          <w:p w14:paraId="2275A10E" w14:textId="73AA8B50" w:rsidR="007F0D70" w:rsidRPr="006737D8" w:rsidRDefault="007F0D70" w:rsidP="007F0D7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Angsana New" w:hAnsi="Angsana New" w:hint="cs"/>
                <w:b/>
                <w:bCs/>
                <w:sz w:val="28"/>
                <w:szCs w:val="28"/>
              </w:rPr>
              <w:t> </w:t>
            </w:r>
          </w:p>
        </w:tc>
        <w:tc>
          <w:tcPr>
            <w:tcW w:w="1080" w:type="dxa"/>
            <w:tcBorders>
              <w:top w:val="single" w:sz="4" w:space="0" w:color="auto"/>
              <w:left w:val="nil"/>
              <w:bottom w:val="single" w:sz="4" w:space="0" w:color="auto"/>
              <w:right w:val="nil"/>
            </w:tcBorders>
            <w:shd w:val="clear" w:color="auto" w:fill="FFFFFF"/>
            <w:vAlign w:val="bottom"/>
          </w:tcPr>
          <w:p w14:paraId="15B057CD" w14:textId="163F3A0A" w:rsidR="007F0D70" w:rsidRPr="006737D8" w:rsidRDefault="007F0D70" w:rsidP="007F0D7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Angsana New" w:hAnsi="Angsana New" w:hint="cs"/>
                <w:b/>
                <w:bCs/>
                <w:sz w:val="28"/>
                <w:szCs w:val="28"/>
              </w:rPr>
              <w:t xml:space="preserve">2,039 </w:t>
            </w:r>
          </w:p>
        </w:tc>
        <w:tc>
          <w:tcPr>
            <w:tcW w:w="180" w:type="dxa"/>
            <w:tcBorders>
              <w:top w:val="nil"/>
              <w:left w:val="nil"/>
              <w:bottom w:val="nil"/>
              <w:right w:val="nil"/>
            </w:tcBorders>
            <w:shd w:val="clear" w:color="auto" w:fill="FFFFFF"/>
            <w:vAlign w:val="bottom"/>
          </w:tcPr>
          <w:p w14:paraId="2925126A" w14:textId="75C39A88" w:rsidR="007F0D70" w:rsidRPr="006737D8" w:rsidRDefault="007F0D70" w:rsidP="007F0D7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Angsana New" w:hAnsi="Angsana New" w:hint="cs"/>
                <w:b/>
                <w:bCs/>
                <w:sz w:val="28"/>
                <w:szCs w:val="28"/>
              </w:rPr>
              <w:t> </w:t>
            </w:r>
          </w:p>
        </w:tc>
        <w:tc>
          <w:tcPr>
            <w:tcW w:w="900" w:type="dxa"/>
            <w:tcBorders>
              <w:top w:val="single" w:sz="4" w:space="0" w:color="auto"/>
              <w:left w:val="nil"/>
              <w:bottom w:val="single" w:sz="4" w:space="0" w:color="auto"/>
              <w:right w:val="nil"/>
            </w:tcBorders>
            <w:shd w:val="clear" w:color="auto" w:fill="FFFFFF"/>
            <w:vAlign w:val="bottom"/>
          </w:tcPr>
          <w:p w14:paraId="0E40362A" w14:textId="2E4CAC4D" w:rsidR="007F0D70" w:rsidRPr="006737D8" w:rsidRDefault="007F0D70" w:rsidP="007F0D7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Angsana New" w:hAnsi="Angsana New" w:hint="cs"/>
                <w:b/>
                <w:bCs/>
                <w:sz w:val="28"/>
                <w:szCs w:val="28"/>
              </w:rPr>
              <w:t xml:space="preserve">     92,714 </w:t>
            </w:r>
          </w:p>
        </w:tc>
        <w:tc>
          <w:tcPr>
            <w:tcW w:w="180" w:type="dxa"/>
            <w:tcBorders>
              <w:top w:val="nil"/>
              <w:left w:val="nil"/>
              <w:bottom w:val="nil"/>
              <w:right w:val="nil"/>
            </w:tcBorders>
            <w:shd w:val="clear" w:color="auto" w:fill="FFFFFF"/>
            <w:vAlign w:val="bottom"/>
          </w:tcPr>
          <w:p w14:paraId="506AB1F0" w14:textId="5A1449CE" w:rsidR="007F0D70" w:rsidRPr="006737D8" w:rsidRDefault="007F0D70" w:rsidP="007F0D7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Angsana New" w:hAnsi="Angsana New" w:hint="cs"/>
                <w:b/>
                <w:bCs/>
                <w:sz w:val="28"/>
                <w:szCs w:val="28"/>
              </w:rPr>
              <w:t> </w:t>
            </w:r>
          </w:p>
        </w:tc>
        <w:tc>
          <w:tcPr>
            <w:tcW w:w="1080" w:type="dxa"/>
            <w:tcBorders>
              <w:top w:val="single" w:sz="4" w:space="0" w:color="auto"/>
              <w:left w:val="nil"/>
              <w:bottom w:val="single" w:sz="4" w:space="0" w:color="auto"/>
              <w:right w:val="nil"/>
            </w:tcBorders>
            <w:shd w:val="clear" w:color="auto" w:fill="FFFFFF"/>
            <w:vAlign w:val="bottom"/>
          </w:tcPr>
          <w:p w14:paraId="2839255F" w14:textId="21CEEBA9" w:rsidR="007F0D70" w:rsidRPr="006737D8" w:rsidRDefault="007F0D70" w:rsidP="007F0D7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Angsana New" w:hAnsi="Angsana New" w:hint="cs"/>
                <w:b/>
                <w:bCs/>
                <w:sz w:val="28"/>
                <w:szCs w:val="28"/>
              </w:rPr>
              <w:t xml:space="preserve">15,742 </w:t>
            </w:r>
          </w:p>
        </w:tc>
        <w:tc>
          <w:tcPr>
            <w:tcW w:w="180" w:type="dxa"/>
            <w:tcBorders>
              <w:top w:val="nil"/>
              <w:left w:val="nil"/>
              <w:bottom w:val="nil"/>
              <w:right w:val="nil"/>
            </w:tcBorders>
            <w:shd w:val="clear" w:color="auto" w:fill="FFFFFF"/>
            <w:vAlign w:val="bottom"/>
          </w:tcPr>
          <w:p w14:paraId="335B778B" w14:textId="434A917E" w:rsidR="007F0D70" w:rsidRPr="006737D8" w:rsidRDefault="007F0D70" w:rsidP="007F0D7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Angsana New" w:hAnsi="Angsana New" w:hint="cs"/>
                <w:b/>
                <w:bCs/>
                <w:sz w:val="28"/>
                <w:szCs w:val="28"/>
              </w:rPr>
              <w:t> </w:t>
            </w:r>
          </w:p>
        </w:tc>
        <w:tc>
          <w:tcPr>
            <w:tcW w:w="900" w:type="dxa"/>
            <w:tcBorders>
              <w:top w:val="single" w:sz="4" w:space="0" w:color="auto"/>
              <w:left w:val="nil"/>
              <w:bottom w:val="single" w:sz="4" w:space="0" w:color="auto"/>
              <w:right w:val="nil"/>
            </w:tcBorders>
            <w:shd w:val="clear" w:color="auto" w:fill="FFFFFF"/>
            <w:vAlign w:val="bottom"/>
          </w:tcPr>
          <w:p w14:paraId="5705D4A7" w14:textId="1810F4C1" w:rsidR="007F0D70" w:rsidRPr="006737D8" w:rsidRDefault="007F0D70" w:rsidP="007F0D7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b/>
                <w:bCs/>
                <w:sz w:val="28"/>
                <w:szCs w:val="28"/>
              </w:rPr>
            </w:pPr>
            <w:r>
              <w:rPr>
                <w:rFonts w:ascii="Angsana New" w:hAnsi="Angsana New" w:hint="cs"/>
                <w:b/>
                <w:bCs/>
                <w:sz w:val="28"/>
                <w:szCs w:val="28"/>
              </w:rPr>
              <w:t xml:space="preserve">       2,024 </w:t>
            </w:r>
          </w:p>
        </w:tc>
        <w:tc>
          <w:tcPr>
            <w:tcW w:w="180" w:type="dxa"/>
            <w:tcBorders>
              <w:top w:val="nil"/>
              <w:left w:val="nil"/>
              <w:bottom w:val="nil"/>
              <w:right w:val="nil"/>
            </w:tcBorders>
            <w:shd w:val="clear" w:color="auto" w:fill="FFFFFF"/>
            <w:vAlign w:val="bottom"/>
          </w:tcPr>
          <w:p w14:paraId="15BBFD9C" w14:textId="6168020E" w:rsidR="007F0D70" w:rsidRPr="006737D8" w:rsidRDefault="007F0D70" w:rsidP="007F0D7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Angsana New" w:hAnsi="Angsana New" w:hint="cs"/>
                <w:b/>
                <w:bCs/>
                <w:sz w:val="28"/>
                <w:szCs w:val="28"/>
              </w:rPr>
              <w:t> </w:t>
            </w:r>
          </w:p>
        </w:tc>
        <w:tc>
          <w:tcPr>
            <w:tcW w:w="900" w:type="dxa"/>
            <w:tcBorders>
              <w:top w:val="single" w:sz="4" w:space="0" w:color="auto"/>
              <w:left w:val="nil"/>
              <w:bottom w:val="single" w:sz="4" w:space="0" w:color="auto"/>
              <w:right w:val="nil"/>
            </w:tcBorders>
            <w:shd w:val="clear" w:color="auto" w:fill="FFFFFF"/>
            <w:vAlign w:val="bottom"/>
          </w:tcPr>
          <w:p w14:paraId="67FD1592" w14:textId="6E709AEF" w:rsidR="007F0D70" w:rsidRPr="006737D8" w:rsidRDefault="007F0D70" w:rsidP="007F0D7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Angsana New" w:hAnsi="Angsana New" w:hint="cs"/>
                <w:b/>
                <w:bCs/>
                <w:sz w:val="28"/>
                <w:szCs w:val="28"/>
              </w:rPr>
              <w:t xml:space="preserve">   114,873 </w:t>
            </w:r>
          </w:p>
        </w:tc>
      </w:tr>
      <w:tr w:rsidR="007F0D70" w:rsidRPr="006737D8" w14:paraId="6B5B217A" w14:textId="77777777" w:rsidTr="007F0D70">
        <w:tc>
          <w:tcPr>
            <w:tcW w:w="3060" w:type="dxa"/>
            <w:tcBorders>
              <w:top w:val="nil"/>
              <w:left w:val="nil"/>
              <w:bottom w:val="nil"/>
              <w:right w:val="nil"/>
            </w:tcBorders>
          </w:tcPr>
          <w:p w14:paraId="4D613611" w14:textId="77777777" w:rsidR="007F0D70" w:rsidRPr="006737D8" w:rsidRDefault="007F0D70" w:rsidP="007F0D70">
            <w:pPr>
              <w:spacing w:line="240" w:lineRule="auto"/>
              <w:ind w:right="-43" w:firstLine="18"/>
              <w:rPr>
                <w:rFonts w:asciiTheme="majorBidi" w:hAnsiTheme="majorBidi" w:cstheme="majorBidi"/>
                <w:b/>
                <w:bCs/>
                <w:sz w:val="10"/>
                <w:szCs w:val="10"/>
              </w:rPr>
            </w:pPr>
          </w:p>
        </w:tc>
        <w:tc>
          <w:tcPr>
            <w:tcW w:w="900" w:type="dxa"/>
            <w:tcBorders>
              <w:top w:val="single" w:sz="4" w:space="0" w:color="auto"/>
              <w:left w:val="nil"/>
              <w:right w:val="nil"/>
            </w:tcBorders>
            <w:vAlign w:val="center"/>
          </w:tcPr>
          <w:p w14:paraId="2563FF85" w14:textId="09724324" w:rsidR="007F0D70" w:rsidRPr="006737D8" w:rsidRDefault="007F0D70" w:rsidP="007F0D7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10"/>
                <w:szCs w:val="10"/>
              </w:rPr>
            </w:pPr>
          </w:p>
        </w:tc>
        <w:tc>
          <w:tcPr>
            <w:tcW w:w="180" w:type="dxa"/>
            <w:tcBorders>
              <w:top w:val="nil"/>
              <w:left w:val="nil"/>
              <w:right w:val="nil"/>
            </w:tcBorders>
            <w:vAlign w:val="center"/>
          </w:tcPr>
          <w:p w14:paraId="084E66E3" w14:textId="16745F21" w:rsidR="007F0D70" w:rsidRPr="006737D8" w:rsidRDefault="007F0D70" w:rsidP="007F0D7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10"/>
                <w:szCs w:val="10"/>
              </w:rPr>
            </w:pPr>
          </w:p>
        </w:tc>
        <w:tc>
          <w:tcPr>
            <w:tcW w:w="1080" w:type="dxa"/>
            <w:tcBorders>
              <w:top w:val="single" w:sz="4" w:space="0" w:color="auto"/>
              <w:left w:val="nil"/>
              <w:right w:val="nil"/>
            </w:tcBorders>
            <w:vAlign w:val="center"/>
          </w:tcPr>
          <w:p w14:paraId="42CDD693" w14:textId="277A35F2" w:rsidR="007F0D70" w:rsidRPr="006737D8" w:rsidRDefault="007F0D70" w:rsidP="007F0D7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10"/>
                <w:szCs w:val="10"/>
              </w:rPr>
            </w:pPr>
          </w:p>
        </w:tc>
        <w:tc>
          <w:tcPr>
            <w:tcW w:w="180" w:type="dxa"/>
            <w:tcBorders>
              <w:top w:val="nil"/>
              <w:left w:val="nil"/>
              <w:right w:val="nil"/>
            </w:tcBorders>
            <w:vAlign w:val="center"/>
          </w:tcPr>
          <w:p w14:paraId="6DADA383" w14:textId="2A94BF43" w:rsidR="007F0D70" w:rsidRPr="006737D8" w:rsidRDefault="007F0D70" w:rsidP="007F0D7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10"/>
                <w:szCs w:val="10"/>
              </w:rPr>
            </w:pPr>
          </w:p>
        </w:tc>
        <w:tc>
          <w:tcPr>
            <w:tcW w:w="900" w:type="dxa"/>
            <w:tcBorders>
              <w:top w:val="single" w:sz="4" w:space="0" w:color="auto"/>
              <w:left w:val="nil"/>
              <w:right w:val="nil"/>
            </w:tcBorders>
            <w:vAlign w:val="center"/>
          </w:tcPr>
          <w:p w14:paraId="3966B7D3" w14:textId="3735EB68" w:rsidR="007F0D70" w:rsidRPr="006737D8" w:rsidRDefault="007F0D70" w:rsidP="007F0D7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10"/>
                <w:szCs w:val="10"/>
              </w:rPr>
            </w:pPr>
          </w:p>
        </w:tc>
        <w:tc>
          <w:tcPr>
            <w:tcW w:w="180" w:type="dxa"/>
            <w:tcBorders>
              <w:top w:val="nil"/>
              <w:left w:val="nil"/>
              <w:right w:val="nil"/>
            </w:tcBorders>
            <w:vAlign w:val="center"/>
          </w:tcPr>
          <w:p w14:paraId="34A6EE66" w14:textId="2B2EA327" w:rsidR="007F0D70" w:rsidRPr="006737D8" w:rsidRDefault="007F0D70" w:rsidP="007F0D7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10"/>
                <w:szCs w:val="10"/>
              </w:rPr>
            </w:pPr>
          </w:p>
        </w:tc>
        <w:tc>
          <w:tcPr>
            <w:tcW w:w="1080" w:type="dxa"/>
            <w:tcBorders>
              <w:top w:val="single" w:sz="4" w:space="0" w:color="auto"/>
              <w:left w:val="nil"/>
              <w:right w:val="nil"/>
            </w:tcBorders>
            <w:vAlign w:val="center"/>
          </w:tcPr>
          <w:p w14:paraId="0314833E" w14:textId="58896D30" w:rsidR="007F0D70" w:rsidRPr="006737D8" w:rsidRDefault="007F0D70" w:rsidP="007F0D7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10"/>
                <w:szCs w:val="10"/>
              </w:rPr>
            </w:pPr>
          </w:p>
        </w:tc>
        <w:tc>
          <w:tcPr>
            <w:tcW w:w="180" w:type="dxa"/>
            <w:tcBorders>
              <w:top w:val="nil"/>
              <w:left w:val="nil"/>
              <w:right w:val="nil"/>
            </w:tcBorders>
            <w:vAlign w:val="center"/>
          </w:tcPr>
          <w:p w14:paraId="44FBA03D" w14:textId="290C50ED" w:rsidR="007F0D70" w:rsidRPr="006737D8" w:rsidRDefault="007F0D70" w:rsidP="007F0D7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10"/>
                <w:szCs w:val="10"/>
              </w:rPr>
            </w:pPr>
          </w:p>
        </w:tc>
        <w:tc>
          <w:tcPr>
            <w:tcW w:w="900" w:type="dxa"/>
            <w:tcBorders>
              <w:top w:val="single" w:sz="4" w:space="0" w:color="auto"/>
              <w:left w:val="nil"/>
              <w:right w:val="nil"/>
            </w:tcBorders>
            <w:vAlign w:val="center"/>
          </w:tcPr>
          <w:p w14:paraId="043F1F47" w14:textId="54D92279" w:rsidR="007F0D70" w:rsidRPr="006737D8" w:rsidRDefault="007F0D70" w:rsidP="007F0D7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10"/>
                <w:szCs w:val="10"/>
              </w:rPr>
            </w:pPr>
          </w:p>
        </w:tc>
        <w:tc>
          <w:tcPr>
            <w:tcW w:w="180" w:type="dxa"/>
            <w:tcBorders>
              <w:top w:val="nil"/>
              <w:left w:val="nil"/>
              <w:right w:val="nil"/>
            </w:tcBorders>
            <w:vAlign w:val="center"/>
          </w:tcPr>
          <w:p w14:paraId="049FAC7B" w14:textId="12CCC61E" w:rsidR="007F0D70" w:rsidRPr="006737D8" w:rsidRDefault="007F0D70" w:rsidP="007F0D7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10"/>
                <w:szCs w:val="10"/>
              </w:rPr>
            </w:pPr>
          </w:p>
        </w:tc>
        <w:tc>
          <w:tcPr>
            <w:tcW w:w="900" w:type="dxa"/>
            <w:tcBorders>
              <w:top w:val="single" w:sz="4" w:space="0" w:color="auto"/>
              <w:left w:val="nil"/>
              <w:right w:val="nil"/>
            </w:tcBorders>
            <w:vAlign w:val="center"/>
          </w:tcPr>
          <w:p w14:paraId="7CA89B4F" w14:textId="769D7CE1" w:rsidR="007F0D70" w:rsidRPr="006737D8" w:rsidRDefault="007F0D70" w:rsidP="007F0D7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10"/>
                <w:szCs w:val="10"/>
              </w:rPr>
            </w:pPr>
          </w:p>
        </w:tc>
      </w:tr>
      <w:tr w:rsidR="007F0D70" w:rsidRPr="006737D8" w14:paraId="3789683E" w14:textId="77777777" w:rsidTr="007F0D70">
        <w:tc>
          <w:tcPr>
            <w:tcW w:w="3060" w:type="dxa"/>
            <w:hideMark/>
          </w:tcPr>
          <w:p w14:paraId="22204839" w14:textId="77777777" w:rsidR="007F0D70" w:rsidRPr="006737D8" w:rsidRDefault="007F0D70" w:rsidP="007F0D70">
            <w:pPr>
              <w:spacing w:line="240" w:lineRule="auto"/>
              <w:ind w:right="-43" w:firstLine="18"/>
              <w:rPr>
                <w:rFonts w:asciiTheme="majorBidi" w:hAnsiTheme="majorBidi" w:cstheme="majorBidi"/>
                <w:sz w:val="28"/>
                <w:szCs w:val="28"/>
                <w:cs/>
              </w:rPr>
            </w:pPr>
            <w:r w:rsidRPr="006737D8">
              <w:rPr>
                <w:rFonts w:asciiTheme="majorBidi" w:hAnsiTheme="majorBidi" w:cstheme="majorBidi"/>
                <w:b/>
                <w:bCs/>
                <w:sz w:val="28"/>
                <w:szCs w:val="28"/>
              </w:rPr>
              <w:t>Expenses</w:t>
            </w:r>
          </w:p>
        </w:tc>
        <w:tc>
          <w:tcPr>
            <w:tcW w:w="900" w:type="dxa"/>
            <w:tcBorders>
              <w:left w:val="nil"/>
              <w:bottom w:val="nil"/>
              <w:right w:val="nil"/>
            </w:tcBorders>
            <w:vAlign w:val="center"/>
          </w:tcPr>
          <w:p w14:paraId="4B7F72C5" w14:textId="77777777" w:rsidR="007F0D70" w:rsidRPr="006737D8" w:rsidRDefault="007F0D70" w:rsidP="007F0D7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Borders>
              <w:left w:val="nil"/>
              <w:bottom w:val="nil"/>
              <w:right w:val="nil"/>
            </w:tcBorders>
            <w:vAlign w:val="center"/>
          </w:tcPr>
          <w:p w14:paraId="7362D504" w14:textId="77777777" w:rsidR="007F0D70" w:rsidRPr="006737D8" w:rsidRDefault="007F0D70" w:rsidP="007F0D7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left w:val="nil"/>
              <w:bottom w:val="nil"/>
              <w:right w:val="nil"/>
            </w:tcBorders>
            <w:vAlign w:val="center"/>
          </w:tcPr>
          <w:p w14:paraId="3192F869" w14:textId="77777777" w:rsidR="007F0D70" w:rsidRPr="006737D8" w:rsidRDefault="007F0D70" w:rsidP="007F0D7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Borders>
              <w:left w:val="nil"/>
              <w:bottom w:val="nil"/>
              <w:right w:val="nil"/>
            </w:tcBorders>
            <w:vAlign w:val="center"/>
          </w:tcPr>
          <w:p w14:paraId="6E5094A8" w14:textId="77777777" w:rsidR="007F0D70" w:rsidRPr="006737D8" w:rsidRDefault="007F0D70" w:rsidP="007F0D7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left w:val="nil"/>
              <w:bottom w:val="nil"/>
              <w:right w:val="nil"/>
            </w:tcBorders>
            <w:vAlign w:val="center"/>
          </w:tcPr>
          <w:p w14:paraId="2463D9EF" w14:textId="77777777" w:rsidR="007F0D70" w:rsidRPr="006737D8" w:rsidRDefault="007F0D70" w:rsidP="007F0D7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Borders>
              <w:left w:val="nil"/>
              <w:bottom w:val="nil"/>
              <w:right w:val="nil"/>
            </w:tcBorders>
            <w:vAlign w:val="center"/>
          </w:tcPr>
          <w:p w14:paraId="25AC64B1" w14:textId="77777777" w:rsidR="007F0D70" w:rsidRPr="006737D8" w:rsidRDefault="007F0D70" w:rsidP="007F0D7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left w:val="nil"/>
              <w:bottom w:val="nil"/>
              <w:right w:val="nil"/>
            </w:tcBorders>
            <w:vAlign w:val="center"/>
          </w:tcPr>
          <w:p w14:paraId="619F9CFC" w14:textId="77777777" w:rsidR="007F0D70" w:rsidRPr="006737D8" w:rsidRDefault="007F0D70" w:rsidP="007F0D7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Borders>
              <w:left w:val="nil"/>
              <w:bottom w:val="nil"/>
              <w:right w:val="nil"/>
            </w:tcBorders>
            <w:vAlign w:val="center"/>
          </w:tcPr>
          <w:p w14:paraId="435662B6" w14:textId="77777777" w:rsidR="007F0D70" w:rsidRPr="006737D8" w:rsidRDefault="007F0D70" w:rsidP="007F0D7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left w:val="nil"/>
              <w:bottom w:val="nil"/>
              <w:right w:val="nil"/>
            </w:tcBorders>
            <w:vAlign w:val="center"/>
          </w:tcPr>
          <w:p w14:paraId="6415C0EC" w14:textId="77777777" w:rsidR="007F0D70" w:rsidRPr="006737D8" w:rsidRDefault="007F0D70" w:rsidP="007F0D7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Borders>
              <w:left w:val="nil"/>
              <w:bottom w:val="nil"/>
              <w:right w:val="nil"/>
            </w:tcBorders>
            <w:vAlign w:val="center"/>
          </w:tcPr>
          <w:p w14:paraId="319711A6" w14:textId="77777777" w:rsidR="007F0D70" w:rsidRPr="006737D8" w:rsidRDefault="007F0D70" w:rsidP="007F0D7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left w:val="nil"/>
              <w:bottom w:val="nil"/>
              <w:right w:val="nil"/>
            </w:tcBorders>
            <w:vAlign w:val="center"/>
          </w:tcPr>
          <w:p w14:paraId="0B8CE713" w14:textId="77777777" w:rsidR="007F0D70" w:rsidRPr="006737D8" w:rsidRDefault="007F0D70" w:rsidP="007F0D7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r>
      <w:tr w:rsidR="0036598C" w:rsidRPr="006737D8" w14:paraId="31A52D73" w14:textId="77777777" w:rsidTr="00536F65">
        <w:tc>
          <w:tcPr>
            <w:tcW w:w="3060" w:type="dxa"/>
            <w:hideMark/>
          </w:tcPr>
          <w:p w14:paraId="2D70F009" w14:textId="77777777" w:rsidR="0036598C" w:rsidRPr="006737D8" w:rsidRDefault="0036598C" w:rsidP="0036598C">
            <w:pPr>
              <w:spacing w:line="240" w:lineRule="auto"/>
              <w:ind w:right="-43" w:firstLine="18"/>
              <w:rPr>
                <w:rFonts w:asciiTheme="majorBidi" w:hAnsiTheme="majorBidi" w:cstheme="majorBidi"/>
                <w:sz w:val="28"/>
                <w:szCs w:val="28"/>
              </w:rPr>
            </w:pPr>
            <w:r w:rsidRPr="006737D8">
              <w:rPr>
                <w:rFonts w:asciiTheme="majorBidi" w:hAnsiTheme="majorBidi" w:cstheme="majorBidi"/>
                <w:sz w:val="28"/>
                <w:szCs w:val="28"/>
              </w:rPr>
              <w:t>Insurance claims</w:t>
            </w:r>
          </w:p>
        </w:tc>
        <w:tc>
          <w:tcPr>
            <w:tcW w:w="900" w:type="dxa"/>
            <w:tcBorders>
              <w:top w:val="nil"/>
              <w:left w:val="nil"/>
              <w:bottom w:val="nil"/>
              <w:right w:val="nil"/>
            </w:tcBorders>
            <w:shd w:val="clear" w:color="auto" w:fill="FFFFFF"/>
            <w:vAlign w:val="bottom"/>
          </w:tcPr>
          <w:p w14:paraId="60B5571E" w14:textId="3D0A3389" w:rsidR="0036598C" w:rsidRPr="006737D8" w:rsidRDefault="0036598C" w:rsidP="0036598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Angsana New" w:hAnsi="Angsana New" w:hint="cs"/>
                <w:sz w:val="28"/>
                <w:szCs w:val="28"/>
              </w:rPr>
              <w:t xml:space="preserve">1,050 </w:t>
            </w:r>
          </w:p>
        </w:tc>
        <w:tc>
          <w:tcPr>
            <w:tcW w:w="180" w:type="dxa"/>
            <w:tcBorders>
              <w:top w:val="nil"/>
              <w:left w:val="nil"/>
              <w:bottom w:val="nil"/>
              <w:right w:val="nil"/>
            </w:tcBorders>
            <w:shd w:val="clear" w:color="auto" w:fill="FFFFFF"/>
            <w:vAlign w:val="bottom"/>
          </w:tcPr>
          <w:p w14:paraId="27DC0F8A" w14:textId="4B67DA86" w:rsidR="0036598C" w:rsidRPr="006737D8" w:rsidRDefault="0036598C" w:rsidP="0036598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Angsana New" w:hAnsi="Angsana New" w:hint="cs"/>
                <w:sz w:val="28"/>
                <w:szCs w:val="28"/>
              </w:rPr>
              <w:t> </w:t>
            </w:r>
          </w:p>
        </w:tc>
        <w:tc>
          <w:tcPr>
            <w:tcW w:w="1080" w:type="dxa"/>
            <w:tcBorders>
              <w:top w:val="nil"/>
              <w:left w:val="nil"/>
              <w:bottom w:val="nil"/>
              <w:right w:val="nil"/>
            </w:tcBorders>
            <w:shd w:val="clear" w:color="auto" w:fill="FFFFFF"/>
            <w:vAlign w:val="bottom"/>
          </w:tcPr>
          <w:p w14:paraId="404CDB5A" w14:textId="6A3712A8" w:rsidR="0036598C" w:rsidRPr="006737D8" w:rsidRDefault="0036598C" w:rsidP="0036598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Angsana New" w:hAnsi="Angsana New" w:hint="cs"/>
                <w:sz w:val="28"/>
                <w:szCs w:val="28"/>
              </w:rPr>
              <w:t xml:space="preserve">839 </w:t>
            </w:r>
          </w:p>
        </w:tc>
        <w:tc>
          <w:tcPr>
            <w:tcW w:w="180" w:type="dxa"/>
            <w:tcBorders>
              <w:top w:val="nil"/>
              <w:left w:val="nil"/>
              <w:bottom w:val="nil"/>
              <w:right w:val="nil"/>
            </w:tcBorders>
            <w:shd w:val="clear" w:color="auto" w:fill="FFFFFF"/>
            <w:vAlign w:val="bottom"/>
          </w:tcPr>
          <w:p w14:paraId="5F87EAB4" w14:textId="5DD397E9" w:rsidR="0036598C" w:rsidRPr="006737D8" w:rsidRDefault="0036598C" w:rsidP="0036598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Angsana New" w:hAnsi="Angsana New" w:hint="cs"/>
                <w:sz w:val="28"/>
                <w:szCs w:val="28"/>
              </w:rPr>
              <w:t> </w:t>
            </w:r>
          </w:p>
        </w:tc>
        <w:tc>
          <w:tcPr>
            <w:tcW w:w="900" w:type="dxa"/>
            <w:tcBorders>
              <w:top w:val="nil"/>
              <w:left w:val="nil"/>
              <w:bottom w:val="nil"/>
              <w:right w:val="nil"/>
            </w:tcBorders>
            <w:shd w:val="clear" w:color="auto" w:fill="FFFFFF"/>
            <w:vAlign w:val="bottom"/>
          </w:tcPr>
          <w:p w14:paraId="7C43E184" w14:textId="1977C088" w:rsidR="0036598C" w:rsidRPr="006737D8" w:rsidRDefault="0036598C" w:rsidP="0036598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Angsana New" w:hAnsi="Angsana New" w:hint="cs"/>
                <w:sz w:val="28"/>
                <w:szCs w:val="28"/>
              </w:rPr>
              <w:t xml:space="preserve">85,385 </w:t>
            </w:r>
          </w:p>
        </w:tc>
        <w:tc>
          <w:tcPr>
            <w:tcW w:w="180" w:type="dxa"/>
            <w:tcBorders>
              <w:top w:val="nil"/>
              <w:left w:val="nil"/>
              <w:bottom w:val="nil"/>
              <w:right w:val="nil"/>
            </w:tcBorders>
            <w:shd w:val="clear" w:color="auto" w:fill="FFFFFF"/>
            <w:vAlign w:val="bottom"/>
          </w:tcPr>
          <w:p w14:paraId="532F74E5" w14:textId="2221D0B0" w:rsidR="0036598C" w:rsidRPr="006737D8" w:rsidRDefault="0036598C" w:rsidP="0036598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Angsana New" w:hAnsi="Angsana New" w:hint="cs"/>
                <w:sz w:val="28"/>
                <w:szCs w:val="28"/>
              </w:rPr>
              <w:t> </w:t>
            </w:r>
          </w:p>
        </w:tc>
        <w:tc>
          <w:tcPr>
            <w:tcW w:w="1080" w:type="dxa"/>
            <w:tcBorders>
              <w:top w:val="nil"/>
              <w:left w:val="nil"/>
              <w:bottom w:val="nil"/>
              <w:right w:val="nil"/>
            </w:tcBorders>
            <w:shd w:val="clear" w:color="auto" w:fill="FFFFFF"/>
            <w:vAlign w:val="bottom"/>
          </w:tcPr>
          <w:p w14:paraId="5EA45D6A" w14:textId="064FBB05" w:rsidR="0036598C" w:rsidRPr="006737D8" w:rsidRDefault="0036598C" w:rsidP="0036598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Angsana New" w:hAnsi="Angsana New" w:hint="cs"/>
                <w:sz w:val="28"/>
                <w:szCs w:val="28"/>
              </w:rPr>
              <w:t xml:space="preserve">19,080 </w:t>
            </w:r>
          </w:p>
        </w:tc>
        <w:tc>
          <w:tcPr>
            <w:tcW w:w="180" w:type="dxa"/>
            <w:tcBorders>
              <w:top w:val="nil"/>
              <w:left w:val="nil"/>
              <w:bottom w:val="nil"/>
              <w:right w:val="nil"/>
            </w:tcBorders>
            <w:shd w:val="clear" w:color="auto" w:fill="FFFFFF"/>
            <w:vAlign w:val="bottom"/>
          </w:tcPr>
          <w:p w14:paraId="62A09EBF" w14:textId="3BC66271" w:rsidR="0036598C" w:rsidRPr="006737D8" w:rsidRDefault="0036598C" w:rsidP="0036598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Angsana New" w:hAnsi="Angsana New" w:hint="cs"/>
                <w:sz w:val="28"/>
                <w:szCs w:val="28"/>
              </w:rPr>
              <w:t> </w:t>
            </w:r>
          </w:p>
        </w:tc>
        <w:tc>
          <w:tcPr>
            <w:tcW w:w="900" w:type="dxa"/>
            <w:tcBorders>
              <w:top w:val="nil"/>
              <w:left w:val="nil"/>
              <w:bottom w:val="nil"/>
              <w:right w:val="nil"/>
            </w:tcBorders>
            <w:shd w:val="clear" w:color="auto" w:fill="FFFFFF"/>
            <w:vAlign w:val="bottom"/>
          </w:tcPr>
          <w:p w14:paraId="46F6ED2A" w14:textId="44BB68A9" w:rsidR="0036598C" w:rsidRPr="006737D8" w:rsidRDefault="0036598C" w:rsidP="0036598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hint="cs"/>
                <w:sz w:val="28"/>
                <w:szCs w:val="28"/>
              </w:rPr>
              <w:t xml:space="preserve">-   </w:t>
            </w:r>
          </w:p>
        </w:tc>
        <w:tc>
          <w:tcPr>
            <w:tcW w:w="180" w:type="dxa"/>
            <w:tcBorders>
              <w:top w:val="nil"/>
              <w:left w:val="nil"/>
              <w:bottom w:val="nil"/>
              <w:right w:val="nil"/>
            </w:tcBorders>
            <w:shd w:val="clear" w:color="auto" w:fill="FFFFFF"/>
            <w:vAlign w:val="bottom"/>
          </w:tcPr>
          <w:p w14:paraId="09F52DB1" w14:textId="64AAEC8A" w:rsidR="0036598C" w:rsidRPr="006737D8" w:rsidRDefault="0036598C" w:rsidP="0036598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Angsana New" w:hAnsi="Angsana New" w:hint="cs"/>
                <w:sz w:val="28"/>
                <w:szCs w:val="28"/>
              </w:rPr>
              <w:t> </w:t>
            </w:r>
          </w:p>
        </w:tc>
        <w:tc>
          <w:tcPr>
            <w:tcW w:w="900" w:type="dxa"/>
            <w:tcBorders>
              <w:top w:val="nil"/>
              <w:left w:val="nil"/>
              <w:bottom w:val="nil"/>
              <w:right w:val="nil"/>
            </w:tcBorders>
            <w:shd w:val="clear" w:color="auto" w:fill="FFFFFF"/>
            <w:vAlign w:val="bottom"/>
          </w:tcPr>
          <w:p w14:paraId="1DE69314" w14:textId="0C415F79" w:rsidR="0036598C" w:rsidRPr="006737D8" w:rsidRDefault="0036598C" w:rsidP="0036598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Angsana New" w:hAnsi="Angsana New" w:hint="cs"/>
                <w:sz w:val="28"/>
                <w:szCs w:val="28"/>
              </w:rPr>
              <w:t xml:space="preserve">106,354 </w:t>
            </w:r>
          </w:p>
        </w:tc>
      </w:tr>
      <w:tr w:rsidR="0036598C" w:rsidRPr="006737D8" w14:paraId="7ABB6741" w14:textId="77777777" w:rsidTr="00536F65">
        <w:tc>
          <w:tcPr>
            <w:tcW w:w="3060" w:type="dxa"/>
            <w:hideMark/>
          </w:tcPr>
          <w:p w14:paraId="28CD5DAF" w14:textId="75CA1E32" w:rsidR="0036598C" w:rsidRPr="006737D8" w:rsidRDefault="0036598C" w:rsidP="0036598C">
            <w:pPr>
              <w:spacing w:line="240" w:lineRule="auto"/>
              <w:ind w:right="-43" w:firstLine="18"/>
              <w:rPr>
                <w:rFonts w:asciiTheme="majorBidi" w:hAnsiTheme="majorBidi" w:cstheme="majorBidi"/>
                <w:b/>
                <w:bCs/>
                <w:sz w:val="28"/>
                <w:szCs w:val="28"/>
                <w:cs/>
              </w:rPr>
            </w:pPr>
            <w:r w:rsidRPr="006737D8">
              <w:rPr>
                <w:rFonts w:asciiTheme="majorBidi" w:hAnsiTheme="majorBidi" w:cstheme="majorBidi"/>
                <w:i/>
                <w:iCs/>
                <w:sz w:val="28"/>
                <w:szCs w:val="28"/>
              </w:rPr>
              <w:t>Less</w:t>
            </w:r>
            <w:r w:rsidRPr="006737D8">
              <w:rPr>
                <w:rFonts w:asciiTheme="majorBidi" w:hAnsiTheme="majorBidi" w:cstheme="majorBidi"/>
                <w:sz w:val="28"/>
                <w:szCs w:val="28"/>
              </w:rPr>
              <w:t xml:space="preserve"> insurance claims </w:t>
            </w:r>
          </w:p>
        </w:tc>
        <w:tc>
          <w:tcPr>
            <w:tcW w:w="900" w:type="dxa"/>
            <w:tcBorders>
              <w:top w:val="nil"/>
              <w:left w:val="nil"/>
              <w:bottom w:val="nil"/>
              <w:right w:val="nil"/>
            </w:tcBorders>
            <w:vAlign w:val="center"/>
          </w:tcPr>
          <w:p w14:paraId="698FD24C" w14:textId="42F869AB" w:rsidR="0036598C" w:rsidRPr="006737D8" w:rsidRDefault="0036598C" w:rsidP="0036598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Borders>
              <w:top w:val="nil"/>
              <w:left w:val="nil"/>
              <w:bottom w:val="nil"/>
              <w:right w:val="nil"/>
            </w:tcBorders>
            <w:vAlign w:val="center"/>
          </w:tcPr>
          <w:p w14:paraId="4D8391A3" w14:textId="4EFA8E40" w:rsidR="0036598C" w:rsidRPr="006737D8" w:rsidRDefault="0036598C" w:rsidP="0036598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bottom w:val="nil"/>
              <w:right w:val="nil"/>
            </w:tcBorders>
            <w:vAlign w:val="center"/>
          </w:tcPr>
          <w:p w14:paraId="4B7706DC" w14:textId="7D3011E0" w:rsidR="0036598C" w:rsidRPr="006737D8" w:rsidRDefault="0036598C" w:rsidP="0036598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Borders>
              <w:top w:val="nil"/>
              <w:left w:val="nil"/>
              <w:bottom w:val="nil"/>
              <w:right w:val="nil"/>
            </w:tcBorders>
            <w:vAlign w:val="center"/>
          </w:tcPr>
          <w:p w14:paraId="304F0E4C" w14:textId="382ABC68" w:rsidR="0036598C" w:rsidRPr="006737D8" w:rsidRDefault="0036598C" w:rsidP="0036598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nil"/>
              <w:right w:val="nil"/>
            </w:tcBorders>
            <w:vAlign w:val="center"/>
          </w:tcPr>
          <w:p w14:paraId="63E4546C" w14:textId="5A8AA956" w:rsidR="0036598C" w:rsidRPr="006737D8" w:rsidRDefault="0036598C" w:rsidP="0036598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Borders>
              <w:top w:val="nil"/>
              <w:left w:val="nil"/>
              <w:bottom w:val="nil"/>
              <w:right w:val="nil"/>
            </w:tcBorders>
            <w:vAlign w:val="center"/>
          </w:tcPr>
          <w:p w14:paraId="498792C5" w14:textId="148F33FE" w:rsidR="0036598C" w:rsidRPr="006737D8" w:rsidRDefault="0036598C" w:rsidP="0036598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bottom w:val="nil"/>
              <w:right w:val="nil"/>
            </w:tcBorders>
            <w:vAlign w:val="center"/>
          </w:tcPr>
          <w:p w14:paraId="711659BE" w14:textId="54CA5264" w:rsidR="0036598C" w:rsidRPr="006737D8" w:rsidRDefault="0036598C" w:rsidP="0036598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Borders>
              <w:top w:val="nil"/>
              <w:left w:val="nil"/>
              <w:bottom w:val="nil"/>
              <w:right w:val="nil"/>
            </w:tcBorders>
            <w:vAlign w:val="center"/>
          </w:tcPr>
          <w:p w14:paraId="017DC77D" w14:textId="70C7AC3A" w:rsidR="0036598C" w:rsidRPr="006737D8" w:rsidRDefault="0036598C" w:rsidP="0036598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nil"/>
              <w:right w:val="nil"/>
            </w:tcBorders>
            <w:vAlign w:val="center"/>
          </w:tcPr>
          <w:p w14:paraId="515AA475" w14:textId="37272E79" w:rsidR="0036598C" w:rsidRPr="006737D8" w:rsidRDefault="0036598C" w:rsidP="0036598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p>
        </w:tc>
        <w:tc>
          <w:tcPr>
            <w:tcW w:w="180" w:type="dxa"/>
            <w:tcBorders>
              <w:top w:val="nil"/>
              <w:left w:val="nil"/>
              <w:bottom w:val="nil"/>
              <w:right w:val="nil"/>
            </w:tcBorders>
            <w:vAlign w:val="center"/>
          </w:tcPr>
          <w:p w14:paraId="1D63F021" w14:textId="752EA61B" w:rsidR="0036598C" w:rsidRPr="006737D8" w:rsidRDefault="0036598C" w:rsidP="0036598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nil"/>
              <w:right w:val="nil"/>
            </w:tcBorders>
            <w:vAlign w:val="center"/>
          </w:tcPr>
          <w:p w14:paraId="1DFFD5D7" w14:textId="19A744F5" w:rsidR="0036598C" w:rsidRPr="006737D8" w:rsidRDefault="0036598C" w:rsidP="0036598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r>
      <w:tr w:rsidR="0036598C" w:rsidRPr="006737D8" w14:paraId="5BD154C5" w14:textId="77777777" w:rsidTr="00536F65">
        <w:tc>
          <w:tcPr>
            <w:tcW w:w="3060" w:type="dxa"/>
            <w:hideMark/>
          </w:tcPr>
          <w:p w14:paraId="027513C4" w14:textId="25CCDF8E" w:rsidR="0036598C" w:rsidRPr="006737D8" w:rsidRDefault="0036598C" w:rsidP="0036598C">
            <w:pPr>
              <w:spacing w:line="240" w:lineRule="auto"/>
              <w:ind w:right="-43" w:firstLine="18"/>
              <w:rPr>
                <w:rFonts w:asciiTheme="majorBidi" w:hAnsiTheme="majorBidi" w:cstheme="majorBidi"/>
                <w:b/>
                <w:bCs/>
                <w:sz w:val="28"/>
                <w:szCs w:val="28"/>
              </w:rPr>
            </w:pPr>
            <w:r w:rsidRPr="006737D8">
              <w:rPr>
                <w:rFonts w:asciiTheme="majorBidi" w:hAnsiTheme="majorBidi" w:cstheme="majorBidi"/>
                <w:sz w:val="28"/>
                <w:szCs w:val="28"/>
              </w:rPr>
              <w:t xml:space="preserve">       </w:t>
            </w:r>
            <w:r w:rsidRPr="00FA2208">
              <w:rPr>
                <w:rFonts w:asciiTheme="majorBidi" w:hAnsiTheme="majorBidi" w:cstheme="majorBidi"/>
                <w:sz w:val="28"/>
                <w:szCs w:val="28"/>
              </w:rPr>
              <w:t>recoverable</w:t>
            </w:r>
            <w:r>
              <w:rPr>
                <w:rFonts w:asciiTheme="majorBidi" w:hAnsiTheme="majorBidi" w:cstheme="majorBidi"/>
                <w:sz w:val="28"/>
                <w:szCs w:val="28"/>
              </w:rPr>
              <w:t xml:space="preserve"> from </w:t>
            </w:r>
            <w:r w:rsidRPr="00011BD9">
              <w:rPr>
                <w:rFonts w:asciiTheme="majorBidi" w:hAnsiTheme="majorBidi" w:cstheme="majorBidi"/>
                <w:sz w:val="28"/>
                <w:szCs w:val="28"/>
              </w:rPr>
              <w:t>reinsurers</w:t>
            </w:r>
          </w:p>
        </w:tc>
        <w:tc>
          <w:tcPr>
            <w:tcW w:w="900" w:type="dxa"/>
            <w:tcBorders>
              <w:top w:val="nil"/>
              <w:left w:val="nil"/>
              <w:bottom w:val="single" w:sz="4" w:space="0" w:color="auto"/>
              <w:right w:val="nil"/>
            </w:tcBorders>
            <w:shd w:val="clear" w:color="auto" w:fill="FFFFFF"/>
            <w:vAlign w:val="bottom"/>
          </w:tcPr>
          <w:p w14:paraId="6083F016" w14:textId="410D3B41" w:rsidR="0036598C" w:rsidRPr="006737D8" w:rsidRDefault="0036598C" w:rsidP="0036598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Angsana New" w:hAnsi="Angsana New" w:hint="cs"/>
                <w:sz w:val="28"/>
                <w:szCs w:val="28"/>
              </w:rPr>
              <w:t xml:space="preserve"> (596)</w:t>
            </w:r>
          </w:p>
        </w:tc>
        <w:tc>
          <w:tcPr>
            <w:tcW w:w="180" w:type="dxa"/>
            <w:tcBorders>
              <w:top w:val="nil"/>
              <w:left w:val="nil"/>
              <w:bottom w:val="nil"/>
              <w:right w:val="nil"/>
            </w:tcBorders>
            <w:shd w:val="clear" w:color="auto" w:fill="FFFFFF"/>
            <w:vAlign w:val="bottom"/>
          </w:tcPr>
          <w:p w14:paraId="409E6A70" w14:textId="33A6F4B2" w:rsidR="0036598C" w:rsidRPr="006737D8" w:rsidRDefault="0036598C" w:rsidP="0036598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Angsana New" w:hAnsi="Angsana New" w:hint="cs"/>
                <w:sz w:val="28"/>
                <w:szCs w:val="28"/>
              </w:rPr>
              <w:t> </w:t>
            </w:r>
          </w:p>
        </w:tc>
        <w:tc>
          <w:tcPr>
            <w:tcW w:w="1080" w:type="dxa"/>
            <w:tcBorders>
              <w:top w:val="nil"/>
              <w:left w:val="nil"/>
              <w:bottom w:val="single" w:sz="4" w:space="0" w:color="auto"/>
              <w:right w:val="nil"/>
            </w:tcBorders>
            <w:shd w:val="clear" w:color="auto" w:fill="FFFFFF"/>
            <w:vAlign w:val="bottom"/>
          </w:tcPr>
          <w:p w14:paraId="1866317E" w14:textId="27062077" w:rsidR="0036598C" w:rsidRPr="006737D8" w:rsidRDefault="0036598C" w:rsidP="0036598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Angsana New" w:hAnsi="Angsana New" w:hint="cs"/>
                <w:sz w:val="28"/>
                <w:szCs w:val="28"/>
              </w:rPr>
              <w:t xml:space="preserve"> (477)</w:t>
            </w:r>
          </w:p>
        </w:tc>
        <w:tc>
          <w:tcPr>
            <w:tcW w:w="180" w:type="dxa"/>
            <w:tcBorders>
              <w:top w:val="nil"/>
              <w:left w:val="nil"/>
              <w:bottom w:val="nil"/>
              <w:right w:val="nil"/>
            </w:tcBorders>
            <w:shd w:val="clear" w:color="auto" w:fill="FFFFFF"/>
            <w:vAlign w:val="bottom"/>
          </w:tcPr>
          <w:p w14:paraId="23856A58" w14:textId="311839DE" w:rsidR="0036598C" w:rsidRPr="006737D8" w:rsidRDefault="0036598C" w:rsidP="0036598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Angsana New" w:hAnsi="Angsana New" w:hint="cs"/>
                <w:sz w:val="28"/>
                <w:szCs w:val="28"/>
              </w:rPr>
              <w:t> </w:t>
            </w:r>
          </w:p>
        </w:tc>
        <w:tc>
          <w:tcPr>
            <w:tcW w:w="900" w:type="dxa"/>
            <w:tcBorders>
              <w:top w:val="nil"/>
              <w:left w:val="nil"/>
              <w:bottom w:val="single" w:sz="4" w:space="0" w:color="auto"/>
              <w:right w:val="nil"/>
            </w:tcBorders>
            <w:shd w:val="clear" w:color="auto" w:fill="FFFFFF"/>
            <w:vAlign w:val="bottom"/>
          </w:tcPr>
          <w:p w14:paraId="504D74F4" w14:textId="0970BBD0" w:rsidR="0036598C" w:rsidRPr="006737D8" w:rsidRDefault="0036598C" w:rsidP="0036598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Angsana New" w:hAnsi="Angsana New" w:hint="cs"/>
                <w:sz w:val="28"/>
                <w:szCs w:val="28"/>
              </w:rPr>
              <w:t xml:space="preserve"> (37,720)</w:t>
            </w:r>
          </w:p>
        </w:tc>
        <w:tc>
          <w:tcPr>
            <w:tcW w:w="180" w:type="dxa"/>
            <w:tcBorders>
              <w:top w:val="nil"/>
              <w:left w:val="nil"/>
              <w:bottom w:val="nil"/>
              <w:right w:val="nil"/>
            </w:tcBorders>
            <w:shd w:val="clear" w:color="auto" w:fill="FFFFFF"/>
            <w:vAlign w:val="bottom"/>
          </w:tcPr>
          <w:p w14:paraId="468C9D51" w14:textId="44E1DCF3" w:rsidR="0036598C" w:rsidRPr="006737D8" w:rsidRDefault="0036598C" w:rsidP="0036598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Angsana New" w:hAnsi="Angsana New" w:hint="cs"/>
                <w:sz w:val="28"/>
                <w:szCs w:val="28"/>
              </w:rPr>
              <w:t> </w:t>
            </w:r>
          </w:p>
        </w:tc>
        <w:tc>
          <w:tcPr>
            <w:tcW w:w="1080" w:type="dxa"/>
            <w:tcBorders>
              <w:top w:val="nil"/>
              <w:left w:val="nil"/>
              <w:bottom w:val="single" w:sz="4" w:space="0" w:color="auto"/>
              <w:right w:val="nil"/>
            </w:tcBorders>
            <w:shd w:val="clear" w:color="auto" w:fill="FFFFFF"/>
            <w:vAlign w:val="bottom"/>
          </w:tcPr>
          <w:p w14:paraId="1B7BFCC0" w14:textId="27E62D92" w:rsidR="0036598C" w:rsidRPr="006737D8" w:rsidRDefault="0036598C" w:rsidP="0036598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Angsana New" w:hAnsi="Angsana New" w:hint="cs"/>
                <w:sz w:val="28"/>
                <w:szCs w:val="28"/>
              </w:rPr>
              <w:t xml:space="preserve"> (15,371)</w:t>
            </w:r>
          </w:p>
        </w:tc>
        <w:tc>
          <w:tcPr>
            <w:tcW w:w="180" w:type="dxa"/>
            <w:tcBorders>
              <w:top w:val="nil"/>
              <w:left w:val="nil"/>
              <w:bottom w:val="nil"/>
              <w:right w:val="nil"/>
            </w:tcBorders>
            <w:shd w:val="clear" w:color="auto" w:fill="FFFFFF"/>
            <w:vAlign w:val="bottom"/>
          </w:tcPr>
          <w:p w14:paraId="7E9C20CC" w14:textId="446F04F8" w:rsidR="0036598C" w:rsidRPr="006737D8" w:rsidRDefault="0036598C" w:rsidP="0036598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Angsana New" w:hAnsi="Angsana New" w:hint="cs"/>
                <w:sz w:val="28"/>
                <w:szCs w:val="28"/>
              </w:rPr>
              <w:t> </w:t>
            </w:r>
          </w:p>
        </w:tc>
        <w:tc>
          <w:tcPr>
            <w:tcW w:w="900" w:type="dxa"/>
            <w:tcBorders>
              <w:top w:val="nil"/>
              <w:left w:val="nil"/>
              <w:bottom w:val="single" w:sz="4" w:space="0" w:color="auto"/>
              <w:right w:val="nil"/>
            </w:tcBorders>
            <w:shd w:val="clear" w:color="auto" w:fill="FFFFFF"/>
            <w:vAlign w:val="bottom"/>
          </w:tcPr>
          <w:p w14:paraId="46A32426" w14:textId="721E6A25" w:rsidR="0036598C" w:rsidRPr="006737D8" w:rsidRDefault="0036598C" w:rsidP="0036598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hint="cs"/>
                <w:sz w:val="28"/>
                <w:szCs w:val="28"/>
              </w:rPr>
              <w:t xml:space="preserve">-   </w:t>
            </w:r>
          </w:p>
        </w:tc>
        <w:tc>
          <w:tcPr>
            <w:tcW w:w="180" w:type="dxa"/>
            <w:tcBorders>
              <w:top w:val="nil"/>
              <w:left w:val="nil"/>
              <w:bottom w:val="nil"/>
              <w:right w:val="nil"/>
            </w:tcBorders>
            <w:shd w:val="clear" w:color="auto" w:fill="FFFFFF"/>
            <w:vAlign w:val="bottom"/>
          </w:tcPr>
          <w:p w14:paraId="7BAEB153" w14:textId="13DAF54C" w:rsidR="0036598C" w:rsidRPr="006737D8" w:rsidRDefault="0036598C" w:rsidP="0036598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Angsana New" w:hAnsi="Angsana New" w:hint="cs"/>
                <w:sz w:val="28"/>
                <w:szCs w:val="28"/>
              </w:rPr>
              <w:t> </w:t>
            </w:r>
          </w:p>
        </w:tc>
        <w:tc>
          <w:tcPr>
            <w:tcW w:w="900" w:type="dxa"/>
            <w:tcBorders>
              <w:top w:val="nil"/>
              <w:left w:val="nil"/>
              <w:bottom w:val="single" w:sz="4" w:space="0" w:color="auto"/>
              <w:right w:val="nil"/>
            </w:tcBorders>
            <w:shd w:val="clear" w:color="auto" w:fill="FFFFFF"/>
            <w:vAlign w:val="bottom"/>
          </w:tcPr>
          <w:p w14:paraId="77D5B017" w14:textId="52010ECB" w:rsidR="0036598C" w:rsidRPr="006737D8" w:rsidRDefault="0036598C" w:rsidP="0036598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Angsana New" w:hAnsi="Angsana New" w:hint="cs"/>
                <w:sz w:val="28"/>
                <w:szCs w:val="28"/>
              </w:rPr>
              <w:t xml:space="preserve"> (54,164)</w:t>
            </w:r>
          </w:p>
        </w:tc>
      </w:tr>
      <w:tr w:rsidR="0036598C" w:rsidRPr="006737D8" w14:paraId="35C32CAC" w14:textId="77777777" w:rsidTr="00536F65">
        <w:tc>
          <w:tcPr>
            <w:tcW w:w="3060" w:type="dxa"/>
            <w:hideMark/>
          </w:tcPr>
          <w:p w14:paraId="08ADF17F" w14:textId="77777777" w:rsidR="0036598C" w:rsidRPr="006737D8" w:rsidRDefault="0036598C" w:rsidP="0036598C">
            <w:pPr>
              <w:spacing w:line="240" w:lineRule="auto"/>
              <w:ind w:right="-43" w:firstLine="18"/>
              <w:rPr>
                <w:rFonts w:asciiTheme="majorBidi" w:hAnsiTheme="majorBidi" w:cstheme="majorBidi"/>
                <w:sz w:val="28"/>
                <w:szCs w:val="28"/>
              </w:rPr>
            </w:pPr>
            <w:r w:rsidRPr="006737D8">
              <w:rPr>
                <w:rFonts w:asciiTheme="majorBidi" w:hAnsiTheme="majorBidi" w:cstheme="majorBidi"/>
                <w:sz w:val="28"/>
                <w:szCs w:val="28"/>
              </w:rPr>
              <w:t>Net insurance claims</w:t>
            </w:r>
          </w:p>
        </w:tc>
        <w:tc>
          <w:tcPr>
            <w:tcW w:w="900" w:type="dxa"/>
            <w:tcBorders>
              <w:top w:val="single" w:sz="4" w:space="0" w:color="auto"/>
              <w:left w:val="nil"/>
              <w:bottom w:val="nil"/>
              <w:right w:val="nil"/>
            </w:tcBorders>
            <w:shd w:val="clear" w:color="auto" w:fill="FFFFFF"/>
            <w:vAlign w:val="bottom"/>
          </w:tcPr>
          <w:p w14:paraId="14164625" w14:textId="03C769B6" w:rsidR="0036598C" w:rsidRPr="006737D8" w:rsidRDefault="0036598C" w:rsidP="0036598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Angsana New" w:hAnsi="Angsana New" w:hint="cs"/>
                <w:sz w:val="28"/>
                <w:szCs w:val="28"/>
              </w:rPr>
              <w:t xml:space="preserve">454 </w:t>
            </w:r>
          </w:p>
        </w:tc>
        <w:tc>
          <w:tcPr>
            <w:tcW w:w="180" w:type="dxa"/>
            <w:tcBorders>
              <w:top w:val="nil"/>
              <w:left w:val="nil"/>
              <w:bottom w:val="nil"/>
              <w:right w:val="nil"/>
            </w:tcBorders>
            <w:shd w:val="clear" w:color="auto" w:fill="FFFFFF"/>
            <w:vAlign w:val="bottom"/>
          </w:tcPr>
          <w:p w14:paraId="358DA4FA" w14:textId="6BC180E7" w:rsidR="0036598C" w:rsidRPr="006737D8" w:rsidRDefault="0036598C" w:rsidP="0036598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Angsana New" w:hAnsi="Angsana New" w:hint="cs"/>
                <w:sz w:val="28"/>
                <w:szCs w:val="28"/>
              </w:rPr>
              <w:t> </w:t>
            </w:r>
          </w:p>
        </w:tc>
        <w:tc>
          <w:tcPr>
            <w:tcW w:w="1080" w:type="dxa"/>
            <w:tcBorders>
              <w:top w:val="single" w:sz="4" w:space="0" w:color="auto"/>
              <w:left w:val="nil"/>
              <w:bottom w:val="nil"/>
              <w:right w:val="nil"/>
            </w:tcBorders>
            <w:shd w:val="clear" w:color="auto" w:fill="FFFFFF"/>
            <w:vAlign w:val="bottom"/>
          </w:tcPr>
          <w:p w14:paraId="15FED2C1" w14:textId="7EE12F63" w:rsidR="0036598C" w:rsidRPr="006737D8" w:rsidRDefault="0036598C" w:rsidP="0036598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Angsana New" w:hAnsi="Angsana New" w:hint="cs"/>
                <w:sz w:val="28"/>
                <w:szCs w:val="28"/>
              </w:rPr>
              <w:t xml:space="preserve">362 </w:t>
            </w:r>
          </w:p>
        </w:tc>
        <w:tc>
          <w:tcPr>
            <w:tcW w:w="180" w:type="dxa"/>
            <w:tcBorders>
              <w:top w:val="nil"/>
              <w:left w:val="nil"/>
              <w:bottom w:val="nil"/>
              <w:right w:val="nil"/>
            </w:tcBorders>
            <w:shd w:val="clear" w:color="auto" w:fill="FFFFFF"/>
            <w:vAlign w:val="bottom"/>
          </w:tcPr>
          <w:p w14:paraId="6BE7F7F9" w14:textId="0643DF0F" w:rsidR="0036598C" w:rsidRPr="006737D8" w:rsidRDefault="0036598C" w:rsidP="0036598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Angsana New" w:hAnsi="Angsana New" w:hint="cs"/>
                <w:sz w:val="28"/>
                <w:szCs w:val="28"/>
              </w:rPr>
              <w:t> </w:t>
            </w:r>
          </w:p>
        </w:tc>
        <w:tc>
          <w:tcPr>
            <w:tcW w:w="900" w:type="dxa"/>
            <w:tcBorders>
              <w:top w:val="single" w:sz="4" w:space="0" w:color="auto"/>
              <w:left w:val="nil"/>
              <w:bottom w:val="nil"/>
              <w:right w:val="nil"/>
            </w:tcBorders>
            <w:shd w:val="clear" w:color="auto" w:fill="FFFFFF"/>
            <w:vAlign w:val="bottom"/>
          </w:tcPr>
          <w:p w14:paraId="3D20FEB2" w14:textId="11F859EF" w:rsidR="0036598C" w:rsidRPr="006737D8" w:rsidRDefault="0036598C" w:rsidP="0036598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Angsana New" w:hAnsi="Angsana New" w:hint="cs"/>
                <w:sz w:val="28"/>
                <w:szCs w:val="28"/>
              </w:rPr>
              <w:t xml:space="preserve">47,665 </w:t>
            </w:r>
          </w:p>
        </w:tc>
        <w:tc>
          <w:tcPr>
            <w:tcW w:w="180" w:type="dxa"/>
            <w:tcBorders>
              <w:top w:val="nil"/>
              <w:left w:val="nil"/>
              <w:bottom w:val="nil"/>
              <w:right w:val="nil"/>
            </w:tcBorders>
            <w:shd w:val="clear" w:color="auto" w:fill="FFFFFF"/>
            <w:vAlign w:val="bottom"/>
          </w:tcPr>
          <w:p w14:paraId="35D7DA97" w14:textId="0C36EE52" w:rsidR="0036598C" w:rsidRPr="006737D8" w:rsidRDefault="0036598C" w:rsidP="0036598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Angsana New" w:hAnsi="Angsana New" w:hint="cs"/>
                <w:sz w:val="28"/>
                <w:szCs w:val="28"/>
              </w:rPr>
              <w:t> </w:t>
            </w:r>
          </w:p>
        </w:tc>
        <w:tc>
          <w:tcPr>
            <w:tcW w:w="1080" w:type="dxa"/>
            <w:tcBorders>
              <w:top w:val="single" w:sz="4" w:space="0" w:color="auto"/>
              <w:left w:val="nil"/>
              <w:bottom w:val="nil"/>
              <w:right w:val="nil"/>
            </w:tcBorders>
            <w:shd w:val="clear" w:color="auto" w:fill="FFFFFF"/>
            <w:vAlign w:val="bottom"/>
          </w:tcPr>
          <w:p w14:paraId="34E9AA39" w14:textId="5FE045C1" w:rsidR="0036598C" w:rsidRPr="006737D8" w:rsidRDefault="0036598C" w:rsidP="0036598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Angsana New" w:hAnsi="Angsana New" w:hint="cs"/>
                <w:sz w:val="28"/>
                <w:szCs w:val="28"/>
              </w:rPr>
              <w:t xml:space="preserve">3,709 </w:t>
            </w:r>
          </w:p>
        </w:tc>
        <w:tc>
          <w:tcPr>
            <w:tcW w:w="180" w:type="dxa"/>
            <w:tcBorders>
              <w:top w:val="nil"/>
              <w:left w:val="nil"/>
              <w:bottom w:val="nil"/>
              <w:right w:val="nil"/>
            </w:tcBorders>
            <w:shd w:val="clear" w:color="auto" w:fill="FFFFFF"/>
            <w:vAlign w:val="bottom"/>
          </w:tcPr>
          <w:p w14:paraId="03341E9C" w14:textId="0186619C" w:rsidR="0036598C" w:rsidRPr="006737D8" w:rsidRDefault="0036598C" w:rsidP="0036598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Angsana New" w:hAnsi="Angsana New" w:hint="cs"/>
                <w:sz w:val="28"/>
                <w:szCs w:val="28"/>
              </w:rPr>
              <w:t> </w:t>
            </w:r>
          </w:p>
        </w:tc>
        <w:tc>
          <w:tcPr>
            <w:tcW w:w="900" w:type="dxa"/>
            <w:tcBorders>
              <w:top w:val="single" w:sz="4" w:space="0" w:color="auto"/>
              <w:left w:val="nil"/>
              <w:bottom w:val="nil"/>
              <w:right w:val="nil"/>
            </w:tcBorders>
            <w:shd w:val="clear" w:color="auto" w:fill="FFFFFF"/>
            <w:vAlign w:val="bottom"/>
          </w:tcPr>
          <w:p w14:paraId="0186E83E" w14:textId="19A0EC58" w:rsidR="0036598C" w:rsidRPr="006737D8" w:rsidRDefault="0036598C" w:rsidP="0036598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hint="cs"/>
                <w:sz w:val="28"/>
                <w:szCs w:val="28"/>
              </w:rPr>
              <w:t xml:space="preserve">-   </w:t>
            </w:r>
          </w:p>
        </w:tc>
        <w:tc>
          <w:tcPr>
            <w:tcW w:w="180" w:type="dxa"/>
            <w:tcBorders>
              <w:top w:val="nil"/>
              <w:left w:val="nil"/>
              <w:bottom w:val="nil"/>
              <w:right w:val="nil"/>
            </w:tcBorders>
            <w:shd w:val="clear" w:color="auto" w:fill="FFFFFF"/>
            <w:vAlign w:val="bottom"/>
          </w:tcPr>
          <w:p w14:paraId="2F885464" w14:textId="4BF0C3FB" w:rsidR="0036598C" w:rsidRPr="006737D8" w:rsidRDefault="0036598C" w:rsidP="0036598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Angsana New" w:hAnsi="Angsana New" w:hint="cs"/>
                <w:sz w:val="28"/>
                <w:szCs w:val="28"/>
              </w:rPr>
              <w:t> </w:t>
            </w:r>
          </w:p>
        </w:tc>
        <w:tc>
          <w:tcPr>
            <w:tcW w:w="900" w:type="dxa"/>
            <w:tcBorders>
              <w:top w:val="single" w:sz="4" w:space="0" w:color="auto"/>
              <w:left w:val="nil"/>
              <w:bottom w:val="nil"/>
              <w:right w:val="nil"/>
            </w:tcBorders>
            <w:shd w:val="clear" w:color="auto" w:fill="FFFFFF"/>
            <w:vAlign w:val="bottom"/>
          </w:tcPr>
          <w:p w14:paraId="1C1A3DD7" w14:textId="1A4A3AA6" w:rsidR="0036598C" w:rsidRPr="006737D8" w:rsidRDefault="0036598C" w:rsidP="0036598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Angsana New" w:hAnsi="Angsana New" w:hint="cs"/>
                <w:sz w:val="28"/>
                <w:szCs w:val="28"/>
              </w:rPr>
              <w:t xml:space="preserve">    52,190 </w:t>
            </w:r>
          </w:p>
        </w:tc>
      </w:tr>
      <w:tr w:rsidR="0036598C" w:rsidRPr="006737D8" w14:paraId="66944487" w14:textId="77777777" w:rsidTr="00536F65">
        <w:tc>
          <w:tcPr>
            <w:tcW w:w="3060" w:type="dxa"/>
          </w:tcPr>
          <w:p w14:paraId="1B95903A" w14:textId="77777777" w:rsidR="0036598C" w:rsidRPr="006737D8" w:rsidRDefault="0036598C" w:rsidP="0036598C">
            <w:pPr>
              <w:spacing w:line="240" w:lineRule="auto"/>
              <w:ind w:right="-43" w:firstLine="18"/>
              <w:rPr>
                <w:rFonts w:asciiTheme="majorBidi" w:hAnsiTheme="majorBidi" w:cstheme="majorBidi"/>
                <w:sz w:val="28"/>
                <w:szCs w:val="28"/>
              </w:rPr>
            </w:pPr>
            <w:r w:rsidRPr="006737D8">
              <w:rPr>
                <w:rFonts w:asciiTheme="majorBidi" w:hAnsiTheme="majorBidi" w:cstheme="majorBidi"/>
                <w:sz w:val="28"/>
                <w:szCs w:val="28"/>
              </w:rPr>
              <w:t xml:space="preserve">Commissions and </w:t>
            </w:r>
          </w:p>
          <w:p w14:paraId="53CAB2AC" w14:textId="77777777" w:rsidR="0036598C" w:rsidRPr="006737D8" w:rsidRDefault="0036598C" w:rsidP="0036598C">
            <w:pPr>
              <w:tabs>
                <w:tab w:val="clear" w:pos="227"/>
                <w:tab w:val="left" w:pos="384"/>
              </w:tabs>
              <w:spacing w:line="240" w:lineRule="auto"/>
              <w:ind w:right="-43" w:firstLine="18"/>
              <w:rPr>
                <w:rFonts w:asciiTheme="majorBidi" w:hAnsiTheme="majorBidi" w:cstheme="majorBidi"/>
                <w:sz w:val="28"/>
                <w:szCs w:val="28"/>
              </w:rPr>
            </w:pPr>
            <w:r w:rsidRPr="006737D8">
              <w:rPr>
                <w:rFonts w:asciiTheme="majorBidi" w:hAnsiTheme="majorBidi" w:cstheme="majorBidi"/>
                <w:sz w:val="28"/>
                <w:szCs w:val="28"/>
              </w:rPr>
              <w:t xml:space="preserve">       brokerage expenses</w:t>
            </w:r>
          </w:p>
        </w:tc>
        <w:tc>
          <w:tcPr>
            <w:tcW w:w="900" w:type="dxa"/>
            <w:tcBorders>
              <w:top w:val="nil"/>
              <w:left w:val="nil"/>
              <w:bottom w:val="nil"/>
              <w:right w:val="nil"/>
            </w:tcBorders>
            <w:shd w:val="clear" w:color="auto" w:fill="FFFFFF"/>
            <w:vAlign w:val="bottom"/>
          </w:tcPr>
          <w:p w14:paraId="223553C4" w14:textId="791C02F8" w:rsidR="0036598C" w:rsidRPr="006737D8" w:rsidRDefault="0036598C" w:rsidP="0036598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Angsana New" w:hAnsi="Angsana New" w:hint="cs"/>
                <w:sz w:val="28"/>
                <w:szCs w:val="28"/>
              </w:rPr>
              <w:t xml:space="preserve">732 </w:t>
            </w:r>
          </w:p>
        </w:tc>
        <w:tc>
          <w:tcPr>
            <w:tcW w:w="180" w:type="dxa"/>
            <w:tcBorders>
              <w:top w:val="nil"/>
              <w:left w:val="nil"/>
              <w:bottom w:val="nil"/>
              <w:right w:val="nil"/>
            </w:tcBorders>
            <w:shd w:val="clear" w:color="auto" w:fill="FFFFFF"/>
            <w:vAlign w:val="bottom"/>
          </w:tcPr>
          <w:p w14:paraId="72DB5387" w14:textId="2D7E71F7" w:rsidR="0036598C" w:rsidRPr="006737D8" w:rsidRDefault="0036598C" w:rsidP="0036598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Angsana New" w:hAnsi="Angsana New" w:hint="cs"/>
                <w:sz w:val="28"/>
                <w:szCs w:val="28"/>
              </w:rPr>
              <w:t> </w:t>
            </w:r>
          </w:p>
        </w:tc>
        <w:tc>
          <w:tcPr>
            <w:tcW w:w="1080" w:type="dxa"/>
            <w:tcBorders>
              <w:top w:val="nil"/>
              <w:left w:val="nil"/>
              <w:bottom w:val="nil"/>
              <w:right w:val="nil"/>
            </w:tcBorders>
            <w:shd w:val="clear" w:color="auto" w:fill="FFFFFF"/>
            <w:vAlign w:val="bottom"/>
          </w:tcPr>
          <w:p w14:paraId="63204D43" w14:textId="432F1B4F" w:rsidR="0036598C" w:rsidRPr="006737D8" w:rsidRDefault="0036598C" w:rsidP="0036598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Angsana New" w:hAnsi="Angsana New" w:hint="cs"/>
                <w:sz w:val="28"/>
                <w:szCs w:val="28"/>
              </w:rPr>
              <w:t xml:space="preserve">545 </w:t>
            </w:r>
          </w:p>
        </w:tc>
        <w:tc>
          <w:tcPr>
            <w:tcW w:w="180" w:type="dxa"/>
            <w:tcBorders>
              <w:top w:val="nil"/>
              <w:left w:val="nil"/>
              <w:bottom w:val="nil"/>
              <w:right w:val="nil"/>
            </w:tcBorders>
            <w:shd w:val="clear" w:color="auto" w:fill="FFFFFF"/>
            <w:vAlign w:val="bottom"/>
          </w:tcPr>
          <w:p w14:paraId="694100D8" w14:textId="4613E61C" w:rsidR="0036598C" w:rsidRPr="006737D8" w:rsidRDefault="0036598C" w:rsidP="0036598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Angsana New" w:hAnsi="Angsana New" w:hint="cs"/>
                <w:sz w:val="28"/>
                <w:szCs w:val="28"/>
              </w:rPr>
              <w:t> </w:t>
            </w:r>
          </w:p>
        </w:tc>
        <w:tc>
          <w:tcPr>
            <w:tcW w:w="900" w:type="dxa"/>
            <w:tcBorders>
              <w:top w:val="nil"/>
              <w:left w:val="nil"/>
              <w:bottom w:val="nil"/>
              <w:right w:val="nil"/>
            </w:tcBorders>
            <w:shd w:val="clear" w:color="auto" w:fill="FFFFFF"/>
            <w:vAlign w:val="bottom"/>
          </w:tcPr>
          <w:p w14:paraId="7DCA41D2" w14:textId="4A430D67" w:rsidR="0036598C" w:rsidRPr="006737D8" w:rsidRDefault="0036598C" w:rsidP="0036598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Angsana New" w:hAnsi="Angsana New" w:hint="cs"/>
                <w:sz w:val="28"/>
                <w:szCs w:val="28"/>
              </w:rPr>
              <w:t xml:space="preserve">16,512 </w:t>
            </w:r>
          </w:p>
        </w:tc>
        <w:tc>
          <w:tcPr>
            <w:tcW w:w="180" w:type="dxa"/>
            <w:tcBorders>
              <w:top w:val="nil"/>
              <w:left w:val="nil"/>
              <w:bottom w:val="nil"/>
              <w:right w:val="nil"/>
            </w:tcBorders>
            <w:shd w:val="clear" w:color="auto" w:fill="FFFFFF"/>
            <w:vAlign w:val="bottom"/>
          </w:tcPr>
          <w:p w14:paraId="534C0FF2" w14:textId="2C3A4F94" w:rsidR="0036598C" w:rsidRPr="006737D8" w:rsidRDefault="0036598C" w:rsidP="0036598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Angsana New" w:hAnsi="Angsana New" w:hint="cs"/>
                <w:sz w:val="28"/>
                <w:szCs w:val="28"/>
              </w:rPr>
              <w:t> </w:t>
            </w:r>
          </w:p>
        </w:tc>
        <w:tc>
          <w:tcPr>
            <w:tcW w:w="1080" w:type="dxa"/>
            <w:tcBorders>
              <w:top w:val="nil"/>
              <w:left w:val="nil"/>
              <w:bottom w:val="nil"/>
              <w:right w:val="nil"/>
            </w:tcBorders>
            <w:shd w:val="clear" w:color="auto" w:fill="FFFFFF"/>
            <w:vAlign w:val="bottom"/>
          </w:tcPr>
          <w:p w14:paraId="280C9E18" w14:textId="5D42892C" w:rsidR="0036598C" w:rsidRPr="006737D8" w:rsidRDefault="0036598C" w:rsidP="0036598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Angsana New" w:hAnsi="Angsana New" w:hint="cs"/>
                <w:sz w:val="28"/>
                <w:szCs w:val="28"/>
              </w:rPr>
              <w:t xml:space="preserve">5,522 </w:t>
            </w:r>
          </w:p>
        </w:tc>
        <w:tc>
          <w:tcPr>
            <w:tcW w:w="180" w:type="dxa"/>
            <w:tcBorders>
              <w:top w:val="nil"/>
              <w:left w:val="nil"/>
              <w:bottom w:val="nil"/>
              <w:right w:val="nil"/>
            </w:tcBorders>
            <w:shd w:val="clear" w:color="auto" w:fill="FFFFFF"/>
            <w:vAlign w:val="bottom"/>
          </w:tcPr>
          <w:p w14:paraId="0719B6C5" w14:textId="686154E7" w:rsidR="0036598C" w:rsidRPr="006737D8" w:rsidRDefault="0036598C" w:rsidP="0036598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Angsana New" w:hAnsi="Angsana New" w:hint="cs"/>
                <w:sz w:val="28"/>
                <w:szCs w:val="28"/>
              </w:rPr>
              <w:t> </w:t>
            </w:r>
          </w:p>
        </w:tc>
        <w:tc>
          <w:tcPr>
            <w:tcW w:w="900" w:type="dxa"/>
            <w:tcBorders>
              <w:top w:val="nil"/>
              <w:left w:val="nil"/>
              <w:bottom w:val="nil"/>
              <w:right w:val="nil"/>
            </w:tcBorders>
            <w:shd w:val="clear" w:color="auto" w:fill="FFFFFF"/>
            <w:vAlign w:val="bottom"/>
          </w:tcPr>
          <w:p w14:paraId="008551F4" w14:textId="04303FC1" w:rsidR="0036598C" w:rsidRPr="006737D8" w:rsidRDefault="0036598C" w:rsidP="0036598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color w:val="000000"/>
                <w:sz w:val="28"/>
                <w:szCs w:val="28"/>
              </w:rPr>
            </w:pPr>
            <w:r>
              <w:rPr>
                <w:rFonts w:ascii="Angsana New" w:hAnsi="Angsana New" w:hint="cs"/>
                <w:sz w:val="28"/>
                <w:szCs w:val="28"/>
              </w:rPr>
              <w:t xml:space="preserve">-   </w:t>
            </w:r>
          </w:p>
        </w:tc>
        <w:tc>
          <w:tcPr>
            <w:tcW w:w="180" w:type="dxa"/>
            <w:tcBorders>
              <w:top w:val="nil"/>
              <w:left w:val="nil"/>
              <w:bottom w:val="nil"/>
              <w:right w:val="nil"/>
            </w:tcBorders>
            <w:shd w:val="clear" w:color="auto" w:fill="FFFFFF"/>
            <w:vAlign w:val="bottom"/>
          </w:tcPr>
          <w:p w14:paraId="15A59B77" w14:textId="0F88B4CF" w:rsidR="0036598C" w:rsidRPr="006737D8" w:rsidRDefault="0036598C" w:rsidP="0036598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Angsana New" w:hAnsi="Angsana New" w:hint="cs"/>
                <w:sz w:val="28"/>
                <w:szCs w:val="28"/>
              </w:rPr>
              <w:t> </w:t>
            </w:r>
          </w:p>
        </w:tc>
        <w:tc>
          <w:tcPr>
            <w:tcW w:w="900" w:type="dxa"/>
            <w:tcBorders>
              <w:top w:val="nil"/>
              <w:left w:val="nil"/>
              <w:bottom w:val="nil"/>
              <w:right w:val="nil"/>
            </w:tcBorders>
            <w:shd w:val="clear" w:color="auto" w:fill="FFFFFF"/>
            <w:vAlign w:val="bottom"/>
          </w:tcPr>
          <w:p w14:paraId="0D49E2F3" w14:textId="13010C4E" w:rsidR="0036598C" w:rsidRPr="006737D8" w:rsidRDefault="0036598C" w:rsidP="0036598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Angsana New" w:hAnsi="Angsana New" w:hint="cs"/>
                <w:sz w:val="28"/>
                <w:szCs w:val="28"/>
              </w:rPr>
              <w:t xml:space="preserve">23,311 </w:t>
            </w:r>
          </w:p>
        </w:tc>
      </w:tr>
      <w:tr w:rsidR="0036598C" w:rsidRPr="006737D8" w14:paraId="745E56A5" w14:textId="77777777" w:rsidTr="00DD33E1">
        <w:tc>
          <w:tcPr>
            <w:tcW w:w="3060" w:type="dxa"/>
            <w:hideMark/>
          </w:tcPr>
          <w:p w14:paraId="6115D2BC" w14:textId="77777777" w:rsidR="0036598C" w:rsidRPr="006737D8" w:rsidRDefault="0036598C" w:rsidP="0036598C">
            <w:pPr>
              <w:spacing w:line="240" w:lineRule="auto"/>
              <w:ind w:right="-43" w:firstLine="18"/>
              <w:rPr>
                <w:rFonts w:asciiTheme="majorBidi" w:hAnsiTheme="majorBidi" w:cstheme="majorBidi"/>
                <w:sz w:val="28"/>
                <w:szCs w:val="28"/>
              </w:rPr>
            </w:pPr>
            <w:r w:rsidRPr="006737D8">
              <w:rPr>
                <w:rFonts w:asciiTheme="majorBidi" w:hAnsiTheme="majorBidi" w:cstheme="majorBidi"/>
                <w:sz w:val="28"/>
                <w:szCs w:val="28"/>
              </w:rPr>
              <w:t>Other underwriting expenses</w:t>
            </w:r>
          </w:p>
        </w:tc>
        <w:tc>
          <w:tcPr>
            <w:tcW w:w="900" w:type="dxa"/>
            <w:tcBorders>
              <w:top w:val="nil"/>
              <w:left w:val="nil"/>
              <w:bottom w:val="nil"/>
              <w:right w:val="nil"/>
            </w:tcBorders>
            <w:shd w:val="clear" w:color="auto" w:fill="FFFFFF"/>
            <w:vAlign w:val="bottom"/>
          </w:tcPr>
          <w:p w14:paraId="1D4256CF" w14:textId="210F04CA" w:rsidR="0036598C" w:rsidRPr="006737D8" w:rsidRDefault="0036598C" w:rsidP="0036598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Angsana New" w:hAnsi="Angsana New" w:hint="cs"/>
                <w:sz w:val="28"/>
                <w:szCs w:val="28"/>
              </w:rPr>
              <w:t xml:space="preserve">541 </w:t>
            </w:r>
          </w:p>
        </w:tc>
        <w:tc>
          <w:tcPr>
            <w:tcW w:w="180" w:type="dxa"/>
            <w:tcBorders>
              <w:top w:val="nil"/>
              <w:left w:val="nil"/>
              <w:bottom w:val="nil"/>
              <w:right w:val="nil"/>
            </w:tcBorders>
            <w:shd w:val="clear" w:color="auto" w:fill="FFFFFF"/>
            <w:vAlign w:val="bottom"/>
          </w:tcPr>
          <w:p w14:paraId="1508F4E1" w14:textId="61B40174" w:rsidR="0036598C" w:rsidRPr="006737D8" w:rsidRDefault="0036598C" w:rsidP="0036598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Angsana New" w:hAnsi="Angsana New" w:hint="cs"/>
                <w:sz w:val="28"/>
                <w:szCs w:val="28"/>
              </w:rPr>
              <w:t> </w:t>
            </w:r>
          </w:p>
        </w:tc>
        <w:tc>
          <w:tcPr>
            <w:tcW w:w="1080" w:type="dxa"/>
            <w:tcBorders>
              <w:top w:val="nil"/>
              <w:left w:val="nil"/>
              <w:bottom w:val="nil"/>
              <w:right w:val="nil"/>
            </w:tcBorders>
            <w:shd w:val="clear" w:color="auto" w:fill="FFFFFF"/>
            <w:vAlign w:val="bottom"/>
          </w:tcPr>
          <w:p w14:paraId="13A71FA0" w14:textId="4F2C4263" w:rsidR="0036598C" w:rsidRPr="006737D8" w:rsidRDefault="0036598C" w:rsidP="0036598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Angsana New" w:hAnsi="Angsana New" w:hint="cs"/>
                <w:sz w:val="28"/>
                <w:szCs w:val="28"/>
              </w:rPr>
              <w:t xml:space="preserve">780 </w:t>
            </w:r>
          </w:p>
        </w:tc>
        <w:tc>
          <w:tcPr>
            <w:tcW w:w="180" w:type="dxa"/>
            <w:tcBorders>
              <w:top w:val="nil"/>
              <w:left w:val="nil"/>
              <w:bottom w:val="nil"/>
              <w:right w:val="nil"/>
            </w:tcBorders>
            <w:shd w:val="clear" w:color="auto" w:fill="FFFFFF"/>
            <w:vAlign w:val="bottom"/>
          </w:tcPr>
          <w:p w14:paraId="0D750655" w14:textId="22EDA9AF" w:rsidR="0036598C" w:rsidRPr="006737D8" w:rsidRDefault="0036598C" w:rsidP="0036598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Angsana New" w:hAnsi="Angsana New" w:hint="cs"/>
                <w:sz w:val="28"/>
                <w:szCs w:val="28"/>
              </w:rPr>
              <w:t> </w:t>
            </w:r>
          </w:p>
        </w:tc>
        <w:tc>
          <w:tcPr>
            <w:tcW w:w="900" w:type="dxa"/>
            <w:tcBorders>
              <w:top w:val="nil"/>
              <w:left w:val="nil"/>
              <w:bottom w:val="nil"/>
              <w:right w:val="nil"/>
            </w:tcBorders>
            <w:shd w:val="clear" w:color="auto" w:fill="FFFFFF"/>
            <w:vAlign w:val="bottom"/>
          </w:tcPr>
          <w:p w14:paraId="5D80B01C" w14:textId="3D0F5CBC" w:rsidR="0036598C" w:rsidRPr="006737D8" w:rsidRDefault="0036598C" w:rsidP="0036598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Angsana New" w:hAnsi="Angsana New" w:hint="cs"/>
                <w:sz w:val="28"/>
                <w:szCs w:val="28"/>
              </w:rPr>
              <w:t xml:space="preserve">23,367 </w:t>
            </w:r>
          </w:p>
        </w:tc>
        <w:tc>
          <w:tcPr>
            <w:tcW w:w="180" w:type="dxa"/>
            <w:tcBorders>
              <w:top w:val="nil"/>
              <w:left w:val="nil"/>
              <w:bottom w:val="nil"/>
              <w:right w:val="nil"/>
            </w:tcBorders>
            <w:shd w:val="clear" w:color="auto" w:fill="FFFFFF"/>
            <w:vAlign w:val="bottom"/>
          </w:tcPr>
          <w:p w14:paraId="2CF11C15" w14:textId="7A574BB7" w:rsidR="0036598C" w:rsidRPr="006737D8" w:rsidRDefault="0036598C" w:rsidP="0036598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Angsana New" w:hAnsi="Angsana New" w:hint="cs"/>
                <w:sz w:val="28"/>
                <w:szCs w:val="28"/>
              </w:rPr>
              <w:t> </w:t>
            </w:r>
          </w:p>
        </w:tc>
        <w:tc>
          <w:tcPr>
            <w:tcW w:w="1080" w:type="dxa"/>
            <w:tcBorders>
              <w:top w:val="nil"/>
              <w:left w:val="nil"/>
              <w:bottom w:val="nil"/>
              <w:right w:val="nil"/>
            </w:tcBorders>
            <w:shd w:val="clear" w:color="auto" w:fill="FFFFFF"/>
            <w:vAlign w:val="bottom"/>
          </w:tcPr>
          <w:p w14:paraId="38CF1969" w14:textId="6B3AD330" w:rsidR="0036598C" w:rsidRPr="006737D8" w:rsidRDefault="0036598C" w:rsidP="0036598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Angsana New" w:hAnsi="Angsana New" w:hint="cs"/>
                <w:sz w:val="28"/>
                <w:szCs w:val="28"/>
              </w:rPr>
              <w:t xml:space="preserve">1,189 </w:t>
            </w:r>
          </w:p>
        </w:tc>
        <w:tc>
          <w:tcPr>
            <w:tcW w:w="180" w:type="dxa"/>
            <w:tcBorders>
              <w:top w:val="nil"/>
              <w:left w:val="nil"/>
              <w:bottom w:val="nil"/>
              <w:right w:val="nil"/>
            </w:tcBorders>
            <w:shd w:val="clear" w:color="auto" w:fill="FFFFFF"/>
            <w:vAlign w:val="bottom"/>
          </w:tcPr>
          <w:p w14:paraId="7C0EAB6E" w14:textId="77A1CEE9" w:rsidR="0036598C" w:rsidRPr="006737D8" w:rsidRDefault="0036598C" w:rsidP="0036598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Angsana New" w:hAnsi="Angsana New" w:hint="cs"/>
                <w:sz w:val="28"/>
                <w:szCs w:val="28"/>
              </w:rPr>
              <w:t> </w:t>
            </w:r>
          </w:p>
        </w:tc>
        <w:tc>
          <w:tcPr>
            <w:tcW w:w="900" w:type="dxa"/>
            <w:tcBorders>
              <w:top w:val="nil"/>
              <w:left w:val="nil"/>
              <w:bottom w:val="nil"/>
              <w:right w:val="nil"/>
            </w:tcBorders>
            <w:shd w:val="clear" w:color="auto" w:fill="FFFFFF"/>
            <w:vAlign w:val="bottom"/>
          </w:tcPr>
          <w:p w14:paraId="59D39671" w14:textId="2B1F1147" w:rsidR="0036598C" w:rsidRPr="006737D8" w:rsidRDefault="0036598C" w:rsidP="0036598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Angsana New" w:hAnsi="Angsana New" w:hint="cs"/>
                <w:sz w:val="28"/>
                <w:szCs w:val="28"/>
              </w:rPr>
              <w:t xml:space="preserve">-   </w:t>
            </w:r>
          </w:p>
        </w:tc>
        <w:tc>
          <w:tcPr>
            <w:tcW w:w="180" w:type="dxa"/>
            <w:tcBorders>
              <w:top w:val="nil"/>
              <w:left w:val="nil"/>
              <w:bottom w:val="nil"/>
              <w:right w:val="nil"/>
            </w:tcBorders>
            <w:shd w:val="clear" w:color="auto" w:fill="FFFFFF"/>
            <w:vAlign w:val="bottom"/>
          </w:tcPr>
          <w:p w14:paraId="253F5414" w14:textId="64B7ADDD" w:rsidR="0036598C" w:rsidRPr="006737D8" w:rsidRDefault="0036598C" w:rsidP="0036598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Angsana New" w:hAnsi="Angsana New" w:hint="cs"/>
                <w:sz w:val="28"/>
                <w:szCs w:val="28"/>
              </w:rPr>
              <w:t> </w:t>
            </w:r>
          </w:p>
        </w:tc>
        <w:tc>
          <w:tcPr>
            <w:tcW w:w="900" w:type="dxa"/>
            <w:tcBorders>
              <w:top w:val="nil"/>
              <w:left w:val="nil"/>
              <w:bottom w:val="nil"/>
              <w:right w:val="nil"/>
            </w:tcBorders>
            <w:shd w:val="clear" w:color="auto" w:fill="FFFFFF"/>
            <w:vAlign w:val="bottom"/>
          </w:tcPr>
          <w:p w14:paraId="098953BE" w14:textId="71B5398A" w:rsidR="0036598C" w:rsidRPr="006737D8" w:rsidRDefault="0036598C" w:rsidP="0036598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Angsana New" w:hAnsi="Angsana New" w:hint="cs"/>
                <w:sz w:val="28"/>
                <w:szCs w:val="28"/>
              </w:rPr>
              <w:t xml:space="preserve">    25,877 </w:t>
            </w:r>
          </w:p>
        </w:tc>
      </w:tr>
      <w:tr w:rsidR="0036598C" w:rsidRPr="006737D8" w14:paraId="3A4A546B" w14:textId="77777777" w:rsidTr="00536F65">
        <w:tc>
          <w:tcPr>
            <w:tcW w:w="3060" w:type="dxa"/>
            <w:hideMark/>
          </w:tcPr>
          <w:p w14:paraId="622EE1BD" w14:textId="77777777" w:rsidR="0036598C" w:rsidRPr="006737D8" w:rsidRDefault="0036598C" w:rsidP="0036598C">
            <w:pPr>
              <w:spacing w:line="240" w:lineRule="auto"/>
              <w:ind w:right="-43" w:firstLine="18"/>
              <w:rPr>
                <w:rFonts w:asciiTheme="majorBidi" w:hAnsiTheme="majorBidi" w:cstheme="majorBidi"/>
                <w:sz w:val="28"/>
                <w:szCs w:val="28"/>
              </w:rPr>
            </w:pPr>
            <w:r w:rsidRPr="006737D8">
              <w:rPr>
                <w:rFonts w:asciiTheme="majorBidi" w:hAnsiTheme="majorBidi" w:cstheme="majorBidi"/>
                <w:sz w:val="28"/>
                <w:szCs w:val="28"/>
              </w:rPr>
              <w:t>Operating expenses</w:t>
            </w:r>
          </w:p>
        </w:tc>
        <w:tc>
          <w:tcPr>
            <w:tcW w:w="900" w:type="dxa"/>
            <w:tcBorders>
              <w:top w:val="nil"/>
              <w:left w:val="nil"/>
              <w:bottom w:val="single" w:sz="4" w:space="0" w:color="auto"/>
              <w:right w:val="nil"/>
            </w:tcBorders>
            <w:shd w:val="clear" w:color="auto" w:fill="FFFFFF"/>
            <w:vAlign w:val="bottom"/>
          </w:tcPr>
          <w:p w14:paraId="3B96FBC8" w14:textId="3AC002FF" w:rsidR="0036598C" w:rsidRPr="006737D8" w:rsidRDefault="0036598C" w:rsidP="0036598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Angsana New" w:hAnsi="Angsana New" w:hint="cs"/>
                <w:sz w:val="28"/>
                <w:szCs w:val="28"/>
              </w:rPr>
              <w:t xml:space="preserve">5 </w:t>
            </w:r>
          </w:p>
        </w:tc>
        <w:tc>
          <w:tcPr>
            <w:tcW w:w="180" w:type="dxa"/>
            <w:tcBorders>
              <w:top w:val="nil"/>
              <w:left w:val="nil"/>
              <w:bottom w:val="nil"/>
              <w:right w:val="nil"/>
            </w:tcBorders>
            <w:shd w:val="clear" w:color="auto" w:fill="FFFFFF"/>
            <w:vAlign w:val="bottom"/>
          </w:tcPr>
          <w:p w14:paraId="2A46059E" w14:textId="6F81506C" w:rsidR="0036598C" w:rsidRPr="006737D8" w:rsidRDefault="0036598C" w:rsidP="0036598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Angsana New" w:hAnsi="Angsana New" w:hint="cs"/>
                <w:sz w:val="28"/>
                <w:szCs w:val="28"/>
              </w:rPr>
              <w:t> </w:t>
            </w:r>
          </w:p>
        </w:tc>
        <w:tc>
          <w:tcPr>
            <w:tcW w:w="1080" w:type="dxa"/>
            <w:tcBorders>
              <w:top w:val="nil"/>
              <w:left w:val="nil"/>
              <w:bottom w:val="single" w:sz="4" w:space="0" w:color="auto"/>
              <w:right w:val="nil"/>
            </w:tcBorders>
            <w:shd w:val="clear" w:color="auto" w:fill="FFFFFF"/>
            <w:vAlign w:val="bottom"/>
          </w:tcPr>
          <w:p w14:paraId="5B524FB2" w14:textId="7E100004" w:rsidR="0036598C" w:rsidRPr="006737D8" w:rsidRDefault="0036598C" w:rsidP="0036598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Angsana New" w:hAnsi="Angsana New" w:hint="cs"/>
                <w:sz w:val="28"/>
                <w:szCs w:val="28"/>
              </w:rPr>
              <w:t xml:space="preserve">1 </w:t>
            </w:r>
          </w:p>
        </w:tc>
        <w:tc>
          <w:tcPr>
            <w:tcW w:w="180" w:type="dxa"/>
            <w:tcBorders>
              <w:top w:val="nil"/>
              <w:left w:val="nil"/>
              <w:bottom w:val="nil"/>
              <w:right w:val="nil"/>
            </w:tcBorders>
            <w:shd w:val="clear" w:color="auto" w:fill="FFFFFF"/>
            <w:vAlign w:val="bottom"/>
          </w:tcPr>
          <w:p w14:paraId="7FC83C92" w14:textId="40311EC6" w:rsidR="0036598C" w:rsidRPr="006737D8" w:rsidRDefault="0036598C" w:rsidP="0036598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Angsana New" w:hAnsi="Angsana New" w:hint="cs"/>
                <w:sz w:val="28"/>
                <w:szCs w:val="28"/>
              </w:rPr>
              <w:t> </w:t>
            </w:r>
          </w:p>
        </w:tc>
        <w:tc>
          <w:tcPr>
            <w:tcW w:w="900" w:type="dxa"/>
            <w:tcBorders>
              <w:top w:val="nil"/>
              <w:left w:val="nil"/>
              <w:bottom w:val="single" w:sz="4" w:space="0" w:color="auto"/>
              <w:right w:val="nil"/>
            </w:tcBorders>
            <w:shd w:val="clear" w:color="auto" w:fill="FFFFFF"/>
            <w:vAlign w:val="bottom"/>
          </w:tcPr>
          <w:p w14:paraId="3FC8B63C" w14:textId="542860B6" w:rsidR="0036598C" w:rsidRPr="006737D8" w:rsidRDefault="0036598C" w:rsidP="0036598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Angsana New" w:hAnsi="Angsana New" w:hint="cs"/>
                <w:sz w:val="28"/>
                <w:szCs w:val="28"/>
              </w:rPr>
              <w:t xml:space="preserve">715 </w:t>
            </w:r>
          </w:p>
        </w:tc>
        <w:tc>
          <w:tcPr>
            <w:tcW w:w="180" w:type="dxa"/>
            <w:tcBorders>
              <w:top w:val="nil"/>
              <w:left w:val="nil"/>
              <w:bottom w:val="nil"/>
              <w:right w:val="nil"/>
            </w:tcBorders>
            <w:shd w:val="clear" w:color="auto" w:fill="FFFFFF"/>
            <w:vAlign w:val="bottom"/>
          </w:tcPr>
          <w:p w14:paraId="1203E5C1" w14:textId="73E8DE05" w:rsidR="0036598C" w:rsidRPr="006737D8" w:rsidRDefault="0036598C" w:rsidP="0036598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Angsana New" w:hAnsi="Angsana New" w:hint="cs"/>
                <w:sz w:val="28"/>
                <w:szCs w:val="28"/>
              </w:rPr>
              <w:t> </w:t>
            </w:r>
          </w:p>
        </w:tc>
        <w:tc>
          <w:tcPr>
            <w:tcW w:w="1080" w:type="dxa"/>
            <w:tcBorders>
              <w:top w:val="nil"/>
              <w:left w:val="nil"/>
              <w:bottom w:val="single" w:sz="4" w:space="0" w:color="auto"/>
              <w:right w:val="nil"/>
            </w:tcBorders>
            <w:shd w:val="clear" w:color="auto" w:fill="FFFFFF"/>
            <w:vAlign w:val="bottom"/>
          </w:tcPr>
          <w:p w14:paraId="3A91DB4E" w14:textId="09AD3B1E" w:rsidR="0036598C" w:rsidRPr="006737D8" w:rsidRDefault="0036598C" w:rsidP="0036598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Angsana New" w:hAnsi="Angsana New" w:hint="cs"/>
                <w:sz w:val="28"/>
                <w:szCs w:val="28"/>
              </w:rPr>
              <w:t xml:space="preserve"> (219)</w:t>
            </w:r>
          </w:p>
        </w:tc>
        <w:tc>
          <w:tcPr>
            <w:tcW w:w="180" w:type="dxa"/>
            <w:tcBorders>
              <w:top w:val="nil"/>
              <w:left w:val="nil"/>
              <w:bottom w:val="nil"/>
              <w:right w:val="nil"/>
            </w:tcBorders>
            <w:shd w:val="clear" w:color="auto" w:fill="FFFFFF"/>
            <w:vAlign w:val="bottom"/>
          </w:tcPr>
          <w:p w14:paraId="0897100A" w14:textId="7DFFEC93" w:rsidR="0036598C" w:rsidRPr="006737D8" w:rsidRDefault="0036598C" w:rsidP="0036598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Angsana New" w:hAnsi="Angsana New" w:hint="cs"/>
                <w:sz w:val="28"/>
                <w:szCs w:val="28"/>
              </w:rPr>
              <w:t> </w:t>
            </w:r>
          </w:p>
        </w:tc>
        <w:tc>
          <w:tcPr>
            <w:tcW w:w="900" w:type="dxa"/>
            <w:tcBorders>
              <w:top w:val="nil"/>
              <w:left w:val="nil"/>
              <w:bottom w:val="single" w:sz="4" w:space="0" w:color="auto"/>
              <w:right w:val="nil"/>
            </w:tcBorders>
            <w:shd w:val="clear" w:color="auto" w:fill="FFFFFF"/>
            <w:vAlign w:val="bottom"/>
          </w:tcPr>
          <w:p w14:paraId="264EF4CD" w14:textId="19DAE81A" w:rsidR="0036598C" w:rsidRPr="006737D8" w:rsidRDefault="0036598C" w:rsidP="0036598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Angsana New" w:hAnsi="Angsana New" w:hint="cs"/>
                <w:sz w:val="28"/>
                <w:szCs w:val="28"/>
              </w:rPr>
              <w:t xml:space="preserve">29,144 </w:t>
            </w:r>
          </w:p>
        </w:tc>
        <w:tc>
          <w:tcPr>
            <w:tcW w:w="180" w:type="dxa"/>
            <w:tcBorders>
              <w:top w:val="nil"/>
              <w:left w:val="nil"/>
              <w:bottom w:val="nil"/>
              <w:right w:val="nil"/>
            </w:tcBorders>
            <w:shd w:val="clear" w:color="auto" w:fill="FFFFFF"/>
            <w:vAlign w:val="bottom"/>
          </w:tcPr>
          <w:p w14:paraId="3E12138C" w14:textId="67E43B6E" w:rsidR="0036598C" w:rsidRPr="006737D8" w:rsidRDefault="0036598C" w:rsidP="0036598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Angsana New" w:hAnsi="Angsana New" w:hint="cs"/>
                <w:sz w:val="28"/>
                <w:szCs w:val="28"/>
              </w:rPr>
              <w:t> </w:t>
            </w:r>
          </w:p>
        </w:tc>
        <w:tc>
          <w:tcPr>
            <w:tcW w:w="900" w:type="dxa"/>
            <w:tcBorders>
              <w:top w:val="nil"/>
              <w:left w:val="nil"/>
              <w:bottom w:val="single" w:sz="4" w:space="0" w:color="auto"/>
              <w:right w:val="nil"/>
            </w:tcBorders>
            <w:shd w:val="clear" w:color="auto" w:fill="FFFFFF"/>
            <w:vAlign w:val="bottom"/>
          </w:tcPr>
          <w:p w14:paraId="5684A8BE" w14:textId="74BBDBA7" w:rsidR="0036598C" w:rsidRPr="006737D8" w:rsidRDefault="0036598C" w:rsidP="0036598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Angsana New" w:hAnsi="Angsana New" w:hint="cs"/>
                <w:sz w:val="28"/>
                <w:szCs w:val="28"/>
              </w:rPr>
              <w:t xml:space="preserve">     29,646 </w:t>
            </w:r>
          </w:p>
        </w:tc>
      </w:tr>
      <w:tr w:rsidR="0036598C" w:rsidRPr="006737D8" w14:paraId="6B12F54D" w14:textId="77777777" w:rsidTr="00536F65">
        <w:tc>
          <w:tcPr>
            <w:tcW w:w="3060" w:type="dxa"/>
            <w:hideMark/>
          </w:tcPr>
          <w:p w14:paraId="50956D14" w14:textId="77777777" w:rsidR="0036598C" w:rsidRPr="006737D8" w:rsidRDefault="0036598C" w:rsidP="0036598C">
            <w:pPr>
              <w:spacing w:line="240" w:lineRule="auto"/>
              <w:ind w:right="-43" w:firstLine="18"/>
              <w:rPr>
                <w:rFonts w:asciiTheme="majorBidi" w:hAnsiTheme="majorBidi" w:cstheme="majorBidi"/>
                <w:sz w:val="28"/>
                <w:szCs w:val="28"/>
              </w:rPr>
            </w:pPr>
            <w:r w:rsidRPr="006737D8">
              <w:rPr>
                <w:rFonts w:asciiTheme="majorBidi" w:hAnsiTheme="majorBidi" w:cstheme="majorBidi"/>
                <w:b/>
                <w:bCs/>
                <w:sz w:val="28"/>
                <w:szCs w:val="28"/>
              </w:rPr>
              <w:t>Total expenses</w:t>
            </w:r>
          </w:p>
        </w:tc>
        <w:tc>
          <w:tcPr>
            <w:tcW w:w="900" w:type="dxa"/>
            <w:tcBorders>
              <w:top w:val="single" w:sz="4" w:space="0" w:color="auto"/>
              <w:left w:val="nil"/>
              <w:bottom w:val="single" w:sz="4" w:space="0" w:color="auto"/>
              <w:right w:val="nil"/>
            </w:tcBorders>
            <w:shd w:val="clear" w:color="auto" w:fill="FFFFFF"/>
            <w:vAlign w:val="bottom"/>
          </w:tcPr>
          <w:p w14:paraId="0F867ACD" w14:textId="19758178" w:rsidR="0036598C" w:rsidRPr="006737D8" w:rsidRDefault="0036598C" w:rsidP="0036598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Angsana New" w:hAnsi="Angsana New" w:hint="cs"/>
                <w:b/>
                <w:bCs/>
                <w:sz w:val="28"/>
                <w:szCs w:val="28"/>
              </w:rPr>
              <w:t xml:space="preserve">1,732 </w:t>
            </w:r>
          </w:p>
        </w:tc>
        <w:tc>
          <w:tcPr>
            <w:tcW w:w="180" w:type="dxa"/>
            <w:tcBorders>
              <w:top w:val="nil"/>
              <w:left w:val="nil"/>
              <w:bottom w:val="nil"/>
              <w:right w:val="nil"/>
            </w:tcBorders>
            <w:shd w:val="clear" w:color="auto" w:fill="FFFFFF"/>
            <w:vAlign w:val="bottom"/>
          </w:tcPr>
          <w:p w14:paraId="3521B87B" w14:textId="03E466B8" w:rsidR="0036598C" w:rsidRPr="006737D8" w:rsidRDefault="0036598C" w:rsidP="0036598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Angsana New" w:hAnsi="Angsana New" w:hint="cs"/>
                <w:b/>
                <w:bCs/>
                <w:sz w:val="28"/>
                <w:szCs w:val="28"/>
              </w:rPr>
              <w:t> </w:t>
            </w:r>
          </w:p>
        </w:tc>
        <w:tc>
          <w:tcPr>
            <w:tcW w:w="1080" w:type="dxa"/>
            <w:tcBorders>
              <w:top w:val="single" w:sz="4" w:space="0" w:color="auto"/>
              <w:left w:val="nil"/>
              <w:bottom w:val="single" w:sz="4" w:space="0" w:color="auto"/>
              <w:right w:val="nil"/>
            </w:tcBorders>
            <w:shd w:val="clear" w:color="auto" w:fill="FFFFFF"/>
            <w:vAlign w:val="bottom"/>
          </w:tcPr>
          <w:p w14:paraId="69AF0E63" w14:textId="3D72806C" w:rsidR="0036598C" w:rsidRPr="006737D8" w:rsidRDefault="0036598C" w:rsidP="0036598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Angsana New" w:hAnsi="Angsana New" w:hint="cs"/>
                <w:b/>
                <w:bCs/>
                <w:sz w:val="28"/>
                <w:szCs w:val="28"/>
              </w:rPr>
              <w:t xml:space="preserve">1,688 </w:t>
            </w:r>
          </w:p>
        </w:tc>
        <w:tc>
          <w:tcPr>
            <w:tcW w:w="180" w:type="dxa"/>
            <w:tcBorders>
              <w:top w:val="nil"/>
              <w:left w:val="nil"/>
              <w:bottom w:val="nil"/>
              <w:right w:val="nil"/>
            </w:tcBorders>
            <w:shd w:val="clear" w:color="auto" w:fill="FFFFFF"/>
            <w:vAlign w:val="bottom"/>
          </w:tcPr>
          <w:p w14:paraId="7BC7E5A5" w14:textId="0C8EE19C" w:rsidR="0036598C" w:rsidRPr="006737D8" w:rsidRDefault="0036598C" w:rsidP="0036598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Angsana New" w:hAnsi="Angsana New" w:hint="cs"/>
                <w:b/>
                <w:bCs/>
                <w:sz w:val="28"/>
                <w:szCs w:val="28"/>
              </w:rPr>
              <w:t> </w:t>
            </w:r>
          </w:p>
        </w:tc>
        <w:tc>
          <w:tcPr>
            <w:tcW w:w="900" w:type="dxa"/>
            <w:tcBorders>
              <w:top w:val="single" w:sz="4" w:space="0" w:color="auto"/>
              <w:left w:val="nil"/>
              <w:bottom w:val="single" w:sz="4" w:space="0" w:color="auto"/>
              <w:right w:val="nil"/>
            </w:tcBorders>
            <w:shd w:val="clear" w:color="auto" w:fill="FFFFFF"/>
            <w:vAlign w:val="bottom"/>
          </w:tcPr>
          <w:p w14:paraId="3EC1EA8B" w14:textId="0BB0569D" w:rsidR="0036598C" w:rsidRPr="006737D8" w:rsidRDefault="0036598C" w:rsidP="0036598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Angsana New" w:hAnsi="Angsana New" w:hint="cs"/>
                <w:b/>
                <w:bCs/>
                <w:sz w:val="28"/>
                <w:szCs w:val="28"/>
              </w:rPr>
              <w:t xml:space="preserve">88,259 </w:t>
            </w:r>
          </w:p>
        </w:tc>
        <w:tc>
          <w:tcPr>
            <w:tcW w:w="180" w:type="dxa"/>
            <w:tcBorders>
              <w:top w:val="nil"/>
              <w:left w:val="nil"/>
              <w:bottom w:val="nil"/>
              <w:right w:val="nil"/>
            </w:tcBorders>
            <w:shd w:val="clear" w:color="auto" w:fill="FFFFFF"/>
            <w:vAlign w:val="bottom"/>
          </w:tcPr>
          <w:p w14:paraId="304FBD39" w14:textId="61BCA9E5" w:rsidR="0036598C" w:rsidRPr="006737D8" w:rsidRDefault="0036598C" w:rsidP="0036598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Angsana New" w:hAnsi="Angsana New" w:hint="cs"/>
                <w:b/>
                <w:bCs/>
                <w:sz w:val="28"/>
                <w:szCs w:val="28"/>
              </w:rPr>
              <w:t> </w:t>
            </w:r>
          </w:p>
        </w:tc>
        <w:tc>
          <w:tcPr>
            <w:tcW w:w="1080" w:type="dxa"/>
            <w:tcBorders>
              <w:top w:val="single" w:sz="4" w:space="0" w:color="auto"/>
              <w:left w:val="nil"/>
              <w:bottom w:val="single" w:sz="4" w:space="0" w:color="auto"/>
              <w:right w:val="nil"/>
            </w:tcBorders>
            <w:shd w:val="clear" w:color="auto" w:fill="FFFFFF"/>
            <w:vAlign w:val="bottom"/>
          </w:tcPr>
          <w:p w14:paraId="7E1B0EAB" w14:textId="1A0AC27A" w:rsidR="0036598C" w:rsidRPr="006737D8" w:rsidRDefault="0036598C" w:rsidP="0036598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Angsana New" w:hAnsi="Angsana New" w:hint="cs"/>
                <w:b/>
                <w:bCs/>
                <w:sz w:val="28"/>
                <w:szCs w:val="28"/>
              </w:rPr>
              <w:t xml:space="preserve">10,201 </w:t>
            </w:r>
          </w:p>
        </w:tc>
        <w:tc>
          <w:tcPr>
            <w:tcW w:w="180" w:type="dxa"/>
            <w:tcBorders>
              <w:top w:val="nil"/>
              <w:left w:val="nil"/>
              <w:bottom w:val="nil"/>
              <w:right w:val="nil"/>
            </w:tcBorders>
            <w:shd w:val="clear" w:color="auto" w:fill="FFFFFF"/>
            <w:vAlign w:val="bottom"/>
          </w:tcPr>
          <w:p w14:paraId="6F0EA397" w14:textId="30102825" w:rsidR="0036598C" w:rsidRPr="006737D8" w:rsidRDefault="0036598C" w:rsidP="0036598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Angsana New" w:hAnsi="Angsana New" w:hint="cs"/>
                <w:b/>
                <w:bCs/>
                <w:sz w:val="28"/>
                <w:szCs w:val="28"/>
              </w:rPr>
              <w:t> </w:t>
            </w:r>
          </w:p>
        </w:tc>
        <w:tc>
          <w:tcPr>
            <w:tcW w:w="900" w:type="dxa"/>
            <w:tcBorders>
              <w:top w:val="single" w:sz="4" w:space="0" w:color="auto"/>
              <w:left w:val="nil"/>
              <w:bottom w:val="single" w:sz="4" w:space="0" w:color="auto"/>
              <w:right w:val="nil"/>
            </w:tcBorders>
            <w:shd w:val="clear" w:color="auto" w:fill="FFFFFF"/>
            <w:vAlign w:val="bottom"/>
          </w:tcPr>
          <w:p w14:paraId="1FA6C03C" w14:textId="2CB9C350" w:rsidR="0036598C" w:rsidRPr="006737D8" w:rsidRDefault="0036598C" w:rsidP="0036598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Angsana New" w:hAnsi="Angsana New" w:hint="cs"/>
                <w:b/>
                <w:bCs/>
                <w:sz w:val="28"/>
                <w:szCs w:val="28"/>
              </w:rPr>
              <w:t xml:space="preserve">29,144 </w:t>
            </w:r>
          </w:p>
        </w:tc>
        <w:tc>
          <w:tcPr>
            <w:tcW w:w="180" w:type="dxa"/>
            <w:tcBorders>
              <w:top w:val="nil"/>
              <w:left w:val="nil"/>
              <w:bottom w:val="nil"/>
              <w:right w:val="nil"/>
            </w:tcBorders>
            <w:shd w:val="clear" w:color="auto" w:fill="FFFFFF"/>
            <w:vAlign w:val="bottom"/>
          </w:tcPr>
          <w:p w14:paraId="5B297252" w14:textId="62ECC709" w:rsidR="0036598C" w:rsidRPr="006737D8" w:rsidRDefault="0036598C" w:rsidP="0036598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Angsana New" w:hAnsi="Angsana New" w:hint="cs"/>
                <w:b/>
                <w:bCs/>
                <w:sz w:val="28"/>
                <w:szCs w:val="28"/>
              </w:rPr>
              <w:t> </w:t>
            </w:r>
          </w:p>
        </w:tc>
        <w:tc>
          <w:tcPr>
            <w:tcW w:w="900" w:type="dxa"/>
            <w:tcBorders>
              <w:top w:val="single" w:sz="4" w:space="0" w:color="auto"/>
              <w:left w:val="nil"/>
              <w:bottom w:val="single" w:sz="4" w:space="0" w:color="auto"/>
              <w:right w:val="nil"/>
            </w:tcBorders>
            <w:shd w:val="clear" w:color="auto" w:fill="FFFFFF"/>
            <w:vAlign w:val="bottom"/>
          </w:tcPr>
          <w:p w14:paraId="60139A4A" w14:textId="02A99B4A" w:rsidR="0036598C" w:rsidRPr="006737D8" w:rsidRDefault="0036598C" w:rsidP="0036598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Angsana New" w:hAnsi="Angsana New" w:hint="cs"/>
                <w:b/>
                <w:bCs/>
                <w:sz w:val="28"/>
                <w:szCs w:val="28"/>
              </w:rPr>
              <w:t xml:space="preserve">131,024 </w:t>
            </w:r>
          </w:p>
        </w:tc>
      </w:tr>
      <w:tr w:rsidR="0036598C" w:rsidRPr="006737D8" w14:paraId="533A33A3" w14:textId="77777777" w:rsidTr="00536F65">
        <w:tc>
          <w:tcPr>
            <w:tcW w:w="3060" w:type="dxa"/>
            <w:hideMark/>
          </w:tcPr>
          <w:p w14:paraId="515984CE" w14:textId="153553B0" w:rsidR="0036598C" w:rsidRPr="006737D8" w:rsidRDefault="0036598C" w:rsidP="0036598C">
            <w:pPr>
              <w:spacing w:line="240" w:lineRule="auto"/>
              <w:ind w:right="-43" w:firstLine="18"/>
              <w:rPr>
                <w:rFonts w:asciiTheme="majorBidi" w:hAnsiTheme="majorBidi" w:cstheme="majorBidi"/>
                <w:sz w:val="28"/>
                <w:szCs w:val="28"/>
                <w:cs/>
              </w:rPr>
            </w:pPr>
            <w:r w:rsidRPr="006737D8">
              <w:rPr>
                <w:rFonts w:asciiTheme="majorBidi" w:hAnsiTheme="majorBidi" w:cstheme="majorBidi"/>
                <w:b/>
                <w:bCs/>
                <w:sz w:val="28"/>
                <w:szCs w:val="28"/>
              </w:rPr>
              <w:t>Profit (loss)</w:t>
            </w:r>
            <w:r w:rsidRPr="006737D8">
              <w:rPr>
                <w:rFonts w:asciiTheme="majorBidi" w:hAnsiTheme="majorBidi" w:cstheme="majorBidi"/>
                <w:b/>
                <w:bCs/>
                <w:sz w:val="28"/>
                <w:szCs w:val="28"/>
                <w:cs/>
              </w:rPr>
              <w:t xml:space="preserve"> </w:t>
            </w:r>
            <w:r w:rsidRPr="006737D8">
              <w:rPr>
                <w:rFonts w:asciiTheme="majorBidi" w:hAnsiTheme="majorBidi" w:cstheme="majorBidi"/>
                <w:b/>
                <w:bCs/>
                <w:sz w:val="28"/>
                <w:szCs w:val="28"/>
              </w:rPr>
              <w:t xml:space="preserve">before </w:t>
            </w:r>
            <w:r>
              <w:rPr>
                <w:rFonts w:asciiTheme="majorBidi" w:hAnsiTheme="majorBidi" w:cstheme="majorBidi"/>
                <w:b/>
                <w:bCs/>
                <w:sz w:val="28"/>
                <w:szCs w:val="28"/>
              </w:rPr>
              <w:t xml:space="preserve">income </w:t>
            </w:r>
            <w:r w:rsidRPr="006737D8">
              <w:rPr>
                <w:rFonts w:asciiTheme="majorBidi" w:hAnsiTheme="majorBidi" w:cstheme="majorBidi"/>
                <w:b/>
                <w:bCs/>
                <w:sz w:val="28"/>
                <w:szCs w:val="28"/>
              </w:rPr>
              <w:t>tax</w:t>
            </w:r>
          </w:p>
        </w:tc>
        <w:tc>
          <w:tcPr>
            <w:tcW w:w="900" w:type="dxa"/>
            <w:tcBorders>
              <w:top w:val="single" w:sz="4" w:space="0" w:color="auto"/>
              <w:left w:val="nil"/>
              <w:bottom w:val="double" w:sz="4" w:space="0" w:color="auto"/>
              <w:right w:val="nil"/>
            </w:tcBorders>
            <w:shd w:val="clear" w:color="auto" w:fill="FFFFFF"/>
            <w:vAlign w:val="bottom"/>
          </w:tcPr>
          <w:p w14:paraId="7248BA29" w14:textId="70265B25" w:rsidR="0036598C" w:rsidRPr="006737D8" w:rsidRDefault="0036598C" w:rsidP="0036598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Angsana New" w:hAnsi="Angsana New" w:hint="cs"/>
                <w:b/>
                <w:bCs/>
                <w:sz w:val="28"/>
                <w:szCs w:val="28"/>
              </w:rPr>
              <w:t xml:space="preserve">622 </w:t>
            </w:r>
          </w:p>
        </w:tc>
        <w:tc>
          <w:tcPr>
            <w:tcW w:w="180" w:type="dxa"/>
            <w:tcBorders>
              <w:top w:val="nil"/>
              <w:left w:val="nil"/>
              <w:bottom w:val="nil"/>
              <w:right w:val="nil"/>
            </w:tcBorders>
            <w:shd w:val="clear" w:color="auto" w:fill="FFFFFF"/>
            <w:vAlign w:val="bottom"/>
          </w:tcPr>
          <w:p w14:paraId="6B1AA33D" w14:textId="7121D3B0" w:rsidR="0036598C" w:rsidRPr="006737D8" w:rsidRDefault="0036598C" w:rsidP="0036598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Angsana New" w:hAnsi="Angsana New" w:hint="cs"/>
                <w:b/>
                <w:bCs/>
                <w:sz w:val="28"/>
                <w:szCs w:val="28"/>
              </w:rPr>
              <w:t> </w:t>
            </w:r>
          </w:p>
        </w:tc>
        <w:tc>
          <w:tcPr>
            <w:tcW w:w="1080" w:type="dxa"/>
            <w:tcBorders>
              <w:top w:val="single" w:sz="4" w:space="0" w:color="auto"/>
              <w:left w:val="nil"/>
              <w:bottom w:val="double" w:sz="4" w:space="0" w:color="auto"/>
              <w:right w:val="nil"/>
            </w:tcBorders>
            <w:shd w:val="clear" w:color="auto" w:fill="FFFFFF"/>
            <w:vAlign w:val="bottom"/>
          </w:tcPr>
          <w:p w14:paraId="77F54E2C" w14:textId="0ACD5834" w:rsidR="0036598C" w:rsidRPr="006737D8" w:rsidRDefault="0036598C" w:rsidP="0036598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Angsana New" w:hAnsi="Angsana New" w:hint="cs"/>
                <w:b/>
                <w:bCs/>
                <w:sz w:val="28"/>
                <w:szCs w:val="28"/>
              </w:rPr>
              <w:t xml:space="preserve">351 </w:t>
            </w:r>
          </w:p>
        </w:tc>
        <w:tc>
          <w:tcPr>
            <w:tcW w:w="180" w:type="dxa"/>
            <w:tcBorders>
              <w:top w:val="nil"/>
              <w:left w:val="nil"/>
              <w:bottom w:val="nil"/>
              <w:right w:val="nil"/>
            </w:tcBorders>
            <w:shd w:val="clear" w:color="auto" w:fill="FFFFFF"/>
            <w:vAlign w:val="bottom"/>
          </w:tcPr>
          <w:p w14:paraId="18C4E74C" w14:textId="3B24D24B" w:rsidR="0036598C" w:rsidRPr="006737D8" w:rsidRDefault="0036598C" w:rsidP="0036598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Angsana New" w:hAnsi="Angsana New" w:hint="cs"/>
                <w:b/>
                <w:bCs/>
                <w:sz w:val="28"/>
                <w:szCs w:val="28"/>
              </w:rPr>
              <w:t> </w:t>
            </w:r>
          </w:p>
        </w:tc>
        <w:tc>
          <w:tcPr>
            <w:tcW w:w="900" w:type="dxa"/>
            <w:tcBorders>
              <w:top w:val="single" w:sz="4" w:space="0" w:color="auto"/>
              <w:left w:val="nil"/>
              <w:bottom w:val="double" w:sz="4" w:space="0" w:color="auto"/>
              <w:right w:val="nil"/>
            </w:tcBorders>
            <w:shd w:val="clear" w:color="auto" w:fill="FFFFFF"/>
            <w:vAlign w:val="bottom"/>
          </w:tcPr>
          <w:p w14:paraId="54EA0515" w14:textId="51D7610E" w:rsidR="0036598C" w:rsidRPr="006737D8" w:rsidRDefault="0036598C" w:rsidP="0036598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Angsana New" w:hAnsi="Angsana New" w:hint="cs"/>
                <w:b/>
                <w:bCs/>
                <w:sz w:val="28"/>
                <w:szCs w:val="28"/>
              </w:rPr>
              <w:t xml:space="preserve">4,455 </w:t>
            </w:r>
          </w:p>
        </w:tc>
        <w:tc>
          <w:tcPr>
            <w:tcW w:w="180" w:type="dxa"/>
            <w:tcBorders>
              <w:top w:val="nil"/>
              <w:left w:val="nil"/>
              <w:bottom w:val="nil"/>
              <w:right w:val="nil"/>
            </w:tcBorders>
            <w:shd w:val="clear" w:color="auto" w:fill="FFFFFF"/>
            <w:vAlign w:val="bottom"/>
          </w:tcPr>
          <w:p w14:paraId="30D1D27E" w14:textId="4E560555" w:rsidR="0036598C" w:rsidRPr="006737D8" w:rsidRDefault="0036598C" w:rsidP="0036598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Angsana New" w:hAnsi="Angsana New" w:hint="cs"/>
                <w:b/>
                <w:bCs/>
                <w:sz w:val="28"/>
                <w:szCs w:val="28"/>
              </w:rPr>
              <w:t> </w:t>
            </w:r>
          </w:p>
        </w:tc>
        <w:tc>
          <w:tcPr>
            <w:tcW w:w="1080" w:type="dxa"/>
            <w:tcBorders>
              <w:top w:val="single" w:sz="4" w:space="0" w:color="auto"/>
              <w:left w:val="nil"/>
              <w:bottom w:val="double" w:sz="4" w:space="0" w:color="auto"/>
              <w:right w:val="nil"/>
            </w:tcBorders>
            <w:shd w:val="clear" w:color="auto" w:fill="FFFFFF"/>
            <w:vAlign w:val="bottom"/>
          </w:tcPr>
          <w:p w14:paraId="7C84F9C5" w14:textId="01232ACB" w:rsidR="0036598C" w:rsidRPr="006737D8" w:rsidRDefault="0036598C" w:rsidP="0036598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Angsana New" w:hAnsi="Angsana New" w:hint="cs"/>
                <w:b/>
                <w:bCs/>
                <w:sz w:val="28"/>
                <w:szCs w:val="28"/>
              </w:rPr>
              <w:t xml:space="preserve">5,541 </w:t>
            </w:r>
          </w:p>
        </w:tc>
        <w:tc>
          <w:tcPr>
            <w:tcW w:w="180" w:type="dxa"/>
            <w:tcBorders>
              <w:top w:val="nil"/>
              <w:left w:val="nil"/>
              <w:bottom w:val="nil"/>
              <w:right w:val="nil"/>
            </w:tcBorders>
            <w:shd w:val="clear" w:color="auto" w:fill="FFFFFF"/>
            <w:vAlign w:val="bottom"/>
          </w:tcPr>
          <w:p w14:paraId="146EFE25" w14:textId="0DFAFBC9" w:rsidR="0036598C" w:rsidRPr="006737D8" w:rsidRDefault="0036598C" w:rsidP="0036598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Angsana New" w:hAnsi="Angsana New" w:hint="cs"/>
                <w:b/>
                <w:bCs/>
                <w:sz w:val="28"/>
                <w:szCs w:val="28"/>
              </w:rPr>
              <w:t> </w:t>
            </w:r>
          </w:p>
        </w:tc>
        <w:tc>
          <w:tcPr>
            <w:tcW w:w="900" w:type="dxa"/>
            <w:tcBorders>
              <w:top w:val="single" w:sz="4" w:space="0" w:color="auto"/>
              <w:left w:val="nil"/>
              <w:bottom w:val="double" w:sz="4" w:space="0" w:color="auto"/>
              <w:right w:val="nil"/>
            </w:tcBorders>
            <w:shd w:val="clear" w:color="auto" w:fill="FFFFFF"/>
            <w:vAlign w:val="bottom"/>
          </w:tcPr>
          <w:p w14:paraId="0118836C" w14:textId="5E6C1FFD" w:rsidR="0036598C" w:rsidRPr="006737D8" w:rsidRDefault="0036598C" w:rsidP="0036598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Angsana New" w:hAnsi="Angsana New" w:hint="cs"/>
                <w:b/>
                <w:bCs/>
                <w:sz w:val="28"/>
                <w:szCs w:val="28"/>
              </w:rPr>
              <w:t xml:space="preserve"> (27,120)</w:t>
            </w:r>
          </w:p>
        </w:tc>
        <w:tc>
          <w:tcPr>
            <w:tcW w:w="180" w:type="dxa"/>
            <w:tcBorders>
              <w:top w:val="nil"/>
              <w:left w:val="nil"/>
              <w:bottom w:val="nil"/>
              <w:right w:val="nil"/>
            </w:tcBorders>
            <w:shd w:val="clear" w:color="auto" w:fill="FFFFFF"/>
            <w:vAlign w:val="bottom"/>
          </w:tcPr>
          <w:p w14:paraId="24767FA2" w14:textId="1FE01C8F" w:rsidR="0036598C" w:rsidRPr="006737D8" w:rsidRDefault="0036598C" w:rsidP="0036598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Angsana New" w:hAnsi="Angsana New" w:hint="cs"/>
                <w:b/>
                <w:bCs/>
                <w:sz w:val="28"/>
                <w:szCs w:val="28"/>
              </w:rPr>
              <w:t> </w:t>
            </w:r>
          </w:p>
        </w:tc>
        <w:tc>
          <w:tcPr>
            <w:tcW w:w="900" w:type="dxa"/>
            <w:tcBorders>
              <w:top w:val="single" w:sz="4" w:space="0" w:color="auto"/>
              <w:left w:val="nil"/>
              <w:bottom w:val="nil"/>
              <w:right w:val="nil"/>
            </w:tcBorders>
            <w:shd w:val="clear" w:color="auto" w:fill="FFFFFF"/>
            <w:vAlign w:val="bottom"/>
          </w:tcPr>
          <w:p w14:paraId="710B2292" w14:textId="67501D2A" w:rsidR="0036598C" w:rsidRPr="006737D8" w:rsidRDefault="0036598C" w:rsidP="0036598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Angsana New" w:hAnsi="Angsana New" w:hint="cs"/>
                <w:b/>
                <w:bCs/>
                <w:sz w:val="28"/>
                <w:szCs w:val="28"/>
              </w:rPr>
              <w:t xml:space="preserve"> (16,151)</w:t>
            </w:r>
          </w:p>
        </w:tc>
      </w:tr>
      <w:tr w:rsidR="0036598C" w:rsidRPr="006737D8" w14:paraId="2CB4977C" w14:textId="77777777" w:rsidTr="00536F65">
        <w:tc>
          <w:tcPr>
            <w:tcW w:w="3060" w:type="dxa"/>
            <w:hideMark/>
          </w:tcPr>
          <w:p w14:paraId="7ADBC85B" w14:textId="3ED85657" w:rsidR="0036598C" w:rsidRPr="006737D8" w:rsidRDefault="0036598C" w:rsidP="0036598C">
            <w:pPr>
              <w:tabs>
                <w:tab w:val="clear" w:pos="2580"/>
                <w:tab w:val="left" w:pos="2880"/>
              </w:tabs>
              <w:spacing w:line="240" w:lineRule="auto"/>
              <w:ind w:firstLine="18"/>
              <w:rPr>
                <w:rFonts w:asciiTheme="majorBidi" w:hAnsiTheme="majorBidi" w:cstheme="majorBidi"/>
                <w:b/>
                <w:bCs/>
                <w:sz w:val="28"/>
                <w:szCs w:val="28"/>
              </w:rPr>
            </w:pPr>
            <w:r>
              <w:rPr>
                <w:rFonts w:asciiTheme="majorBidi" w:hAnsiTheme="majorBidi" w:cstheme="majorBidi"/>
                <w:sz w:val="28"/>
                <w:szCs w:val="28"/>
              </w:rPr>
              <w:t xml:space="preserve">Income tax expenses </w:t>
            </w:r>
          </w:p>
        </w:tc>
        <w:tc>
          <w:tcPr>
            <w:tcW w:w="900" w:type="dxa"/>
            <w:tcBorders>
              <w:top w:val="double" w:sz="4" w:space="0" w:color="auto"/>
              <w:left w:val="nil"/>
              <w:bottom w:val="nil"/>
              <w:right w:val="nil"/>
            </w:tcBorders>
            <w:shd w:val="clear" w:color="auto" w:fill="FFFFFF"/>
            <w:vAlign w:val="bottom"/>
          </w:tcPr>
          <w:p w14:paraId="5CA24A96" w14:textId="31342B57" w:rsidR="0036598C" w:rsidRPr="006737D8" w:rsidRDefault="0036598C" w:rsidP="0036598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Angsana New" w:hAnsi="Angsana New" w:hint="cs"/>
                <w:b/>
                <w:bCs/>
                <w:sz w:val="28"/>
                <w:szCs w:val="28"/>
              </w:rPr>
              <w:t> </w:t>
            </w:r>
          </w:p>
        </w:tc>
        <w:tc>
          <w:tcPr>
            <w:tcW w:w="180" w:type="dxa"/>
            <w:tcBorders>
              <w:top w:val="nil"/>
              <w:left w:val="nil"/>
              <w:bottom w:val="nil"/>
              <w:right w:val="nil"/>
            </w:tcBorders>
            <w:shd w:val="clear" w:color="auto" w:fill="FFFFFF"/>
            <w:vAlign w:val="bottom"/>
          </w:tcPr>
          <w:p w14:paraId="59143C53" w14:textId="01689514" w:rsidR="0036598C" w:rsidRPr="006737D8" w:rsidRDefault="0036598C" w:rsidP="0036598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b/>
                <w:bCs/>
                <w:sz w:val="28"/>
                <w:szCs w:val="28"/>
              </w:rPr>
            </w:pPr>
            <w:r>
              <w:rPr>
                <w:rFonts w:ascii="Angsana New" w:hAnsi="Angsana New" w:hint="cs"/>
                <w:b/>
                <w:bCs/>
                <w:sz w:val="28"/>
                <w:szCs w:val="28"/>
              </w:rPr>
              <w:t> </w:t>
            </w:r>
          </w:p>
        </w:tc>
        <w:tc>
          <w:tcPr>
            <w:tcW w:w="1080" w:type="dxa"/>
            <w:tcBorders>
              <w:top w:val="double" w:sz="4" w:space="0" w:color="auto"/>
              <w:left w:val="nil"/>
              <w:bottom w:val="nil"/>
              <w:right w:val="nil"/>
            </w:tcBorders>
            <w:shd w:val="clear" w:color="auto" w:fill="FFFFFF"/>
            <w:vAlign w:val="bottom"/>
          </w:tcPr>
          <w:p w14:paraId="785B2234" w14:textId="4163E651" w:rsidR="0036598C" w:rsidRPr="006737D8" w:rsidRDefault="0036598C" w:rsidP="0036598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Angsana New" w:hAnsi="Angsana New" w:hint="cs"/>
                <w:b/>
                <w:bCs/>
                <w:sz w:val="28"/>
                <w:szCs w:val="28"/>
              </w:rPr>
              <w:t> </w:t>
            </w:r>
          </w:p>
        </w:tc>
        <w:tc>
          <w:tcPr>
            <w:tcW w:w="180" w:type="dxa"/>
            <w:tcBorders>
              <w:top w:val="nil"/>
              <w:left w:val="nil"/>
              <w:bottom w:val="nil"/>
              <w:right w:val="nil"/>
            </w:tcBorders>
            <w:shd w:val="clear" w:color="auto" w:fill="FFFFFF"/>
            <w:vAlign w:val="bottom"/>
          </w:tcPr>
          <w:p w14:paraId="5B3C0DDD" w14:textId="5A039C57" w:rsidR="0036598C" w:rsidRPr="006737D8" w:rsidRDefault="0036598C" w:rsidP="0036598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Angsana New" w:hAnsi="Angsana New" w:hint="cs"/>
                <w:b/>
                <w:bCs/>
                <w:sz w:val="28"/>
                <w:szCs w:val="28"/>
              </w:rPr>
              <w:t> </w:t>
            </w:r>
          </w:p>
        </w:tc>
        <w:tc>
          <w:tcPr>
            <w:tcW w:w="900" w:type="dxa"/>
            <w:tcBorders>
              <w:top w:val="double" w:sz="4" w:space="0" w:color="auto"/>
              <w:left w:val="nil"/>
              <w:bottom w:val="nil"/>
              <w:right w:val="nil"/>
            </w:tcBorders>
            <w:shd w:val="clear" w:color="auto" w:fill="FFFFFF"/>
            <w:vAlign w:val="bottom"/>
          </w:tcPr>
          <w:p w14:paraId="29ECC38F" w14:textId="071ECFBE" w:rsidR="0036598C" w:rsidRPr="006737D8" w:rsidRDefault="0036598C" w:rsidP="00365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b/>
                <w:bCs/>
                <w:color w:val="000000"/>
                <w:sz w:val="28"/>
                <w:szCs w:val="28"/>
              </w:rPr>
            </w:pPr>
            <w:r>
              <w:rPr>
                <w:rFonts w:ascii="Angsana New" w:hAnsi="Angsana New" w:hint="cs"/>
                <w:b/>
                <w:bCs/>
                <w:sz w:val="28"/>
                <w:szCs w:val="28"/>
              </w:rPr>
              <w:t> </w:t>
            </w:r>
          </w:p>
        </w:tc>
        <w:tc>
          <w:tcPr>
            <w:tcW w:w="180" w:type="dxa"/>
            <w:tcBorders>
              <w:top w:val="nil"/>
              <w:left w:val="nil"/>
              <w:bottom w:val="nil"/>
              <w:right w:val="nil"/>
            </w:tcBorders>
            <w:shd w:val="clear" w:color="auto" w:fill="FFFFFF"/>
            <w:vAlign w:val="bottom"/>
          </w:tcPr>
          <w:p w14:paraId="7B170A7B" w14:textId="5EE5290C" w:rsidR="0036598C" w:rsidRPr="006737D8" w:rsidRDefault="0036598C" w:rsidP="0036598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Angsana New" w:hAnsi="Angsana New" w:hint="cs"/>
                <w:b/>
                <w:bCs/>
                <w:sz w:val="28"/>
                <w:szCs w:val="28"/>
              </w:rPr>
              <w:t> </w:t>
            </w:r>
          </w:p>
        </w:tc>
        <w:tc>
          <w:tcPr>
            <w:tcW w:w="1080" w:type="dxa"/>
            <w:tcBorders>
              <w:top w:val="double" w:sz="4" w:space="0" w:color="auto"/>
              <w:left w:val="nil"/>
              <w:bottom w:val="nil"/>
              <w:right w:val="nil"/>
            </w:tcBorders>
            <w:shd w:val="clear" w:color="auto" w:fill="FFFFFF"/>
            <w:vAlign w:val="bottom"/>
          </w:tcPr>
          <w:p w14:paraId="3DFA001A" w14:textId="65E6620F" w:rsidR="0036598C" w:rsidRPr="006737D8" w:rsidRDefault="0036598C" w:rsidP="00365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b/>
                <w:bCs/>
                <w:color w:val="000000"/>
                <w:sz w:val="28"/>
                <w:szCs w:val="28"/>
              </w:rPr>
            </w:pPr>
            <w:r>
              <w:rPr>
                <w:rFonts w:ascii="Angsana New" w:hAnsi="Angsana New" w:hint="cs"/>
                <w:b/>
                <w:bCs/>
                <w:sz w:val="28"/>
                <w:szCs w:val="28"/>
              </w:rPr>
              <w:t> </w:t>
            </w:r>
          </w:p>
        </w:tc>
        <w:tc>
          <w:tcPr>
            <w:tcW w:w="180" w:type="dxa"/>
            <w:tcBorders>
              <w:top w:val="nil"/>
              <w:left w:val="nil"/>
              <w:bottom w:val="nil"/>
              <w:right w:val="nil"/>
            </w:tcBorders>
            <w:shd w:val="clear" w:color="auto" w:fill="FFFFFF"/>
            <w:vAlign w:val="bottom"/>
          </w:tcPr>
          <w:p w14:paraId="3AE2C32E" w14:textId="640B299B" w:rsidR="0036598C" w:rsidRPr="006737D8" w:rsidRDefault="0036598C" w:rsidP="0036598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Angsana New" w:hAnsi="Angsana New" w:hint="cs"/>
                <w:b/>
                <w:bCs/>
                <w:sz w:val="28"/>
                <w:szCs w:val="28"/>
              </w:rPr>
              <w:t> </w:t>
            </w:r>
          </w:p>
        </w:tc>
        <w:tc>
          <w:tcPr>
            <w:tcW w:w="900" w:type="dxa"/>
            <w:tcBorders>
              <w:top w:val="double" w:sz="4" w:space="0" w:color="auto"/>
              <w:left w:val="nil"/>
              <w:bottom w:val="nil"/>
              <w:right w:val="nil"/>
            </w:tcBorders>
            <w:shd w:val="clear" w:color="auto" w:fill="FFFFFF"/>
            <w:vAlign w:val="bottom"/>
          </w:tcPr>
          <w:p w14:paraId="28669E78" w14:textId="3372F560" w:rsidR="0036598C" w:rsidRPr="006737D8" w:rsidRDefault="0036598C" w:rsidP="0036598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Angsana New" w:hAnsi="Angsana New" w:hint="cs"/>
                <w:b/>
                <w:bCs/>
                <w:sz w:val="28"/>
                <w:szCs w:val="28"/>
              </w:rPr>
              <w:t> </w:t>
            </w:r>
          </w:p>
        </w:tc>
        <w:tc>
          <w:tcPr>
            <w:tcW w:w="180" w:type="dxa"/>
            <w:tcBorders>
              <w:top w:val="nil"/>
              <w:left w:val="nil"/>
              <w:bottom w:val="nil"/>
              <w:right w:val="nil"/>
            </w:tcBorders>
            <w:shd w:val="clear" w:color="auto" w:fill="FFFFFF"/>
            <w:vAlign w:val="bottom"/>
          </w:tcPr>
          <w:p w14:paraId="03DA2482" w14:textId="0AB44E36" w:rsidR="0036598C" w:rsidRPr="006737D8" w:rsidRDefault="0036598C" w:rsidP="0036598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Angsana New" w:hAnsi="Angsana New" w:hint="cs"/>
                <w:b/>
                <w:bCs/>
                <w:sz w:val="28"/>
                <w:szCs w:val="28"/>
              </w:rPr>
              <w:t> </w:t>
            </w:r>
          </w:p>
        </w:tc>
        <w:tc>
          <w:tcPr>
            <w:tcW w:w="900" w:type="dxa"/>
            <w:tcBorders>
              <w:top w:val="nil"/>
              <w:left w:val="nil"/>
              <w:bottom w:val="single" w:sz="4" w:space="0" w:color="auto"/>
              <w:right w:val="nil"/>
            </w:tcBorders>
            <w:shd w:val="clear" w:color="auto" w:fill="FFFFFF"/>
            <w:vAlign w:val="bottom"/>
          </w:tcPr>
          <w:p w14:paraId="62B74A91" w14:textId="5AF6B0F8" w:rsidR="0036598C" w:rsidRPr="006737D8" w:rsidRDefault="0036598C" w:rsidP="0036598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Angsana New" w:hAnsi="Angsana New" w:hint="cs"/>
                <w:sz w:val="28"/>
                <w:szCs w:val="28"/>
              </w:rPr>
              <w:t xml:space="preserve">   (5,013)</w:t>
            </w:r>
          </w:p>
        </w:tc>
      </w:tr>
      <w:tr w:rsidR="0036598C" w:rsidRPr="00080EF8" w14:paraId="5BBDFB08" w14:textId="77777777" w:rsidTr="00536F65">
        <w:tc>
          <w:tcPr>
            <w:tcW w:w="3060" w:type="dxa"/>
            <w:hideMark/>
          </w:tcPr>
          <w:p w14:paraId="27243EB9" w14:textId="2F20076C" w:rsidR="0036598C" w:rsidRPr="006737D8" w:rsidRDefault="0036598C" w:rsidP="0036598C">
            <w:pPr>
              <w:tabs>
                <w:tab w:val="left" w:pos="2880"/>
              </w:tabs>
              <w:spacing w:line="240" w:lineRule="auto"/>
              <w:ind w:firstLine="18"/>
              <w:rPr>
                <w:rFonts w:asciiTheme="majorBidi" w:hAnsiTheme="majorBidi" w:cstheme="majorBidi"/>
                <w:b/>
                <w:bCs/>
                <w:sz w:val="28"/>
                <w:szCs w:val="28"/>
              </w:rPr>
            </w:pPr>
            <w:r>
              <w:rPr>
                <w:rFonts w:asciiTheme="majorBidi" w:hAnsiTheme="majorBidi" w:cstheme="majorBidi"/>
                <w:b/>
                <w:bCs/>
                <w:sz w:val="28"/>
                <w:szCs w:val="28"/>
              </w:rPr>
              <w:t>Loss</w:t>
            </w:r>
            <w:r w:rsidRPr="006737D8">
              <w:rPr>
                <w:rFonts w:asciiTheme="majorBidi" w:hAnsiTheme="majorBidi" w:cstheme="majorBidi"/>
                <w:b/>
                <w:bCs/>
                <w:sz w:val="28"/>
                <w:szCs w:val="28"/>
              </w:rPr>
              <w:t xml:space="preserve"> for the</w:t>
            </w:r>
            <w:r w:rsidRPr="006737D8">
              <w:rPr>
                <w:rFonts w:asciiTheme="majorBidi" w:hAnsiTheme="majorBidi" w:cstheme="majorBidi"/>
                <w:b/>
                <w:bCs/>
                <w:sz w:val="28"/>
                <w:szCs w:val="28"/>
                <w:cs/>
              </w:rPr>
              <w:t xml:space="preserve"> </w:t>
            </w:r>
            <w:r w:rsidRPr="006737D8">
              <w:rPr>
                <w:rFonts w:asciiTheme="majorBidi" w:hAnsiTheme="majorBidi" w:cstheme="majorBidi"/>
                <w:b/>
                <w:bCs/>
                <w:sz w:val="28"/>
                <w:szCs w:val="28"/>
              </w:rPr>
              <w:t>period</w:t>
            </w:r>
          </w:p>
        </w:tc>
        <w:tc>
          <w:tcPr>
            <w:tcW w:w="900" w:type="dxa"/>
            <w:tcBorders>
              <w:top w:val="nil"/>
              <w:left w:val="nil"/>
              <w:bottom w:val="nil"/>
              <w:right w:val="nil"/>
            </w:tcBorders>
            <w:shd w:val="clear" w:color="auto" w:fill="FFFFFF"/>
            <w:vAlign w:val="bottom"/>
          </w:tcPr>
          <w:p w14:paraId="34870E68" w14:textId="7F328DAD" w:rsidR="0036598C" w:rsidRPr="006737D8" w:rsidRDefault="0036598C" w:rsidP="0036598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Angsana New" w:hAnsi="Angsana New" w:hint="cs"/>
                <w:b/>
                <w:bCs/>
                <w:sz w:val="28"/>
                <w:szCs w:val="28"/>
              </w:rPr>
              <w:t> </w:t>
            </w:r>
          </w:p>
        </w:tc>
        <w:tc>
          <w:tcPr>
            <w:tcW w:w="180" w:type="dxa"/>
            <w:tcBorders>
              <w:top w:val="nil"/>
              <w:left w:val="nil"/>
              <w:bottom w:val="nil"/>
              <w:right w:val="nil"/>
            </w:tcBorders>
            <w:shd w:val="clear" w:color="auto" w:fill="FFFFFF"/>
            <w:vAlign w:val="bottom"/>
          </w:tcPr>
          <w:p w14:paraId="3C408565" w14:textId="1FEEB7B8" w:rsidR="0036598C" w:rsidRPr="006737D8" w:rsidRDefault="0036598C" w:rsidP="0036598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Angsana New" w:hAnsi="Angsana New" w:hint="cs"/>
                <w:b/>
                <w:bCs/>
                <w:sz w:val="28"/>
                <w:szCs w:val="28"/>
              </w:rPr>
              <w:t> </w:t>
            </w:r>
          </w:p>
        </w:tc>
        <w:tc>
          <w:tcPr>
            <w:tcW w:w="1080" w:type="dxa"/>
            <w:tcBorders>
              <w:top w:val="nil"/>
              <w:left w:val="nil"/>
              <w:bottom w:val="nil"/>
              <w:right w:val="nil"/>
            </w:tcBorders>
            <w:shd w:val="clear" w:color="auto" w:fill="FFFFFF"/>
            <w:vAlign w:val="bottom"/>
          </w:tcPr>
          <w:p w14:paraId="124A56D3" w14:textId="4C455159" w:rsidR="0036598C" w:rsidRPr="006737D8" w:rsidRDefault="0036598C" w:rsidP="0036598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Angsana New" w:hAnsi="Angsana New" w:hint="cs"/>
                <w:b/>
                <w:bCs/>
                <w:sz w:val="28"/>
                <w:szCs w:val="28"/>
              </w:rPr>
              <w:t> </w:t>
            </w:r>
          </w:p>
        </w:tc>
        <w:tc>
          <w:tcPr>
            <w:tcW w:w="180" w:type="dxa"/>
            <w:tcBorders>
              <w:top w:val="nil"/>
              <w:left w:val="nil"/>
              <w:bottom w:val="nil"/>
              <w:right w:val="nil"/>
            </w:tcBorders>
            <w:shd w:val="clear" w:color="auto" w:fill="FFFFFF"/>
            <w:vAlign w:val="bottom"/>
          </w:tcPr>
          <w:p w14:paraId="48F19C0B" w14:textId="55664D5A" w:rsidR="0036598C" w:rsidRPr="006737D8" w:rsidRDefault="0036598C" w:rsidP="0036598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Angsana New" w:hAnsi="Angsana New" w:hint="cs"/>
                <w:b/>
                <w:bCs/>
                <w:sz w:val="28"/>
                <w:szCs w:val="28"/>
              </w:rPr>
              <w:t> </w:t>
            </w:r>
          </w:p>
        </w:tc>
        <w:tc>
          <w:tcPr>
            <w:tcW w:w="900" w:type="dxa"/>
            <w:tcBorders>
              <w:top w:val="nil"/>
              <w:left w:val="nil"/>
              <w:bottom w:val="nil"/>
              <w:right w:val="nil"/>
            </w:tcBorders>
            <w:shd w:val="clear" w:color="auto" w:fill="FFFFFF"/>
            <w:vAlign w:val="bottom"/>
          </w:tcPr>
          <w:p w14:paraId="77FC1F18" w14:textId="66FD85C5" w:rsidR="0036598C" w:rsidRPr="006737D8" w:rsidRDefault="0036598C" w:rsidP="0036598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Angsana New" w:hAnsi="Angsana New" w:hint="cs"/>
                <w:b/>
                <w:bCs/>
                <w:sz w:val="28"/>
                <w:szCs w:val="28"/>
              </w:rPr>
              <w:t> </w:t>
            </w:r>
          </w:p>
        </w:tc>
        <w:tc>
          <w:tcPr>
            <w:tcW w:w="180" w:type="dxa"/>
            <w:tcBorders>
              <w:top w:val="nil"/>
              <w:left w:val="nil"/>
              <w:bottom w:val="nil"/>
              <w:right w:val="nil"/>
            </w:tcBorders>
            <w:shd w:val="clear" w:color="auto" w:fill="FFFFFF"/>
            <w:vAlign w:val="bottom"/>
          </w:tcPr>
          <w:p w14:paraId="1E41D867" w14:textId="0BD87DE8" w:rsidR="0036598C" w:rsidRPr="006737D8" w:rsidRDefault="0036598C" w:rsidP="0036598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Angsana New" w:hAnsi="Angsana New" w:hint="cs"/>
                <w:b/>
                <w:bCs/>
                <w:sz w:val="28"/>
                <w:szCs w:val="28"/>
              </w:rPr>
              <w:t> </w:t>
            </w:r>
          </w:p>
        </w:tc>
        <w:tc>
          <w:tcPr>
            <w:tcW w:w="1080" w:type="dxa"/>
            <w:tcBorders>
              <w:top w:val="nil"/>
              <w:left w:val="nil"/>
              <w:bottom w:val="nil"/>
              <w:right w:val="nil"/>
            </w:tcBorders>
            <w:shd w:val="clear" w:color="auto" w:fill="FFFFFF"/>
            <w:vAlign w:val="bottom"/>
          </w:tcPr>
          <w:p w14:paraId="5F17A47C" w14:textId="6C6657DC" w:rsidR="0036598C" w:rsidRPr="006737D8" w:rsidRDefault="0036598C" w:rsidP="0036598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Angsana New" w:hAnsi="Angsana New" w:hint="cs"/>
                <w:b/>
                <w:bCs/>
                <w:sz w:val="28"/>
                <w:szCs w:val="28"/>
              </w:rPr>
              <w:t> </w:t>
            </w:r>
          </w:p>
        </w:tc>
        <w:tc>
          <w:tcPr>
            <w:tcW w:w="180" w:type="dxa"/>
            <w:tcBorders>
              <w:top w:val="nil"/>
              <w:left w:val="nil"/>
              <w:bottom w:val="nil"/>
              <w:right w:val="nil"/>
            </w:tcBorders>
            <w:shd w:val="clear" w:color="auto" w:fill="FFFFFF"/>
            <w:vAlign w:val="bottom"/>
          </w:tcPr>
          <w:p w14:paraId="290E0450" w14:textId="5FEAF2A6" w:rsidR="0036598C" w:rsidRPr="006737D8" w:rsidRDefault="0036598C" w:rsidP="0036598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Angsana New" w:hAnsi="Angsana New" w:hint="cs"/>
                <w:b/>
                <w:bCs/>
                <w:sz w:val="28"/>
                <w:szCs w:val="28"/>
              </w:rPr>
              <w:t> </w:t>
            </w:r>
          </w:p>
        </w:tc>
        <w:tc>
          <w:tcPr>
            <w:tcW w:w="900" w:type="dxa"/>
            <w:tcBorders>
              <w:top w:val="nil"/>
              <w:left w:val="nil"/>
              <w:bottom w:val="nil"/>
              <w:right w:val="nil"/>
            </w:tcBorders>
            <w:shd w:val="clear" w:color="auto" w:fill="FFFFFF"/>
            <w:vAlign w:val="bottom"/>
          </w:tcPr>
          <w:p w14:paraId="19C82DAF" w14:textId="68C354B7" w:rsidR="0036598C" w:rsidRPr="006737D8" w:rsidRDefault="0036598C" w:rsidP="0036598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Angsana New" w:hAnsi="Angsana New" w:hint="cs"/>
                <w:b/>
                <w:bCs/>
                <w:sz w:val="28"/>
                <w:szCs w:val="28"/>
              </w:rPr>
              <w:t> </w:t>
            </w:r>
          </w:p>
        </w:tc>
        <w:tc>
          <w:tcPr>
            <w:tcW w:w="180" w:type="dxa"/>
            <w:tcBorders>
              <w:top w:val="nil"/>
              <w:left w:val="nil"/>
              <w:bottom w:val="nil"/>
              <w:right w:val="nil"/>
            </w:tcBorders>
            <w:shd w:val="clear" w:color="auto" w:fill="FFFFFF"/>
            <w:vAlign w:val="bottom"/>
          </w:tcPr>
          <w:p w14:paraId="2F8D4407" w14:textId="1A39A704" w:rsidR="0036598C" w:rsidRPr="006737D8" w:rsidRDefault="0036598C" w:rsidP="0036598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Angsana New" w:hAnsi="Angsana New" w:hint="cs"/>
                <w:b/>
                <w:bCs/>
                <w:sz w:val="28"/>
                <w:szCs w:val="28"/>
              </w:rPr>
              <w:t> </w:t>
            </w:r>
          </w:p>
        </w:tc>
        <w:tc>
          <w:tcPr>
            <w:tcW w:w="900" w:type="dxa"/>
            <w:tcBorders>
              <w:top w:val="single" w:sz="4" w:space="0" w:color="auto"/>
              <w:left w:val="nil"/>
              <w:bottom w:val="double" w:sz="4" w:space="0" w:color="auto"/>
              <w:right w:val="nil"/>
            </w:tcBorders>
            <w:shd w:val="clear" w:color="auto" w:fill="FFFFFF"/>
            <w:vAlign w:val="bottom"/>
          </w:tcPr>
          <w:p w14:paraId="597795E3" w14:textId="2BCBEA91" w:rsidR="0036598C" w:rsidRPr="00080EF8" w:rsidRDefault="0036598C" w:rsidP="0036598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Angsana New" w:hAnsi="Angsana New" w:hint="cs"/>
                <w:b/>
                <w:bCs/>
                <w:sz w:val="28"/>
                <w:szCs w:val="28"/>
              </w:rPr>
              <w:t xml:space="preserve"> (21,164)</w:t>
            </w:r>
          </w:p>
        </w:tc>
      </w:tr>
    </w:tbl>
    <w:p w14:paraId="556BCC57" w14:textId="377894C5" w:rsidR="008007D9" w:rsidRDefault="008007D9" w:rsidP="00C813EA">
      <w:pPr>
        <w:pStyle w:val="BodyTextIndent"/>
        <w:spacing w:before="120" w:line="380" w:lineRule="exact"/>
        <w:ind w:left="0" w:right="58"/>
        <w:jc w:val="thaiDistribute"/>
        <w:rPr>
          <w:rFonts w:asciiTheme="majorBidi" w:eastAsia="Arial Unicode MS" w:hAnsiTheme="majorBidi" w:cstheme="majorBidi"/>
          <w:sz w:val="28"/>
          <w:szCs w:val="28"/>
        </w:rPr>
      </w:pPr>
    </w:p>
    <w:p w14:paraId="27F01DA3" w14:textId="77777777" w:rsidR="00422A45" w:rsidRDefault="00422A45" w:rsidP="00C813EA">
      <w:pPr>
        <w:pStyle w:val="BodyTextIndent"/>
        <w:spacing w:before="120" w:line="380" w:lineRule="exact"/>
        <w:ind w:left="0" w:right="58"/>
        <w:jc w:val="thaiDistribute"/>
        <w:rPr>
          <w:rFonts w:asciiTheme="majorBidi" w:eastAsia="Arial Unicode MS" w:hAnsiTheme="majorBidi" w:cstheme="majorBidi"/>
          <w:sz w:val="28"/>
          <w:szCs w:val="28"/>
        </w:rPr>
      </w:pPr>
    </w:p>
    <w:p w14:paraId="0EFDA97A" w14:textId="673637F5" w:rsidR="005B562F" w:rsidRPr="006737D8" w:rsidRDefault="005B562F" w:rsidP="005B562F">
      <w:pPr>
        <w:pStyle w:val="BodyTextIndent"/>
        <w:spacing w:before="120" w:line="380" w:lineRule="exact"/>
        <w:ind w:left="547" w:right="58"/>
        <w:jc w:val="thaiDistribute"/>
        <w:rPr>
          <w:rFonts w:asciiTheme="majorBidi" w:eastAsia="Arial Unicode MS" w:hAnsiTheme="majorBidi" w:cstheme="majorBidi"/>
          <w:sz w:val="28"/>
          <w:szCs w:val="28"/>
        </w:rPr>
      </w:pPr>
      <w:r w:rsidRPr="006737D8">
        <w:rPr>
          <w:rFonts w:asciiTheme="majorBidi" w:eastAsia="Arial Unicode MS" w:hAnsiTheme="majorBidi" w:cstheme="majorBidi"/>
          <w:sz w:val="28"/>
          <w:szCs w:val="28"/>
        </w:rPr>
        <w:lastRenderedPageBreak/>
        <w:t xml:space="preserve">Segment income and profit (loss) for </w:t>
      </w:r>
      <w:r w:rsidR="00422A45" w:rsidRPr="00422A45">
        <w:rPr>
          <w:rFonts w:asciiTheme="majorBidi" w:eastAsia="Arial Unicode MS" w:hAnsiTheme="majorBidi" w:cstheme="majorBidi"/>
          <w:sz w:val="28"/>
          <w:szCs w:val="28"/>
        </w:rPr>
        <w:t>the nine</w:t>
      </w:r>
      <w:r w:rsidRPr="006737D8">
        <w:rPr>
          <w:rFonts w:asciiTheme="majorBidi" w:eastAsia="Arial Unicode MS" w:hAnsiTheme="majorBidi" w:cstheme="majorBidi"/>
          <w:sz w:val="28"/>
          <w:szCs w:val="28"/>
        </w:rPr>
        <w:t xml:space="preserve">-month period </w:t>
      </w:r>
      <w:r w:rsidR="002A4190">
        <w:rPr>
          <w:rFonts w:asciiTheme="majorBidi" w:eastAsia="Arial Unicode MS" w:hAnsiTheme="majorBidi" w:cstheme="majorBidi"/>
          <w:sz w:val="28"/>
          <w:szCs w:val="28"/>
        </w:rPr>
        <w:t>ended 30 September 2022</w:t>
      </w:r>
      <w:r w:rsidRPr="008E5333">
        <w:rPr>
          <w:rFonts w:asciiTheme="majorBidi" w:eastAsia="Arial Unicode MS" w:hAnsiTheme="majorBidi" w:cstheme="majorBidi"/>
          <w:sz w:val="28"/>
          <w:szCs w:val="28"/>
        </w:rPr>
        <w:t xml:space="preserve"> </w:t>
      </w:r>
      <w:r w:rsidRPr="006737D8">
        <w:rPr>
          <w:rFonts w:asciiTheme="majorBidi" w:eastAsia="Arial Unicode MS" w:hAnsiTheme="majorBidi" w:cstheme="majorBidi"/>
          <w:sz w:val="28"/>
          <w:szCs w:val="28"/>
        </w:rPr>
        <w:t>are as follows:</w:t>
      </w:r>
    </w:p>
    <w:tbl>
      <w:tblPr>
        <w:tblW w:w="9720" w:type="dxa"/>
        <w:tblInd w:w="450" w:type="dxa"/>
        <w:tblLayout w:type="fixed"/>
        <w:tblCellMar>
          <w:left w:w="72" w:type="dxa"/>
          <w:right w:w="72" w:type="dxa"/>
        </w:tblCellMar>
        <w:tblLook w:val="04A0" w:firstRow="1" w:lastRow="0" w:firstColumn="1" w:lastColumn="0" w:noHBand="0" w:noVBand="1"/>
      </w:tblPr>
      <w:tblGrid>
        <w:gridCol w:w="3060"/>
        <w:gridCol w:w="900"/>
        <w:gridCol w:w="180"/>
        <w:gridCol w:w="1080"/>
        <w:gridCol w:w="180"/>
        <w:gridCol w:w="900"/>
        <w:gridCol w:w="180"/>
        <w:gridCol w:w="1080"/>
        <w:gridCol w:w="180"/>
        <w:gridCol w:w="900"/>
        <w:gridCol w:w="180"/>
        <w:gridCol w:w="900"/>
      </w:tblGrid>
      <w:tr w:rsidR="005B562F" w:rsidRPr="006737D8" w14:paraId="0659737E" w14:textId="77777777" w:rsidTr="007B0060">
        <w:trPr>
          <w:tblHeader/>
        </w:trPr>
        <w:tc>
          <w:tcPr>
            <w:tcW w:w="3060" w:type="dxa"/>
          </w:tcPr>
          <w:p w14:paraId="345B6A17" w14:textId="77777777" w:rsidR="005B562F" w:rsidRPr="006737D8" w:rsidRDefault="005B562F" w:rsidP="007B0060">
            <w:pPr>
              <w:spacing w:line="240" w:lineRule="auto"/>
              <w:ind w:right="-43"/>
              <w:jc w:val="right"/>
              <w:rPr>
                <w:rFonts w:asciiTheme="majorBidi" w:hAnsiTheme="majorBidi" w:cstheme="majorBidi"/>
                <w:sz w:val="28"/>
                <w:szCs w:val="28"/>
              </w:rPr>
            </w:pPr>
          </w:p>
        </w:tc>
        <w:tc>
          <w:tcPr>
            <w:tcW w:w="6660" w:type="dxa"/>
            <w:gridSpan w:val="11"/>
            <w:hideMark/>
          </w:tcPr>
          <w:p w14:paraId="3201B3BF" w14:textId="77777777" w:rsidR="005B562F" w:rsidRPr="006737D8" w:rsidRDefault="005B562F" w:rsidP="007B0060">
            <w:pPr>
              <w:tabs>
                <w:tab w:val="clear" w:pos="227"/>
                <w:tab w:val="clear" w:pos="454"/>
                <w:tab w:val="clear" w:pos="680"/>
                <w:tab w:val="left" w:pos="720"/>
              </w:tabs>
              <w:spacing w:line="240" w:lineRule="auto"/>
              <w:jc w:val="center"/>
              <w:rPr>
                <w:rFonts w:asciiTheme="majorBidi" w:hAnsiTheme="majorBidi" w:cstheme="majorBidi"/>
                <w:sz w:val="28"/>
                <w:szCs w:val="28"/>
              </w:rPr>
            </w:pPr>
            <w:r w:rsidRPr="006737D8">
              <w:rPr>
                <w:rFonts w:asciiTheme="majorBidi" w:hAnsiTheme="majorBidi" w:cstheme="majorBidi"/>
                <w:sz w:val="28"/>
                <w:szCs w:val="28"/>
              </w:rPr>
              <w:t>Thousand Baht</w:t>
            </w:r>
          </w:p>
        </w:tc>
      </w:tr>
      <w:tr w:rsidR="005B562F" w:rsidRPr="006737D8" w14:paraId="4A7ED3BF" w14:textId="77777777" w:rsidTr="007B0060">
        <w:trPr>
          <w:tblHeader/>
        </w:trPr>
        <w:tc>
          <w:tcPr>
            <w:tcW w:w="3060" w:type="dxa"/>
          </w:tcPr>
          <w:p w14:paraId="30B058BB" w14:textId="77777777" w:rsidR="005B562F" w:rsidRPr="006737D8" w:rsidRDefault="005B562F" w:rsidP="007B0060">
            <w:pPr>
              <w:spacing w:line="240" w:lineRule="auto"/>
              <w:ind w:right="-43"/>
              <w:jc w:val="right"/>
              <w:rPr>
                <w:rFonts w:asciiTheme="majorBidi" w:hAnsiTheme="majorBidi" w:cstheme="majorBidi"/>
                <w:sz w:val="28"/>
                <w:szCs w:val="28"/>
              </w:rPr>
            </w:pPr>
          </w:p>
        </w:tc>
        <w:tc>
          <w:tcPr>
            <w:tcW w:w="900" w:type="dxa"/>
            <w:tcBorders>
              <w:top w:val="single" w:sz="4" w:space="0" w:color="auto"/>
              <w:left w:val="nil"/>
              <w:bottom w:val="nil"/>
              <w:right w:val="nil"/>
            </w:tcBorders>
          </w:tcPr>
          <w:p w14:paraId="7848BAFF" w14:textId="77777777" w:rsidR="005B562F" w:rsidRPr="006737D8" w:rsidRDefault="005B562F" w:rsidP="007B0060">
            <w:pPr>
              <w:tabs>
                <w:tab w:val="clear" w:pos="907"/>
                <w:tab w:val="decimal" w:pos="816"/>
              </w:tabs>
              <w:spacing w:line="240" w:lineRule="auto"/>
              <w:jc w:val="right"/>
              <w:rPr>
                <w:rFonts w:asciiTheme="majorBidi" w:hAnsiTheme="majorBidi" w:cstheme="majorBidi"/>
                <w:sz w:val="28"/>
                <w:szCs w:val="28"/>
              </w:rPr>
            </w:pPr>
          </w:p>
        </w:tc>
        <w:tc>
          <w:tcPr>
            <w:tcW w:w="180" w:type="dxa"/>
            <w:tcBorders>
              <w:top w:val="single" w:sz="4" w:space="0" w:color="auto"/>
              <w:left w:val="nil"/>
              <w:bottom w:val="nil"/>
              <w:right w:val="nil"/>
            </w:tcBorders>
          </w:tcPr>
          <w:p w14:paraId="193ACA44" w14:textId="77777777" w:rsidR="005B562F" w:rsidRPr="006737D8" w:rsidRDefault="005B562F" w:rsidP="007B0060">
            <w:pPr>
              <w:tabs>
                <w:tab w:val="clear" w:pos="907"/>
                <w:tab w:val="decimal" w:pos="816"/>
              </w:tabs>
              <w:spacing w:line="240" w:lineRule="auto"/>
              <w:jc w:val="right"/>
              <w:rPr>
                <w:rFonts w:asciiTheme="majorBidi" w:hAnsiTheme="majorBidi" w:cstheme="majorBidi"/>
                <w:sz w:val="28"/>
                <w:szCs w:val="28"/>
              </w:rPr>
            </w:pPr>
          </w:p>
        </w:tc>
        <w:tc>
          <w:tcPr>
            <w:tcW w:w="1080" w:type="dxa"/>
            <w:tcBorders>
              <w:top w:val="single" w:sz="4" w:space="0" w:color="auto"/>
              <w:left w:val="nil"/>
              <w:bottom w:val="nil"/>
              <w:right w:val="nil"/>
            </w:tcBorders>
            <w:hideMark/>
          </w:tcPr>
          <w:p w14:paraId="7F6E4F77" w14:textId="77777777" w:rsidR="005B562F" w:rsidRPr="006737D8" w:rsidRDefault="005B562F" w:rsidP="007B0060">
            <w:pPr>
              <w:tabs>
                <w:tab w:val="clear" w:pos="227"/>
                <w:tab w:val="clear" w:pos="454"/>
                <w:tab w:val="clear" w:pos="680"/>
                <w:tab w:val="left" w:pos="720"/>
              </w:tabs>
              <w:spacing w:line="240" w:lineRule="auto"/>
              <w:ind w:left="-57" w:right="-30"/>
              <w:jc w:val="center"/>
              <w:rPr>
                <w:rFonts w:asciiTheme="majorBidi" w:hAnsiTheme="majorBidi" w:cstheme="majorBidi"/>
                <w:sz w:val="28"/>
                <w:szCs w:val="28"/>
              </w:rPr>
            </w:pPr>
            <w:r w:rsidRPr="006737D8">
              <w:rPr>
                <w:rFonts w:asciiTheme="majorBidi" w:hAnsiTheme="majorBidi" w:cstheme="majorBidi"/>
                <w:sz w:val="28"/>
                <w:szCs w:val="28"/>
              </w:rPr>
              <w:t>Marine and</w:t>
            </w:r>
          </w:p>
        </w:tc>
        <w:tc>
          <w:tcPr>
            <w:tcW w:w="180" w:type="dxa"/>
            <w:tcBorders>
              <w:top w:val="single" w:sz="4" w:space="0" w:color="auto"/>
              <w:left w:val="nil"/>
              <w:bottom w:val="nil"/>
              <w:right w:val="nil"/>
            </w:tcBorders>
          </w:tcPr>
          <w:p w14:paraId="45EB9459" w14:textId="77777777" w:rsidR="005B562F" w:rsidRPr="006737D8" w:rsidRDefault="005B562F" w:rsidP="007B0060">
            <w:pPr>
              <w:tabs>
                <w:tab w:val="clear" w:pos="907"/>
                <w:tab w:val="decimal" w:pos="816"/>
              </w:tabs>
              <w:spacing w:line="240" w:lineRule="auto"/>
              <w:jc w:val="right"/>
              <w:rPr>
                <w:rFonts w:asciiTheme="majorBidi" w:hAnsiTheme="majorBidi" w:cstheme="majorBidi"/>
                <w:sz w:val="28"/>
                <w:szCs w:val="28"/>
              </w:rPr>
            </w:pPr>
          </w:p>
        </w:tc>
        <w:tc>
          <w:tcPr>
            <w:tcW w:w="900" w:type="dxa"/>
            <w:tcBorders>
              <w:top w:val="single" w:sz="4" w:space="0" w:color="auto"/>
              <w:left w:val="nil"/>
              <w:bottom w:val="nil"/>
              <w:right w:val="nil"/>
            </w:tcBorders>
          </w:tcPr>
          <w:p w14:paraId="79A6E794" w14:textId="77777777" w:rsidR="005B562F" w:rsidRPr="006737D8" w:rsidRDefault="005B562F" w:rsidP="007B0060">
            <w:pPr>
              <w:tabs>
                <w:tab w:val="clear" w:pos="907"/>
                <w:tab w:val="decimal" w:pos="816"/>
              </w:tabs>
              <w:spacing w:line="240" w:lineRule="auto"/>
              <w:jc w:val="right"/>
              <w:rPr>
                <w:rFonts w:asciiTheme="majorBidi" w:hAnsiTheme="majorBidi" w:cstheme="majorBidi"/>
                <w:sz w:val="28"/>
                <w:szCs w:val="28"/>
              </w:rPr>
            </w:pPr>
          </w:p>
        </w:tc>
        <w:tc>
          <w:tcPr>
            <w:tcW w:w="180" w:type="dxa"/>
            <w:tcBorders>
              <w:top w:val="single" w:sz="4" w:space="0" w:color="auto"/>
              <w:left w:val="nil"/>
              <w:bottom w:val="nil"/>
              <w:right w:val="nil"/>
            </w:tcBorders>
          </w:tcPr>
          <w:p w14:paraId="130F2363" w14:textId="77777777" w:rsidR="005B562F" w:rsidRPr="006737D8" w:rsidRDefault="005B562F" w:rsidP="007B0060">
            <w:pPr>
              <w:tabs>
                <w:tab w:val="clear" w:pos="907"/>
                <w:tab w:val="decimal" w:pos="816"/>
              </w:tabs>
              <w:spacing w:line="240" w:lineRule="auto"/>
              <w:jc w:val="right"/>
              <w:rPr>
                <w:rFonts w:asciiTheme="majorBidi" w:hAnsiTheme="majorBidi" w:cstheme="majorBidi"/>
                <w:sz w:val="28"/>
                <w:szCs w:val="28"/>
              </w:rPr>
            </w:pPr>
          </w:p>
        </w:tc>
        <w:tc>
          <w:tcPr>
            <w:tcW w:w="1080" w:type="dxa"/>
            <w:tcBorders>
              <w:top w:val="single" w:sz="4" w:space="0" w:color="auto"/>
              <w:left w:val="nil"/>
              <w:bottom w:val="nil"/>
              <w:right w:val="nil"/>
            </w:tcBorders>
            <w:hideMark/>
          </w:tcPr>
          <w:p w14:paraId="46CD41F0" w14:textId="77777777" w:rsidR="005B562F" w:rsidRPr="006737D8" w:rsidRDefault="005B562F" w:rsidP="007B0060">
            <w:pPr>
              <w:tabs>
                <w:tab w:val="clear" w:pos="227"/>
                <w:tab w:val="clear" w:pos="454"/>
                <w:tab w:val="clear" w:pos="680"/>
                <w:tab w:val="left" w:pos="720"/>
              </w:tabs>
              <w:spacing w:line="240" w:lineRule="auto"/>
              <w:ind w:left="-57" w:right="-30"/>
              <w:jc w:val="center"/>
              <w:rPr>
                <w:rFonts w:asciiTheme="majorBidi" w:hAnsiTheme="majorBidi" w:cstheme="majorBidi"/>
                <w:sz w:val="28"/>
                <w:szCs w:val="28"/>
              </w:rPr>
            </w:pPr>
          </w:p>
        </w:tc>
        <w:tc>
          <w:tcPr>
            <w:tcW w:w="180" w:type="dxa"/>
            <w:tcBorders>
              <w:top w:val="single" w:sz="4" w:space="0" w:color="auto"/>
              <w:left w:val="nil"/>
              <w:bottom w:val="nil"/>
              <w:right w:val="nil"/>
            </w:tcBorders>
          </w:tcPr>
          <w:p w14:paraId="4B677E23" w14:textId="77777777" w:rsidR="005B562F" w:rsidRPr="006737D8" w:rsidRDefault="005B562F" w:rsidP="007B0060">
            <w:pPr>
              <w:tabs>
                <w:tab w:val="clear" w:pos="907"/>
                <w:tab w:val="decimal" w:pos="816"/>
              </w:tabs>
              <w:spacing w:line="240" w:lineRule="auto"/>
              <w:jc w:val="right"/>
              <w:rPr>
                <w:rFonts w:asciiTheme="majorBidi" w:hAnsiTheme="majorBidi" w:cstheme="majorBidi"/>
                <w:sz w:val="28"/>
                <w:szCs w:val="28"/>
              </w:rPr>
            </w:pPr>
          </w:p>
        </w:tc>
        <w:tc>
          <w:tcPr>
            <w:tcW w:w="900" w:type="dxa"/>
            <w:tcBorders>
              <w:top w:val="single" w:sz="4" w:space="0" w:color="auto"/>
              <w:left w:val="nil"/>
              <w:bottom w:val="nil"/>
              <w:right w:val="nil"/>
            </w:tcBorders>
          </w:tcPr>
          <w:p w14:paraId="5C5ED869" w14:textId="77777777" w:rsidR="005B562F" w:rsidRPr="006737D8" w:rsidRDefault="005B562F" w:rsidP="007B0060">
            <w:pPr>
              <w:tabs>
                <w:tab w:val="clear" w:pos="907"/>
                <w:tab w:val="decimal" w:pos="816"/>
              </w:tabs>
              <w:spacing w:line="240" w:lineRule="auto"/>
              <w:jc w:val="right"/>
              <w:rPr>
                <w:rFonts w:asciiTheme="majorBidi" w:hAnsiTheme="majorBidi" w:cstheme="majorBidi"/>
                <w:sz w:val="28"/>
                <w:szCs w:val="28"/>
              </w:rPr>
            </w:pPr>
          </w:p>
        </w:tc>
        <w:tc>
          <w:tcPr>
            <w:tcW w:w="180" w:type="dxa"/>
            <w:tcBorders>
              <w:top w:val="single" w:sz="4" w:space="0" w:color="auto"/>
              <w:left w:val="nil"/>
              <w:bottom w:val="nil"/>
              <w:right w:val="nil"/>
            </w:tcBorders>
          </w:tcPr>
          <w:p w14:paraId="3DA109DD" w14:textId="77777777" w:rsidR="005B562F" w:rsidRPr="006737D8" w:rsidRDefault="005B562F" w:rsidP="007B0060">
            <w:pPr>
              <w:tabs>
                <w:tab w:val="clear" w:pos="907"/>
                <w:tab w:val="decimal" w:pos="816"/>
              </w:tabs>
              <w:spacing w:line="240" w:lineRule="auto"/>
              <w:jc w:val="right"/>
              <w:rPr>
                <w:rFonts w:asciiTheme="majorBidi" w:hAnsiTheme="majorBidi" w:cstheme="majorBidi"/>
                <w:sz w:val="28"/>
                <w:szCs w:val="28"/>
              </w:rPr>
            </w:pPr>
          </w:p>
        </w:tc>
        <w:tc>
          <w:tcPr>
            <w:tcW w:w="900" w:type="dxa"/>
            <w:tcBorders>
              <w:top w:val="single" w:sz="4" w:space="0" w:color="auto"/>
              <w:left w:val="nil"/>
              <w:bottom w:val="nil"/>
              <w:right w:val="nil"/>
            </w:tcBorders>
          </w:tcPr>
          <w:p w14:paraId="66043554" w14:textId="77777777" w:rsidR="005B562F" w:rsidRPr="006737D8" w:rsidRDefault="005B562F" w:rsidP="007B0060">
            <w:pPr>
              <w:tabs>
                <w:tab w:val="clear" w:pos="907"/>
                <w:tab w:val="decimal" w:pos="816"/>
              </w:tabs>
              <w:spacing w:line="240" w:lineRule="auto"/>
              <w:jc w:val="right"/>
              <w:rPr>
                <w:rFonts w:asciiTheme="majorBidi" w:hAnsiTheme="majorBidi" w:cstheme="majorBidi"/>
                <w:sz w:val="28"/>
                <w:szCs w:val="28"/>
              </w:rPr>
            </w:pPr>
          </w:p>
        </w:tc>
      </w:tr>
      <w:tr w:rsidR="005B562F" w:rsidRPr="006737D8" w14:paraId="5DF35BA4" w14:textId="77777777" w:rsidTr="007B0060">
        <w:trPr>
          <w:tblHeader/>
        </w:trPr>
        <w:tc>
          <w:tcPr>
            <w:tcW w:w="3060" w:type="dxa"/>
          </w:tcPr>
          <w:p w14:paraId="7E8E265E" w14:textId="77777777" w:rsidR="005B562F" w:rsidRPr="006737D8" w:rsidRDefault="005B562F" w:rsidP="007B0060">
            <w:pPr>
              <w:spacing w:line="240" w:lineRule="auto"/>
              <w:ind w:right="-43"/>
              <w:jc w:val="right"/>
              <w:rPr>
                <w:rFonts w:asciiTheme="majorBidi" w:hAnsiTheme="majorBidi" w:cstheme="majorBidi"/>
                <w:sz w:val="28"/>
                <w:szCs w:val="28"/>
              </w:rPr>
            </w:pPr>
          </w:p>
        </w:tc>
        <w:tc>
          <w:tcPr>
            <w:tcW w:w="900" w:type="dxa"/>
            <w:tcBorders>
              <w:top w:val="nil"/>
              <w:left w:val="nil"/>
              <w:bottom w:val="single" w:sz="4" w:space="0" w:color="auto"/>
              <w:right w:val="nil"/>
            </w:tcBorders>
            <w:hideMark/>
          </w:tcPr>
          <w:p w14:paraId="2E62D824" w14:textId="77777777" w:rsidR="005B562F" w:rsidRPr="006737D8" w:rsidRDefault="005B562F" w:rsidP="007B0060">
            <w:pPr>
              <w:tabs>
                <w:tab w:val="clear" w:pos="227"/>
                <w:tab w:val="clear" w:pos="454"/>
                <w:tab w:val="clear" w:pos="680"/>
                <w:tab w:val="left" w:pos="720"/>
              </w:tabs>
              <w:spacing w:line="240" w:lineRule="auto"/>
              <w:ind w:left="-63" w:right="-74"/>
              <w:jc w:val="center"/>
              <w:rPr>
                <w:rFonts w:asciiTheme="majorBidi" w:hAnsiTheme="majorBidi" w:cstheme="majorBidi"/>
                <w:sz w:val="28"/>
                <w:szCs w:val="28"/>
              </w:rPr>
            </w:pPr>
            <w:r w:rsidRPr="006737D8">
              <w:rPr>
                <w:rFonts w:asciiTheme="majorBidi" w:hAnsiTheme="majorBidi" w:cstheme="majorBidi"/>
                <w:sz w:val="28"/>
                <w:szCs w:val="28"/>
              </w:rPr>
              <w:t>Fire</w:t>
            </w:r>
          </w:p>
        </w:tc>
        <w:tc>
          <w:tcPr>
            <w:tcW w:w="180" w:type="dxa"/>
          </w:tcPr>
          <w:p w14:paraId="210A9773" w14:textId="77777777" w:rsidR="005B562F" w:rsidRPr="006737D8" w:rsidRDefault="005B562F" w:rsidP="007B0060">
            <w:pPr>
              <w:tabs>
                <w:tab w:val="clear" w:pos="907"/>
                <w:tab w:val="decimal" w:pos="816"/>
              </w:tabs>
              <w:spacing w:line="240" w:lineRule="auto"/>
              <w:jc w:val="right"/>
              <w:rPr>
                <w:rFonts w:asciiTheme="majorBidi" w:hAnsiTheme="majorBidi" w:cstheme="majorBidi"/>
                <w:sz w:val="28"/>
                <w:szCs w:val="28"/>
              </w:rPr>
            </w:pPr>
          </w:p>
        </w:tc>
        <w:tc>
          <w:tcPr>
            <w:tcW w:w="1080" w:type="dxa"/>
            <w:tcBorders>
              <w:top w:val="nil"/>
              <w:left w:val="nil"/>
              <w:bottom w:val="single" w:sz="4" w:space="0" w:color="auto"/>
              <w:right w:val="nil"/>
            </w:tcBorders>
            <w:hideMark/>
          </w:tcPr>
          <w:p w14:paraId="2E60DD5C" w14:textId="77777777" w:rsidR="005B562F" w:rsidRPr="006737D8" w:rsidRDefault="005B562F" w:rsidP="007B0060">
            <w:pPr>
              <w:tabs>
                <w:tab w:val="clear" w:pos="227"/>
                <w:tab w:val="clear" w:pos="454"/>
                <w:tab w:val="clear" w:pos="680"/>
                <w:tab w:val="left" w:pos="720"/>
              </w:tabs>
              <w:spacing w:line="240" w:lineRule="auto"/>
              <w:ind w:left="-108" w:right="-108"/>
              <w:jc w:val="center"/>
              <w:rPr>
                <w:rFonts w:asciiTheme="majorBidi" w:hAnsiTheme="majorBidi" w:cstheme="majorBidi"/>
                <w:sz w:val="28"/>
                <w:szCs w:val="28"/>
              </w:rPr>
            </w:pPr>
            <w:r w:rsidRPr="006737D8">
              <w:rPr>
                <w:rFonts w:asciiTheme="majorBidi" w:hAnsiTheme="majorBidi" w:cstheme="majorBidi"/>
                <w:sz w:val="28"/>
                <w:szCs w:val="28"/>
              </w:rPr>
              <w:t>transportation</w:t>
            </w:r>
          </w:p>
        </w:tc>
        <w:tc>
          <w:tcPr>
            <w:tcW w:w="180" w:type="dxa"/>
          </w:tcPr>
          <w:p w14:paraId="5518F04E" w14:textId="77777777" w:rsidR="005B562F" w:rsidRPr="006737D8" w:rsidRDefault="005B562F" w:rsidP="007B0060">
            <w:pPr>
              <w:tabs>
                <w:tab w:val="clear" w:pos="907"/>
                <w:tab w:val="decimal" w:pos="816"/>
              </w:tabs>
              <w:spacing w:line="240" w:lineRule="auto"/>
              <w:jc w:val="right"/>
              <w:rPr>
                <w:rFonts w:asciiTheme="majorBidi" w:hAnsiTheme="majorBidi" w:cstheme="majorBidi"/>
                <w:sz w:val="28"/>
                <w:szCs w:val="28"/>
              </w:rPr>
            </w:pPr>
          </w:p>
        </w:tc>
        <w:tc>
          <w:tcPr>
            <w:tcW w:w="900" w:type="dxa"/>
            <w:tcBorders>
              <w:top w:val="nil"/>
              <w:left w:val="nil"/>
              <w:bottom w:val="single" w:sz="4" w:space="0" w:color="auto"/>
              <w:right w:val="nil"/>
            </w:tcBorders>
            <w:hideMark/>
          </w:tcPr>
          <w:p w14:paraId="38C7D107" w14:textId="77777777" w:rsidR="005B562F" w:rsidRPr="006737D8" w:rsidRDefault="005B562F" w:rsidP="007B0060">
            <w:pPr>
              <w:tabs>
                <w:tab w:val="clear" w:pos="227"/>
                <w:tab w:val="clear" w:pos="454"/>
                <w:tab w:val="clear" w:pos="680"/>
                <w:tab w:val="left" w:pos="720"/>
              </w:tabs>
              <w:spacing w:line="240" w:lineRule="auto"/>
              <w:jc w:val="center"/>
              <w:rPr>
                <w:rFonts w:asciiTheme="majorBidi" w:hAnsiTheme="majorBidi" w:cstheme="majorBidi"/>
                <w:sz w:val="28"/>
                <w:szCs w:val="28"/>
              </w:rPr>
            </w:pPr>
            <w:r w:rsidRPr="006737D8">
              <w:rPr>
                <w:rFonts w:asciiTheme="majorBidi" w:hAnsiTheme="majorBidi" w:cstheme="majorBidi"/>
                <w:sz w:val="28"/>
                <w:szCs w:val="28"/>
              </w:rPr>
              <w:t>Motor</w:t>
            </w:r>
          </w:p>
        </w:tc>
        <w:tc>
          <w:tcPr>
            <w:tcW w:w="180" w:type="dxa"/>
          </w:tcPr>
          <w:p w14:paraId="64AADA93" w14:textId="77777777" w:rsidR="005B562F" w:rsidRPr="006737D8" w:rsidRDefault="005B562F" w:rsidP="007B0060">
            <w:pPr>
              <w:tabs>
                <w:tab w:val="clear" w:pos="907"/>
                <w:tab w:val="decimal" w:pos="816"/>
              </w:tabs>
              <w:spacing w:line="240" w:lineRule="auto"/>
              <w:jc w:val="right"/>
              <w:rPr>
                <w:rFonts w:asciiTheme="majorBidi" w:hAnsiTheme="majorBidi" w:cstheme="majorBidi"/>
                <w:sz w:val="28"/>
                <w:szCs w:val="28"/>
              </w:rPr>
            </w:pPr>
          </w:p>
        </w:tc>
        <w:tc>
          <w:tcPr>
            <w:tcW w:w="1080" w:type="dxa"/>
            <w:tcBorders>
              <w:top w:val="nil"/>
              <w:left w:val="nil"/>
              <w:bottom w:val="single" w:sz="4" w:space="0" w:color="auto"/>
              <w:right w:val="nil"/>
            </w:tcBorders>
            <w:hideMark/>
          </w:tcPr>
          <w:p w14:paraId="09901BDD" w14:textId="77777777" w:rsidR="005B562F" w:rsidRPr="006737D8" w:rsidRDefault="005B562F" w:rsidP="007B0060">
            <w:pPr>
              <w:tabs>
                <w:tab w:val="clear" w:pos="227"/>
                <w:tab w:val="clear" w:pos="454"/>
                <w:tab w:val="clear" w:pos="680"/>
                <w:tab w:val="left" w:pos="720"/>
              </w:tabs>
              <w:spacing w:line="240" w:lineRule="auto"/>
              <w:ind w:left="-57" w:right="-90"/>
              <w:jc w:val="center"/>
              <w:rPr>
                <w:rFonts w:asciiTheme="majorBidi" w:hAnsiTheme="majorBidi" w:cstheme="majorBidi"/>
                <w:sz w:val="28"/>
                <w:szCs w:val="28"/>
              </w:rPr>
            </w:pPr>
            <w:r w:rsidRPr="006737D8">
              <w:rPr>
                <w:rFonts w:asciiTheme="majorBidi" w:hAnsiTheme="majorBidi" w:cstheme="majorBidi"/>
                <w:sz w:val="28"/>
                <w:szCs w:val="28"/>
              </w:rPr>
              <w:t>Miscellaneous</w:t>
            </w:r>
          </w:p>
        </w:tc>
        <w:tc>
          <w:tcPr>
            <w:tcW w:w="180" w:type="dxa"/>
          </w:tcPr>
          <w:p w14:paraId="78899452" w14:textId="77777777" w:rsidR="005B562F" w:rsidRPr="006737D8" w:rsidRDefault="005B562F" w:rsidP="007B0060">
            <w:pPr>
              <w:tabs>
                <w:tab w:val="clear" w:pos="907"/>
                <w:tab w:val="decimal" w:pos="816"/>
              </w:tabs>
              <w:spacing w:line="240" w:lineRule="auto"/>
              <w:jc w:val="right"/>
              <w:rPr>
                <w:rFonts w:asciiTheme="majorBidi" w:hAnsiTheme="majorBidi" w:cstheme="majorBidi"/>
                <w:sz w:val="28"/>
                <w:szCs w:val="28"/>
              </w:rPr>
            </w:pPr>
          </w:p>
        </w:tc>
        <w:tc>
          <w:tcPr>
            <w:tcW w:w="900" w:type="dxa"/>
            <w:tcBorders>
              <w:top w:val="nil"/>
              <w:left w:val="nil"/>
              <w:bottom w:val="single" w:sz="4" w:space="0" w:color="auto"/>
              <w:right w:val="nil"/>
            </w:tcBorders>
            <w:hideMark/>
          </w:tcPr>
          <w:p w14:paraId="510BFFFB" w14:textId="77777777" w:rsidR="005B562F" w:rsidRPr="006737D8" w:rsidRDefault="005B562F" w:rsidP="007B0060">
            <w:pPr>
              <w:tabs>
                <w:tab w:val="clear" w:pos="227"/>
                <w:tab w:val="clear" w:pos="454"/>
                <w:tab w:val="clear" w:pos="680"/>
                <w:tab w:val="left" w:pos="720"/>
              </w:tabs>
              <w:spacing w:line="240" w:lineRule="auto"/>
              <w:ind w:left="-108" w:right="-108"/>
              <w:jc w:val="center"/>
              <w:rPr>
                <w:rFonts w:asciiTheme="majorBidi" w:hAnsiTheme="majorBidi" w:cstheme="majorBidi"/>
                <w:sz w:val="28"/>
                <w:szCs w:val="28"/>
              </w:rPr>
            </w:pPr>
            <w:r w:rsidRPr="006737D8">
              <w:rPr>
                <w:rFonts w:asciiTheme="majorBidi" w:hAnsiTheme="majorBidi" w:cstheme="majorBidi"/>
                <w:sz w:val="28"/>
                <w:szCs w:val="28"/>
              </w:rPr>
              <w:t>Unallocated</w:t>
            </w:r>
          </w:p>
        </w:tc>
        <w:tc>
          <w:tcPr>
            <w:tcW w:w="180" w:type="dxa"/>
          </w:tcPr>
          <w:p w14:paraId="54681321" w14:textId="77777777" w:rsidR="005B562F" w:rsidRPr="006737D8" w:rsidRDefault="005B562F" w:rsidP="007B0060">
            <w:pPr>
              <w:tabs>
                <w:tab w:val="clear" w:pos="907"/>
                <w:tab w:val="decimal" w:pos="816"/>
              </w:tabs>
              <w:spacing w:line="240" w:lineRule="auto"/>
              <w:jc w:val="right"/>
              <w:rPr>
                <w:rFonts w:asciiTheme="majorBidi" w:hAnsiTheme="majorBidi" w:cstheme="majorBidi"/>
                <w:sz w:val="28"/>
                <w:szCs w:val="28"/>
              </w:rPr>
            </w:pPr>
          </w:p>
        </w:tc>
        <w:tc>
          <w:tcPr>
            <w:tcW w:w="900" w:type="dxa"/>
            <w:tcBorders>
              <w:top w:val="nil"/>
              <w:left w:val="nil"/>
              <w:bottom w:val="single" w:sz="4" w:space="0" w:color="auto"/>
              <w:right w:val="nil"/>
            </w:tcBorders>
            <w:hideMark/>
          </w:tcPr>
          <w:p w14:paraId="37B2B5C0" w14:textId="77777777" w:rsidR="005B562F" w:rsidRPr="006737D8" w:rsidRDefault="005B562F" w:rsidP="007B0060">
            <w:pPr>
              <w:tabs>
                <w:tab w:val="clear" w:pos="227"/>
                <w:tab w:val="clear" w:pos="454"/>
                <w:tab w:val="clear" w:pos="680"/>
                <w:tab w:val="left" w:pos="720"/>
              </w:tabs>
              <w:spacing w:line="240" w:lineRule="auto"/>
              <w:ind w:left="-108" w:right="-108"/>
              <w:jc w:val="center"/>
              <w:rPr>
                <w:rFonts w:asciiTheme="majorBidi" w:hAnsiTheme="majorBidi" w:cstheme="majorBidi"/>
                <w:sz w:val="28"/>
                <w:szCs w:val="28"/>
              </w:rPr>
            </w:pPr>
            <w:r w:rsidRPr="006737D8">
              <w:rPr>
                <w:rFonts w:asciiTheme="majorBidi" w:hAnsiTheme="majorBidi" w:cstheme="majorBidi"/>
                <w:sz w:val="28"/>
                <w:szCs w:val="28"/>
              </w:rPr>
              <w:t>Total</w:t>
            </w:r>
          </w:p>
        </w:tc>
      </w:tr>
      <w:tr w:rsidR="005B562F" w:rsidRPr="006737D8" w14:paraId="7E241B2D" w14:textId="77777777" w:rsidTr="007B0060">
        <w:tc>
          <w:tcPr>
            <w:tcW w:w="3060" w:type="dxa"/>
            <w:hideMark/>
          </w:tcPr>
          <w:p w14:paraId="5C0F9B10" w14:textId="77777777" w:rsidR="005B562F" w:rsidRPr="006737D8" w:rsidRDefault="005B562F" w:rsidP="007B0060">
            <w:pPr>
              <w:spacing w:line="240" w:lineRule="auto"/>
              <w:ind w:right="-43" w:firstLine="18"/>
              <w:rPr>
                <w:rFonts w:asciiTheme="majorBidi" w:hAnsiTheme="majorBidi" w:cstheme="majorBidi"/>
                <w:sz w:val="28"/>
                <w:szCs w:val="28"/>
              </w:rPr>
            </w:pPr>
            <w:r w:rsidRPr="006737D8">
              <w:rPr>
                <w:rFonts w:asciiTheme="majorBidi" w:hAnsiTheme="majorBidi" w:cstheme="majorBidi"/>
                <w:b/>
                <w:bCs/>
                <w:sz w:val="28"/>
                <w:szCs w:val="28"/>
              </w:rPr>
              <w:t>Revenues</w:t>
            </w:r>
          </w:p>
        </w:tc>
        <w:tc>
          <w:tcPr>
            <w:tcW w:w="900" w:type="dxa"/>
          </w:tcPr>
          <w:p w14:paraId="5DBC91A6" w14:textId="77777777" w:rsidR="005B562F" w:rsidRPr="006737D8" w:rsidRDefault="005B562F" w:rsidP="007B0060">
            <w:pPr>
              <w:tabs>
                <w:tab w:val="clear" w:pos="227"/>
                <w:tab w:val="clear" w:pos="454"/>
                <w:tab w:val="clear" w:pos="680"/>
                <w:tab w:val="left" w:pos="720"/>
              </w:tabs>
              <w:spacing w:line="240" w:lineRule="auto"/>
              <w:ind w:left="-243" w:right="108"/>
              <w:jc w:val="right"/>
              <w:rPr>
                <w:rFonts w:asciiTheme="majorBidi" w:hAnsiTheme="majorBidi" w:cstheme="majorBidi"/>
                <w:sz w:val="28"/>
                <w:szCs w:val="28"/>
              </w:rPr>
            </w:pPr>
          </w:p>
        </w:tc>
        <w:tc>
          <w:tcPr>
            <w:tcW w:w="180" w:type="dxa"/>
          </w:tcPr>
          <w:p w14:paraId="262C692B" w14:textId="77777777" w:rsidR="005B562F" w:rsidRPr="006737D8" w:rsidRDefault="005B562F" w:rsidP="007B0060">
            <w:pPr>
              <w:tabs>
                <w:tab w:val="clear" w:pos="907"/>
                <w:tab w:val="decimal" w:pos="816"/>
              </w:tabs>
              <w:spacing w:line="240" w:lineRule="auto"/>
              <w:ind w:left="-243" w:right="108"/>
              <w:jc w:val="right"/>
              <w:rPr>
                <w:rFonts w:asciiTheme="majorBidi" w:hAnsiTheme="majorBidi" w:cstheme="majorBidi"/>
                <w:sz w:val="28"/>
                <w:szCs w:val="28"/>
              </w:rPr>
            </w:pPr>
          </w:p>
        </w:tc>
        <w:tc>
          <w:tcPr>
            <w:tcW w:w="1080" w:type="dxa"/>
          </w:tcPr>
          <w:p w14:paraId="10CB64A0" w14:textId="77777777" w:rsidR="005B562F" w:rsidRPr="006737D8" w:rsidRDefault="005B562F" w:rsidP="007B0060">
            <w:pPr>
              <w:tabs>
                <w:tab w:val="clear" w:pos="227"/>
                <w:tab w:val="clear" w:pos="454"/>
                <w:tab w:val="clear" w:pos="680"/>
                <w:tab w:val="left" w:pos="720"/>
              </w:tabs>
              <w:spacing w:line="240" w:lineRule="auto"/>
              <w:ind w:left="-243" w:right="108"/>
              <w:jc w:val="right"/>
              <w:rPr>
                <w:rFonts w:asciiTheme="majorBidi" w:hAnsiTheme="majorBidi" w:cstheme="majorBidi"/>
                <w:sz w:val="28"/>
                <w:szCs w:val="28"/>
              </w:rPr>
            </w:pPr>
          </w:p>
        </w:tc>
        <w:tc>
          <w:tcPr>
            <w:tcW w:w="180" w:type="dxa"/>
          </w:tcPr>
          <w:p w14:paraId="65E004F8" w14:textId="77777777" w:rsidR="005B562F" w:rsidRPr="006737D8" w:rsidRDefault="005B562F" w:rsidP="007B0060">
            <w:pPr>
              <w:tabs>
                <w:tab w:val="clear" w:pos="907"/>
                <w:tab w:val="decimal" w:pos="816"/>
              </w:tabs>
              <w:spacing w:line="240" w:lineRule="auto"/>
              <w:ind w:left="-243" w:right="108"/>
              <w:jc w:val="right"/>
              <w:rPr>
                <w:rFonts w:asciiTheme="majorBidi" w:hAnsiTheme="majorBidi" w:cstheme="majorBidi"/>
                <w:sz w:val="28"/>
                <w:szCs w:val="28"/>
              </w:rPr>
            </w:pPr>
          </w:p>
        </w:tc>
        <w:tc>
          <w:tcPr>
            <w:tcW w:w="900" w:type="dxa"/>
          </w:tcPr>
          <w:p w14:paraId="5E2B9CCC" w14:textId="77777777" w:rsidR="005B562F" w:rsidRPr="006737D8" w:rsidRDefault="005B562F" w:rsidP="007B0060">
            <w:pPr>
              <w:tabs>
                <w:tab w:val="clear" w:pos="227"/>
                <w:tab w:val="clear" w:pos="454"/>
                <w:tab w:val="clear" w:pos="680"/>
                <w:tab w:val="left" w:pos="720"/>
              </w:tabs>
              <w:spacing w:line="240" w:lineRule="auto"/>
              <w:ind w:left="-243" w:right="108"/>
              <w:jc w:val="right"/>
              <w:rPr>
                <w:rFonts w:asciiTheme="majorBidi" w:hAnsiTheme="majorBidi" w:cstheme="majorBidi"/>
                <w:sz w:val="28"/>
                <w:szCs w:val="28"/>
              </w:rPr>
            </w:pPr>
          </w:p>
        </w:tc>
        <w:tc>
          <w:tcPr>
            <w:tcW w:w="180" w:type="dxa"/>
          </w:tcPr>
          <w:p w14:paraId="4A2B1DDE" w14:textId="77777777" w:rsidR="005B562F" w:rsidRPr="006737D8" w:rsidRDefault="005B562F" w:rsidP="007B0060">
            <w:pPr>
              <w:tabs>
                <w:tab w:val="clear" w:pos="907"/>
                <w:tab w:val="decimal" w:pos="816"/>
              </w:tabs>
              <w:spacing w:line="240" w:lineRule="auto"/>
              <w:ind w:left="-243" w:right="108"/>
              <w:jc w:val="right"/>
              <w:rPr>
                <w:rFonts w:asciiTheme="majorBidi" w:hAnsiTheme="majorBidi" w:cstheme="majorBidi"/>
                <w:sz w:val="28"/>
                <w:szCs w:val="28"/>
              </w:rPr>
            </w:pPr>
          </w:p>
        </w:tc>
        <w:tc>
          <w:tcPr>
            <w:tcW w:w="1080" w:type="dxa"/>
          </w:tcPr>
          <w:p w14:paraId="7325ACBB" w14:textId="77777777" w:rsidR="005B562F" w:rsidRPr="006737D8" w:rsidRDefault="005B562F" w:rsidP="007B0060">
            <w:pPr>
              <w:tabs>
                <w:tab w:val="clear" w:pos="227"/>
                <w:tab w:val="clear" w:pos="454"/>
                <w:tab w:val="clear" w:pos="680"/>
                <w:tab w:val="left" w:pos="720"/>
              </w:tabs>
              <w:spacing w:line="240" w:lineRule="auto"/>
              <w:ind w:left="-243" w:right="108"/>
              <w:jc w:val="right"/>
              <w:rPr>
                <w:rFonts w:asciiTheme="majorBidi" w:hAnsiTheme="majorBidi" w:cstheme="majorBidi"/>
                <w:sz w:val="28"/>
                <w:szCs w:val="28"/>
              </w:rPr>
            </w:pPr>
          </w:p>
        </w:tc>
        <w:tc>
          <w:tcPr>
            <w:tcW w:w="180" w:type="dxa"/>
          </w:tcPr>
          <w:p w14:paraId="07606F08" w14:textId="77777777" w:rsidR="005B562F" w:rsidRPr="006737D8" w:rsidRDefault="005B562F" w:rsidP="007B0060">
            <w:pPr>
              <w:tabs>
                <w:tab w:val="clear" w:pos="907"/>
                <w:tab w:val="decimal" w:pos="816"/>
              </w:tabs>
              <w:spacing w:line="240" w:lineRule="auto"/>
              <w:ind w:left="-243" w:right="108"/>
              <w:jc w:val="right"/>
              <w:rPr>
                <w:rFonts w:asciiTheme="majorBidi" w:hAnsiTheme="majorBidi" w:cstheme="majorBidi"/>
                <w:sz w:val="28"/>
                <w:szCs w:val="28"/>
              </w:rPr>
            </w:pPr>
          </w:p>
        </w:tc>
        <w:tc>
          <w:tcPr>
            <w:tcW w:w="900" w:type="dxa"/>
          </w:tcPr>
          <w:p w14:paraId="19904B5E" w14:textId="77777777" w:rsidR="005B562F" w:rsidRPr="006737D8" w:rsidRDefault="005B562F" w:rsidP="007B0060">
            <w:pPr>
              <w:tabs>
                <w:tab w:val="clear" w:pos="907"/>
                <w:tab w:val="decimal" w:pos="816"/>
              </w:tabs>
              <w:spacing w:line="240" w:lineRule="auto"/>
              <w:ind w:left="-243" w:right="108"/>
              <w:jc w:val="right"/>
              <w:rPr>
                <w:rFonts w:asciiTheme="majorBidi" w:hAnsiTheme="majorBidi" w:cstheme="majorBidi"/>
                <w:sz w:val="28"/>
                <w:szCs w:val="28"/>
              </w:rPr>
            </w:pPr>
          </w:p>
        </w:tc>
        <w:tc>
          <w:tcPr>
            <w:tcW w:w="180" w:type="dxa"/>
          </w:tcPr>
          <w:p w14:paraId="4FA8173C" w14:textId="77777777" w:rsidR="005B562F" w:rsidRPr="006737D8" w:rsidRDefault="005B562F" w:rsidP="007B0060">
            <w:pPr>
              <w:tabs>
                <w:tab w:val="clear" w:pos="907"/>
                <w:tab w:val="decimal" w:pos="816"/>
              </w:tabs>
              <w:spacing w:line="240" w:lineRule="auto"/>
              <w:ind w:left="-243" w:right="108"/>
              <w:jc w:val="right"/>
              <w:rPr>
                <w:rFonts w:asciiTheme="majorBidi" w:hAnsiTheme="majorBidi" w:cstheme="majorBidi"/>
                <w:sz w:val="28"/>
                <w:szCs w:val="28"/>
              </w:rPr>
            </w:pPr>
          </w:p>
        </w:tc>
        <w:tc>
          <w:tcPr>
            <w:tcW w:w="900" w:type="dxa"/>
          </w:tcPr>
          <w:p w14:paraId="7E903A93" w14:textId="77777777" w:rsidR="005B562F" w:rsidRPr="006737D8" w:rsidRDefault="005B562F" w:rsidP="007B0060">
            <w:pPr>
              <w:tabs>
                <w:tab w:val="clear" w:pos="227"/>
                <w:tab w:val="clear" w:pos="454"/>
                <w:tab w:val="clear" w:pos="680"/>
                <w:tab w:val="left" w:pos="720"/>
              </w:tabs>
              <w:spacing w:line="240" w:lineRule="auto"/>
              <w:ind w:left="-243" w:right="108"/>
              <w:jc w:val="right"/>
              <w:rPr>
                <w:rFonts w:asciiTheme="majorBidi" w:hAnsiTheme="majorBidi" w:cstheme="majorBidi"/>
                <w:sz w:val="28"/>
                <w:szCs w:val="28"/>
              </w:rPr>
            </w:pPr>
          </w:p>
        </w:tc>
      </w:tr>
      <w:tr w:rsidR="008A73FC" w:rsidRPr="006737D8" w14:paraId="2256655E" w14:textId="77777777" w:rsidTr="001109C2">
        <w:tc>
          <w:tcPr>
            <w:tcW w:w="3060" w:type="dxa"/>
            <w:hideMark/>
          </w:tcPr>
          <w:p w14:paraId="4A337E44" w14:textId="77777777" w:rsidR="008A73FC" w:rsidRPr="006737D8" w:rsidRDefault="008A73FC" w:rsidP="008A73FC">
            <w:pPr>
              <w:spacing w:line="240" w:lineRule="auto"/>
              <w:ind w:right="-43" w:firstLine="18"/>
              <w:rPr>
                <w:rFonts w:asciiTheme="majorBidi" w:hAnsiTheme="majorBidi" w:cstheme="majorBidi"/>
                <w:sz w:val="28"/>
                <w:szCs w:val="28"/>
              </w:rPr>
            </w:pPr>
            <w:r w:rsidRPr="006737D8">
              <w:rPr>
                <w:rFonts w:asciiTheme="majorBidi" w:hAnsiTheme="majorBidi" w:cstheme="majorBidi"/>
                <w:sz w:val="28"/>
                <w:szCs w:val="28"/>
              </w:rPr>
              <w:t>Gross written premiums</w:t>
            </w:r>
          </w:p>
        </w:tc>
        <w:tc>
          <w:tcPr>
            <w:tcW w:w="900" w:type="dxa"/>
            <w:tcBorders>
              <w:top w:val="nil"/>
              <w:left w:val="nil"/>
              <w:bottom w:val="nil"/>
              <w:right w:val="nil"/>
            </w:tcBorders>
            <w:shd w:val="clear" w:color="000000" w:fill="FFFFFF"/>
            <w:vAlign w:val="center"/>
          </w:tcPr>
          <w:p w14:paraId="347FC65A" w14:textId="75DA97B6" w:rsidR="008A73FC" w:rsidRPr="006737D8" w:rsidRDefault="008A73FC" w:rsidP="008A73F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Theme="majorBidi" w:hAnsiTheme="majorBidi" w:cstheme="majorBidi"/>
                <w:sz w:val="28"/>
                <w:szCs w:val="28"/>
              </w:rPr>
              <w:t>15,312</w:t>
            </w:r>
          </w:p>
        </w:tc>
        <w:tc>
          <w:tcPr>
            <w:tcW w:w="180" w:type="dxa"/>
            <w:tcBorders>
              <w:top w:val="nil"/>
              <w:left w:val="nil"/>
              <w:bottom w:val="nil"/>
              <w:right w:val="nil"/>
            </w:tcBorders>
            <w:shd w:val="clear" w:color="000000" w:fill="FFFFFF"/>
            <w:vAlign w:val="center"/>
          </w:tcPr>
          <w:p w14:paraId="24E947C2" w14:textId="77777777" w:rsidR="008A73FC" w:rsidRPr="006737D8" w:rsidRDefault="008A73FC" w:rsidP="008A73F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center"/>
          </w:tcPr>
          <w:p w14:paraId="2472A7E2" w14:textId="5DFB249D" w:rsidR="008A73FC" w:rsidRPr="006737D8" w:rsidRDefault="008A73FC" w:rsidP="008A73F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Theme="majorBidi" w:hAnsiTheme="majorBidi" w:cstheme="majorBidi"/>
                <w:sz w:val="28"/>
                <w:szCs w:val="28"/>
              </w:rPr>
              <w:t>7,521</w:t>
            </w:r>
          </w:p>
        </w:tc>
        <w:tc>
          <w:tcPr>
            <w:tcW w:w="180" w:type="dxa"/>
            <w:tcBorders>
              <w:top w:val="nil"/>
              <w:left w:val="nil"/>
              <w:bottom w:val="nil"/>
              <w:right w:val="nil"/>
            </w:tcBorders>
            <w:shd w:val="clear" w:color="000000" w:fill="FFFFFF"/>
            <w:vAlign w:val="center"/>
          </w:tcPr>
          <w:p w14:paraId="5D9F4ABD" w14:textId="77777777" w:rsidR="008A73FC" w:rsidRPr="006737D8" w:rsidRDefault="008A73FC" w:rsidP="008A73F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center"/>
          </w:tcPr>
          <w:p w14:paraId="430312FF" w14:textId="06B892D9" w:rsidR="008A73FC" w:rsidRPr="006737D8" w:rsidRDefault="008A73FC" w:rsidP="008A73F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Theme="majorBidi" w:hAnsiTheme="majorBidi" w:cstheme="majorBidi"/>
                <w:sz w:val="28"/>
                <w:szCs w:val="28"/>
              </w:rPr>
              <w:t>457,678</w:t>
            </w:r>
          </w:p>
        </w:tc>
        <w:tc>
          <w:tcPr>
            <w:tcW w:w="180" w:type="dxa"/>
            <w:tcBorders>
              <w:top w:val="nil"/>
              <w:left w:val="nil"/>
              <w:bottom w:val="nil"/>
              <w:right w:val="nil"/>
            </w:tcBorders>
            <w:shd w:val="clear" w:color="000000" w:fill="FFFFFF"/>
            <w:vAlign w:val="center"/>
          </w:tcPr>
          <w:p w14:paraId="67FC8E69" w14:textId="77777777" w:rsidR="008A73FC" w:rsidRPr="006737D8" w:rsidRDefault="008A73FC" w:rsidP="008A73F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center"/>
          </w:tcPr>
          <w:p w14:paraId="5EF040D0" w14:textId="71E65350" w:rsidR="008A73FC" w:rsidRPr="006737D8" w:rsidRDefault="008A73FC" w:rsidP="008A73F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7F1C21">
              <w:rPr>
                <w:rFonts w:asciiTheme="majorBidi" w:hAnsiTheme="majorBidi" w:cstheme="majorBidi"/>
                <w:sz w:val="28"/>
                <w:szCs w:val="28"/>
              </w:rPr>
              <w:t>126,229</w:t>
            </w:r>
          </w:p>
        </w:tc>
        <w:tc>
          <w:tcPr>
            <w:tcW w:w="180" w:type="dxa"/>
            <w:tcBorders>
              <w:top w:val="nil"/>
              <w:left w:val="nil"/>
              <w:bottom w:val="nil"/>
              <w:right w:val="nil"/>
            </w:tcBorders>
            <w:shd w:val="clear" w:color="000000" w:fill="FFFFFF"/>
            <w:vAlign w:val="center"/>
          </w:tcPr>
          <w:p w14:paraId="41F35044" w14:textId="77777777" w:rsidR="008A73FC" w:rsidRPr="006737D8" w:rsidRDefault="008A73FC" w:rsidP="008A73F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center"/>
          </w:tcPr>
          <w:p w14:paraId="2E5B1F57" w14:textId="2C172504" w:rsidR="008A73FC" w:rsidRPr="006737D8" w:rsidRDefault="008A73FC" w:rsidP="008A73F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Theme="majorBidi" w:hAnsiTheme="majorBidi" w:cstheme="majorBidi"/>
                <w:sz w:val="28"/>
                <w:szCs w:val="28"/>
              </w:rPr>
              <w:t>-</w:t>
            </w:r>
          </w:p>
        </w:tc>
        <w:tc>
          <w:tcPr>
            <w:tcW w:w="180" w:type="dxa"/>
            <w:tcBorders>
              <w:top w:val="nil"/>
              <w:left w:val="nil"/>
              <w:bottom w:val="nil"/>
              <w:right w:val="nil"/>
            </w:tcBorders>
            <w:shd w:val="clear" w:color="000000" w:fill="FFFFFF"/>
            <w:vAlign w:val="center"/>
          </w:tcPr>
          <w:p w14:paraId="78CE0FE3" w14:textId="77777777" w:rsidR="008A73FC" w:rsidRPr="006737D8" w:rsidRDefault="008A73FC" w:rsidP="008A73F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center"/>
          </w:tcPr>
          <w:p w14:paraId="14447C04" w14:textId="0EF3D529" w:rsidR="008A73FC" w:rsidRPr="006737D8" w:rsidRDefault="008A73FC" w:rsidP="008A73F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7F1C21">
              <w:rPr>
                <w:rFonts w:asciiTheme="majorBidi" w:hAnsiTheme="majorBidi" w:cstheme="majorBidi"/>
                <w:sz w:val="28"/>
                <w:szCs w:val="28"/>
              </w:rPr>
              <w:t>606,740</w:t>
            </w:r>
          </w:p>
        </w:tc>
      </w:tr>
      <w:tr w:rsidR="001C222B" w:rsidRPr="006737D8" w14:paraId="4C7244BC" w14:textId="77777777" w:rsidTr="007B0060">
        <w:tc>
          <w:tcPr>
            <w:tcW w:w="3060" w:type="dxa"/>
            <w:hideMark/>
          </w:tcPr>
          <w:p w14:paraId="677B9EAA" w14:textId="77777777" w:rsidR="001C222B" w:rsidRPr="006737D8" w:rsidRDefault="001C222B" w:rsidP="001C222B">
            <w:pPr>
              <w:tabs>
                <w:tab w:val="clear" w:pos="454"/>
              </w:tabs>
              <w:spacing w:line="240" w:lineRule="auto"/>
              <w:ind w:right="-43" w:firstLine="18"/>
              <w:rPr>
                <w:rFonts w:asciiTheme="majorBidi" w:hAnsiTheme="majorBidi" w:cstheme="majorBidi"/>
                <w:sz w:val="28"/>
                <w:szCs w:val="28"/>
              </w:rPr>
            </w:pPr>
            <w:r w:rsidRPr="006737D8">
              <w:rPr>
                <w:rFonts w:asciiTheme="majorBidi" w:hAnsiTheme="majorBidi" w:cstheme="majorBidi"/>
                <w:i/>
                <w:iCs/>
                <w:sz w:val="28"/>
                <w:szCs w:val="28"/>
              </w:rPr>
              <w:t>Less</w:t>
            </w:r>
            <w:r w:rsidRPr="006737D8">
              <w:rPr>
                <w:rFonts w:asciiTheme="majorBidi" w:hAnsiTheme="majorBidi" w:cstheme="majorBidi"/>
                <w:sz w:val="28"/>
                <w:szCs w:val="28"/>
              </w:rPr>
              <w:t xml:space="preserve"> premiums ceded to reinsurers</w:t>
            </w:r>
          </w:p>
        </w:tc>
        <w:tc>
          <w:tcPr>
            <w:tcW w:w="900" w:type="dxa"/>
            <w:tcBorders>
              <w:top w:val="nil"/>
              <w:left w:val="nil"/>
              <w:bottom w:val="single" w:sz="4" w:space="0" w:color="auto"/>
              <w:right w:val="nil"/>
            </w:tcBorders>
            <w:shd w:val="clear" w:color="000000" w:fill="FFFFFF"/>
            <w:vAlign w:val="bottom"/>
          </w:tcPr>
          <w:p w14:paraId="0C82BF98" w14:textId="558F506F"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sz w:val="28"/>
                <w:szCs w:val="28"/>
              </w:rPr>
              <w:t>(9,825)</w:t>
            </w:r>
          </w:p>
        </w:tc>
        <w:tc>
          <w:tcPr>
            <w:tcW w:w="180" w:type="dxa"/>
            <w:tcBorders>
              <w:top w:val="nil"/>
              <w:left w:val="nil"/>
              <w:bottom w:val="nil"/>
              <w:right w:val="nil"/>
            </w:tcBorders>
            <w:shd w:val="clear" w:color="000000" w:fill="FFFFFF"/>
            <w:vAlign w:val="bottom"/>
          </w:tcPr>
          <w:p w14:paraId="0EFCE9E9" w14:textId="77777777"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single" w:sz="4" w:space="0" w:color="auto"/>
              <w:right w:val="nil"/>
            </w:tcBorders>
            <w:shd w:val="clear" w:color="000000" w:fill="FFFFFF"/>
            <w:vAlign w:val="bottom"/>
          </w:tcPr>
          <w:p w14:paraId="17A65242" w14:textId="0081FC0A"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sz w:val="28"/>
                <w:szCs w:val="28"/>
              </w:rPr>
              <w:t>(4,201)</w:t>
            </w:r>
          </w:p>
        </w:tc>
        <w:tc>
          <w:tcPr>
            <w:tcW w:w="180" w:type="dxa"/>
            <w:tcBorders>
              <w:top w:val="nil"/>
              <w:left w:val="nil"/>
              <w:bottom w:val="nil"/>
              <w:right w:val="nil"/>
            </w:tcBorders>
            <w:shd w:val="clear" w:color="000000" w:fill="FFFFFF"/>
            <w:vAlign w:val="bottom"/>
          </w:tcPr>
          <w:p w14:paraId="62AE73CF" w14:textId="77777777"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single" w:sz="4" w:space="0" w:color="auto"/>
              <w:right w:val="nil"/>
            </w:tcBorders>
            <w:shd w:val="clear" w:color="000000" w:fill="FFFFFF"/>
            <w:vAlign w:val="bottom"/>
          </w:tcPr>
          <w:p w14:paraId="599DB120" w14:textId="696E034B"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sz w:val="28"/>
                <w:szCs w:val="28"/>
              </w:rPr>
              <w:t>(180,457)</w:t>
            </w:r>
          </w:p>
        </w:tc>
        <w:tc>
          <w:tcPr>
            <w:tcW w:w="180" w:type="dxa"/>
            <w:tcBorders>
              <w:top w:val="nil"/>
              <w:left w:val="nil"/>
              <w:bottom w:val="nil"/>
              <w:right w:val="nil"/>
            </w:tcBorders>
            <w:shd w:val="clear" w:color="000000" w:fill="FFFFFF"/>
            <w:vAlign w:val="bottom"/>
          </w:tcPr>
          <w:p w14:paraId="11A10C2B" w14:textId="77777777"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single" w:sz="4" w:space="0" w:color="auto"/>
              <w:right w:val="nil"/>
            </w:tcBorders>
            <w:shd w:val="clear" w:color="000000" w:fill="FFFFFF"/>
            <w:vAlign w:val="bottom"/>
          </w:tcPr>
          <w:p w14:paraId="6A5C848B" w14:textId="481D26B9"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7F1C21">
              <w:rPr>
                <w:rFonts w:ascii="Angsana New" w:hAnsi="Angsana New"/>
                <w:sz w:val="28"/>
                <w:szCs w:val="28"/>
              </w:rPr>
              <w:t>(92,35</w:t>
            </w:r>
            <w:r>
              <w:rPr>
                <w:rFonts w:ascii="Angsana New" w:hAnsi="Angsana New"/>
                <w:sz w:val="28"/>
                <w:szCs w:val="28"/>
              </w:rPr>
              <w:t>6</w:t>
            </w:r>
            <w:r w:rsidRPr="007F1C21">
              <w:rPr>
                <w:rFonts w:ascii="Angsana New" w:hAnsi="Angsana New"/>
                <w:sz w:val="28"/>
                <w:szCs w:val="28"/>
              </w:rPr>
              <w:t>)</w:t>
            </w:r>
          </w:p>
        </w:tc>
        <w:tc>
          <w:tcPr>
            <w:tcW w:w="180" w:type="dxa"/>
            <w:tcBorders>
              <w:top w:val="nil"/>
              <w:left w:val="nil"/>
              <w:bottom w:val="nil"/>
              <w:right w:val="nil"/>
            </w:tcBorders>
            <w:shd w:val="clear" w:color="000000" w:fill="FFFFFF"/>
            <w:vAlign w:val="bottom"/>
          </w:tcPr>
          <w:p w14:paraId="7A55A7CD" w14:textId="77777777"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single" w:sz="4" w:space="0" w:color="auto"/>
              <w:right w:val="nil"/>
            </w:tcBorders>
            <w:shd w:val="clear" w:color="000000" w:fill="FFFFFF"/>
            <w:vAlign w:val="bottom"/>
          </w:tcPr>
          <w:p w14:paraId="43136579" w14:textId="7F073E93"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sz w:val="28"/>
                <w:szCs w:val="28"/>
              </w:rPr>
              <w:t>-</w:t>
            </w:r>
          </w:p>
        </w:tc>
        <w:tc>
          <w:tcPr>
            <w:tcW w:w="180" w:type="dxa"/>
            <w:tcBorders>
              <w:top w:val="nil"/>
              <w:left w:val="nil"/>
              <w:bottom w:val="nil"/>
              <w:right w:val="nil"/>
            </w:tcBorders>
            <w:shd w:val="clear" w:color="000000" w:fill="FFFFFF"/>
            <w:vAlign w:val="bottom"/>
          </w:tcPr>
          <w:p w14:paraId="5A28B27D" w14:textId="77777777"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single" w:sz="4" w:space="0" w:color="auto"/>
              <w:right w:val="nil"/>
            </w:tcBorders>
            <w:shd w:val="clear" w:color="000000" w:fill="FFFFFF"/>
            <w:vAlign w:val="bottom"/>
          </w:tcPr>
          <w:p w14:paraId="665455F3" w14:textId="03686D86"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7F1C21">
              <w:rPr>
                <w:rFonts w:ascii="Angsana New" w:hAnsi="Angsana New"/>
                <w:sz w:val="28"/>
                <w:szCs w:val="28"/>
              </w:rPr>
              <w:t>(286,83</w:t>
            </w:r>
            <w:r>
              <w:rPr>
                <w:rFonts w:ascii="Angsana New" w:hAnsi="Angsana New"/>
                <w:sz w:val="28"/>
                <w:szCs w:val="28"/>
              </w:rPr>
              <w:t>9</w:t>
            </w:r>
            <w:r w:rsidRPr="007F1C21">
              <w:rPr>
                <w:rFonts w:ascii="Angsana New" w:hAnsi="Angsana New"/>
                <w:sz w:val="28"/>
                <w:szCs w:val="28"/>
              </w:rPr>
              <w:t>)</w:t>
            </w:r>
          </w:p>
        </w:tc>
      </w:tr>
      <w:tr w:rsidR="001C222B" w:rsidRPr="006737D8" w14:paraId="26910DDA" w14:textId="77777777" w:rsidTr="001109C2">
        <w:tc>
          <w:tcPr>
            <w:tcW w:w="3060" w:type="dxa"/>
            <w:hideMark/>
          </w:tcPr>
          <w:p w14:paraId="56C3CAFE" w14:textId="77777777" w:rsidR="001C222B" w:rsidRPr="006737D8" w:rsidRDefault="001C222B" w:rsidP="001C222B">
            <w:pPr>
              <w:spacing w:line="240" w:lineRule="auto"/>
              <w:ind w:right="-43" w:firstLine="18"/>
              <w:rPr>
                <w:rFonts w:asciiTheme="majorBidi" w:hAnsiTheme="majorBidi" w:cstheme="majorBidi"/>
                <w:sz w:val="28"/>
                <w:szCs w:val="28"/>
              </w:rPr>
            </w:pPr>
            <w:r w:rsidRPr="006737D8">
              <w:rPr>
                <w:rFonts w:asciiTheme="majorBidi" w:hAnsiTheme="majorBidi" w:cstheme="majorBidi"/>
                <w:sz w:val="28"/>
                <w:szCs w:val="28"/>
              </w:rPr>
              <w:t>Net written premiums</w:t>
            </w:r>
          </w:p>
        </w:tc>
        <w:tc>
          <w:tcPr>
            <w:tcW w:w="900" w:type="dxa"/>
            <w:tcBorders>
              <w:top w:val="single" w:sz="4" w:space="0" w:color="auto"/>
              <w:left w:val="nil"/>
              <w:bottom w:val="nil"/>
              <w:right w:val="nil"/>
            </w:tcBorders>
            <w:shd w:val="clear" w:color="000000" w:fill="FFFFFF"/>
            <w:vAlign w:val="bottom"/>
          </w:tcPr>
          <w:p w14:paraId="304F654A" w14:textId="256ACAA0"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sz w:val="28"/>
                <w:szCs w:val="28"/>
              </w:rPr>
              <w:t>5,487</w:t>
            </w:r>
          </w:p>
        </w:tc>
        <w:tc>
          <w:tcPr>
            <w:tcW w:w="180" w:type="dxa"/>
            <w:tcBorders>
              <w:top w:val="nil"/>
              <w:left w:val="nil"/>
              <w:bottom w:val="nil"/>
              <w:right w:val="nil"/>
            </w:tcBorders>
            <w:shd w:val="clear" w:color="000000" w:fill="FFFFFF"/>
            <w:vAlign w:val="bottom"/>
          </w:tcPr>
          <w:p w14:paraId="70ED9AC0" w14:textId="77777777"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single" w:sz="4" w:space="0" w:color="auto"/>
              <w:left w:val="nil"/>
              <w:bottom w:val="nil"/>
              <w:right w:val="nil"/>
            </w:tcBorders>
            <w:shd w:val="clear" w:color="000000" w:fill="FFFFFF"/>
            <w:vAlign w:val="bottom"/>
          </w:tcPr>
          <w:p w14:paraId="6656B3E7" w14:textId="5AA8CFE1"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sz w:val="28"/>
                <w:szCs w:val="28"/>
              </w:rPr>
              <w:t>3,320</w:t>
            </w:r>
          </w:p>
        </w:tc>
        <w:tc>
          <w:tcPr>
            <w:tcW w:w="180" w:type="dxa"/>
            <w:tcBorders>
              <w:top w:val="nil"/>
              <w:left w:val="nil"/>
              <w:bottom w:val="nil"/>
              <w:right w:val="nil"/>
            </w:tcBorders>
            <w:shd w:val="clear" w:color="000000" w:fill="FFFFFF"/>
            <w:vAlign w:val="bottom"/>
          </w:tcPr>
          <w:p w14:paraId="2740A45F" w14:textId="77777777"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single" w:sz="4" w:space="0" w:color="auto"/>
              <w:left w:val="nil"/>
              <w:bottom w:val="nil"/>
              <w:right w:val="nil"/>
            </w:tcBorders>
            <w:shd w:val="clear" w:color="000000" w:fill="FFFFFF"/>
            <w:vAlign w:val="bottom"/>
          </w:tcPr>
          <w:p w14:paraId="75EEA939" w14:textId="25CE897B"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sz w:val="28"/>
                <w:szCs w:val="28"/>
              </w:rPr>
              <w:t>277,221</w:t>
            </w:r>
          </w:p>
        </w:tc>
        <w:tc>
          <w:tcPr>
            <w:tcW w:w="180" w:type="dxa"/>
            <w:tcBorders>
              <w:top w:val="nil"/>
              <w:left w:val="nil"/>
              <w:bottom w:val="nil"/>
              <w:right w:val="nil"/>
            </w:tcBorders>
            <w:shd w:val="clear" w:color="000000" w:fill="FFFFFF"/>
            <w:vAlign w:val="bottom"/>
          </w:tcPr>
          <w:p w14:paraId="5FDEF24E" w14:textId="77777777"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single" w:sz="4" w:space="0" w:color="auto"/>
              <w:left w:val="nil"/>
              <w:bottom w:val="nil"/>
              <w:right w:val="nil"/>
            </w:tcBorders>
            <w:shd w:val="clear" w:color="000000" w:fill="FFFFFF"/>
            <w:vAlign w:val="bottom"/>
          </w:tcPr>
          <w:p w14:paraId="07028B42" w14:textId="79DBD21A"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7F1C21">
              <w:rPr>
                <w:rFonts w:ascii="Angsana New" w:hAnsi="Angsana New"/>
                <w:sz w:val="28"/>
                <w:szCs w:val="28"/>
              </w:rPr>
              <w:t>33,</w:t>
            </w:r>
            <w:r>
              <w:rPr>
                <w:rFonts w:ascii="Angsana New" w:hAnsi="Angsana New"/>
                <w:sz w:val="28"/>
                <w:szCs w:val="28"/>
              </w:rPr>
              <w:t>873</w:t>
            </w:r>
          </w:p>
        </w:tc>
        <w:tc>
          <w:tcPr>
            <w:tcW w:w="180" w:type="dxa"/>
            <w:tcBorders>
              <w:top w:val="nil"/>
              <w:left w:val="nil"/>
              <w:bottom w:val="nil"/>
              <w:right w:val="nil"/>
            </w:tcBorders>
            <w:shd w:val="clear" w:color="000000" w:fill="FFFFFF"/>
            <w:vAlign w:val="bottom"/>
          </w:tcPr>
          <w:p w14:paraId="07A50C31" w14:textId="77777777"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single" w:sz="4" w:space="0" w:color="auto"/>
              <w:left w:val="nil"/>
              <w:bottom w:val="nil"/>
              <w:right w:val="nil"/>
            </w:tcBorders>
            <w:shd w:val="clear" w:color="000000" w:fill="FFFFFF"/>
            <w:vAlign w:val="bottom"/>
          </w:tcPr>
          <w:p w14:paraId="61D16387" w14:textId="156AA1C4"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sz w:val="28"/>
                <w:szCs w:val="28"/>
              </w:rPr>
              <w:t>-</w:t>
            </w:r>
          </w:p>
        </w:tc>
        <w:tc>
          <w:tcPr>
            <w:tcW w:w="180" w:type="dxa"/>
            <w:tcBorders>
              <w:top w:val="nil"/>
              <w:left w:val="nil"/>
              <w:bottom w:val="nil"/>
              <w:right w:val="nil"/>
            </w:tcBorders>
            <w:shd w:val="clear" w:color="000000" w:fill="FFFFFF"/>
            <w:vAlign w:val="bottom"/>
          </w:tcPr>
          <w:p w14:paraId="38E426EF" w14:textId="77777777"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single" w:sz="4" w:space="0" w:color="auto"/>
              <w:left w:val="nil"/>
              <w:bottom w:val="nil"/>
              <w:right w:val="nil"/>
            </w:tcBorders>
            <w:shd w:val="clear" w:color="000000" w:fill="FFFFFF"/>
            <w:vAlign w:val="bottom"/>
          </w:tcPr>
          <w:p w14:paraId="23B66017" w14:textId="60CAC238"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cs/>
              </w:rPr>
            </w:pPr>
            <w:r w:rsidRPr="007F1C21">
              <w:rPr>
                <w:rFonts w:ascii="Angsana New" w:hAnsi="Angsana New"/>
                <w:sz w:val="28"/>
                <w:szCs w:val="28"/>
              </w:rPr>
              <w:t>319,90</w:t>
            </w:r>
            <w:r>
              <w:rPr>
                <w:rFonts w:ascii="Angsana New" w:hAnsi="Angsana New"/>
                <w:sz w:val="28"/>
                <w:szCs w:val="28"/>
              </w:rPr>
              <w:t>1</w:t>
            </w:r>
          </w:p>
        </w:tc>
      </w:tr>
      <w:tr w:rsidR="001C222B" w:rsidRPr="006737D8" w14:paraId="27E84D7E" w14:textId="77777777" w:rsidTr="001109C2">
        <w:tc>
          <w:tcPr>
            <w:tcW w:w="3060" w:type="dxa"/>
          </w:tcPr>
          <w:p w14:paraId="25CD2037" w14:textId="68FD8E41" w:rsidR="001C222B" w:rsidRPr="006737D8" w:rsidRDefault="001C222B" w:rsidP="001C222B">
            <w:pPr>
              <w:spacing w:line="240" w:lineRule="auto"/>
              <w:ind w:right="-43" w:firstLine="18"/>
              <w:rPr>
                <w:rFonts w:asciiTheme="majorBidi" w:hAnsiTheme="majorBidi" w:cstheme="majorBidi"/>
                <w:sz w:val="28"/>
                <w:szCs w:val="28"/>
              </w:rPr>
            </w:pPr>
            <w:r>
              <w:rPr>
                <w:rFonts w:asciiTheme="majorBidi" w:hAnsiTheme="majorBidi" w:cstheme="majorBidi"/>
                <w:i/>
                <w:iCs/>
                <w:sz w:val="28"/>
                <w:szCs w:val="28"/>
              </w:rPr>
              <w:t>Add (</w:t>
            </w:r>
            <w:r w:rsidR="0066432C">
              <w:rPr>
                <w:rFonts w:asciiTheme="majorBidi" w:hAnsiTheme="majorBidi" w:cstheme="majorBidi"/>
                <w:i/>
                <w:iCs/>
                <w:sz w:val="28"/>
                <w:szCs w:val="28"/>
              </w:rPr>
              <w:t>l</w:t>
            </w:r>
            <w:r w:rsidRPr="006737D8">
              <w:rPr>
                <w:rFonts w:asciiTheme="majorBidi" w:hAnsiTheme="majorBidi" w:cstheme="majorBidi"/>
                <w:i/>
                <w:iCs/>
                <w:sz w:val="28"/>
                <w:szCs w:val="28"/>
              </w:rPr>
              <w:t>ess</w:t>
            </w:r>
            <w:r>
              <w:rPr>
                <w:rFonts w:asciiTheme="majorBidi" w:hAnsiTheme="majorBidi" w:cstheme="majorBidi"/>
                <w:i/>
                <w:iCs/>
                <w:sz w:val="28"/>
                <w:szCs w:val="28"/>
              </w:rPr>
              <w:t>)</w:t>
            </w:r>
            <w:r w:rsidRPr="006737D8">
              <w:rPr>
                <w:rFonts w:asciiTheme="majorBidi" w:hAnsiTheme="majorBidi" w:cstheme="majorBidi"/>
                <w:i/>
                <w:iCs/>
                <w:sz w:val="28"/>
                <w:szCs w:val="28"/>
              </w:rPr>
              <w:t xml:space="preserve"> </w:t>
            </w:r>
            <w:r w:rsidRPr="006737D8">
              <w:rPr>
                <w:rFonts w:asciiTheme="majorBidi" w:hAnsiTheme="majorBidi" w:cstheme="majorBidi"/>
                <w:sz w:val="28"/>
                <w:szCs w:val="28"/>
              </w:rPr>
              <w:t xml:space="preserve">unearned premium   </w:t>
            </w:r>
          </w:p>
          <w:p w14:paraId="4959A46A" w14:textId="77777777" w:rsidR="001C222B" w:rsidRPr="006737D8" w:rsidRDefault="001C222B" w:rsidP="001C222B">
            <w:pPr>
              <w:spacing w:line="240" w:lineRule="auto"/>
              <w:ind w:right="-43" w:firstLine="18"/>
              <w:rPr>
                <w:rFonts w:asciiTheme="majorBidi" w:hAnsiTheme="majorBidi" w:cstheme="majorBidi"/>
                <w:sz w:val="28"/>
                <w:szCs w:val="28"/>
              </w:rPr>
            </w:pPr>
            <w:r w:rsidRPr="006737D8">
              <w:rPr>
                <w:rFonts w:asciiTheme="majorBidi" w:hAnsiTheme="majorBidi" w:cstheme="majorBidi"/>
                <w:sz w:val="28"/>
                <w:szCs w:val="28"/>
              </w:rPr>
              <w:t xml:space="preserve">        reserves </w:t>
            </w:r>
            <w:r>
              <w:rPr>
                <w:rFonts w:asciiTheme="majorBidi" w:hAnsiTheme="majorBidi" w:cstheme="majorBidi"/>
                <w:sz w:val="28"/>
                <w:szCs w:val="28"/>
              </w:rPr>
              <w:t>(increase) de</w:t>
            </w:r>
            <w:r w:rsidRPr="006737D8">
              <w:rPr>
                <w:rFonts w:asciiTheme="majorBidi" w:hAnsiTheme="majorBidi" w:cstheme="majorBidi"/>
                <w:sz w:val="28"/>
                <w:szCs w:val="28"/>
              </w:rPr>
              <w:t xml:space="preserve">crease </w:t>
            </w:r>
          </w:p>
        </w:tc>
        <w:tc>
          <w:tcPr>
            <w:tcW w:w="900" w:type="dxa"/>
            <w:tcBorders>
              <w:top w:val="nil"/>
              <w:left w:val="nil"/>
              <w:bottom w:val="nil"/>
              <w:right w:val="nil"/>
            </w:tcBorders>
            <w:shd w:val="clear" w:color="000000" w:fill="FFFFFF"/>
            <w:vAlign w:val="bottom"/>
          </w:tcPr>
          <w:p w14:paraId="0F054676" w14:textId="09BEB9FB"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sz w:val="28"/>
                <w:szCs w:val="28"/>
              </w:rPr>
              <w:t>949</w:t>
            </w:r>
          </w:p>
        </w:tc>
        <w:tc>
          <w:tcPr>
            <w:tcW w:w="180" w:type="dxa"/>
            <w:tcBorders>
              <w:top w:val="nil"/>
              <w:left w:val="nil"/>
              <w:bottom w:val="nil"/>
              <w:right w:val="nil"/>
            </w:tcBorders>
            <w:shd w:val="clear" w:color="000000" w:fill="FFFFFF"/>
            <w:vAlign w:val="bottom"/>
          </w:tcPr>
          <w:p w14:paraId="586CC913" w14:textId="77777777"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606ABE2F" w14:textId="6F34667D"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sz w:val="28"/>
                <w:szCs w:val="28"/>
              </w:rPr>
              <w:t>28</w:t>
            </w:r>
          </w:p>
        </w:tc>
        <w:tc>
          <w:tcPr>
            <w:tcW w:w="180" w:type="dxa"/>
            <w:tcBorders>
              <w:top w:val="nil"/>
              <w:left w:val="nil"/>
              <w:bottom w:val="nil"/>
              <w:right w:val="nil"/>
            </w:tcBorders>
            <w:shd w:val="clear" w:color="000000" w:fill="FFFFFF"/>
            <w:vAlign w:val="bottom"/>
          </w:tcPr>
          <w:p w14:paraId="7A0EFA92" w14:textId="77777777"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2BAFA9A7" w14:textId="42C2F618"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sz w:val="28"/>
                <w:szCs w:val="28"/>
              </w:rPr>
              <w:t>(26,325)</w:t>
            </w:r>
          </w:p>
        </w:tc>
        <w:tc>
          <w:tcPr>
            <w:tcW w:w="180" w:type="dxa"/>
            <w:tcBorders>
              <w:top w:val="nil"/>
              <w:left w:val="nil"/>
              <w:bottom w:val="nil"/>
              <w:right w:val="nil"/>
            </w:tcBorders>
            <w:shd w:val="clear" w:color="000000" w:fill="FFFFFF"/>
            <w:vAlign w:val="bottom"/>
          </w:tcPr>
          <w:p w14:paraId="0D0C33D4" w14:textId="77777777"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282CFC6C" w14:textId="47D25770"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7F1C21">
              <w:rPr>
                <w:rFonts w:ascii="Angsana New" w:hAnsi="Angsana New"/>
                <w:sz w:val="28"/>
                <w:szCs w:val="28"/>
              </w:rPr>
              <w:t>(4,24</w:t>
            </w:r>
            <w:r>
              <w:rPr>
                <w:rFonts w:ascii="Angsana New" w:hAnsi="Angsana New"/>
                <w:sz w:val="28"/>
                <w:szCs w:val="28"/>
              </w:rPr>
              <w:t>6</w:t>
            </w:r>
            <w:r w:rsidRPr="007F1C21">
              <w:rPr>
                <w:rFonts w:ascii="Angsana New" w:hAnsi="Angsana New"/>
                <w:sz w:val="28"/>
                <w:szCs w:val="28"/>
              </w:rPr>
              <w:t>)</w:t>
            </w:r>
          </w:p>
        </w:tc>
        <w:tc>
          <w:tcPr>
            <w:tcW w:w="180" w:type="dxa"/>
            <w:tcBorders>
              <w:top w:val="nil"/>
              <w:left w:val="nil"/>
              <w:bottom w:val="nil"/>
              <w:right w:val="nil"/>
            </w:tcBorders>
            <w:shd w:val="clear" w:color="000000" w:fill="FFFFFF"/>
            <w:vAlign w:val="bottom"/>
          </w:tcPr>
          <w:p w14:paraId="60DC7BBF" w14:textId="77777777"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0584374A" w14:textId="71BF9C4F"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sz w:val="28"/>
                <w:szCs w:val="28"/>
              </w:rPr>
              <w:t>-</w:t>
            </w:r>
          </w:p>
        </w:tc>
        <w:tc>
          <w:tcPr>
            <w:tcW w:w="180" w:type="dxa"/>
            <w:tcBorders>
              <w:top w:val="nil"/>
              <w:left w:val="nil"/>
              <w:bottom w:val="nil"/>
              <w:right w:val="nil"/>
            </w:tcBorders>
            <w:shd w:val="clear" w:color="000000" w:fill="FFFFFF"/>
            <w:vAlign w:val="bottom"/>
          </w:tcPr>
          <w:p w14:paraId="3C49D0C0" w14:textId="77777777"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76DA186F" w14:textId="4988CCD7"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cs/>
              </w:rPr>
            </w:pPr>
            <w:r w:rsidRPr="007F1C21">
              <w:rPr>
                <w:rFonts w:ascii="Angsana New" w:hAnsi="Angsana New"/>
                <w:sz w:val="28"/>
                <w:szCs w:val="28"/>
              </w:rPr>
              <w:t>(29,59</w:t>
            </w:r>
            <w:r>
              <w:rPr>
                <w:rFonts w:ascii="Angsana New" w:hAnsi="Angsana New"/>
                <w:sz w:val="28"/>
                <w:szCs w:val="28"/>
              </w:rPr>
              <w:t>4</w:t>
            </w:r>
            <w:r w:rsidRPr="007F1C21">
              <w:rPr>
                <w:rFonts w:ascii="Angsana New" w:hAnsi="Angsana New"/>
                <w:sz w:val="28"/>
                <w:szCs w:val="28"/>
              </w:rPr>
              <w:t>)</w:t>
            </w:r>
          </w:p>
        </w:tc>
      </w:tr>
      <w:tr w:rsidR="001C222B" w:rsidRPr="006737D8" w14:paraId="5823388C" w14:textId="77777777" w:rsidTr="00770BB2">
        <w:tc>
          <w:tcPr>
            <w:tcW w:w="3060" w:type="dxa"/>
            <w:hideMark/>
          </w:tcPr>
          <w:p w14:paraId="15F1954C" w14:textId="77777777" w:rsidR="001C222B" w:rsidRPr="006737D8" w:rsidRDefault="001C222B" w:rsidP="001C222B">
            <w:pPr>
              <w:tabs>
                <w:tab w:val="clear" w:pos="2580"/>
              </w:tabs>
              <w:spacing w:line="240" w:lineRule="auto"/>
              <w:ind w:right="-76" w:firstLine="18"/>
              <w:rPr>
                <w:rFonts w:asciiTheme="majorBidi" w:hAnsiTheme="majorBidi" w:cstheme="majorBidi"/>
                <w:sz w:val="28"/>
                <w:szCs w:val="28"/>
              </w:rPr>
            </w:pPr>
            <w:r w:rsidRPr="006737D8">
              <w:rPr>
                <w:rFonts w:asciiTheme="majorBidi" w:hAnsiTheme="majorBidi" w:cstheme="majorBidi"/>
                <w:sz w:val="28"/>
                <w:szCs w:val="28"/>
              </w:rPr>
              <w:t>Net earned premiums</w:t>
            </w:r>
          </w:p>
        </w:tc>
        <w:tc>
          <w:tcPr>
            <w:tcW w:w="900" w:type="dxa"/>
            <w:tcBorders>
              <w:top w:val="single" w:sz="4" w:space="0" w:color="auto"/>
              <w:left w:val="nil"/>
              <w:bottom w:val="nil"/>
              <w:right w:val="nil"/>
            </w:tcBorders>
            <w:shd w:val="clear" w:color="000000" w:fill="FFFFFF"/>
            <w:vAlign w:val="bottom"/>
          </w:tcPr>
          <w:p w14:paraId="6FF932C3" w14:textId="0273333D"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8A73FC">
              <w:rPr>
                <w:rFonts w:ascii="Angsana New" w:hAnsi="Angsana New"/>
                <w:sz w:val="28"/>
                <w:szCs w:val="28"/>
              </w:rPr>
              <w:t>6,436</w:t>
            </w:r>
          </w:p>
        </w:tc>
        <w:tc>
          <w:tcPr>
            <w:tcW w:w="180" w:type="dxa"/>
            <w:tcBorders>
              <w:top w:val="nil"/>
              <w:left w:val="nil"/>
              <w:bottom w:val="nil"/>
              <w:right w:val="nil"/>
            </w:tcBorders>
            <w:shd w:val="clear" w:color="000000" w:fill="FFFFFF"/>
            <w:vAlign w:val="bottom"/>
          </w:tcPr>
          <w:p w14:paraId="461D5ED9" w14:textId="77777777"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single" w:sz="4" w:space="0" w:color="auto"/>
              <w:left w:val="nil"/>
              <w:bottom w:val="nil"/>
              <w:right w:val="nil"/>
            </w:tcBorders>
            <w:shd w:val="clear" w:color="000000" w:fill="FFFFFF"/>
            <w:vAlign w:val="bottom"/>
          </w:tcPr>
          <w:p w14:paraId="6FCC75FC" w14:textId="3A841773"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8A73FC">
              <w:rPr>
                <w:rFonts w:ascii="Angsana New" w:hAnsi="Angsana New"/>
                <w:sz w:val="28"/>
                <w:szCs w:val="28"/>
              </w:rPr>
              <w:t>3,348</w:t>
            </w:r>
          </w:p>
        </w:tc>
        <w:tc>
          <w:tcPr>
            <w:tcW w:w="180" w:type="dxa"/>
            <w:tcBorders>
              <w:top w:val="nil"/>
              <w:left w:val="nil"/>
              <w:bottom w:val="nil"/>
              <w:right w:val="nil"/>
            </w:tcBorders>
            <w:shd w:val="clear" w:color="000000" w:fill="FFFFFF"/>
            <w:vAlign w:val="bottom"/>
          </w:tcPr>
          <w:p w14:paraId="11D72582" w14:textId="77777777"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single" w:sz="4" w:space="0" w:color="auto"/>
              <w:left w:val="nil"/>
              <w:bottom w:val="nil"/>
              <w:right w:val="nil"/>
            </w:tcBorders>
            <w:shd w:val="clear" w:color="000000" w:fill="FFFFFF"/>
            <w:vAlign w:val="bottom"/>
          </w:tcPr>
          <w:p w14:paraId="05C6A181" w14:textId="1C30C7C2"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8A73FC">
              <w:rPr>
                <w:rFonts w:ascii="Angsana New" w:hAnsi="Angsana New"/>
                <w:sz w:val="28"/>
                <w:szCs w:val="28"/>
              </w:rPr>
              <w:t>250,896</w:t>
            </w:r>
          </w:p>
        </w:tc>
        <w:tc>
          <w:tcPr>
            <w:tcW w:w="180" w:type="dxa"/>
            <w:tcBorders>
              <w:top w:val="nil"/>
              <w:left w:val="nil"/>
              <w:bottom w:val="nil"/>
              <w:right w:val="nil"/>
            </w:tcBorders>
            <w:shd w:val="clear" w:color="000000" w:fill="FFFFFF"/>
            <w:vAlign w:val="bottom"/>
          </w:tcPr>
          <w:p w14:paraId="302E8AF6" w14:textId="77777777"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single" w:sz="4" w:space="0" w:color="auto"/>
              <w:left w:val="nil"/>
              <w:bottom w:val="nil"/>
              <w:right w:val="nil"/>
            </w:tcBorders>
            <w:shd w:val="clear" w:color="000000" w:fill="FFFFFF"/>
            <w:vAlign w:val="bottom"/>
          </w:tcPr>
          <w:p w14:paraId="0495C295" w14:textId="0537741B"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8A73FC">
              <w:rPr>
                <w:rFonts w:ascii="Angsana New" w:hAnsi="Angsana New"/>
                <w:sz w:val="28"/>
                <w:szCs w:val="28"/>
              </w:rPr>
              <w:t>29,627</w:t>
            </w:r>
          </w:p>
        </w:tc>
        <w:tc>
          <w:tcPr>
            <w:tcW w:w="180" w:type="dxa"/>
            <w:tcBorders>
              <w:top w:val="nil"/>
              <w:left w:val="nil"/>
              <w:bottom w:val="nil"/>
              <w:right w:val="nil"/>
            </w:tcBorders>
            <w:shd w:val="clear" w:color="000000" w:fill="FFFFFF"/>
            <w:vAlign w:val="bottom"/>
          </w:tcPr>
          <w:p w14:paraId="00567EFD" w14:textId="77777777"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single" w:sz="4" w:space="0" w:color="auto"/>
              <w:left w:val="nil"/>
              <w:bottom w:val="nil"/>
              <w:right w:val="nil"/>
            </w:tcBorders>
            <w:shd w:val="clear" w:color="000000" w:fill="FFFFFF"/>
            <w:vAlign w:val="bottom"/>
          </w:tcPr>
          <w:p w14:paraId="11524D83" w14:textId="220724A9"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sz w:val="28"/>
                <w:szCs w:val="28"/>
              </w:rPr>
              <w:t>-</w:t>
            </w:r>
          </w:p>
        </w:tc>
        <w:tc>
          <w:tcPr>
            <w:tcW w:w="180" w:type="dxa"/>
            <w:tcBorders>
              <w:top w:val="nil"/>
              <w:left w:val="nil"/>
              <w:bottom w:val="nil"/>
              <w:right w:val="nil"/>
            </w:tcBorders>
            <w:shd w:val="clear" w:color="000000" w:fill="FFFFFF"/>
            <w:vAlign w:val="bottom"/>
          </w:tcPr>
          <w:p w14:paraId="1D744467" w14:textId="77777777"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single" w:sz="4" w:space="0" w:color="auto"/>
              <w:left w:val="nil"/>
              <w:bottom w:val="nil"/>
              <w:right w:val="nil"/>
            </w:tcBorders>
            <w:shd w:val="clear" w:color="000000" w:fill="FFFFFF"/>
            <w:vAlign w:val="bottom"/>
          </w:tcPr>
          <w:p w14:paraId="1070F2E7" w14:textId="255AA8B6"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8A73FC">
              <w:rPr>
                <w:rFonts w:ascii="Angsana New" w:hAnsi="Angsana New"/>
                <w:sz w:val="28"/>
                <w:szCs w:val="28"/>
              </w:rPr>
              <w:t>290,307</w:t>
            </w:r>
          </w:p>
        </w:tc>
      </w:tr>
      <w:tr w:rsidR="001C222B" w:rsidRPr="006737D8" w14:paraId="3471FC07" w14:textId="77777777" w:rsidTr="007B0060">
        <w:tc>
          <w:tcPr>
            <w:tcW w:w="3060" w:type="dxa"/>
            <w:hideMark/>
          </w:tcPr>
          <w:p w14:paraId="5A3D2847" w14:textId="77777777" w:rsidR="001C222B" w:rsidRPr="006737D8" w:rsidRDefault="001C222B" w:rsidP="001C222B">
            <w:pPr>
              <w:tabs>
                <w:tab w:val="clear" w:pos="2580"/>
              </w:tabs>
              <w:spacing w:line="240" w:lineRule="auto"/>
              <w:ind w:right="-76" w:firstLine="18"/>
              <w:rPr>
                <w:rFonts w:asciiTheme="majorBidi" w:hAnsiTheme="majorBidi" w:cstheme="majorBidi"/>
                <w:sz w:val="28"/>
                <w:szCs w:val="28"/>
              </w:rPr>
            </w:pPr>
            <w:r w:rsidRPr="006737D8">
              <w:rPr>
                <w:rFonts w:asciiTheme="majorBidi" w:hAnsiTheme="majorBidi" w:cstheme="majorBidi"/>
                <w:sz w:val="28"/>
                <w:szCs w:val="28"/>
              </w:rPr>
              <w:t>Fee and brokerage incomes</w:t>
            </w:r>
          </w:p>
        </w:tc>
        <w:tc>
          <w:tcPr>
            <w:tcW w:w="900" w:type="dxa"/>
            <w:tcBorders>
              <w:top w:val="nil"/>
              <w:left w:val="nil"/>
              <w:bottom w:val="nil"/>
              <w:right w:val="nil"/>
            </w:tcBorders>
            <w:shd w:val="clear" w:color="000000" w:fill="FFFFFF"/>
            <w:vAlign w:val="bottom"/>
          </w:tcPr>
          <w:p w14:paraId="773F0854" w14:textId="72589229"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sz w:val="28"/>
                <w:szCs w:val="28"/>
              </w:rPr>
              <w:t>3,277</w:t>
            </w:r>
          </w:p>
        </w:tc>
        <w:tc>
          <w:tcPr>
            <w:tcW w:w="180" w:type="dxa"/>
            <w:tcBorders>
              <w:top w:val="nil"/>
              <w:left w:val="nil"/>
              <w:bottom w:val="nil"/>
              <w:right w:val="nil"/>
            </w:tcBorders>
            <w:shd w:val="clear" w:color="000000" w:fill="FFFFFF"/>
            <w:vAlign w:val="bottom"/>
          </w:tcPr>
          <w:p w14:paraId="482F64DE" w14:textId="77777777"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5D3D7748" w14:textId="4AEC2FEC"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cs/>
              </w:rPr>
            </w:pPr>
            <w:r>
              <w:rPr>
                <w:rFonts w:ascii="Angsana New" w:hAnsi="Angsana New"/>
                <w:color w:val="000000"/>
                <w:sz w:val="28"/>
                <w:szCs w:val="28"/>
              </w:rPr>
              <w:t>1,597</w:t>
            </w:r>
          </w:p>
        </w:tc>
        <w:tc>
          <w:tcPr>
            <w:tcW w:w="180" w:type="dxa"/>
            <w:tcBorders>
              <w:top w:val="nil"/>
              <w:left w:val="nil"/>
              <w:bottom w:val="nil"/>
              <w:right w:val="nil"/>
            </w:tcBorders>
            <w:shd w:val="clear" w:color="000000" w:fill="FFFFFF"/>
            <w:vAlign w:val="bottom"/>
          </w:tcPr>
          <w:p w14:paraId="1A15EECF" w14:textId="77777777"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56773305" w14:textId="61F7427B"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73,703</w:t>
            </w:r>
          </w:p>
        </w:tc>
        <w:tc>
          <w:tcPr>
            <w:tcW w:w="180" w:type="dxa"/>
            <w:tcBorders>
              <w:top w:val="nil"/>
              <w:left w:val="nil"/>
              <w:bottom w:val="nil"/>
              <w:right w:val="nil"/>
            </w:tcBorders>
            <w:shd w:val="clear" w:color="000000" w:fill="FFFFFF"/>
            <w:vAlign w:val="bottom"/>
          </w:tcPr>
          <w:p w14:paraId="35ED2D05" w14:textId="77777777"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66E4E95D" w14:textId="65BE490A"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7F1C21">
              <w:rPr>
                <w:rFonts w:ascii="Angsana New" w:hAnsi="Angsana New"/>
                <w:color w:val="000000"/>
                <w:sz w:val="28"/>
                <w:szCs w:val="28"/>
              </w:rPr>
              <w:t>33,992</w:t>
            </w:r>
          </w:p>
        </w:tc>
        <w:tc>
          <w:tcPr>
            <w:tcW w:w="180" w:type="dxa"/>
            <w:tcBorders>
              <w:top w:val="nil"/>
              <w:left w:val="nil"/>
              <w:bottom w:val="nil"/>
              <w:right w:val="nil"/>
            </w:tcBorders>
            <w:shd w:val="clear" w:color="000000" w:fill="FFFFFF"/>
            <w:vAlign w:val="bottom"/>
          </w:tcPr>
          <w:p w14:paraId="76D978BD" w14:textId="77777777"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0FF9D057" w14:textId="5004F519"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w:t>
            </w:r>
          </w:p>
        </w:tc>
        <w:tc>
          <w:tcPr>
            <w:tcW w:w="180" w:type="dxa"/>
            <w:tcBorders>
              <w:top w:val="nil"/>
              <w:left w:val="nil"/>
              <w:bottom w:val="nil"/>
              <w:right w:val="nil"/>
            </w:tcBorders>
            <w:shd w:val="clear" w:color="000000" w:fill="FFFFFF"/>
            <w:vAlign w:val="bottom"/>
          </w:tcPr>
          <w:p w14:paraId="7DBA5FCF" w14:textId="77777777"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71FA8FF7" w14:textId="693BB292"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7F1C21">
              <w:rPr>
                <w:rFonts w:ascii="Angsana New" w:hAnsi="Angsana New"/>
                <w:sz w:val="28"/>
                <w:szCs w:val="28"/>
              </w:rPr>
              <w:t>112,569</w:t>
            </w:r>
          </w:p>
        </w:tc>
      </w:tr>
      <w:tr w:rsidR="001C222B" w:rsidRPr="006737D8" w14:paraId="7B16765F" w14:textId="77777777" w:rsidTr="007B0060">
        <w:tc>
          <w:tcPr>
            <w:tcW w:w="3060" w:type="dxa"/>
            <w:hideMark/>
          </w:tcPr>
          <w:p w14:paraId="13DE77C8" w14:textId="77777777" w:rsidR="001C222B" w:rsidRPr="006737D8" w:rsidRDefault="001C222B" w:rsidP="001C222B">
            <w:pPr>
              <w:spacing w:line="240" w:lineRule="auto"/>
              <w:ind w:right="-43" w:firstLine="18"/>
              <w:rPr>
                <w:rFonts w:asciiTheme="majorBidi" w:hAnsiTheme="majorBidi" w:cstheme="majorBidi"/>
                <w:sz w:val="28"/>
                <w:szCs w:val="28"/>
              </w:rPr>
            </w:pPr>
            <w:r w:rsidRPr="006737D8">
              <w:rPr>
                <w:rFonts w:asciiTheme="majorBidi" w:hAnsiTheme="majorBidi" w:cstheme="majorBidi"/>
                <w:sz w:val="28"/>
                <w:szCs w:val="28"/>
              </w:rPr>
              <w:t>Net investment incomes</w:t>
            </w:r>
          </w:p>
        </w:tc>
        <w:tc>
          <w:tcPr>
            <w:tcW w:w="900" w:type="dxa"/>
            <w:tcBorders>
              <w:top w:val="nil"/>
              <w:left w:val="nil"/>
              <w:bottom w:val="nil"/>
              <w:right w:val="nil"/>
            </w:tcBorders>
            <w:shd w:val="clear" w:color="000000" w:fill="FFFFFF"/>
            <w:vAlign w:val="bottom"/>
          </w:tcPr>
          <w:p w14:paraId="58A5E1F6" w14:textId="323E79DC"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w:t>
            </w:r>
          </w:p>
        </w:tc>
        <w:tc>
          <w:tcPr>
            <w:tcW w:w="180" w:type="dxa"/>
            <w:tcBorders>
              <w:top w:val="nil"/>
              <w:left w:val="nil"/>
              <w:bottom w:val="nil"/>
              <w:right w:val="nil"/>
            </w:tcBorders>
            <w:shd w:val="clear" w:color="000000" w:fill="FFFFFF"/>
            <w:vAlign w:val="bottom"/>
          </w:tcPr>
          <w:p w14:paraId="6EDA7DF2" w14:textId="77777777"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4F1E961D" w14:textId="21D5B933"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w:t>
            </w:r>
          </w:p>
        </w:tc>
        <w:tc>
          <w:tcPr>
            <w:tcW w:w="180" w:type="dxa"/>
            <w:tcBorders>
              <w:top w:val="nil"/>
              <w:left w:val="nil"/>
              <w:bottom w:val="nil"/>
              <w:right w:val="nil"/>
            </w:tcBorders>
            <w:shd w:val="clear" w:color="000000" w:fill="FFFFFF"/>
            <w:vAlign w:val="bottom"/>
          </w:tcPr>
          <w:p w14:paraId="6371B145" w14:textId="77777777"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1BAAA2FF" w14:textId="1F2EAFEC"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w:t>
            </w:r>
          </w:p>
        </w:tc>
        <w:tc>
          <w:tcPr>
            <w:tcW w:w="180" w:type="dxa"/>
            <w:tcBorders>
              <w:top w:val="nil"/>
              <w:left w:val="nil"/>
              <w:bottom w:val="nil"/>
              <w:right w:val="nil"/>
            </w:tcBorders>
            <w:shd w:val="clear" w:color="000000" w:fill="FFFFFF"/>
            <w:vAlign w:val="bottom"/>
          </w:tcPr>
          <w:p w14:paraId="7C3BDEEF" w14:textId="77777777"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1FE46FE9" w14:textId="5D1FB4C5"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w:t>
            </w:r>
          </w:p>
        </w:tc>
        <w:tc>
          <w:tcPr>
            <w:tcW w:w="180" w:type="dxa"/>
            <w:tcBorders>
              <w:top w:val="nil"/>
              <w:left w:val="nil"/>
              <w:bottom w:val="nil"/>
              <w:right w:val="nil"/>
            </w:tcBorders>
            <w:shd w:val="clear" w:color="000000" w:fill="FFFFFF"/>
            <w:vAlign w:val="bottom"/>
          </w:tcPr>
          <w:p w14:paraId="19A60581" w14:textId="77777777"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112DE0C3" w14:textId="2466C0B6"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7F1C21">
              <w:rPr>
                <w:rFonts w:ascii="Angsana New" w:hAnsi="Angsana New"/>
                <w:color w:val="000000"/>
                <w:sz w:val="28"/>
                <w:szCs w:val="28"/>
              </w:rPr>
              <w:t>4,872</w:t>
            </w:r>
          </w:p>
        </w:tc>
        <w:tc>
          <w:tcPr>
            <w:tcW w:w="180" w:type="dxa"/>
            <w:tcBorders>
              <w:top w:val="nil"/>
              <w:left w:val="nil"/>
              <w:bottom w:val="nil"/>
              <w:right w:val="nil"/>
            </w:tcBorders>
            <w:shd w:val="clear" w:color="000000" w:fill="FFFFFF"/>
            <w:vAlign w:val="bottom"/>
          </w:tcPr>
          <w:p w14:paraId="2814437A" w14:textId="77777777"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2C6D605C" w14:textId="14FBC31D"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7F1C21">
              <w:rPr>
                <w:rFonts w:ascii="Angsana New" w:hAnsi="Angsana New"/>
                <w:color w:val="000000"/>
                <w:sz w:val="28"/>
                <w:szCs w:val="28"/>
              </w:rPr>
              <w:t>4,872</w:t>
            </w:r>
          </w:p>
        </w:tc>
      </w:tr>
      <w:tr w:rsidR="001C222B" w:rsidRPr="006737D8" w14:paraId="7BA670F6" w14:textId="77777777" w:rsidTr="007B0060">
        <w:trPr>
          <w:trHeight w:val="389"/>
        </w:trPr>
        <w:tc>
          <w:tcPr>
            <w:tcW w:w="3060" w:type="dxa"/>
          </w:tcPr>
          <w:p w14:paraId="27C80942" w14:textId="77777777" w:rsidR="001C222B" w:rsidRPr="006737D8" w:rsidRDefault="001C222B" w:rsidP="001C222B">
            <w:pPr>
              <w:ind w:firstLine="18"/>
              <w:rPr>
                <w:rFonts w:asciiTheme="majorBidi" w:hAnsiTheme="majorBidi" w:cstheme="majorBidi"/>
                <w:sz w:val="28"/>
                <w:szCs w:val="28"/>
              </w:rPr>
            </w:pPr>
            <w:r w:rsidRPr="006737D8">
              <w:rPr>
                <w:rFonts w:asciiTheme="majorBidi" w:hAnsiTheme="majorBidi" w:cstheme="majorBidi"/>
                <w:sz w:val="28"/>
                <w:szCs w:val="28"/>
              </w:rPr>
              <w:t>Gain on financial instruments</w:t>
            </w:r>
          </w:p>
        </w:tc>
        <w:tc>
          <w:tcPr>
            <w:tcW w:w="900" w:type="dxa"/>
            <w:tcBorders>
              <w:top w:val="nil"/>
              <w:left w:val="nil"/>
              <w:bottom w:val="nil"/>
              <w:right w:val="nil"/>
            </w:tcBorders>
            <w:shd w:val="clear" w:color="000000" w:fill="FFFFFF"/>
            <w:vAlign w:val="bottom"/>
          </w:tcPr>
          <w:p w14:paraId="4017EE6F" w14:textId="1978DD78"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w:t>
            </w:r>
          </w:p>
        </w:tc>
        <w:tc>
          <w:tcPr>
            <w:tcW w:w="180" w:type="dxa"/>
            <w:tcBorders>
              <w:top w:val="nil"/>
              <w:left w:val="nil"/>
              <w:bottom w:val="nil"/>
              <w:right w:val="nil"/>
            </w:tcBorders>
            <w:shd w:val="clear" w:color="000000" w:fill="FFFFFF"/>
            <w:vAlign w:val="bottom"/>
          </w:tcPr>
          <w:p w14:paraId="712300C6" w14:textId="77777777"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66E18DB6" w14:textId="4CD50555"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w:t>
            </w:r>
          </w:p>
        </w:tc>
        <w:tc>
          <w:tcPr>
            <w:tcW w:w="180" w:type="dxa"/>
            <w:tcBorders>
              <w:top w:val="nil"/>
              <w:left w:val="nil"/>
              <w:bottom w:val="nil"/>
              <w:right w:val="nil"/>
            </w:tcBorders>
            <w:shd w:val="clear" w:color="000000" w:fill="FFFFFF"/>
            <w:vAlign w:val="bottom"/>
          </w:tcPr>
          <w:p w14:paraId="76065A9A" w14:textId="77777777"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6CCEBDD4" w14:textId="233A6553"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w:t>
            </w:r>
          </w:p>
        </w:tc>
        <w:tc>
          <w:tcPr>
            <w:tcW w:w="180" w:type="dxa"/>
            <w:tcBorders>
              <w:top w:val="nil"/>
              <w:left w:val="nil"/>
              <w:bottom w:val="nil"/>
              <w:right w:val="nil"/>
            </w:tcBorders>
            <w:shd w:val="clear" w:color="000000" w:fill="FFFFFF"/>
            <w:vAlign w:val="bottom"/>
          </w:tcPr>
          <w:p w14:paraId="52555FD5" w14:textId="77777777"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304A44EC" w14:textId="124DD3A8"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w:t>
            </w:r>
          </w:p>
        </w:tc>
        <w:tc>
          <w:tcPr>
            <w:tcW w:w="180" w:type="dxa"/>
            <w:tcBorders>
              <w:top w:val="nil"/>
              <w:left w:val="nil"/>
              <w:bottom w:val="nil"/>
              <w:right w:val="nil"/>
            </w:tcBorders>
            <w:shd w:val="clear" w:color="000000" w:fill="FFFFFF"/>
            <w:vAlign w:val="bottom"/>
          </w:tcPr>
          <w:p w14:paraId="2C42E3B5" w14:textId="77777777"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1D2665A8" w14:textId="4EBD97D7"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7F1C21">
              <w:rPr>
                <w:rFonts w:ascii="Angsana New" w:hAnsi="Angsana New"/>
                <w:color w:val="000000"/>
                <w:sz w:val="28"/>
                <w:szCs w:val="28"/>
              </w:rPr>
              <w:t>1,957</w:t>
            </w:r>
          </w:p>
        </w:tc>
        <w:tc>
          <w:tcPr>
            <w:tcW w:w="180" w:type="dxa"/>
            <w:tcBorders>
              <w:top w:val="nil"/>
              <w:left w:val="nil"/>
              <w:bottom w:val="nil"/>
              <w:right w:val="nil"/>
            </w:tcBorders>
            <w:shd w:val="clear" w:color="000000" w:fill="FFFFFF"/>
            <w:vAlign w:val="bottom"/>
          </w:tcPr>
          <w:p w14:paraId="65169BC5" w14:textId="77777777"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2F62C82F" w14:textId="5A76FBB4"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7F1C21">
              <w:rPr>
                <w:rFonts w:ascii="Angsana New" w:hAnsi="Angsana New"/>
                <w:color w:val="000000"/>
                <w:sz w:val="28"/>
                <w:szCs w:val="28"/>
              </w:rPr>
              <w:t>1,957</w:t>
            </w:r>
          </w:p>
        </w:tc>
      </w:tr>
      <w:tr w:rsidR="001C222B" w:rsidRPr="006737D8" w14:paraId="365B5A76" w14:textId="77777777" w:rsidTr="007B0060">
        <w:tc>
          <w:tcPr>
            <w:tcW w:w="3060" w:type="dxa"/>
            <w:hideMark/>
          </w:tcPr>
          <w:p w14:paraId="3B488EEB" w14:textId="77777777" w:rsidR="001C222B" w:rsidRPr="006737D8" w:rsidRDefault="001C222B" w:rsidP="001C222B">
            <w:pPr>
              <w:spacing w:line="240" w:lineRule="auto"/>
              <w:ind w:right="-43" w:firstLine="18"/>
              <w:rPr>
                <w:rFonts w:asciiTheme="majorBidi" w:hAnsiTheme="majorBidi" w:cstheme="majorBidi"/>
                <w:sz w:val="28"/>
                <w:szCs w:val="28"/>
              </w:rPr>
            </w:pPr>
            <w:r w:rsidRPr="006737D8">
              <w:rPr>
                <w:rFonts w:asciiTheme="majorBidi" w:hAnsiTheme="majorBidi" w:cstheme="majorBidi"/>
                <w:sz w:val="28"/>
                <w:szCs w:val="28"/>
              </w:rPr>
              <w:t xml:space="preserve">Loss on revaluation of </w:t>
            </w:r>
          </w:p>
          <w:p w14:paraId="699FA975" w14:textId="77777777" w:rsidR="001C222B" w:rsidRPr="006737D8" w:rsidRDefault="001C222B" w:rsidP="001C222B">
            <w:pPr>
              <w:spacing w:line="240" w:lineRule="auto"/>
              <w:ind w:right="-43" w:firstLine="18"/>
              <w:rPr>
                <w:rFonts w:asciiTheme="majorBidi" w:hAnsiTheme="majorBidi" w:cstheme="majorBidi"/>
                <w:sz w:val="28"/>
                <w:szCs w:val="28"/>
                <w:cs/>
              </w:rPr>
            </w:pPr>
            <w:r w:rsidRPr="006737D8">
              <w:rPr>
                <w:rFonts w:asciiTheme="majorBidi" w:hAnsiTheme="majorBidi" w:cstheme="majorBidi"/>
                <w:sz w:val="28"/>
                <w:szCs w:val="28"/>
              </w:rPr>
              <w:t xml:space="preserve">        financial instruments</w:t>
            </w:r>
          </w:p>
        </w:tc>
        <w:tc>
          <w:tcPr>
            <w:tcW w:w="900" w:type="dxa"/>
            <w:tcBorders>
              <w:top w:val="nil"/>
              <w:left w:val="nil"/>
              <w:bottom w:val="nil"/>
              <w:right w:val="nil"/>
            </w:tcBorders>
            <w:shd w:val="clear" w:color="000000" w:fill="FFFFFF"/>
            <w:vAlign w:val="bottom"/>
          </w:tcPr>
          <w:p w14:paraId="2D34D069" w14:textId="21A3181C"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w:t>
            </w:r>
          </w:p>
        </w:tc>
        <w:tc>
          <w:tcPr>
            <w:tcW w:w="180" w:type="dxa"/>
            <w:tcBorders>
              <w:top w:val="nil"/>
              <w:left w:val="nil"/>
              <w:bottom w:val="nil"/>
              <w:right w:val="nil"/>
            </w:tcBorders>
            <w:shd w:val="clear" w:color="000000" w:fill="FFFFFF"/>
            <w:vAlign w:val="bottom"/>
          </w:tcPr>
          <w:p w14:paraId="5E2C1CFE" w14:textId="77777777"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5D6115BD" w14:textId="08E0BD59"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w:t>
            </w:r>
          </w:p>
        </w:tc>
        <w:tc>
          <w:tcPr>
            <w:tcW w:w="180" w:type="dxa"/>
            <w:tcBorders>
              <w:top w:val="nil"/>
              <w:left w:val="nil"/>
              <w:bottom w:val="nil"/>
              <w:right w:val="nil"/>
            </w:tcBorders>
            <w:shd w:val="clear" w:color="000000" w:fill="FFFFFF"/>
            <w:vAlign w:val="bottom"/>
          </w:tcPr>
          <w:p w14:paraId="708BC8DA" w14:textId="77777777"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3DA54131" w14:textId="30CCA446"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w:t>
            </w:r>
          </w:p>
        </w:tc>
        <w:tc>
          <w:tcPr>
            <w:tcW w:w="180" w:type="dxa"/>
            <w:tcBorders>
              <w:top w:val="nil"/>
              <w:left w:val="nil"/>
              <w:bottom w:val="nil"/>
              <w:right w:val="nil"/>
            </w:tcBorders>
            <w:shd w:val="clear" w:color="000000" w:fill="FFFFFF"/>
            <w:vAlign w:val="bottom"/>
          </w:tcPr>
          <w:p w14:paraId="07C2C128" w14:textId="77777777"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5578D287" w14:textId="35C6D9F6"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w:t>
            </w:r>
          </w:p>
        </w:tc>
        <w:tc>
          <w:tcPr>
            <w:tcW w:w="180" w:type="dxa"/>
            <w:tcBorders>
              <w:top w:val="nil"/>
              <w:left w:val="nil"/>
              <w:bottom w:val="nil"/>
              <w:right w:val="nil"/>
            </w:tcBorders>
            <w:shd w:val="clear" w:color="000000" w:fill="FFFFFF"/>
            <w:vAlign w:val="bottom"/>
          </w:tcPr>
          <w:p w14:paraId="17316B53" w14:textId="77777777"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5DEF004E" w14:textId="28A4859D"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7F1C21">
              <w:rPr>
                <w:rFonts w:ascii="Angsana New" w:hAnsi="Angsana New"/>
                <w:color w:val="000000"/>
                <w:sz w:val="28"/>
                <w:szCs w:val="28"/>
              </w:rPr>
              <w:t>(9,886)</w:t>
            </w:r>
          </w:p>
        </w:tc>
        <w:tc>
          <w:tcPr>
            <w:tcW w:w="180" w:type="dxa"/>
            <w:tcBorders>
              <w:top w:val="nil"/>
              <w:left w:val="nil"/>
              <w:bottom w:val="nil"/>
              <w:right w:val="nil"/>
            </w:tcBorders>
            <w:shd w:val="clear" w:color="000000" w:fill="FFFFFF"/>
            <w:vAlign w:val="bottom"/>
          </w:tcPr>
          <w:p w14:paraId="34EB902C" w14:textId="77777777"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4C06A7AC" w14:textId="4AA6AA4E"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7F1C21">
              <w:rPr>
                <w:rFonts w:ascii="Angsana New" w:hAnsi="Angsana New"/>
                <w:color w:val="000000"/>
                <w:sz w:val="28"/>
                <w:szCs w:val="28"/>
              </w:rPr>
              <w:t>(9,886)</w:t>
            </w:r>
          </w:p>
        </w:tc>
      </w:tr>
      <w:tr w:rsidR="001C222B" w:rsidRPr="006737D8" w14:paraId="041E9C49" w14:textId="77777777" w:rsidTr="007B0060">
        <w:tc>
          <w:tcPr>
            <w:tcW w:w="3060" w:type="dxa"/>
          </w:tcPr>
          <w:p w14:paraId="69AA26B3" w14:textId="19C3F748" w:rsidR="001C222B" w:rsidRPr="006737D8" w:rsidRDefault="001C222B" w:rsidP="001C222B">
            <w:pPr>
              <w:spacing w:line="240" w:lineRule="auto"/>
              <w:ind w:right="-43" w:firstLine="18"/>
              <w:rPr>
                <w:rFonts w:asciiTheme="majorBidi" w:hAnsiTheme="majorBidi" w:cstheme="majorBidi"/>
                <w:sz w:val="28"/>
                <w:szCs w:val="28"/>
              </w:rPr>
            </w:pPr>
            <w:r w:rsidRPr="006737D8">
              <w:rPr>
                <w:rFonts w:asciiTheme="majorBidi" w:hAnsiTheme="majorBidi" w:cstheme="majorBidi"/>
                <w:sz w:val="28"/>
                <w:szCs w:val="28"/>
              </w:rPr>
              <w:t>Other income</w:t>
            </w:r>
          </w:p>
        </w:tc>
        <w:tc>
          <w:tcPr>
            <w:tcW w:w="900" w:type="dxa"/>
            <w:tcBorders>
              <w:top w:val="nil"/>
              <w:left w:val="nil"/>
              <w:bottom w:val="nil"/>
              <w:right w:val="nil"/>
            </w:tcBorders>
            <w:shd w:val="clear" w:color="000000" w:fill="FFFFFF"/>
            <w:vAlign w:val="bottom"/>
          </w:tcPr>
          <w:p w14:paraId="3F9B85F5" w14:textId="3B5841F9"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8</w:t>
            </w:r>
          </w:p>
        </w:tc>
        <w:tc>
          <w:tcPr>
            <w:tcW w:w="180" w:type="dxa"/>
            <w:tcBorders>
              <w:top w:val="nil"/>
              <w:left w:val="nil"/>
              <w:bottom w:val="nil"/>
              <w:right w:val="nil"/>
            </w:tcBorders>
            <w:shd w:val="clear" w:color="000000" w:fill="FFFFFF"/>
            <w:vAlign w:val="bottom"/>
          </w:tcPr>
          <w:p w14:paraId="4C6ED52E" w14:textId="77777777"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52F522FF" w14:textId="2B405E07"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1</w:t>
            </w:r>
          </w:p>
        </w:tc>
        <w:tc>
          <w:tcPr>
            <w:tcW w:w="180" w:type="dxa"/>
            <w:tcBorders>
              <w:top w:val="nil"/>
              <w:left w:val="nil"/>
              <w:bottom w:val="nil"/>
              <w:right w:val="nil"/>
            </w:tcBorders>
            <w:shd w:val="clear" w:color="000000" w:fill="FFFFFF"/>
            <w:vAlign w:val="bottom"/>
          </w:tcPr>
          <w:p w14:paraId="214C6FF3" w14:textId="77777777"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0C6F728E" w14:textId="1A7B7173"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6,179</w:t>
            </w:r>
          </w:p>
        </w:tc>
        <w:tc>
          <w:tcPr>
            <w:tcW w:w="180" w:type="dxa"/>
            <w:tcBorders>
              <w:top w:val="nil"/>
              <w:left w:val="nil"/>
              <w:bottom w:val="nil"/>
              <w:right w:val="nil"/>
            </w:tcBorders>
            <w:shd w:val="clear" w:color="000000" w:fill="FFFFFF"/>
            <w:vAlign w:val="bottom"/>
          </w:tcPr>
          <w:p w14:paraId="2A8A6AAF" w14:textId="77777777"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1B2B7ECA" w14:textId="271329E2"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7F1C21">
              <w:rPr>
                <w:rFonts w:ascii="Angsana New" w:hAnsi="Angsana New"/>
                <w:color w:val="000000"/>
                <w:sz w:val="28"/>
                <w:szCs w:val="28"/>
              </w:rPr>
              <w:t>41</w:t>
            </w:r>
          </w:p>
        </w:tc>
        <w:tc>
          <w:tcPr>
            <w:tcW w:w="180" w:type="dxa"/>
            <w:tcBorders>
              <w:top w:val="nil"/>
              <w:left w:val="nil"/>
              <w:bottom w:val="nil"/>
              <w:right w:val="nil"/>
            </w:tcBorders>
            <w:shd w:val="clear" w:color="000000" w:fill="FFFFFF"/>
            <w:vAlign w:val="bottom"/>
          </w:tcPr>
          <w:p w14:paraId="6EABBC3C" w14:textId="77777777"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4D61341F" w14:textId="545E9E53"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5,415</w:t>
            </w:r>
          </w:p>
        </w:tc>
        <w:tc>
          <w:tcPr>
            <w:tcW w:w="180" w:type="dxa"/>
            <w:tcBorders>
              <w:top w:val="nil"/>
              <w:left w:val="nil"/>
              <w:bottom w:val="nil"/>
              <w:right w:val="nil"/>
            </w:tcBorders>
            <w:shd w:val="clear" w:color="000000" w:fill="FFFFFF"/>
            <w:vAlign w:val="bottom"/>
          </w:tcPr>
          <w:p w14:paraId="25195983" w14:textId="77777777"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588BBEAB" w14:textId="326A0F71"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A265DD">
              <w:rPr>
                <w:rFonts w:ascii="Angsana New" w:hAnsi="Angsana New"/>
                <w:color w:val="000000"/>
                <w:sz w:val="28"/>
                <w:szCs w:val="28"/>
              </w:rPr>
              <w:t>11,644</w:t>
            </w:r>
          </w:p>
        </w:tc>
      </w:tr>
      <w:tr w:rsidR="001C222B" w:rsidRPr="006737D8" w14:paraId="2AF8C3E1" w14:textId="77777777" w:rsidTr="007B0060">
        <w:tc>
          <w:tcPr>
            <w:tcW w:w="3060" w:type="dxa"/>
          </w:tcPr>
          <w:p w14:paraId="255E6128" w14:textId="77777777" w:rsidR="001C222B" w:rsidRPr="006737D8" w:rsidRDefault="001C222B" w:rsidP="001C222B">
            <w:pPr>
              <w:spacing w:line="240" w:lineRule="auto"/>
              <w:ind w:right="-43" w:firstLine="18"/>
              <w:rPr>
                <w:rFonts w:asciiTheme="majorBidi" w:hAnsiTheme="majorBidi" w:cstheme="majorBidi"/>
                <w:sz w:val="28"/>
                <w:szCs w:val="28"/>
              </w:rPr>
            </w:pPr>
            <w:r w:rsidRPr="006737D8">
              <w:rPr>
                <w:rFonts w:asciiTheme="majorBidi" w:hAnsiTheme="majorBidi" w:cstheme="majorBidi"/>
                <w:b/>
                <w:bCs/>
                <w:sz w:val="28"/>
                <w:szCs w:val="28"/>
              </w:rPr>
              <w:t>Total revenues</w:t>
            </w:r>
          </w:p>
        </w:tc>
        <w:tc>
          <w:tcPr>
            <w:tcW w:w="900" w:type="dxa"/>
            <w:tcBorders>
              <w:top w:val="single" w:sz="4" w:space="0" w:color="auto"/>
              <w:left w:val="nil"/>
              <w:bottom w:val="single" w:sz="4" w:space="0" w:color="auto"/>
              <w:right w:val="nil"/>
            </w:tcBorders>
            <w:shd w:val="clear" w:color="000000" w:fill="FFFFFF"/>
            <w:vAlign w:val="bottom"/>
          </w:tcPr>
          <w:p w14:paraId="30C1FDB2" w14:textId="7317F65C"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Pr>
                <w:rFonts w:ascii="Angsana New" w:hAnsi="Angsana New"/>
                <w:b/>
                <w:bCs/>
                <w:color w:val="000000"/>
                <w:sz w:val="28"/>
                <w:szCs w:val="28"/>
              </w:rPr>
              <w:t>9,721</w:t>
            </w:r>
          </w:p>
        </w:tc>
        <w:tc>
          <w:tcPr>
            <w:tcW w:w="180" w:type="dxa"/>
            <w:tcBorders>
              <w:top w:val="nil"/>
              <w:left w:val="nil"/>
              <w:bottom w:val="nil"/>
              <w:right w:val="nil"/>
            </w:tcBorders>
            <w:shd w:val="clear" w:color="000000" w:fill="FFFFFF"/>
            <w:vAlign w:val="bottom"/>
          </w:tcPr>
          <w:p w14:paraId="1D2E580E" w14:textId="77777777"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1080" w:type="dxa"/>
            <w:tcBorders>
              <w:top w:val="single" w:sz="4" w:space="0" w:color="auto"/>
              <w:left w:val="nil"/>
              <w:bottom w:val="single" w:sz="4" w:space="0" w:color="auto"/>
              <w:right w:val="nil"/>
            </w:tcBorders>
            <w:shd w:val="clear" w:color="000000" w:fill="FFFFFF"/>
            <w:vAlign w:val="bottom"/>
          </w:tcPr>
          <w:p w14:paraId="15F4C204" w14:textId="0635361A"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Pr>
                <w:rFonts w:ascii="Angsana New" w:hAnsi="Angsana New"/>
                <w:b/>
                <w:bCs/>
                <w:color w:val="000000"/>
                <w:sz w:val="28"/>
                <w:szCs w:val="28"/>
              </w:rPr>
              <w:t>4,946</w:t>
            </w:r>
          </w:p>
        </w:tc>
        <w:tc>
          <w:tcPr>
            <w:tcW w:w="180" w:type="dxa"/>
            <w:tcBorders>
              <w:top w:val="nil"/>
              <w:left w:val="nil"/>
              <w:bottom w:val="nil"/>
              <w:right w:val="nil"/>
            </w:tcBorders>
            <w:shd w:val="clear" w:color="000000" w:fill="FFFFFF"/>
            <w:vAlign w:val="bottom"/>
          </w:tcPr>
          <w:p w14:paraId="69C3DE61" w14:textId="77777777"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900" w:type="dxa"/>
            <w:tcBorders>
              <w:top w:val="single" w:sz="4" w:space="0" w:color="auto"/>
              <w:left w:val="nil"/>
              <w:bottom w:val="single" w:sz="4" w:space="0" w:color="auto"/>
              <w:right w:val="nil"/>
            </w:tcBorders>
            <w:shd w:val="clear" w:color="000000" w:fill="FFFFFF"/>
            <w:vAlign w:val="bottom"/>
          </w:tcPr>
          <w:p w14:paraId="1A3721A8" w14:textId="56B52CB4"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Pr>
                <w:rFonts w:ascii="Angsana New" w:hAnsi="Angsana New"/>
                <w:b/>
                <w:bCs/>
                <w:color w:val="000000"/>
                <w:sz w:val="28"/>
                <w:szCs w:val="28"/>
              </w:rPr>
              <w:t>330,778</w:t>
            </w:r>
          </w:p>
        </w:tc>
        <w:tc>
          <w:tcPr>
            <w:tcW w:w="180" w:type="dxa"/>
            <w:tcBorders>
              <w:top w:val="nil"/>
              <w:left w:val="nil"/>
              <w:bottom w:val="nil"/>
              <w:right w:val="nil"/>
            </w:tcBorders>
            <w:shd w:val="clear" w:color="000000" w:fill="FFFFFF"/>
            <w:vAlign w:val="bottom"/>
          </w:tcPr>
          <w:p w14:paraId="5012EB85" w14:textId="77777777"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1080" w:type="dxa"/>
            <w:tcBorders>
              <w:top w:val="single" w:sz="4" w:space="0" w:color="auto"/>
              <w:left w:val="nil"/>
              <w:bottom w:val="single" w:sz="4" w:space="0" w:color="auto"/>
              <w:right w:val="nil"/>
            </w:tcBorders>
            <w:shd w:val="clear" w:color="000000" w:fill="FFFFFF"/>
            <w:vAlign w:val="bottom"/>
          </w:tcPr>
          <w:p w14:paraId="00E21DB8" w14:textId="0B83DD25"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7F1C21">
              <w:rPr>
                <w:rFonts w:ascii="Angsana New" w:hAnsi="Angsana New"/>
                <w:b/>
                <w:bCs/>
                <w:color w:val="000000"/>
                <w:sz w:val="28"/>
                <w:szCs w:val="28"/>
              </w:rPr>
              <w:t>63,660</w:t>
            </w:r>
          </w:p>
        </w:tc>
        <w:tc>
          <w:tcPr>
            <w:tcW w:w="180" w:type="dxa"/>
            <w:tcBorders>
              <w:top w:val="nil"/>
              <w:left w:val="nil"/>
              <w:bottom w:val="nil"/>
              <w:right w:val="nil"/>
            </w:tcBorders>
            <w:shd w:val="clear" w:color="000000" w:fill="FFFFFF"/>
            <w:vAlign w:val="bottom"/>
          </w:tcPr>
          <w:p w14:paraId="7D9ACB7F" w14:textId="77777777"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900" w:type="dxa"/>
            <w:tcBorders>
              <w:top w:val="single" w:sz="4" w:space="0" w:color="auto"/>
              <w:left w:val="nil"/>
              <w:bottom w:val="single" w:sz="4" w:space="0" w:color="auto"/>
              <w:right w:val="nil"/>
            </w:tcBorders>
            <w:shd w:val="clear" w:color="000000" w:fill="FFFFFF"/>
            <w:vAlign w:val="bottom"/>
          </w:tcPr>
          <w:p w14:paraId="367DB50F" w14:textId="6CDB9DDF"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Pr>
                <w:rFonts w:ascii="Angsana New" w:hAnsi="Angsana New"/>
                <w:b/>
                <w:bCs/>
                <w:color w:val="000000"/>
                <w:sz w:val="28"/>
                <w:szCs w:val="28"/>
              </w:rPr>
              <w:t>2,358</w:t>
            </w:r>
          </w:p>
        </w:tc>
        <w:tc>
          <w:tcPr>
            <w:tcW w:w="180" w:type="dxa"/>
            <w:tcBorders>
              <w:top w:val="nil"/>
              <w:left w:val="nil"/>
              <w:bottom w:val="nil"/>
              <w:right w:val="nil"/>
            </w:tcBorders>
            <w:shd w:val="clear" w:color="000000" w:fill="FFFFFF"/>
            <w:vAlign w:val="bottom"/>
          </w:tcPr>
          <w:p w14:paraId="0F97D173" w14:textId="77777777"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900" w:type="dxa"/>
            <w:tcBorders>
              <w:top w:val="single" w:sz="4" w:space="0" w:color="auto"/>
              <w:left w:val="nil"/>
              <w:bottom w:val="single" w:sz="4" w:space="0" w:color="auto"/>
              <w:right w:val="nil"/>
            </w:tcBorders>
            <w:shd w:val="clear" w:color="000000" w:fill="FFFFFF"/>
            <w:vAlign w:val="bottom"/>
          </w:tcPr>
          <w:p w14:paraId="4E4AE9D1" w14:textId="184BABDB"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sidRPr="00A265DD">
              <w:rPr>
                <w:rFonts w:ascii="Angsana New" w:hAnsi="Angsana New"/>
                <w:b/>
                <w:bCs/>
                <w:color w:val="000000"/>
                <w:sz w:val="28"/>
                <w:szCs w:val="28"/>
              </w:rPr>
              <w:t>411,463</w:t>
            </w:r>
          </w:p>
        </w:tc>
      </w:tr>
      <w:tr w:rsidR="001C222B" w:rsidRPr="006737D8" w14:paraId="1B33EF00" w14:textId="77777777" w:rsidTr="007B0060">
        <w:tc>
          <w:tcPr>
            <w:tcW w:w="3060" w:type="dxa"/>
          </w:tcPr>
          <w:p w14:paraId="247F571F" w14:textId="77777777" w:rsidR="001C222B" w:rsidRPr="006737D8" w:rsidRDefault="001C222B" w:rsidP="001C222B">
            <w:pPr>
              <w:spacing w:line="240" w:lineRule="auto"/>
              <w:ind w:right="-43" w:firstLine="18"/>
              <w:rPr>
                <w:rFonts w:asciiTheme="majorBidi" w:hAnsiTheme="majorBidi" w:cstheme="majorBidi"/>
                <w:b/>
                <w:bCs/>
                <w:sz w:val="10"/>
                <w:szCs w:val="10"/>
                <w:cs/>
              </w:rPr>
            </w:pPr>
          </w:p>
        </w:tc>
        <w:tc>
          <w:tcPr>
            <w:tcW w:w="900" w:type="dxa"/>
            <w:tcBorders>
              <w:top w:val="single" w:sz="4" w:space="0" w:color="auto"/>
              <w:left w:val="nil"/>
              <w:bottom w:val="nil"/>
              <w:right w:val="nil"/>
            </w:tcBorders>
            <w:shd w:val="clear" w:color="auto" w:fill="auto"/>
            <w:vAlign w:val="bottom"/>
          </w:tcPr>
          <w:p w14:paraId="443E0592" w14:textId="77777777"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10"/>
                <w:szCs w:val="10"/>
              </w:rPr>
            </w:pPr>
          </w:p>
        </w:tc>
        <w:tc>
          <w:tcPr>
            <w:tcW w:w="180" w:type="dxa"/>
            <w:tcBorders>
              <w:left w:val="nil"/>
              <w:bottom w:val="nil"/>
              <w:right w:val="nil"/>
            </w:tcBorders>
            <w:shd w:val="clear" w:color="auto" w:fill="auto"/>
            <w:vAlign w:val="bottom"/>
          </w:tcPr>
          <w:p w14:paraId="1A688C8E" w14:textId="77777777"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10"/>
                <w:szCs w:val="10"/>
              </w:rPr>
            </w:pPr>
          </w:p>
        </w:tc>
        <w:tc>
          <w:tcPr>
            <w:tcW w:w="1080" w:type="dxa"/>
            <w:tcBorders>
              <w:top w:val="single" w:sz="4" w:space="0" w:color="auto"/>
              <w:left w:val="nil"/>
              <w:bottom w:val="nil"/>
              <w:right w:val="nil"/>
            </w:tcBorders>
            <w:shd w:val="clear" w:color="auto" w:fill="auto"/>
            <w:vAlign w:val="bottom"/>
          </w:tcPr>
          <w:p w14:paraId="37E4E73F" w14:textId="77777777"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10"/>
                <w:szCs w:val="10"/>
              </w:rPr>
            </w:pPr>
          </w:p>
        </w:tc>
        <w:tc>
          <w:tcPr>
            <w:tcW w:w="180" w:type="dxa"/>
            <w:tcBorders>
              <w:left w:val="nil"/>
              <w:bottom w:val="nil"/>
              <w:right w:val="nil"/>
            </w:tcBorders>
            <w:shd w:val="clear" w:color="auto" w:fill="auto"/>
            <w:vAlign w:val="bottom"/>
          </w:tcPr>
          <w:p w14:paraId="6388368C" w14:textId="77777777"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10"/>
                <w:szCs w:val="10"/>
              </w:rPr>
            </w:pPr>
          </w:p>
        </w:tc>
        <w:tc>
          <w:tcPr>
            <w:tcW w:w="900" w:type="dxa"/>
            <w:tcBorders>
              <w:top w:val="single" w:sz="4" w:space="0" w:color="auto"/>
              <w:left w:val="nil"/>
              <w:bottom w:val="nil"/>
              <w:right w:val="nil"/>
            </w:tcBorders>
            <w:shd w:val="clear" w:color="auto" w:fill="auto"/>
            <w:vAlign w:val="bottom"/>
          </w:tcPr>
          <w:p w14:paraId="7BA190D1" w14:textId="77777777"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10"/>
                <w:szCs w:val="10"/>
              </w:rPr>
            </w:pPr>
          </w:p>
        </w:tc>
        <w:tc>
          <w:tcPr>
            <w:tcW w:w="180" w:type="dxa"/>
            <w:tcBorders>
              <w:left w:val="nil"/>
              <w:bottom w:val="nil"/>
              <w:right w:val="nil"/>
            </w:tcBorders>
            <w:shd w:val="clear" w:color="auto" w:fill="auto"/>
            <w:vAlign w:val="bottom"/>
          </w:tcPr>
          <w:p w14:paraId="003D9AB7" w14:textId="77777777"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10"/>
                <w:szCs w:val="10"/>
              </w:rPr>
            </w:pPr>
          </w:p>
        </w:tc>
        <w:tc>
          <w:tcPr>
            <w:tcW w:w="1080" w:type="dxa"/>
            <w:tcBorders>
              <w:top w:val="single" w:sz="4" w:space="0" w:color="auto"/>
              <w:left w:val="nil"/>
              <w:bottom w:val="nil"/>
              <w:right w:val="nil"/>
            </w:tcBorders>
            <w:shd w:val="clear" w:color="auto" w:fill="auto"/>
            <w:vAlign w:val="bottom"/>
          </w:tcPr>
          <w:p w14:paraId="56650A76" w14:textId="77777777"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10"/>
                <w:szCs w:val="10"/>
              </w:rPr>
            </w:pPr>
          </w:p>
        </w:tc>
        <w:tc>
          <w:tcPr>
            <w:tcW w:w="180" w:type="dxa"/>
            <w:tcBorders>
              <w:left w:val="nil"/>
              <w:bottom w:val="nil"/>
              <w:right w:val="nil"/>
            </w:tcBorders>
            <w:shd w:val="clear" w:color="auto" w:fill="auto"/>
            <w:vAlign w:val="bottom"/>
          </w:tcPr>
          <w:p w14:paraId="7D4F429B" w14:textId="77777777"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10"/>
                <w:szCs w:val="10"/>
              </w:rPr>
            </w:pPr>
          </w:p>
        </w:tc>
        <w:tc>
          <w:tcPr>
            <w:tcW w:w="900" w:type="dxa"/>
            <w:tcBorders>
              <w:top w:val="single" w:sz="4" w:space="0" w:color="auto"/>
              <w:left w:val="nil"/>
              <w:bottom w:val="nil"/>
              <w:right w:val="nil"/>
            </w:tcBorders>
            <w:shd w:val="clear" w:color="auto" w:fill="auto"/>
            <w:vAlign w:val="bottom"/>
          </w:tcPr>
          <w:p w14:paraId="64BB388E" w14:textId="77777777"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10"/>
                <w:szCs w:val="10"/>
              </w:rPr>
            </w:pPr>
          </w:p>
        </w:tc>
        <w:tc>
          <w:tcPr>
            <w:tcW w:w="180" w:type="dxa"/>
            <w:tcBorders>
              <w:left w:val="nil"/>
              <w:bottom w:val="nil"/>
              <w:right w:val="nil"/>
            </w:tcBorders>
            <w:shd w:val="clear" w:color="auto" w:fill="auto"/>
            <w:vAlign w:val="bottom"/>
          </w:tcPr>
          <w:p w14:paraId="7D759059" w14:textId="77777777"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10"/>
                <w:szCs w:val="10"/>
              </w:rPr>
            </w:pPr>
          </w:p>
        </w:tc>
        <w:tc>
          <w:tcPr>
            <w:tcW w:w="900" w:type="dxa"/>
            <w:tcBorders>
              <w:top w:val="single" w:sz="4" w:space="0" w:color="auto"/>
              <w:left w:val="nil"/>
              <w:bottom w:val="nil"/>
              <w:right w:val="nil"/>
            </w:tcBorders>
            <w:shd w:val="clear" w:color="auto" w:fill="auto"/>
            <w:vAlign w:val="bottom"/>
          </w:tcPr>
          <w:p w14:paraId="222FB4B3" w14:textId="77777777"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10"/>
                <w:szCs w:val="10"/>
              </w:rPr>
            </w:pPr>
          </w:p>
        </w:tc>
      </w:tr>
      <w:tr w:rsidR="001C222B" w:rsidRPr="006737D8" w14:paraId="185DC5B0" w14:textId="77777777" w:rsidTr="007B0060">
        <w:tc>
          <w:tcPr>
            <w:tcW w:w="3060" w:type="dxa"/>
            <w:hideMark/>
          </w:tcPr>
          <w:p w14:paraId="3264A0C7" w14:textId="77777777" w:rsidR="001C222B" w:rsidRPr="006737D8" w:rsidRDefault="001C222B" w:rsidP="001C222B">
            <w:pPr>
              <w:spacing w:line="240" w:lineRule="auto"/>
              <w:ind w:right="-43" w:firstLine="18"/>
              <w:rPr>
                <w:rFonts w:asciiTheme="majorBidi" w:hAnsiTheme="majorBidi" w:cstheme="majorBidi"/>
                <w:sz w:val="28"/>
                <w:szCs w:val="28"/>
                <w:cs/>
              </w:rPr>
            </w:pPr>
            <w:r w:rsidRPr="006737D8">
              <w:rPr>
                <w:rFonts w:asciiTheme="majorBidi" w:hAnsiTheme="majorBidi" w:cstheme="majorBidi"/>
                <w:b/>
                <w:bCs/>
                <w:sz w:val="28"/>
                <w:szCs w:val="28"/>
              </w:rPr>
              <w:t>Expenses</w:t>
            </w:r>
          </w:p>
        </w:tc>
        <w:tc>
          <w:tcPr>
            <w:tcW w:w="900" w:type="dxa"/>
            <w:tcBorders>
              <w:top w:val="nil"/>
              <w:left w:val="nil"/>
              <w:bottom w:val="nil"/>
              <w:right w:val="nil"/>
            </w:tcBorders>
            <w:shd w:val="clear" w:color="auto" w:fill="auto"/>
            <w:vAlign w:val="bottom"/>
          </w:tcPr>
          <w:p w14:paraId="5978BA99" w14:textId="77777777"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Borders>
              <w:top w:val="nil"/>
              <w:left w:val="nil"/>
              <w:bottom w:val="nil"/>
              <w:right w:val="nil"/>
            </w:tcBorders>
            <w:shd w:val="clear" w:color="auto" w:fill="auto"/>
            <w:vAlign w:val="bottom"/>
          </w:tcPr>
          <w:p w14:paraId="079B644A" w14:textId="77777777"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bottom w:val="nil"/>
              <w:right w:val="nil"/>
            </w:tcBorders>
            <w:shd w:val="clear" w:color="auto" w:fill="auto"/>
            <w:vAlign w:val="bottom"/>
          </w:tcPr>
          <w:p w14:paraId="6F632327" w14:textId="77777777"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Borders>
              <w:top w:val="nil"/>
              <w:left w:val="nil"/>
              <w:bottom w:val="nil"/>
              <w:right w:val="nil"/>
            </w:tcBorders>
            <w:shd w:val="clear" w:color="auto" w:fill="auto"/>
            <w:vAlign w:val="bottom"/>
          </w:tcPr>
          <w:p w14:paraId="494878D1" w14:textId="77777777"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nil"/>
              <w:right w:val="nil"/>
            </w:tcBorders>
            <w:shd w:val="clear" w:color="auto" w:fill="auto"/>
            <w:vAlign w:val="bottom"/>
          </w:tcPr>
          <w:p w14:paraId="7C4FC842" w14:textId="77777777"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Borders>
              <w:top w:val="nil"/>
              <w:left w:val="nil"/>
              <w:bottom w:val="nil"/>
              <w:right w:val="nil"/>
            </w:tcBorders>
            <w:shd w:val="clear" w:color="auto" w:fill="auto"/>
            <w:vAlign w:val="bottom"/>
          </w:tcPr>
          <w:p w14:paraId="1BC2801E" w14:textId="77777777"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bottom w:val="nil"/>
              <w:right w:val="nil"/>
            </w:tcBorders>
            <w:shd w:val="clear" w:color="auto" w:fill="auto"/>
            <w:vAlign w:val="bottom"/>
          </w:tcPr>
          <w:p w14:paraId="0FB9C75B" w14:textId="77777777"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Borders>
              <w:top w:val="nil"/>
              <w:left w:val="nil"/>
              <w:bottom w:val="nil"/>
              <w:right w:val="nil"/>
            </w:tcBorders>
            <w:shd w:val="clear" w:color="auto" w:fill="auto"/>
            <w:vAlign w:val="bottom"/>
          </w:tcPr>
          <w:p w14:paraId="6521BA55" w14:textId="77777777"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nil"/>
              <w:right w:val="nil"/>
            </w:tcBorders>
            <w:shd w:val="clear" w:color="auto" w:fill="auto"/>
            <w:vAlign w:val="bottom"/>
          </w:tcPr>
          <w:p w14:paraId="59F64BA2" w14:textId="77777777"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Borders>
              <w:top w:val="nil"/>
              <w:left w:val="nil"/>
              <w:bottom w:val="nil"/>
              <w:right w:val="nil"/>
            </w:tcBorders>
            <w:shd w:val="clear" w:color="auto" w:fill="auto"/>
            <w:vAlign w:val="bottom"/>
          </w:tcPr>
          <w:p w14:paraId="58C07040" w14:textId="77777777"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nil"/>
              <w:right w:val="nil"/>
            </w:tcBorders>
            <w:shd w:val="clear" w:color="auto" w:fill="auto"/>
            <w:vAlign w:val="bottom"/>
          </w:tcPr>
          <w:p w14:paraId="699F1E64" w14:textId="77777777"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r>
      <w:tr w:rsidR="001C222B" w:rsidRPr="006737D8" w14:paraId="38C49850" w14:textId="77777777" w:rsidTr="002D4F32">
        <w:tc>
          <w:tcPr>
            <w:tcW w:w="3060" w:type="dxa"/>
            <w:hideMark/>
          </w:tcPr>
          <w:p w14:paraId="60759EDE" w14:textId="77777777" w:rsidR="001C222B" w:rsidRPr="006737D8" w:rsidRDefault="001C222B" w:rsidP="001C222B">
            <w:pPr>
              <w:spacing w:line="240" w:lineRule="auto"/>
              <w:ind w:right="-43" w:firstLine="18"/>
              <w:rPr>
                <w:rFonts w:asciiTheme="majorBidi" w:hAnsiTheme="majorBidi" w:cstheme="majorBidi"/>
                <w:sz w:val="28"/>
                <w:szCs w:val="28"/>
              </w:rPr>
            </w:pPr>
            <w:r w:rsidRPr="006737D8">
              <w:rPr>
                <w:rFonts w:asciiTheme="majorBidi" w:hAnsiTheme="majorBidi" w:cstheme="majorBidi"/>
                <w:sz w:val="28"/>
                <w:szCs w:val="28"/>
              </w:rPr>
              <w:t>Insurance claims</w:t>
            </w:r>
          </w:p>
        </w:tc>
        <w:tc>
          <w:tcPr>
            <w:tcW w:w="900" w:type="dxa"/>
            <w:tcBorders>
              <w:top w:val="nil"/>
              <w:left w:val="nil"/>
              <w:bottom w:val="nil"/>
              <w:right w:val="nil"/>
            </w:tcBorders>
            <w:shd w:val="clear" w:color="000000" w:fill="FFFFFF"/>
            <w:vAlign w:val="bottom"/>
          </w:tcPr>
          <w:p w14:paraId="1B5C91C1" w14:textId="22D0C98B"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1,328</w:t>
            </w:r>
          </w:p>
        </w:tc>
        <w:tc>
          <w:tcPr>
            <w:tcW w:w="180" w:type="dxa"/>
            <w:tcBorders>
              <w:top w:val="nil"/>
              <w:left w:val="nil"/>
              <w:bottom w:val="nil"/>
              <w:right w:val="nil"/>
            </w:tcBorders>
            <w:shd w:val="clear" w:color="000000" w:fill="FFFFFF"/>
            <w:vAlign w:val="bottom"/>
          </w:tcPr>
          <w:p w14:paraId="49504A31" w14:textId="77777777"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283B12AB" w14:textId="6599E8A4"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1,536</w:t>
            </w:r>
          </w:p>
        </w:tc>
        <w:tc>
          <w:tcPr>
            <w:tcW w:w="180" w:type="dxa"/>
            <w:tcBorders>
              <w:top w:val="nil"/>
              <w:left w:val="nil"/>
              <w:bottom w:val="nil"/>
              <w:right w:val="nil"/>
            </w:tcBorders>
            <w:shd w:val="clear" w:color="000000" w:fill="FFFFFF"/>
            <w:vAlign w:val="bottom"/>
          </w:tcPr>
          <w:p w14:paraId="7D47EDEE" w14:textId="77777777"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4B7FAC0F" w14:textId="089A46A7"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198,934</w:t>
            </w:r>
          </w:p>
        </w:tc>
        <w:tc>
          <w:tcPr>
            <w:tcW w:w="180" w:type="dxa"/>
            <w:tcBorders>
              <w:top w:val="nil"/>
              <w:left w:val="nil"/>
              <w:bottom w:val="nil"/>
              <w:right w:val="nil"/>
            </w:tcBorders>
            <w:shd w:val="clear" w:color="000000" w:fill="FFFFFF"/>
            <w:vAlign w:val="bottom"/>
          </w:tcPr>
          <w:p w14:paraId="7BF8AB2A" w14:textId="71A6C23A"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0DCB63CB" w14:textId="727F819E"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7F1C21">
              <w:rPr>
                <w:rFonts w:ascii="Angsana New" w:hAnsi="Angsana New"/>
                <w:color w:val="000000"/>
                <w:sz w:val="28"/>
                <w:szCs w:val="28"/>
              </w:rPr>
              <w:t>37,893</w:t>
            </w:r>
          </w:p>
        </w:tc>
        <w:tc>
          <w:tcPr>
            <w:tcW w:w="180" w:type="dxa"/>
            <w:tcBorders>
              <w:top w:val="nil"/>
              <w:left w:val="nil"/>
              <w:bottom w:val="nil"/>
              <w:right w:val="nil"/>
            </w:tcBorders>
            <w:shd w:val="clear" w:color="000000" w:fill="FFFFFF"/>
            <w:vAlign w:val="bottom"/>
          </w:tcPr>
          <w:p w14:paraId="4EC02E33" w14:textId="06F33B89"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3DB930FF" w14:textId="30FF61CC"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w:t>
            </w:r>
          </w:p>
        </w:tc>
        <w:tc>
          <w:tcPr>
            <w:tcW w:w="180" w:type="dxa"/>
            <w:tcBorders>
              <w:top w:val="nil"/>
              <w:left w:val="nil"/>
              <w:bottom w:val="nil"/>
              <w:right w:val="nil"/>
            </w:tcBorders>
            <w:shd w:val="clear" w:color="000000" w:fill="FFFFFF"/>
            <w:vAlign w:val="bottom"/>
          </w:tcPr>
          <w:p w14:paraId="049971A5" w14:textId="50DA064E"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0DA9739A" w14:textId="4EDC59BB"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239,691</w:t>
            </w:r>
          </w:p>
        </w:tc>
      </w:tr>
      <w:tr w:rsidR="001C222B" w:rsidRPr="006737D8" w14:paraId="498432DE" w14:textId="77777777" w:rsidTr="007B0060">
        <w:tc>
          <w:tcPr>
            <w:tcW w:w="3060" w:type="dxa"/>
          </w:tcPr>
          <w:p w14:paraId="691405D5" w14:textId="65B4E71B" w:rsidR="001C222B" w:rsidRPr="006737D8" w:rsidRDefault="001C222B" w:rsidP="001C222B">
            <w:pPr>
              <w:spacing w:line="240" w:lineRule="auto"/>
              <w:ind w:right="-43" w:firstLine="18"/>
              <w:rPr>
                <w:rFonts w:asciiTheme="majorBidi" w:hAnsiTheme="majorBidi" w:cstheme="majorBidi"/>
                <w:sz w:val="28"/>
                <w:szCs w:val="28"/>
              </w:rPr>
            </w:pPr>
            <w:r>
              <w:rPr>
                <w:rFonts w:asciiTheme="majorBidi" w:hAnsiTheme="majorBidi" w:cstheme="majorBidi"/>
                <w:i/>
                <w:iCs/>
                <w:sz w:val="28"/>
                <w:szCs w:val="28"/>
              </w:rPr>
              <w:t>Add (</w:t>
            </w:r>
            <w:r w:rsidR="0066432C">
              <w:rPr>
                <w:rFonts w:asciiTheme="majorBidi" w:hAnsiTheme="majorBidi" w:cstheme="majorBidi"/>
                <w:i/>
                <w:iCs/>
                <w:sz w:val="28"/>
                <w:szCs w:val="28"/>
              </w:rPr>
              <w:t>l</w:t>
            </w:r>
            <w:r w:rsidRPr="006737D8">
              <w:rPr>
                <w:rFonts w:asciiTheme="majorBidi" w:hAnsiTheme="majorBidi" w:cstheme="majorBidi"/>
                <w:i/>
                <w:iCs/>
                <w:sz w:val="28"/>
                <w:szCs w:val="28"/>
              </w:rPr>
              <w:t>ess</w:t>
            </w:r>
            <w:r>
              <w:rPr>
                <w:rFonts w:asciiTheme="majorBidi" w:hAnsiTheme="majorBidi" w:cstheme="majorBidi"/>
                <w:i/>
                <w:iCs/>
                <w:sz w:val="28"/>
                <w:szCs w:val="28"/>
              </w:rPr>
              <w:t>)</w:t>
            </w:r>
            <w:r w:rsidRPr="006737D8">
              <w:rPr>
                <w:rFonts w:asciiTheme="majorBidi" w:hAnsiTheme="majorBidi" w:cstheme="majorBidi"/>
                <w:sz w:val="28"/>
                <w:szCs w:val="28"/>
              </w:rPr>
              <w:t xml:space="preserve"> insurance claims</w:t>
            </w:r>
          </w:p>
        </w:tc>
        <w:tc>
          <w:tcPr>
            <w:tcW w:w="900" w:type="dxa"/>
            <w:tcBorders>
              <w:top w:val="nil"/>
              <w:left w:val="nil"/>
              <w:bottom w:val="nil"/>
              <w:right w:val="nil"/>
            </w:tcBorders>
            <w:shd w:val="clear" w:color="000000" w:fill="FFFFFF"/>
            <w:vAlign w:val="bottom"/>
          </w:tcPr>
          <w:p w14:paraId="4030B53D" w14:textId="77777777"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80" w:type="dxa"/>
            <w:tcBorders>
              <w:top w:val="nil"/>
              <w:left w:val="nil"/>
              <w:bottom w:val="nil"/>
              <w:right w:val="nil"/>
            </w:tcBorders>
            <w:shd w:val="clear" w:color="000000" w:fill="FFFFFF"/>
            <w:vAlign w:val="bottom"/>
          </w:tcPr>
          <w:p w14:paraId="27A5BE7A" w14:textId="77777777"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1C891594" w14:textId="77777777"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80" w:type="dxa"/>
            <w:tcBorders>
              <w:top w:val="nil"/>
              <w:left w:val="nil"/>
              <w:bottom w:val="nil"/>
              <w:right w:val="nil"/>
            </w:tcBorders>
            <w:shd w:val="clear" w:color="000000" w:fill="FFFFFF"/>
            <w:vAlign w:val="bottom"/>
          </w:tcPr>
          <w:p w14:paraId="520D9EA3" w14:textId="77777777"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6F8BC52E" w14:textId="77777777"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80" w:type="dxa"/>
            <w:tcBorders>
              <w:top w:val="nil"/>
              <w:left w:val="nil"/>
              <w:bottom w:val="nil"/>
              <w:right w:val="nil"/>
            </w:tcBorders>
            <w:shd w:val="clear" w:color="000000" w:fill="FFFFFF"/>
            <w:vAlign w:val="bottom"/>
          </w:tcPr>
          <w:p w14:paraId="60185A1D" w14:textId="77777777"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2145F3A9" w14:textId="77777777"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80" w:type="dxa"/>
            <w:tcBorders>
              <w:top w:val="nil"/>
              <w:left w:val="nil"/>
              <w:bottom w:val="nil"/>
              <w:right w:val="nil"/>
            </w:tcBorders>
            <w:shd w:val="clear" w:color="000000" w:fill="FFFFFF"/>
            <w:vAlign w:val="bottom"/>
          </w:tcPr>
          <w:p w14:paraId="13A16E2B" w14:textId="77777777"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330C1DF2" w14:textId="77777777"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80" w:type="dxa"/>
            <w:tcBorders>
              <w:top w:val="nil"/>
              <w:left w:val="nil"/>
              <w:bottom w:val="nil"/>
              <w:right w:val="nil"/>
            </w:tcBorders>
            <w:shd w:val="clear" w:color="000000" w:fill="FFFFFF"/>
            <w:vAlign w:val="bottom"/>
          </w:tcPr>
          <w:p w14:paraId="72E59AD6" w14:textId="77777777"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6D720058" w14:textId="77777777"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r>
      <w:tr w:rsidR="001C222B" w:rsidRPr="006737D8" w14:paraId="5FCF51E5" w14:textId="77777777" w:rsidTr="007B0060">
        <w:tc>
          <w:tcPr>
            <w:tcW w:w="3060" w:type="dxa"/>
          </w:tcPr>
          <w:p w14:paraId="6FA05513" w14:textId="77777777" w:rsidR="001C222B" w:rsidRPr="006737D8" w:rsidRDefault="001C222B" w:rsidP="001C222B">
            <w:pPr>
              <w:spacing w:line="240" w:lineRule="auto"/>
              <w:ind w:right="-43" w:firstLine="18"/>
              <w:rPr>
                <w:rFonts w:asciiTheme="majorBidi" w:hAnsiTheme="majorBidi" w:cstheme="majorBidi"/>
                <w:sz w:val="28"/>
                <w:szCs w:val="28"/>
              </w:rPr>
            </w:pPr>
            <w:r w:rsidRPr="006737D8">
              <w:rPr>
                <w:rFonts w:asciiTheme="majorBidi" w:hAnsiTheme="majorBidi" w:cstheme="majorBidi"/>
                <w:sz w:val="28"/>
                <w:szCs w:val="28"/>
              </w:rPr>
              <w:t xml:space="preserve">       </w:t>
            </w:r>
            <w:r>
              <w:rPr>
                <w:rFonts w:asciiTheme="majorBidi" w:hAnsiTheme="majorBidi" w:cstheme="majorBidi"/>
                <w:sz w:val="28"/>
                <w:szCs w:val="28"/>
              </w:rPr>
              <w:t>(</w:t>
            </w:r>
            <w:r w:rsidRPr="00FA2208">
              <w:rPr>
                <w:rFonts w:asciiTheme="majorBidi" w:hAnsiTheme="majorBidi" w:cstheme="majorBidi"/>
                <w:sz w:val="28"/>
                <w:szCs w:val="28"/>
              </w:rPr>
              <w:t>recoverable</w:t>
            </w:r>
            <w:r>
              <w:rPr>
                <w:rFonts w:asciiTheme="majorBidi" w:hAnsiTheme="majorBidi" w:cstheme="majorBidi"/>
                <w:sz w:val="28"/>
                <w:szCs w:val="28"/>
              </w:rPr>
              <w:t xml:space="preserve"> from) paid</w:t>
            </w:r>
            <w:r w:rsidRPr="00FA2208">
              <w:rPr>
                <w:rFonts w:asciiTheme="majorBidi" w:hAnsiTheme="majorBidi" w:cstheme="majorBidi"/>
                <w:sz w:val="28"/>
                <w:szCs w:val="28"/>
              </w:rPr>
              <w:t xml:space="preserve"> </w:t>
            </w:r>
            <w:r>
              <w:rPr>
                <w:rFonts w:asciiTheme="majorBidi" w:hAnsiTheme="majorBidi" w:cstheme="majorBidi"/>
                <w:sz w:val="28"/>
                <w:szCs w:val="28"/>
              </w:rPr>
              <w:t>to</w:t>
            </w:r>
            <w:r>
              <w:rPr>
                <w:rFonts w:asciiTheme="majorBidi" w:hAnsiTheme="majorBidi" w:cstheme="majorBidi"/>
                <w:sz w:val="28"/>
                <w:szCs w:val="28"/>
              </w:rPr>
              <w:br/>
            </w:r>
            <w:r w:rsidRPr="006737D8">
              <w:rPr>
                <w:rFonts w:asciiTheme="majorBidi" w:hAnsiTheme="majorBidi" w:cstheme="majorBidi"/>
                <w:sz w:val="28"/>
                <w:szCs w:val="28"/>
              </w:rPr>
              <w:t xml:space="preserve">       </w:t>
            </w:r>
            <w:r w:rsidRPr="00011BD9">
              <w:rPr>
                <w:rFonts w:asciiTheme="majorBidi" w:hAnsiTheme="majorBidi" w:cstheme="majorBidi"/>
                <w:sz w:val="28"/>
                <w:szCs w:val="28"/>
              </w:rPr>
              <w:t>reinsurers</w:t>
            </w:r>
          </w:p>
        </w:tc>
        <w:tc>
          <w:tcPr>
            <w:tcW w:w="900" w:type="dxa"/>
            <w:tcBorders>
              <w:top w:val="nil"/>
              <w:left w:val="nil"/>
              <w:bottom w:val="single" w:sz="4" w:space="0" w:color="auto"/>
              <w:right w:val="nil"/>
            </w:tcBorders>
            <w:shd w:val="clear" w:color="000000" w:fill="FFFFFF"/>
            <w:vAlign w:val="bottom"/>
          </w:tcPr>
          <w:p w14:paraId="74EC9F5A" w14:textId="0CB7205E"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379</w:t>
            </w:r>
          </w:p>
        </w:tc>
        <w:tc>
          <w:tcPr>
            <w:tcW w:w="180" w:type="dxa"/>
            <w:tcBorders>
              <w:top w:val="nil"/>
              <w:left w:val="nil"/>
              <w:bottom w:val="nil"/>
              <w:right w:val="nil"/>
            </w:tcBorders>
            <w:shd w:val="clear" w:color="000000" w:fill="FFFFFF"/>
            <w:vAlign w:val="bottom"/>
          </w:tcPr>
          <w:p w14:paraId="34AA3DCD" w14:textId="77777777"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single" w:sz="4" w:space="0" w:color="auto"/>
              <w:right w:val="nil"/>
            </w:tcBorders>
            <w:shd w:val="clear" w:color="000000" w:fill="FFFFFF"/>
            <w:vAlign w:val="bottom"/>
          </w:tcPr>
          <w:p w14:paraId="0211AFED" w14:textId="7E515772"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(736)</w:t>
            </w:r>
          </w:p>
        </w:tc>
        <w:tc>
          <w:tcPr>
            <w:tcW w:w="180" w:type="dxa"/>
            <w:tcBorders>
              <w:top w:val="nil"/>
              <w:left w:val="nil"/>
              <w:bottom w:val="nil"/>
              <w:right w:val="nil"/>
            </w:tcBorders>
            <w:shd w:val="clear" w:color="000000" w:fill="FFFFFF"/>
            <w:vAlign w:val="bottom"/>
          </w:tcPr>
          <w:p w14:paraId="7B96D163" w14:textId="77777777"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single" w:sz="4" w:space="0" w:color="auto"/>
              <w:right w:val="nil"/>
            </w:tcBorders>
            <w:shd w:val="clear" w:color="000000" w:fill="FFFFFF"/>
            <w:vAlign w:val="bottom"/>
          </w:tcPr>
          <w:p w14:paraId="63EBCF4E" w14:textId="0FE6B38C"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(75,304)</w:t>
            </w:r>
          </w:p>
        </w:tc>
        <w:tc>
          <w:tcPr>
            <w:tcW w:w="180" w:type="dxa"/>
            <w:tcBorders>
              <w:top w:val="nil"/>
              <w:left w:val="nil"/>
              <w:bottom w:val="nil"/>
              <w:right w:val="nil"/>
            </w:tcBorders>
            <w:shd w:val="clear" w:color="000000" w:fill="FFFFFF"/>
            <w:vAlign w:val="bottom"/>
          </w:tcPr>
          <w:p w14:paraId="687CDC58" w14:textId="77777777"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single" w:sz="4" w:space="0" w:color="auto"/>
              <w:right w:val="nil"/>
            </w:tcBorders>
            <w:shd w:val="clear" w:color="000000" w:fill="FFFFFF"/>
            <w:vAlign w:val="bottom"/>
          </w:tcPr>
          <w:p w14:paraId="191E0339" w14:textId="506DE1AF"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7F1C21">
              <w:rPr>
                <w:rFonts w:ascii="Angsana New" w:hAnsi="Angsana New"/>
                <w:color w:val="000000"/>
                <w:sz w:val="28"/>
                <w:szCs w:val="28"/>
              </w:rPr>
              <w:t>(22,995)</w:t>
            </w:r>
          </w:p>
        </w:tc>
        <w:tc>
          <w:tcPr>
            <w:tcW w:w="180" w:type="dxa"/>
            <w:tcBorders>
              <w:top w:val="nil"/>
              <w:left w:val="nil"/>
              <w:bottom w:val="nil"/>
              <w:right w:val="nil"/>
            </w:tcBorders>
            <w:shd w:val="clear" w:color="000000" w:fill="FFFFFF"/>
            <w:vAlign w:val="bottom"/>
          </w:tcPr>
          <w:p w14:paraId="2F6E60B9" w14:textId="77777777"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single" w:sz="4" w:space="0" w:color="auto"/>
              <w:right w:val="nil"/>
            </w:tcBorders>
            <w:shd w:val="clear" w:color="000000" w:fill="FFFFFF"/>
            <w:vAlign w:val="bottom"/>
          </w:tcPr>
          <w:p w14:paraId="388169D5" w14:textId="682773D3"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w:t>
            </w:r>
          </w:p>
        </w:tc>
        <w:tc>
          <w:tcPr>
            <w:tcW w:w="180" w:type="dxa"/>
            <w:tcBorders>
              <w:top w:val="nil"/>
              <w:left w:val="nil"/>
              <w:bottom w:val="nil"/>
              <w:right w:val="nil"/>
            </w:tcBorders>
            <w:shd w:val="clear" w:color="000000" w:fill="FFFFFF"/>
            <w:vAlign w:val="bottom"/>
          </w:tcPr>
          <w:p w14:paraId="57C5D4F0" w14:textId="77777777"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single" w:sz="4" w:space="0" w:color="auto"/>
              <w:right w:val="nil"/>
            </w:tcBorders>
            <w:shd w:val="clear" w:color="000000" w:fill="FFFFFF"/>
            <w:vAlign w:val="bottom"/>
          </w:tcPr>
          <w:p w14:paraId="5B86DCBE" w14:textId="4DA33523"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(98,656)</w:t>
            </w:r>
          </w:p>
        </w:tc>
      </w:tr>
      <w:tr w:rsidR="001C222B" w:rsidRPr="006737D8" w14:paraId="59348473" w14:textId="77777777" w:rsidTr="007B0060">
        <w:tc>
          <w:tcPr>
            <w:tcW w:w="3060" w:type="dxa"/>
            <w:hideMark/>
          </w:tcPr>
          <w:p w14:paraId="2F85951C" w14:textId="77777777" w:rsidR="001C222B" w:rsidRPr="006737D8" w:rsidRDefault="001C222B" w:rsidP="001C222B">
            <w:pPr>
              <w:spacing w:line="240" w:lineRule="auto"/>
              <w:ind w:right="-43" w:firstLine="18"/>
              <w:rPr>
                <w:rFonts w:asciiTheme="majorBidi" w:hAnsiTheme="majorBidi" w:cstheme="majorBidi"/>
                <w:b/>
                <w:bCs/>
                <w:sz w:val="28"/>
                <w:szCs w:val="28"/>
                <w:cs/>
              </w:rPr>
            </w:pPr>
            <w:r w:rsidRPr="006737D8">
              <w:rPr>
                <w:rFonts w:asciiTheme="majorBidi" w:hAnsiTheme="majorBidi" w:cstheme="majorBidi"/>
                <w:sz w:val="28"/>
                <w:szCs w:val="28"/>
              </w:rPr>
              <w:t>Net insurance claims</w:t>
            </w:r>
          </w:p>
        </w:tc>
        <w:tc>
          <w:tcPr>
            <w:tcW w:w="900" w:type="dxa"/>
            <w:tcBorders>
              <w:top w:val="nil"/>
              <w:left w:val="nil"/>
              <w:bottom w:val="nil"/>
              <w:right w:val="nil"/>
            </w:tcBorders>
            <w:shd w:val="clear" w:color="000000" w:fill="FFFFFF"/>
            <w:vAlign w:val="bottom"/>
          </w:tcPr>
          <w:p w14:paraId="32B6219F" w14:textId="1D0C1F76"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1,707</w:t>
            </w:r>
          </w:p>
        </w:tc>
        <w:tc>
          <w:tcPr>
            <w:tcW w:w="180" w:type="dxa"/>
            <w:tcBorders>
              <w:top w:val="nil"/>
              <w:left w:val="nil"/>
              <w:bottom w:val="nil"/>
              <w:right w:val="nil"/>
            </w:tcBorders>
            <w:shd w:val="clear" w:color="000000" w:fill="FFFFFF"/>
            <w:vAlign w:val="bottom"/>
          </w:tcPr>
          <w:p w14:paraId="1034B16C" w14:textId="77777777"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50873BD9" w14:textId="5BAC4067"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800</w:t>
            </w:r>
          </w:p>
        </w:tc>
        <w:tc>
          <w:tcPr>
            <w:tcW w:w="180" w:type="dxa"/>
            <w:tcBorders>
              <w:top w:val="nil"/>
              <w:left w:val="nil"/>
              <w:bottom w:val="nil"/>
              <w:right w:val="nil"/>
            </w:tcBorders>
            <w:shd w:val="clear" w:color="000000" w:fill="FFFFFF"/>
            <w:vAlign w:val="bottom"/>
          </w:tcPr>
          <w:p w14:paraId="6F0FD5D6" w14:textId="77777777"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4D8B630F" w14:textId="118B42C8"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123,630</w:t>
            </w:r>
          </w:p>
        </w:tc>
        <w:tc>
          <w:tcPr>
            <w:tcW w:w="180" w:type="dxa"/>
            <w:tcBorders>
              <w:top w:val="nil"/>
              <w:left w:val="nil"/>
              <w:bottom w:val="nil"/>
              <w:right w:val="nil"/>
            </w:tcBorders>
            <w:shd w:val="clear" w:color="000000" w:fill="FFFFFF"/>
            <w:vAlign w:val="bottom"/>
          </w:tcPr>
          <w:p w14:paraId="77641B13" w14:textId="77777777"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566FA5EE" w14:textId="2689913A"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7F1C21">
              <w:rPr>
                <w:rFonts w:ascii="Angsana New" w:hAnsi="Angsana New"/>
                <w:color w:val="000000"/>
                <w:sz w:val="28"/>
                <w:szCs w:val="28"/>
              </w:rPr>
              <w:t>14,898</w:t>
            </w:r>
          </w:p>
        </w:tc>
        <w:tc>
          <w:tcPr>
            <w:tcW w:w="180" w:type="dxa"/>
            <w:tcBorders>
              <w:top w:val="nil"/>
              <w:left w:val="nil"/>
              <w:bottom w:val="nil"/>
              <w:right w:val="nil"/>
            </w:tcBorders>
            <w:shd w:val="clear" w:color="000000" w:fill="FFFFFF"/>
            <w:vAlign w:val="bottom"/>
          </w:tcPr>
          <w:p w14:paraId="143D8962" w14:textId="77777777"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17CC39FD" w14:textId="24300719"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w:t>
            </w:r>
          </w:p>
        </w:tc>
        <w:tc>
          <w:tcPr>
            <w:tcW w:w="180" w:type="dxa"/>
            <w:tcBorders>
              <w:top w:val="nil"/>
              <w:left w:val="nil"/>
              <w:bottom w:val="nil"/>
              <w:right w:val="nil"/>
            </w:tcBorders>
            <w:shd w:val="clear" w:color="000000" w:fill="FFFFFF"/>
            <w:vAlign w:val="bottom"/>
          </w:tcPr>
          <w:p w14:paraId="10D95A08" w14:textId="77777777"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7D5FA471" w14:textId="79722269"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141,035</w:t>
            </w:r>
          </w:p>
        </w:tc>
      </w:tr>
      <w:tr w:rsidR="001C222B" w:rsidRPr="006737D8" w14:paraId="38FA0F24" w14:textId="77777777" w:rsidTr="00770BB2">
        <w:tc>
          <w:tcPr>
            <w:tcW w:w="3060" w:type="dxa"/>
            <w:hideMark/>
          </w:tcPr>
          <w:p w14:paraId="4ECA244A" w14:textId="77777777" w:rsidR="001C222B" w:rsidRPr="006737D8" w:rsidRDefault="001C222B" w:rsidP="001C222B">
            <w:pPr>
              <w:spacing w:line="240" w:lineRule="auto"/>
              <w:ind w:right="-43" w:firstLine="18"/>
              <w:rPr>
                <w:rFonts w:asciiTheme="majorBidi" w:hAnsiTheme="majorBidi" w:cstheme="majorBidi"/>
                <w:sz w:val="28"/>
                <w:szCs w:val="28"/>
              </w:rPr>
            </w:pPr>
            <w:r w:rsidRPr="006737D8">
              <w:rPr>
                <w:rFonts w:asciiTheme="majorBidi" w:hAnsiTheme="majorBidi" w:cstheme="majorBidi"/>
                <w:sz w:val="28"/>
                <w:szCs w:val="28"/>
              </w:rPr>
              <w:t xml:space="preserve">Commissions and </w:t>
            </w:r>
          </w:p>
          <w:p w14:paraId="3BDF1608" w14:textId="77777777" w:rsidR="001C222B" w:rsidRPr="006737D8" w:rsidRDefault="001C222B" w:rsidP="001C222B">
            <w:pPr>
              <w:spacing w:line="240" w:lineRule="auto"/>
              <w:ind w:right="-43" w:firstLine="18"/>
              <w:rPr>
                <w:rFonts w:asciiTheme="majorBidi" w:hAnsiTheme="majorBidi" w:cstheme="majorBidi"/>
                <w:b/>
                <w:bCs/>
                <w:sz w:val="28"/>
                <w:szCs w:val="28"/>
              </w:rPr>
            </w:pPr>
            <w:r w:rsidRPr="006737D8">
              <w:rPr>
                <w:rFonts w:asciiTheme="majorBidi" w:hAnsiTheme="majorBidi" w:cstheme="majorBidi"/>
                <w:sz w:val="28"/>
                <w:szCs w:val="28"/>
              </w:rPr>
              <w:t xml:space="preserve">       brokerage expenses</w:t>
            </w:r>
          </w:p>
        </w:tc>
        <w:tc>
          <w:tcPr>
            <w:tcW w:w="900" w:type="dxa"/>
            <w:tcBorders>
              <w:top w:val="nil"/>
              <w:left w:val="nil"/>
              <w:bottom w:val="nil"/>
              <w:right w:val="nil"/>
            </w:tcBorders>
            <w:shd w:val="clear" w:color="000000" w:fill="FFFFFF"/>
            <w:vAlign w:val="bottom"/>
          </w:tcPr>
          <w:p w14:paraId="785D0100" w14:textId="3331F134"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3,469</w:t>
            </w:r>
          </w:p>
        </w:tc>
        <w:tc>
          <w:tcPr>
            <w:tcW w:w="180" w:type="dxa"/>
            <w:tcBorders>
              <w:top w:val="nil"/>
              <w:left w:val="nil"/>
              <w:bottom w:val="nil"/>
              <w:right w:val="nil"/>
            </w:tcBorders>
            <w:shd w:val="clear" w:color="000000" w:fill="FFFFFF"/>
            <w:vAlign w:val="bottom"/>
          </w:tcPr>
          <w:p w14:paraId="22FC63DF" w14:textId="45A0A6B5"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47903A0D" w14:textId="5EBCABCA"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981</w:t>
            </w:r>
          </w:p>
        </w:tc>
        <w:tc>
          <w:tcPr>
            <w:tcW w:w="180" w:type="dxa"/>
            <w:tcBorders>
              <w:top w:val="nil"/>
              <w:left w:val="nil"/>
              <w:bottom w:val="nil"/>
              <w:right w:val="nil"/>
            </w:tcBorders>
            <w:shd w:val="clear" w:color="000000" w:fill="FFFFFF"/>
            <w:vAlign w:val="bottom"/>
          </w:tcPr>
          <w:p w14:paraId="030FEEFA" w14:textId="4C77FA39"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154F8FAA" w14:textId="24D15ED1"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7F1C21">
              <w:rPr>
                <w:rFonts w:ascii="Angsana New" w:hAnsi="Angsana New"/>
                <w:color w:val="000000"/>
                <w:sz w:val="28"/>
                <w:szCs w:val="28"/>
              </w:rPr>
              <w:t>67,108</w:t>
            </w:r>
          </w:p>
        </w:tc>
        <w:tc>
          <w:tcPr>
            <w:tcW w:w="180" w:type="dxa"/>
            <w:tcBorders>
              <w:top w:val="nil"/>
              <w:left w:val="nil"/>
              <w:bottom w:val="nil"/>
              <w:right w:val="nil"/>
            </w:tcBorders>
            <w:shd w:val="clear" w:color="000000" w:fill="FFFFFF"/>
            <w:vAlign w:val="bottom"/>
          </w:tcPr>
          <w:p w14:paraId="284731FF" w14:textId="2E157297"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4E55C7D2" w14:textId="2233227A"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7F1C21">
              <w:rPr>
                <w:rFonts w:ascii="Angsana New" w:hAnsi="Angsana New"/>
                <w:color w:val="000000"/>
                <w:sz w:val="28"/>
                <w:szCs w:val="28"/>
              </w:rPr>
              <w:t>20,205</w:t>
            </w:r>
          </w:p>
        </w:tc>
        <w:tc>
          <w:tcPr>
            <w:tcW w:w="180" w:type="dxa"/>
            <w:tcBorders>
              <w:top w:val="nil"/>
              <w:left w:val="nil"/>
              <w:bottom w:val="nil"/>
              <w:right w:val="nil"/>
            </w:tcBorders>
            <w:shd w:val="clear" w:color="000000" w:fill="FFFFFF"/>
            <w:vAlign w:val="bottom"/>
          </w:tcPr>
          <w:p w14:paraId="4BDFA85E" w14:textId="0115AD40"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5E4AF942" w14:textId="092A4B0D"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w:t>
            </w:r>
          </w:p>
        </w:tc>
        <w:tc>
          <w:tcPr>
            <w:tcW w:w="180" w:type="dxa"/>
            <w:tcBorders>
              <w:top w:val="nil"/>
              <w:left w:val="nil"/>
              <w:bottom w:val="nil"/>
              <w:right w:val="nil"/>
            </w:tcBorders>
            <w:shd w:val="clear" w:color="000000" w:fill="FFFFFF"/>
            <w:vAlign w:val="bottom"/>
          </w:tcPr>
          <w:p w14:paraId="7D495461" w14:textId="4370528B"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013713AA" w14:textId="7A62A0EF"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91,763</w:t>
            </w:r>
          </w:p>
        </w:tc>
      </w:tr>
      <w:tr w:rsidR="001C222B" w:rsidRPr="006737D8" w14:paraId="1041B0BE" w14:textId="77777777" w:rsidTr="002D4F32">
        <w:tc>
          <w:tcPr>
            <w:tcW w:w="3060" w:type="dxa"/>
            <w:hideMark/>
          </w:tcPr>
          <w:p w14:paraId="6C239C43" w14:textId="77777777" w:rsidR="001C222B" w:rsidRPr="006737D8" w:rsidRDefault="001C222B" w:rsidP="001C222B">
            <w:pPr>
              <w:spacing w:line="240" w:lineRule="auto"/>
              <w:ind w:right="-43" w:firstLine="18"/>
              <w:rPr>
                <w:rFonts w:asciiTheme="majorBidi" w:hAnsiTheme="majorBidi" w:cstheme="majorBidi"/>
                <w:sz w:val="28"/>
                <w:szCs w:val="28"/>
              </w:rPr>
            </w:pPr>
            <w:r w:rsidRPr="006737D8">
              <w:rPr>
                <w:rFonts w:asciiTheme="majorBidi" w:hAnsiTheme="majorBidi" w:cstheme="majorBidi"/>
                <w:sz w:val="28"/>
                <w:szCs w:val="28"/>
              </w:rPr>
              <w:t>Other underwriting expenses</w:t>
            </w:r>
          </w:p>
        </w:tc>
        <w:tc>
          <w:tcPr>
            <w:tcW w:w="900" w:type="dxa"/>
            <w:tcBorders>
              <w:top w:val="nil"/>
              <w:left w:val="nil"/>
              <w:bottom w:val="nil"/>
              <w:right w:val="nil"/>
            </w:tcBorders>
            <w:shd w:val="clear" w:color="000000" w:fill="FFFFFF"/>
            <w:vAlign w:val="bottom"/>
          </w:tcPr>
          <w:p w14:paraId="2D2EA6E2" w14:textId="7EB93564"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1,565</w:t>
            </w:r>
          </w:p>
        </w:tc>
        <w:tc>
          <w:tcPr>
            <w:tcW w:w="180" w:type="dxa"/>
            <w:tcBorders>
              <w:top w:val="nil"/>
              <w:left w:val="nil"/>
              <w:bottom w:val="nil"/>
              <w:right w:val="nil"/>
            </w:tcBorders>
            <w:shd w:val="clear" w:color="000000" w:fill="FFFFFF"/>
            <w:vAlign w:val="bottom"/>
          </w:tcPr>
          <w:p w14:paraId="71C4FF58" w14:textId="69E00726"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2D84CB9B" w14:textId="63C36AC4"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1,155</w:t>
            </w:r>
          </w:p>
        </w:tc>
        <w:tc>
          <w:tcPr>
            <w:tcW w:w="180" w:type="dxa"/>
            <w:tcBorders>
              <w:top w:val="nil"/>
              <w:left w:val="nil"/>
              <w:bottom w:val="nil"/>
              <w:right w:val="nil"/>
            </w:tcBorders>
            <w:shd w:val="clear" w:color="000000" w:fill="FFFFFF"/>
            <w:vAlign w:val="bottom"/>
          </w:tcPr>
          <w:p w14:paraId="5A83BDDE" w14:textId="301546DA"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0B17CF35" w14:textId="726DCE69"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7F1C21">
              <w:rPr>
                <w:rFonts w:ascii="Angsana New" w:hAnsi="Angsana New"/>
                <w:color w:val="000000"/>
                <w:sz w:val="28"/>
                <w:szCs w:val="28"/>
              </w:rPr>
              <w:t>88,123</w:t>
            </w:r>
          </w:p>
        </w:tc>
        <w:tc>
          <w:tcPr>
            <w:tcW w:w="180" w:type="dxa"/>
            <w:tcBorders>
              <w:top w:val="nil"/>
              <w:left w:val="nil"/>
              <w:bottom w:val="nil"/>
              <w:right w:val="nil"/>
            </w:tcBorders>
            <w:shd w:val="clear" w:color="000000" w:fill="FFFFFF"/>
            <w:vAlign w:val="bottom"/>
          </w:tcPr>
          <w:p w14:paraId="2B74EAC3" w14:textId="198AD88C"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3F5F11C2" w14:textId="4F7DC305"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7F1C21">
              <w:rPr>
                <w:rFonts w:ascii="Angsana New" w:hAnsi="Angsana New"/>
                <w:color w:val="000000"/>
                <w:sz w:val="28"/>
                <w:szCs w:val="28"/>
              </w:rPr>
              <w:t>4,601</w:t>
            </w:r>
          </w:p>
        </w:tc>
        <w:tc>
          <w:tcPr>
            <w:tcW w:w="180" w:type="dxa"/>
            <w:tcBorders>
              <w:top w:val="nil"/>
              <w:left w:val="nil"/>
              <w:bottom w:val="nil"/>
              <w:right w:val="nil"/>
            </w:tcBorders>
            <w:shd w:val="clear" w:color="000000" w:fill="FFFFFF"/>
            <w:vAlign w:val="bottom"/>
          </w:tcPr>
          <w:p w14:paraId="3D390DED" w14:textId="78C906B3"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50D81DC1" w14:textId="31CCC25D"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w:t>
            </w:r>
          </w:p>
        </w:tc>
        <w:tc>
          <w:tcPr>
            <w:tcW w:w="180" w:type="dxa"/>
            <w:tcBorders>
              <w:top w:val="nil"/>
              <w:left w:val="nil"/>
              <w:bottom w:val="nil"/>
              <w:right w:val="nil"/>
            </w:tcBorders>
            <w:shd w:val="clear" w:color="000000" w:fill="FFFFFF"/>
            <w:vAlign w:val="bottom"/>
          </w:tcPr>
          <w:p w14:paraId="0DFA5B18" w14:textId="4E733435"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5885635C" w14:textId="6CC6100F"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95,444</w:t>
            </w:r>
          </w:p>
        </w:tc>
      </w:tr>
      <w:tr w:rsidR="001C222B" w:rsidRPr="006737D8" w14:paraId="19C0B100" w14:textId="77777777" w:rsidTr="007B0060">
        <w:tc>
          <w:tcPr>
            <w:tcW w:w="3060" w:type="dxa"/>
          </w:tcPr>
          <w:p w14:paraId="43262737" w14:textId="77777777" w:rsidR="001C222B" w:rsidRPr="006737D8" w:rsidRDefault="001C222B" w:rsidP="001C222B">
            <w:pPr>
              <w:tabs>
                <w:tab w:val="clear" w:pos="227"/>
                <w:tab w:val="left" w:pos="384"/>
              </w:tabs>
              <w:spacing w:line="240" w:lineRule="auto"/>
              <w:ind w:right="-43" w:firstLine="18"/>
              <w:rPr>
                <w:rFonts w:asciiTheme="majorBidi" w:hAnsiTheme="majorBidi" w:cstheme="majorBidi"/>
                <w:sz w:val="28"/>
                <w:szCs w:val="28"/>
              </w:rPr>
            </w:pPr>
            <w:r w:rsidRPr="006737D8">
              <w:rPr>
                <w:rFonts w:asciiTheme="majorBidi" w:hAnsiTheme="majorBidi" w:cstheme="majorBidi"/>
                <w:sz w:val="28"/>
                <w:szCs w:val="28"/>
              </w:rPr>
              <w:t>Operating expenses</w:t>
            </w:r>
          </w:p>
        </w:tc>
        <w:tc>
          <w:tcPr>
            <w:tcW w:w="900" w:type="dxa"/>
            <w:tcBorders>
              <w:top w:val="nil"/>
              <w:left w:val="nil"/>
              <w:bottom w:val="nil"/>
              <w:right w:val="nil"/>
            </w:tcBorders>
            <w:shd w:val="clear" w:color="000000" w:fill="FFFFFF"/>
            <w:vAlign w:val="bottom"/>
          </w:tcPr>
          <w:p w14:paraId="29BB39AE" w14:textId="41FAE6D5"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6</w:t>
            </w:r>
          </w:p>
        </w:tc>
        <w:tc>
          <w:tcPr>
            <w:tcW w:w="180" w:type="dxa"/>
            <w:tcBorders>
              <w:top w:val="nil"/>
              <w:left w:val="nil"/>
              <w:bottom w:val="nil"/>
              <w:right w:val="nil"/>
            </w:tcBorders>
            <w:shd w:val="clear" w:color="000000" w:fill="FFFFFF"/>
            <w:vAlign w:val="bottom"/>
          </w:tcPr>
          <w:p w14:paraId="0EA093BE" w14:textId="77777777"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41509719" w14:textId="431000C4"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5</w:t>
            </w:r>
          </w:p>
        </w:tc>
        <w:tc>
          <w:tcPr>
            <w:tcW w:w="180" w:type="dxa"/>
            <w:tcBorders>
              <w:top w:val="nil"/>
              <w:left w:val="nil"/>
              <w:bottom w:val="nil"/>
              <w:right w:val="nil"/>
            </w:tcBorders>
            <w:shd w:val="clear" w:color="000000" w:fill="FFFFFF"/>
            <w:vAlign w:val="bottom"/>
          </w:tcPr>
          <w:p w14:paraId="4BC160F7" w14:textId="77777777"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54B1B720" w14:textId="360385D1"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7F1C21">
              <w:rPr>
                <w:rFonts w:ascii="Angsana New" w:hAnsi="Angsana New"/>
                <w:color w:val="000000"/>
                <w:sz w:val="28"/>
                <w:szCs w:val="28"/>
              </w:rPr>
              <w:t>(751)</w:t>
            </w:r>
          </w:p>
        </w:tc>
        <w:tc>
          <w:tcPr>
            <w:tcW w:w="180" w:type="dxa"/>
            <w:tcBorders>
              <w:top w:val="nil"/>
              <w:left w:val="nil"/>
              <w:bottom w:val="nil"/>
              <w:right w:val="nil"/>
            </w:tcBorders>
            <w:shd w:val="clear" w:color="000000" w:fill="FFFFFF"/>
            <w:vAlign w:val="bottom"/>
          </w:tcPr>
          <w:p w14:paraId="40CB26D5" w14:textId="77777777"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4C9D9BE9" w14:textId="417E8B90"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7F1C21">
              <w:rPr>
                <w:rFonts w:ascii="Angsana New" w:hAnsi="Angsana New"/>
                <w:color w:val="000000"/>
                <w:sz w:val="28"/>
                <w:szCs w:val="28"/>
              </w:rPr>
              <w:t>(20)</w:t>
            </w:r>
          </w:p>
        </w:tc>
        <w:tc>
          <w:tcPr>
            <w:tcW w:w="180" w:type="dxa"/>
            <w:tcBorders>
              <w:top w:val="nil"/>
              <w:left w:val="nil"/>
              <w:bottom w:val="nil"/>
              <w:right w:val="nil"/>
            </w:tcBorders>
            <w:shd w:val="clear" w:color="000000" w:fill="FFFFFF"/>
            <w:vAlign w:val="bottom"/>
          </w:tcPr>
          <w:p w14:paraId="55730E03" w14:textId="77777777"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39ED7729" w14:textId="1F8CB23B"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7F1C21">
              <w:rPr>
                <w:rFonts w:ascii="Angsana New" w:hAnsi="Angsana New"/>
                <w:color w:val="000000"/>
                <w:sz w:val="28"/>
                <w:szCs w:val="28"/>
              </w:rPr>
              <w:t>94,979</w:t>
            </w:r>
          </w:p>
        </w:tc>
        <w:tc>
          <w:tcPr>
            <w:tcW w:w="180" w:type="dxa"/>
            <w:tcBorders>
              <w:top w:val="nil"/>
              <w:left w:val="nil"/>
              <w:bottom w:val="nil"/>
              <w:right w:val="nil"/>
            </w:tcBorders>
            <w:shd w:val="clear" w:color="000000" w:fill="FFFFFF"/>
            <w:vAlign w:val="bottom"/>
          </w:tcPr>
          <w:p w14:paraId="66013336" w14:textId="77777777"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57169E38" w14:textId="1BD00D3C"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color w:val="000000"/>
                <w:sz w:val="28"/>
                <w:szCs w:val="28"/>
              </w:rPr>
              <w:t>94,219</w:t>
            </w:r>
          </w:p>
        </w:tc>
      </w:tr>
      <w:tr w:rsidR="001C222B" w:rsidRPr="006737D8" w14:paraId="4A5B4911" w14:textId="77777777" w:rsidTr="007B0060">
        <w:tc>
          <w:tcPr>
            <w:tcW w:w="3060" w:type="dxa"/>
            <w:hideMark/>
          </w:tcPr>
          <w:p w14:paraId="1052FAA2" w14:textId="77777777" w:rsidR="001C222B" w:rsidRPr="006737D8" w:rsidRDefault="001C222B" w:rsidP="001C222B">
            <w:pPr>
              <w:spacing w:line="240" w:lineRule="auto"/>
              <w:ind w:right="-43" w:firstLine="18"/>
              <w:rPr>
                <w:rFonts w:asciiTheme="majorBidi" w:hAnsiTheme="majorBidi" w:cstheme="majorBidi"/>
                <w:sz w:val="28"/>
                <w:szCs w:val="28"/>
              </w:rPr>
            </w:pPr>
            <w:r w:rsidRPr="006737D8">
              <w:rPr>
                <w:rFonts w:asciiTheme="majorBidi" w:hAnsiTheme="majorBidi" w:cstheme="majorBidi"/>
                <w:b/>
                <w:bCs/>
                <w:sz w:val="28"/>
                <w:szCs w:val="28"/>
              </w:rPr>
              <w:t>Total expenses</w:t>
            </w:r>
          </w:p>
        </w:tc>
        <w:tc>
          <w:tcPr>
            <w:tcW w:w="900" w:type="dxa"/>
            <w:tcBorders>
              <w:top w:val="single" w:sz="4" w:space="0" w:color="auto"/>
              <w:left w:val="nil"/>
              <w:bottom w:val="single" w:sz="4" w:space="0" w:color="auto"/>
              <w:right w:val="nil"/>
            </w:tcBorders>
            <w:shd w:val="clear" w:color="000000" w:fill="FFFFFF"/>
            <w:vAlign w:val="bottom"/>
          </w:tcPr>
          <w:p w14:paraId="5A65E414" w14:textId="5067EC1D"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b/>
                <w:bCs/>
                <w:sz w:val="28"/>
                <w:szCs w:val="28"/>
              </w:rPr>
              <w:t>6,747</w:t>
            </w:r>
          </w:p>
        </w:tc>
        <w:tc>
          <w:tcPr>
            <w:tcW w:w="180" w:type="dxa"/>
            <w:tcBorders>
              <w:top w:val="nil"/>
              <w:left w:val="nil"/>
              <w:bottom w:val="nil"/>
              <w:right w:val="nil"/>
            </w:tcBorders>
            <w:shd w:val="clear" w:color="000000" w:fill="FFFFFF"/>
            <w:vAlign w:val="bottom"/>
          </w:tcPr>
          <w:p w14:paraId="11EBBB32" w14:textId="77777777"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single" w:sz="4" w:space="0" w:color="auto"/>
              <w:left w:val="nil"/>
              <w:bottom w:val="single" w:sz="4" w:space="0" w:color="auto"/>
              <w:right w:val="nil"/>
            </w:tcBorders>
            <w:shd w:val="clear" w:color="000000" w:fill="FFFFFF"/>
            <w:vAlign w:val="bottom"/>
          </w:tcPr>
          <w:p w14:paraId="1B791E2B" w14:textId="6E2198F5"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b/>
                <w:bCs/>
                <w:sz w:val="28"/>
                <w:szCs w:val="28"/>
              </w:rPr>
              <w:t>2,941</w:t>
            </w:r>
          </w:p>
        </w:tc>
        <w:tc>
          <w:tcPr>
            <w:tcW w:w="180" w:type="dxa"/>
            <w:tcBorders>
              <w:top w:val="nil"/>
              <w:left w:val="nil"/>
              <w:bottom w:val="nil"/>
              <w:right w:val="nil"/>
            </w:tcBorders>
            <w:shd w:val="clear" w:color="000000" w:fill="FFFFFF"/>
            <w:vAlign w:val="bottom"/>
          </w:tcPr>
          <w:p w14:paraId="10872985" w14:textId="77777777"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single" w:sz="4" w:space="0" w:color="auto"/>
              <w:left w:val="nil"/>
              <w:bottom w:val="single" w:sz="4" w:space="0" w:color="auto"/>
              <w:right w:val="nil"/>
            </w:tcBorders>
            <w:shd w:val="clear" w:color="000000" w:fill="FFFFFF"/>
            <w:vAlign w:val="bottom"/>
          </w:tcPr>
          <w:p w14:paraId="2C509B40" w14:textId="07547F21"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7F1C21">
              <w:rPr>
                <w:rFonts w:ascii="Angsana New" w:hAnsi="Angsana New"/>
                <w:b/>
                <w:bCs/>
                <w:sz w:val="28"/>
                <w:szCs w:val="28"/>
              </w:rPr>
              <w:t>2</w:t>
            </w:r>
            <w:r>
              <w:rPr>
                <w:rFonts w:ascii="Angsana New" w:hAnsi="Angsana New"/>
                <w:b/>
                <w:bCs/>
                <w:sz w:val="28"/>
                <w:szCs w:val="28"/>
              </w:rPr>
              <w:t>78</w:t>
            </w:r>
            <w:r w:rsidRPr="007F1C21">
              <w:rPr>
                <w:rFonts w:ascii="Angsana New" w:hAnsi="Angsana New"/>
                <w:b/>
                <w:bCs/>
                <w:sz w:val="28"/>
                <w:szCs w:val="28"/>
              </w:rPr>
              <w:t>,</w:t>
            </w:r>
            <w:r>
              <w:rPr>
                <w:rFonts w:ascii="Angsana New" w:hAnsi="Angsana New"/>
                <w:b/>
                <w:bCs/>
                <w:sz w:val="28"/>
                <w:szCs w:val="28"/>
              </w:rPr>
              <w:t>110</w:t>
            </w:r>
          </w:p>
        </w:tc>
        <w:tc>
          <w:tcPr>
            <w:tcW w:w="180" w:type="dxa"/>
            <w:tcBorders>
              <w:top w:val="nil"/>
              <w:left w:val="nil"/>
              <w:bottom w:val="nil"/>
              <w:right w:val="nil"/>
            </w:tcBorders>
            <w:shd w:val="clear" w:color="000000" w:fill="FFFFFF"/>
            <w:vAlign w:val="bottom"/>
          </w:tcPr>
          <w:p w14:paraId="2B60A81D" w14:textId="77777777"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single" w:sz="4" w:space="0" w:color="auto"/>
              <w:left w:val="nil"/>
              <w:bottom w:val="single" w:sz="4" w:space="0" w:color="auto"/>
              <w:right w:val="nil"/>
            </w:tcBorders>
            <w:shd w:val="clear" w:color="000000" w:fill="FFFFFF"/>
            <w:vAlign w:val="bottom"/>
          </w:tcPr>
          <w:p w14:paraId="361E2D6A" w14:textId="7506190B"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7F1C21">
              <w:rPr>
                <w:rFonts w:ascii="Angsana New" w:hAnsi="Angsana New"/>
                <w:b/>
                <w:bCs/>
                <w:sz w:val="28"/>
                <w:szCs w:val="28"/>
              </w:rPr>
              <w:t>39,684</w:t>
            </w:r>
          </w:p>
        </w:tc>
        <w:tc>
          <w:tcPr>
            <w:tcW w:w="180" w:type="dxa"/>
            <w:tcBorders>
              <w:top w:val="nil"/>
              <w:left w:val="nil"/>
              <w:bottom w:val="nil"/>
              <w:right w:val="nil"/>
            </w:tcBorders>
            <w:shd w:val="clear" w:color="000000" w:fill="FFFFFF"/>
            <w:vAlign w:val="bottom"/>
          </w:tcPr>
          <w:p w14:paraId="3EC0FCEC" w14:textId="77777777"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single" w:sz="4" w:space="0" w:color="auto"/>
              <w:left w:val="nil"/>
              <w:bottom w:val="single" w:sz="4" w:space="0" w:color="auto"/>
              <w:right w:val="nil"/>
            </w:tcBorders>
            <w:shd w:val="clear" w:color="000000" w:fill="FFFFFF"/>
            <w:vAlign w:val="bottom"/>
          </w:tcPr>
          <w:p w14:paraId="0CB3B32B" w14:textId="24551058"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7F1C21">
              <w:rPr>
                <w:rFonts w:ascii="Angsana New" w:hAnsi="Angsana New"/>
                <w:b/>
                <w:bCs/>
                <w:sz w:val="28"/>
                <w:szCs w:val="28"/>
              </w:rPr>
              <w:t>94,979</w:t>
            </w:r>
          </w:p>
        </w:tc>
        <w:tc>
          <w:tcPr>
            <w:tcW w:w="180" w:type="dxa"/>
            <w:tcBorders>
              <w:top w:val="nil"/>
              <w:left w:val="nil"/>
              <w:bottom w:val="nil"/>
              <w:right w:val="nil"/>
            </w:tcBorders>
            <w:shd w:val="clear" w:color="000000" w:fill="FFFFFF"/>
            <w:vAlign w:val="bottom"/>
          </w:tcPr>
          <w:p w14:paraId="64ED2C65" w14:textId="77777777"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single" w:sz="4" w:space="0" w:color="auto"/>
              <w:left w:val="nil"/>
              <w:bottom w:val="single" w:sz="4" w:space="0" w:color="auto"/>
              <w:right w:val="nil"/>
            </w:tcBorders>
            <w:shd w:val="clear" w:color="000000" w:fill="FFFFFF"/>
            <w:vAlign w:val="bottom"/>
          </w:tcPr>
          <w:p w14:paraId="79CD0C3C" w14:textId="1196EE25"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b/>
                <w:bCs/>
                <w:sz w:val="28"/>
                <w:szCs w:val="28"/>
              </w:rPr>
              <w:t>422,461</w:t>
            </w:r>
          </w:p>
        </w:tc>
      </w:tr>
      <w:tr w:rsidR="001C222B" w:rsidRPr="006737D8" w14:paraId="3D5D5E33" w14:textId="77777777" w:rsidTr="007B0060">
        <w:tc>
          <w:tcPr>
            <w:tcW w:w="3060" w:type="dxa"/>
            <w:hideMark/>
          </w:tcPr>
          <w:p w14:paraId="2B0EE0FA" w14:textId="77777777" w:rsidR="001C222B" w:rsidRPr="006737D8" w:rsidRDefault="001C222B" w:rsidP="001C222B">
            <w:pPr>
              <w:spacing w:line="240" w:lineRule="auto"/>
              <w:ind w:right="-43" w:firstLine="18"/>
              <w:rPr>
                <w:rFonts w:asciiTheme="majorBidi" w:hAnsiTheme="majorBidi" w:cstheme="majorBidi"/>
                <w:sz w:val="28"/>
                <w:szCs w:val="28"/>
              </w:rPr>
            </w:pPr>
            <w:r w:rsidRPr="006737D8">
              <w:rPr>
                <w:rFonts w:asciiTheme="majorBidi" w:hAnsiTheme="majorBidi" w:cstheme="majorBidi"/>
                <w:b/>
                <w:bCs/>
                <w:sz w:val="28"/>
                <w:szCs w:val="28"/>
              </w:rPr>
              <w:t>Profit (loss)</w:t>
            </w:r>
            <w:r w:rsidRPr="006737D8">
              <w:rPr>
                <w:rFonts w:asciiTheme="majorBidi" w:hAnsiTheme="majorBidi" w:cstheme="majorBidi"/>
                <w:b/>
                <w:bCs/>
                <w:sz w:val="28"/>
                <w:szCs w:val="28"/>
                <w:cs/>
              </w:rPr>
              <w:t xml:space="preserve"> </w:t>
            </w:r>
            <w:r w:rsidRPr="006737D8">
              <w:rPr>
                <w:rFonts w:asciiTheme="majorBidi" w:hAnsiTheme="majorBidi" w:cstheme="majorBidi"/>
                <w:b/>
                <w:bCs/>
                <w:sz w:val="28"/>
                <w:szCs w:val="28"/>
              </w:rPr>
              <w:t>before income tax</w:t>
            </w:r>
          </w:p>
        </w:tc>
        <w:tc>
          <w:tcPr>
            <w:tcW w:w="900" w:type="dxa"/>
            <w:tcBorders>
              <w:top w:val="single" w:sz="4" w:space="0" w:color="auto"/>
              <w:left w:val="nil"/>
              <w:bottom w:val="double" w:sz="4" w:space="0" w:color="auto"/>
              <w:right w:val="nil"/>
            </w:tcBorders>
            <w:shd w:val="clear" w:color="000000" w:fill="FFFFFF"/>
            <w:vAlign w:val="bottom"/>
          </w:tcPr>
          <w:p w14:paraId="74D99B74" w14:textId="77DC0EC7"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b/>
                <w:bCs/>
                <w:sz w:val="28"/>
                <w:szCs w:val="28"/>
              </w:rPr>
              <w:t>2,974</w:t>
            </w:r>
          </w:p>
        </w:tc>
        <w:tc>
          <w:tcPr>
            <w:tcW w:w="180" w:type="dxa"/>
            <w:tcBorders>
              <w:top w:val="nil"/>
              <w:left w:val="nil"/>
              <w:bottom w:val="nil"/>
              <w:right w:val="nil"/>
            </w:tcBorders>
            <w:shd w:val="clear" w:color="000000" w:fill="FFFFFF"/>
            <w:vAlign w:val="bottom"/>
          </w:tcPr>
          <w:p w14:paraId="5B2D99AA" w14:textId="77777777"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single" w:sz="4" w:space="0" w:color="auto"/>
              <w:left w:val="nil"/>
              <w:bottom w:val="double" w:sz="4" w:space="0" w:color="auto"/>
              <w:right w:val="nil"/>
            </w:tcBorders>
            <w:shd w:val="clear" w:color="000000" w:fill="FFFFFF"/>
            <w:vAlign w:val="bottom"/>
          </w:tcPr>
          <w:p w14:paraId="7F6CF794" w14:textId="581CABB6"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b/>
                <w:bCs/>
                <w:sz w:val="28"/>
                <w:szCs w:val="28"/>
              </w:rPr>
              <w:t>2,005</w:t>
            </w:r>
          </w:p>
        </w:tc>
        <w:tc>
          <w:tcPr>
            <w:tcW w:w="180" w:type="dxa"/>
            <w:tcBorders>
              <w:top w:val="nil"/>
              <w:left w:val="nil"/>
              <w:bottom w:val="nil"/>
              <w:right w:val="nil"/>
            </w:tcBorders>
            <w:shd w:val="clear" w:color="000000" w:fill="FFFFFF"/>
            <w:vAlign w:val="bottom"/>
          </w:tcPr>
          <w:p w14:paraId="1262ED64" w14:textId="77777777"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single" w:sz="4" w:space="0" w:color="auto"/>
              <w:left w:val="nil"/>
              <w:bottom w:val="double" w:sz="4" w:space="0" w:color="auto"/>
              <w:right w:val="nil"/>
            </w:tcBorders>
            <w:shd w:val="clear" w:color="000000" w:fill="FFFFFF"/>
            <w:vAlign w:val="bottom"/>
          </w:tcPr>
          <w:p w14:paraId="7839DC48" w14:textId="5D0B988F"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b/>
                <w:bCs/>
                <w:sz w:val="28"/>
                <w:szCs w:val="28"/>
              </w:rPr>
              <w:t>52,668</w:t>
            </w:r>
          </w:p>
        </w:tc>
        <w:tc>
          <w:tcPr>
            <w:tcW w:w="180" w:type="dxa"/>
            <w:tcBorders>
              <w:top w:val="nil"/>
              <w:left w:val="nil"/>
              <w:bottom w:val="nil"/>
              <w:right w:val="nil"/>
            </w:tcBorders>
            <w:shd w:val="clear" w:color="000000" w:fill="FFFFFF"/>
            <w:vAlign w:val="bottom"/>
          </w:tcPr>
          <w:p w14:paraId="5EC4B6E2" w14:textId="77777777"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1080" w:type="dxa"/>
            <w:tcBorders>
              <w:top w:val="single" w:sz="4" w:space="0" w:color="auto"/>
              <w:left w:val="nil"/>
              <w:bottom w:val="double" w:sz="4" w:space="0" w:color="auto"/>
              <w:right w:val="nil"/>
            </w:tcBorders>
            <w:shd w:val="clear" w:color="000000" w:fill="FFFFFF"/>
            <w:vAlign w:val="bottom"/>
          </w:tcPr>
          <w:p w14:paraId="3BA8D857" w14:textId="160A7110"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sidRPr="007F1C21">
              <w:rPr>
                <w:rFonts w:ascii="Angsana New" w:hAnsi="Angsana New"/>
                <w:b/>
                <w:bCs/>
                <w:sz w:val="28"/>
                <w:szCs w:val="28"/>
              </w:rPr>
              <w:t>23,976</w:t>
            </w:r>
          </w:p>
        </w:tc>
        <w:tc>
          <w:tcPr>
            <w:tcW w:w="180" w:type="dxa"/>
            <w:tcBorders>
              <w:top w:val="nil"/>
              <w:left w:val="nil"/>
              <w:bottom w:val="nil"/>
              <w:right w:val="nil"/>
            </w:tcBorders>
            <w:shd w:val="clear" w:color="000000" w:fill="FFFFFF"/>
            <w:vAlign w:val="bottom"/>
          </w:tcPr>
          <w:p w14:paraId="57804C15" w14:textId="77777777"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single" w:sz="4" w:space="0" w:color="auto"/>
              <w:left w:val="nil"/>
              <w:bottom w:val="double" w:sz="4" w:space="0" w:color="auto"/>
              <w:right w:val="nil"/>
            </w:tcBorders>
            <w:shd w:val="clear" w:color="000000" w:fill="FFFFFF"/>
            <w:vAlign w:val="bottom"/>
          </w:tcPr>
          <w:p w14:paraId="6FF3B098" w14:textId="7F8ADAD2"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b/>
                <w:bCs/>
                <w:sz w:val="28"/>
                <w:szCs w:val="28"/>
              </w:rPr>
              <w:t>(92,621)</w:t>
            </w:r>
          </w:p>
        </w:tc>
        <w:tc>
          <w:tcPr>
            <w:tcW w:w="180" w:type="dxa"/>
            <w:tcBorders>
              <w:top w:val="nil"/>
              <w:left w:val="nil"/>
              <w:bottom w:val="nil"/>
              <w:right w:val="nil"/>
            </w:tcBorders>
            <w:shd w:val="clear" w:color="000000" w:fill="FFFFFF"/>
            <w:vAlign w:val="bottom"/>
          </w:tcPr>
          <w:p w14:paraId="72CAB7CB" w14:textId="77777777"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p>
        </w:tc>
        <w:tc>
          <w:tcPr>
            <w:tcW w:w="900" w:type="dxa"/>
            <w:tcBorders>
              <w:top w:val="single" w:sz="4" w:space="0" w:color="auto"/>
              <w:left w:val="nil"/>
              <w:bottom w:val="nil"/>
              <w:right w:val="nil"/>
            </w:tcBorders>
            <w:shd w:val="clear" w:color="000000" w:fill="FFFFFF"/>
            <w:vAlign w:val="bottom"/>
          </w:tcPr>
          <w:p w14:paraId="65F9DB42" w14:textId="5E5F745A"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sz w:val="28"/>
                <w:szCs w:val="28"/>
              </w:rPr>
            </w:pPr>
            <w:r>
              <w:rPr>
                <w:rFonts w:ascii="Angsana New" w:hAnsi="Angsana New"/>
                <w:b/>
                <w:bCs/>
                <w:sz w:val="28"/>
                <w:szCs w:val="28"/>
              </w:rPr>
              <w:t>(10,998)</w:t>
            </w:r>
          </w:p>
        </w:tc>
      </w:tr>
      <w:tr w:rsidR="001C222B" w:rsidRPr="006737D8" w14:paraId="3B120F32" w14:textId="77777777" w:rsidTr="007B0060">
        <w:tc>
          <w:tcPr>
            <w:tcW w:w="3060" w:type="dxa"/>
            <w:hideMark/>
          </w:tcPr>
          <w:p w14:paraId="41F3A198" w14:textId="1F5F20C7" w:rsidR="001C222B" w:rsidRPr="006737D8" w:rsidRDefault="001C222B" w:rsidP="001C222B">
            <w:pPr>
              <w:spacing w:line="240" w:lineRule="auto"/>
              <w:ind w:right="-43" w:firstLine="18"/>
              <w:rPr>
                <w:rFonts w:asciiTheme="majorBidi" w:hAnsiTheme="majorBidi" w:cstheme="majorBidi"/>
                <w:sz w:val="28"/>
                <w:szCs w:val="28"/>
              </w:rPr>
            </w:pPr>
            <w:r w:rsidRPr="006737D8">
              <w:rPr>
                <w:rFonts w:asciiTheme="majorBidi" w:hAnsiTheme="majorBidi" w:cstheme="majorBidi"/>
                <w:sz w:val="28"/>
                <w:szCs w:val="28"/>
              </w:rPr>
              <w:t>Income tax expenses</w:t>
            </w:r>
          </w:p>
        </w:tc>
        <w:tc>
          <w:tcPr>
            <w:tcW w:w="900" w:type="dxa"/>
            <w:tcBorders>
              <w:top w:val="double" w:sz="4" w:space="0" w:color="auto"/>
              <w:left w:val="nil"/>
              <w:bottom w:val="nil"/>
              <w:right w:val="nil"/>
            </w:tcBorders>
            <w:shd w:val="clear" w:color="000000" w:fill="FFFFFF"/>
            <w:vAlign w:val="bottom"/>
          </w:tcPr>
          <w:p w14:paraId="3A8B209B" w14:textId="77777777"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180" w:type="dxa"/>
            <w:tcBorders>
              <w:top w:val="nil"/>
              <w:left w:val="nil"/>
              <w:bottom w:val="nil"/>
              <w:right w:val="nil"/>
            </w:tcBorders>
            <w:shd w:val="clear" w:color="000000" w:fill="FFFFFF"/>
            <w:vAlign w:val="bottom"/>
          </w:tcPr>
          <w:p w14:paraId="066EB2BA" w14:textId="77777777"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1080" w:type="dxa"/>
            <w:tcBorders>
              <w:top w:val="double" w:sz="4" w:space="0" w:color="auto"/>
              <w:left w:val="nil"/>
              <w:bottom w:val="nil"/>
              <w:right w:val="nil"/>
            </w:tcBorders>
            <w:shd w:val="clear" w:color="000000" w:fill="FFFFFF"/>
            <w:vAlign w:val="bottom"/>
          </w:tcPr>
          <w:p w14:paraId="5FCB49EF" w14:textId="77777777"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180" w:type="dxa"/>
            <w:tcBorders>
              <w:top w:val="nil"/>
              <w:left w:val="nil"/>
              <w:bottom w:val="nil"/>
              <w:right w:val="nil"/>
            </w:tcBorders>
            <w:shd w:val="clear" w:color="000000" w:fill="FFFFFF"/>
            <w:vAlign w:val="bottom"/>
          </w:tcPr>
          <w:p w14:paraId="14E030CA" w14:textId="77777777"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900" w:type="dxa"/>
            <w:tcBorders>
              <w:top w:val="double" w:sz="4" w:space="0" w:color="auto"/>
              <w:left w:val="nil"/>
              <w:bottom w:val="nil"/>
              <w:right w:val="nil"/>
            </w:tcBorders>
            <w:shd w:val="clear" w:color="000000" w:fill="FFFFFF"/>
            <w:vAlign w:val="bottom"/>
          </w:tcPr>
          <w:p w14:paraId="77BC7C7D" w14:textId="77777777"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180" w:type="dxa"/>
            <w:tcBorders>
              <w:top w:val="nil"/>
              <w:left w:val="nil"/>
              <w:bottom w:val="nil"/>
              <w:right w:val="nil"/>
            </w:tcBorders>
            <w:shd w:val="clear" w:color="000000" w:fill="FFFFFF"/>
            <w:vAlign w:val="bottom"/>
          </w:tcPr>
          <w:p w14:paraId="1500AFB7" w14:textId="77777777"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1080" w:type="dxa"/>
            <w:tcBorders>
              <w:top w:val="double" w:sz="4" w:space="0" w:color="auto"/>
              <w:left w:val="nil"/>
              <w:bottom w:val="nil"/>
              <w:right w:val="nil"/>
            </w:tcBorders>
            <w:shd w:val="clear" w:color="000000" w:fill="FFFFFF"/>
            <w:vAlign w:val="bottom"/>
          </w:tcPr>
          <w:p w14:paraId="5661ACF6" w14:textId="77777777"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180" w:type="dxa"/>
            <w:tcBorders>
              <w:top w:val="nil"/>
              <w:left w:val="nil"/>
              <w:bottom w:val="nil"/>
              <w:right w:val="nil"/>
            </w:tcBorders>
            <w:shd w:val="clear" w:color="000000" w:fill="FFFFFF"/>
            <w:vAlign w:val="bottom"/>
          </w:tcPr>
          <w:p w14:paraId="7C353D05" w14:textId="77777777"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900" w:type="dxa"/>
            <w:tcBorders>
              <w:top w:val="double" w:sz="4" w:space="0" w:color="auto"/>
              <w:left w:val="nil"/>
              <w:bottom w:val="nil"/>
              <w:right w:val="nil"/>
            </w:tcBorders>
            <w:shd w:val="clear" w:color="000000" w:fill="FFFFFF"/>
            <w:vAlign w:val="bottom"/>
          </w:tcPr>
          <w:p w14:paraId="2172D8FC" w14:textId="77777777"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180" w:type="dxa"/>
            <w:tcBorders>
              <w:top w:val="nil"/>
              <w:left w:val="nil"/>
              <w:bottom w:val="nil"/>
              <w:right w:val="nil"/>
            </w:tcBorders>
            <w:shd w:val="clear" w:color="000000" w:fill="FFFFFF"/>
            <w:vAlign w:val="bottom"/>
          </w:tcPr>
          <w:p w14:paraId="4DFB123D" w14:textId="77777777"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900" w:type="dxa"/>
            <w:tcBorders>
              <w:top w:val="nil"/>
              <w:left w:val="nil"/>
              <w:bottom w:val="single" w:sz="4" w:space="0" w:color="auto"/>
              <w:right w:val="nil"/>
            </w:tcBorders>
            <w:shd w:val="clear" w:color="000000" w:fill="FFFFFF"/>
            <w:vAlign w:val="bottom"/>
          </w:tcPr>
          <w:p w14:paraId="33F78E12" w14:textId="7DDB1F99"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Pr>
                <w:rFonts w:ascii="Angsana New" w:hAnsi="Angsana New"/>
                <w:sz w:val="28"/>
                <w:szCs w:val="28"/>
              </w:rPr>
              <w:t>(13,305)</w:t>
            </w:r>
          </w:p>
        </w:tc>
      </w:tr>
      <w:tr w:rsidR="001C222B" w:rsidRPr="006737D8" w14:paraId="55B87DA9" w14:textId="77777777" w:rsidTr="007B0060">
        <w:tc>
          <w:tcPr>
            <w:tcW w:w="3060" w:type="dxa"/>
            <w:hideMark/>
          </w:tcPr>
          <w:p w14:paraId="3EDDD605" w14:textId="78FD062B" w:rsidR="001C222B" w:rsidRPr="006737D8" w:rsidRDefault="001C222B" w:rsidP="001C222B">
            <w:pPr>
              <w:spacing w:line="240" w:lineRule="auto"/>
              <w:ind w:right="-43" w:firstLine="18"/>
              <w:rPr>
                <w:rFonts w:asciiTheme="majorBidi" w:hAnsiTheme="majorBidi" w:cstheme="majorBidi"/>
                <w:sz w:val="28"/>
                <w:szCs w:val="28"/>
                <w:cs/>
              </w:rPr>
            </w:pPr>
            <w:r>
              <w:rPr>
                <w:rFonts w:asciiTheme="majorBidi" w:hAnsiTheme="majorBidi" w:cstheme="majorBidi"/>
                <w:b/>
                <w:bCs/>
                <w:sz w:val="28"/>
                <w:szCs w:val="28"/>
              </w:rPr>
              <w:t>Loss</w:t>
            </w:r>
            <w:r w:rsidRPr="006737D8">
              <w:rPr>
                <w:rFonts w:asciiTheme="majorBidi" w:hAnsiTheme="majorBidi" w:cstheme="majorBidi"/>
                <w:b/>
                <w:bCs/>
                <w:sz w:val="28"/>
                <w:szCs w:val="28"/>
              </w:rPr>
              <w:t xml:space="preserve"> for the</w:t>
            </w:r>
            <w:r w:rsidRPr="006737D8">
              <w:rPr>
                <w:rFonts w:asciiTheme="majorBidi" w:hAnsiTheme="majorBidi" w:cstheme="majorBidi"/>
                <w:b/>
                <w:bCs/>
                <w:sz w:val="28"/>
                <w:szCs w:val="28"/>
                <w:cs/>
              </w:rPr>
              <w:t xml:space="preserve"> </w:t>
            </w:r>
            <w:r w:rsidRPr="006737D8">
              <w:rPr>
                <w:rFonts w:asciiTheme="majorBidi" w:hAnsiTheme="majorBidi" w:cstheme="majorBidi"/>
                <w:b/>
                <w:bCs/>
                <w:sz w:val="28"/>
                <w:szCs w:val="28"/>
              </w:rPr>
              <w:t>period</w:t>
            </w:r>
          </w:p>
        </w:tc>
        <w:tc>
          <w:tcPr>
            <w:tcW w:w="900" w:type="dxa"/>
            <w:tcBorders>
              <w:top w:val="nil"/>
              <w:left w:val="nil"/>
              <w:bottom w:val="nil"/>
              <w:right w:val="nil"/>
            </w:tcBorders>
            <w:shd w:val="clear" w:color="000000" w:fill="FFFFFF"/>
            <w:vAlign w:val="bottom"/>
          </w:tcPr>
          <w:p w14:paraId="5F684406" w14:textId="77777777"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180" w:type="dxa"/>
            <w:tcBorders>
              <w:top w:val="nil"/>
              <w:left w:val="nil"/>
              <w:bottom w:val="nil"/>
              <w:right w:val="nil"/>
            </w:tcBorders>
            <w:shd w:val="clear" w:color="000000" w:fill="FFFFFF"/>
            <w:vAlign w:val="bottom"/>
          </w:tcPr>
          <w:p w14:paraId="3E067B96" w14:textId="77777777"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1080" w:type="dxa"/>
            <w:tcBorders>
              <w:top w:val="nil"/>
              <w:left w:val="nil"/>
              <w:bottom w:val="nil"/>
              <w:right w:val="nil"/>
            </w:tcBorders>
            <w:shd w:val="clear" w:color="000000" w:fill="FFFFFF"/>
            <w:vAlign w:val="bottom"/>
          </w:tcPr>
          <w:p w14:paraId="19C0086E" w14:textId="77777777"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180" w:type="dxa"/>
            <w:tcBorders>
              <w:top w:val="nil"/>
              <w:left w:val="nil"/>
              <w:bottom w:val="nil"/>
              <w:right w:val="nil"/>
            </w:tcBorders>
            <w:shd w:val="clear" w:color="000000" w:fill="FFFFFF"/>
            <w:vAlign w:val="bottom"/>
          </w:tcPr>
          <w:p w14:paraId="77101CC1" w14:textId="77777777"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900" w:type="dxa"/>
            <w:tcBorders>
              <w:top w:val="nil"/>
              <w:left w:val="nil"/>
              <w:bottom w:val="nil"/>
              <w:right w:val="nil"/>
            </w:tcBorders>
            <w:shd w:val="clear" w:color="000000" w:fill="FFFFFF"/>
            <w:vAlign w:val="bottom"/>
          </w:tcPr>
          <w:p w14:paraId="402C0C2D" w14:textId="77777777"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180" w:type="dxa"/>
            <w:tcBorders>
              <w:top w:val="nil"/>
              <w:left w:val="nil"/>
              <w:bottom w:val="nil"/>
              <w:right w:val="nil"/>
            </w:tcBorders>
            <w:shd w:val="clear" w:color="000000" w:fill="FFFFFF"/>
            <w:vAlign w:val="bottom"/>
          </w:tcPr>
          <w:p w14:paraId="74DC021F" w14:textId="77777777"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1080" w:type="dxa"/>
            <w:tcBorders>
              <w:top w:val="nil"/>
              <w:left w:val="nil"/>
              <w:bottom w:val="nil"/>
              <w:right w:val="nil"/>
            </w:tcBorders>
            <w:shd w:val="clear" w:color="000000" w:fill="FFFFFF"/>
            <w:vAlign w:val="bottom"/>
          </w:tcPr>
          <w:p w14:paraId="374A4F0E" w14:textId="77777777"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180" w:type="dxa"/>
            <w:tcBorders>
              <w:top w:val="nil"/>
              <w:left w:val="nil"/>
              <w:bottom w:val="nil"/>
              <w:right w:val="nil"/>
            </w:tcBorders>
            <w:shd w:val="clear" w:color="000000" w:fill="FFFFFF"/>
            <w:vAlign w:val="bottom"/>
          </w:tcPr>
          <w:p w14:paraId="38C7A63A" w14:textId="77777777"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900" w:type="dxa"/>
            <w:tcBorders>
              <w:top w:val="nil"/>
              <w:left w:val="nil"/>
              <w:bottom w:val="nil"/>
              <w:right w:val="nil"/>
            </w:tcBorders>
            <w:shd w:val="clear" w:color="000000" w:fill="FFFFFF"/>
            <w:vAlign w:val="bottom"/>
          </w:tcPr>
          <w:p w14:paraId="5E40C640" w14:textId="77777777"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180" w:type="dxa"/>
            <w:tcBorders>
              <w:top w:val="nil"/>
              <w:left w:val="nil"/>
              <w:bottom w:val="nil"/>
              <w:right w:val="nil"/>
            </w:tcBorders>
            <w:shd w:val="clear" w:color="000000" w:fill="FFFFFF"/>
            <w:vAlign w:val="bottom"/>
          </w:tcPr>
          <w:p w14:paraId="76027484" w14:textId="77777777"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p>
        </w:tc>
        <w:tc>
          <w:tcPr>
            <w:tcW w:w="900" w:type="dxa"/>
            <w:tcBorders>
              <w:top w:val="single" w:sz="4" w:space="0" w:color="auto"/>
              <w:left w:val="nil"/>
              <w:bottom w:val="double" w:sz="4" w:space="0" w:color="auto"/>
              <w:right w:val="nil"/>
            </w:tcBorders>
            <w:shd w:val="clear" w:color="000000" w:fill="FFFFFF"/>
            <w:vAlign w:val="bottom"/>
          </w:tcPr>
          <w:p w14:paraId="573CE20A" w14:textId="01DEDD05" w:rsidR="001C222B" w:rsidRPr="006737D8" w:rsidRDefault="001C222B" w:rsidP="001C222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Angsana New" w:hAnsi="Angsana New"/>
                <w:b/>
                <w:bCs/>
                <w:sz w:val="28"/>
                <w:szCs w:val="28"/>
              </w:rPr>
            </w:pPr>
            <w:r>
              <w:rPr>
                <w:rFonts w:ascii="Angsana New" w:hAnsi="Angsana New"/>
                <w:b/>
                <w:bCs/>
                <w:sz w:val="28"/>
                <w:szCs w:val="28"/>
              </w:rPr>
              <w:t>(24,303)</w:t>
            </w:r>
          </w:p>
        </w:tc>
      </w:tr>
    </w:tbl>
    <w:p w14:paraId="5EC61204" w14:textId="77777777" w:rsidR="00AC72A7" w:rsidRDefault="00477578" w:rsidP="00477578">
      <w:pPr>
        <w:pStyle w:val="BodyTextIndent"/>
        <w:spacing w:before="120" w:line="380" w:lineRule="exact"/>
        <w:ind w:left="0" w:right="58"/>
        <w:jc w:val="thaiDistribute"/>
        <w:rPr>
          <w:rFonts w:asciiTheme="majorBidi" w:eastAsia="Arial Unicode MS" w:hAnsiTheme="majorBidi" w:cstheme="majorBidi"/>
          <w:sz w:val="28"/>
          <w:szCs w:val="28"/>
        </w:rPr>
      </w:pPr>
      <w:r>
        <w:rPr>
          <w:rFonts w:asciiTheme="majorBidi" w:eastAsia="Arial Unicode MS" w:hAnsiTheme="majorBidi" w:cstheme="majorBidi"/>
          <w:sz w:val="28"/>
          <w:szCs w:val="28"/>
        </w:rPr>
        <w:tab/>
      </w:r>
      <w:r>
        <w:rPr>
          <w:rFonts w:asciiTheme="majorBidi" w:eastAsia="Arial Unicode MS" w:hAnsiTheme="majorBidi" w:cstheme="majorBidi"/>
          <w:sz w:val="28"/>
          <w:szCs w:val="28"/>
        </w:rPr>
        <w:tab/>
      </w:r>
      <w:r>
        <w:rPr>
          <w:rFonts w:asciiTheme="majorBidi" w:eastAsia="Arial Unicode MS" w:hAnsiTheme="majorBidi" w:cstheme="majorBidi"/>
          <w:sz w:val="28"/>
          <w:szCs w:val="28"/>
        </w:rPr>
        <w:tab/>
      </w:r>
    </w:p>
    <w:p w14:paraId="0C1220A1" w14:textId="010B3363" w:rsidR="005B562F" w:rsidRDefault="00AC72A7" w:rsidP="00477578">
      <w:pPr>
        <w:pStyle w:val="BodyTextIndent"/>
        <w:spacing w:before="120" w:line="380" w:lineRule="exact"/>
        <w:ind w:left="0" w:right="58"/>
        <w:jc w:val="thaiDistribute"/>
        <w:rPr>
          <w:rFonts w:asciiTheme="majorBidi" w:eastAsia="Arial Unicode MS" w:hAnsiTheme="majorBidi" w:cstheme="majorBidi"/>
          <w:sz w:val="28"/>
          <w:szCs w:val="28"/>
        </w:rPr>
      </w:pPr>
      <w:r>
        <w:rPr>
          <w:rFonts w:asciiTheme="majorBidi" w:eastAsia="Arial Unicode MS" w:hAnsiTheme="majorBidi" w:cstheme="majorBidi"/>
          <w:sz w:val="28"/>
          <w:szCs w:val="28"/>
        </w:rPr>
        <w:lastRenderedPageBreak/>
        <w:tab/>
      </w:r>
      <w:r>
        <w:rPr>
          <w:rFonts w:asciiTheme="majorBidi" w:eastAsia="Arial Unicode MS" w:hAnsiTheme="majorBidi" w:cstheme="majorBidi"/>
          <w:sz w:val="28"/>
          <w:szCs w:val="28"/>
        </w:rPr>
        <w:tab/>
      </w:r>
      <w:r>
        <w:rPr>
          <w:rFonts w:asciiTheme="majorBidi" w:eastAsia="Arial Unicode MS" w:hAnsiTheme="majorBidi" w:cstheme="majorBidi"/>
          <w:sz w:val="28"/>
          <w:szCs w:val="28"/>
        </w:rPr>
        <w:tab/>
      </w:r>
      <w:r w:rsidR="005B562F">
        <w:rPr>
          <w:rFonts w:asciiTheme="majorBidi" w:eastAsia="Arial Unicode MS" w:hAnsiTheme="majorBidi" w:cstheme="majorBidi" w:hint="cs"/>
          <w:sz w:val="28"/>
          <w:szCs w:val="28"/>
        </w:rPr>
        <w:t xml:space="preserve">Segment income and profit (loss) for the </w:t>
      </w:r>
      <w:r w:rsidR="001F62C3">
        <w:rPr>
          <w:rFonts w:asciiTheme="majorBidi" w:eastAsia="Arial Unicode MS" w:hAnsiTheme="majorBidi" w:cstheme="majorBidi"/>
          <w:sz w:val="28"/>
          <w:szCs w:val="28"/>
        </w:rPr>
        <w:t>nine</w:t>
      </w:r>
      <w:r w:rsidR="005B562F">
        <w:rPr>
          <w:rFonts w:asciiTheme="majorBidi" w:eastAsia="Arial Unicode MS" w:hAnsiTheme="majorBidi" w:cstheme="majorBidi" w:hint="cs"/>
          <w:sz w:val="28"/>
          <w:szCs w:val="28"/>
        </w:rPr>
        <w:t xml:space="preserve">-month period ended 30 </w:t>
      </w:r>
      <w:r w:rsidR="00FA3AE1">
        <w:rPr>
          <w:rFonts w:asciiTheme="majorBidi" w:eastAsia="Arial Unicode MS" w:hAnsiTheme="majorBidi" w:cstheme="majorBidi"/>
          <w:sz w:val="28"/>
          <w:szCs w:val="28"/>
        </w:rPr>
        <w:t>September</w:t>
      </w:r>
      <w:r w:rsidR="005B562F">
        <w:rPr>
          <w:rFonts w:asciiTheme="majorBidi" w:eastAsia="Arial Unicode MS" w:hAnsiTheme="majorBidi" w:cstheme="majorBidi" w:hint="cs"/>
          <w:sz w:val="28"/>
          <w:szCs w:val="28"/>
        </w:rPr>
        <w:t xml:space="preserve"> 2021 are as follows:</w:t>
      </w:r>
    </w:p>
    <w:tbl>
      <w:tblPr>
        <w:tblW w:w="9450" w:type="dxa"/>
        <w:tblInd w:w="450" w:type="dxa"/>
        <w:tblLayout w:type="fixed"/>
        <w:tblCellMar>
          <w:left w:w="72" w:type="dxa"/>
          <w:right w:w="72" w:type="dxa"/>
        </w:tblCellMar>
        <w:tblLook w:val="04A0" w:firstRow="1" w:lastRow="0" w:firstColumn="1" w:lastColumn="0" w:noHBand="0" w:noVBand="1"/>
      </w:tblPr>
      <w:tblGrid>
        <w:gridCol w:w="2790"/>
        <w:gridCol w:w="900"/>
        <w:gridCol w:w="180"/>
        <w:gridCol w:w="1080"/>
        <w:gridCol w:w="180"/>
        <w:gridCol w:w="900"/>
        <w:gridCol w:w="180"/>
        <w:gridCol w:w="1080"/>
        <w:gridCol w:w="180"/>
        <w:gridCol w:w="900"/>
        <w:gridCol w:w="180"/>
        <w:gridCol w:w="900"/>
      </w:tblGrid>
      <w:tr w:rsidR="005B562F" w14:paraId="7459ADD2" w14:textId="77777777" w:rsidTr="005B562F">
        <w:trPr>
          <w:tblHeader/>
        </w:trPr>
        <w:tc>
          <w:tcPr>
            <w:tcW w:w="2790" w:type="dxa"/>
          </w:tcPr>
          <w:p w14:paraId="2E7A74A4" w14:textId="77777777" w:rsidR="005B562F" w:rsidRDefault="005B562F">
            <w:pPr>
              <w:spacing w:line="240" w:lineRule="auto"/>
              <w:ind w:right="-43"/>
              <w:jc w:val="right"/>
              <w:rPr>
                <w:rFonts w:asciiTheme="majorBidi" w:hAnsiTheme="majorBidi" w:cstheme="majorBidi"/>
                <w:sz w:val="28"/>
                <w:szCs w:val="28"/>
              </w:rPr>
            </w:pPr>
          </w:p>
        </w:tc>
        <w:tc>
          <w:tcPr>
            <w:tcW w:w="6660" w:type="dxa"/>
            <w:gridSpan w:val="11"/>
            <w:hideMark/>
          </w:tcPr>
          <w:p w14:paraId="2AD97B3D" w14:textId="77777777" w:rsidR="005B562F" w:rsidRDefault="005B562F">
            <w:pPr>
              <w:tabs>
                <w:tab w:val="clear" w:pos="227"/>
                <w:tab w:val="clear" w:pos="454"/>
                <w:tab w:val="clear" w:pos="680"/>
                <w:tab w:val="left" w:pos="720"/>
              </w:tabs>
              <w:spacing w:line="240" w:lineRule="auto"/>
              <w:jc w:val="center"/>
              <w:rPr>
                <w:rFonts w:asciiTheme="majorBidi" w:hAnsiTheme="majorBidi" w:cstheme="majorBidi"/>
                <w:sz w:val="28"/>
                <w:szCs w:val="28"/>
              </w:rPr>
            </w:pPr>
            <w:r>
              <w:rPr>
                <w:rFonts w:asciiTheme="majorBidi" w:hAnsiTheme="majorBidi" w:cstheme="majorBidi" w:hint="cs"/>
                <w:sz w:val="28"/>
                <w:szCs w:val="28"/>
              </w:rPr>
              <w:t>Thousand Baht</w:t>
            </w:r>
          </w:p>
        </w:tc>
      </w:tr>
      <w:tr w:rsidR="005B562F" w14:paraId="5EB1A8FD" w14:textId="77777777" w:rsidTr="005B562F">
        <w:trPr>
          <w:tblHeader/>
        </w:trPr>
        <w:tc>
          <w:tcPr>
            <w:tcW w:w="2790" w:type="dxa"/>
          </w:tcPr>
          <w:p w14:paraId="2F6E4940" w14:textId="77777777" w:rsidR="005B562F" w:rsidRDefault="005B562F">
            <w:pPr>
              <w:spacing w:line="240" w:lineRule="auto"/>
              <w:ind w:right="-43"/>
              <w:jc w:val="right"/>
              <w:rPr>
                <w:rFonts w:asciiTheme="majorBidi" w:hAnsiTheme="majorBidi" w:cstheme="majorBidi"/>
                <w:sz w:val="28"/>
                <w:szCs w:val="28"/>
              </w:rPr>
            </w:pPr>
          </w:p>
        </w:tc>
        <w:tc>
          <w:tcPr>
            <w:tcW w:w="900" w:type="dxa"/>
            <w:tcBorders>
              <w:top w:val="single" w:sz="4" w:space="0" w:color="auto"/>
              <w:left w:val="nil"/>
              <w:bottom w:val="nil"/>
              <w:right w:val="nil"/>
            </w:tcBorders>
          </w:tcPr>
          <w:p w14:paraId="34FCEEBF" w14:textId="77777777" w:rsidR="005B562F" w:rsidRDefault="005B562F">
            <w:pPr>
              <w:tabs>
                <w:tab w:val="clear" w:pos="907"/>
                <w:tab w:val="decimal" w:pos="816"/>
              </w:tabs>
              <w:spacing w:line="240" w:lineRule="auto"/>
              <w:jc w:val="right"/>
              <w:rPr>
                <w:rFonts w:asciiTheme="majorBidi" w:hAnsiTheme="majorBidi" w:cstheme="majorBidi"/>
                <w:sz w:val="28"/>
                <w:szCs w:val="28"/>
              </w:rPr>
            </w:pPr>
          </w:p>
        </w:tc>
        <w:tc>
          <w:tcPr>
            <w:tcW w:w="180" w:type="dxa"/>
            <w:tcBorders>
              <w:top w:val="single" w:sz="4" w:space="0" w:color="auto"/>
              <w:left w:val="nil"/>
              <w:bottom w:val="nil"/>
              <w:right w:val="nil"/>
            </w:tcBorders>
          </w:tcPr>
          <w:p w14:paraId="665FEEB3" w14:textId="77777777" w:rsidR="005B562F" w:rsidRDefault="005B562F">
            <w:pPr>
              <w:tabs>
                <w:tab w:val="clear" w:pos="907"/>
                <w:tab w:val="decimal" w:pos="816"/>
              </w:tabs>
              <w:spacing w:line="240" w:lineRule="auto"/>
              <w:jc w:val="right"/>
              <w:rPr>
                <w:rFonts w:asciiTheme="majorBidi" w:hAnsiTheme="majorBidi" w:cstheme="majorBidi"/>
                <w:sz w:val="28"/>
                <w:szCs w:val="28"/>
              </w:rPr>
            </w:pPr>
          </w:p>
        </w:tc>
        <w:tc>
          <w:tcPr>
            <w:tcW w:w="1080" w:type="dxa"/>
            <w:tcBorders>
              <w:top w:val="single" w:sz="4" w:space="0" w:color="auto"/>
              <w:left w:val="nil"/>
              <w:bottom w:val="nil"/>
              <w:right w:val="nil"/>
            </w:tcBorders>
            <w:hideMark/>
          </w:tcPr>
          <w:p w14:paraId="095536A7" w14:textId="77777777" w:rsidR="005B562F" w:rsidRDefault="005B562F">
            <w:pPr>
              <w:tabs>
                <w:tab w:val="clear" w:pos="227"/>
                <w:tab w:val="clear" w:pos="454"/>
                <w:tab w:val="clear" w:pos="680"/>
                <w:tab w:val="left" w:pos="720"/>
              </w:tabs>
              <w:spacing w:line="240" w:lineRule="auto"/>
              <w:ind w:left="-57" w:right="-30"/>
              <w:jc w:val="center"/>
              <w:rPr>
                <w:rFonts w:asciiTheme="majorBidi" w:hAnsiTheme="majorBidi" w:cstheme="majorBidi"/>
                <w:sz w:val="28"/>
                <w:szCs w:val="28"/>
              </w:rPr>
            </w:pPr>
            <w:r>
              <w:rPr>
                <w:rFonts w:asciiTheme="majorBidi" w:hAnsiTheme="majorBidi" w:cstheme="majorBidi" w:hint="cs"/>
                <w:sz w:val="28"/>
                <w:szCs w:val="28"/>
              </w:rPr>
              <w:t>Marine and</w:t>
            </w:r>
          </w:p>
        </w:tc>
        <w:tc>
          <w:tcPr>
            <w:tcW w:w="180" w:type="dxa"/>
            <w:tcBorders>
              <w:top w:val="single" w:sz="4" w:space="0" w:color="auto"/>
              <w:left w:val="nil"/>
              <w:bottom w:val="nil"/>
              <w:right w:val="nil"/>
            </w:tcBorders>
          </w:tcPr>
          <w:p w14:paraId="251E4E2E" w14:textId="77777777" w:rsidR="005B562F" w:rsidRDefault="005B562F">
            <w:pPr>
              <w:tabs>
                <w:tab w:val="clear" w:pos="907"/>
                <w:tab w:val="decimal" w:pos="816"/>
              </w:tabs>
              <w:spacing w:line="240" w:lineRule="auto"/>
              <w:jc w:val="right"/>
              <w:rPr>
                <w:rFonts w:asciiTheme="majorBidi" w:hAnsiTheme="majorBidi" w:cstheme="majorBidi"/>
                <w:sz w:val="28"/>
                <w:szCs w:val="28"/>
              </w:rPr>
            </w:pPr>
          </w:p>
        </w:tc>
        <w:tc>
          <w:tcPr>
            <w:tcW w:w="900" w:type="dxa"/>
            <w:tcBorders>
              <w:top w:val="single" w:sz="4" w:space="0" w:color="auto"/>
              <w:left w:val="nil"/>
              <w:bottom w:val="nil"/>
              <w:right w:val="nil"/>
            </w:tcBorders>
          </w:tcPr>
          <w:p w14:paraId="16AA0651" w14:textId="77777777" w:rsidR="005B562F" w:rsidRDefault="005B562F">
            <w:pPr>
              <w:tabs>
                <w:tab w:val="clear" w:pos="907"/>
                <w:tab w:val="decimal" w:pos="816"/>
              </w:tabs>
              <w:spacing w:line="240" w:lineRule="auto"/>
              <w:jc w:val="right"/>
              <w:rPr>
                <w:rFonts w:asciiTheme="majorBidi" w:hAnsiTheme="majorBidi" w:cstheme="majorBidi"/>
                <w:sz w:val="28"/>
                <w:szCs w:val="28"/>
              </w:rPr>
            </w:pPr>
          </w:p>
        </w:tc>
        <w:tc>
          <w:tcPr>
            <w:tcW w:w="180" w:type="dxa"/>
            <w:tcBorders>
              <w:top w:val="single" w:sz="4" w:space="0" w:color="auto"/>
              <w:left w:val="nil"/>
              <w:bottom w:val="nil"/>
              <w:right w:val="nil"/>
            </w:tcBorders>
          </w:tcPr>
          <w:p w14:paraId="13C10F78" w14:textId="77777777" w:rsidR="005B562F" w:rsidRDefault="005B562F">
            <w:pPr>
              <w:tabs>
                <w:tab w:val="clear" w:pos="907"/>
                <w:tab w:val="decimal" w:pos="816"/>
              </w:tabs>
              <w:spacing w:line="240" w:lineRule="auto"/>
              <w:jc w:val="right"/>
              <w:rPr>
                <w:rFonts w:asciiTheme="majorBidi" w:hAnsiTheme="majorBidi" w:cstheme="majorBidi"/>
                <w:sz w:val="28"/>
                <w:szCs w:val="28"/>
              </w:rPr>
            </w:pPr>
          </w:p>
        </w:tc>
        <w:tc>
          <w:tcPr>
            <w:tcW w:w="1080" w:type="dxa"/>
            <w:tcBorders>
              <w:top w:val="single" w:sz="4" w:space="0" w:color="auto"/>
              <w:left w:val="nil"/>
              <w:bottom w:val="nil"/>
              <w:right w:val="nil"/>
            </w:tcBorders>
            <w:hideMark/>
          </w:tcPr>
          <w:p w14:paraId="707B315A" w14:textId="77777777" w:rsidR="005B562F" w:rsidRDefault="005B562F">
            <w:pPr>
              <w:rPr>
                <w:rFonts w:asciiTheme="majorBidi" w:hAnsiTheme="majorBidi" w:cstheme="majorBidi"/>
                <w:sz w:val="28"/>
                <w:szCs w:val="28"/>
              </w:rPr>
            </w:pPr>
          </w:p>
        </w:tc>
        <w:tc>
          <w:tcPr>
            <w:tcW w:w="180" w:type="dxa"/>
            <w:tcBorders>
              <w:top w:val="single" w:sz="4" w:space="0" w:color="auto"/>
              <w:left w:val="nil"/>
              <w:bottom w:val="nil"/>
              <w:right w:val="nil"/>
            </w:tcBorders>
          </w:tcPr>
          <w:p w14:paraId="412143D4" w14:textId="77777777" w:rsidR="005B562F" w:rsidRDefault="005B562F">
            <w:pPr>
              <w:tabs>
                <w:tab w:val="clear" w:pos="907"/>
                <w:tab w:val="decimal" w:pos="816"/>
              </w:tabs>
              <w:spacing w:line="240" w:lineRule="auto"/>
              <w:jc w:val="right"/>
              <w:rPr>
                <w:rFonts w:asciiTheme="majorBidi" w:hAnsiTheme="majorBidi" w:cstheme="majorBidi"/>
                <w:sz w:val="28"/>
                <w:szCs w:val="28"/>
              </w:rPr>
            </w:pPr>
          </w:p>
        </w:tc>
        <w:tc>
          <w:tcPr>
            <w:tcW w:w="900" w:type="dxa"/>
            <w:tcBorders>
              <w:top w:val="single" w:sz="4" w:space="0" w:color="auto"/>
              <w:left w:val="nil"/>
              <w:bottom w:val="nil"/>
              <w:right w:val="nil"/>
            </w:tcBorders>
          </w:tcPr>
          <w:p w14:paraId="3433F8DA" w14:textId="77777777" w:rsidR="005B562F" w:rsidRDefault="005B562F">
            <w:pPr>
              <w:tabs>
                <w:tab w:val="clear" w:pos="907"/>
                <w:tab w:val="decimal" w:pos="816"/>
              </w:tabs>
              <w:spacing w:line="240" w:lineRule="auto"/>
              <w:jc w:val="right"/>
              <w:rPr>
                <w:rFonts w:asciiTheme="majorBidi" w:hAnsiTheme="majorBidi" w:cstheme="majorBidi"/>
                <w:sz w:val="28"/>
                <w:szCs w:val="28"/>
              </w:rPr>
            </w:pPr>
          </w:p>
        </w:tc>
        <w:tc>
          <w:tcPr>
            <w:tcW w:w="180" w:type="dxa"/>
            <w:tcBorders>
              <w:top w:val="single" w:sz="4" w:space="0" w:color="auto"/>
              <w:left w:val="nil"/>
              <w:bottom w:val="nil"/>
              <w:right w:val="nil"/>
            </w:tcBorders>
          </w:tcPr>
          <w:p w14:paraId="48DE9F0F" w14:textId="77777777" w:rsidR="005B562F" w:rsidRDefault="005B562F">
            <w:pPr>
              <w:tabs>
                <w:tab w:val="clear" w:pos="907"/>
                <w:tab w:val="decimal" w:pos="816"/>
              </w:tabs>
              <w:spacing w:line="240" w:lineRule="auto"/>
              <w:jc w:val="right"/>
              <w:rPr>
                <w:rFonts w:asciiTheme="majorBidi" w:hAnsiTheme="majorBidi" w:cstheme="majorBidi"/>
                <w:sz w:val="28"/>
                <w:szCs w:val="28"/>
              </w:rPr>
            </w:pPr>
          </w:p>
        </w:tc>
        <w:tc>
          <w:tcPr>
            <w:tcW w:w="900" w:type="dxa"/>
            <w:tcBorders>
              <w:top w:val="single" w:sz="4" w:space="0" w:color="auto"/>
              <w:left w:val="nil"/>
              <w:bottom w:val="nil"/>
              <w:right w:val="nil"/>
            </w:tcBorders>
          </w:tcPr>
          <w:p w14:paraId="1F88D074" w14:textId="77777777" w:rsidR="005B562F" w:rsidRDefault="005B562F">
            <w:pPr>
              <w:tabs>
                <w:tab w:val="clear" w:pos="907"/>
                <w:tab w:val="decimal" w:pos="816"/>
              </w:tabs>
              <w:spacing w:line="240" w:lineRule="auto"/>
              <w:jc w:val="right"/>
              <w:rPr>
                <w:rFonts w:asciiTheme="majorBidi" w:hAnsiTheme="majorBidi" w:cstheme="majorBidi"/>
                <w:sz w:val="28"/>
                <w:szCs w:val="28"/>
              </w:rPr>
            </w:pPr>
          </w:p>
        </w:tc>
      </w:tr>
      <w:tr w:rsidR="005B562F" w14:paraId="7986529B" w14:textId="77777777" w:rsidTr="005B562F">
        <w:trPr>
          <w:tblHeader/>
        </w:trPr>
        <w:tc>
          <w:tcPr>
            <w:tcW w:w="2790" w:type="dxa"/>
          </w:tcPr>
          <w:p w14:paraId="60ACCA40" w14:textId="77777777" w:rsidR="005B562F" w:rsidRDefault="005B562F">
            <w:pPr>
              <w:spacing w:line="240" w:lineRule="auto"/>
              <w:ind w:right="-43"/>
              <w:jc w:val="right"/>
              <w:rPr>
                <w:rFonts w:asciiTheme="majorBidi" w:hAnsiTheme="majorBidi" w:cstheme="majorBidi"/>
                <w:sz w:val="28"/>
                <w:szCs w:val="28"/>
              </w:rPr>
            </w:pPr>
          </w:p>
        </w:tc>
        <w:tc>
          <w:tcPr>
            <w:tcW w:w="900" w:type="dxa"/>
            <w:tcBorders>
              <w:top w:val="nil"/>
              <w:left w:val="nil"/>
              <w:bottom w:val="single" w:sz="4" w:space="0" w:color="auto"/>
              <w:right w:val="nil"/>
            </w:tcBorders>
            <w:hideMark/>
          </w:tcPr>
          <w:p w14:paraId="5FD7D902" w14:textId="77777777" w:rsidR="005B562F" w:rsidRDefault="005B562F">
            <w:pPr>
              <w:tabs>
                <w:tab w:val="clear" w:pos="227"/>
                <w:tab w:val="clear" w:pos="454"/>
                <w:tab w:val="clear" w:pos="680"/>
                <w:tab w:val="left" w:pos="720"/>
              </w:tabs>
              <w:spacing w:line="240" w:lineRule="auto"/>
              <w:ind w:left="-63" w:right="-74"/>
              <w:jc w:val="center"/>
              <w:rPr>
                <w:rFonts w:asciiTheme="majorBidi" w:hAnsiTheme="majorBidi" w:cstheme="majorBidi"/>
                <w:sz w:val="28"/>
                <w:szCs w:val="28"/>
              </w:rPr>
            </w:pPr>
            <w:r>
              <w:rPr>
                <w:rFonts w:asciiTheme="majorBidi" w:hAnsiTheme="majorBidi" w:cstheme="majorBidi" w:hint="cs"/>
                <w:sz w:val="28"/>
                <w:szCs w:val="28"/>
              </w:rPr>
              <w:t>Fire</w:t>
            </w:r>
          </w:p>
        </w:tc>
        <w:tc>
          <w:tcPr>
            <w:tcW w:w="180" w:type="dxa"/>
          </w:tcPr>
          <w:p w14:paraId="76AD00CF" w14:textId="77777777" w:rsidR="005B562F" w:rsidRDefault="005B562F">
            <w:pPr>
              <w:tabs>
                <w:tab w:val="clear" w:pos="907"/>
                <w:tab w:val="decimal" w:pos="816"/>
              </w:tabs>
              <w:spacing w:line="240" w:lineRule="auto"/>
              <w:jc w:val="right"/>
              <w:rPr>
                <w:rFonts w:asciiTheme="majorBidi" w:hAnsiTheme="majorBidi" w:cstheme="majorBidi"/>
                <w:sz w:val="28"/>
                <w:szCs w:val="28"/>
              </w:rPr>
            </w:pPr>
          </w:p>
        </w:tc>
        <w:tc>
          <w:tcPr>
            <w:tcW w:w="1080" w:type="dxa"/>
            <w:tcBorders>
              <w:top w:val="nil"/>
              <w:left w:val="nil"/>
              <w:bottom w:val="single" w:sz="4" w:space="0" w:color="auto"/>
              <w:right w:val="nil"/>
            </w:tcBorders>
            <w:hideMark/>
          </w:tcPr>
          <w:p w14:paraId="6604F24B" w14:textId="77777777" w:rsidR="005B562F" w:rsidRDefault="005B562F">
            <w:pPr>
              <w:tabs>
                <w:tab w:val="clear" w:pos="227"/>
                <w:tab w:val="clear" w:pos="454"/>
                <w:tab w:val="clear" w:pos="680"/>
                <w:tab w:val="left" w:pos="720"/>
              </w:tabs>
              <w:spacing w:line="240" w:lineRule="auto"/>
              <w:ind w:left="-108" w:right="-108"/>
              <w:jc w:val="center"/>
              <w:rPr>
                <w:rFonts w:asciiTheme="majorBidi" w:hAnsiTheme="majorBidi" w:cstheme="majorBidi"/>
                <w:sz w:val="28"/>
                <w:szCs w:val="28"/>
              </w:rPr>
            </w:pPr>
            <w:r>
              <w:rPr>
                <w:rFonts w:asciiTheme="majorBidi" w:hAnsiTheme="majorBidi" w:cstheme="majorBidi" w:hint="cs"/>
                <w:sz w:val="28"/>
                <w:szCs w:val="28"/>
              </w:rPr>
              <w:t>transportation</w:t>
            </w:r>
          </w:p>
        </w:tc>
        <w:tc>
          <w:tcPr>
            <w:tcW w:w="180" w:type="dxa"/>
          </w:tcPr>
          <w:p w14:paraId="66D01311" w14:textId="77777777" w:rsidR="005B562F" w:rsidRDefault="005B562F">
            <w:pPr>
              <w:tabs>
                <w:tab w:val="clear" w:pos="907"/>
                <w:tab w:val="decimal" w:pos="816"/>
              </w:tabs>
              <w:spacing w:line="240" w:lineRule="auto"/>
              <w:jc w:val="right"/>
              <w:rPr>
                <w:rFonts w:asciiTheme="majorBidi" w:hAnsiTheme="majorBidi" w:cstheme="majorBidi"/>
                <w:sz w:val="28"/>
                <w:szCs w:val="28"/>
              </w:rPr>
            </w:pPr>
          </w:p>
        </w:tc>
        <w:tc>
          <w:tcPr>
            <w:tcW w:w="900" w:type="dxa"/>
            <w:tcBorders>
              <w:top w:val="nil"/>
              <w:left w:val="nil"/>
              <w:bottom w:val="single" w:sz="4" w:space="0" w:color="auto"/>
              <w:right w:val="nil"/>
            </w:tcBorders>
            <w:hideMark/>
          </w:tcPr>
          <w:p w14:paraId="57785BA0" w14:textId="77777777" w:rsidR="005B562F" w:rsidRDefault="005B562F">
            <w:pPr>
              <w:tabs>
                <w:tab w:val="clear" w:pos="227"/>
                <w:tab w:val="clear" w:pos="454"/>
                <w:tab w:val="clear" w:pos="680"/>
                <w:tab w:val="left" w:pos="720"/>
              </w:tabs>
              <w:spacing w:line="240" w:lineRule="auto"/>
              <w:jc w:val="center"/>
              <w:rPr>
                <w:rFonts w:asciiTheme="majorBidi" w:hAnsiTheme="majorBidi" w:cstheme="majorBidi"/>
                <w:sz w:val="28"/>
                <w:szCs w:val="28"/>
              </w:rPr>
            </w:pPr>
            <w:r>
              <w:rPr>
                <w:rFonts w:asciiTheme="majorBidi" w:hAnsiTheme="majorBidi" w:cstheme="majorBidi" w:hint="cs"/>
                <w:sz w:val="28"/>
                <w:szCs w:val="28"/>
              </w:rPr>
              <w:t>Motor</w:t>
            </w:r>
          </w:p>
        </w:tc>
        <w:tc>
          <w:tcPr>
            <w:tcW w:w="180" w:type="dxa"/>
          </w:tcPr>
          <w:p w14:paraId="3F5FEAE8" w14:textId="77777777" w:rsidR="005B562F" w:rsidRDefault="005B562F">
            <w:pPr>
              <w:tabs>
                <w:tab w:val="clear" w:pos="907"/>
                <w:tab w:val="decimal" w:pos="816"/>
              </w:tabs>
              <w:spacing w:line="240" w:lineRule="auto"/>
              <w:jc w:val="right"/>
              <w:rPr>
                <w:rFonts w:asciiTheme="majorBidi" w:hAnsiTheme="majorBidi" w:cstheme="majorBidi"/>
                <w:sz w:val="28"/>
                <w:szCs w:val="28"/>
              </w:rPr>
            </w:pPr>
          </w:p>
        </w:tc>
        <w:tc>
          <w:tcPr>
            <w:tcW w:w="1080" w:type="dxa"/>
            <w:tcBorders>
              <w:top w:val="nil"/>
              <w:left w:val="nil"/>
              <w:bottom w:val="single" w:sz="4" w:space="0" w:color="auto"/>
              <w:right w:val="nil"/>
            </w:tcBorders>
            <w:hideMark/>
          </w:tcPr>
          <w:p w14:paraId="5DC3A1B1" w14:textId="77777777" w:rsidR="005B562F" w:rsidRDefault="005B562F">
            <w:pPr>
              <w:tabs>
                <w:tab w:val="clear" w:pos="227"/>
                <w:tab w:val="clear" w:pos="454"/>
                <w:tab w:val="clear" w:pos="680"/>
                <w:tab w:val="left" w:pos="720"/>
              </w:tabs>
              <w:spacing w:line="240" w:lineRule="auto"/>
              <w:ind w:left="-57" w:right="-90"/>
              <w:jc w:val="center"/>
              <w:rPr>
                <w:rFonts w:asciiTheme="majorBidi" w:hAnsiTheme="majorBidi" w:cstheme="majorBidi"/>
                <w:sz w:val="28"/>
                <w:szCs w:val="28"/>
              </w:rPr>
            </w:pPr>
            <w:r>
              <w:rPr>
                <w:rFonts w:asciiTheme="majorBidi" w:hAnsiTheme="majorBidi" w:cstheme="majorBidi" w:hint="cs"/>
                <w:sz w:val="28"/>
                <w:szCs w:val="28"/>
              </w:rPr>
              <w:t>Miscellaneous</w:t>
            </w:r>
          </w:p>
        </w:tc>
        <w:tc>
          <w:tcPr>
            <w:tcW w:w="180" w:type="dxa"/>
          </w:tcPr>
          <w:p w14:paraId="351EF438" w14:textId="77777777" w:rsidR="005B562F" w:rsidRDefault="005B562F">
            <w:pPr>
              <w:tabs>
                <w:tab w:val="clear" w:pos="907"/>
                <w:tab w:val="decimal" w:pos="816"/>
              </w:tabs>
              <w:spacing w:line="240" w:lineRule="auto"/>
              <w:jc w:val="right"/>
              <w:rPr>
                <w:rFonts w:asciiTheme="majorBidi" w:hAnsiTheme="majorBidi" w:cstheme="majorBidi"/>
                <w:sz w:val="28"/>
                <w:szCs w:val="28"/>
              </w:rPr>
            </w:pPr>
          </w:p>
        </w:tc>
        <w:tc>
          <w:tcPr>
            <w:tcW w:w="900" w:type="dxa"/>
            <w:tcBorders>
              <w:top w:val="nil"/>
              <w:left w:val="nil"/>
              <w:bottom w:val="single" w:sz="4" w:space="0" w:color="auto"/>
              <w:right w:val="nil"/>
            </w:tcBorders>
            <w:hideMark/>
          </w:tcPr>
          <w:p w14:paraId="7F8BD7EA" w14:textId="77777777" w:rsidR="005B562F" w:rsidRDefault="005B562F">
            <w:pPr>
              <w:tabs>
                <w:tab w:val="clear" w:pos="227"/>
                <w:tab w:val="clear" w:pos="454"/>
                <w:tab w:val="clear" w:pos="680"/>
                <w:tab w:val="left" w:pos="720"/>
              </w:tabs>
              <w:spacing w:line="240" w:lineRule="auto"/>
              <w:ind w:left="-108" w:right="-108"/>
              <w:jc w:val="center"/>
              <w:rPr>
                <w:rFonts w:asciiTheme="majorBidi" w:hAnsiTheme="majorBidi" w:cstheme="majorBidi"/>
                <w:sz w:val="28"/>
                <w:szCs w:val="28"/>
              </w:rPr>
            </w:pPr>
            <w:r>
              <w:rPr>
                <w:rFonts w:asciiTheme="majorBidi" w:hAnsiTheme="majorBidi" w:cstheme="majorBidi" w:hint="cs"/>
                <w:sz w:val="28"/>
                <w:szCs w:val="28"/>
              </w:rPr>
              <w:t>Unallocated</w:t>
            </w:r>
          </w:p>
        </w:tc>
        <w:tc>
          <w:tcPr>
            <w:tcW w:w="180" w:type="dxa"/>
          </w:tcPr>
          <w:p w14:paraId="32E72877" w14:textId="77777777" w:rsidR="005B562F" w:rsidRDefault="005B562F">
            <w:pPr>
              <w:tabs>
                <w:tab w:val="clear" w:pos="907"/>
                <w:tab w:val="decimal" w:pos="816"/>
              </w:tabs>
              <w:spacing w:line="240" w:lineRule="auto"/>
              <w:jc w:val="right"/>
              <w:rPr>
                <w:rFonts w:asciiTheme="majorBidi" w:hAnsiTheme="majorBidi" w:cstheme="majorBidi"/>
                <w:sz w:val="28"/>
                <w:szCs w:val="28"/>
              </w:rPr>
            </w:pPr>
          </w:p>
        </w:tc>
        <w:tc>
          <w:tcPr>
            <w:tcW w:w="900" w:type="dxa"/>
            <w:tcBorders>
              <w:top w:val="nil"/>
              <w:left w:val="nil"/>
              <w:bottom w:val="single" w:sz="4" w:space="0" w:color="auto"/>
              <w:right w:val="nil"/>
            </w:tcBorders>
            <w:hideMark/>
          </w:tcPr>
          <w:p w14:paraId="69082BD4" w14:textId="77777777" w:rsidR="005B562F" w:rsidRDefault="005B562F">
            <w:pPr>
              <w:tabs>
                <w:tab w:val="clear" w:pos="227"/>
                <w:tab w:val="clear" w:pos="454"/>
                <w:tab w:val="clear" w:pos="680"/>
                <w:tab w:val="left" w:pos="720"/>
              </w:tabs>
              <w:spacing w:line="240" w:lineRule="auto"/>
              <w:ind w:left="-108" w:right="-108"/>
              <w:jc w:val="center"/>
              <w:rPr>
                <w:rFonts w:asciiTheme="majorBidi" w:hAnsiTheme="majorBidi" w:cstheme="majorBidi"/>
                <w:sz w:val="28"/>
                <w:szCs w:val="28"/>
              </w:rPr>
            </w:pPr>
            <w:r>
              <w:rPr>
                <w:rFonts w:asciiTheme="majorBidi" w:hAnsiTheme="majorBidi" w:cstheme="majorBidi" w:hint="cs"/>
                <w:sz w:val="28"/>
                <w:szCs w:val="28"/>
              </w:rPr>
              <w:t>Total</w:t>
            </w:r>
          </w:p>
        </w:tc>
      </w:tr>
      <w:tr w:rsidR="005B562F" w14:paraId="02D31BE0" w14:textId="77777777" w:rsidTr="005B562F">
        <w:tc>
          <w:tcPr>
            <w:tcW w:w="2790" w:type="dxa"/>
            <w:hideMark/>
          </w:tcPr>
          <w:p w14:paraId="311C0869" w14:textId="77777777" w:rsidR="005B562F" w:rsidRDefault="005B562F">
            <w:pPr>
              <w:spacing w:line="240" w:lineRule="auto"/>
              <w:ind w:right="-43" w:firstLine="18"/>
              <w:rPr>
                <w:rFonts w:asciiTheme="majorBidi" w:hAnsiTheme="majorBidi" w:cstheme="majorBidi"/>
                <w:sz w:val="28"/>
                <w:szCs w:val="28"/>
              </w:rPr>
            </w:pPr>
            <w:r>
              <w:rPr>
                <w:rFonts w:asciiTheme="majorBidi" w:hAnsiTheme="majorBidi" w:cstheme="majorBidi" w:hint="cs"/>
                <w:b/>
                <w:bCs/>
                <w:sz w:val="28"/>
                <w:szCs w:val="28"/>
              </w:rPr>
              <w:t>Revenues</w:t>
            </w:r>
          </w:p>
        </w:tc>
        <w:tc>
          <w:tcPr>
            <w:tcW w:w="900" w:type="dxa"/>
          </w:tcPr>
          <w:p w14:paraId="1B7B609D" w14:textId="77777777" w:rsidR="005B562F" w:rsidRDefault="005B562F">
            <w:pPr>
              <w:tabs>
                <w:tab w:val="clear" w:pos="227"/>
                <w:tab w:val="clear" w:pos="454"/>
                <w:tab w:val="clear" w:pos="680"/>
                <w:tab w:val="left" w:pos="720"/>
              </w:tabs>
              <w:spacing w:line="240" w:lineRule="auto"/>
              <w:ind w:left="-243" w:right="108"/>
              <w:jc w:val="right"/>
              <w:rPr>
                <w:rFonts w:asciiTheme="majorBidi" w:hAnsiTheme="majorBidi" w:cstheme="majorBidi"/>
                <w:sz w:val="28"/>
                <w:szCs w:val="28"/>
              </w:rPr>
            </w:pPr>
          </w:p>
        </w:tc>
        <w:tc>
          <w:tcPr>
            <w:tcW w:w="180" w:type="dxa"/>
          </w:tcPr>
          <w:p w14:paraId="673630EA" w14:textId="77777777" w:rsidR="005B562F" w:rsidRDefault="005B562F">
            <w:pPr>
              <w:tabs>
                <w:tab w:val="clear" w:pos="907"/>
                <w:tab w:val="decimal" w:pos="816"/>
              </w:tabs>
              <w:spacing w:line="240" w:lineRule="auto"/>
              <w:ind w:left="-243" w:right="108"/>
              <w:jc w:val="right"/>
              <w:rPr>
                <w:rFonts w:asciiTheme="majorBidi" w:hAnsiTheme="majorBidi" w:cstheme="majorBidi"/>
                <w:sz w:val="28"/>
                <w:szCs w:val="28"/>
              </w:rPr>
            </w:pPr>
          </w:p>
        </w:tc>
        <w:tc>
          <w:tcPr>
            <w:tcW w:w="1080" w:type="dxa"/>
          </w:tcPr>
          <w:p w14:paraId="24FF5E98" w14:textId="77777777" w:rsidR="005B562F" w:rsidRDefault="005B562F">
            <w:pPr>
              <w:tabs>
                <w:tab w:val="clear" w:pos="227"/>
                <w:tab w:val="clear" w:pos="454"/>
                <w:tab w:val="clear" w:pos="680"/>
                <w:tab w:val="left" w:pos="720"/>
              </w:tabs>
              <w:spacing w:line="240" w:lineRule="auto"/>
              <w:ind w:left="-243" w:right="108"/>
              <w:jc w:val="right"/>
              <w:rPr>
                <w:rFonts w:asciiTheme="majorBidi" w:hAnsiTheme="majorBidi" w:cstheme="majorBidi"/>
                <w:sz w:val="28"/>
                <w:szCs w:val="28"/>
              </w:rPr>
            </w:pPr>
          </w:p>
        </w:tc>
        <w:tc>
          <w:tcPr>
            <w:tcW w:w="180" w:type="dxa"/>
          </w:tcPr>
          <w:p w14:paraId="73DCC209" w14:textId="77777777" w:rsidR="005B562F" w:rsidRDefault="005B562F">
            <w:pPr>
              <w:tabs>
                <w:tab w:val="clear" w:pos="907"/>
                <w:tab w:val="decimal" w:pos="816"/>
              </w:tabs>
              <w:spacing w:line="240" w:lineRule="auto"/>
              <w:ind w:left="-243" w:right="108"/>
              <w:jc w:val="right"/>
              <w:rPr>
                <w:rFonts w:asciiTheme="majorBidi" w:hAnsiTheme="majorBidi" w:cstheme="majorBidi"/>
                <w:sz w:val="28"/>
                <w:szCs w:val="28"/>
              </w:rPr>
            </w:pPr>
          </w:p>
        </w:tc>
        <w:tc>
          <w:tcPr>
            <w:tcW w:w="900" w:type="dxa"/>
          </w:tcPr>
          <w:p w14:paraId="770CC4C8" w14:textId="77777777" w:rsidR="005B562F" w:rsidRDefault="005B562F">
            <w:pPr>
              <w:tabs>
                <w:tab w:val="clear" w:pos="227"/>
                <w:tab w:val="clear" w:pos="454"/>
                <w:tab w:val="clear" w:pos="680"/>
                <w:tab w:val="left" w:pos="720"/>
              </w:tabs>
              <w:spacing w:line="240" w:lineRule="auto"/>
              <w:ind w:left="-243" w:right="108"/>
              <w:jc w:val="right"/>
              <w:rPr>
                <w:rFonts w:asciiTheme="majorBidi" w:hAnsiTheme="majorBidi" w:cstheme="majorBidi"/>
                <w:sz w:val="28"/>
                <w:szCs w:val="28"/>
              </w:rPr>
            </w:pPr>
          </w:p>
        </w:tc>
        <w:tc>
          <w:tcPr>
            <w:tcW w:w="180" w:type="dxa"/>
          </w:tcPr>
          <w:p w14:paraId="3FE6340D" w14:textId="77777777" w:rsidR="005B562F" w:rsidRDefault="005B562F">
            <w:pPr>
              <w:tabs>
                <w:tab w:val="clear" w:pos="907"/>
                <w:tab w:val="decimal" w:pos="816"/>
              </w:tabs>
              <w:spacing w:line="240" w:lineRule="auto"/>
              <w:ind w:left="-243" w:right="108"/>
              <w:jc w:val="right"/>
              <w:rPr>
                <w:rFonts w:asciiTheme="majorBidi" w:hAnsiTheme="majorBidi" w:cstheme="majorBidi"/>
                <w:sz w:val="28"/>
                <w:szCs w:val="28"/>
              </w:rPr>
            </w:pPr>
          </w:p>
        </w:tc>
        <w:tc>
          <w:tcPr>
            <w:tcW w:w="1080" w:type="dxa"/>
          </w:tcPr>
          <w:p w14:paraId="7D67B940" w14:textId="77777777" w:rsidR="005B562F" w:rsidRDefault="005B562F">
            <w:pPr>
              <w:tabs>
                <w:tab w:val="clear" w:pos="227"/>
                <w:tab w:val="clear" w:pos="454"/>
                <w:tab w:val="clear" w:pos="680"/>
                <w:tab w:val="left" w:pos="720"/>
              </w:tabs>
              <w:spacing w:line="240" w:lineRule="auto"/>
              <w:ind w:left="-243" w:right="108"/>
              <w:jc w:val="right"/>
              <w:rPr>
                <w:rFonts w:asciiTheme="majorBidi" w:hAnsiTheme="majorBidi" w:cstheme="majorBidi"/>
                <w:sz w:val="28"/>
                <w:szCs w:val="28"/>
              </w:rPr>
            </w:pPr>
          </w:p>
        </w:tc>
        <w:tc>
          <w:tcPr>
            <w:tcW w:w="180" w:type="dxa"/>
          </w:tcPr>
          <w:p w14:paraId="0F3AC6FC" w14:textId="77777777" w:rsidR="005B562F" w:rsidRDefault="005B562F">
            <w:pPr>
              <w:tabs>
                <w:tab w:val="clear" w:pos="907"/>
                <w:tab w:val="decimal" w:pos="816"/>
              </w:tabs>
              <w:spacing w:line="240" w:lineRule="auto"/>
              <w:ind w:left="-243" w:right="108"/>
              <w:jc w:val="right"/>
              <w:rPr>
                <w:rFonts w:asciiTheme="majorBidi" w:hAnsiTheme="majorBidi" w:cstheme="majorBidi"/>
                <w:sz w:val="28"/>
                <w:szCs w:val="28"/>
              </w:rPr>
            </w:pPr>
          </w:p>
        </w:tc>
        <w:tc>
          <w:tcPr>
            <w:tcW w:w="900" w:type="dxa"/>
          </w:tcPr>
          <w:p w14:paraId="5CF07967" w14:textId="77777777" w:rsidR="005B562F" w:rsidRDefault="005B562F">
            <w:pPr>
              <w:tabs>
                <w:tab w:val="clear" w:pos="907"/>
                <w:tab w:val="decimal" w:pos="816"/>
              </w:tabs>
              <w:spacing w:line="240" w:lineRule="auto"/>
              <w:ind w:left="-243" w:right="108"/>
              <w:jc w:val="right"/>
              <w:rPr>
                <w:rFonts w:asciiTheme="majorBidi" w:hAnsiTheme="majorBidi" w:cstheme="majorBidi"/>
                <w:sz w:val="28"/>
                <w:szCs w:val="28"/>
              </w:rPr>
            </w:pPr>
          </w:p>
        </w:tc>
        <w:tc>
          <w:tcPr>
            <w:tcW w:w="180" w:type="dxa"/>
          </w:tcPr>
          <w:p w14:paraId="106E45AE" w14:textId="77777777" w:rsidR="005B562F" w:rsidRDefault="005B562F">
            <w:pPr>
              <w:tabs>
                <w:tab w:val="clear" w:pos="907"/>
                <w:tab w:val="decimal" w:pos="816"/>
              </w:tabs>
              <w:spacing w:line="240" w:lineRule="auto"/>
              <w:ind w:left="-243" w:right="108"/>
              <w:jc w:val="right"/>
              <w:rPr>
                <w:rFonts w:asciiTheme="majorBidi" w:hAnsiTheme="majorBidi" w:cstheme="majorBidi"/>
                <w:sz w:val="28"/>
                <w:szCs w:val="28"/>
              </w:rPr>
            </w:pPr>
          </w:p>
        </w:tc>
        <w:tc>
          <w:tcPr>
            <w:tcW w:w="900" w:type="dxa"/>
          </w:tcPr>
          <w:p w14:paraId="7173CED8" w14:textId="77777777" w:rsidR="005B562F" w:rsidRDefault="005B562F">
            <w:pPr>
              <w:tabs>
                <w:tab w:val="clear" w:pos="227"/>
                <w:tab w:val="clear" w:pos="454"/>
                <w:tab w:val="clear" w:pos="680"/>
                <w:tab w:val="left" w:pos="720"/>
              </w:tabs>
              <w:spacing w:line="240" w:lineRule="auto"/>
              <w:ind w:left="-243" w:right="108"/>
              <w:jc w:val="right"/>
              <w:rPr>
                <w:rFonts w:asciiTheme="majorBidi" w:hAnsiTheme="majorBidi" w:cstheme="majorBidi"/>
                <w:sz w:val="28"/>
                <w:szCs w:val="28"/>
              </w:rPr>
            </w:pPr>
          </w:p>
        </w:tc>
      </w:tr>
      <w:tr w:rsidR="00052F8A" w14:paraId="7F0A086B" w14:textId="77777777" w:rsidTr="00BB4D76">
        <w:tc>
          <w:tcPr>
            <w:tcW w:w="2790" w:type="dxa"/>
            <w:hideMark/>
          </w:tcPr>
          <w:p w14:paraId="77E106F6" w14:textId="77777777" w:rsidR="00052F8A" w:rsidRDefault="00052F8A" w:rsidP="00052F8A">
            <w:pPr>
              <w:spacing w:line="240" w:lineRule="auto"/>
              <w:ind w:right="-43" w:firstLine="18"/>
              <w:rPr>
                <w:rFonts w:asciiTheme="majorBidi" w:hAnsiTheme="majorBidi" w:cstheme="majorBidi"/>
                <w:sz w:val="28"/>
                <w:szCs w:val="28"/>
              </w:rPr>
            </w:pPr>
            <w:r>
              <w:rPr>
                <w:rFonts w:asciiTheme="majorBidi" w:hAnsiTheme="majorBidi" w:cstheme="majorBidi" w:hint="cs"/>
                <w:sz w:val="28"/>
                <w:szCs w:val="28"/>
              </w:rPr>
              <w:t>Gross written premiums</w:t>
            </w:r>
          </w:p>
        </w:tc>
        <w:tc>
          <w:tcPr>
            <w:tcW w:w="900" w:type="dxa"/>
            <w:tcBorders>
              <w:top w:val="nil"/>
              <w:left w:val="nil"/>
              <w:bottom w:val="nil"/>
              <w:right w:val="nil"/>
            </w:tcBorders>
            <w:shd w:val="clear" w:color="auto" w:fill="FFFFFF"/>
            <w:vAlign w:val="bottom"/>
            <w:hideMark/>
          </w:tcPr>
          <w:p w14:paraId="0ED4FA1E" w14:textId="721B48E9" w:rsidR="00052F8A" w:rsidRDefault="00052F8A" w:rsidP="00052F8A">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Pr>
                <w:rFonts w:ascii="Angsana New" w:hAnsi="Angsana New" w:hint="cs"/>
                <w:sz w:val="28"/>
                <w:szCs w:val="28"/>
              </w:rPr>
              <w:t xml:space="preserve">14,859 </w:t>
            </w:r>
          </w:p>
        </w:tc>
        <w:tc>
          <w:tcPr>
            <w:tcW w:w="180" w:type="dxa"/>
            <w:tcBorders>
              <w:top w:val="nil"/>
              <w:left w:val="nil"/>
              <w:bottom w:val="nil"/>
              <w:right w:val="nil"/>
            </w:tcBorders>
            <w:shd w:val="clear" w:color="auto" w:fill="FFFFFF"/>
            <w:vAlign w:val="bottom"/>
            <w:hideMark/>
          </w:tcPr>
          <w:p w14:paraId="1B8C06ED" w14:textId="0A7D90D3" w:rsidR="00052F8A" w:rsidRDefault="00052F8A" w:rsidP="00052F8A">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Pr>
                <w:rFonts w:ascii="Angsana New" w:hAnsi="Angsana New" w:hint="cs"/>
                <w:sz w:val="28"/>
                <w:szCs w:val="28"/>
              </w:rPr>
              <w:t> </w:t>
            </w:r>
          </w:p>
        </w:tc>
        <w:tc>
          <w:tcPr>
            <w:tcW w:w="1080" w:type="dxa"/>
            <w:tcBorders>
              <w:top w:val="nil"/>
              <w:left w:val="nil"/>
              <w:bottom w:val="nil"/>
              <w:right w:val="nil"/>
            </w:tcBorders>
            <w:shd w:val="clear" w:color="auto" w:fill="FFFFFF"/>
            <w:vAlign w:val="bottom"/>
            <w:hideMark/>
          </w:tcPr>
          <w:p w14:paraId="65F26426" w14:textId="6CF8CC46" w:rsidR="00052F8A" w:rsidRDefault="00052F8A" w:rsidP="00052F8A">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Pr>
                <w:rFonts w:ascii="Angsana New" w:hAnsi="Angsana New" w:hint="cs"/>
                <w:sz w:val="28"/>
                <w:szCs w:val="28"/>
              </w:rPr>
              <w:t xml:space="preserve">10,508 </w:t>
            </w:r>
          </w:p>
        </w:tc>
        <w:tc>
          <w:tcPr>
            <w:tcW w:w="180" w:type="dxa"/>
            <w:tcBorders>
              <w:top w:val="nil"/>
              <w:left w:val="nil"/>
              <w:bottom w:val="nil"/>
              <w:right w:val="nil"/>
            </w:tcBorders>
            <w:shd w:val="clear" w:color="auto" w:fill="FFFFFF"/>
            <w:vAlign w:val="bottom"/>
            <w:hideMark/>
          </w:tcPr>
          <w:p w14:paraId="1EF8EC89" w14:textId="5C2AC755" w:rsidR="00052F8A" w:rsidRDefault="00052F8A" w:rsidP="00052F8A">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Pr>
                <w:rFonts w:ascii="Angsana New" w:hAnsi="Angsana New" w:hint="cs"/>
                <w:sz w:val="28"/>
                <w:szCs w:val="28"/>
              </w:rPr>
              <w:t> </w:t>
            </w:r>
          </w:p>
        </w:tc>
        <w:tc>
          <w:tcPr>
            <w:tcW w:w="900" w:type="dxa"/>
            <w:tcBorders>
              <w:top w:val="nil"/>
              <w:left w:val="nil"/>
              <w:bottom w:val="nil"/>
              <w:right w:val="nil"/>
            </w:tcBorders>
            <w:shd w:val="clear" w:color="auto" w:fill="FFFFFF"/>
            <w:vAlign w:val="bottom"/>
            <w:hideMark/>
          </w:tcPr>
          <w:p w14:paraId="4E96F85E" w14:textId="2B41C121" w:rsidR="00052F8A" w:rsidRDefault="00052F8A" w:rsidP="00052F8A">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Pr>
                <w:rFonts w:ascii="Angsana New" w:hAnsi="Angsana New" w:hint="cs"/>
                <w:sz w:val="28"/>
                <w:szCs w:val="28"/>
              </w:rPr>
              <w:t xml:space="preserve">379,151 </w:t>
            </w:r>
          </w:p>
        </w:tc>
        <w:tc>
          <w:tcPr>
            <w:tcW w:w="180" w:type="dxa"/>
            <w:tcBorders>
              <w:top w:val="nil"/>
              <w:left w:val="nil"/>
              <w:bottom w:val="nil"/>
              <w:right w:val="nil"/>
            </w:tcBorders>
            <w:shd w:val="clear" w:color="auto" w:fill="FFFFFF"/>
            <w:vAlign w:val="bottom"/>
            <w:hideMark/>
          </w:tcPr>
          <w:p w14:paraId="10C31B9F" w14:textId="13FA34AD" w:rsidR="00052F8A" w:rsidRDefault="00052F8A" w:rsidP="00052F8A">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Pr>
                <w:rFonts w:ascii="Angsana New" w:hAnsi="Angsana New" w:hint="cs"/>
                <w:sz w:val="28"/>
                <w:szCs w:val="28"/>
              </w:rPr>
              <w:t> </w:t>
            </w:r>
          </w:p>
        </w:tc>
        <w:tc>
          <w:tcPr>
            <w:tcW w:w="1080" w:type="dxa"/>
            <w:tcBorders>
              <w:top w:val="nil"/>
              <w:left w:val="nil"/>
              <w:bottom w:val="nil"/>
              <w:right w:val="nil"/>
            </w:tcBorders>
            <w:shd w:val="clear" w:color="auto" w:fill="FFFFFF"/>
            <w:vAlign w:val="bottom"/>
            <w:hideMark/>
          </w:tcPr>
          <w:p w14:paraId="280764B3" w14:textId="69282545" w:rsidR="00052F8A" w:rsidRDefault="00052F8A" w:rsidP="00052F8A">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Pr>
                <w:rFonts w:ascii="Angsana New" w:hAnsi="Angsana New" w:hint="cs"/>
                <w:sz w:val="28"/>
                <w:szCs w:val="28"/>
              </w:rPr>
              <w:t xml:space="preserve">83,557 </w:t>
            </w:r>
          </w:p>
        </w:tc>
        <w:tc>
          <w:tcPr>
            <w:tcW w:w="180" w:type="dxa"/>
            <w:tcBorders>
              <w:top w:val="nil"/>
              <w:left w:val="nil"/>
              <w:bottom w:val="nil"/>
              <w:right w:val="nil"/>
            </w:tcBorders>
            <w:shd w:val="clear" w:color="auto" w:fill="FFFFFF"/>
            <w:vAlign w:val="bottom"/>
            <w:hideMark/>
          </w:tcPr>
          <w:p w14:paraId="3EAEFADF" w14:textId="33F0CEA4" w:rsidR="00052F8A" w:rsidRDefault="00052F8A" w:rsidP="00052F8A">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Pr>
                <w:rFonts w:ascii="Angsana New" w:hAnsi="Angsana New" w:hint="cs"/>
                <w:sz w:val="28"/>
                <w:szCs w:val="28"/>
              </w:rPr>
              <w:t> </w:t>
            </w:r>
          </w:p>
        </w:tc>
        <w:tc>
          <w:tcPr>
            <w:tcW w:w="900" w:type="dxa"/>
            <w:tcBorders>
              <w:top w:val="nil"/>
              <w:left w:val="nil"/>
              <w:bottom w:val="nil"/>
              <w:right w:val="nil"/>
            </w:tcBorders>
            <w:shd w:val="clear" w:color="auto" w:fill="FFFFFF"/>
            <w:vAlign w:val="bottom"/>
            <w:hideMark/>
          </w:tcPr>
          <w:p w14:paraId="59DB20AA" w14:textId="1BAD60B1" w:rsidR="00052F8A" w:rsidRDefault="00052F8A" w:rsidP="00052F8A">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Pr>
                <w:rFonts w:ascii="Angsana New" w:hAnsi="Angsana New" w:hint="cs"/>
                <w:sz w:val="28"/>
                <w:szCs w:val="28"/>
              </w:rPr>
              <w:t xml:space="preserve">               -   </w:t>
            </w:r>
          </w:p>
        </w:tc>
        <w:tc>
          <w:tcPr>
            <w:tcW w:w="180" w:type="dxa"/>
            <w:tcBorders>
              <w:top w:val="nil"/>
              <w:left w:val="nil"/>
              <w:bottom w:val="nil"/>
              <w:right w:val="nil"/>
            </w:tcBorders>
            <w:shd w:val="clear" w:color="auto" w:fill="FFFFFF"/>
            <w:vAlign w:val="bottom"/>
            <w:hideMark/>
          </w:tcPr>
          <w:p w14:paraId="468109ED" w14:textId="3246D2D4" w:rsidR="00052F8A" w:rsidRDefault="00052F8A" w:rsidP="00052F8A">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Pr>
                <w:rFonts w:ascii="Angsana New" w:hAnsi="Angsana New" w:hint="cs"/>
                <w:sz w:val="28"/>
                <w:szCs w:val="28"/>
              </w:rPr>
              <w:t> </w:t>
            </w:r>
          </w:p>
        </w:tc>
        <w:tc>
          <w:tcPr>
            <w:tcW w:w="900" w:type="dxa"/>
            <w:tcBorders>
              <w:top w:val="nil"/>
              <w:left w:val="nil"/>
              <w:bottom w:val="nil"/>
              <w:right w:val="nil"/>
            </w:tcBorders>
            <w:shd w:val="clear" w:color="auto" w:fill="FFFFFF"/>
            <w:vAlign w:val="bottom"/>
            <w:hideMark/>
          </w:tcPr>
          <w:p w14:paraId="5F669FB7" w14:textId="0A455931" w:rsidR="00052F8A" w:rsidRDefault="00052F8A" w:rsidP="00052F8A">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Pr>
                <w:rFonts w:ascii="Angsana New" w:hAnsi="Angsana New" w:hint="cs"/>
                <w:sz w:val="28"/>
                <w:szCs w:val="28"/>
              </w:rPr>
              <w:t xml:space="preserve">488,075 </w:t>
            </w:r>
          </w:p>
        </w:tc>
      </w:tr>
      <w:tr w:rsidR="00052F8A" w14:paraId="7C39FB2C" w14:textId="77777777" w:rsidTr="00BB4D76">
        <w:tc>
          <w:tcPr>
            <w:tcW w:w="2790" w:type="dxa"/>
            <w:hideMark/>
          </w:tcPr>
          <w:p w14:paraId="3EF1E203" w14:textId="77777777" w:rsidR="00052F8A" w:rsidRDefault="00052F8A" w:rsidP="00052F8A">
            <w:pPr>
              <w:tabs>
                <w:tab w:val="clear" w:pos="454"/>
              </w:tabs>
              <w:spacing w:line="240" w:lineRule="auto"/>
              <w:ind w:right="-43" w:firstLine="18"/>
              <w:rPr>
                <w:rFonts w:asciiTheme="majorBidi" w:hAnsiTheme="majorBidi" w:cstheme="majorBidi"/>
                <w:sz w:val="28"/>
                <w:szCs w:val="28"/>
              </w:rPr>
            </w:pPr>
            <w:r>
              <w:rPr>
                <w:rFonts w:asciiTheme="majorBidi" w:hAnsiTheme="majorBidi" w:cstheme="majorBidi" w:hint="cs"/>
                <w:i/>
                <w:iCs/>
                <w:sz w:val="28"/>
                <w:szCs w:val="28"/>
              </w:rPr>
              <w:t>Less</w:t>
            </w:r>
            <w:r>
              <w:rPr>
                <w:rFonts w:asciiTheme="majorBidi" w:hAnsiTheme="majorBidi" w:cstheme="majorBidi" w:hint="cs"/>
                <w:sz w:val="28"/>
                <w:szCs w:val="28"/>
              </w:rPr>
              <w:t xml:space="preserve"> premiums ceded to reinsurers</w:t>
            </w:r>
          </w:p>
        </w:tc>
        <w:tc>
          <w:tcPr>
            <w:tcW w:w="900" w:type="dxa"/>
            <w:tcBorders>
              <w:top w:val="nil"/>
              <w:left w:val="nil"/>
              <w:bottom w:val="single" w:sz="4" w:space="0" w:color="auto"/>
              <w:right w:val="nil"/>
            </w:tcBorders>
            <w:shd w:val="clear" w:color="auto" w:fill="FFFFFF"/>
            <w:vAlign w:val="bottom"/>
            <w:hideMark/>
          </w:tcPr>
          <w:p w14:paraId="607871B8" w14:textId="1787DA2E" w:rsidR="00052F8A" w:rsidRDefault="00052F8A" w:rsidP="00052F8A">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Pr>
                <w:rFonts w:ascii="Angsana New" w:hAnsi="Angsana New" w:hint="cs"/>
                <w:sz w:val="28"/>
                <w:szCs w:val="28"/>
              </w:rPr>
              <w:t xml:space="preserve"> (8,258)</w:t>
            </w:r>
          </w:p>
        </w:tc>
        <w:tc>
          <w:tcPr>
            <w:tcW w:w="180" w:type="dxa"/>
            <w:tcBorders>
              <w:top w:val="nil"/>
              <w:left w:val="nil"/>
              <w:bottom w:val="nil"/>
              <w:right w:val="nil"/>
            </w:tcBorders>
            <w:shd w:val="clear" w:color="auto" w:fill="FFFFFF"/>
            <w:vAlign w:val="bottom"/>
            <w:hideMark/>
          </w:tcPr>
          <w:p w14:paraId="07AF7783" w14:textId="4738AFC5" w:rsidR="00052F8A" w:rsidRDefault="00052F8A" w:rsidP="00052F8A">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Pr>
                <w:rFonts w:ascii="Angsana New" w:hAnsi="Angsana New" w:hint="cs"/>
                <w:sz w:val="28"/>
                <w:szCs w:val="28"/>
              </w:rPr>
              <w:t> </w:t>
            </w:r>
          </w:p>
        </w:tc>
        <w:tc>
          <w:tcPr>
            <w:tcW w:w="1080" w:type="dxa"/>
            <w:tcBorders>
              <w:top w:val="nil"/>
              <w:left w:val="nil"/>
              <w:bottom w:val="single" w:sz="4" w:space="0" w:color="auto"/>
              <w:right w:val="nil"/>
            </w:tcBorders>
            <w:shd w:val="clear" w:color="auto" w:fill="FFFFFF"/>
            <w:vAlign w:val="bottom"/>
            <w:hideMark/>
          </w:tcPr>
          <w:p w14:paraId="7188A3FE" w14:textId="1AD35FFF" w:rsidR="00052F8A" w:rsidRDefault="00052F8A" w:rsidP="00052F8A">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Pr>
                <w:rFonts w:ascii="Angsana New" w:hAnsi="Angsana New" w:hint="cs"/>
                <w:sz w:val="28"/>
                <w:szCs w:val="28"/>
              </w:rPr>
              <w:t xml:space="preserve"> (5,214)</w:t>
            </w:r>
          </w:p>
        </w:tc>
        <w:tc>
          <w:tcPr>
            <w:tcW w:w="180" w:type="dxa"/>
            <w:tcBorders>
              <w:top w:val="nil"/>
              <w:left w:val="nil"/>
              <w:bottom w:val="nil"/>
              <w:right w:val="nil"/>
            </w:tcBorders>
            <w:shd w:val="clear" w:color="auto" w:fill="FFFFFF"/>
            <w:vAlign w:val="bottom"/>
            <w:hideMark/>
          </w:tcPr>
          <w:p w14:paraId="22084B73" w14:textId="0C308302" w:rsidR="00052F8A" w:rsidRDefault="00052F8A" w:rsidP="00052F8A">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Pr>
                <w:rFonts w:ascii="Angsana New" w:hAnsi="Angsana New" w:hint="cs"/>
                <w:sz w:val="28"/>
                <w:szCs w:val="28"/>
              </w:rPr>
              <w:t> </w:t>
            </w:r>
          </w:p>
        </w:tc>
        <w:tc>
          <w:tcPr>
            <w:tcW w:w="900" w:type="dxa"/>
            <w:tcBorders>
              <w:top w:val="nil"/>
              <w:left w:val="nil"/>
              <w:bottom w:val="single" w:sz="4" w:space="0" w:color="auto"/>
              <w:right w:val="nil"/>
            </w:tcBorders>
            <w:shd w:val="clear" w:color="auto" w:fill="FFFFFF"/>
            <w:vAlign w:val="bottom"/>
            <w:hideMark/>
          </w:tcPr>
          <w:p w14:paraId="33433E24" w14:textId="16CB4AC5" w:rsidR="00052F8A" w:rsidRDefault="00052F8A" w:rsidP="00052F8A">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Pr>
                <w:rFonts w:ascii="Angsana New" w:hAnsi="Angsana New" w:hint="cs"/>
                <w:sz w:val="28"/>
                <w:szCs w:val="28"/>
              </w:rPr>
              <w:t>(146,978)</w:t>
            </w:r>
          </w:p>
        </w:tc>
        <w:tc>
          <w:tcPr>
            <w:tcW w:w="180" w:type="dxa"/>
            <w:tcBorders>
              <w:top w:val="nil"/>
              <w:left w:val="nil"/>
              <w:bottom w:val="nil"/>
              <w:right w:val="nil"/>
            </w:tcBorders>
            <w:shd w:val="clear" w:color="auto" w:fill="FFFFFF"/>
            <w:vAlign w:val="bottom"/>
            <w:hideMark/>
          </w:tcPr>
          <w:p w14:paraId="35B3A9DE" w14:textId="0E6D588F" w:rsidR="00052F8A" w:rsidRDefault="00052F8A" w:rsidP="00052F8A">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Pr>
                <w:rFonts w:ascii="Angsana New" w:hAnsi="Angsana New" w:hint="cs"/>
                <w:sz w:val="28"/>
                <w:szCs w:val="28"/>
              </w:rPr>
              <w:t> </w:t>
            </w:r>
          </w:p>
        </w:tc>
        <w:tc>
          <w:tcPr>
            <w:tcW w:w="1080" w:type="dxa"/>
            <w:tcBorders>
              <w:top w:val="nil"/>
              <w:left w:val="nil"/>
              <w:bottom w:val="single" w:sz="4" w:space="0" w:color="auto"/>
              <w:right w:val="nil"/>
            </w:tcBorders>
            <w:shd w:val="clear" w:color="auto" w:fill="FFFFFF"/>
            <w:vAlign w:val="bottom"/>
            <w:hideMark/>
          </w:tcPr>
          <w:p w14:paraId="48888BBB" w14:textId="3F352582" w:rsidR="00052F8A" w:rsidRDefault="00052F8A" w:rsidP="00052F8A">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Pr>
                <w:rFonts w:ascii="Angsana New" w:hAnsi="Angsana New" w:hint="cs"/>
                <w:sz w:val="28"/>
                <w:szCs w:val="28"/>
              </w:rPr>
              <w:t xml:space="preserve"> (60,134)</w:t>
            </w:r>
          </w:p>
        </w:tc>
        <w:tc>
          <w:tcPr>
            <w:tcW w:w="180" w:type="dxa"/>
            <w:tcBorders>
              <w:top w:val="nil"/>
              <w:left w:val="nil"/>
              <w:bottom w:val="nil"/>
              <w:right w:val="nil"/>
            </w:tcBorders>
            <w:shd w:val="clear" w:color="auto" w:fill="FFFFFF"/>
            <w:vAlign w:val="bottom"/>
            <w:hideMark/>
          </w:tcPr>
          <w:p w14:paraId="396555DB" w14:textId="3AF0066B" w:rsidR="00052F8A" w:rsidRDefault="00052F8A" w:rsidP="00052F8A">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Pr>
                <w:rFonts w:asciiTheme="majorBidi" w:hAnsiTheme="majorBidi" w:cstheme="majorBidi" w:hint="cs"/>
                <w:sz w:val="28"/>
                <w:szCs w:val="28"/>
              </w:rPr>
              <w:t> </w:t>
            </w:r>
          </w:p>
        </w:tc>
        <w:tc>
          <w:tcPr>
            <w:tcW w:w="900" w:type="dxa"/>
            <w:tcBorders>
              <w:top w:val="nil"/>
              <w:left w:val="nil"/>
              <w:bottom w:val="single" w:sz="4" w:space="0" w:color="auto"/>
              <w:right w:val="nil"/>
            </w:tcBorders>
            <w:shd w:val="clear" w:color="auto" w:fill="FFFFFF"/>
            <w:vAlign w:val="bottom"/>
            <w:hideMark/>
          </w:tcPr>
          <w:p w14:paraId="7F9B92FD" w14:textId="43927C77" w:rsidR="00052F8A" w:rsidRDefault="00052F8A" w:rsidP="00052F8A">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Pr>
                <w:rFonts w:asciiTheme="majorBidi" w:hAnsiTheme="majorBidi" w:cstheme="majorBidi" w:hint="cs"/>
                <w:sz w:val="28"/>
                <w:szCs w:val="28"/>
              </w:rPr>
              <w:t xml:space="preserve">              -   </w:t>
            </w:r>
          </w:p>
        </w:tc>
        <w:tc>
          <w:tcPr>
            <w:tcW w:w="180" w:type="dxa"/>
            <w:tcBorders>
              <w:top w:val="nil"/>
              <w:left w:val="nil"/>
              <w:bottom w:val="nil"/>
              <w:right w:val="nil"/>
            </w:tcBorders>
            <w:shd w:val="clear" w:color="auto" w:fill="FFFFFF"/>
            <w:vAlign w:val="bottom"/>
            <w:hideMark/>
          </w:tcPr>
          <w:p w14:paraId="0E62EB59" w14:textId="4F58C8D0" w:rsidR="00052F8A" w:rsidRDefault="00052F8A" w:rsidP="00052F8A">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Pr>
                <w:rFonts w:asciiTheme="majorBidi" w:hAnsiTheme="majorBidi" w:cstheme="majorBidi" w:hint="cs"/>
                <w:sz w:val="28"/>
                <w:szCs w:val="28"/>
              </w:rPr>
              <w:t> </w:t>
            </w:r>
          </w:p>
        </w:tc>
        <w:tc>
          <w:tcPr>
            <w:tcW w:w="900" w:type="dxa"/>
            <w:tcBorders>
              <w:top w:val="nil"/>
              <w:left w:val="nil"/>
              <w:bottom w:val="single" w:sz="4" w:space="0" w:color="auto"/>
              <w:right w:val="nil"/>
            </w:tcBorders>
            <w:shd w:val="clear" w:color="auto" w:fill="FFFFFF"/>
            <w:vAlign w:val="bottom"/>
            <w:hideMark/>
          </w:tcPr>
          <w:p w14:paraId="03EB7D7E" w14:textId="148E0A93" w:rsidR="00052F8A" w:rsidRDefault="00052F8A" w:rsidP="00052F8A">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Pr>
                <w:rFonts w:ascii="Angsana New" w:hAnsi="Angsana New" w:hint="cs"/>
                <w:sz w:val="28"/>
                <w:szCs w:val="28"/>
              </w:rPr>
              <w:t>(220,584)</w:t>
            </w:r>
          </w:p>
        </w:tc>
      </w:tr>
      <w:tr w:rsidR="00052F8A" w14:paraId="491BFDD4" w14:textId="77777777" w:rsidTr="00BB4D76">
        <w:tc>
          <w:tcPr>
            <w:tcW w:w="2790" w:type="dxa"/>
            <w:hideMark/>
          </w:tcPr>
          <w:p w14:paraId="5765D439" w14:textId="77777777" w:rsidR="00052F8A" w:rsidRDefault="00052F8A" w:rsidP="00052F8A">
            <w:pPr>
              <w:spacing w:line="240" w:lineRule="auto"/>
              <w:ind w:right="-43" w:firstLine="18"/>
              <w:rPr>
                <w:rFonts w:asciiTheme="majorBidi" w:hAnsiTheme="majorBidi" w:cstheme="majorBidi"/>
                <w:sz w:val="28"/>
                <w:szCs w:val="28"/>
              </w:rPr>
            </w:pPr>
            <w:r>
              <w:rPr>
                <w:rFonts w:asciiTheme="majorBidi" w:hAnsiTheme="majorBidi" w:cstheme="majorBidi" w:hint="cs"/>
                <w:sz w:val="28"/>
                <w:szCs w:val="28"/>
              </w:rPr>
              <w:t>Net written premiums</w:t>
            </w:r>
          </w:p>
        </w:tc>
        <w:tc>
          <w:tcPr>
            <w:tcW w:w="900" w:type="dxa"/>
            <w:tcBorders>
              <w:top w:val="single" w:sz="4" w:space="0" w:color="auto"/>
              <w:left w:val="nil"/>
              <w:bottom w:val="nil"/>
              <w:right w:val="nil"/>
            </w:tcBorders>
            <w:shd w:val="clear" w:color="auto" w:fill="FFFFFF"/>
            <w:vAlign w:val="bottom"/>
            <w:hideMark/>
          </w:tcPr>
          <w:p w14:paraId="788B77AE" w14:textId="15DFAEF2" w:rsidR="00052F8A" w:rsidRDefault="00052F8A" w:rsidP="00052F8A">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Pr>
                <w:rFonts w:ascii="Angsana New" w:hAnsi="Angsana New" w:hint="cs"/>
                <w:sz w:val="28"/>
                <w:szCs w:val="28"/>
              </w:rPr>
              <w:t xml:space="preserve">6,601 </w:t>
            </w:r>
          </w:p>
        </w:tc>
        <w:tc>
          <w:tcPr>
            <w:tcW w:w="180" w:type="dxa"/>
            <w:tcBorders>
              <w:top w:val="nil"/>
              <w:left w:val="nil"/>
              <w:bottom w:val="nil"/>
              <w:right w:val="nil"/>
            </w:tcBorders>
            <w:shd w:val="clear" w:color="auto" w:fill="FFFFFF"/>
            <w:vAlign w:val="bottom"/>
            <w:hideMark/>
          </w:tcPr>
          <w:p w14:paraId="197B3A69" w14:textId="66317E22" w:rsidR="00052F8A" w:rsidRDefault="00052F8A" w:rsidP="00052F8A">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Pr>
                <w:rFonts w:ascii="Angsana New" w:hAnsi="Angsana New" w:hint="cs"/>
                <w:sz w:val="28"/>
                <w:szCs w:val="28"/>
              </w:rPr>
              <w:t> </w:t>
            </w:r>
          </w:p>
        </w:tc>
        <w:tc>
          <w:tcPr>
            <w:tcW w:w="1080" w:type="dxa"/>
            <w:tcBorders>
              <w:top w:val="single" w:sz="4" w:space="0" w:color="auto"/>
              <w:left w:val="nil"/>
              <w:bottom w:val="nil"/>
              <w:right w:val="nil"/>
            </w:tcBorders>
            <w:shd w:val="clear" w:color="auto" w:fill="FFFFFF"/>
            <w:vAlign w:val="bottom"/>
            <w:hideMark/>
          </w:tcPr>
          <w:p w14:paraId="277C8CB6" w14:textId="63A63EA0" w:rsidR="00052F8A" w:rsidRDefault="00052F8A" w:rsidP="00052F8A">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Pr>
                <w:rFonts w:ascii="Angsana New" w:hAnsi="Angsana New" w:hint="cs"/>
                <w:sz w:val="28"/>
                <w:szCs w:val="28"/>
              </w:rPr>
              <w:t xml:space="preserve">5,294 </w:t>
            </w:r>
          </w:p>
        </w:tc>
        <w:tc>
          <w:tcPr>
            <w:tcW w:w="180" w:type="dxa"/>
            <w:tcBorders>
              <w:top w:val="nil"/>
              <w:left w:val="nil"/>
              <w:bottom w:val="nil"/>
              <w:right w:val="nil"/>
            </w:tcBorders>
            <w:shd w:val="clear" w:color="auto" w:fill="FFFFFF"/>
            <w:vAlign w:val="bottom"/>
            <w:hideMark/>
          </w:tcPr>
          <w:p w14:paraId="702EEF4A" w14:textId="2DC90105" w:rsidR="00052F8A" w:rsidRDefault="00052F8A" w:rsidP="00052F8A">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Pr>
                <w:rFonts w:ascii="Angsana New" w:hAnsi="Angsana New" w:hint="cs"/>
                <w:sz w:val="28"/>
                <w:szCs w:val="28"/>
              </w:rPr>
              <w:t> </w:t>
            </w:r>
          </w:p>
        </w:tc>
        <w:tc>
          <w:tcPr>
            <w:tcW w:w="900" w:type="dxa"/>
            <w:tcBorders>
              <w:top w:val="single" w:sz="4" w:space="0" w:color="auto"/>
              <w:left w:val="nil"/>
              <w:bottom w:val="nil"/>
              <w:right w:val="nil"/>
            </w:tcBorders>
            <w:shd w:val="clear" w:color="auto" w:fill="FFFFFF"/>
            <w:vAlign w:val="bottom"/>
            <w:hideMark/>
          </w:tcPr>
          <w:p w14:paraId="539EED88" w14:textId="0927F60E" w:rsidR="00052F8A" w:rsidRDefault="00052F8A" w:rsidP="00052F8A">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Pr>
                <w:rFonts w:ascii="Angsana New" w:hAnsi="Angsana New" w:hint="cs"/>
                <w:sz w:val="28"/>
                <w:szCs w:val="28"/>
              </w:rPr>
              <w:t xml:space="preserve">232,173 </w:t>
            </w:r>
          </w:p>
        </w:tc>
        <w:tc>
          <w:tcPr>
            <w:tcW w:w="180" w:type="dxa"/>
            <w:tcBorders>
              <w:top w:val="nil"/>
              <w:left w:val="nil"/>
              <w:bottom w:val="nil"/>
              <w:right w:val="nil"/>
            </w:tcBorders>
            <w:shd w:val="clear" w:color="auto" w:fill="FFFFFF"/>
            <w:vAlign w:val="bottom"/>
            <w:hideMark/>
          </w:tcPr>
          <w:p w14:paraId="130B59CB" w14:textId="5D07E523" w:rsidR="00052F8A" w:rsidRDefault="00052F8A" w:rsidP="00052F8A">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Pr>
                <w:rFonts w:ascii="Angsana New" w:hAnsi="Angsana New" w:hint="cs"/>
                <w:sz w:val="28"/>
                <w:szCs w:val="28"/>
              </w:rPr>
              <w:t> </w:t>
            </w:r>
          </w:p>
        </w:tc>
        <w:tc>
          <w:tcPr>
            <w:tcW w:w="1080" w:type="dxa"/>
            <w:tcBorders>
              <w:top w:val="single" w:sz="4" w:space="0" w:color="auto"/>
              <w:left w:val="nil"/>
              <w:bottom w:val="nil"/>
              <w:right w:val="nil"/>
            </w:tcBorders>
            <w:shd w:val="clear" w:color="auto" w:fill="FFFFFF"/>
            <w:vAlign w:val="bottom"/>
            <w:hideMark/>
          </w:tcPr>
          <w:p w14:paraId="35807CFD" w14:textId="5E2074DF" w:rsidR="00052F8A" w:rsidRDefault="00052F8A" w:rsidP="00052F8A">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Pr>
                <w:rFonts w:ascii="Angsana New" w:hAnsi="Angsana New" w:hint="cs"/>
                <w:sz w:val="28"/>
                <w:szCs w:val="28"/>
              </w:rPr>
              <w:t xml:space="preserve">23,423 </w:t>
            </w:r>
          </w:p>
        </w:tc>
        <w:tc>
          <w:tcPr>
            <w:tcW w:w="180" w:type="dxa"/>
            <w:tcBorders>
              <w:top w:val="nil"/>
              <w:left w:val="nil"/>
              <w:bottom w:val="nil"/>
              <w:right w:val="nil"/>
            </w:tcBorders>
            <w:shd w:val="clear" w:color="auto" w:fill="FFFFFF"/>
            <w:hideMark/>
          </w:tcPr>
          <w:p w14:paraId="1D47D140" w14:textId="45B9DC42" w:rsidR="00052F8A" w:rsidRDefault="00052F8A" w:rsidP="00052F8A">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Pr>
                <w:rFonts w:asciiTheme="majorBidi" w:hAnsiTheme="majorBidi" w:cstheme="majorBidi" w:hint="cs"/>
                <w:sz w:val="28"/>
                <w:szCs w:val="28"/>
              </w:rPr>
              <w:t> </w:t>
            </w:r>
          </w:p>
        </w:tc>
        <w:tc>
          <w:tcPr>
            <w:tcW w:w="900" w:type="dxa"/>
            <w:tcBorders>
              <w:top w:val="single" w:sz="4" w:space="0" w:color="auto"/>
              <w:left w:val="nil"/>
              <w:bottom w:val="nil"/>
              <w:right w:val="nil"/>
            </w:tcBorders>
            <w:shd w:val="clear" w:color="auto" w:fill="FFFFFF"/>
            <w:hideMark/>
          </w:tcPr>
          <w:p w14:paraId="673347D5" w14:textId="6E51F786" w:rsidR="00052F8A" w:rsidRDefault="00052F8A" w:rsidP="00052F8A">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Pr>
                <w:rFonts w:asciiTheme="majorBidi" w:hAnsiTheme="majorBidi" w:cstheme="majorBidi"/>
                <w:sz w:val="28"/>
                <w:szCs w:val="28"/>
              </w:rPr>
              <w:t>-</w:t>
            </w:r>
            <w:r>
              <w:rPr>
                <w:rFonts w:asciiTheme="majorBidi" w:hAnsiTheme="majorBidi" w:cstheme="majorBidi" w:hint="cs"/>
                <w:sz w:val="28"/>
                <w:szCs w:val="28"/>
              </w:rPr>
              <w:t xml:space="preserve">                     </w:t>
            </w:r>
          </w:p>
        </w:tc>
        <w:tc>
          <w:tcPr>
            <w:tcW w:w="180" w:type="dxa"/>
            <w:tcBorders>
              <w:top w:val="nil"/>
              <w:left w:val="nil"/>
              <w:bottom w:val="nil"/>
              <w:right w:val="nil"/>
            </w:tcBorders>
            <w:shd w:val="clear" w:color="auto" w:fill="FFFFFF"/>
            <w:hideMark/>
          </w:tcPr>
          <w:p w14:paraId="3557B070" w14:textId="48C72F86" w:rsidR="00052F8A" w:rsidRDefault="00052F8A" w:rsidP="00052F8A">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Pr>
                <w:rFonts w:asciiTheme="majorBidi" w:hAnsiTheme="majorBidi" w:cstheme="majorBidi" w:hint="cs"/>
                <w:sz w:val="28"/>
                <w:szCs w:val="28"/>
              </w:rPr>
              <w:t> </w:t>
            </w:r>
          </w:p>
        </w:tc>
        <w:tc>
          <w:tcPr>
            <w:tcW w:w="900" w:type="dxa"/>
            <w:tcBorders>
              <w:top w:val="single" w:sz="4" w:space="0" w:color="auto"/>
              <w:left w:val="nil"/>
              <w:bottom w:val="nil"/>
              <w:right w:val="nil"/>
            </w:tcBorders>
            <w:shd w:val="clear" w:color="auto" w:fill="FFFFFF"/>
            <w:vAlign w:val="bottom"/>
            <w:hideMark/>
          </w:tcPr>
          <w:p w14:paraId="00188E69" w14:textId="1AC49109" w:rsidR="00052F8A" w:rsidRDefault="00052F8A" w:rsidP="00052F8A">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Pr>
                <w:rFonts w:ascii="Angsana New" w:hAnsi="Angsana New" w:hint="cs"/>
                <w:sz w:val="28"/>
                <w:szCs w:val="28"/>
              </w:rPr>
              <w:t xml:space="preserve">267,491 </w:t>
            </w:r>
          </w:p>
        </w:tc>
      </w:tr>
      <w:tr w:rsidR="00052F8A" w14:paraId="20A414F2" w14:textId="77777777" w:rsidTr="00BB4D76">
        <w:tc>
          <w:tcPr>
            <w:tcW w:w="2790" w:type="dxa"/>
            <w:hideMark/>
          </w:tcPr>
          <w:p w14:paraId="51E583E2" w14:textId="77777777" w:rsidR="00052F8A" w:rsidRDefault="00052F8A" w:rsidP="00052F8A">
            <w:pPr>
              <w:spacing w:line="240" w:lineRule="auto"/>
              <w:ind w:right="-43" w:firstLine="18"/>
              <w:rPr>
                <w:rFonts w:asciiTheme="majorBidi" w:hAnsiTheme="majorBidi" w:cstheme="majorBidi"/>
                <w:sz w:val="28"/>
                <w:szCs w:val="28"/>
                <w:cs/>
              </w:rPr>
            </w:pPr>
            <w:r>
              <w:rPr>
                <w:rFonts w:asciiTheme="majorBidi" w:hAnsiTheme="majorBidi" w:cstheme="majorBidi" w:hint="cs"/>
                <w:i/>
                <w:iCs/>
                <w:sz w:val="28"/>
                <w:szCs w:val="28"/>
              </w:rPr>
              <w:t xml:space="preserve">Less </w:t>
            </w:r>
            <w:r>
              <w:rPr>
                <w:rFonts w:asciiTheme="majorBidi" w:hAnsiTheme="majorBidi" w:cstheme="majorBidi" w:hint="cs"/>
                <w:sz w:val="28"/>
                <w:szCs w:val="28"/>
              </w:rPr>
              <w:t xml:space="preserve">unearned premium   </w:t>
            </w:r>
          </w:p>
          <w:p w14:paraId="69352314" w14:textId="789E9D9C" w:rsidR="00052F8A" w:rsidRDefault="00052F8A" w:rsidP="00052F8A">
            <w:pPr>
              <w:spacing w:line="240" w:lineRule="auto"/>
              <w:ind w:right="-43" w:firstLine="18"/>
              <w:rPr>
                <w:rFonts w:asciiTheme="majorBidi" w:hAnsiTheme="majorBidi" w:cstheme="majorBidi"/>
                <w:sz w:val="28"/>
                <w:szCs w:val="28"/>
              </w:rPr>
            </w:pPr>
            <w:r>
              <w:rPr>
                <w:rFonts w:asciiTheme="majorBidi" w:hAnsiTheme="majorBidi" w:cstheme="majorBidi" w:hint="cs"/>
                <w:sz w:val="28"/>
                <w:szCs w:val="28"/>
              </w:rPr>
              <w:t xml:space="preserve">        reserves increase </w:t>
            </w:r>
          </w:p>
        </w:tc>
        <w:tc>
          <w:tcPr>
            <w:tcW w:w="900" w:type="dxa"/>
            <w:tcBorders>
              <w:top w:val="nil"/>
              <w:left w:val="nil"/>
              <w:bottom w:val="single" w:sz="4" w:space="0" w:color="auto"/>
              <w:right w:val="nil"/>
            </w:tcBorders>
            <w:shd w:val="clear" w:color="auto" w:fill="FFFFFF"/>
            <w:vAlign w:val="bottom"/>
            <w:hideMark/>
          </w:tcPr>
          <w:p w14:paraId="368FA862" w14:textId="5B1A9BC5" w:rsidR="00052F8A" w:rsidRDefault="00052F8A" w:rsidP="00052F8A">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Pr>
                <w:rFonts w:ascii="Angsana New" w:hAnsi="Angsana New" w:hint="cs"/>
                <w:sz w:val="28"/>
                <w:szCs w:val="28"/>
              </w:rPr>
              <w:t xml:space="preserve"> (1,641)</w:t>
            </w:r>
          </w:p>
        </w:tc>
        <w:tc>
          <w:tcPr>
            <w:tcW w:w="180" w:type="dxa"/>
            <w:tcBorders>
              <w:top w:val="nil"/>
              <w:left w:val="nil"/>
              <w:bottom w:val="nil"/>
              <w:right w:val="nil"/>
            </w:tcBorders>
            <w:shd w:val="clear" w:color="auto" w:fill="FFFFFF"/>
            <w:vAlign w:val="bottom"/>
            <w:hideMark/>
          </w:tcPr>
          <w:p w14:paraId="403B8394" w14:textId="14219DA4" w:rsidR="00052F8A" w:rsidRDefault="00052F8A" w:rsidP="00052F8A">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Pr>
                <w:rFonts w:ascii="Angsana New" w:hAnsi="Angsana New" w:hint="cs"/>
                <w:sz w:val="28"/>
                <w:szCs w:val="28"/>
              </w:rPr>
              <w:t> </w:t>
            </w:r>
          </w:p>
        </w:tc>
        <w:tc>
          <w:tcPr>
            <w:tcW w:w="1080" w:type="dxa"/>
            <w:tcBorders>
              <w:top w:val="nil"/>
              <w:left w:val="nil"/>
              <w:bottom w:val="single" w:sz="4" w:space="0" w:color="auto"/>
              <w:right w:val="nil"/>
            </w:tcBorders>
            <w:shd w:val="clear" w:color="auto" w:fill="FFFFFF"/>
            <w:vAlign w:val="bottom"/>
            <w:hideMark/>
          </w:tcPr>
          <w:p w14:paraId="4633A5A6" w14:textId="449EA1AB" w:rsidR="00052F8A" w:rsidRDefault="00052F8A" w:rsidP="00052F8A">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Pr>
                <w:rFonts w:ascii="Angsana New" w:hAnsi="Angsana New" w:hint="cs"/>
                <w:sz w:val="28"/>
                <w:szCs w:val="28"/>
              </w:rPr>
              <w:t xml:space="preserve"> (2,515)</w:t>
            </w:r>
          </w:p>
        </w:tc>
        <w:tc>
          <w:tcPr>
            <w:tcW w:w="180" w:type="dxa"/>
            <w:tcBorders>
              <w:top w:val="nil"/>
              <w:left w:val="nil"/>
              <w:bottom w:val="nil"/>
              <w:right w:val="nil"/>
            </w:tcBorders>
            <w:shd w:val="clear" w:color="auto" w:fill="FFFFFF"/>
            <w:vAlign w:val="bottom"/>
            <w:hideMark/>
          </w:tcPr>
          <w:p w14:paraId="4666A5D3" w14:textId="4B658336" w:rsidR="00052F8A" w:rsidRDefault="00052F8A" w:rsidP="00052F8A">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Pr>
                <w:rFonts w:ascii="Angsana New" w:hAnsi="Angsana New" w:hint="cs"/>
                <w:sz w:val="28"/>
                <w:szCs w:val="28"/>
              </w:rPr>
              <w:t> </w:t>
            </w:r>
          </w:p>
        </w:tc>
        <w:tc>
          <w:tcPr>
            <w:tcW w:w="900" w:type="dxa"/>
            <w:tcBorders>
              <w:top w:val="nil"/>
              <w:left w:val="nil"/>
              <w:bottom w:val="single" w:sz="4" w:space="0" w:color="auto"/>
              <w:right w:val="nil"/>
            </w:tcBorders>
            <w:shd w:val="clear" w:color="auto" w:fill="FFFFFF"/>
            <w:vAlign w:val="bottom"/>
            <w:hideMark/>
          </w:tcPr>
          <w:p w14:paraId="6AF4654B" w14:textId="6DE80DD0" w:rsidR="00052F8A" w:rsidRDefault="00052F8A" w:rsidP="00052F8A">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Pr>
                <w:rFonts w:ascii="Angsana New" w:hAnsi="Angsana New" w:hint="cs"/>
                <w:sz w:val="28"/>
                <w:szCs w:val="28"/>
              </w:rPr>
              <w:t xml:space="preserve"> (14,606)</w:t>
            </w:r>
          </w:p>
        </w:tc>
        <w:tc>
          <w:tcPr>
            <w:tcW w:w="180" w:type="dxa"/>
            <w:tcBorders>
              <w:top w:val="nil"/>
              <w:left w:val="nil"/>
              <w:bottom w:val="nil"/>
              <w:right w:val="nil"/>
            </w:tcBorders>
            <w:shd w:val="clear" w:color="auto" w:fill="FFFFFF"/>
            <w:vAlign w:val="bottom"/>
            <w:hideMark/>
          </w:tcPr>
          <w:p w14:paraId="3CDEDFB0" w14:textId="56691BB6" w:rsidR="00052F8A" w:rsidRDefault="00052F8A" w:rsidP="00052F8A">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Pr>
                <w:rFonts w:ascii="Angsana New" w:hAnsi="Angsana New" w:hint="cs"/>
                <w:sz w:val="28"/>
                <w:szCs w:val="28"/>
              </w:rPr>
              <w:t> </w:t>
            </w:r>
          </w:p>
        </w:tc>
        <w:tc>
          <w:tcPr>
            <w:tcW w:w="1080" w:type="dxa"/>
            <w:tcBorders>
              <w:top w:val="nil"/>
              <w:left w:val="nil"/>
              <w:bottom w:val="single" w:sz="4" w:space="0" w:color="auto"/>
              <w:right w:val="nil"/>
            </w:tcBorders>
            <w:shd w:val="clear" w:color="auto" w:fill="FFFFFF"/>
            <w:vAlign w:val="bottom"/>
            <w:hideMark/>
          </w:tcPr>
          <w:p w14:paraId="4D383D13" w14:textId="0446F982" w:rsidR="00052F8A" w:rsidRDefault="00052F8A" w:rsidP="00052F8A">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Pr>
                <w:rFonts w:ascii="Angsana New" w:hAnsi="Angsana New" w:hint="cs"/>
                <w:sz w:val="28"/>
                <w:szCs w:val="28"/>
              </w:rPr>
              <w:t xml:space="preserve"> (5,338)</w:t>
            </w:r>
          </w:p>
        </w:tc>
        <w:tc>
          <w:tcPr>
            <w:tcW w:w="180" w:type="dxa"/>
            <w:tcBorders>
              <w:top w:val="nil"/>
              <w:left w:val="nil"/>
              <w:bottom w:val="nil"/>
              <w:right w:val="nil"/>
            </w:tcBorders>
            <w:shd w:val="clear" w:color="auto" w:fill="FFFFFF"/>
            <w:vAlign w:val="bottom"/>
            <w:hideMark/>
          </w:tcPr>
          <w:p w14:paraId="018BEF74" w14:textId="4374D67F" w:rsidR="00052F8A" w:rsidRDefault="00052F8A" w:rsidP="00052F8A">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Pr>
                <w:rFonts w:asciiTheme="majorBidi" w:hAnsiTheme="majorBidi" w:cstheme="majorBidi" w:hint="cs"/>
                <w:sz w:val="28"/>
                <w:szCs w:val="28"/>
              </w:rPr>
              <w:t> </w:t>
            </w:r>
          </w:p>
        </w:tc>
        <w:tc>
          <w:tcPr>
            <w:tcW w:w="900" w:type="dxa"/>
            <w:tcBorders>
              <w:top w:val="nil"/>
              <w:left w:val="nil"/>
              <w:bottom w:val="single" w:sz="4" w:space="0" w:color="auto"/>
              <w:right w:val="nil"/>
            </w:tcBorders>
            <w:shd w:val="clear" w:color="auto" w:fill="FFFFFF"/>
            <w:vAlign w:val="bottom"/>
            <w:hideMark/>
          </w:tcPr>
          <w:p w14:paraId="706DD7AE" w14:textId="13AD8E15" w:rsidR="00052F8A" w:rsidRDefault="00052F8A" w:rsidP="00052F8A">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Pr>
                <w:rFonts w:asciiTheme="majorBidi" w:hAnsiTheme="majorBidi" w:cstheme="majorBidi" w:hint="cs"/>
                <w:sz w:val="28"/>
                <w:szCs w:val="28"/>
              </w:rPr>
              <w:t xml:space="preserve">                   -   </w:t>
            </w:r>
          </w:p>
        </w:tc>
        <w:tc>
          <w:tcPr>
            <w:tcW w:w="180" w:type="dxa"/>
            <w:tcBorders>
              <w:top w:val="nil"/>
              <w:left w:val="nil"/>
              <w:bottom w:val="nil"/>
              <w:right w:val="nil"/>
            </w:tcBorders>
            <w:shd w:val="clear" w:color="auto" w:fill="FFFFFF"/>
            <w:vAlign w:val="bottom"/>
            <w:hideMark/>
          </w:tcPr>
          <w:p w14:paraId="40F8244D" w14:textId="51F2272B" w:rsidR="00052F8A" w:rsidRDefault="00052F8A" w:rsidP="00052F8A">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Pr>
                <w:rFonts w:asciiTheme="majorBidi" w:hAnsiTheme="majorBidi" w:cstheme="majorBidi" w:hint="cs"/>
                <w:sz w:val="28"/>
                <w:szCs w:val="28"/>
              </w:rPr>
              <w:t> </w:t>
            </w:r>
          </w:p>
        </w:tc>
        <w:tc>
          <w:tcPr>
            <w:tcW w:w="900" w:type="dxa"/>
            <w:tcBorders>
              <w:top w:val="nil"/>
              <w:left w:val="nil"/>
              <w:bottom w:val="single" w:sz="4" w:space="0" w:color="auto"/>
              <w:right w:val="nil"/>
            </w:tcBorders>
            <w:shd w:val="clear" w:color="auto" w:fill="FFFFFF"/>
            <w:vAlign w:val="bottom"/>
            <w:hideMark/>
          </w:tcPr>
          <w:p w14:paraId="0A95672E" w14:textId="06A40DBB" w:rsidR="00052F8A" w:rsidRDefault="00052F8A" w:rsidP="00052F8A">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Pr>
                <w:rFonts w:ascii="Angsana New" w:hAnsi="Angsana New" w:hint="cs"/>
                <w:sz w:val="28"/>
                <w:szCs w:val="28"/>
              </w:rPr>
              <w:t xml:space="preserve"> (24,100)</w:t>
            </w:r>
          </w:p>
        </w:tc>
      </w:tr>
      <w:tr w:rsidR="002350AF" w14:paraId="1F81B5E5" w14:textId="77777777" w:rsidTr="005B6C26">
        <w:tc>
          <w:tcPr>
            <w:tcW w:w="2790" w:type="dxa"/>
            <w:hideMark/>
          </w:tcPr>
          <w:p w14:paraId="51C45B75" w14:textId="77777777" w:rsidR="002350AF" w:rsidRDefault="002350AF" w:rsidP="002350AF">
            <w:pPr>
              <w:tabs>
                <w:tab w:val="clear" w:pos="2580"/>
              </w:tabs>
              <w:spacing w:line="240" w:lineRule="auto"/>
              <w:ind w:right="-76" w:firstLine="18"/>
              <w:rPr>
                <w:rFonts w:asciiTheme="majorBidi" w:hAnsiTheme="majorBidi" w:cstheme="majorBidi"/>
                <w:sz w:val="28"/>
                <w:szCs w:val="28"/>
                <w:cs/>
              </w:rPr>
            </w:pPr>
            <w:r>
              <w:rPr>
                <w:rFonts w:asciiTheme="majorBidi" w:hAnsiTheme="majorBidi" w:cstheme="majorBidi" w:hint="cs"/>
                <w:sz w:val="28"/>
                <w:szCs w:val="28"/>
              </w:rPr>
              <w:t>Net earned premiums</w:t>
            </w:r>
          </w:p>
        </w:tc>
        <w:tc>
          <w:tcPr>
            <w:tcW w:w="900" w:type="dxa"/>
            <w:tcBorders>
              <w:top w:val="single" w:sz="4" w:space="0" w:color="auto"/>
              <w:left w:val="nil"/>
              <w:bottom w:val="nil"/>
              <w:right w:val="nil"/>
            </w:tcBorders>
            <w:vAlign w:val="bottom"/>
          </w:tcPr>
          <w:p w14:paraId="74F585A5" w14:textId="48E68FA4" w:rsidR="002350AF" w:rsidRDefault="002350AF" w:rsidP="002350AF">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Pr>
                <w:rFonts w:ascii="Angsana New" w:hAnsi="Angsana New" w:hint="cs"/>
                <w:sz w:val="28"/>
                <w:szCs w:val="28"/>
              </w:rPr>
              <w:t xml:space="preserve">4,960 </w:t>
            </w:r>
          </w:p>
        </w:tc>
        <w:tc>
          <w:tcPr>
            <w:tcW w:w="180" w:type="dxa"/>
            <w:tcBorders>
              <w:top w:val="nil"/>
              <w:left w:val="nil"/>
              <w:bottom w:val="nil"/>
              <w:right w:val="nil"/>
            </w:tcBorders>
            <w:vAlign w:val="bottom"/>
          </w:tcPr>
          <w:p w14:paraId="0A150B99" w14:textId="50215387" w:rsidR="002350AF" w:rsidRDefault="002350AF" w:rsidP="002350AF">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Pr>
                <w:rFonts w:ascii="Angsana New" w:hAnsi="Angsana New" w:hint="cs"/>
                <w:sz w:val="28"/>
                <w:szCs w:val="28"/>
              </w:rPr>
              <w:t> </w:t>
            </w:r>
          </w:p>
        </w:tc>
        <w:tc>
          <w:tcPr>
            <w:tcW w:w="1080" w:type="dxa"/>
            <w:tcBorders>
              <w:top w:val="single" w:sz="4" w:space="0" w:color="auto"/>
              <w:left w:val="nil"/>
              <w:bottom w:val="nil"/>
              <w:right w:val="nil"/>
            </w:tcBorders>
            <w:vAlign w:val="bottom"/>
          </w:tcPr>
          <w:p w14:paraId="646A9B69" w14:textId="298E50CA" w:rsidR="002350AF" w:rsidRDefault="002350AF" w:rsidP="002350AF">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Pr>
                <w:rFonts w:ascii="Angsana New" w:hAnsi="Angsana New" w:hint="cs"/>
                <w:sz w:val="28"/>
                <w:szCs w:val="28"/>
              </w:rPr>
              <w:t xml:space="preserve">2,779 </w:t>
            </w:r>
          </w:p>
        </w:tc>
        <w:tc>
          <w:tcPr>
            <w:tcW w:w="180" w:type="dxa"/>
            <w:tcBorders>
              <w:top w:val="nil"/>
              <w:left w:val="nil"/>
              <w:bottom w:val="nil"/>
              <w:right w:val="nil"/>
            </w:tcBorders>
            <w:vAlign w:val="bottom"/>
          </w:tcPr>
          <w:p w14:paraId="68D8F923" w14:textId="53BE1AB1" w:rsidR="002350AF" w:rsidRDefault="002350AF" w:rsidP="002350AF">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Pr>
                <w:rFonts w:ascii="Angsana New" w:hAnsi="Angsana New" w:hint="cs"/>
                <w:sz w:val="28"/>
                <w:szCs w:val="28"/>
              </w:rPr>
              <w:t> </w:t>
            </w:r>
          </w:p>
        </w:tc>
        <w:tc>
          <w:tcPr>
            <w:tcW w:w="900" w:type="dxa"/>
            <w:tcBorders>
              <w:top w:val="single" w:sz="4" w:space="0" w:color="auto"/>
              <w:left w:val="nil"/>
              <w:bottom w:val="nil"/>
              <w:right w:val="nil"/>
            </w:tcBorders>
            <w:vAlign w:val="bottom"/>
          </w:tcPr>
          <w:p w14:paraId="66DAA66E" w14:textId="3F12D2D1" w:rsidR="002350AF" w:rsidRDefault="002350AF" w:rsidP="002350AF">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Pr>
                <w:rFonts w:ascii="Angsana New" w:hAnsi="Angsana New" w:hint="cs"/>
                <w:sz w:val="28"/>
                <w:szCs w:val="28"/>
              </w:rPr>
              <w:t xml:space="preserve">217,567 </w:t>
            </w:r>
          </w:p>
        </w:tc>
        <w:tc>
          <w:tcPr>
            <w:tcW w:w="180" w:type="dxa"/>
            <w:tcBorders>
              <w:top w:val="nil"/>
              <w:left w:val="nil"/>
              <w:bottom w:val="nil"/>
              <w:right w:val="nil"/>
            </w:tcBorders>
            <w:vAlign w:val="bottom"/>
          </w:tcPr>
          <w:p w14:paraId="6D2FA752" w14:textId="502E5F96" w:rsidR="002350AF" w:rsidRDefault="002350AF" w:rsidP="002350AF">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Pr>
                <w:rFonts w:ascii="Angsana New" w:hAnsi="Angsana New" w:hint="cs"/>
                <w:sz w:val="28"/>
                <w:szCs w:val="28"/>
              </w:rPr>
              <w:t> </w:t>
            </w:r>
          </w:p>
        </w:tc>
        <w:tc>
          <w:tcPr>
            <w:tcW w:w="1080" w:type="dxa"/>
            <w:tcBorders>
              <w:top w:val="single" w:sz="4" w:space="0" w:color="auto"/>
              <w:left w:val="nil"/>
              <w:bottom w:val="nil"/>
              <w:right w:val="nil"/>
            </w:tcBorders>
            <w:vAlign w:val="bottom"/>
          </w:tcPr>
          <w:p w14:paraId="5832DB11" w14:textId="1E15D828" w:rsidR="002350AF" w:rsidRDefault="002350AF" w:rsidP="002350AF">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Pr>
                <w:rFonts w:ascii="Angsana New" w:hAnsi="Angsana New" w:hint="cs"/>
                <w:sz w:val="28"/>
                <w:szCs w:val="28"/>
              </w:rPr>
              <w:t xml:space="preserve">18,085 </w:t>
            </w:r>
          </w:p>
        </w:tc>
        <w:tc>
          <w:tcPr>
            <w:tcW w:w="180" w:type="dxa"/>
            <w:tcBorders>
              <w:top w:val="nil"/>
              <w:left w:val="nil"/>
              <w:bottom w:val="nil"/>
              <w:right w:val="nil"/>
            </w:tcBorders>
            <w:vAlign w:val="bottom"/>
          </w:tcPr>
          <w:p w14:paraId="320AF2C5" w14:textId="4CDF1219" w:rsidR="002350AF" w:rsidRDefault="002350AF" w:rsidP="002350AF">
            <w:pPr>
              <w:pStyle w:val="NormalIndent"/>
              <w:tabs>
                <w:tab w:val="clear" w:pos="227"/>
                <w:tab w:val="clear" w:pos="454"/>
                <w:tab w:val="clear" w:pos="680"/>
                <w:tab w:val="left" w:pos="720"/>
              </w:tabs>
              <w:spacing w:line="240" w:lineRule="auto"/>
              <w:ind w:left="0"/>
              <w:jc w:val="right"/>
              <w:rPr>
                <w:rFonts w:ascii="Angsana New" w:hAnsi="Angsana New"/>
                <w:sz w:val="28"/>
                <w:szCs w:val="28"/>
              </w:rPr>
            </w:pPr>
          </w:p>
        </w:tc>
        <w:tc>
          <w:tcPr>
            <w:tcW w:w="900" w:type="dxa"/>
            <w:tcBorders>
              <w:top w:val="single" w:sz="4" w:space="0" w:color="auto"/>
              <w:left w:val="nil"/>
              <w:bottom w:val="nil"/>
              <w:right w:val="nil"/>
            </w:tcBorders>
            <w:vAlign w:val="bottom"/>
          </w:tcPr>
          <w:p w14:paraId="69103001" w14:textId="47124821" w:rsidR="002350AF" w:rsidRDefault="002350AF" w:rsidP="002350AF">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Pr>
                <w:rFonts w:ascii="Angsana New" w:hAnsi="Angsana New"/>
                <w:sz w:val="28"/>
                <w:szCs w:val="28"/>
              </w:rPr>
              <w:t>-</w:t>
            </w:r>
          </w:p>
        </w:tc>
        <w:tc>
          <w:tcPr>
            <w:tcW w:w="180" w:type="dxa"/>
            <w:tcBorders>
              <w:top w:val="nil"/>
              <w:left w:val="nil"/>
              <w:bottom w:val="nil"/>
              <w:right w:val="nil"/>
            </w:tcBorders>
            <w:vAlign w:val="bottom"/>
          </w:tcPr>
          <w:p w14:paraId="2D0E784C" w14:textId="5E481FA6" w:rsidR="002350AF" w:rsidRDefault="002350AF" w:rsidP="002350AF">
            <w:pPr>
              <w:pStyle w:val="NormalIndent"/>
              <w:tabs>
                <w:tab w:val="clear" w:pos="227"/>
                <w:tab w:val="clear" w:pos="454"/>
                <w:tab w:val="clear" w:pos="680"/>
                <w:tab w:val="left" w:pos="720"/>
              </w:tabs>
              <w:spacing w:line="240" w:lineRule="auto"/>
              <w:ind w:left="0"/>
              <w:jc w:val="right"/>
              <w:rPr>
                <w:rFonts w:ascii="Angsana New" w:hAnsi="Angsana New"/>
                <w:sz w:val="28"/>
                <w:szCs w:val="28"/>
              </w:rPr>
            </w:pPr>
          </w:p>
        </w:tc>
        <w:tc>
          <w:tcPr>
            <w:tcW w:w="900" w:type="dxa"/>
            <w:tcBorders>
              <w:top w:val="single" w:sz="4" w:space="0" w:color="auto"/>
              <w:left w:val="nil"/>
              <w:bottom w:val="nil"/>
              <w:right w:val="nil"/>
            </w:tcBorders>
            <w:vAlign w:val="bottom"/>
          </w:tcPr>
          <w:p w14:paraId="1F29BE99" w14:textId="715796A2" w:rsidR="002350AF" w:rsidRDefault="00DE716B" w:rsidP="002350AF">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Pr>
                <w:rFonts w:ascii="Angsana New" w:hAnsi="Angsana New"/>
                <w:sz w:val="28"/>
                <w:szCs w:val="28"/>
              </w:rPr>
              <w:t>2</w:t>
            </w:r>
            <w:r w:rsidR="002350AF">
              <w:rPr>
                <w:rFonts w:ascii="Angsana New" w:hAnsi="Angsana New" w:hint="cs"/>
                <w:sz w:val="28"/>
                <w:szCs w:val="28"/>
              </w:rPr>
              <w:t xml:space="preserve">43,391 </w:t>
            </w:r>
          </w:p>
        </w:tc>
      </w:tr>
      <w:tr w:rsidR="002350AF" w14:paraId="429F7286" w14:textId="77777777" w:rsidTr="00BB4D76">
        <w:tc>
          <w:tcPr>
            <w:tcW w:w="2790" w:type="dxa"/>
            <w:hideMark/>
          </w:tcPr>
          <w:p w14:paraId="4E2BE284" w14:textId="77777777" w:rsidR="002350AF" w:rsidRDefault="002350AF" w:rsidP="002350AF">
            <w:pPr>
              <w:tabs>
                <w:tab w:val="clear" w:pos="2580"/>
              </w:tabs>
              <w:spacing w:line="240" w:lineRule="auto"/>
              <w:ind w:right="-76" w:firstLine="18"/>
              <w:rPr>
                <w:rFonts w:asciiTheme="majorBidi" w:hAnsiTheme="majorBidi" w:cstheme="majorBidi"/>
                <w:sz w:val="28"/>
                <w:szCs w:val="28"/>
              </w:rPr>
            </w:pPr>
            <w:r>
              <w:rPr>
                <w:rFonts w:asciiTheme="majorBidi" w:hAnsiTheme="majorBidi" w:cstheme="majorBidi" w:hint="cs"/>
                <w:sz w:val="28"/>
                <w:szCs w:val="28"/>
              </w:rPr>
              <w:t>Fee and brokerage incomes</w:t>
            </w:r>
          </w:p>
        </w:tc>
        <w:tc>
          <w:tcPr>
            <w:tcW w:w="900" w:type="dxa"/>
            <w:tcBorders>
              <w:top w:val="nil"/>
              <w:left w:val="nil"/>
              <w:bottom w:val="nil"/>
              <w:right w:val="nil"/>
            </w:tcBorders>
            <w:shd w:val="clear" w:color="auto" w:fill="FFFFFF"/>
            <w:vAlign w:val="bottom"/>
          </w:tcPr>
          <w:p w14:paraId="049DB102" w14:textId="4FD58F27" w:rsidR="002350AF" w:rsidRDefault="002350AF" w:rsidP="002350AF">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Pr>
                <w:rFonts w:ascii="Angsana New" w:hAnsi="Angsana New" w:hint="cs"/>
                <w:sz w:val="28"/>
                <w:szCs w:val="28"/>
              </w:rPr>
              <w:t xml:space="preserve">2,883 </w:t>
            </w:r>
          </w:p>
        </w:tc>
        <w:tc>
          <w:tcPr>
            <w:tcW w:w="180" w:type="dxa"/>
            <w:tcBorders>
              <w:top w:val="nil"/>
              <w:left w:val="nil"/>
              <w:bottom w:val="nil"/>
              <w:right w:val="nil"/>
            </w:tcBorders>
            <w:shd w:val="clear" w:color="auto" w:fill="FFFFFF"/>
            <w:vAlign w:val="bottom"/>
          </w:tcPr>
          <w:p w14:paraId="309C3F0B" w14:textId="3FF7613F" w:rsidR="002350AF" w:rsidRDefault="002350AF" w:rsidP="002350AF">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Pr>
                <w:rFonts w:ascii="Angsana New" w:hAnsi="Angsana New" w:hint="cs"/>
                <w:sz w:val="28"/>
                <w:szCs w:val="28"/>
              </w:rPr>
              <w:t> </w:t>
            </w:r>
          </w:p>
        </w:tc>
        <w:tc>
          <w:tcPr>
            <w:tcW w:w="1080" w:type="dxa"/>
            <w:tcBorders>
              <w:top w:val="nil"/>
              <w:left w:val="nil"/>
              <w:bottom w:val="nil"/>
              <w:right w:val="nil"/>
            </w:tcBorders>
            <w:shd w:val="clear" w:color="auto" w:fill="FFFFFF"/>
            <w:vAlign w:val="bottom"/>
          </w:tcPr>
          <w:p w14:paraId="752B4E01" w14:textId="7B01C8A7" w:rsidR="002350AF" w:rsidRDefault="002350AF" w:rsidP="002350AF">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Pr>
                <w:rFonts w:ascii="Angsana New" w:hAnsi="Angsana New" w:hint="cs"/>
                <w:sz w:val="28"/>
                <w:szCs w:val="28"/>
              </w:rPr>
              <w:t xml:space="preserve">1,979 </w:t>
            </w:r>
          </w:p>
        </w:tc>
        <w:tc>
          <w:tcPr>
            <w:tcW w:w="180" w:type="dxa"/>
            <w:tcBorders>
              <w:top w:val="nil"/>
              <w:left w:val="nil"/>
              <w:bottom w:val="nil"/>
              <w:right w:val="nil"/>
            </w:tcBorders>
            <w:shd w:val="clear" w:color="auto" w:fill="FFFFFF"/>
            <w:vAlign w:val="bottom"/>
          </w:tcPr>
          <w:p w14:paraId="195C615F" w14:textId="3BAB1ED8" w:rsidR="002350AF" w:rsidRDefault="002350AF" w:rsidP="002350AF">
            <w:pPr>
              <w:pStyle w:val="NormalIndent"/>
              <w:tabs>
                <w:tab w:val="clear" w:pos="227"/>
                <w:tab w:val="clear" w:pos="454"/>
                <w:tab w:val="clear" w:pos="680"/>
                <w:tab w:val="left" w:pos="720"/>
              </w:tabs>
              <w:spacing w:line="240" w:lineRule="auto"/>
              <w:ind w:left="0"/>
              <w:jc w:val="right"/>
              <w:rPr>
                <w:rFonts w:ascii="Angsana New" w:hAnsi="Angsana New"/>
                <w:sz w:val="28"/>
                <w:szCs w:val="28"/>
                <w:cs/>
              </w:rPr>
            </w:pPr>
            <w:r>
              <w:rPr>
                <w:rFonts w:ascii="Angsana New" w:hAnsi="Angsana New" w:hint="cs"/>
                <w:sz w:val="28"/>
                <w:szCs w:val="28"/>
              </w:rPr>
              <w:t> </w:t>
            </w:r>
          </w:p>
        </w:tc>
        <w:tc>
          <w:tcPr>
            <w:tcW w:w="900" w:type="dxa"/>
            <w:tcBorders>
              <w:top w:val="nil"/>
              <w:left w:val="nil"/>
              <w:bottom w:val="nil"/>
              <w:right w:val="nil"/>
            </w:tcBorders>
            <w:shd w:val="clear" w:color="auto" w:fill="FFFFFF"/>
            <w:vAlign w:val="bottom"/>
          </w:tcPr>
          <w:p w14:paraId="0810274C" w14:textId="3F318713" w:rsidR="002350AF" w:rsidRDefault="002350AF" w:rsidP="002350AF">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Pr>
                <w:rFonts w:ascii="Angsana New" w:hAnsi="Angsana New" w:hint="cs"/>
                <w:sz w:val="28"/>
                <w:szCs w:val="28"/>
              </w:rPr>
              <w:t xml:space="preserve">59,672 </w:t>
            </w:r>
          </w:p>
        </w:tc>
        <w:tc>
          <w:tcPr>
            <w:tcW w:w="180" w:type="dxa"/>
            <w:tcBorders>
              <w:top w:val="nil"/>
              <w:left w:val="nil"/>
              <w:bottom w:val="nil"/>
              <w:right w:val="nil"/>
            </w:tcBorders>
            <w:shd w:val="clear" w:color="auto" w:fill="FFFFFF"/>
            <w:vAlign w:val="bottom"/>
          </w:tcPr>
          <w:p w14:paraId="6EC04169" w14:textId="28FFB46B" w:rsidR="002350AF" w:rsidRDefault="002350AF" w:rsidP="002350AF">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Pr>
                <w:rFonts w:ascii="Angsana New" w:hAnsi="Angsana New" w:hint="cs"/>
                <w:sz w:val="28"/>
                <w:szCs w:val="28"/>
              </w:rPr>
              <w:t> </w:t>
            </w:r>
          </w:p>
        </w:tc>
        <w:tc>
          <w:tcPr>
            <w:tcW w:w="1080" w:type="dxa"/>
            <w:tcBorders>
              <w:top w:val="nil"/>
              <w:left w:val="nil"/>
              <w:bottom w:val="nil"/>
              <w:right w:val="nil"/>
            </w:tcBorders>
            <w:shd w:val="clear" w:color="auto" w:fill="FFFFFF"/>
            <w:vAlign w:val="bottom"/>
          </w:tcPr>
          <w:p w14:paraId="609A38D4" w14:textId="7E0F1D02" w:rsidR="002350AF" w:rsidRDefault="002350AF" w:rsidP="002350AF">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Pr>
                <w:rFonts w:ascii="Angsana New" w:hAnsi="Angsana New" w:hint="cs"/>
                <w:sz w:val="28"/>
                <w:szCs w:val="28"/>
              </w:rPr>
              <w:t xml:space="preserve">21,646 </w:t>
            </w:r>
          </w:p>
        </w:tc>
        <w:tc>
          <w:tcPr>
            <w:tcW w:w="180" w:type="dxa"/>
            <w:tcBorders>
              <w:top w:val="nil"/>
              <w:left w:val="nil"/>
              <w:bottom w:val="nil"/>
              <w:right w:val="nil"/>
            </w:tcBorders>
            <w:shd w:val="clear" w:color="000000" w:fill="FFFFFF"/>
            <w:vAlign w:val="bottom"/>
          </w:tcPr>
          <w:p w14:paraId="1782F536" w14:textId="5EE7922E" w:rsidR="002350AF" w:rsidRDefault="002350AF" w:rsidP="002350AF">
            <w:pPr>
              <w:pStyle w:val="NormalIndent"/>
              <w:tabs>
                <w:tab w:val="clear" w:pos="227"/>
                <w:tab w:val="clear" w:pos="454"/>
                <w:tab w:val="clear" w:pos="680"/>
                <w:tab w:val="left" w:pos="720"/>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1605C414" w14:textId="2CC4E685" w:rsidR="002350AF" w:rsidRDefault="002350AF" w:rsidP="002350AF">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Pr>
                <w:rFonts w:ascii="Angsana New" w:hAnsi="Angsana New"/>
                <w:color w:val="000000"/>
                <w:sz w:val="28"/>
                <w:szCs w:val="28"/>
              </w:rPr>
              <w:t>-</w:t>
            </w:r>
          </w:p>
        </w:tc>
        <w:tc>
          <w:tcPr>
            <w:tcW w:w="180" w:type="dxa"/>
            <w:tcBorders>
              <w:top w:val="nil"/>
              <w:left w:val="nil"/>
              <w:bottom w:val="nil"/>
              <w:right w:val="nil"/>
            </w:tcBorders>
            <w:shd w:val="clear" w:color="000000" w:fill="FFFFFF"/>
            <w:vAlign w:val="bottom"/>
          </w:tcPr>
          <w:p w14:paraId="763FF43A" w14:textId="24A21476" w:rsidR="002350AF" w:rsidRDefault="002350AF" w:rsidP="002350AF">
            <w:pPr>
              <w:pStyle w:val="NormalIndent"/>
              <w:tabs>
                <w:tab w:val="clear" w:pos="227"/>
                <w:tab w:val="clear" w:pos="454"/>
                <w:tab w:val="clear" w:pos="680"/>
                <w:tab w:val="left" w:pos="720"/>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auto" w:fill="FFFFFF"/>
            <w:vAlign w:val="bottom"/>
          </w:tcPr>
          <w:p w14:paraId="0E89416C" w14:textId="7185348A" w:rsidR="002350AF" w:rsidRDefault="002350AF" w:rsidP="002350AF">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Pr>
                <w:rFonts w:ascii="Angsana New" w:hAnsi="Angsana New" w:hint="cs"/>
                <w:sz w:val="28"/>
                <w:szCs w:val="28"/>
              </w:rPr>
              <w:t xml:space="preserve">     86,180 </w:t>
            </w:r>
          </w:p>
        </w:tc>
      </w:tr>
      <w:tr w:rsidR="002350AF" w14:paraId="6C83E931" w14:textId="77777777" w:rsidTr="00BB4D76">
        <w:tc>
          <w:tcPr>
            <w:tcW w:w="2790" w:type="dxa"/>
            <w:hideMark/>
          </w:tcPr>
          <w:p w14:paraId="79F9518C" w14:textId="781172DD" w:rsidR="002350AF" w:rsidRDefault="002350AF" w:rsidP="002350AF">
            <w:pPr>
              <w:spacing w:line="240" w:lineRule="auto"/>
              <w:ind w:right="-43" w:firstLine="18"/>
              <w:rPr>
                <w:rFonts w:asciiTheme="majorBidi" w:hAnsiTheme="majorBidi" w:cstheme="majorBidi"/>
                <w:sz w:val="28"/>
                <w:szCs w:val="28"/>
              </w:rPr>
            </w:pPr>
            <w:r>
              <w:rPr>
                <w:rFonts w:asciiTheme="majorBidi" w:hAnsiTheme="majorBidi" w:cstheme="majorBidi" w:hint="cs"/>
                <w:sz w:val="28"/>
                <w:szCs w:val="28"/>
              </w:rPr>
              <w:t>Net investment incomes</w:t>
            </w:r>
          </w:p>
        </w:tc>
        <w:tc>
          <w:tcPr>
            <w:tcW w:w="900" w:type="dxa"/>
            <w:tcBorders>
              <w:top w:val="nil"/>
              <w:left w:val="nil"/>
              <w:bottom w:val="nil"/>
              <w:right w:val="nil"/>
            </w:tcBorders>
            <w:shd w:val="clear" w:color="auto" w:fill="FFFFFF"/>
            <w:vAlign w:val="bottom"/>
          </w:tcPr>
          <w:p w14:paraId="6CBA6403" w14:textId="36D6D072" w:rsidR="002350AF" w:rsidRDefault="002350AF" w:rsidP="002350AF">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Pr>
                <w:rFonts w:ascii="Angsana New" w:hAnsi="Angsana New"/>
                <w:color w:val="000000"/>
                <w:sz w:val="28"/>
                <w:szCs w:val="28"/>
              </w:rPr>
              <w:t>-</w:t>
            </w:r>
          </w:p>
        </w:tc>
        <w:tc>
          <w:tcPr>
            <w:tcW w:w="180" w:type="dxa"/>
            <w:tcBorders>
              <w:top w:val="nil"/>
              <w:left w:val="nil"/>
              <w:bottom w:val="nil"/>
              <w:right w:val="nil"/>
            </w:tcBorders>
            <w:shd w:val="clear" w:color="auto" w:fill="FFFFFF"/>
            <w:vAlign w:val="bottom"/>
          </w:tcPr>
          <w:p w14:paraId="459BC68B" w14:textId="6A078445" w:rsidR="002350AF" w:rsidRDefault="002350AF" w:rsidP="002350AF">
            <w:pPr>
              <w:pStyle w:val="NormalIndent"/>
              <w:tabs>
                <w:tab w:val="clear" w:pos="227"/>
                <w:tab w:val="clear" w:pos="454"/>
                <w:tab w:val="clear" w:pos="680"/>
                <w:tab w:val="left" w:pos="720"/>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auto" w:fill="FFFFFF"/>
            <w:vAlign w:val="bottom"/>
          </w:tcPr>
          <w:p w14:paraId="041C9B4A" w14:textId="31972A96" w:rsidR="002350AF" w:rsidRDefault="002350AF" w:rsidP="002350AF">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Pr>
                <w:rFonts w:ascii="Angsana New" w:hAnsi="Angsana New"/>
                <w:color w:val="000000"/>
                <w:sz w:val="28"/>
                <w:szCs w:val="28"/>
              </w:rPr>
              <w:t>-</w:t>
            </w:r>
          </w:p>
        </w:tc>
        <w:tc>
          <w:tcPr>
            <w:tcW w:w="180" w:type="dxa"/>
            <w:tcBorders>
              <w:top w:val="nil"/>
              <w:left w:val="nil"/>
              <w:bottom w:val="nil"/>
              <w:right w:val="nil"/>
            </w:tcBorders>
            <w:shd w:val="clear" w:color="auto" w:fill="FFFFFF"/>
            <w:vAlign w:val="bottom"/>
          </w:tcPr>
          <w:p w14:paraId="587E22B9" w14:textId="0F497D75" w:rsidR="002350AF" w:rsidRDefault="002350AF" w:rsidP="002350AF">
            <w:pPr>
              <w:pStyle w:val="NormalIndent"/>
              <w:tabs>
                <w:tab w:val="clear" w:pos="227"/>
                <w:tab w:val="clear" w:pos="454"/>
                <w:tab w:val="clear" w:pos="680"/>
                <w:tab w:val="left" w:pos="720"/>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auto" w:fill="FFFFFF"/>
            <w:vAlign w:val="bottom"/>
          </w:tcPr>
          <w:p w14:paraId="7A06FFED" w14:textId="79B202E9" w:rsidR="002350AF" w:rsidRDefault="002350AF" w:rsidP="002350AF">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Pr>
                <w:rFonts w:ascii="Angsana New" w:hAnsi="Angsana New"/>
                <w:color w:val="000000"/>
                <w:sz w:val="28"/>
                <w:szCs w:val="28"/>
              </w:rPr>
              <w:t>-</w:t>
            </w:r>
          </w:p>
        </w:tc>
        <w:tc>
          <w:tcPr>
            <w:tcW w:w="180" w:type="dxa"/>
            <w:tcBorders>
              <w:top w:val="nil"/>
              <w:left w:val="nil"/>
              <w:bottom w:val="nil"/>
              <w:right w:val="nil"/>
            </w:tcBorders>
            <w:shd w:val="clear" w:color="auto" w:fill="FFFFFF"/>
            <w:vAlign w:val="bottom"/>
          </w:tcPr>
          <w:p w14:paraId="79951670" w14:textId="3D268FF1" w:rsidR="002350AF" w:rsidRDefault="002350AF" w:rsidP="002350AF">
            <w:pPr>
              <w:pStyle w:val="NormalIndent"/>
              <w:tabs>
                <w:tab w:val="clear" w:pos="227"/>
                <w:tab w:val="clear" w:pos="454"/>
                <w:tab w:val="clear" w:pos="680"/>
                <w:tab w:val="left" w:pos="720"/>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auto" w:fill="FFFFFF"/>
            <w:vAlign w:val="bottom"/>
          </w:tcPr>
          <w:p w14:paraId="678AC3E4" w14:textId="6D09C8C1" w:rsidR="002350AF" w:rsidRDefault="002350AF" w:rsidP="002350AF">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Pr>
                <w:rFonts w:ascii="Angsana New" w:hAnsi="Angsana New"/>
                <w:color w:val="000000"/>
                <w:sz w:val="28"/>
                <w:szCs w:val="28"/>
              </w:rPr>
              <w:t>-</w:t>
            </w:r>
          </w:p>
        </w:tc>
        <w:tc>
          <w:tcPr>
            <w:tcW w:w="180" w:type="dxa"/>
            <w:tcBorders>
              <w:top w:val="nil"/>
              <w:left w:val="nil"/>
              <w:bottom w:val="nil"/>
              <w:right w:val="nil"/>
            </w:tcBorders>
            <w:shd w:val="clear" w:color="000000" w:fill="FFFFFF"/>
            <w:vAlign w:val="bottom"/>
          </w:tcPr>
          <w:p w14:paraId="5189EFBF" w14:textId="1C8E3B4F" w:rsidR="002350AF" w:rsidRDefault="002350AF" w:rsidP="002350AF">
            <w:pPr>
              <w:pStyle w:val="NormalIndent"/>
              <w:tabs>
                <w:tab w:val="clear" w:pos="227"/>
                <w:tab w:val="clear" w:pos="454"/>
                <w:tab w:val="clear" w:pos="680"/>
                <w:tab w:val="left" w:pos="720"/>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33BF5E22" w14:textId="3F897AFC" w:rsidR="002350AF" w:rsidRDefault="002350AF" w:rsidP="002350AF">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Pr>
                <w:rFonts w:ascii="Angsana New" w:hAnsi="Angsana New" w:hint="cs"/>
                <w:sz w:val="28"/>
                <w:szCs w:val="28"/>
              </w:rPr>
              <w:t xml:space="preserve">4,511 </w:t>
            </w:r>
          </w:p>
        </w:tc>
        <w:tc>
          <w:tcPr>
            <w:tcW w:w="180" w:type="dxa"/>
            <w:tcBorders>
              <w:top w:val="nil"/>
              <w:left w:val="nil"/>
              <w:bottom w:val="nil"/>
              <w:right w:val="nil"/>
            </w:tcBorders>
            <w:shd w:val="clear" w:color="000000" w:fill="FFFFFF"/>
            <w:vAlign w:val="bottom"/>
          </w:tcPr>
          <w:p w14:paraId="4F8B1FD5" w14:textId="183FE2E0" w:rsidR="002350AF" w:rsidRDefault="002350AF" w:rsidP="002350AF">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Pr>
                <w:rFonts w:ascii="Angsana New" w:hAnsi="Angsana New" w:hint="cs"/>
                <w:sz w:val="28"/>
                <w:szCs w:val="28"/>
              </w:rPr>
              <w:t> </w:t>
            </w:r>
          </w:p>
        </w:tc>
        <w:tc>
          <w:tcPr>
            <w:tcW w:w="900" w:type="dxa"/>
            <w:tcBorders>
              <w:top w:val="nil"/>
              <w:left w:val="nil"/>
              <w:bottom w:val="nil"/>
              <w:right w:val="nil"/>
            </w:tcBorders>
            <w:shd w:val="clear" w:color="auto" w:fill="FFFFFF"/>
            <w:vAlign w:val="bottom"/>
          </w:tcPr>
          <w:p w14:paraId="27511449" w14:textId="2DB184DD" w:rsidR="002350AF" w:rsidRDefault="002350AF" w:rsidP="002350AF">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Pr>
                <w:rFonts w:ascii="Angsana New" w:hAnsi="Angsana New" w:hint="cs"/>
                <w:sz w:val="28"/>
                <w:szCs w:val="28"/>
              </w:rPr>
              <w:t xml:space="preserve">4,511 </w:t>
            </w:r>
          </w:p>
        </w:tc>
      </w:tr>
      <w:tr w:rsidR="002350AF" w14:paraId="39E488FD" w14:textId="77777777" w:rsidTr="00BB4D76">
        <w:trPr>
          <w:trHeight w:val="389"/>
        </w:trPr>
        <w:tc>
          <w:tcPr>
            <w:tcW w:w="2790" w:type="dxa"/>
            <w:hideMark/>
          </w:tcPr>
          <w:p w14:paraId="1B95F13E" w14:textId="77777777" w:rsidR="002350AF" w:rsidRDefault="002350AF" w:rsidP="002350AF">
            <w:pPr>
              <w:ind w:firstLine="18"/>
              <w:rPr>
                <w:rFonts w:asciiTheme="majorBidi" w:hAnsiTheme="majorBidi" w:cstheme="majorBidi"/>
                <w:sz w:val="28"/>
                <w:szCs w:val="28"/>
              </w:rPr>
            </w:pPr>
            <w:r>
              <w:rPr>
                <w:rFonts w:asciiTheme="majorBidi" w:hAnsiTheme="majorBidi" w:cstheme="majorBidi" w:hint="cs"/>
                <w:sz w:val="28"/>
                <w:szCs w:val="28"/>
              </w:rPr>
              <w:t>Gain on financial instruments</w:t>
            </w:r>
          </w:p>
        </w:tc>
        <w:tc>
          <w:tcPr>
            <w:tcW w:w="900" w:type="dxa"/>
            <w:tcBorders>
              <w:top w:val="nil"/>
              <w:left w:val="nil"/>
              <w:bottom w:val="nil"/>
              <w:right w:val="nil"/>
            </w:tcBorders>
            <w:shd w:val="clear" w:color="000000" w:fill="FFFFFF"/>
            <w:vAlign w:val="bottom"/>
          </w:tcPr>
          <w:p w14:paraId="6254957D" w14:textId="38CB14E7" w:rsidR="002350AF" w:rsidRDefault="002350AF" w:rsidP="002350AF">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Pr>
                <w:rFonts w:ascii="Angsana New" w:hAnsi="Angsana New"/>
                <w:color w:val="000000"/>
                <w:sz w:val="28"/>
                <w:szCs w:val="28"/>
              </w:rPr>
              <w:t>-</w:t>
            </w:r>
          </w:p>
        </w:tc>
        <w:tc>
          <w:tcPr>
            <w:tcW w:w="180" w:type="dxa"/>
            <w:tcBorders>
              <w:top w:val="nil"/>
              <w:left w:val="nil"/>
              <w:bottom w:val="nil"/>
              <w:right w:val="nil"/>
            </w:tcBorders>
            <w:shd w:val="clear" w:color="000000" w:fill="FFFFFF"/>
            <w:vAlign w:val="bottom"/>
          </w:tcPr>
          <w:p w14:paraId="61F7BE91" w14:textId="0C0C54D8" w:rsidR="002350AF" w:rsidRDefault="002350AF" w:rsidP="002350AF">
            <w:pPr>
              <w:pStyle w:val="NormalIndent"/>
              <w:tabs>
                <w:tab w:val="clear" w:pos="227"/>
                <w:tab w:val="clear" w:pos="454"/>
                <w:tab w:val="clear" w:pos="680"/>
                <w:tab w:val="left" w:pos="720"/>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78569890" w14:textId="74777F1E" w:rsidR="002350AF" w:rsidRDefault="002350AF" w:rsidP="002350AF">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Pr>
                <w:rFonts w:ascii="Angsana New" w:hAnsi="Angsana New"/>
                <w:color w:val="000000"/>
                <w:sz w:val="28"/>
                <w:szCs w:val="28"/>
              </w:rPr>
              <w:t>-</w:t>
            </w:r>
          </w:p>
        </w:tc>
        <w:tc>
          <w:tcPr>
            <w:tcW w:w="180" w:type="dxa"/>
            <w:tcBorders>
              <w:top w:val="nil"/>
              <w:left w:val="nil"/>
              <w:bottom w:val="nil"/>
              <w:right w:val="nil"/>
            </w:tcBorders>
            <w:shd w:val="clear" w:color="000000" w:fill="FFFFFF"/>
            <w:vAlign w:val="bottom"/>
          </w:tcPr>
          <w:p w14:paraId="2D27CEFD" w14:textId="379085A6" w:rsidR="002350AF" w:rsidRDefault="002350AF" w:rsidP="002350AF">
            <w:pPr>
              <w:pStyle w:val="NormalIndent"/>
              <w:tabs>
                <w:tab w:val="clear" w:pos="227"/>
                <w:tab w:val="clear" w:pos="454"/>
                <w:tab w:val="clear" w:pos="680"/>
                <w:tab w:val="left" w:pos="720"/>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6B3C915B" w14:textId="720CF185" w:rsidR="002350AF" w:rsidRDefault="002350AF" w:rsidP="002350AF">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Pr>
                <w:rFonts w:ascii="Angsana New" w:hAnsi="Angsana New"/>
                <w:color w:val="000000"/>
                <w:sz w:val="28"/>
                <w:szCs w:val="28"/>
              </w:rPr>
              <w:t>-</w:t>
            </w:r>
          </w:p>
        </w:tc>
        <w:tc>
          <w:tcPr>
            <w:tcW w:w="180" w:type="dxa"/>
            <w:tcBorders>
              <w:top w:val="nil"/>
              <w:left w:val="nil"/>
              <w:bottom w:val="nil"/>
              <w:right w:val="nil"/>
            </w:tcBorders>
            <w:shd w:val="clear" w:color="000000" w:fill="FFFFFF"/>
            <w:vAlign w:val="bottom"/>
          </w:tcPr>
          <w:p w14:paraId="0DA13AE9" w14:textId="37F863B6" w:rsidR="002350AF" w:rsidRDefault="002350AF" w:rsidP="002350AF">
            <w:pPr>
              <w:pStyle w:val="NormalIndent"/>
              <w:tabs>
                <w:tab w:val="clear" w:pos="227"/>
                <w:tab w:val="clear" w:pos="454"/>
                <w:tab w:val="clear" w:pos="680"/>
                <w:tab w:val="left" w:pos="720"/>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7D5DB104" w14:textId="42A6CD4F" w:rsidR="002350AF" w:rsidRDefault="002350AF" w:rsidP="002350AF">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Pr>
                <w:rFonts w:ascii="Angsana New" w:hAnsi="Angsana New"/>
                <w:color w:val="000000"/>
                <w:sz w:val="28"/>
                <w:szCs w:val="28"/>
              </w:rPr>
              <w:t>-</w:t>
            </w:r>
          </w:p>
        </w:tc>
        <w:tc>
          <w:tcPr>
            <w:tcW w:w="180" w:type="dxa"/>
            <w:tcBorders>
              <w:top w:val="nil"/>
              <w:left w:val="nil"/>
              <w:bottom w:val="nil"/>
              <w:right w:val="nil"/>
            </w:tcBorders>
            <w:shd w:val="clear" w:color="000000" w:fill="FFFFFF"/>
            <w:vAlign w:val="bottom"/>
          </w:tcPr>
          <w:p w14:paraId="0E5CE563" w14:textId="543D6C18" w:rsidR="002350AF" w:rsidRDefault="002350AF" w:rsidP="002350AF">
            <w:pPr>
              <w:pStyle w:val="NormalIndent"/>
              <w:tabs>
                <w:tab w:val="clear" w:pos="227"/>
                <w:tab w:val="clear" w:pos="454"/>
                <w:tab w:val="clear" w:pos="680"/>
                <w:tab w:val="left" w:pos="720"/>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auto" w:fill="FFFFFF"/>
            <w:vAlign w:val="bottom"/>
          </w:tcPr>
          <w:p w14:paraId="1CD8AF0E" w14:textId="08337FB5" w:rsidR="002350AF" w:rsidRDefault="002350AF" w:rsidP="002350AF">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Pr>
                <w:rFonts w:ascii="Angsana New" w:hAnsi="Angsana New" w:hint="cs"/>
                <w:sz w:val="28"/>
                <w:szCs w:val="28"/>
              </w:rPr>
              <w:t xml:space="preserve">7,444 </w:t>
            </w:r>
          </w:p>
        </w:tc>
        <w:tc>
          <w:tcPr>
            <w:tcW w:w="180" w:type="dxa"/>
            <w:tcBorders>
              <w:top w:val="nil"/>
              <w:left w:val="nil"/>
              <w:bottom w:val="nil"/>
              <w:right w:val="nil"/>
            </w:tcBorders>
            <w:shd w:val="clear" w:color="auto" w:fill="FFFFFF"/>
            <w:vAlign w:val="bottom"/>
          </w:tcPr>
          <w:p w14:paraId="3FC06661" w14:textId="19F9B11F" w:rsidR="002350AF" w:rsidRDefault="002350AF" w:rsidP="002350AF">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Pr>
                <w:rFonts w:ascii="Angsana New" w:hAnsi="Angsana New" w:hint="cs"/>
                <w:sz w:val="28"/>
                <w:szCs w:val="28"/>
              </w:rPr>
              <w:t> </w:t>
            </w:r>
          </w:p>
        </w:tc>
        <w:tc>
          <w:tcPr>
            <w:tcW w:w="900" w:type="dxa"/>
            <w:tcBorders>
              <w:top w:val="nil"/>
              <w:left w:val="nil"/>
              <w:bottom w:val="nil"/>
              <w:right w:val="nil"/>
            </w:tcBorders>
            <w:shd w:val="clear" w:color="auto" w:fill="FFFFFF"/>
            <w:vAlign w:val="bottom"/>
          </w:tcPr>
          <w:p w14:paraId="53247D37" w14:textId="536C6539" w:rsidR="002350AF" w:rsidRDefault="002350AF" w:rsidP="002350AF">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Pr>
                <w:rFonts w:ascii="Angsana New" w:hAnsi="Angsana New" w:hint="cs"/>
                <w:sz w:val="28"/>
                <w:szCs w:val="28"/>
              </w:rPr>
              <w:t xml:space="preserve">7,444 </w:t>
            </w:r>
          </w:p>
        </w:tc>
      </w:tr>
      <w:tr w:rsidR="002350AF" w14:paraId="400F9B78" w14:textId="77777777" w:rsidTr="00BB4D76">
        <w:tc>
          <w:tcPr>
            <w:tcW w:w="2790" w:type="dxa"/>
            <w:hideMark/>
          </w:tcPr>
          <w:p w14:paraId="0F681BDE" w14:textId="1BA525D2" w:rsidR="002350AF" w:rsidRDefault="00422A45" w:rsidP="002350AF">
            <w:pPr>
              <w:spacing w:line="240" w:lineRule="auto"/>
              <w:ind w:right="-43" w:firstLine="18"/>
              <w:rPr>
                <w:rFonts w:asciiTheme="majorBidi" w:hAnsiTheme="majorBidi" w:cstheme="majorBidi"/>
                <w:sz w:val="28"/>
                <w:szCs w:val="28"/>
              </w:rPr>
            </w:pPr>
            <w:r>
              <w:rPr>
                <w:rFonts w:asciiTheme="majorBidi" w:hAnsiTheme="majorBidi" w:cstheme="majorBidi"/>
                <w:sz w:val="28"/>
                <w:szCs w:val="28"/>
              </w:rPr>
              <w:t>Loss</w:t>
            </w:r>
            <w:r w:rsidR="002350AF">
              <w:rPr>
                <w:rFonts w:asciiTheme="majorBidi" w:hAnsiTheme="majorBidi" w:cstheme="majorBidi" w:hint="cs"/>
                <w:sz w:val="28"/>
                <w:szCs w:val="28"/>
              </w:rPr>
              <w:t xml:space="preserve"> on revaluation of </w:t>
            </w:r>
          </w:p>
          <w:p w14:paraId="2801D1D7" w14:textId="77777777" w:rsidR="002350AF" w:rsidRDefault="002350AF" w:rsidP="002350AF">
            <w:pPr>
              <w:spacing w:line="240" w:lineRule="auto"/>
              <w:ind w:right="-43" w:firstLine="18"/>
              <w:rPr>
                <w:rFonts w:asciiTheme="majorBidi" w:hAnsiTheme="majorBidi" w:cstheme="majorBidi"/>
                <w:sz w:val="28"/>
                <w:szCs w:val="28"/>
              </w:rPr>
            </w:pPr>
            <w:r>
              <w:rPr>
                <w:rFonts w:asciiTheme="majorBidi" w:hAnsiTheme="majorBidi" w:cstheme="majorBidi" w:hint="cs"/>
                <w:sz w:val="28"/>
                <w:szCs w:val="28"/>
              </w:rPr>
              <w:t xml:space="preserve">        financial instruments</w:t>
            </w:r>
          </w:p>
        </w:tc>
        <w:tc>
          <w:tcPr>
            <w:tcW w:w="900" w:type="dxa"/>
            <w:tcBorders>
              <w:top w:val="nil"/>
              <w:left w:val="nil"/>
              <w:bottom w:val="nil"/>
              <w:right w:val="nil"/>
            </w:tcBorders>
            <w:shd w:val="clear" w:color="000000" w:fill="FFFFFF"/>
            <w:vAlign w:val="bottom"/>
          </w:tcPr>
          <w:p w14:paraId="68DBF5CD" w14:textId="0093ABBA" w:rsidR="002350AF" w:rsidRDefault="002350AF" w:rsidP="002350AF">
            <w:pPr>
              <w:pStyle w:val="NormalIndent"/>
              <w:tabs>
                <w:tab w:val="clear" w:pos="227"/>
                <w:tab w:val="clear" w:pos="454"/>
                <w:tab w:val="clear" w:pos="680"/>
                <w:tab w:val="left" w:pos="720"/>
              </w:tabs>
              <w:spacing w:line="240" w:lineRule="auto"/>
              <w:ind w:left="0"/>
              <w:jc w:val="right"/>
              <w:rPr>
                <w:rFonts w:ascii="Angsana New" w:hAnsi="Angsana New"/>
                <w:sz w:val="28"/>
                <w:szCs w:val="28"/>
                <w:cs/>
              </w:rPr>
            </w:pPr>
            <w:r>
              <w:rPr>
                <w:rFonts w:ascii="Angsana New" w:hAnsi="Angsana New"/>
                <w:color w:val="000000"/>
                <w:sz w:val="28"/>
                <w:szCs w:val="28"/>
              </w:rPr>
              <w:t>-</w:t>
            </w:r>
          </w:p>
        </w:tc>
        <w:tc>
          <w:tcPr>
            <w:tcW w:w="180" w:type="dxa"/>
            <w:tcBorders>
              <w:top w:val="nil"/>
              <w:left w:val="nil"/>
              <w:bottom w:val="nil"/>
              <w:right w:val="nil"/>
            </w:tcBorders>
            <w:shd w:val="clear" w:color="000000" w:fill="FFFFFF"/>
            <w:vAlign w:val="bottom"/>
          </w:tcPr>
          <w:p w14:paraId="5971AB5D" w14:textId="61FAA046" w:rsidR="002350AF" w:rsidRDefault="002350AF" w:rsidP="002350AF">
            <w:pPr>
              <w:pStyle w:val="NormalIndent"/>
              <w:tabs>
                <w:tab w:val="clear" w:pos="227"/>
                <w:tab w:val="clear" w:pos="454"/>
                <w:tab w:val="clear" w:pos="680"/>
                <w:tab w:val="left" w:pos="720"/>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78C7EC38" w14:textId="09D775AD" w:rsidR="002350AF" w:rsidRDefault="002350AF" w:rsidP="002350AF">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Pr>
                <w:rFonts w:ascii="Angsana New" w:hAnsi="Angsana New"/>
                <w:color w:val="000000"/>
                <w:sz w:val="28"/>
                <w:szCs w:val="28"/>
              </w:rPr>
              <w:t>-</w:t>
            </w:r>
          </w:p>
        </w:tc>
        <w:tc>
          <w:tcPr>
            <w:tcW w:w="180" w:type="dxa"/>
            <w:tcBorders>
              <w:top w:val="nil"/>
              <w:left w:val="nil"/>
              <w:bottom w:val="nil"/>
              <w:right w:val="nil"/>
            </w:tcBorders>
            <w:shd w:val="clear" w:color="000000" w:fill="FFFFFF"/>
            <w:vAlign w:val="bottom"/>
          </w:tcPr>
          <w:p w14:paraId="28BE0D97" w14:textId="64DD071D" w:rsidR="002350AF" w:rsidRDefault="002350AF" w:rsidP="002350AF">
            <w:pPr>
              <w:pStyle w:val="NormalIndent"/>
              <w:tabs>
                <w:tab w:val="clear" w:pos="227"/>
                <w:tab w:val="clear" w:pos="454"/>
                <w:tab w:val="clear" w:pos="680"/>
                <w:tab w:val="left" w:pos="720"/>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1E1C2D67" w14:textId="4B2DD629" w:rsidR="002350AF" w:rsidRDefault="002350AF" w:rsidP="002350AF">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Pr>
                <w:rFonts w:ascii="Angsana New" w:hAnsi="Angsana New"/>
                <w:color w:val="000000"/>
                <w:sz w:val="28"/>
                <w:szCs w:val="28"/>
              </w:rPr>
              <w:t>-</w:t>
            </w:r>
          </w:p>
        </w:tc>
        <w:tc>
          <w:tcPr>
            <w:tcW w:w="180" w:type="dxa"/>
            <w:tcBorders>
              <w:top w:val="nil"/>
              <w:left w:val="nil"/>
              <w:bottom w:val="nil"/>
              <w:right w:val="nil"/>
            </w:tcBorders>
            <w:shd w:val="clear" w:color="000000" w:fill="FFFFFF"/>
            <w:vAlign w:val="bottom"/>
          </w:tcPr>
          <w:p w14:paraId="3A069033" w14:textId="6DCF7483" w:rsidR="002350AF" w:rsidRDefault="002350AF" w:rsidP="002350AF">
            <w:pPr>
              <w:pStyle w:val="NormalIndent"/>
              <w:tabs>
                <w:tab w:val="clear" w:pos="227"/>
                <w:tab w:val="clear" w:pos="454"/>
                <w:tab w:val="clear" w:pos="680"/>
                <w:tab w:val="left" w:pos="720"/>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28D6CED1" w14:textId="498AB7CE" w:rsidR="002350AF" w:rsidRDefault="002350AF" w:rsidP="002350AF">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Pr>
                <w:rFonts w:ascii="Angsana New" w:hAnsi="Angsana New"/>
                <w:color w:val="000000"/>
                <w:sz w:val="28"/>
                <w:szCs w:val="28"/>
              </w:rPr>
              <w:t>-</w:t>
            </w:r>
          </w:p>
        </w:tc>
        <w:tc>
          <w:tcPr>
            <w:tcW w:w="180" w:type="dxa"/>
            <w:tcBorders>
              <w:top w:val="nil"/>
              <w:left w:val="nil"/>
              <w:bottom w:val="nil"/>
              <w:right w:val="nil"/>
            </w:tcBorders>
            <w:shd w:val="clear" w:color="000000" w:fill="FFFFFF"/>
            <w:vAlign w:val="bottom"/>
          </w:tcPr>
          <w:p w14:paraId="53C8FD0B" w14:textId="4ECB2F69" w:rsidR="002350AF" w:rsidRDefault="002350AF" w:rsidP="002350AF">
            <w:pPr>
              <w:pStyle w:val="NormalIndent"/>
              <w:tabs>
                <w:tab w:val="clear" w:pos="227"/>
                <w:tab w:val="clear" w:pos="454"/>
                <w:tab w:val="clear" w:pos="680"/>
                <w:tab w:val="left" w:pos="720"/>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auto" w:fill="FFFFFF"/>
            <w:vAlign w:val="bottom"/>
          </w:tcPr>
          <w:p w14:paraId="60A07605" w14:textId="2A234594" w:rsidR="002350AF" w:rsidRDefault="002350AF" w:rsidP="002350AF">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Pr>
                <w:rFonts w:ascii="Angsana New" w:hAnsi="Angsana New" w:hint="cs"/>
                <w:sz w:val="28"/>
                <w:szCs w:val="28"/>
              </w:rPr>
              <w:t xml:space="preserve"> (229)</w:t>
            </w:r>
          </w:p>
        </w:tc>
        <w:tc>
          <w:tcPr>
            <w:tcW w:w="180" w:type="dxa"/>
            <w:tcBorders>
              <w:top w:val="nil"/>
              <w:left w:val="nil"/>
              <w:bottom w:val="nil"/>
              <w:right w:val="nil"/>
            </w:tcBorders>
            <w:shd w:val="clear" w:color="auto" w:fill="FFFFFF"/>
            <w:vAlign w:val="bottom"/>
          </w:tcPr>
          <w:p w14:paraId="06DC94A8" w14:textId="4167C810" w:rsidR="002350AF" w:rsidRDefault="002350AF" w:rsidP="002350AF">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Pr>
                <w:rFonts w:ascii="Angsana New" w:hAnsi="Angsana New" w:hint="cs"/>
                <w:sz w:val="28"/>
                <w:szCs w:val="28"/>
              </w:rPr>
              <w:t> </w:t>
            </w:r>
          </w:p>
        </w:tc>
        <w:tc>
          <w:tcPr>
            <w:tcW w:w="900" w:type="dxa"/>
            <w:tcBorders>
              <w:top w:val="nil"/>
              <w:left w:val="nil"/>
              <w:bottom w:val="nil"/>
              <w:right w:val="nil"/>
            </w:tcBorders>
            <w:shd w:val="clear" w:color="auto" w:fill="FFFFFF"/>
            <w:vAlign w:val="bottom"/>
          </w:tcPr>
          <w:p w14:paraId="573FA7A7" w14:textId="63F1660E" w:rsidR="002350AF" w:rsidRDefault="002350AF" w:rsidP="002350AF">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Pr>
                <w:rFonts w:ascii="Angsana New" w:hAnsi="Angsana New" w:hint="cs"/>
                <w:sz w:val="28"/>
                <w:szCs w:val="28"/>
              </w:rPr>
              <w:t xml:space="preserve"> (229)</w:t>
            </w:r>
          </w:p>
        </w:tc>
      </w:tr>
      <w:tr w:rsidR="002350AF" w14:paraId="354BECA5" w14:textId="77777777" w:rsidTr="002350AF">
        <w:tc>
          <w:tcPr>
            <w:tcW w:w="2790" w:type="dxa"/>
            <w:hideMark/>
          </w:tcPr>
          <w:p w14:paraId="71B75EA2" w14:textId="47458017" w:rsidR="002350AF" w:rsidRDefault="002350AF" w:rsidP="002350AF">
            <w:pPr>
              <w:spacing w:line="240" w:lineRule="auto"/>
              <w:ind w:right="-43" w:firstLine="18"/>
              <w:rPr>
                <w:rFonts w:asciiTheme="majorBidi" w:hAnsiTheme="majorBidi" w:cstheme="majorBidi"/>
                <w:sz w:val="28"/>
                <w:szCs w:val="28"/>
              </w:rPr>
            </w:pPr>
            <w:r>
              <w:rPr>
                <w:rFonts w:asciiTheme="majorBidi" w:hAnsiTheme="majorBidi" w:cstheme="majorBidi" w:hint="cs"/>
                <w:sz w:val="28"/>
                <w:szCs w:val="28"/>
              </w:rPr>
              <w:t>Other income</w:t>
            </w:r>
            <w:r w:rsidR="0066432C">
              <w:rPr>
                <w:rFonts w:asciiTheme="majorBidi" w:hAnsiTheme="majorBidi" w:cstheme="majorBidi"/>
                <w:sz w:val="28"/>
                <w:szCs w:val="28"/>
              </w:rPr>
              <w:t xml:space="preserve"> (reversal)</w:t>
            </w:r>
          </w:p>
        </w:tc>
        <w:tc>
          <w:tcPr>
            <w:tcW w:w="900" w:type="dxa"/>
            <w:tcBorders>
              <w:top w:val="nil"/>
              <w:left w:val="nil"/>
              <w:bottom w:val="single" w:sz="4" w:space="0" w:color="auto"/>
              <w:right w:val="nil"/>
            </w:tcBorders>
            <w:shd w:val="clear" w:color="000000" w:fill="FFFFFF"/>
            <w:vAlign w:val="bottom"/>
            <w:hideMark/>
          </w:tcPr>
          <w:p w14:paraId="22B652D5" w14:textId="73C8A59A" w:rsidR="002350AF" w:rsidRDefault="002350AF" w:rsidP="002350AF">
            <w:pPr>
              <w:pStyle w:val="NormalIndent"/>
              <w:tabs>
                <w:tab w:val="clear" w:pos="227"/>
                <w:tab w:val="clear" w:pos="454"/>
                <w:tab w:val="clear" w:pos="680"/>
                <w:tab w:val="left" w:pos="720"/>
              </w:tabs>
              <w:spacing w:line="240" w:lineRule="auto"/>
              <w:ind w:left="0"/>
              <w:jc w:val="right"/>
              <w:rPr>
                <w:rFonts w:ascii="Angsana New" w:hAnsi="Angsana New"/>
                <w:b/>
                <w:bCs/>
                <w:sz w:val="28"/>
                <w:szCs w:val="28"/>
              </w:rPr>
            </w:pPr>
            <w:r>
              <w:rPr>
                <w:rFonts w:ascii="Angsana New" w:hAnsi="Angsana New" w:hint="cs"/>
                <w:sz w:val="28"/>
                <w:szCs w:val="28"/>
              </w:rPr>
              <w:t xml:space="preserve"> (1)</w:t>
            </w:r>
          </w:p>
        </w:tc>
        <w:tc>
          <w:tcPr>
            <w:tcW w:w="180" w:type="dxa"/>
            <w:tcBorders>
              <w:top w:val="nil"/>
              <w:left w:val="nil"/>
              <w:bottom w:val="nil"/>
              <w:right w:val="nil"/>
            </w:tcBorders>
            <w:shd w:val="clear" w:color="000000" w:fill="FFFFFF"/>
            <w:vAlign w:val="bottom"/>
            <w:hideMark/>
          </w:tcPr>
          <w:p w14:paraId="47947119" w14:textId="7385F449" w:rsidR="002350AF" w:rsidRDefault="002350AF" w:rsidP="002350AF">
            <w:pPr>
              <w:pStyle w:val="NormalIndent"/>
              <w:tabs>
                <w:tab w:val="clear" w:pos="227"/>
                <w:tab w:val="clear" w:pos="454"/>
                <w:tab w:val="clear" w:pos="680"/>
                <w:tab w:val="left" w:pos="720"/>
              </w:tabs>
              <w:spacing w:line="240" w:lineRule="auto"/>
              <w:ind w:left="0"/>
              <w:jc w:val="right"/>
              <w:rPr>
                <w:rFonts w:ascii="Angsana New" w:hAnsi="Angsana New"/>
                <w:b/>
                <w:bCs/>
                <w:sz w:val="28"/>
                <w:szCs w:val="28"/>
              </w:rPr>
            </w:pPr>
            <w:r>
              <w:rPr>
                <w:rFonts w:ascii="Angsana New" w:hAnsi="Angsana New" w:hint="cs"/>
                <w:sz w:val="28"/>
                <w:szCs w:val="28"/>
              </w:rPr>
              <w:t> </w:t>
            </w:r>
          </w:p>
        </w:tc>
        <w:tc>
          <w:tcPr>
            <w:tcW w:w="1080" w:type="dxa"/>
            <w:tcBorders>
              <w:top w:val="nil"/>
              <w:left w:val="nil"/>
              <w:bottom w:val="single" w:sz="4" w:space="0" w:color="auto"/>
              <w:right w:val="nil"/>
            </w:tcBorders>
            <w:shd w:val="clear" w:color="000000" w:fill="FFFFFF"/>
            <w:vAlign w:val="bottom"/>
            <w:hideMark/>
          </w:tcPr>
          <w:p w14:paraId="24C39D02" w14:textId="25585421" w:rsidR="002350AF" w:rsidRDefault="002350AF" w:rsidP="002350AF">
            <w:pPr>
              <w:pStyle w:val="NormalIndent"/>
              <w:tabs>
                <w:tab w:val="clear" w:pos="227"/>
                <w:tab w:val="clear" w:pos="454"/>
                <w:tab w:val="clear" w:pos="680"/>
                <w:tab w:val="left" w:pos="720"/>
              </w:tabs>
              <w:spacing w:line="240" w:lineRule="auto"/>
              <w:ind w:left="0"/>
              <w:jc w:val="right"/>
              <w:rPr>
                <w:rFonts w:ascii="Angsana New" w:hAnsi="Angsana New"/>
                <w:b/>
                <w:bCs/>
                <w:sz w:val="28"/>
                <w:szCs w:val="28"/>
              </w:rPr>
            </w:pPr>
            <w:r>
              <w:rPr>
                <w:rFonts w:ascii="Angsana New" w:hAnsi="Angsana New" w:hint="cs"/>
                <w:sz w:val="28"/>
                <w:szCs w:val="28"/>
              </w:rPr>
              <w:t xml:space="preserve">1 </w:t>
            </w:r>
          </w:p>
        </w:tc>
        <w:tc>
          <w:tcPr>
            <w:tcW w:w="180" w:type="dxa"/>
            <w:tcBorders>
              <w:top w:val="nil"/>
              <w:left w:val="nil"/>
              <w:bottom w:val="nil"/>
              <w:right w:val="nil"/>
            </w:tcBorders>
            <w:shd w:val="clear" w:color="000000" w:fill="FFFFFF"/>
            <w:vAlign w:val="bottom"/>
            <w:hideMark/>
          </w:tcPr>
          <w:p w14:paraId="7F6B0FCB" w14:textId="48A03B72" w:rsidR="002350AF" w:rsidRDefault="002350AF" w:rsidP="002350AF">
            <w:pPr>
              <w:pStyle w:val="NormalIndent"/>
              <w:tabs>
                <w:tab w:val="clear" w:pos="227"/>
                <w:tab w:val="clear" w:pos="454"/>
                <w:tab w:val="clear" w:pos="680"/>
                <w:tab w:val="left" w:pos="720"/>
              </w:tabs>
              <w:spacing w:line="240" w:lineRule="auto"/>
              <w:ind w:left="0"/>
              <w:jc w:val="right"/>
              <w:rPr>
                <w:rFonts w:ascii="Angsana New" w:hAnsi="Angsana New"/>
                <w:b/>
                <w:bCs/>
                <w:sz w:val="28"/>
                <w:szCs w:val="28"/>
              </w:rPr>
            </w:pPr>
            <w:r>
              <w:rPr>
                <w:rFonts w:ascii="Angsana New" w:hAnsi="Angsana New" w:hint="cs"/>
                <w:sz w:val="28"/>
                <w:szCs w:val="28"/>
              </w:rPr>
              <w:t> </w:t>
            </w:r>
          </w:p>
        </w:tc>
        <w:tc>
          <w:tcPr>
            <w:tcW w:w="900" w:type="dxa"/>
            <w:tcBorders>
              <w:top w:val="nil"/>
              <w:left w:val="nil"/>
              <w:bottom w:val="single" w:sz="4" w:space="0" w:color="auto"/>
              <w:right w:val="nil"/>
            </w:tcBorders>
            <w:shd w:val="clear" w:color="000000" w:fill="FFFFFF"/>
            <w:vAlign w:val="bottom"/>
            <w:hideMark/>
          </w:tcPr>
          <w:p w14:paraId="4949D62E" w14:textId="3EFE3C11" w:rsidR="002350AF" w:rsidRDefault="002350AF" w:rsidP="002350AF">
            <w:pPr>
              <w:pStyle w:val="NormalIndent"/>
              <w:tabs>
                <w:tab w:val="clear" w:pos="227"/>
                <w:tab w:val="clear" w:pos="454"/>
                <w:tab w:val="clear" w:pos="680"/>
                <w:tab w:val="left" w:pos="720"/>
              </w:tabs>
              <w:spacing w:line="240" w:lineRule="auto"/>
              <w:ind w:left="0"/>
              <w:jc w:val="right"/>
              <w:rPr>
                <w:rFonts w:ascii="Angsana New" w:hAnsi="Angsana New"/>
                <w:b/>
                <w:bCs/>
                <w:sz w:val="28"/>
                <w:szCs w:val="28"/>
              </w:rPr>
            </w:pPr>
            <w:r>
              <w:rPr>
                <w:rFonts w:ascii="Angsana New" w:hAnsi="Angsana New" w:hint="cs"/>
                <w:sz w:val="28"/>
                <w:szCs w:val="28"/>
              </w:rPr>
              <w:t xml:space="preserve">7,482 </w:t>
            </w:r>
          </w:p>
        </w:tc>
        <w:tc>
          <w:tcPr>
            <w:tcW w:w="180" w:type="dxa"/>
            <w:tcBorders>
              <w:top w:val="nil"/>
              <w:left w:val="nil"/>
              <w:bottom w:val="nil"/>
              <w:right w:val="nil"/>
            </w:tcBorders>
            <w:shd w:val="clear" w:color="000000" w:fill="FFFFFF"/>
            <w:vAlign w:val="bottom"/>
            <w:hideMark/>
          </w:tcPr>
          <w:p w14:paraId="30AA913B" w14:textId="3A533397" w:rsidR="002350AF" w:rsidRDefault="002350AF" w:rsidP="002350AF">
            <w:pPr>
              <w:pStyle w:val="NormalIndent"/>
              <w:tabs>
                <w:tab w:val="clear" w:pos="227"/>
                <w:tab w:val="clear" w:pos="454"/>
                <w:tab w:val="clear" w:pos="680"/>
                <w:tab w:val="left" w:pos="720"/>
              </w:tabs>
              <w:spacing w:line="240" w:lineRule="auto"/>
              <w:ind w:left="0"/>
              <w:jc w:val="right"/>
              <w:rPr>
                <w:rFonts w:ascii="Angsana New" w:hAnsi="Angsana New"/>
                <w:b/>
                <w:bCs/>
                <w:sz w:val="28"/>
                <w:szCs w:val="28"/>
              </w:rPr>
            </w:pPr>
            <w:r>
              <w:rPr>
                <w:rFonts w:ascii="Angsana New" w:hAnsi="Angsana New" w:hint="cs"/>
                <w:sz w:val="28"/>
                <w:szCs w:val="28"/>
              </w:rPr>
              <w:t> </w:t>
            </w:r>
          </w:p>
        </w:tc>
        <w:tc>
          <w:tcPr>
            <w:tcW w:w="1080" w:type="dxa"/>
            <w:tcBorders>
              <w:top w:val="nil"/>
              <w:left w:val="nil"/>
              <w:bottom w:val="single" w:sz="4" w:space="0" w:color="auto"/>
              <w:right w:val="nil"/>
            </w:tcBorders>
            <w:shd w:val="clear" w:color="000000" w:fill="FFFFFF"/>
            <w:vAlign w:val="bottom"/>
            <w:hideMark/>
          </w:tcPr>
          <w:p w14:paraId="1A925B34" w14:textId="7DD675B7" w:rsidR="002350AF" w:rsidRDefault="002350AF" w:rsidP="002350AF">
            <w:pPr>
              <w:pStyle w:val="NormalIndent"/>
              <w:tabs>
                <w:tab w:val="clear" w:pos="227"/>
                <w:tab w:val="clear" w:pos="454"/>
                <w:tab w:val="clear" w:pos="680"/>
                <w:tab w:val="left" w:pos="720"/>
              </w:tabs>
              <w:spacing w:line="240" w:lineRule="auto"/>
              <w:ind w:left="0"/>
              <w:jc w:val="right"/>
              <w:rPr>
                <w:rFonts w:ascii="Angsana New" w:hAnsi="Angsana New"/>
                <w:b/>
                <w:bCs/>
                <w:sz w:val="28"/>
                <w:szCs w:val="28"/>
              </w:rPr>
            </w:pPr>
            <w:r>
              <w:rPr>
                <w:rFonts w:ascii="Angsana New" w:hAnsi="Angsana New" w:hint="cs"/>
                <w:sz w:val="28"/>
                <w:szCs w:val="28"/>
              </w:rPr>
              <w:t xml:space="preserve">77 </w:t>
            </w:r>
          </w:p>
        </w:tc>
        <w:tc>
          <w:tcPr>
            <w:tcW w:w="180" w:type="dxa"/>
            <w:tcBorders>
              <w:top w:val="nil"/>
              <w:left w:val="nil"/>
              <w:bottom w:val="nil"/>
              <w:right w:val="nil"/>
            </w:tcBorders>
            <w:shd w:val="clear" w:color="000000" w:fill="FFFFFF"/>
            <w:vAlign w:val="bottom"/>
            <w:hideMark/>
          </w:tcPr>
          <w:p w14:paraId="7BC19A67" w14:textId="276EE9F0" w:rsidR="002350AF" w:rsidRDefault="002350AF" w:rsidP="002350AF">
            <w:pPr>
              <w:pStyle w:val="NormalIndent"/>
              <w:tabs>
                <w:tab w:val="clear" w:pos="227"/>
                <w:tab w:val="clear" w:pos="454"/>
                <w:tab w:val="clear" w:pos="680"/>
                <w:tab w:val="left" w:pos="720"/>
              </w:tabs>
              <w:spacing w:line="240" w:lineRule="auto"/>
              <w:ind w:left="0"/>
              <w:jc w:val="right"/>
              <w:rPr>
                <w:rFonts w:ascii="Angsana New" w:hAnsi="Angsana New"/>
                <w:b/>
                <w:bCs/>
                <w:sz w:val="28"/>
                <w:szCs w:val="28"/>
              </w:rPr>
            </w:pPr>
            <w:r>
              <w:rPr>
                <w:rFonts w:ascii="Angsana New" w:hAnsi="Angsana New" w:hint="cs"/>
                <w:sz w:val="28"/>
                <w:szCs w:val="28"/>
              </w:rPr>
              <w:t> </w:t>
            </w:r>
          </w:p>
        </w:tc>
        <w:tc>
          <w:tcPr>
            <w:tcW w:w="900" w:type="dxa"/>
            <w:tcBorders>
              <w:top w:val="nil"/>
              <w:left w:val="nil"/>
              <w:bottom w:val="single" w:sz="4" w:space="0" w:color="auto"/>
              <w:right w:val="nil"/>
            </w:tcBorders>
            <w:shd w:val="clear" w:color="auto" w:fill="FFFFFF"/>
            <w:vAlign w:val="bottom"/>
            <w:hideMark/>
          </w:tcPr>
          <w:p w14:paraId="4D4D4A51" w14:textId="683A8F9D" w:rsidR="002350AF" w:rsidRDefault="002350AF" w:rsidP="002350AF">
            <w:pPr>
              <w:pStyle w:val="NormalIndent"/>
              <w:tabs>
                <w:tab w:val="clear" w:pos="227"/>
                <w:tab w:val="clear" w:pos="454"/>
                <w:tab w:val="clear" w:pos="680"/>
                <w:tab w:val="left" w:pos="720"/>
              </w:tabs>
              <w:spacing w:line="240" w:lineRule="auto"/>
              <w:ind w:left="0"/>
              <w:jc w:val="right"/>
              <w:rPr>
                <w:rFonts w:ascii="Angsana New" w:hAnsi="Angsana New"/>
                <w:b/>
                <w:bCs/>
                <w:sz w:val="28"/>
                <w:szCs w:val="28"/>
              </w:rPr>
            </w:pPr>
            <w:r>
              <w:rPr>
                <w:rFonts w:ascii="Angsana New" w:hAnsi="Angsana New" w:hint="cs"/>
                <w:sz w:val="28"/>
                <w:szCs w:val="28"/>
              </w:rPr>
              <w:t xml:space="preserve">3,865 </w:t>
            </w:r>
          </w:p>
        </w:tc>
        <w:tc>
          <w:tcPr>
            <w:tcW w:w="180" w:type="dxa"/>
            <w:tcBorders>
              <w:top w:val="nil"/>
              <w:left w:val="nil"/>
              <w:bottom w:val="nil"/>
              <w:right w:val="nil"/>
            </w:tcBorders>
            <w:shd w:val="clear" w:color="auto" w:fill="FFFFFF"/>
            <w:vAlign w:val="bottom"/>
            <w:hideMark/>
          </w:tcPr>
          <w:p w14:paraId="2928EAA8" w14:textId="20C80353" w:rsidR="002350AF" w:rsidRDefault="002350AF" w:rsidP="002350AF">
            <w:pPr>
              <w:pStyle w:val="NormalIndent"/>
              <w:tabs>
                <w:tab w:val="clear" w:pos="227"/>
                <w:tab w:val="clear" w:pos="454"/>
                <w:tab w:val="clear" w:pos="680"/>
                <w:tab w:val="left" w:pos="720"/>
              </w:tabs>
              <w:spacing w:line="240" w:lineRule="auto"/>
              <w:ind w:left="0"/>
              <w:jc w:val="right"/>
              <w:rPr>
                <w:rFonts w:ascii="Angsana New" w:hAnsi="Angsana New"/>
                <w:b/>
                <w:bCs/>
                <w:sz w:val="28"/>
                <w:szCs w:val="28"/>
              </w:rPr>
            </w:pPr>
            <w:r>
              <w:rPr>
                <w:rFonts w:ascii="Angsana New" w:hAnsi="Angsana New" w:hint="cs"/>
                <w:sz w:val="28"/>
                <w:szCs w:val="28"/>
              </w:rPr>
              <w:t> </w:t>
            </w:r>
          </w:p>
        </w:tc>
        <w:tc>
          <w:tcPr>
            <w:tcW w:w="900" w:type="dxa"/>
            <w:tcBorders>
              <w:top w:val="nil"/>
              <w:left w:val="nil"/>
              <w:bottom w:val="single" w:sz="4" w:space="0" w:color="auto"/>
              <w:right w:val="nil"/>
            </w:tcBorders>
            <w:shd w:val="clear" w:color="auto" w:fill="FFFFFF"/>
            <w:vAlign w:val="bottom"/>
            <w:hideMark/>
          </w:tcPr>
          <w:p w14:paraId="21BEF1B8" w14:textId="550A2985" w:rsidR="002350AF" w:rsidRDefault="002350AF" w:rsidP="002350AF">
            <w:pPr>
              <w:pStyle w:val="NormalIndent"/>
              <w:tabs>
                <w:tab w:val="clear" w:pos="227"/>
                <w:tab w:val="clear" w:pos="454"/>
                <w:tab w:val="clear" w:pos="680"/>
                <w:tab w:val="left" w:pos="720"/>
              </w:tabs>
              <w:spacing w:line="240" w:lineRule="auto"/>
              <w:ind w:left="0"/>
              <w:jc w:val="right"/>
              <w:rPr>
                <w:rFonts w:ascii="Angsana New" w:hAnsi="Angsana New"/>
                <w:b/>
                <w:bCs/>
                <w:sz w:val="28"/>
                <w:szCs w:val="28"/>
              </w:rPr>
            </w:pPr>
            <w:r>
              <w:rPr>
                <w:rFonts w:ascii="Angsana New" w:hAnsi="Angsana New" w:hint="cs"/>
                <w:sz w:val="28"/>
                <w:szCs w:val="28"/>
              </w:rPr>
              <w:t xml:space="preserve"> 11,424 </w:t>
            </w:r>
          </w:p>
        </w:tc>
      </w:tr>
      <w:tr w:rsidR="002350AF" w14:paraId="4098CED7" w14:textId="77777777" w:rsidTr="002350AF">
        <w:tc>
          <w:tcPr>
            <w:tcW w:w="2790" w:type="dxa"/>
          </w:tcPr>
          <w:p w14:paraId="3CC256C0" w14:textId="54C1D588" w:rsidR="002350AF" w:rsidRDefault="002350AF" w:rsidP="002350AF">
            <w:pPr>
              <w:spacing w:line="240" w:lineRule="auto"/>
              <w:ind w:right="-43" w:firstLine="18"/>
              <w:rPr>
                <w:rFonts w:asciiTheme="majorBidi" w:hAnsiTheme="majorBidi" w:cstheme="majorBidi"/>
                <w:b/>
                <w:bCs/>
                <w:sz w:val="10"/>
                <w:szCs w:val="10"/>
              </w:rPr>
            </w:pPr>
            <w:r>
              <w:rPr>
                <w:rFonts w:asciiTheme="majorBidi" w:hAnsiTheme="majorBidi" w:cstheme="majorBidi" w:hint="cs"/>
                <w:b/>
                <w:bCs/>
                <w:sz w:val="28"/>
                <w:szCs w:val="28"/>
              </w:rPr>
              <w:t>Total revenues</w:t>
            </w:r>
          </w:p>
        </w:tc>
        <w:tc>
          <w:tcPr>
            <w:tcW w:w="900" w:type="dxa"/>
            <w:tcBorders>
              <w:top w:val="single" w:sz="4" w:space="0" w:color="auto"/>
              <w:left w:val="nil"/>
              <w:bottom w:val="single" w:sz="4" w:space="0" w:color="auto"/>
              <w:right w:val="nil"/>
            </w:tcBorders>
            <w:shd w:val="clear" w:color="auto" w:fill="FFFFFF"/>
            <w:vAlign w:val="center"/>
            <w:hideMark/>
          </w:tcPr>
          <w:p w14:paraId="0686D14E" w14:textId="2F1BB284" w:rsidR="002350AF" w:rsidRDefault="002350AF" w:rsidP="002350AF">
            <w:pPr>
              <w:pStyle w:val="NormalIndent"/>
              <w:tabs>
                <w:tab w:val="clear" w:pos="227"/>
                <w:tab w:val="clear" w:pos="454"/>
                <w:tab w:val="clear" w:pos="680"/>
                <w:tab w:val="left" w:pos="720"/>
              </w:tabs>
              <w:spacing w:line="240" w:lineRule="auto"/>
              <w:ind w:left="0"/>
              <w:jc w:val="right"/>
              <w:rPr>
                <w:rFonts w:asciiTheme="majorBidi" w:hAnsiTheme="majorBidi" w:cstheme="majorBidi"/>
                <w:b/>
                <w:bCs/>
                <w:sz w:val="10"/>
                <w:szCs w:val="10"/>
                <w:cs/>
              </w:rPr>
            </w:pPr>
            <w:r>
              <w:rPr>
                <w:rFonts w:ascii="Angsana New" w:hAnsi="Angsana New" w:hint="cs"/>
                <w:b/>
                <w:bCs/>
                <w:sz w:val="28"/>
                <w:szCs w:val="28"/>
              </w:rPr>
              <w:t xml:space="preserve">       7,842 </w:t>
            </w:r>
          </w:p>
        </w:tc>
        <w:tc>
          <w:tcPr>
            <w:tcW w:w="180" w:type="dxa"/>
            <w:tcBorders>
              <w:top w:val="nil"/>
              <w:left w:val="nil"/>
              <w:bottom w:val="nil"/>
              <w:right w:val="nil"/>
            </w:tcBorders>
            <w:shd w:val="clear" w:color="auto" w:fill="FFFFFF"/>
            <w:vAlign w:val="center"/>
            <w:hideMark/>
          </w:tcPr>
          <w:p w14:paraId="7D1850BC" w14:textId="097C65CA" w:rsidR="002350AF" w:rsidRDefault="002350AF" w:rsidP="002350AF">
            <w:pPr>
              <w:pStyle w:val="NormalIndent"/>
              <w:tabs>
                <w:tab w:val="clear" w:pos="227"/>
                <w:tab w:val="clear" w:pos="454"/>
                <w:tab w:val="clear" w:pos="680"/>
                <w:tab w:val="left" w:pos="720"/>
              </w:tabs>
              <w:spacing w:line="240" w:lineRule="auto"/>
              <w:ind w:left="0"/>
              <w:jc w:val="right"/>
              <w:rPr>
                <w:rFonts w:asciiTheme="majorBidi" w:hAnsiTheme="majorBidi" w:cstheme="majorBidi"/>
                <w:sz w:val="10"/>
                <w:szCs w:val="10"/>
              </w:rPr>
            </w:pPr>
            <w:r>
              <w:rPr>
                <w:rFonts w:ascii="Angsana New" w:hAnsi="Angsana New" w:hint="cs"/>
                <w:b/>
                <w:bCs/>
                <w:sz w:val="28"/>
                <w:szCs w:val="28"/>
              </w:rPr>
              <w:t> </w:t>
            </w:r>
          </w:p>
        </w:tc>
        <w:tc>
          <w:tcPr>
            <w:tcW w:w="1080" w:type="dxa"/>
            <w:tcBorders>
              <w:top w:val="single" w:sz="4" w:space="0" w:color="auto"/>
              <w:left w:val="nil"/>
              <w:bottom w:val="single" w:sz="4" w:space="0" w:color="auto"/>
              <w:right w:val="nil"/>
            </w:tcBorders>
            <w:shd w:val="clear" w:color="auto" w:fill="FFFFFF"/>
            <w:vAlign w:val="center"/>
            <w:hideMark/>
          </w:tcPr>
          <w:p w14:paraId="28DE2D5E" w14:textId="7EDECE34" w:rsidR="002350AF" w:rsidRDefault="002350AF" w:rsidP="002350AF">
            <w:pPr>
              <w:pStyle w:val="NormalIndent"/>
              <w:tabs>
                <w:tab w:val="clear" w:pos="227"/>
                <w:tab w:val="clear" w:pos="454"/>
                <w:tab w:val="clear" w:pos="680"/>
                <w:tab w:val="left" w:pos="720"/>
              </w:tabs>
              <w:spacing w:line="240" w:lineRule="auto"/>
              <w:ind w:left="0"/>
              <w:jc w:val="right"/>
              <w:rPr>
                <w:rFonts w:asciiTheme="majorBidi" w:hAnsiTheme="majorBidi" w:cstheme="majorBidi"/>
                <w:b/>
                <w:bCs/>
                <w:sz w:val="10"/>
                <w:szCs w:val="10"/>
              </w:rPr>
            </w:pPr>
            <w:r>
              <w:rPr>
                <w:rFonts w:ascii="Angsana New" w:hAnsi="Angsana New" w:hint="cs"/>
                <w:b/>
                <w:bCs/>
                <w:sz w:val="28"/>
                <w:szCs w:val="28"/>
              </w:rPr>
              <w:t xml:space="preserve">        4,759 </w:t>
            </w:r>
          </w:p>
        </w:tc>
        <w:tc>
          <w:tcPr>
            <w:tcW w:w="180" w:type="dxa"/>
            <w:tcBorders>
              <w:top w:val="nil"/>
              <w:left w:val="nil"/>
              <w:bottom w:val="nil"/>
              <w:right w:val="nil"/>
            </w:tcBorders>
            <w:shd w:val="clear" w:color="auto" w:fill="FFFFFF"/>
            <w:vAlign w:val="center"/>
            <w:hideMark/>
          </w:tcPr>
          <w:p w14:paraId="6E7F265E" w14:textId="52DA5D81" w:rsidR="002350AF" w:rsidRDefault="002350AF" w:rsidP="002350AF">
            <w:pPr>
              <w:pStyle w:val="NormalIndent"/>
              <w:tabs>
                <w:tab w:val="clear" w:pos="227"/>
                <w:tab w:val="clear" w:pos="454"/>
                <w:tab w:val="clear" w:pos="680"/>
                <w:tab w:val="left" w:pos="720"/>
              </w:tabs>
              <w:spacing w:line="240" w:lineRule="auto"/>
              <w:ind w:left="0"/>
              <w:jc w:val="right"/>
              <w:rPr>
                <w:rFonts w:asciiTheme="majorBidi" w:hAnsiTheme="majorBidi" w:cstheme="majorBidi"/>
                <w:sz w:val="10"/>
                <w:szCs w:val="10"/>
              </w:rPr>
            </w:pPr>
            <w:r>
              <w:rPr>
                <w:rFonts w:ascii="Angsana New" w:hAnsi="Angsana New" w:hint="cs"/>
                <w:b/>
                <w:bCs/>
                <w:sz w:val="28"/>
                <w:szCs w:val="28"/>
              </w:rPr>
              <w:t> </w:t>
            </w:r>
          </w:p>
        </w:tc>
        <w:tc>
          <w:tcPr>
            <w:tcW w:w="900" w:type="dxa"/>
            <w:tcBorders>
              <w:top w:val="single" w:sz="4" w:space="0" w:color="auto"/>
              <w:left w:val="nil"/>
              <w:bottom w:val="single" w:sz="4" w:space="0" w:color="auto"/>
              <w:right w:val="nil"/>
            </w:tcBorders>
            <w:shd w:val="clear" w:color="auto" w:fill="FFFFFF"/>
            <w:vAlign w:val="center"/>
            <w:hideMark/>
          </w:tcPr>
          <w:p w14:paraId="1EEFDF55" w14:textId="65D68E65" w:rsidR="002350AF" w:rsidRDefault="002350AF" w:rsidP="002350AF">
            <w:pPr>
              <w:pStyle w:val="NormalIndent"/>
              <w:tabs>
                <w:tab w:val="clear" w:pos="227"/>
                <w:tab w:val="clear" w:pos="454"/>
                <w:tab w:val="clear" w:pos="680"/>
                <w:tab w:val="left" w:pos="720"/>
              </w:tabs>
              <w:spacing w:line="240" w:lineRule="auto"/>
              <w:ind w:left="0"/>
              <w:jc w:val="right"/>
              <w:rPr>
                <w:rFonts w:asciiTheme="majorBidi" w:hAnsiTheme="majorBidi" w:cstheme="majorBidi"/>
                <w:b/>
                <w:bCs/>
                <w:sz w:val="10"/>
                <w:szCs w:val="10"/>
              </w:rPr>
            </w:pPr>
            <w:r>
              <w:rPr>
                <w:rFonts w:ascii="Angsana New" w:hAnsi="Angsana New" w:hint="cs"/>
                <w:b/>
                <w:bCs/>
                <w:sz w:val="28"/>
                <w:szCs w:val="28"/>
              </w:rPr>
              <w:t xml:space="preserve">   284,721 </w:t>
            </w:r>
          </w:p>
        </w:tc>
        <w:tc>
          <w:tcPr>
            <w:tcW w:w="180" w:type="dxa"/>
            <w:tcBorders>
              <w:top w:val="nil"/>
              <w:left w:val="nil"/>
              <w:bottom w:val="nil"/>
              <w:right w:val="nil"/>
            </w:tcBorders>
            <w:shd w:val="clear" w:color="auto" w:fill="FFFFFF"/>
            <w:vAlign w:val="center"/>
            <w:hideMark/>
          </w:tcPr>
          <w:p w14:paraId="73578B07" w14:textId="6BE50738" w:rsidR="002350AF" w:rsidRDefault="002350AF" w:rsidP="002350AF">
            <w:pPr>
              <w:pStyle w:val="NormalIndent"/>
              <w:tabs>
                <w:tab w:val="clear" w:pos="227"/>
                <w:tab w:val="clear" w:pos="454"/>
                <w:tab w:val="clear" w:pos="680"/>
                <w:tab w:val="left" w:pos="720"/>
              </w:tabs>
              <w:spacing w:line="240" w:lineRule="auto"/>
              <w:ind w:left="0"/>
              <w:jc w:val="right"/>
              <w:rPr>
                <w:rFonts w:asciiTheme="majorBidi" w:hAnsiTheme="majorBidi" w:cstheme="majorBidi"/>
                <w:sz w:val="10"/>
                <w:szCs w:val="10"/>
              </w:rPr>
            </w:pPr>
            <w:r>
              <w:rPr>
                <w:rFonts w:ascii="Angsana New" w:hAnsi="Angsana New" w:hint="cs"/>
                <w:b/>
                <w:bCs/>
                <w:sz w:val="28"/>
                <w:szCs w:val="28"/>
              </w:rPr>
              <w:t> </w:t>
            </w:r>
          </w:p>
        </w:tc>
        <w:tc>
          <w:tcPr>
            <w:tcW w:w="1080" w:type="dxa"/>
            <w:tcBorders>
              <w:top w:val="single" w:sz="4" w:space="0" w:color="auto"/>
              <w:left w:val="nil"/>
              <w:bottom w:val="single" w:sz="4" w:space="0" w:color="auto"/>
              <w:right w:val="nil"/>
            </w:tcBorders>
            <w:shd w:val="clear" w:color="auto" w:fill="FFFFFF"/>
            <w:vAlign w:val="center"/>
            <w:hideMark/>
          </w:tcPr>
          <w:p w14:paraId="007D92DE" w14:textId="23CB2A79" w:rsidR="002350AF" w:rsidRDefault="002350AF" w:rsidP="002350AF">
            <w:pPr>
              <w:pStyle w:val="NormalIndent"/>
              <w:tabs>
                <w:tab w:val="clear" w:pos="227"/>
                <w:tab w:val="clear" w:pos="454"/>
                <w:tab w:val="clear" w:pos="680"/>
                <w:tab w:val="left" w:pos="720"/>
              </w:tabs>
              <w:spacing w:line="240" w:lineRule="auto"/>
              <w:ind w:left="0"/>
              <w:jc w:val="right"/>
              <w:rPr>
                <w:rFonts w:asciiTheme="majorBidi" w:hAnsiTheme="majorBidi" w:cstheme="majorBidi"/>
                <w:b/>
                <w:bCs/>
                <w:sz w:val="10"/>
                <w:szCs w:val="10"/>
              </w:rPr>
            </w:pPr>
            <w:r>
              <w:rPr>
                <w:rFonts w:ascii="Angsana New" w:hAnsi="Angsana New" w:hint="cs"/>
                <w:b/>
                <w:bCs/>
                <w:sz w:val="28"/>
                <w:szCs w:val="28"/>
              </w:rPr>
              <w:t xml:space="preserve">      39,808 </w:t>
            </w:r>
          </w:p>
        </w:tc>
        <w:tc>
          <w:tcPr>
            <w:tcW w:w="180" w:type="dxa"/>
            <w:tcBorders>
              <w:top w:val="nil"/>
              <w:left w:val="nil"/>
              <w:bottom w:val="nil"/>
              <w:right w:val="nil"/>
            </w:tcBorders>
            <w:shd w:val="clear" w:color="auto" w:fill="FFFFFF"/>
            <w:vAlign w:val="center"/>
            <w:hideMark/>
          </w:tcPr>
          <w:p w14:paraId="6C7803EC" w14:textId="78916231" w:rsidR="002350AF" w:rsidRDefault="002350AF" w:rsidP="002350AF">
            <w:pPr>
              <w:pStyle w:val="NormalIndent"/>
              <w:tabs>
                <w:tab w:val="clear" w:pos="227"/>
                <w:tab w:val="clear" w:pos="454"/>
                <w:tab w:val="clear" w:pos="680"/>
                <w:tab w:val="left" w:pos="720"/>
              </w:tabs>
              <w:spacing w:line="240" w:lineRule="auto"/>
              <w:ind w:left="0"/>
              <w:jc w:val="right"/>
              <w:rPr>
                <w:rFonts w:asciiTheme="majorBidi" w:hAnsiTheme="majorBidi" w:cstheme="majorBidi"/>
                <w:sz w:val="10"/>
                <w:szCs w:val="10"/>
              </w:rPr>
            </w:pPr>
            <w:r>
              <w:rPr>
                <w:rFonts w:ascii="Angsana New" w:hAnsi="Angsana New" w:hint="cs"/>
                <w:b/>
                <w:bCs/>
                <w:sz w:val="28"/>
                <w:szCs w:val="28"/>
              </w:rPr>
              <w:t> </w:t>
            </w:r>
          </w:p>
        </w:tc>
        <w:tc>
          <w:tcPr>
            <w:tcW w:w="900" w:type="dxa"/>
            <w:tcBorders>
              <w:top w:val="single" w:sz="4" w:space="0" w:color="auto"/>
              <w:left w:val="nil"/>
              <w:bottom w:val="single" w:sz="4" w:space="0" w:color="auto"/>
              <w:right w:val="nil"/>
            </w:tcBorders>
            <w:shd w:val="clear" w:color="auto" w:fill="FFFFFF"/>
            <w:vAlign w:val="center"/>
            <w:hideMark/>
          </w:tcPr>
          <w:p w14:paraId="533B5431" w14:textId="10496CD8" w:rsidR="002350AF" w:rsidRDefault="002350AF" w:rsidP="002350AF">
            <w:pPr>
              <w:pStyle w:val="NormalIndent"/>
              <w:tabs>
                <w:tab w:val="clear" w:pos="227"/>
                <w:tab w:val="clear" w:pos="454"/>
                <w:tab w:val="clear" w:pos="680"/>
                <w:tab w:val="left" w:pos="720"/>
              </w:tabs>
              <w:spacing w:line="240" w:lineRule="auto"/>
              <w:ind w:left="0"/>
              <w:jc w:val="right"/>
              <w:rPr>
                <w:rFonts w:asciiTheme="majorBidi" w:hAnsiTheme="majorBidi" w:cstheme="majorBidi"/>
                <w:b/>
                <w:bCs/>
                <w:sz w:val="10"/>
                <w:szCs w:val="10"/>
              </w:rPr>
            </w:pPr>
            <w:r>
              <w:rPr>
                <w:rFonts w:ascii="Angsana New" w:hAnsi="Angsana New" w:hint="cs"/>
                <w:b/>
                <w:bCs/>
                <w:sz w:val="28"/>
                <w:szCs w:val="28"/>
              </w:rPr>
              <w:t xml:space="preserve">     15,591 </w:t>
            </w:r>
          </w:p>
        </w:tc>
        <w:tc>
          <w:tcPr>
            <w:tcW w:w="180" w:type="dxa"/>
            <w:tcBorders>
              <w:top w:val="nil"/>
              <w:left w:val="nil"/>
              <w:bottom w:val="nil"/>
              <w:right w:val="nil"/>
            </w:tcBorders>
            <w:shd w:val="clear" w:color="auto" w:fill="FFFFFF"/>
            <w:vAlign w:val="center"/>
            <w:hideMark/>
          </w:tcPr>
          <w:p w14:paraId="2619D0EA" w14:textId="409CEA60" w:rsidR="002350AF" w:rsidRDefault="002350AF" w:rsidP="002350AF">
            <w:pPr>
              <w:pStyle w:val="NormalIndent"/>
              <w:tabs>
                <w:tab w:val="clear" w:pos="227"/>
                <w:tab w:val="clear" w:pos="454"/>
                <w:tab w:val="clear" w:pos="680"/>
                <w:tab w:val="left" w:pos="720"/>
              </w:tabs>
              <w:spacing w:line="240" w:lineRule="auto"/>
              <w:ind w:left="0"/>
              <w:jc w:val="right"/>
              <w:rPr>
                <w:rFonts w:asciiTheme="majorBidi" w:hAnsiTheme="majorBidi" w:cstheme="majorBidi"/>
                <w:sz w:val="10"/>
                <w:szCs w:val="10"/>
              </w:rPr>
            </w:pPr>
            <w:r>
              <w:rPr>
                <w:rFonts w:ascii="Angsana New" w:hAnsi="Angsana New" w:hint="cs"/>
                <w:b/>
                <w:bCs/>
                <w:sz w:val="28"/>
                <w:szCs w:val="28"/>
              </w:rPr>
              <w:t> </w:t>
            </w:r>
          </w:p>
        </w:tc>
        <w:tc>
          <w:tcPr>
            <w:tcW w:w="900" w:type="dxa"/>
            <w:tcBorders>
              <w:top w:val="single" w:sz="4" w:space="0" w:color="auto"/>
              <w:left w:val="nil"/>
              <w:bottom w:val="single" w:sz="4" w:space="0" w:color="auto"/>
              <w:right w:val="nil"/>
            </w:tcBorders>
            <w:shd w:val="clear" w:color="auto" w:fill="FFFFFF"/>
            <w:vAlign w:val="center"/>
            <w:hideMark/>
          </w:tcPr>
          <w:p w14:paraId="4770772D" w14:textId="286C49D8" w:rsidR="002350AF" w:rsidRDefault="002350AF" w:rsidP="002350AF">
            <w:pPr>
              <w:pStyle w:val="NormalIndent"/>
              <w:tabs>
                <w:tab w:val="clear" w:pos="227"/>
                <w:tab w:val="clear" w:pos="454"/>
                <w:tab w:val="clear" w:pos="680"/>
                <w:tab w:val="left" w:pos="720"/>
              </w:tabs>
              <w:spacing w:line="240" w:lineRule="auto"/>
              <w:ind w:left="0"/>
              <w:jc w:val="right"/>
              <w:rPr>
                <w:rFonts w:asciiTheme="majorBidi" w:hAnsiTheme="majorBidi" w:cstheme="majorBidi"/>
                <w:b/>
                <w:bCs/>
                <w:sz w:val="10"/>
                <w:szCs w:val="10"/>
              </w:rPr>
            </w:pPr>
            <w:r>
              <w:rPr>
                <w:rFonts w:ascii="Angsana New" w:hAnsi="Angsana New" w:hint="cs"/>
                <w:b/>
                <w:bCs/>
                <w:sz w:val="28"/>
                <w:szCs w:val="28"/>
              </w:rPr>
              <w:t xml:space="preserve">   352,721 </w:t>
            </w:r>
          </w:p>
        </w:tc>
      </w:tr>
      <w:tr w:rsidR="002350AF" w:rsidRPr="0022196B" w14:paraId="21810197" w14:textId="77777777" w:rsidTr="002350AF">
        <w:tc>
          <w:tcPr>
            <w:tcW w:w="2790" w:type="dxa"/>
          </w:tcPr>
          <w:p w14:paraId="22295493" w14:textId="77777777" w:rsidR="002350AF" w:rsidRPr="0022196B" w:rsidRDefault="002350AF" w:rsidP="002350AF">
            <w:pPr>
              <w:spacing w:line="240" w:lineRule="auto"/>
              <w:ind w:right="-43" w:firstLine="18"/>
              <w:rPr>
                <w:rFonts w:asciiTheme="majorBidi" w:hAnsiTheme="majorBidi" w:cstheme="majorBidi"/>
                <w:b/>
                <w:bCs/>
                <w:sz w:val="10"/>
                <w:szCs w:val="10"/>
              </w:rPr>
            </w:pPr>
          </w:p>
        </w:tc>
        <w:tc>
          <w:tcPr>
            <w:tcW w:w="900" w:type="dxa"/>
            <w:tcBorders>
              <w:top w:val="single" w:sz="4" w:space="0" w:color="auto"/>
              <w:left w:val="nil"/>
              <w:right w:val="nil"/>
            </w:tcBorders>
            <w:shd w:val="clear" w:color="auto" w:fill="FFFFFF"/>
            <w:vAlign w:val="center"/>
          </w:tcPr>
          <w:p w14:paraId="269E5B5A" w14:textId="59C32A57" w:rsidR="002350AF" w:rsidRPr="0022196B" w:rsidRDefault="002350AF" w:rsidP="002350AF">
            <w:pPr>
              <w:pStyle w:val="NormalIndent"/>
              <w:tabs>
                <w:tab w:val="clear" w:pos="227"/>
                <w:tab w:val="clear" w:pos="454"/>
                <w:tab w:val="clear" w:pos="680"/>
                <w:tab w:val="left" w:pos="720"/>
              </w:tabs>
              <w:spacing w:line="240" w:lineRule="auto"/>
              <w:ind w:left="0"/>
              <w:jc w:val="right"/>
              <w:rPr>
                <w:rFonts w:asciiTheme="majorBidi" w:hAnsiTheme="majorBidi" w:cstheme="majorBidi"/>
                <w:b/>
                <w:bCs/>
                <w:sz w:val="10"/>
                <w:szCs w:val="10"/>
              </w:rPr>
            </w:pPr>
          </w:p>
        </w:tc>
        <w:tc>
          <w:tcPr>
            <w:tcW w:w="180" w:type="dxa"/>
            <w:tcBorders>
              <w:top w:val="nil"/>
              <w:left w:val="nil"/>
              <w:right w:val="nil"/>
            </w:tcBorders>
            <w:shd w:val="clear" w:color="auto" w:fill="FFFFFF"/>
            <w:vAlign w:val="center"/>
          </w:tcPr>
          <w:p w14:paraId="24235E45" w14:textId="4CA10ED7" w:rsidR="002350AF" w:rsidRPr="0022196B" w:rsidRDefault="002350AF" w:rsidP="002350AF">
            <w:pPr>
              <w:pStyle w:val="NormalIndent"/>
              <w:tabs>
                <w:tab w:val="clear" w:pos="227"/>
                <w:tab w:val="clear" w:pos="454"/>
                <w:tab w:val="clear" w:pos="680"/>
                <w:tab w:val="left" w:pos="720"/>
              </w:tabs>
              <w:spacing w:line="240" w:lineRule="auto"/>
              <w:ind w:left="0"/>
              <w:jc w:val="right"/>
              <w:rPr>
                <w:rFonts w:asciiTheme="majorBidi" w:hAnsiTheme="majorBidi" w:cstheme="majorBidi"/>
                <w:b/>
                <w:bCs/>
                <w:sz w:val="10"/>
                <w:szCs w:val="10"/>
              </w:rPr>
            </w:pPr>
          </w:p>
        </w:tc>
        <w:tc>
          <w:tcPr>
            <w:tcW w:w="1080" w:type="dxa"/>
            <w:tcBorders>
              <w:top w:val="single" w:sz="4" w:space="0" w:color="auto"/>
              <w:left w:val="nil"/>
              <w:right w:val="nil"/>
            </w:tcBorders>
            <w:shd w:val="clear" w:color="auto" w:fill="FFFFFF"/>
            <w:vAlign w:val="center"/>
          </w:tcPr>
          <w:p w14:paraId="7BE436FC" w14:textId="57B16CA0" w:rsidR="002350AF" w:rsidRPr="0022196B" w:rsidRDefault="002350AF" w:rsidP="002350AF">
            <w:pPr>
              <w:pStyle w:val="NormalIndent"/>
              <w:tabs>
                <w:tab w:val="clear" w:pos="227"/>
                <w:tab w:val="clear" w:pos="454"/>
                <w:tab w:val="clear" w:pos="680"/>
                <w:tab w:val="left" w:pos="720"/>
              </w:tabs>
              <w:spacing w:line="240" w:lineRule="auto"/>
              <w:ind w:left="0"/>
              <w:jc w:val="right"/>
              <w:rPr>
                <w:rFonts w:asciiTheme="majorBidi" w:hAnsiTheme="majorBidi" w:cstheme="majorBidi"/>
                <w:b/>
                <w:bCs/>
                <w:sz w:val="10"/>
                <w:szCs w:val="10"/>
              </w:rPr>
            </w:pPr>
          </w:p>
        </w:tc>
        <w:tc>
          <w:tcPr>
            <w:tcW w:w="180" w:type="dxa"/>
            <w:tcBorders>
              <w:top w:val="nil"/>
              <w:left w:val="nil"/>
              <w:right w:val="nil"/>
            </w:tcBorders>
            <w:shd w:val="clear" w:color="auto" w:fill="FFFFFF"/>
            <w:vAlign w:val="center"/>
          </w:tcPr>
          <w:p w14:paraId="7D1E4B0B" w14:textId="3347771D" w:rsidR="002350AF" w:rsidRPr="0022196B" w:rsidRDefault="002350AF" w:rsidP="002350AF">
            <w:pPr>
              <w:pStyle w:val="NormalIndent"/>
              <w:tabs>
                <w:tab w:val="clear" w:pos="227"/>
                <w:tab w:val="clear" w:pos="454"/>
                <w:tab w:val="clear" w:pos="680"/>
                <w:tab w:val="left" w:pos="720"/>
              </w:tabs>
              <w:spacing w:line="240" w:lineRule="auto"/>
              <w:ind w:left="0"/>
              <w:jc w:val="right"/>
              <w:rPr>
                <w:rFonts w:asciiTheme="majorBidi" w:hAnsiTheme="majorBidi" w:cstheme="majorBidi"/>
                <w:b/>
                <w:bCs/>
                <w:sz w:val="10"/>
                <w:szCs w:val="10"/>
              </w:rPr>
            </w:pPr>
          </w:p>
        </w:tc>
        <w:tc>
          <w:tcPr>
            <w:tcW w:w="900" w:type="dxa"/>
            <w:tcBorders>
              <w:top w:val="single" w:sz="4" w:space="0" w:color="auto"/>
              <w:left w:val="nil"/>
              <w:right w:val="nil"/>
            </w:tcBorders>
            <w:shd w:val="clear" w:color="auto" w:fill="FFFFFF"/>
            <w:vAlign w:val="center"/>
          </w:tcPr>
          <w:p w14:paraId="0E31DB9C" w14:textId="4F9C1E69" w:rsidR="002350AF" w:rsidRPr="0022196B" w:rsidRDefault="002350AF" w:rsidP="002350AF">
            <w:pPr>
              <w:pStyle w:val="NormalIndent"/>
              <w:tabs>
                <w:tab w:val="clear" w:pos="227"/>
                <w:tab w:val="clear" w:pos="454"/>
                <w:tab w:val="clear" w:pos="680"/>
                <w:tab w:val="left" w:pos="720"/>
              </w:tabs>
              <w:spacing w:line="240" w:lineRule="auto"/>
              <w:ind w:left="0"/>
              <w:jc w:val="right"/>
              <w:rPr>
                <w:rFonts w:asciiTheme="majorBidi" w:hAnsiTheme="majorBidi" w:cstheme="majorBidi"/>
                <w:b/>
                <w:bCs/>
                <w:sz w:val="10"/>
                <w:szCs w:val="10"/>
              </w:rPr>
            </w:pPr>
          </w:p>
        </w:tc>
        <w:tc>
          <w:tcPr>
            <w:tcW w:w="180" w:type="dxa"/>
            <w:tcBorders>
              <w:top w:val="nil"/>
              <w:left w:val="nil"/>
              <w:right w:val="nil"/>
            </w:tcBorders>
            <w:shd w:val="clear" w:color="auto" w:fill="FFFFFF"/>
            <w:vAlign w:val="center"/>
          </w:tcPr>
          <w:p w14:paraId="29C2B7D4" w14:textId="20D612CE" w:rsidR="002350AF" w:rsidRPr="0022196B" w:rsidRDefault="002350AF" w:rsidP="002350AF">
            <w:pPr>
              <w:pStyle w:val="NormalIndent"/>
              <w:tabs>
                <w:tab w:val="clear" w:pos="227"/>
                <w:tab w:val="clear" w:pos="454"/>
                <w:tab w:val="clear" w:pos="680"/>
                <w:tab w:val="left" w:pos="720"/>
              </w:tabs>
              <w:spacing w:line="240" w:lineRule="auto"/>
              <w:ind w:left="0"/>
              <w:jc w:val="right"/>
              <w:rPr>
                <w:rFonts w:asciiTheme="majorBidi" w:hAnsiTheme="majorBidi" w:cstheme="majorBidi"/>
                <w:b/>
                <w:bCs/>
                <w:sz w:val="10"/>
                <w:szCs w:val="10"/>
              </w:rPr>
            </w:pPr>
          </w:p>
        </w:tc>
        <w:tc>
          <w:tcPr>
            <w:tcW w:w="1080" w:type="dxa"/>
            <w:tcBorders>
              <w:top w:val="single" w:sz="4" w:space="0" w:color="auto"/>
              <w:left w:val="nil"/>
              <w:right w:val="nil"/>
            </w:tcBorders>
            <w:shd w:val="clear" w:color="auto" w:fill="FFFFFF"/>
            <w:vAlign w:val="center"/>
          </w:tcPr>
          <w:p w14:paraId="2E1316C9" w14:textId="6367D152" w:rsidR="002350AF" w:rsidRPr="0022196B" w:rsidRDefault="002350AF" w:rsidP="002350AF">
            <w:pPr>
              <w:pStyle w:val="NormalIndent"/>
              <w:tabs>
                <w:tab w:val="clear" w:pos="227"/>
                <w:tab w:val="clear" w:pos="454"/>
                <w:tab w:val="clear" w:pos="680"/>
                <w:tab w:val="left" w:pos="720"/>
              </w:tabs>
              <w:spacing w:line="240" w:lineRule="auto"/>
              <w:ind w:left="0"/>
              <w:jc w:val="right"/>
              <w:rPr>
                <w:rFonts w:asciiTheme="majorBidi" w:hAnsiTheme="majorBidi" w:cstheme="majorBidi"/>
                <w:b/>
                <w:bCs/>
                <w:sz w:val="10"/>
                <w:szCs w:val="10"/>
              </w:rPr>
            </w:pPr>
          </w:p>
        </w:tc>
        <w:tc>
          <w:tcPr>
            <w:tcW w:w="180" w:type="dxa"/>
            <w:tcBorders>
              <w:top w:val="nil"/>
              <w:left w:val="nil"/>
              <w:right w:val="nil"/>
            </w:tcBorders>
            <w:shd w:val="clear" w:color="auto" w:fill="FFFFFF"/>
            <w:vAlign w:val="center"/>
          </w:tcPr>
          <w:p w14:paraId="2D5DDD89" w14:textId="1F6AE88B" w:rsidR="002350AF" w:rsidRPr="0022196B" w:rsidRDefault="002350AF" w:rsidP="002350AF">
            <w:pPr>
              <w:pStyle w:val="NormalIndent"/>
              <w:tabs>
                <w:tab w:val="clear" w:pos="227"/>
                <w:tab w:val="clear" w:pos="454"/>
                <w:tab w:val="clear" w:pos="680"/>
                <w:tab w:val="left" w:pos="720"/>
              </w:tabs>
              <w:spacing w:line="240" w:lineRule="auto"/>
              <w:ind w:left="0"/>
              <w:jc w:val="right"/>
              <w:rPr>
                <w:rFonts w:asciiTheme="majorBidi" w:hAnsiTheme="majorBidi" w:cstheme="majorBidi"/>
                <w:b/>
                <w:bCs/>
                <w:sz w:val="10"/>
                <w:szCs w:val="10"/>
              </w:rPr>
            </w:pPr>
          </w:p>
        </w:tc>
        <w:tc>
          <w:tcPr>
            <w:tcW w:w="900" w:type="dxa"/>
            <w:tcBorders>
              <w:top w:val="single" w:sz="4" w:space="0" w:color="auto"/>
              <w:left w:val="nil"/>
              <w:right w:val="nil"/>
            </w:tcBorders>
            <w:shd w:val="clear" w:color="auto" w:fill="FFFFFF"/>
            <w:vAlign w:val="center"/>
          </w:tcPr>
          <w:p w14:paraId="0508934F" w14:textId="46D61EDD" w:rsidR="002350AF" w:rsidRPr="0022196B" w:rsidRDefault="002350AF" w:rsidP="002350AF">
            <w:pPr>
              <w:pStyle w:val="NormalIndent"/>
              <w:tabs>
                <w:tab w:val="clear" w:pos="227"/>
                <w:tab w:val="clear" w:pos="454"/>
                <w:tab w:val="clear" w:pos="680"/>
                <w:tab w:val="left" w:pos="720"/>
              </w:tabs>
              <w:spacing w:line="240" w:lineRule="auto"/>
              <w:ind w:left="0"/>
              <w:jc w:val="right"/>
              <w:rPr>
                <w:rFonts w:asciiTheme="majorBidi" w:hAnsiTheme="majorBidi" w:cstheme="majorBidi"/>
                <w:b/>
                <w:bCs/>
                <w:sz w:val="10"/>
                <w:szCs w:val="10"/>
              </w:rPr>
            </w:pPr>
          </w:p>
        </w:tc>
        <w:tc>
          <w:tcPr>
            <w:tcW w:w="180" w:type="dxa"/>
            <w:tcBorders>
              <w:top w:val="nil"/>
              <w:left w:val="nil"/>
              <w:right w:val="nil"/>
            </w:tcBorders>
            <w:shd w:val="clear" w:color="auto" w:fill="FFFFFF"/>
            <w:vAlign w:val="center"/>
          </w:tcPr>
          <w:p w14:paraId="3507FC91" w14:textId="551CA440" w:rsidR="002350AF" w:rsidRPr="0022196B" w:rsidRDefault="002350AF" w:rsidP="002350AF">
            <w:pPr>
              <w:pStyle w:val="NormalIndent"/>
              <w:tabs>
                <w:tab w:val="clear" w:pos="227"/>
                <w:tab w:val="clear" w:pos="454"/>
                <w:tab w:val="clear" w:pos="680"/>
                <w:tab w:val="left" w:pos="720"/>
              </w:tabs>
              <w:spacing w:line="240" w:lineRule="auto"/>
              <w:ind w:left="0"/>
              <w:jc w:val="right"/>
              <w:rPr>
                <w:rFonts w:asciiTheme="majorBidi" w:hAnsiTheme="majorBidi" w:cstheme="majorBidi"/>
                <w:b/>
                <w:bCs/>
                <w:sz w:val="10"/>
                <w:szCs w:val="10"/>
              </w:rPr>
            </w:pPr>
          </w:p>
        </w:tc>
        <w:tc>
          <w:tcPr>
            <w:tcW w:w="900" w:type="dxa"/>
            <w:tcBorders>
              <w:top w:val="single" w:sz="4" w:space="0" w:color="auto"/>
              <w:left w:val="nil"/>
              <w:right w:val="nil"/>
            </w:tcBorders>
            <w:shd w:val="clear" w:color="auto" w:fill="FFFFFF"/>
            <w:vAlign w:val="center"/>
          </w:tcPr>
          <w:p w14:paraId="0E71095E" w14:textId="5D59B25E" w:rsidR="002350AF" w:rsidRPr="0022196B" w:rsidRDefault="002350AF" w:rsidP="002350AF">
            <w:pPr>
              <w:pStyle w:val="NormalIndent"/>
              <w:tabs>
                <w:tab w:val="clear" w:pos="227"/>
                <w:tab w:val="clear" w:pos="454"/>
                <w:tab w:val="clear" w:pos="680"/>
                <w:tab w:val="left" w:pos="720"/>
              </w:tabs>
              <w:spacing w:line="240" w:lineRule="auto"/>
              <w:ind w:left="0"/>
              <w:jc w:val="right"/>
              <w:rPr>
                <w:rFonts w:asciiTheme="majorBidi" w:hAnsiTheme="majorBidi" w:cstheme="majorBidi"/>
                <w:b/>
                <w:bCs/>
                <w:sz w:val="10"/>
                <w:szCs w:val="10"/>
              </w:rPr>
            </w:pPr>
          </w:p>
        </w:tc>
      </w:tr>
      <w:tr w:rsidR="002350AF" w14:paraId="18322FB6" w14:textId="77777777" w:rsidTr="002350AF">
        <w:tc>
          <w:tcPr>
            <w:tcW w:w="2790" w:type="dxa"/>
            <w:hideMark/>
          </w:tcPr>
          <w:p w14:paraId="4143F19C" w14:textId="77777777" w:rsidR="002350AF" w:rsidRDefault="002350AF" w:rsidP="002350AF">
            <w:pPr>
              <w:spacing w:line="240" w:lineRule="auto"/>
              <w:ind w:right="-43" w:firstLine="18"/>
              <w:rPr>
                <w:rFonts w:asciiTheme="majorBidi" w:hAnsiTheme="majorBidi" w:cstheme="majorBidi"/>
                <w:sz w:val="28"/>
                <w:szCs w:val="28"/>
              </w:rPr>
            </w:pPr>
            <w:r>
              <w:rPr>
                <w:rFonts w:asciiTheme="majorBidi" w:hAnsiTheme="majorBidi" w:cstheme="majorBidi" w:hint="cs"/>
                <w:b/>
                <w:bCs/>
                <w:sz w:val="28"/>
                <w:szCs w:val="28"/>
              </w:rPr>
              <w:t>Expenses</w:t>
            </w:r>
          </w:p>
        </w:tc>
        <w:tc>
          <w:tcPr>
            <w:tcW w:w="900" w:type="dxa"/>
            <w:tcBorders>
              <w:left w:val="nil"/>
              <w:bottom w:val="nil"/>
              <w:right w:val="nil"/>
            </w:tcBorders>
            <w:shd w:val="clear" w:color="auto" w:fill="auto"/>
            <w:vAlign w:val="bottom"/>
          </w:tcPr>
          <w:p w14:paraId="6698CFE7" w14:textId="77777777" w:rsidR="002350AF" w:rsidRDefault="002350AF" w:rsidP="002350AF">
            <w:pPr>
              <w:pStyle w:val="NormalIndent"/>
              <w:tabs>
                <w:tab w:val="clear" w:pos="227"/>
                <w:tab w:val="clear" w:pos="454"/>
                <w:tab w:val="clear" w:pos="680"/>
                <w:tab w:val="left" w:pos="720"/>
              </w:tabs>
              <w:spacing w:line="240" w:lineRule="auto"/>
              <w:ind w:left="0"/>
              <w:jc w:val="right"/>
              <w:rPr>
                <w:rFonts w:asciiTheme="majorBidi" w:hAnsiTheme="majorBidi" w:cstheme="majorBidi"/>
                <w:sz w:val="28"/>
                <w:szCs w:val="28"/>
                <w:cs/>
              </w:rPr>
            </w:pPr>
          </w:p>
        </w:tc>
        <w:tc>
          <w:tcPr>
            <w:tcW w:w="180" w:type="dxa"/>
            <w:tcBorders>
              <w:left w:val="nil"/>
              <w:bottom w:val="nil"/>
              <w:right w:val="nil"/>
            </w:tcBorders>
            <w:shd w:val="clear" w:color="auto" w:fill="auto"/>
            <w:vAlign w:val="bottom"/>
          </w:tcPr>
          <w:p w14:paraId="0F6CAFC8" w14:textId="77777777" w:rsidR="002350AF" w:rsidRDefault="002350AF" w:rsidP="002350AF">
            <w:pPr>
              <w:pStyle w:val="NormalIndent"/>
              <w:tabs>
                <w:tab w:val="clear" w:pos="227"/>
                <w:tab w:val="clear" w:pos="454"/>
                <w:tab w:val="clear" w:pos="680"/>
                <w:tab w:val="left" w:pos="720"/>
              </w:tabs>
              <w:spacing w:line="240" w:lineRule="auto"/>
              <w:ind w:left="0"/>
              <w:jc w:val="right"/>
              <w:rPr>
                <w:rFonts w:asciiTheme="majorBidi" w:hAnsiTheme="majorBidi" w:cstheme="majorBidi"/>
                <w:sz w:val="28"/>
                <w:szCs w:val="28"/>
              </w:rPr>
            </w:pPr>
          </w:p>
        </w:tc>
        <w:tc>
          <w:tcPr>
            <w:tcW w:w="1080" w:type="dxa"/>
            <w:tcBorders>
              <w:left w:val="nil"/>
              <w:bottom w:val="nil"/>
              <w:right w:val="nil"/>
            </w:tcBorders>
            <w:shd w:val="clear" w:color="auto" w:fill="auto"/>
            <w:vAlign w:val="bottom"/>
          </w:tcPr>
          <w:p w14:paraId="57A03D7C" w14:textId="77777777" w:rsidR="002350AF" w:rsidRDefault="002350AF" w:rsidP="002350AF">
            <w:pPr>
              <w:pStyle w:val="NormalIndent"/>
              <w:tabs>
                <w:tab w:val="clear" w:pos="227"/>
                <w:tab w:val="clear" w:pos="454"/>
                <w:tab w:val="clear" w:pos="680"/>
                <w:tab w:val="left" w:pos="720"/>
              </w:tabs>
              <w:spacing w:line="240" w:lineRule="auto"/>
              <w:ind w:left="0"/>
              <w:jc w:val="right"/>
              <w:rPr>
                <w:rFonts w:asciiTheme="majorBidi" w:hAnsiTheme="majorBidi" w:cstheme="majorBidi"/>
                <w:sz w:val="28"/>
                <w:szCs w:val="28"/>
              </w:rPr>
            </w:pPr>
          </w:p>
        </w:tc>
        <w:tc>
          <w:tcPr>
            <w:tcW w:w="180" w:type="dxa"/>
            <w:tcBorders>
              <w:left w:val="nil"/>
              <w:bottom w:val="nil"/>
              <w:right w:val="nil"/>
            </w:tcBorders>
            <w:shd w:val="clear" w:color="auto" w:fill="auto"/>
            <w:vAlign w:val="bottom"/>
          </w:tcPr>
          <w:p w14:paraId="39638FDF" w14:textId="77777777" w:rsidR="002350AF" w:rsidRDefault="002350AF" w:rsidP="002350AF">
            <w:pPr>
              <w:pStyle w:val="NormalIndent"/>
              <w:tabs>
                <w:tab w:val="clear" w:pos="227"/>
                <w:tab w:val="clear" w:pos="454"/>
                <w:tab w:val="clear" w:pos="680"/>
                <w:tab w:val="left" w:pos="720"/>
              </w:tabs>
              <w:spacing w:line="240" w:lineRule="auto"/>
              <w:ind w:left="0"/>
              <w:jc w:val="right"/>
              <w:rPr>
                <w:rFonts w:asciiTheme="majorBidi" w:hAnsiTheme="majorBidi" w:cstheme="majorBidi"/>
                <w:sz w:val="28"/>
                <w:szCs w:val="28"/>
              </w:rPr>
            </w:pPr>
          </w:p>
        </w:tc>
        <w:tc>
          <w:tcPr>
            <w:tcW w:w="900" w:type="dxa"/>
            <w:tcBorders>
              <w:left w:val="nil"/>
              <w:bottom w:val="nil"/>
              <w:right w:val="nil"/>
            </w:tcBorders>
            <w:shd w:val="clear" w:color="auto" w:fill="auto"/>
            <w:vAlign w:val="bottom"/>
          </w:tcPr>
          <w:p w14:paraId="3B931EFA" w14:textId="77777777" w:rsidR="002350AF" w:rsidRDefault="002350AF" w:rsidP="002350AF">
            <w:pPr>
              <w:pStyle w:val="NormalIndent"/>
              <w:tabs>
                <w:tab w:val="clear" w:pos="227"/>
                <w:tab w:val="clear" w:pos="454"/>
                <w:tab w:val="clear" w:pos="680"/>
                <w:tab w:val="left" w:pos="720"/>
              </w:tabs>
              <w:spacing w:line="240" w:lineRule="auto"/>
              <w:ind w:left="0"/>
              <w:jc w:val="right"/>
              <w:rPr>
                <w:rFonts w:asciiTheme="majorBidi" w:hAnsiTheme="majorBidi" w:cstheme="majorBidi"/>
                <w:sz w:val="28"/>
                <w:szCs w:val="28"/>
              </w:rPr>
            </w:pPr>
          </w:p>
        </w:tc>
        <w:tc>
          <w:tcPr>
            <w:tcW w:w="180" w:type="dxa"/>
            <w:tcBorders>
              <w:left w:val="nil"/>
              <w:bottom w:val="nil"/>
              <w:right w:val="nil"/>
            </w:tcBorders>
            <w:shd w:val="clear" w:color="auto" w:fill="auto"/>
            <w:vAlign w:val="bottom"/>
          </w:tcPr>
          <w:p w14:paraId="161822CE" w14:textId="77777777" w:rsidR="002350AF" w:rsidRDefault="002350AF" w:rsidP="002350AF">
            <w:pPr>
              <w:pStyle w:val="NormalIndent"/>
              <w:tabs>
                <w:tab w:val="clear" w:pos="227"/>
                <w:tab w:val="clear" w:pos="454"/>
                <w:tab w:val="clear" w:pos="680"/>
                <w:tab w:val="left" w:pos="720"/>
              </w:tabs>
              <w:spacing w:line="240" w:lineRule="auto"/>
              <w:ind w:left="0"/>
              <w:jc w:val="right"/>
              <w:rPr>
                <w:rFonts w:asciiTheme="majorBidi" w:hAnsiTheme="majorBidi" w:cstheme="majorBidi"/>
                <w:sz w:val="28"/>
                <w:szCs w:val="28"/>
              </w:rPr>
            </w:pPr>
          </w:p>
        </w:tc>
        <w:tc>
          <w:tcPr>
            <w:tcW w:w="1080" w:type="dxa"/>
            <w:tcBorders>
              <w:left w:val="nil"/>
              <w:bottom w:val="nil"/>
              <w:right w:val="nil"/>
            </w:tcBorders>
            <w:shd w:val="clear" w:color="auto" w:fill="auto"/>
            <w:vAlign w:val="bottom"/>
          </w:tcPr>
          <w:p w14:paraId="36FC0557" w14:textId="77777777" w:rsidR="002350AF" w:rsidRDefault="002350AF" w:rsidP="002350AF">
            <w:pPr>
              <w:pStyle w:val="NormalIndent"/>
              <w:tabs>
                <w:tab w:val="clear" w:pos="227"/>
                <w:tab w:val="clear" w:pos="454"/>
                <w:tab w:val="clear" w:pos="680"/>
                <w:tab w:val="left" w:pos="720"/>
              </w:tabs>
              <w:spacing w:line="240" w:lineRule="auto"/>
              <w:ind w:left="0"/>
              <w:jc w:val="right"/>
              <w:rPr>
                <w:rFonts w:asciiTheme="majorBidi" w:hAnsiTheme="majorBidi" w:cstheme="majorBidi"/>
                <w:sz w:val="28"/>
                <w:szCs w:val="28"/>
              </w:rPr>
            </w:pPr>
          </w:p>
        </w:tc>
        <w:tc>
          <w:tcPr>
            <w:tcW w:w="180" w:type="dxa"/>
            <w:tcBorders>
              <w:left w:val="nil"/>
              <w:bottom w:val="nil"/>
              <w:right w:val="nil"/>
            </w:tcBorders>
            <w:shd w:val="clear" w:color="auto" w:fill="auto"/>
            <w:vAlign w:val="bottom"/>
          </w:tcPr>
          <w:p w14:paraId="7D659F89" w14:textId="77777777" w:rsidR="002350AF" w:rsidRDefault="002350AF" w:rsidP="002350AF">
            <w:pPr>
              <w:pStyle w:val="NormalIndent"/>
              <w:tabs>
                <w:tab w:val="clear" w:pos="227"/>
                <w:tab w:val="clear" w:pos="454"/>
                <w:tab w:val="clear" w:pos="680"/>
                <w:tab w:val="left" w:pos="720"/>
              </w:tabs>
              <w:spacing w:line="240" w:lineRule="auto"/>
              <w:ind w:left="0"/>
              <w:jc w:val="right"/>
              <w:rPr>
                <w:rFonts w:asciiTheme="majorBidi" w:hAnsiTheme="majorBidi" w:cstheme="majorBidi"/>
                <w:sz w:val="28"/>
                <w:szCs w:val="28"/>
              </w:rPr>
            </w:pPr>
          </w:p>
        </w:tc>
        <w:tc>
          <w:tcPr>
            <w:tcW w:w="900" w:type="dxa"/>
            <w:tcBorders>
              <w:left w:val="nil"/>
              <w:bottom w:val="nil"/>
              <w:right w:val="nil"/>
            </w:tcBorders>
            <w:shd w:val="clear" w:color="auto" w:fill="auto"/>
            <w:vAlign w:val="bottom"/>
          </w:tcPr>
          <w:p w14:paraId="3EA64F2B" w14:textId="77777777" w:rsidR="002350AF" w:rsidRDefault="002350AF" w:rsidP="002350AF">
            <w:pPr>
              <w:pStyle w:val="NormalIndent"/>
              <w:tabs>
                <w:tab w:val="clear" w:pos="227"/>
                <w:tab w:val="clear" w:pos="454"/>
                <w:tab w:val="clear" w:pos="680"/>
                <w:tab w:val="left" w:pos="720"/>
              </w:tabs>
              <w:spacing w:line="240" w:lineRule="auto"/>
              <w:ind w:left="0"/>
              <w:jc w:val="right"/>
              <w:rPr>
                <w:rFonts w:asciiTheme="majorBidi" w:hAnsiTheme="majorBidi" w:cstheme="majorBidi"/>
                <w:sz w:val="28"/>
                <w:szCs w:val="28"/>
              </w:rPr>
            </w:pPr>
          </w:p>
        </w:tc>
        <w:tc>
          <w:tcPr>
            <w:tcW w:w="180" w:type="dxa"/>
            <w:tcBorders>
              <w:left w:val="nil"/>
              <w:bottom w:val="nil"/>
              <w:right w:val="nil"/>
            </w:tcBorders>
            <w:shd w:val="clear" w:color="auto" w:fill="auto"/>
            <w:vAlign w:val="bottom"/>
          </w:tcPr>
          <w:p w14:paraId="0D37FCF7" w14:textId="77777777" w:rsidR="002350AF" w:rsidRDefault="002350AF" w:rsidP="002350AF">
            <w:pPr>
              <w:pStyle w:val="NormalIndent"/>
              <w:tabs>
                <w:tab w:val="clear" w:pos="227"/>
                <w:tab w:val="clear" w:pos="454"/>
                <w:tab w:val="clear" w:pos="680"/>
                <w:tab w:val="left" w:pos="720"/>
              </w:tabs>
              <w:spacing w:line="240" w:lineRule="auto"/>
              <w:ind w:left="0"/>
              <w:jc w:val="right"/>
              <w:rPr>
                <w:rFonts w:asciiTheme="majorBidi" w:hAnsiTheme="majorBidi" w:cstheme="majorBidi"/>
                <w:sz w:val="28"/>
                <w:szCs w:val="28"/>
              </w:rPr>
            </w:pPr>
          </w:p>
        </w:tc>
        <w:tc>
          <w:tcPr>
            <w:tcW w:w="900" w:type="dxa"/>
            <w:tcBorders>
              <w:left w:val="nil"/>
              <w:bottom w:val="nil"/>
              <w:right w:val="nil"/>
            </w:tcBorders>
            <w:shd w:val="clear" w:color="auto" w:fill="auto"/>
            <w:vAlign w:val="bottom"/>
          </w:tcPr>
          <w:p w14:paraId="37F04920" w14:textId="77777777" w:rsidR="002350AF" w:rsidRDefault="002350AF" w:rsidP="002350AF">
            <w:pPr>
              <w:pStyle w:val="NormalIndent"/>
              <w:tabs>
                <w:tab w:val="clear" w:pos="227"/>
                <w:tab w:val="clear" w:pos="454"/>
                <w:tab w:val="clear" w:pos="680"/>
                <w:tab w:val="left" w:pos="720"/>
              </w:tabs>
              <w:spacing w:line="240" w:lineRule="auto"/>
              <w:ind w:left="0"/>
              <w:jc w:val="right"/>
              <w:rPr>
                <w:rFonts w:asciiTheme="majorBidi" w:hAnsiTheme="majorBidi" w:cstheme="majorBidi"/>
                <w:sz w:val="28"/>
                <w:szCs w:val="28"/>
              </w:rPr>
            </w:pPr>
          </w:p>
        </w:tc>
      </w:tr>
      <w:tr w:rsidR="00C24872" w14:paraId="058B5728" w14:textId="77777777" w:rsidTr="00210086">
        <w:tc>
          <w:tcPr>
            <w:tcW w:w="2790" w:type="dxa"/>
            <w:hideMark/>
          </w:tcPr>
          <w:p w14:paraId="585D1FD9" w14:textId="77777777" w:rsidR="00C24872" w:rsidRDefault="00C24872" w:rsidP="00C24872">
            <w:pPr>
              <w:spacing w:line="240" w:lineRule="auto"/>
              <w:ind w:right="-43" w:firstLine="18"/>
              <w:rPr>
                <w:rFonts w:asciiTheme="majorBidi" w:hAnsiTheme="majorBidi" w:cstheme="majorBidi"/>
                <w:sz w:val="28"/>
                <w:szCs w:val="28"/>
              </w:rPr>
            </w:pPr>
            <w:r>
              <w:rPr>
                <w:rFonts w:asciiTheme="majorBidi" w:hAnsiTheme="majorBidi" w:cstheme="majorBidi" w:hint="cs"/>
                <w:sz w:val="28"/>
                <w:szCs w:val="28"/>
              </w:rPr>
              <w:t>Insurance claims</w:t>
            </w:r>
          </w:p>
        </w:tc>
        <w:tc>
          <w:tcPr>
            <w:tcW w:w="900" w:type="dxa"/>
            <w:tcBorders>
              <w:top w:val="nil"/>
              <w:left w:val="nil"/>
              <w:bottom w:val="nil"/>
              <w:right w:val="nil"/>
            </w:tcBorders>
            <w:shd w:val="clear" w:color="auto" w:fill="FFFFFF"/>
            <w:vAlign w:val="bottom"/>
            <w:hideMark/>
          </w:tcPr>
          <w:p w14:paraId="079BB3A8" w14:textId="670E2FDD" w:rsidR="00C24872" w:rsidRDefault="00C24872" w:rsidP="00C24872">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Pr>
                <w:rFonts w:ascii="Angsana New" w:hAnsi="Angsana New" w:hint="cs"/>
                <w:sz w:val="28"/>
                <w:szCs w:val="28"/>
              </w:rPr>
              <w:t xml:space="preserve">2,460 </w:t>
            </w:r>
          </w:p>
        </w:tc>
        <w:tc>
          <w:tcPr>
            <w:tcW w:w="180" w:type="dxa"/>
            <w:tcBorders>
              <w:top w:val="nil"/>
              <w:left w:val="nil"/>
              <w:bottom w:val="nil"/>
              <w:right w:val="nil"/>
            </w:tcBorders>
            <w:shd w:val="clear" w:color="auto" w:fill="FFFFFF"/>
            <w:vAlign w:val="bottom"/>
            <w:hideMark/>
          </w:tcPr>
          <w:p w14:paraId="7B47F61D" w14:textId="434936BA" w:rsidR="00C24872" w:rsidRDefault="00C24872" w:rsidP="00C24872">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Pr>
                <w:rFonts w:ascii="Angsana New" w:hAnsi="Angsana New" w:hint="cs"/>
                <w:sz w:val="28"/>
                <w:szCs w:val="28"/>
              </w:rPr>
              <w:t> </w:t>
            </w:r>
          </w:p>
        </w:tc>
        <w:tc>
          <w:tcPr>
            <w:tcW w:w="1080" w:type="dxa"/>
            <w:tcBorders>
              <w:top w:val="nil"/>
              <w:left w:val="nil"/>
              <w:bottom w:val="nil"/>
              <w:right w:val="nil"/>
            </w:tcBorders>
            <w:shd w:val="clear" w:color="auto" w:fill="FFFFFF"/>
            <w:vAlign w:val="bottom"/>
            <w:hideMark/>
          </w:tcPr>
          <w:p w14:paraId="12B9BEAF" w14:textId="2FC8680B" w:rsidR="00C24872" w:rsidRDefault="00C24872" w:rsidP="00C24872">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Pr>
                <w:rFonts w:ascii="Angsana New" w:hAnsi="Angsana New" w:hint="cs"/>
                <w:sz w:val="28"/>
                <w:szCs w:val="28"/>
              </w:rPr>
              <w:t xml:space="preserve">1,643 </w:t>
            </w:r>
          </w:p>
        </w:tc>
        <w:tc>
          <w:tcPr>
            <w:tcW w:w="180" w:type="dxa"/>
            <w:tcBorders>
              <w:top w:val="nil"/>
              <w:left w:val="nil"/>
              <w:bottom w:val="nil"/>
              <w:right w:val="nil"/>
            </w:tcBorders>
            <w:shd w:val="clear" w:color="auto" w:fill="FFFFFF"/>
            <w:vAlign w:val="bottom"/>
            <w:hideMark/>
          </w:tcPr>
          <w:p w14:paraId="7AD4F4B2" w14:textId="23A6D9DF" w:rsidR="00C24872" w:rsidRDefault="00C24872" w:rsidP="00C24872">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Pr>
                <w:rFonts w:ascii="Angsana New" w:hAnsi="Angsana New" w:hint="cs"/>
                <w:sz w:val="28"/>
                <w:szCs w:val="28"/>
              </w:rPr>
              <w:t> </w:t>
            </w:r>
          </w:p>
        </w:tc>
        <w:tc>
          <w:tcPr>
            <w:tcW w:w="900" w:type="dxa"/>
            <w:tcBorders>
              <w:top w:val="nil"/>
              <w:left w:val="nil"/>
              <w:bottom w:val="nil"/>
              <w:right w:val="nil"/>
            </w:tcBorders>
            <w:shd w:val="clear" w:color="auto" w:fill="FFFFFF"/>
            <w:vAlign w:val="bottom"/>
            <w:hideMark/>
          </w:tcPr>
          <w:p w14:paraId="56BC488C" w14:textId="67028EA6" w:rsidR="00C24872" w:rsidRDefault="00C24872" w:rsidP="00C24872">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Pr>
                <w:rFonts w:ascii="Angsana New" w:hAnsi="Angsana New" w:hint="cs"/>
                <w:sz w:val="28"/>
                <w:szCs w:val="28"/>
              </w:rPr>
              <w:t xml:space="preserve">237,322 </w:t>
            </w:r>
          </w:p>
        </w:tc>
        <w:tc>
          <w:tcPr>
            <w:tcW w:w="180" w:type="dxa"/>
            <w:tcBorders>
              <w:top w:val="nil"/>
              <w:left w:val="nil"/>
              <w:bottom w:val="nil"/>
              <w:right w:val="nil"/>
            </w:tcBorders>
            <w:shd w:val="clear" w:color="auto" w:fill="FFFFFF"/>
            <w:vAlign w:val="bottom"/>
            <w:hideMark/>
          </w:tcPr>
          <w:p w14:paraId="103814AE" w14:textId="49F7CD8F" w:rsidR="00C24872" w:rsidRDefault="00C24872" w:rsidP="00C24872">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Pr>
                <w:rFonts w:ascii="Angsana New" w:hAnsi="Angsana New" w:hint="cs"/>
                <w:sz w:val="28"/>
                <w:szCs w:val="28"/>
              </w:rPr>
              <w:t> </w:t>
            </w:r>
          </w:p>
        </w:tc>
        <w:tc>
          <w:tcPr>
            <w:tcW w:w="1080" w:type="dxa"/>
            <w:tcBorders>
              <w:top w:val="nil"/>
              <w:left w:val="nil"/>
              <w:bottom w:val="nil"/>
              <w:right w:val="nil"/>
            </w:tcBorders>
            <w:shd w:val="clear" w:color="auto" w:fill="FFFFFF"/>
            <w:vAlign w:val="bottom"/>
            <w:hideMark/>
          </w:tcPr>
          <w:p w14:paraId="527E0750" w14:textId="04CA25CD" w:rsidR="00C24872" w:rsidRDefault="00C24872" w:rsidP="00C24872">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Pr>
                <w:rFonts w:ascii="Angsana New" w:hAnsi="Angsana New" w:hint="cs"/>
                <w:sz w:val="28"/>
                <w:szCs w:val="28"/>
              </w:rPr>
              <w:t xml:space="preserve">37,388 </w:t>
            </w:r>
          </w:p>
        </w:tc>
        <w:tc>
          <w:tcPr>
            <w:tcW w:w="180" w:type="dxa"/>
            <w:tcBorders>
              <w:top w:val="nil"/>
              <w:left w:val="nil"/>
              <w:bottom w:val="nil"/>
              <w:right w:val="nil"/>
            </w:tcBorders>
            <w:shd w:val="clear" w:color="000000" w:fill="FFFFFF"/>
            <w:vAlign w:val="bottom"/>
            <w:hideMark/>
          </w:tcPr>
          <w:p w14:paraId="47EB796E" w14:textId="6C148C40" w:rsidR="00C24872" w:rsidRDefault="00C24872" w:rsidP="00C24872">
            <w:pPr>
              <w:pStyle w:val="NormalIndent"/>
              <w:tabs>
                <w:tab w:val="clear" w:pos="227"/>
                <w:tab w:val="clear" w:pos="454"/>
                <w:tab w:val="clear" w:pos="680"/>
                <w:tab w:val="left" w:pos="720"/>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hideMark/>
          </w:tcPr>
          <w:p w14:paraId="2F9E43FC" w14:textId="083A186F" w:rsidR="00C24872" w:rsidRDefault="00C24872" w:rsidP="00C24872">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Pr>
                <w:rFonts w:ascii="Angsana New" w:hAnsi="Angsana New"/>
                <w:color w:val="000000"/>
                <w:sz w:val="28"/>
                <w:szCs w:val="28"/>
              </w:rPr>
              <w:t>-</w:t>
            </w:r>
          </w:p>
        </w:tc>
        <w:tc>
          <w:tcPr>
            <w:tcW w:w="180" w:type="dxa"/>
            <w:tcBorders>
              <w:top w:val="nil"/>
              <w:left w:val="nil"/>
              <w:bottom w:val="nil"/>
              <w:right w:val="nil"/>
            </w:tcBorders>
            <w:shd w:val="clear" w:color="000000" w:fill="FFFFFF"/>
            <w:vAlign w:val="bottom"/>
            <w:hideMark/>
          </w:tcPr>
          <w:p w14:paraId="65A2D7E9" w14:textId="437831B9" w:rsidR="00C24872" w:rsidRDefault="00C24872" w:rsidP="00C24872">
            <w:pPr>
              <w:pStyle w:val="NormalIndent"/>
              <w:tabs>
                <w:tab w:val="clear" w:pos="227"/>
                <w:tab w:val="clear" w:pos="454"/>
                <w:tab w:val="clear" w:pos="680"/>
                <w:tab w:val="left" w:pos="720"/>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hideMark/>
          </w:tcPr>
          <w:p w14:paraId="3341FCC8" w14:textId="1155FCAE" w:rsidR="00C24872" w:rsidRDefault="00C24872" w:rsidP="00C24872">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sidRPr="00E36526">
              <w:rPr>
                <w:rFonts w:ascii="Angsana New" w:hAnsi="Angsana New"/>
                <w:color w:val="000000"/>
                <w:sz w:val="28"/>
                <w:szCs w:val="28"/>
              </w:rPr>
              <w:t>278,813</w:t>
            </w:r>
          </w:p>
        </w:tc>
      </w:tr>
      <w:tr w:rsidR="00C24872" w14:paraId="7E284879" w14:textId="77777777" w:rsidTr="00210086">
        <w:tc>
          <w:tcPr>
            <w:tcW w:w="2790" w:type="dxa"/>
            <w:hideMark/>
          </w:tcPr>
          <w:p w14:paraId="4D9B4C7B" w14:textId="77777777" w:rsidR="00C24872" w:rsidRDefault="00C24872" w:rsidP="00C24872">
            <w:pPr>
              <w:spacing w:line="240" w:lineRule="auto"/>
              <w:ind w:right="-43" w:firstLine="18"/>
              <w:rPr>
                <w:rFonts w:asciiTheme="majorBidi" w:hAnsiTheme="majorBidi" w:cstheme="majorBidi"/>
                <w:b/>
                <w:bCs/>
                <w:sz w:val="28"/>
                <w:szCs w:val="28"/>
              </w:rPr>
            </w:pPr>
            <w:r>
              <w:rPr>
                <w:rFonts w:asciiTheme="majorBidi" w:hAnsiTheme="majorBidi" w:cstheme="majorBidi" w:hint="cs"/>
                <w:i/>
                <w:iCs/>
                <w:sz w:val="28"/>
                <w:szCs w:val="28"/>
              </w:rPr>
              <w:t>Less</w:t>
            </w:r>
            <w:r>
              <w:rPr>
                <w:rFonts w:asciiTheme="majorBidi" w:hAnsiTheme="majorBidi" w:cstheme="majorBidi" w:hint="cs"/>
                <w:sz w:val="28"/>
                <w:szCs w:val="28"/>
              </w:rPr>
              <w:t xml:space="preserve"> insurance claims </w:t>
            </w:r>
          </w:p>
        </w:tc>
        <w:tc>
          <w:tcPr>
            <w:tcW w:w="900" w:type="dxa"/>
            <w:tcBorders>
              <w:top w:val="nil"/>
              <w:left w:val="nil"/>
              <w:bottom w:val="nil"/>
              <w:right w:val="nil"/>
            </w:tcBorders>
            <w:vAlign w:val="center"/>
          </w:tcPr>
          <w:p w14:paraId="59D1F84D" w14:textId="1E8D3CF5" w:rsidR="00C24872" w:rsidRDefault="00C24872" w:rsidP="00C24872">
            <w:pPr>
              <w:pStyle w:val="NormalIndent"/>
              <w:tabs>
                <w:tab w:val="clear" w:pos="227"/>
                <w:tab w:val="clear" w:pos="454"/>
                <w:tab w:val="clear" w:pos="680"/>
                <w:tab w:val="left" w:pos="720"/>
              </w:tabs>
              <w:spacing w:line="240" w:lineRule="auto"/>
              <w:ind w:left="0"/>
              <w:jc w:val="right"/>
              <w:rPr>
                <w:rFonts w:ascii="Angsana New" w:hAnsi="Angsana New"/>
                <w:sz w:val="28"/>
                <w:szCs w:val="28"/>
                <w:cs/>
              </w:rPr>
            </w:pPr>
          </w:p>
        </w:tc>
        <w:tc>
          <w:tcPr>
            <w:tcW w:w="180" w:type="dxa"/>
            <w:tcBorders>
              <w:top w:val="nil"/>
              <w:left w:val="nil"/>
              <w:bottom w:val="nil"/>
              <w:right w:val="nil"/>
            </w:tcBorders>
            <w:vAlign w:val="center"/>
          </w:tcPr>
          <w:p w14:paraId="672F9835" w14:textId="2B685653" w:rsidR="00C24872" w:rsidRDefault="00C24872" w:rsidP="00C24872">
            <w:pPr>
              <w:pStyle w:val="NormalIndent"/>
              <w:tabs>
                <w:tab w:val="clear" w:pos="227"/>
                <w:tab w:val="clear" w:pos="454"/>
                <w:tab w:val="clear" w:pos="680"/>
                <w:tab w:val="left" w:pos="720"/>
              </w:tabs>
              <w:spacing w:line="240" w:lineRule="auto"/>
              <w:ind w:left="0"/>
              <w:jc w:val="right"/>
              <w:rPr>
                <w:rFonts w:ascii="Angsana New" w:hAnsi="Angsana New"/>
                <w:sz w:val="28"/>
                <w:szCs w:val="28"/>
              </w:rPr>
            </w:pPr>
          </w:p>
        </w:tc>
        <w:tc>
          <w:tcPr>
            <w:tcW w:w="1080" w:type="dxa"/>
            <w:tcBorders>
              <w:top w:val="nil"/>
              <w:left w:val="nil"/>
              <w:bottom w:val="nil"/>
              <w:right w:val="nil"/>
            </w:tcBorders>
            <w:vAlign w:val="center"/>
          </w:tcPr>
          <w:p w14:paraId="27EF1B39" w14:textId="5CC48764" w:rsidR="00C24872" w:rsidRDefault="00C24872" w:rsidP="00C24872">
            <w:pPr>
              <w:pStyle w:val="NormalIndent"/>
              <w:tabs>
                <w:tab w:val="clear" w:pos="227"/>
                <w:tab w:val="clear" w:pos="454"/>
                <w:tab w:val="clear" w:pos="680"/>
                <w:tab w:val="left" w:pos="720"/>
              </w:tabs>
              <w:spacing w:line="240" w:lineRule="auto"/>
              <w:ind w:left="0"/>
              <w:jc w:val="right"/>
              <w:rPr>
                <w:rFonts w:ascii="Angsana New" w:hAnsi="Angsana New"/>
                <w:sz w:val="28"/>
                <w:szCs w:val="28"/>
              </w:rPr>
            </w:pPr>
          </w:p>
        </w:tc>
        <w:tc>
          <w:tcPr>
            <w:tcW w:w="180" w:type="dxa"/>
            <w:tcBorders>
              <w:top w:val="nil"/>
              <w:left w:val="nil"/>
              <w:bottom w:val="nil"/>
              <w:right w:val="nil"/>
            </w:tcBorders>
            <w:vAlign w:val="center"/>
          </w:tcPr>
          <w:p w14:paraId="1AF417C0" w14:textId="7A8AEDFA" w:rsidR="00C24872" w:rsidRDefault="00C24872" w:rsidP="00C24872">
            <w:pPr>
              <w:pStyle w:val="NormalIndent"/>
              <w:tabs>
                <w:tab w:val="clear" w:pos="227"/>
                <w:tab w:val="clear" w:pos="454"/>
                <w:tab w:val="clear" w:pos="680"/>
                <w:tab w:val="left" w:pos="720"/>
              </w:tabs>
              <w:spacing w:line="240" w:lineRule="auto"/>
              <w:ind w:left="0"/>
              <w:jc w:val="right"/>
              <w:rPr>
                <w:rFonts w:ascii="Angsana New" w:hAnsi="Angsana New"/>
                <w:sz w:val="28"/>
                <w:szCs w:val="28"/>
              </w:rPr>
            </w:pPr>
          </w:p>
        </w:tc>
        <w:tc>
          <w:tcPr>
            <w:tcW w:w="900" w:type="dxa"/>
            <w:tcBorders>
              <w:top w:val="nil"/>
              <w:left w:val="nil"/>
              <w:bottom w:val="nil"/>
              <w:right w:val="nil"/>
            </w:tcBorders>
            <w:vAlign w:val="center"/>
          </w:tcPr>
          <w:p w14:paraId="213FE383" w14:textId="3ED88A2E" w:rsidR="00C24872" w:rsidRDefault="00C24872" w:rsidP="00C24872">
            <w:pPr>
              <w:pStyle w:val="NormalIndent"/>
              <w:tabs>
                <w:tab w:val="clear" w:pos="227"/>
                <w:tab w:val="clear" w:pos="454"/>
                <w:tab w:val="clear" w:pos="680"/>
                <w:tab w:val="left" w:pos="720"/>
              </w:tabs>
              <w:spacing w:line="240" w:lineRule="auto"/>
              <w:ind w:left="0"/>
              <w:jc w:val="right"/>
              <w:rPr>
                <w:rFonts w:ascii="Angsana New" w:hAnsi="Angsana New"/>
                <w:sz w:val="28"/>
                <w:szCs w:val="28"/>
              </w:rPr>
            </w:pPr>
          </w:p>
        </w:tc>
        <w:tc>
          <w:tcPr>
            <w:tcW w:w="180" w:type="dxa"/>
            <w:tcBorders>
              <w:top w:val="nil"/>
              <w:left w:val="nil"/>
              <w:bottom w:val="nil"/>
              <w:right w:val="nil"/>
            </w:tcBorders>
            <w:vAlign w:val="center"/>
          </w:tcPr>
          <w:p w14:paraId="2B07EC5C" w14:textId="1439D204" w:rsidR="00C24872" w:rsidRDefault="00C24872" w:rsidP="00C24872">
            <w:pPr>
              <w:pStyle w:val="NormalIndent"/>
              <w:tabs>
                <w:tab w:val="clear" w:pos="227"/>
                <w:tab w:val="clear" w:pos="454"/>
                <w:tab w:val="clear" w:pos="680"/>
                <w:tab w:val="left" w:pos="720"/>
              </w:tabs>
              <w:spacing w:line="240" w:lineRule="auto"/>
              <w:ind w:left="0"/>
              <w:jc w:val="right"/>
              <w:rPr>
                <w:rFonts w:ascii="Angsana New" w:hAnsi="Angsana New"/>
                <w:sz w:val="28"/>
                <w:szCs w:val="28"/>
              </w:rPr>
            </w:pPr>
          </w:p>
        </w:tc>
        <w:tc>
          <w:tcPr>
            <w:tcW w:w="1080" w:type="dxa"/>
            <w:tcBorders>
              <w:top w:val="nil"/>
              <w:left w:val="nil"/>
              <w:bottom w:val="nil"/>
              <w:right w:val="nil"/>
            </w:tcBorders>
            <w:vAlign w:val="center"/>
          </w:tcPr>
          <w:p w14:paraId="6A03621B" w14:textId="093AABFD" w:rsidR="00C24872" w:rsidRDefault="00C24872" w:rsidP="00C24872">
            <w:pPr>
              <w:pStyle w:val="NormalIndent"/>
              <w:tabs>
                <w:tab w:val="clear" w:pos="227"/>
                <w:tab w:val="clear" w:pos="454"/>
                <w:tab w:val="clear" w:pos="680"/>
                <w:tab w:val="left" w:pos="720"/>
              </w:tabs>
              <w:spacing w:line="240" w:lineRule="auto"/>
              <w:ind w:left="0"/>
              <w:jc w:val="right"/>
              <w:rPr>
                <w:rFonts w:ascii="Angsana New" w:hAnsi="Angsana New"/>
                <w:sz w:val="28"/>
                <w:szCs w:val="28"/>
              </w:rPr>
            </w:pPr>
          </w:p>
        </w:tc>
        <w:tc>
          <w:tcPr>
            <w:tcW w:w="180" w:type="dxa"/>
            <w:tcBorders>
              <w:top w:val="nil"/>
              <w:left w:val="nil"/>
              <w:bottom w:val="nil"/>
              <w:right w:val="nil"/>
            </w:tcBorders>
            <w:shd w:val="clear" w:color="000000" w:fill="FFFFFF"/>
            <w:vAlign w:val="bottom"/>
          </w:tcPr>
          <w:p w14:paraId="1ED79A1A" w14:textId="77777777" w:rsidR="00C24872" w:rsidRDefault="00C24872" w:rsidP="00C24872">
            <w:pPr>
              <w:pStyle w:val="NormalIndent"/>
              <w:tabs>
                <w:tab w:val="clear" w:pos="227"/>
                <w:tab w:val="clear" w:pos="454"/>
                <w:tab w:val="clear" w:pos="680"/>
                <w:tab w:val="left" w:pos="720"/>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503F8753" w14:textId="2AE4B5CB" w:rsidR="00C24872" w:rsidRDefault="00C24872" w:rsidP="00C24872">
            <w:pPr>
              <w:pStyle w:val="NormalIndent"/>
              <w:tabs>
                <w:tab w:val="clear" w:pos="227"/>
                <w:tab w:val="clear" w:pos="454"/>
                <w:tab w:val="clear" w:pos="680"/>
                <w:tab w:val="left" w:pos="720"/>
              </w:tabs>
              <w:spacing w:line="240" w:lineRule="auto"/>
              <w:ind w:left="0"/>
              <w:jc w:val="right"/>
              <w:rPr>
                <w:rFonts w:ascii="Angsana New" w:hAnsi="Angsana New"/>
                <w:sz w:val="28"/>
                <w:szCs w:val="28"/>
              </w:rPr>
            </w:pPr>
          </w:p>
        </w:tc>
        <w:tc>
          <w:tcPr>
            <w:tcW w:w="180" w:type="dxa"/>
            <w:tcBorders>
              <w:top w:val="nil"/>
              <w:left w:val="nil"/>
              <w:bottom w:val="nil"/>
              <w:right w:val="nil"/>
            </w:tcBorders>
            <w:shd w:val="clear" w:color="000000" w:fill="FFFFFF"/>
            <w:vAlign w:val="bottom"/>
          </w:tcPr>
          <w:p w14:paraId="3037579D" w14:textId="77777777" w:rsidR="00C24872" w:rsidRDefault="00C24872" w:rsidP="00C24872">
            <w:pPr>
              <w:pStyle w:val="NormalIndent"/>
              <w:tabs>
                <w:tab w:val="clear" w:pos="227"/>
                <w:tab w:val="clear" w:pos="454"/>
                <w:tab w:val="clear" w:pos="680"/>
                <w:tab w:val="left" w:pos="720"/>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5629016B" w14:textId="231EFF05" w:rsidR="00C24872" w:rsidRDefault="00C24872" w:rsidP="00C24872">
            <w:pPr>
              <w:pStyle w:val="NormalIndent"/>
              <w:tabs>
                <w:tab w:val="clear" w:pos="227"/>
                <w:tab w:val="clear" w:pos="454"/>
                <w:tab w:val="clear" w:pos="680"/>
                <w:tab w:val="left" w:pos="720"/>
              </w:tabs>
              <w:spacing w:line="240" w:lineRule="auto"/>
              <w:ind w:left="0"/>
              <w:jc w:val="right"/>
              <w:rPr>
                <w:rFonts w:ascii="Angsana New" w:hAnsi="Angsana New"/>
                <w:sz w:val="28"/>
                <w:szCs w:val="28"/>
              </w:rPr>
            </w:pPr>
          </w:p>
        </w:tc>
      </w:tr>
      <w:tr w:rsidR="00C24872" w14:paraId="7D87261C" w14:textId="77777777" w:rsidTr="00210086">
        <w:tc>
          <w:tcPr>
            <w:tcW w:w="2790" w:type="dxa"/>
            <w:hideMark/>
          </w:tcPr>
          <w:p w14:paraId="6A714BA8" w14:textId="77777777" w:rsidR="00C24872" w:rsidRDefault="00C24872" w:rsidP="00C24872">
            <w:pPr>
              <w:spacing w:line="240" w:lineRule="auto"/>
              <w:ind w:right="-43" w:firstLine="18"/>
              <w:rPr>
                <w:rFonts w:asciiTheme="majorBidi" w:hAnsiTheme="majorBidi" w:cstheme="majorBidi"/>
                <w:b/>
                <w:bCs/>
                <w:sz w:val="28"/>
                <w:szCs w:val="28"/>
              </w:rPr>
            </w:pPr>
            <w:r>
              <w:rPr>
                <w:rFonts w:asciiTheme="majorBidi" w:hAnsiTheme="majorBidi" w:cstheme="majorBidi" w:hint="cs"/>
                <w:sz w:val="28"/>
                <w:szCs w:val="28"/>
              </w:rPr>
              <w:t xml:space="preserve">       recoverable from reinsurers</w:t>
            </w:r>
          </w:p>
        </w:tc>
        <w:tc>
          <w:tcPr>
            <w:tcW w:w="900" w:type="dxa"/>
            <w:tcBorders>
              <w:top w:val="nil"/>
              <w:left w:val="nil"/>
              <w:bottom w:val="single" w:sz="4" w:space="0" w:color="auto"/>
              <w:right w:val="nil"/>
            </w:tcBorders>
            <w:shd w:val="clear" w:color="auto" w:fill="FFFFFF"/>
            <w:vAlign w:val="bottom"/>
            <w:hideMark/>
          </w:tcPr>
          <w:p w14:paraId="1770560F" w14:textId="58BC52BE" w:rsidR="00C24872" w:rsidRDefault="00C24872" w:rsidP="00C24872">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Pr>
                <w:rFonts w:ascii="Angsana New" w:hAnsi="Angsana New" w:hint="cs"/>
                <w:sz w:val="28"/>
                <w:szCs w:val="28"/>
              </w:rPr>
              <w:t xml:space="preserve"> (1,009)</w:t>
            </w:r>
          </w:p>
        </w:tc>
        <w:tc>
          <w:tcPr>
            <w:tcW w:w="180" w:type="dxa"/>
            <w:tcBorders>
              <w:top w:val="nil"/>
              <w:left w:val="nil"/>
              <w:bottom w:val="nil"/>
              <w:right w:val="nil"/>
            </w:tcBorders>
            <w:shd w:val="clear" w:color="auto" w:fill="FFFFFF"/>
            <w:vAlign w:val="bottom"/>
            <w:hideMark/>
          </w:tcPr>
          <w:p w14:paraId="4BA231C0" w14:textId="7E02591C" w:rsidR="00C24872" w:rsidRDefault="00C24872" w:rsidP="00C24872">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Pr>
                <w:rFonts w:ascii="Angsana New" w:hAnsi="Angsana New" w:hint="cs"/>
                <w:sz w:val="28"/>
                <w:szCs w:val="28"/>
              </w:rPr>
              <w:t> </w:t>
            </w:r>
          </w:p>
        </w:tc>
        <w:tc>
          <w:tcPr>
            <w:tcW w:w="1080" w:type="dxa"/>
            <w:tcBorders>
              <w:top w:val="nil"/>
              <w:left w:val="nil"/>
              <w:bottom w:val="single" w:sz="4" w:space="0" w:color="auto"/>
              <w:right w:val="nil"/>
            </w:tcBorders>
            <w:shd w:val="clear" w:color="auto" w:fill="FFFFFF"/>
            <w:vAlign w:val="bottom"/>
            <w:hideMark/>
          </w:tcPr>
          <w:p w14:paraId="285B6459" w14:textId="0E2B5875" w:rsidR="00C24872" w:rsidRDefault="00C24872" w:rsidP="00C24872">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Pr>
                <w:rFonts w:ascii="Angsana New" w:hAnsi="Angsana New" w:hint="cs"/>
                <w:sz w:val="28"/>
                <w:szCs w:val="28"/>
              </w:rPr>
              <w:t xml:space="preserve"> (713)</w:t>
            </w:r>
          </w:p>
        </w:tc>
        <w:tc>
          <w:tcPr>
            <w:tcW w:w="180" w:type="dxa"/>
            <w:tcBorders>
              <w:top w:val="nil"/>
              <w:left w:val="nil"/>
              <w:bottom w:val="nil"/>
              <w:right w:val="nil"/>
            </w:tcBorders>
            <w:shd w:val="clear" w:color="auto" w:fill="FFFFFF"/>
            <w:vAlign w:val="bottom"/>
            <w:hideMark/>
          </w:tcPr>
          <w:p w14:paraId="55257CC1" w14:textId="38C2236F" w:rsidR="00C24872" w:rsidRDefault="00C24872" w:rsidP="00C24872">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Pr>
                <w:rFonts w:ascii="Angsana New" w:hAnsi="Angsana New" w:hint="cs"/>
                <w:sz w:val="28"/>
                <w:szCs w:val="28"/>
              </w:rPr>
              <w:t> </w:t>
            </w:r>
          </w:p>
        </w:tc>
        <w:tc>
          <w:tcPr>
            <w:tcW w:w="900" w:type="dxa"/>
            <w:tcBorders>
              <w:top w:val="nil"/>
              <w:left w:val="nil"/>
              <w:bottom w:val="single" w:sz="4" w:space="0" w:color="auto"/>
              <w:right w:val="nil"/>
            </w:tcBorders>
            <w:shd w:val="clear" w:color="auto" w:fill="FFFFFF"/>
            <w:vAlign w:val="bottom"/>
            <w:hideMark/>
          </w:tcPr>
          <w:p w14:paraId="1A2FCA76" w14:textId="4AF8DAEB" w:rsidR="00C24872" w:rsidRDefault="00C24872" w:rsidP="00C24872">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Pr>
                <w:rFonts w:ascii="Angsana New" w:hAnsi="Angsana New" w:hint="cs"/>
                <w:sz w:val="28"/>
                <w:szCs w:val="28"/>
              </w:rPr>
              <w:t>(112,409)</w:t>
            </w:r>
          </w:p>
        </w:tc>
        <w:tc>
          <w:tcPr>
            <w:tcW w:w="180" w:type="dxa"/>
            <w:tcBorders>
              <w:top w:val="nil"/>
              <w:left w:val="nil"/>
              <w:bottom w:val="nil"/>
              <w:right w:val="nil"/>
            </w:tcBorders>
            <w:shd w:val="clear" w:color="auto" w:fill="FFFFFF"/>
            <w:vAlign w:val="bottom"/>
            <w:hideMark/>
          </w:tcPr>
          <w:p w14:paraId="3676DC3F" w14:textId="4BC9F733" w:rsidR="00C24872" w:rsidRDefault="00C24872" w:rsidP="00C24872">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Pr>
                <w:rFonts w:ascii="Angsana New" w:hAnsi="Angsana New" w:hint="cs"/>
                <w:sz w:val="28"/>
                <w:szCs w:val="28"/>
              </w:rPr>
              <w:t> </w:t>
            </w:r>
          </w:p>
        </w:tc>
        <w:tc>
          <w:tcPr>
            <w:tcW w:w="1080" w:type="dxa"/>
            <w:tcBorders>
              <w:top w:val="nil"/>
              <w:left w:val="nil"/>
              <w:bottom w:val="single" w:sz="4" w:space="0" w:color="auto"/>
              <w:right w:val="nil"/>
            </w:tcBorders>
            <w:shd w:val="clear" w:color="auto" w:fill="FFFFFF"/>
            <w:vAlign w:val="bottom"/>
            <w:hideMark/>
          </w:tcPr>
          <w:p w14:paraId="08EC2C64" w14:textId="6284D8F0" w:rsidR="00C24872" w:rsidRDefault="00C24872" w:rsidP="00C24872">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Pr>
                <w:rFonts w:ascii="Angsana New" w:hAnsi="Angsana New" w:hint="cs"/>
                <w:sz w:val="28"/>
                <w:szCs w:val="28"/>
              </w:rPr>
              <w:t xml:space="preserve"> (29,779)</w:t>
            </w:r>
          </w:p>
        </w:tc>
        <w:tc>
          <w:tcPr>
            <w:tcW w:w="180" w:type="dxa"/>
            <w:tcBorders>
              <w:top w:val="nil"/>
              <w:left w:val="nil"/>
              <w:bottom w:val="nil"/>
              <w:right w:val="nil"/>
            </w:tcBorders>
            <w:shd w:val="clear" w:color="000000" w:fill="FFFFFF"/>
            <w:vAlign w:val="bottom"/>
            <w:hideMark/>
          </w:tcPr>
          <w:p w14:paraId="676FA116" w14:textId="305C488B" w:rsidR="00C24872" w:rsidRDefault="00C24872" w:rsidP="00C24872">
            <w:pPr>
              <w:pStyle w:val="NormalIndent"/>
              <w:tabs>
                <w:tab w:val="clear" w:pos="227"/>
                <w:tab w:val="clear" w:pos="454"/>
                <w:tab w:val="clear" w:pos="680"/>
                <w:tab w:val="left" w:pos="720"/>
              </w:tabs>
              <w:spacing w:line="240" w:lineRule="auto"/>
              <w:ind w:left="0"/>
              <w:jc w:val="right"/>
              <w:rPr>
                <w:rFonts w:ascii="Angsana New" w:hAnsi="Angsana New"/>
                <w:sz w:val="28"/>
                <w:szCs w:val="28"/>
              </w:rPr>
            </w:pPr>
          </w:p>
        </w:tc>
        <w:tc>
          <w:tcPr>
            <w:tcW w:w="900" w:type="dxa"/>
            <w:tcBorders>
              <w:top w:val="nil"/>
              <w:left w:val="nil"/>
              <w:bottom w:val="single" w:sz="4" w:space="0" w:color="auto"/>
              <w:right w:val="nil"/>
            </w:tcBorders>
            <w:shd w:val="clear" w:color="000000" w:fill="FFFFFF"/>
            <w:vAlign w:val="bottom"/>
            <w:hideMark/>
          </w:tcPr>
          <w:p w14:paraId="4083C200" w14:textId="54FC3085" w:rsidR="00C24872" w:rsidRDefault="00C24872" w:rsidP="00C24872">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Pr>
                <w:rFonts w:ascii="Angsana New" w:hAnsi="Angsana New"/>
                <w:color w:val="000000"/>
                <w:sz w:val="28"/>
                <w:szCs w:val="28"/>
              </w:rPr>
              <w:t>-</w:t>
            </w:r>
          </w:p>
        </w:tc>
        <w:tc>
          <w:tcPr>
            <w:tcW w:w="180" w:type="dxa"/>
            <w:tcBorders>
              <w:top w:val="nil"/>
              <w:left w:val="nil"/>
              <w:bottom w:val="nil"/>
              <w:right w:val="nil"/>
            </w:tcBorders>
            <w:shd w:val="clear" w:color="000000" w:fill="FFFFFF"/>
            <w:vAlign w:val="bottom"/>
            <w:hideMark/>
          </w:tcPr>
          <w:p w14:paraId="19B66141" w14:textId="44767911" w:rsidR="00C24872" w:rsidRDefault="00C24872" w:rsidP="00C24872">
            <w:pPr>
              <w:pStyle w:val="NormalIndent"/>
              <w:tabs>
                <w:tab w:val="clear" w:pos="227"/>
                <w:tab w:val="clear" w:pos="454"/>
                <w:tab w:val="clear" w:pos="680"/>
                <w:tab w:val="left" w:pos="720"/>
              </w:tabs>
              <w:spacing w:line="240" w:lineRule="auto"/>
              <w:ind w:left="0"/>
              <w:jc w:val="right"/>
              <w:rPr>
                <w:rFonts w:ascii="Angsana New" w:hAnsi="Angsana New"/>
                <w:sz w:val="28"/>
                <w:szCs w:val="28"/>
              </w:rPr>
            </w:pPr>
          </w:p>
        </w:tc>
        <w:tc>
          <w:tcPr>
            <w:tcW w:w="900" w:type="dxa"/>
            <w:tcBorders>
              <w:top w:val="nil"/>
              <w:left w:val="nil"/>
              <w:bottom w:val="single" w:sz="4" w:space="0" w:color="auto"/>
              <w:right w:val="nil"/>
            </w:tcBorders>
            <w:shd w:val="clear" w:color="000000" w:fill="FFFFFF"/>
            <w:vAlign w:val="bottom"/>
            <w:hideMark/>
          </w:tcPr>
          <w:p w14:paraId="04BDB9A2" w14:textId="0C6AF03A" w:rsidR="00C24872" w:rsidRDefault="00C24872" w:rsidP="00C24872">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sidRPr="00EC2049">
              <w:rPr>
                <w:rFonts w:ascii="Angsana New" w:hAnsi="Angsana New"/>
                <w:color w:val="000000"/>
                <w:sz w:val="28"/>
                <w:szCs w:val="28"/>
              </w:rPr>
              <w:t>(143,910)</w:t>
            </w:r>
          </w:p>
        </w:tc>
      </w:tr>
      <w:tr w:rsidR="00C24872" w14:paraId="593ED303" w14:textId="77777777" w:rsidTr="00210086">
        <w:tc>
          <w:tcPr>
            <w:tcW w:w="2790" w:type="dxa"/>
            <w:hideMark/>
          </w:tcPr>
          <w:p w14:paraId="44CDEB18" w14:textId="77777777" w:rsidR="00C24872" w:rsidRDefault="00C24872" w:rsidP="00C24872">
            <w:pPr>
              <w:spacing w:line="240" w:lineRule="auto"/>
              <w:ind w:right="-43" w:firstLine="18"/>
              <w:rPr>
                <w:rFonts w:asciiTheme="majorBidi" w:hAnsiTheme="majorBidi" w:cstheme="majorBidi"/>
                <w:sz w:val="28"/>
                <w:szCs w:val="28"/>
              </w:rPr>
            </w:pPr>
            <w:r>
              <w:rPr>
                <w:rFonts w:asciiTheme="majorBidi" w:hAnsiTheme="majorBidi" w:cstheme="majorBidi" w:hint="cs"/>
                <w:sz w:val="28"/>
                <w:szCs w:val="28"/>
              </w:rPr>
              <w:t>Net insurance claims</w:t>
            </w:r>
          </w:p>
        </w:tc>
        <w:tc>
          <w:tcPr>
            <w:tcW w:w="900" w:type="dxa"/>
            <w:tcBorders>
              <w:top w:val="single" w:sz="4" w:space="0" w:color="auto"/>
              <w:left w:val="nil"/>
              <w:bottom w:val="nil"/>
              <w:right w:val="nil"/>
            </w:tcBorders>
            <w:shd w:val="clear" w:color="auto" w:fill="FFFFFF"/>
            <w:vAlign w:val="bottom"/>
            <w:hideMark/>
          </w:tcPr>
          <w:p w14:paraId="2AC0D95A" w14:textId="5FE027CF" w:rsidR="00C24872" w:rsidRDefault="00C24872" w:rsidP="00C24872">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Pr>
                <w:rFonts w:ascii="Angsana New" w:hAnsi="Angsana New" w:hint="cs"/>
                <w:sz w:val="28"/>
                <w:szCs w:val="28"/>
              </w:rPr>
              <w:t xml:space="preserve">1,451 </w:t>
            </w:r>
          </w:p>
        </w:tc>
        <w:tc>
          <w:tcPr>
            <w:tcW w:w="180" w:type="dxa"/>
            <w:tcBorders>
              <w:top w:val="nil"/>
              <w:left w:val="nil"/>
              <w:bottom w:val="nil"/>
              <w:right w:val="nil"/>
            </w:tcBorders>
            <w:shd w:val="clear" w:color="auto" w:fill="FFFFFF"/>
            <w:vAlign w:val="bottom"/>
            <w:hideMark/>
          </w:tcPr>
          <w:p w14:paraId="435F1F2C" w14:textId="5BC4DD94" w:rsidR="00C24872" w:rsidRDefault="00C24872" w:rsidP="00C24872">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Pr>
                <w:rFonts w:ascii="Angsana New" w:hAnsi="Angsana New" w:hint="cs"/>
                <w:sz w:val="28"/>
                <w:szCs w:val="28"/>
              </w:rPr>
              <w:t> </w:t>
            </w:r>
          </w:p>
        </w:tc>
        <w:tc>
          <w:tcPr>
            <w:tcW w:w="1080" w:type="dxa"/>
            <w:tcBorders>
              <w:top w:val="single" w:sz="4" w:space="0" w:color="auto"/>
              <w:left w:val="nil"/>
              <w:bottom w:val="nil"/>
              <w:right w:val="nil"/>
            </w:tcBorders>
            <w:shd w:val="clear" w:color="auto" w:fill="FFFFFF"/>
            <w:vAlign w:val="bottom"/>
            <w:hideMark/>
          </w:tcPr>
          <w:p w14:paraId="333BADC8" w14:textId="714BDFDC" w:rsidR="00C24872" w:rsidRDefault="00C24872" w:rsidP="00C24872">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Pr>
                <w:rFonts w:ascii="Angsana New" w:hAnsi="Angsana New" w:hint="cs"/>
                <w:sz w:val="28"/>
                <w:szCs w:val="28"/>
              </w:rPr>
              <w:t xml:space="preserve">930 </w:t>
            </w:r>
          </w:p>
        </w:tc>
        <w:tc>
          <w:tcPr>
            <w:tcW w:w="180" w:type="dxa"/>
            <w:tcBorders>
              <w:top w:val="nil"/>
              <w:left w:val="nil"/>
              <w:bottom w:val="nil"/>
              <w:right w:val="nil"/>
            </w:tcBorders>
            <w:shd w:val="clear" w:color="auto" w:fill="FFFFFF"/>
            <w:vAlign w:val="bottom"/>
            <w:hideMark/>
          </w:tcPr>
          <w:p w14:paraId="1386A07C" w14:textId="2240809F" w:rsidR="00C24872" w:rsidRDefault="00C24872" w:rsidP="00C24872">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Pr>
                <w:rFonts w:ascii="Angsana New" w:hAnsi="Angsana New" w:hint="cs"/>
                <w:sz w:val="28"/>
                <w:szCs w:val="28"/>
              </w:rPr>
              <w:t> </w:t>
            </w:r>
          </w:p>
        </w:tc>
        <w:tc>
          <w:tcPr>
            <w:tcW w:w="900" w:type="dxa"/>
            <w:tcBorders>
              <w:top w:val="single" w:sz="4" w:space="0" w:color="auto"/>
              <w:left w:val="nil"/>
              <w:bottom w:val="nil"/>
              <w:right w:val="nil"/>
            </w:tcBorders>
            <w:shd w:val="clear" w:color="auto" w:fill="FFFFFF"/>
            <w:vAlign w:val="bottom"/>
            <w:hideMark/>
          </w:tcPr>
          <w:p w14:paraId="2EC76BD2" w14:textId="69CDFB32" w:rsidR="00C24872" w:rsidRDefault="00C24872" w:rsidP="00C24872">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Pr>
                <w:rFonts w:ascii="Angsana New" w:hAnsi="Angsana New" w:hint="cs"/>
                <w:sz w:val="28"/>
                <w:szCs w:val="28"/>
              </w:rPr>
              <w:t xml:space="preserve">124,913 </w:t>
            </w:r>
          </w:p>
        </w:tc>
        <w:tc>
          <w:tcPr>
            <w:tcW w:w="180" w:type="dxa"/>
            <w:tcBorders>
              <w:top w:val="nil"/>
              <w:left w:val="nil"/>
              <w:bottom w:val="nil"/>
              <w:right w:val="nil"/>
            </w:tcBorders>
            <w:shd w:val="clear" w:color="auto" w:fill="FFFFFF"/>
            <w:vAlign w:val="bottom"/>
            <w:hideMark/>
          </w:tcPr>
          <w:p w14:paraId="338028AA" w14:textId="64BA32CB" w:rsidR="00C24872" w:rsidRDefault="00C24872" w:rsidP="00C24872">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Pr>
                <w:rFonts w:ascii="Angsana New" w:hAnsi="Angsana New" w:hint="cs"/>
                <w:sz w:val="28"/>
                <w:szCs w:val="28"/>
              </w:rPr>
              <w:t> </w:t>
            </w:r>
          </w:p>
        </w:tc>
        <w:tc>
          <w:tcPr>
            <w:tcW w:w="1080" w:type="dxa"/>
            <w:tcBorders>
              <w:top w:val="single" w:sz="4" w:space="0" w:color="auto"/>
              <w:left w:val="nil"/>
              <w:bottom w:val="nil"/>
              <w:right w:val="nil"/>
            </w:tcBorders>
            <w:shd w:val="clear" w:color="auto" w:fill="FFFFFF"/>
            <w:vAlign w:val="bottom"/>
            <w:hideMark/>
          </w:tcPr>
          <w:p w14:paraId="56A4BF46" w14:textId="467E8240" w:rsidR="00C24872" w:rsidRDefault="00C24872" w:rsidP="00C24872">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Pr>
                <w:rFonts w:ascii="Angsana New" w:hAnsi="Angsana New" w:hint="cs"/>
                <w:sz w:val="28"/>
                <w:szCs w:val="28"/>
              </w:rPr>
              <w:t xml:space="preserve">7,609 </w:t>
            </w:r>
          </w:p>
        </w:tc>
        <w:tc>
          <w:tcPr>
            <w:tcW w:w="180" w:type="dxa"/>
            <w:tcBorders>
              <w:top w:val="nil"/>
              <w:left w:val="nil"/>
              <w:bottom w:val="nil"/>
              <w:right w:val="nil"/>
            </w:tcBorders>
            <w:shd w:val="clear" w:color="000000" w:fill="FFFFFF"/>
            <w:vAlign w:val="bottom"/>
            <w:hideMark/>
          </w:tcPr>
          <w:p w14:paraId="094ABF25" w14:textId="201FBBBC" w:rsidR="00C24872" w:rsidRDefault="00C24872" w:rsidP="00C24872">
            <w:pPr>
              <w:pStyle w:val="NormalIndent"/>
              <w:tabs>
                <w:tab w:val="clear" w:pos="227"/>
                <w:tab w:val="clear" w:pos="454"/>
                <w:tab w:val="clear" w:pos="680"/>
                <w:tab w:val="left" w:pos="720"/>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hideMark/>
          </w:tcPr>
          <w:p w14:paraId="13939256" w14:textId="068D2909" w:rsidR="00C24872" w:rsidRDefault="00C24872" w:rsidP="00C24872">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Pr>
                <w:rFonts w:ascii="Angsana New" w:hAnsi="Angsana New"/>
                <w:color w:val="000000"/>
                <w:sz w:val="28"/>
                <w:szCs w:val="28"/>
              </w:rPr>
              <w:t>-</w:t>
            </w:r>
          </w:p>
        </w:tc>
        <w:tc>
          <w:tcPr>
            <w:tcW w:w="180" w:type="dxa"/>
            <w:tcBorders>
              <w:top w:val="nil"/>
              <w:left w:val="nil"/>
              <w:bottom w:val="nil"/>
              <w:right w:val="nil"/>
            </w:tcBorders>
            <w:shd w:val="clear" w:color="000000" w:fill="FFFFFF"/>
            <w:vAlign w:val="bottom"/>
            <w:hideMark/>
          </w:tcPr>
          <w:p w14:paraId="1F61A0F2" w14:textId="2404B3BA" w:rsidR="00C24872" w:rsidRDefault="00C24872" w:rsidP="00C24872">
            <w:pPr>
              <w:pStyle w:val="NormalIndent"/>
              <w:tabs>
                <w:tab w:val="clear" w:pos="227"/>
                <w:tab w:val="clear" w:pos="454"/>
                <w:tab w:val="clear" w:pos="680"/>
                <w:tab w:val="left" w:pos="720"/>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hideMark/>
          </w:tcPr>
          <w:p w14:paraId="7F682420" w14:textId="7A7063AC" w:rsidR="00C24872" w:rsidRDefault="00C24872" w:rsidP="00C24872">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sidRPr="00EC2049">
              <w:rPr>
                <w:rFonts w:ascii="Angsana New" w:hAnsi="Angsana New"/>
                <w:color w:val="000000"/>
                <w:sz w:val="28"/>
                <w:szCs w:val="28"/>
              </w:rPr>
              <w:t>134,903</w:t>
            </w:r>
          </w:p>
        </w:tc>
      </w:tr>
      <w:tr w:rsidR="00C24872" w14:paraId="3D37B8AC" w14:textId="77777777" w:rsidTr="00210086">
        <w:tc>
          <w:tcPr>
            <w:tcW w:w="2790" w:type="dxa"/>
            <w:hideMark/>
          </w:tcPr>
          <w:p w14:paraId="5A320FCD" w14:textId="77777777" w:rsidR="00C24872" w:rsidRDefault="00C24872" w:rsidP="00C24872">
            <w:pPr>
              <w:spacing w:line="240" w:lineRule="auto"/>
              <w:ind w:right="-43" w:firstLine="18"/>
              <w:rPr>
                <w:rFonts w:asciiTheme="majorBidi" w:hAnsiTheme="majorBidi" w:cstheme="majorBidi"/>
                <w:sz w:val="28"/>
                <w:szCs w:val="28"/>
              </w:rPr>
            </w:pPr>
            <w:r>
              <w:rPr>
                <w:rFonts w:asciiTheme="majorBidi" w:hAnsiTheme="majorBidi" w:cstheme="majorBidi" w:hint="cs"/>
                <w:sz w:val="28"/>
                <w:szCs w:val="28"/>
              </w:rPr>
              <w:t xml:space="preserve">Commissions and </w:t>
            </w:r>
          </w:p>
          <w:p w14:paraId="4D951306" w14:textId="77777777" w:rsidR="00C24872" w:rsidRDefault="00C24872" w:rsidP="00C24872">
            <w:pPr>
              <w:tabs>
                <w:tab w:val="clear" w:pos="227"/>
                <w:tab w:val="left" w:pos="384"/>
              </w:tabs>
              <w:spacing w:line="240" w:lineRule="auto"/>
              <w:ind w:right="-43" w:firstLine="18"/>
              <w:rPr>
                <w:rFonts w:asciiTheme="majorBidi" w:hAnsiTheme="majorBidi" w:cstheme="majorBidi"/>
                <w:sz w:val="28"/>
                <w:szCs w:val="28"/>
              </w:rPr>
            </w:pPr>
            <w:r>
              <w:rPr>
                <w:rFonts w:asciiTheme="majorBidi" w:hAnsiTheme="majorBidi" w:cstheme="majorBidi" w:hint="cs"/>
                <w:sz w:val="28"/>
                <w:szCs w:val="28"/>
              </w:rPr>
              <w:t xml:space="preserve">       brokerage expenses</w:t>
            </w:r>
          </w:p>
        </w:tc>
        <w:tc>
          <w:tcPr>
            <w:tcW w:w="900" w:type="dxa"/>
            <w:tcBorders>
              <w:top w:val="nil"/>
              <w:left w:val="nil"/>
              <w:bottom w:val="nil"/>
              <w:right w:val="nil"/>
            </w:tcBorders>
            <w:shd w:val="clear" w:color="auto" w:fill="FFFFFF"/>
            <w:vAlign w:val="bottom"/>
            <w:hideMark/>
          </w:tcPr>
          <w:p w14:paraId="6B07A811" w14:textId="3268D583" w:rsidR="00C24872" w:rsidRDefault="00C24872" w:rsidP="00C24872">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Pr>
                <w:rFonts w:ascii="Angsana New" w:hAnsi="Angsana New" w:hint="cs"/>
                <w:sz w:val="28"/>
                <w:szCs w:val="28"/>
              </w:rPr>
              <w:t xml:space="preserve">3,179 </w:t>
            </w:r>
          </w:p>
        </w:tc>
        <w:tc>
          <w:tcPr>
            <w:tcW w:w="180" w:type="dxa"/>
            <w:tcBorders>
              <w:top w:val="nil"/>
              <w:left w:val="nil"/>
              <w:bottom w:val="nil"/>
              <w:right w:val="nil"/>
            </w:tcBorders>
            <w:shd w:val="clear" w:color="auto" w:fill="FFFFFF"/>
            <w:vAlign w:val="bottom"/>
            <w:hideMark/>
          </w:tcPr>
          <w:p w14:paraId="1FC77AAE" w14:textId="2C01620A" w:rsidR="00C24872" w:rsidRDefault="00C24872" w:rsidP="00C24872">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Pr>
                <w:rFonts w:ascii="Angsana New" w:hAnsi="Angsana New" w:hint="cs"/>
                <w:sz w:val="28"/>
                <w:szCs w:val="28"/>
              </w:rPr>
              <w:t> </w:t>
            </w:r>
          </w:p>
        </w:tc>
        <w:tc>
          <w:tcPr>
            <w:tcW w:w="1080" w:type="dxa"/>
            <w:tcBorders>
              <w:top w:val="nil"/>
              <w:left w:val="nil"/>
              <w:bottom w:val="nil"/>
              <w:right w:val="nil"/>
            </w:tcBorders>
            <w:shd w:val="clear" w:color="auto" w:fill="FFFFFF"/>
            <w:vAlign w:val="bottom"/>
            <w:hideMark/>
          </w:tcPr>
          <w:p w14:paraId="42BA2B45" w14:textId="40D2FC71" w:rsidR="00C24872" w:rsidRDefault="00C24872" w:rsidP="00C24872">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Pr>
                <w:rFonts w:ascii="Angsana New" w:hAnsi="Angsana New" w:hint="cs"/>
                <w:sz w:val="28"/>
                <w:szCs w:val="28"/>
              </w:rPr>
              <w:t xml:space="preserve">1,348 </w:t>
            </w:r>
          </w:p>
        </w:tc>
        <w:tc>
          <w:tcPr>
            <w:tcW w:w="180" w:type="dxa"/>
            <w:tcBorders>
              <w:top w:val="nil"/>
              <w:left w:val="nil"/>
              <w:bottom w:val="nil"/>
              <w:right w:val="nil"/>
            </w:tcBorders>
            <w:shd w:val="clear" w:color="auto" w:fill="FFFFFF"/>
            <w:vAlign w:val="bottom"/>
            <w:hideMark/>
          </w:tcPr>
          <w:p w14:paraId="7B1AC989" w14:textId="0B792221" w:rsidR="00C24872" w:rsidRDefault="00C24872" w:rsidP="00C24872">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Pr>
                <w:rFonts w:ascii="Angsana New" w:hAnsi="Angsana New" w:hint="cs"/>
                <w:sz w:val="28"/>
                <w:szCs w:val="28"/>
              </w:rPr>
              <w:t> </w:t>
            </w:r>
          </w:p>
        </w:tc>
        <w:tc>
          <w:tcPr>
            <w:tcW w:w="900" w:type="dxa"/>
            <w:tcBorders>
              <w:top w:val="nil"/>
              <w:left w:val="nil"/>
              <w:bottom w:val="nil"/>
              <w:right w:val="nil"/>
            </w:tcBorders>
            <w:shd w:val="clear" w:color="auto" w:fill="FFFFFF"/>
            <w:vAlign w:val="bottom"/>
            <w:hideMark/>
          </w:tcPr>
          <w:p w14:paraId="4DB273F2" w14:textId="5CC84F13" w:rsidR="00C24872" w:rsidRDefault="00C24872" w:rsidP="00C24872">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Pr>
                <w:rFonts w:ascii="Angsana New" w:hAnsi="Angsana New" w:hint="cs"/>
                <w:sz w:val="28"/>
                <w:szCs w:val="28"/>
              </w:rPr>
              <w:t xml:space="preserve">54,728 </w:t>
            </w:r>
          </w:p>
        </w:tc>
        <w:tc>
          <w:tcPr>
            <w:tcW w:w="180" w:type="dxa"/>
            <w:tcBorders>
              <w:top w:val="nil"/>
              <w:left w:val="nil"/>
              <w:bottom w:val="nil"/>
              <w:right w:val="nil"/>
            </w:tcBorders>
            <w:shd w:val="clear" w:color="auto" w:fill="FFFFFF"/>
            <w:vAlign w:val="bottom"/>
            <w:hideMark/>
          </w:tcPr>
          <w:p w14:paraId="5216E966" w14:textId="7285A8D0" w:rsidR="00C24872" w:rsidRDefault="00C24872" w:rsidP="00C24872">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Pr>
                <w:rFonts w:ascii="Angsana New" w:hAnsi="Angsana New" w:hint="cs"/>
                <w:sz w:val="28"/>
                <w:szCs w:val="28"/>
              </w:rPr>
              <w:t> </w:t>
            </w:r>
          </w:p>
        </w:tc>
        <w:tc>
          <w:tcPr>
            <w:tcW w:w="1080" w:type="dxa"/>
            <w:tcBorders>
              <w:top w:val="nil"/>
              <w:left w:val="nil"/>
              <w:bottom w:val="nil"/>
              <w:right w:val="nil"/>
            </w:tcBorders>
            <w:shd w:val="clear" w:color="auto" w:fill="FFFFFF"/>
            <w:vAlign w:val="bottom"/>
            <w:hideMark/>
          </w:tcPr>
          <w:p w14:paraId="5404C9C4" w14:textId="749165FD" w:rsidR="00C24872" w:rsidRDefault="00C24872" w:rsidP="00C24872">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Pr>
                <w:rFonts w:ascii="Angsana New" w:hAnsi="Angsana New" w:hint="cs"/>
                <w:sz w:val="28"/>
                <w:szCs w:val="28"/>
              </w:rPr>
              <w:t xml:space="preserve">13,727 </w:t>
            </w:r>
          </w:p>
        </w:tc>
        <w:tc>
          <w:tcPr>
            <w:tcW w:w="180" w:type="dxa"/>
            <w:tcBorders>
              <w:top w:val="nil"/>
              <w:left w:val="nil"/>
              <w:bottom w:val="nil"/>
              <w:right w:val="nil"/>
            </w:tcBorders>
            <w:shd w:val="clear" w:color="000000" w:fill="FFFFFF"/>
            <w:vAlign w:val="bottom"/>
            <w:hideMark/>
          </w:tcPr>
          <w:p w14:paraId="56BD4AA1" w14:textId="4105C947" w:rsidR="00C24872" w:rsidRDefault="00C24872" w:rsidP="00C24872">
            <w:pPr>
              <w:pStyle w:val="NormalIndent"/>
              <w:tabs>
                <w:tab w:val="clear" w:pos="227"/>
                <w:tab w:val="clear" w:pos="454"/>
                <w:tab w:val="clear" w:pos="680"/>
                <w:tab w:val="left" w:pos="720"/>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hideMark/>
          </w:tcPr>
          <w:p w14:paraId="36E4E7F1" w14:textId="40A44049" w:rsidR="00C24872" w:rsidRDefault="00C24872" w:rsidP="00C24872">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Pr>
                <w:rFonts w:ascii="Angsana New" w:hAnsi="Angsana New"/>
                <w:color w:val="000000"/>
                <w:sz w:val="28"/>
                <w:szCs w:val="28"/>
              </w:rPr>
              <w:t>-</w:t>
            </w:r>
          </w:p>
        </w:tc>
        <w:tc>
          <w:tcPr>
            <w:tcW w:w="180" w:type="dxa"/>
            <w:tcBorders>
              <w:top w:val="nil"/>
              <w:left w:val="nil"/>
              <w:bottom w:val="nil"/>
              <w:right w:val="nil"/>
            </w:tcBorders>
            <w:shd w:val="clear" w:color="000000" w:fill="FFFFFF"/>
            <w:vAlign w:val="bottom"/>
            <w:hideMark/>
          </w:tcPr>
          <w:p w14:paraId="06A2E025" w14:textId="3E370606" w:rsidR="00C24872" w:rsidRDefault="00C24872" w:rsidP="00C24872">
            <w:pPr>
              <w:pStyle w:val="NormalIndent"/>
              <w:tabs>
                <w:tab w:val="clear" w:pos="227"/>
                <w:tab w:val="clear" w:pos="454"/>
                <w:tab w:val="clear" w:pos="680"/>
                <w:tab w:val="left" w:pos="720"/>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hideMark/>
          </w:tcPr>
          <w:p w14:paraId="317DABE2" w14:textId="3D2271EA" w:rsidR="00C24872" w:rsidRDefault="00C24872" w:rsidP="00C24872">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sidRPr="00EC2049">
              <w:rPr>
                <w:rFonts w:ascii="Angsana New" w:hAnsi="Angsana New"/>
                <w:color w:val="000000"/>
                <w:sz w:val="28"/>
                <w:szCs w:val="28"/>
              </w:rPr>
              <w:t>72,982</w:t>
            </w:r>
          </w:p>
        </w:tc>
      </w:tr>
      <w:tr w:rsidR="00C24872" w14:paraId="1E6E42BA" w14:textId="77777777" w:rsidTr="00BB4D76">
        <w:tc>
          <w:tcPr>
            <w:tcW w:w="2790" w:type="dxa"/>
            <w:hideMark/>
          </w:tcPr>
          <w:p w14:paraId="1DB46179" w14:textId="77777777" w:rsidR="00C24872" w:rsidRDefault="00C24872" w:rsidP="00C24872">
            <w:pPr>
              <w:spacing w:line="240" w:lineRule="auto"/>
              <w:ind w:right="-43" w:firstLine="18"/>
              <w:rPr>
                <w:rFonts w:asciiTheme="majorBidi" w:hAnsiTheme="majorBidi" w:cstheme="majorBidi"/>
                <w:sz w:val="28"/>
                <w:szCs w:val="28"/>
              </w:rPr>
            </w:pPr>
            <w:r>
              <w:rPr>
                <w:rFonts w:asciiTheme="majorBidi" w:hAnsiTheme="majorBidi" w:cstheme="majorBidi" w:hint="cs"/>
                <w:sz w:val="28"/>
                <w:szCs w:val="28"/>
              </w:rPr>
              <w:t>Other underwriting expenses</w:t>
            </w:r>
          </w:p>
        </w:tc>
        <w:tc>
          <w:tcPr>
            <w:tcW w:w="900" w:type="dxa"/>
            <w:tcBorders>
              <w:top w:val="nil"/>
              <w:left w:val="nil"/>
              <w:bottom w:val="nil"/>
              <w:right w:val="nil"/>
            </w:tcBorders>
            <w:shd w:val="clear" w:color="auto" w:fill="FFFFFF"/>
            <w:vAlign w:val="bottom"/>
            <w:hideMark/>
          </w:tcPr>
          <w:p w14:paraId="2C0C2145" w14:textId="566CBE9F" w:rsidR="00C24872" w:rsidRDefault="00C24872" w:rsidP="00C24872">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Pr>
                <w:rFonts w:ascii="Angsana New" w:hAnsi="Angsana New" w:hint="cs"/>
                <w:sz w:val="28"/>
                <w:szCs w:val="28"/>
              </w:rPr>
              <w:t xml:space="preserve">1,495 </w:t>
            </w:r>
          </w:p>
        </w:tc>
        <w:tc>
          <w:tcPr>
            <w:tcW w:w="180" w:type="dxa"/>
            <w:tcBorders>
              <w:top w:val="nil"/>
              <w:left w:val="nil"/>
              <w:bottom w:val="nil"/>
              <w:right w:val="nil"/>
            </w:tcBorders>
            <w:shd w:val="clear" w:color="auto" w:fill="FFFFFF"/>
            <w:vAlign w:val="bottom"/>
            <w:hideMark/>
          </w:tcPr>
          <w:p w14:paraId="68652463" w14:textId="508C5871" w:rsidR="00C24872" w:rsidRDefault="00C24872" w:rsidP="00C24872">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Pr>
                <w:rFonts w:ascii="Angsana New" w:hAnsi="Angsana New" w:hint="cs"/>
                <w:sz w:val="28"/>
                <w:szCs w:val="28"/>
              </w:rPr>
              <w:t> </w:t>
            </w:r>
          </w:p>
        </w:tc>
        <w:tc>
          <w:tcPr>
            <w:tcW w:w="1080" w:type="dxa"/>
            <w:tcBorders>
              <w:top w:val="nil"/>
              <w:left w:val="nil"/>
              <w:bottom w:val="nil"/>
              <w:right w:val="nil"/>
            </w:tcBorders>
            <w:shd w:val="clear" w:color="auto" w:fill="FFFFFF"/>
            <w:vAlign w:val="bottom"/>
            <w:hideMark/>
          </w:tcPr>
          <w:p w14:paraId="0B31DF62" w14:textId="652CED3D" w:rsidR="00C24872" w:rsidRDefault="00C24872" w:rsidP="00C24872">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Pr>
                <w:rFonts w:ascii="Angsana New" w:hAnsi="Angsana New" w:hint="cs"/>
                <w:sz w:val="28"/>
                <w:szCs w:val="28"/>
              </w:rPr>
              <w:t xml:space="preserve">1,503 </w:t>
            </w:r>
          </w:p>
        </w:tc>
        <w:tc>
          <w:tcPr>
            <w:tcW w:w="180" w:type="dxa"/>
            <w:tcBorders>
              <w:top w:val="nil"/>
              <w:left w:val="nil"/>
              <w:bottom w:val="nil"/>
              <w:right w:val="nil"/>
            </w:tcBorders>
            <w:shd w:val="clear" w:color="auto" w:fill="FFFFFF"/>
            <w:vAlign w:val="bottom"/>
            <w:hideMark/>
          </w:tcPr>
          <w:p w14:paraId="135357EB" w14:textId="25C917FB" w:rsidR="00C24872" w:rsidRDefault="00C24872" w:rsidP="00C24872">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Pr>
                <w:rFonts w:ascii="Angsana New" w:hAnsi="Angsana New" w:hint="cs"/>
                <w:sz w:val="28"/>
                <w:szCs w:val="28"/>
              </w:rPr>
              <w:t> </w:t>
            </w:r>
          </w:p>
        </w:tc>
        <w:tc>
          <w:tcPr>
            <w:tcW w:w="900" w:type="dxa"/>
            <w:tcBorders>
              <w:top w:val="nil"/>
              <w:left w:val="nil"/>
              <w:bottom w:val="nil"/>
              <w:right w:val="nil"/>
            </w:tcBorders>
            <w:shd w:val="clear" w:color="auto" w:fill="FFFFFF"/>
            <w:vAlign w:val="bottom"/>
            <w:hideMark/>
          </w:tcPr>
          <w:p w14:paraId="7F609760" w14:textId="42C5CF0B" w:rsidR="00C24872" w:rsidRDefault="00C24872" w:rsidP="00C24872">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Pr>
                <w:rFonts w:ascii="Angsana New" w:hAnsi="Angsana New" w:hint="cs"/>
                <w:sz w:val="28"/>
                <w:szCs w:val="28"/>
              </w:rPr>
              <w:t xml:space="preserve">98,046 </w:t>
            </w:r>
          </w:p>
        </w:tc>
        <w:tc>
          <w:tcPr>
            <w:tcW w:w="180" w:type="dxa"/>
            <w:tcBorders>
              <w:top w:val="nil"/>
              <w:left w:val="nil"/>
              <w:bottom w:val="nil"/>
              <w:right w:val="nil"/>
            </w:tcBorders>
            <w:shd w:val="clear" w:color="auto" w:fill="FFFFFF"/>
            <w:vAlign w:val="bottom"/>
            <w:hideMark/>
          </w:tcPr>
          <w:p w14:paraId="379C493E" w14:textId="7E1D1108" w:rsidR="00C24872" w:rsidRDefault="00C24872" w:rsidP="00C24872">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Pr>
                <w:rFonts w:ascii="Angsana New" w:hAnsi="Angsana New" w:hint="cs"/>
                <w:sz w:val="28"/>
                <w:szCs w:val="28"/>
              </w:rPr>
              <w:t> </w:t>
            </w:r>
          </w:p>
        </w:tc>
        <w:tc>
          <w:tcPr>
            <w:tcW w:w="1080" w:type="dxa"/>
            <w:tcBorders>
              <w:top w:val="nil"/>
              <w:left w:val="nil"/>
              <w:bottom w:val="nil"/>
              <w:right w:val="nil"/>
            </w:tcBorders>
            <w:shd w:val="clear" w:color="auto" w:fill="FFFFFF"/>
            <w:vAlign w:val="bottom"/>
            <w:hideMark/>
          </w:tcPr>
          <w:p w14:paraId="01B2A3AC" w14:textId="3425242E" w:rsidR="00C24872" w:rsidRDefault="00C24872" w:rsidP="00C24872">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Pr>
                <w:rFonts w:ascii="Angsana New" w:hAnsi="Angsana New" w:hint="cs"/>
                <w:sz w:val="28"/>
                <w:szCs w:val="28"/>
              </w:rPr>
              <w:t xml:space="preserve">4,504 </w:t>
            </w:r>
          </w:p>
        </w:tc>
        <w:tc>
          <w:tcPr>
            <w:tcW w:w="180" w:type="dxa"/>
            <w:tcBorders>
              <w:top w:val="nil"/>
              <w:left w:val="nil"/>
              <w:bottom w:val="nil"/>
              <w:right w:val="nil"/>
            </w:tcBorders>
            <w:shd w:val="clear" w:color="000000" w:fill="FFFFFF"/>
            <w:vAlign w:val="bottom"/>
            <w:hideMark/>
          </w:tcPr>
          <w:p w14:paraId="3D3DB049" w14:textId="5A36CF8A" w:rsidR="00C24872" w:rsidRDefault="00C24872" w:rsidP="00C24872">
            <w:pPr>
              <w:pStyle w:val="NormalIndent"/>
              <w:tabs>
                <w:tab w:val="clear" w:pos="227"/>
                <w:tab w:val="clear" w:pos="454"/>
                <w:tab w:val="clear" w:pos="680"/>
                <w:tab w:val="left" w:pos="720"/>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hideMark/>
          </w:tcPr>
          <w:p w14:paraId="02A0C036" w14:textId="14B5C5A3" w:rsidR="00C24872" w:rsidRDefault="00C24872" w:rsidP="00C24872">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Pr>
                <w:rFonts w:ascii="Angsana New" w:hAnsi="Angsana New"/>
                <w:color w:val="000000"/>
                <w:sz w:val="28"/>
                <w:szCs w:val="28"/>
              </w:rPr>
              <w:t>-</w:t>
            </w:r>
          </w:p>
        </w:tc>
        <w:tc>
          <w:tcPr>
            <w:tcW w:w="180" w:type="dxa"/>
            <w:tcBorders>
              <w:top w:val="nil"/>
              <w:left w:val="nil"/>
              <w:bottom w:val="nil"/>
              <w:right w:val="nil"/>
            </w:tcBorders>
            <w:shd w:val="clear" w:color="000000" w:fill="FFFFFF"/>
            <w:vAlign w:val="bottom"/>
            <w:hideMark/>
          </w:tcPr>
          <w:p w14:paraId="6BFA7A02" w14:textId="42A90329" w:rsidR="00C24872" w:rsidRDefault="00C24872" w:rsidP="00C24872">
            <w:pPr>
              <w:pStyle w:val="NormalIndent"/>
              <w:tabs>
                <w:tab w:val="clear" w:pos="227"/>
                <w:tab w:val="clear" w:pos="454"/>
                <w:tab w:val="clear" w:pos="680"/>
                <w:tab w:val="left" w:pos="720"/>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hideMark/>
          </w:tcPr>
          <w:p w14:paraId="032786E2" w14:textId="698CD07B" w:rsidR="00C24872" w:rsidRDefault="00C24872" w:rsidP="00C24872">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sidRPr="00EC2049">
              <w:rPr>
                <w:rFonts w:ascii="Angsana New" w:hAnsi="Angsana New"/>
                <w:color w:val="000000"/>
                <w:sz w:val="28"/>
                <w:szCs w:val="28"/>
              </w:rPr>
              <w:t>105,548</w:t>
            </w:r>
          </w:p>
        </w:tc>
      </w:tr>
      <w:tr w:rsidR="00C24872" w14:paraId="65E989AE" w14:textId="77777777" w:rsidTr="00210086">
        <w:tc>
          <w:tcPr>
            <w:tcW w:w="2790" w:type="dxa"/>
            <w:hideMark/>
          </w:tcPr>
          <w:p w14:paraId="07029D03" w14:textId="77777777" w:rsidR="00C24872" w:rsidRDefault="00C24872" w:rsidP="00C24872">
            <w:pPr>
              <w:spacing w:line="240" w:lineRule="auto"/>
              <w:ind w:right="-43" w:firstLine="18"/>
              <w:rPr>
                <w:rFonts w:asciiTheme="majorBidi" w:hAnsiTheme="majorBidi" w:cstheme="majorBidi"/>
                <w:sz w:val="28"/>
                <w:szCs w:val="28"/>
              </w:rPr>
            </w:pPr>
            <w:r>
              <w:rPr>
                <w:rFonts w:asciiTheme="majorBidi" w:hAnsiTheme="majorBidi" w:cstheme="majorBidi" w:hint="cs"/>
                <w:sz w:val="28"/>
                <w:szCs w:val="28"/>
              </w:rPr>
              <w:t>Operating expenses</w:t>
            </w:r>
          </w:p>
        </w:tc>
        <w:tc>
          <w:tcPr>
            <w:tcW w:w="900" w:type="dxa"/>
            <w:tcBorders>
              <w:top w:val="nil"/>
              <w:left w:val="nil"/>
              <w:bottom w:val="single" w:sz="4" w:space="0" w:color="auto"/>
              <w:right w:val="nil"/>
            </w:tcBorders>
            <w:shd w:val="clear" w:color="auto" w:fill="FFFFFF"/>
            <w:vAlign w:val="bottom"/>
            <w:hideMark/>
          </w:tcPr>
          <w:p w14:paraId="0A4E327E" w14:textId="22751A03" w:rsidR="00C24872" w:rsidRDefault="00C24872" w:rsidP="00C24872">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Pr>
                <w:rFonts w:ascii="Angsana New" w:hAnsi="Angsana New" w:hint="cs"/>
                <w:sz w:val="28"/>
                <w:szCs w:val="28"/>
              </w:rPr>
              <w:t xml:space="preserve"> (2)</w:t>
            </w:r>
          </w:p>
        </w:tc>
        <w:tc>
          <w:tcPr>
            <w:tcW w:w="180" w:type="dxa"/>
            <w:tcBorders>
              <w:top w:val="nil"/>
              <w:left w:val="nil"/>
              <w:bottom w:val="nil"/>
              <w:right w:val="nil"/>
            </w:tcBorders>
            <w:shd w:val="clear" w:color="auto" w:fill="FFFFFF"/>
            <w:vAlign w:val="bottom"/>
            <w:hideMark/>
          </w:tcPr>
          <w:p w14:paraId="74F3BA4D" w14:textId="4F4E2F32" w:rsidR="00C24872" w:rsidRDefault="00C24872" w:rsidP="00C24872">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Pr>
                <w:rFonts w:ascii="Angsana New" w:hAnsi="Angsana New" w:hint="cs"/>
                <w:sz w:val="28"/>
                <w:szCs w:val="28"/>
              </w:rPr>
              <w:t> </w:t>
            </w:r>
          </w:p>
        </w:tc>
        <w:tc>
          <w:tcPr>
            <w:tcW w:w="1080" w:type="dxa"/>
            <w:tcBorders>
              <w:top w:val="nil"/>
              <w:left w:val="nil"/>
              <w:bottom w:val="single" w:sz="4" w:space="0" w:color="auto"/>
              <w:right w:val="nil"/>
            </w:tcBorders>
            <w:shd w:val="clear" w:color="auto" w:fill="FFFFFF"/>
            <w:vAlign w:val="bottom"/>
            <w:hideMark/>
          </w:tcPr>
          <w:p w14:paraId="453F1475" w14:textId="03A84D3D" w:rsidR="00C24872" w:rsidRDefault="00C24872" w:rsidP="00C24872">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Pr>
                <w:rFonts w:ascii="Angsana New" w:hAnsi="Angsana New" w:hint="cs"/>
                <w:sz w:val="28"/>
                <w:szCs w:val="28"/>
              </w:rPr>
              <w:t xml:space="preserve">5 </w:t>
            </w:r>
          </w:p>
        </w:tc>
        <w:tc>
          <w:tcPr>
            <w:tcW w:w="180" w:type="dxa"/>
            <w:tcBorders>
              <w:top w:val="nil"/>
              <w:left w:val="nil"/>
              <w:bottom w:val="nil"/>
              <w:right w:val="nil"/>
            </w:tcBorders>
            <w:shd w:val="clear" w:color="auto" w:fill="FFFFFF"/>
            <w:vAlign w:val="bottom"/>
            <w:hideMark/>
          </w:tcPr>
          <w:p w14:paraId="2000A958" w14:textId="413B6310" w:rsidR="00C24872" w:rsidRDefault="00C24872" w:rsidP="00C24872">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Pr>
                <w:rFonts w:ascii="Angsana New" w:hAnsi="Angsana New" w:hint="cs"/>
                <w:sz w:val="28"/>
                <w:szCs w:val="28"/>
              </w:rPr>
              <w:t> </w:t>
            </w:r>
          </w:p>
        </w:tc>
        <w:tc>
          <w:tcPr>
            <w:tcW w:w="900" w:type="dxa"/>
            <w:tcBorders>
              <w:top w:val="nil"/>
              <w:left w:val="nil"/>
              <w:bottom w:val="single" w:sz="4" w:space="0" w:color="auto"/>
              <w:right w:val="nil"/>
            </w:tcBorders>
            <w:shd w:val="clear" w:color="auto" w:fill="FFFFFF"/>
            <w:vAlign w:val="bottom"/>
            <w:hideMark/>
          </w:tcPr>
          <w:p w14:paraId="546D4A77" w14:textId="1E4BC728" w:rsidR="00C24872" w:rsidRDefault="00C24872" w:rsidP="00C24872">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Pr>
                <w:rFonts w:ascii="Angsana New" w:hAnsi="Angsana New" w:hint="cs"/>
                <w:sz w:val="28"/>
                <w:szCs w:val="28"/>
              </w:rPr>
              <w:t xml:space="preserve">1,756 </w:t>
            </w:r>
          </w:p>
        </w:tc>
        <w:tc>
          <w:tcPr>
            <w:tcW w:w="180" w:type="dxa"/>
            <w:tcBorders>
              <w:top w:val="nil"/>
              <w:left w:val="nil"/>
              <w:bottom w:val="nil"/>
              <w:right w:val="nil"/>
            </w:tcBorders>
            <w:shd w:val="clear" w:color="auto" w:fill="FFFFFF"/>
            <w:vAlign w:val="bottom"/>
            <w:hideMark/>
          </w:tcPr>
          <w:p w14:paraId="7FCEAB97" w14:textId="6B690A80" w:rsidR="00C24872" w:rsidRDefault="00C24872" w:rsidP="00C24872">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Pr>
                <w:rFonts w:ascii="Angsana New" w:hAnsi="Angsana New" w:hint="cs"/>
                <w:sz w:val="28"/>
                <w:szCs w:val="28"/>
              </w:rPr>
              <w:t> </w:t>
            </w:r>
          </w:p>
        </w:tc>
        <w:tc>
          <w:tcPr>
            <w:tcW w:w="1080" w:type="dxa"/>
            <w:tcBorders>
              <w:top w:val="nil"/>
              <w:left w:val="nil"/>
              <w:bottom w:val="single" w:sz="4" w:space="0" w:color="auto"/>
              <w:right w:val="nil"/>
            </w:tcBorders>
            <w:shd w:val="clear" w:color="auto" w:fill="FFFFFF"/>
            <w:vAlign w:val="bottom"/>
            <w:hideMark/>
          </w:tcPr>
          <w:p w14:paraId="3699C36E" w14:textId="120937DA" w:rsidR="00C24872" w:rsidRDefault="00C24872" w:rsidP="00C24872">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Pr>
                <w:rFonts w:ascii="Angsana New" w:hAnsi="Angsana New" w:hint="cs"/>
                <w:sz w:val="28"/>
                <w:szCs w:val="28"/>
              </w:rPr>
              <w:t xml:space="preserve"> (189)</w:t>
            </w:r>
          </w:p>
        </w:tc>
        <w:tc>
          <w:tcPr>
            <w:tcW w:w="180" w:type="dxa"/>
            <w:tcBorders>
              <w:top w:val="nil"/>
              <w:left w:val="nil"/>
              <w:bottom w:val="nil"/>
              <w:right w:val="nil"/>
            </w:tcBorders>
            <w:shd w:val="clear" w:color="000000" w:fill="FFFFFF"/>
            <w:vAlign w:val="bottom"/>
            <w:hideMark/>
          </w:tcPr>
          <w:p w14:paraId="43EB2B4D" w14:textId="5DEE6707" w:rsidR="00C24872" w:rsidRDefault="00C24872" w:rsidP="00C24872">
            <w:pPr>
              <w:pStyle w:val="NormalIndent"/>
              <w:tabs>
                <w:tab w:val="clear" w:pos="227"/>
                <w:tab w:val="clear" w:pos="454"/>
                <w:tab w:val="clear" w:pos="680"/>
                <w:tab w:val="left" w:pos="720"/>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hideMark/>
          </w:tcPr>
          <w:p w14:paraId="2FE908BB" w14:textId="3686CBFE" w:rsidR="00C24872" w:rsidRDefault="00C24872" w:rsidP="00C24872">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Pr>
                <w:rFonts w:ascii="Angsana New" w:hAnsi="Angsana New"/>
                <w:color w:val="000000"/>
                <w:sz w:val="28"/>
                <w:szCs w:val="28"/>
              </w:rPr>
              <w:t>93,786</w:t>
            </w:r>
          </w:p>
        </w:tc>
        <w:tc>
          <w:tcPr>
            <w:tcW w:w="180" w:type="dxa"/>
            <w:tcBorders>
              <w:top w:val="nil"/>
              <w:left w:val="nil"/>
              <w:bottom w:val="nil"/>
              <w:right w:val="nil"/>
            </w:tcBorders>
            <w:shd w:val="clear" w:color="000000" w:fill="FFFFFF"/>
            <w:vAlign w:val="bottom"/>
            <w:hideMark/>
          </w:tcPr>
          <w:p w14:paraId="1A00CD05" w14:textId="3E79F6B2" w:rsidR="00C24872" w:rsidRDefault="00C24872" w:rsidP="00C24872">
            <w:pPr>
              <w:pStyle w:val="NormalIndent"/>
              <w:tabs>
                <w:tab w:val="clear" w:pos="227"/>
                <w:tab w:val="clear" w:pos="454"/>
                <w:tab w:val="clear" w:pos="680"/>
                <w:tab w:val="left" w:pos="720"/>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hideMark/>
          </w:tcPr>
          <w:p w14:paraId="2BC5FF8D" w14:textId="54202DC9" w:rsidR="00C24872" w:rsidRDefault="00C24872" w:rsidP="00C24872">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sidRPr="00EC2049">
              <w:rPr>
                <w:rFonts w:ascii="Angsana New" w:hAnsi="Angsana New"/>
                <w:color w:val="000000"/>
                <w:sz w:val="28"/>
                <w:szCs w:val="28"/>
              </w:rPr>
              <w:t>95,356</w:t>
            </w:r>
          </w:p>
        </w:tc>
      </w:tr>
      <w:tr w:rsidR="00C24872" w14:paraId="5BBB668B" w14:textId="77777777" w:rsidTr="00210086">
        <w:tc>
          <w:tcPr>
            <w:tcW w:w="2790" w:type="dxa"/>
            <w:hideMark/>
          </w:tcPr>
          <w:p w14:paraId="4B53C0A9" w14:textId="77777777" w:rsidR="00C24872" w:rsidRDefault="00C24872" w:rsidP="00C24872">
            <w:pPr>
              <w:spacing w:line="240" w:lineRule="auto"/>
              <w:ind w:right="-43" w:firstLine="18"/>
              <w:rPr>
                <w:rFonts w:asciiTheme="majorBidi" w:hAnsiTheme="majorBidi" w:cstheme="majorBidi"/>
                <w:sz w:val="28"/>
                <w:szCs w:val="28"/>
              </w:rPr>
            </w:pPr>
            <w:r>
              <w:rPr>
                <w:rFonts w:asciiTheme="majorBidi" w:hAnsiTheme="majorBidi" w:cstheme="majorBidi" w:hint="cs"/>
                <w:b/>
                <w:bCs/>
                <w:sz w:val="28"/>
                <w:szCs w:val="28"/>
              </w:rPr>
              <w:t>Total expenses</w:t>
            </w:r>
          </w:p>
        </w:tc>
        <w:tc>
          <w:tcPr>
            <w:tcW w:w="900" w:type="dxa"/>
            <w:tcBorders>
              <w:top w:val="single" w:sz="4" w:space="0" w:color="auto"/>
              <w:left w:val="nil"/>
              <w:bottom w:val="single" w:sz="4" w:space="0" w:color="auto"/>
              <w:right w:val="nil"/>
            </w:tcBorders>
            <w:shd w:val="clear" w:color="auto" w:fill="FFFFFF"/>
            <w:vAlign w:val="bottom"/>
            <w:hideMark/>
          </w:tcPr>
          <w:p w14:paraId="6712F52D" w14:textId="3AFC8345" w:rsidR="00C24872" w:rsidRDefault="00C24872" w:rsidP="00C24872">
            <w:pPr>
              <w:pStyle w:val="NormalIndent"/>
              <w:tabs>
                <w:tab w:val="clear" w:pos="227"/>
                <w:tab w:val="clear" w:pos="454"/>
                <w:tab w:val="clear" w:pos="680"/>
                <w:tab w:val="left" w:pos="720"/>
              </w:tabs>
              <w:spacing w:line="240" w:lineRule="auto"/>
              <w:ind w:left="0"/>
              <w:jc w:val="right"/>
              <w:rPr>
                <w:rFonts w:ascii="Angsana New" w:hAnsi="Angsana New"/>
                <w:b/>
                <w:bCs/>
                <w:sz w:val="28"/>
                <w:szCs w:val="28"/>
              </w:rPr>
            </w:pPr>
            <w:r>
              <w:rPr>
                <w:rFonts w:ascii="Angsana New" w:hAnsi="Angsana New" w:hint="cs"/>
                <w:b/>
                <w:bCs/>
                <w:sz w:val="28"/>
                <w:szCs w:val="28"/>
              </w:rPr>
              <w:t xml:space="preserve">6,123 </w:t>
            </w:r>
          </w:p>
        </w:tc>
        <w:tc>
          <w:tcPr>
            <w:tcW w:w="180" w:type="dxa"/>
            <w:tcBorders>
              <w:top w:val="nil"/>
              <w:left w:val="nil"/>
              <w:bottom w:val="nil"/>
              <w:right w:val="nil"/>
            </w:tcBorders>
            <w:shd w:val="clear" w:color="auto" w:fill="FFFFFF"/>
            <w:vAlign w:val="bottom"/>
            <w:hideMark/>
          </w:tcPr>
          <w:p w14:paraId="5D549AC2" w14:textId="5AED0106" w:rsidR="00C24872" w:rsidRDefault="00C24872" w:rsidP="00C24872">
            <w:pPr>
              <w:pStyle w:val="NormalIndent"/>
              <w:tabs>
                <w:tab w:val="clear" w:pos="227"/>
                <w:tab w:val="clear" w:pos="454"/>
                <w:tab w:val="clear" w:pos="680"/>
                <w:tab w:val="left" w:pos="720"/>
              </w:tabs>
              <w:spacing w:line="240" w:lineRule="auto"/>
              <w:ind w:left="0"/>
              <w:jc w:val="right"/>
              <w:rPr>
                <w:rFonts w:ascii="Angsana New" w:hAnsi="Angsana New"/>
                <w:b/>
                <w:bCs/>
                <w:sz w:val="28"/>
                <w:szCs w:val="28"/>
              </w:rPr>
            </w:pPr>
            <w:r>
              <w:rPr>
                <w:rFonts w:ascii="Angsana New" w:hAnsi="Angsana New" w:hint="cs"/>
                <w:b/>
                <w:bCs/>
                <w:sz w:val="28"/>
                <w:szCs w:val="28"/>
              </w:rPr>
              <w:t> </w:t>
            </w:r>
          </w:p>
        </w:tc>
        <w:tc>
          <w:tcPr>
            <w:tcW w:w="1080" w:type="dxa"/>
            <w:tcBorders>
              <w:top w:val="single" w:sz="4" w:space="0" w:color="auto"/>
              <w:left w:val="nil"/>
              <w:bottom w:val="single" w:sz="4" w:space="0" w:color="auto"/>
              <w:right w:val="nil"/>
            </w:tcBorders>
            <w:shd w:val="clear" w:color="auto" w:fill="FFFFFF"/>
            <w:vAlign w:val="bottom"/>
            <w:hideMark/>
          </w:tcPr>
          <w:p w14:paraId="11C1F566" w14:textId="19FCB0D9" w:rsidR="00C24872" w:rsidRDefault="00C24872" w:rsidP="00C24872">
            <w:pPr>
              <w:pStyle w:val="NormalIndent"/>
              <w:tabs>
                <w:tab w:val="clear" w:pos="227"/>
                <w:tab w:val="clear" w:pos="454"/>
                <w:tab w:val="clear" w:pos="680"/>
                <w:tab w:val="left" w:pos="720"/>
              </w:tabs>
              <w:spacing w:line="240" w:lineRule="auto"/>
              <w:ind w:left="0"/>
              <w:jc w:val="right"/>
              <w:rPr>
                <w:rFonts w:ascii="Angsana New" w:hAnsi="Angsana New"/>
                <w:b/>
                <w:bCs/>
                <w:sz w:val="28"/>
                <w:szCs w:val="28"/>
              </w:rPr>
            </w:pPr>
            <w:r>
              <w:rPr>
                <w:rFonts w:ascii="Angsana New" w:hAnsi="Angsana New" w:hint="cs"/>
                <w:b/>
                <w:bCs/>
                <w:sz w:val="28"/>
                <w:szCs w:val="28"/>
              </w:rPr>
              <w:t xml:space="preserve">3,786 </w:t>
            </w:r>
          </w:p>
        </w:tc>
        <w:tc>
          <w:tcPr>
            <w:tcW w:w="180" w:type="dxa"/>
            <w:tcBorders>
              <w:top w:val="nil"/>
              <w:left w:val="nil"/>
              <w:bottom w:val="nil"/>
              <w:right w:val="nil"/>
            </w:tcBorders>
            <w:shd w:val="clear" w:color="auto" w:fill="FFFFFF"/>
            <w:vAlign w:val="bottom"/>
            <w:hideMark/>
          </w:tcPr>
          <w:p w14:paraId="58EFF344" w14:textId="787695FC" w:rsidR="00C24872" w:rsidRDefault="00C24872" w:rsidP="00C24872">
            <w:pPr>
              <w:pStyle w:val="NormalIndent"/>
              <w:tabs>
                <w:tab w:val="clear" w:pos="227"/>
                <w:tab w:val="clear" w:pos="454"/>
                <w:tab w:val="clear" w:pos="680"/>
                <w:tab w:val="left" w:pos="720"/>
              </w:tabs>
              <w:spacing w:line="240" w:lineRule="auto"/>
              <w:ind w:left="0"/>
              <w:jc w:val="right"/>
              <w:rPr>
                <w:rFonts w:ascii="Angsana New" w:hAnsi="Angsana New"/>
                <w:b/>
                <w:bCs/>
                <w:sz w:val="28"/>
                <w:szCs w:val="28"/>
              </w:rPr>
            </w:pPr>
            <w:r>
              <w:rPr>
                <w:rFonts w:ascii="Angsana New" w:hAnsi="Angsana New" w:hint="cs"/>
                <w:b/>
                <w:bCs/>
                <w:sz w:val="28"/>
                <w:szCs w:val="28"/>
              </w:rPr>
              <w:t> </w:t>
            </w:r>
          </w:p>
        </w:tc>
        <w:tc>
          <w:tcPr>
            <w:tcW w:w="900" w:type="dxa"/>
            <w:tcBorders>
              <w:top w:val="single" w:sz="4" w:space="0" w:color="auto"/>
              <w:left w:val="nil"/>
              <w:bottom w:val="single" w:sz="4" w:space="0" w:color="auto"/>
              <w:right w:val="nil"/>
            </w:tcBorders>
            <w:shd w:val="clear" w:color="auto" w:fill="FFFFFF"/>
            <w:vAlign w:val="bottom"/>
            <w:hideMark/>
          </w:tcPr>
          <w:p w14:paraId="08544DCD" w14:textId="5215A695" w:rsidR="00C24872" w:rsidRDefault="00C24872" w:rsidP="00C24872">
            <w:pPr>
              <w:pStyle w:val="NormalIndent"/>
              <w:tabs>
                <w:tab w:val="clear" w:pos="227"/>
                <w:tab w:val="clear" w:pos="454"/>
                <w:tab w:val="clear" w:pos="680"/>
                <w:tab w:val="left" w:pos="720"/>
              </w:tabs>
              <w:spacing w:line="240" w:lineRule="auto"/>
              <w:ind w:left="0"/>
              <w:jc w:val="right"/>
              <w:rPr>
                <w:rFonts w:ascii="Angsana New" w:hAnsi="Angsana New"/>
                <w:b/>
                <w:bCs/>
                <w:sz w:val="28"/>
                <w:szCs w:val="28"/>
              </w:rPr>
            </w:pPr>
            <w:r>
              <w:rPr>
                <w:rFonts w:ascii="Angsana New" w:hAnsi="Angsana New" w:hint="cs"/>
                <w:b/>
                <w:bCs/>
                <w:sz w:val="28"/>
                <w:szCs w:val="28"/>
              </w:rPr>
              <w:t xml:space="preserve">279,443 </w:t>
            </w:r>
          </w:p>
        </w:tc>
        <w:tc>
          <w:tcPr>
            <w:tcW w:w="180" w:type="dxa"/>
            <w:tcBorders>
              <w:top w:val="nil"/>
              <w:left w:val="nil"/>
              <w:bottom w:val="nil"/>
              <w:right w:val="nil"/>
            </w:tcBorders>
            <w:shd w:val="clear" w:color="auto" w:fill="FFFFFF"/>
            <w:vAlign w:val="bottom"/>
            <w:hideMark/>
          </w:tcPr>
          <w:p w14:paraId="253959A3" w14:textId="78B8E4D0" w:rsidR="00C24872" w:rsidRDefault="00C24872" w:rsidP="00C24872">
            <w:pPr>
              <w:pStyle w:val="NormalIndent"/>
              <w:tabs>
                <w:tab w:val="clear" w:pos="227"/>
                <w:tab w:val="clear" w:pos="454"/>
                <w:tab w:val="clear" w:pos="680"/>
                <w:tab w:val="left" w:pos="720"/>
              </w:tabs>
              <w:spacing w:line="240" w:lineRule="auto"/>
              <w:ind w:left="0"/>
              <w:jc w:val="right"/>
              <w:rPr>
                <w:rFonts w:ascii="Angsana New" w:hAnsi="Angsana New"/>
                <w:b/>
                <w:bCs/>
                <w:sz w:val="28"/>
                <w:szCs w:val="28"/>
              </w:rPr>
            </w:pPr>
            <w:r>
              <w:rPr>
                <w:rFonts w:ascii="Angsana New" w:hAnsi="Angsana New" w:hint="cs"/>
                <w:b/>
                <w:bCs/>
                <w:sz w:val="28"/>
                <w:szCs w:val="28"/>
              </w:rPr>
              <w:t> </w:t>
            </w:r>
          </w:p>
        </w:tc>
        <w:tc>
          <w:tcPr>
            <w:tcW w:w="1080" w:type="dxa"/>
            <w:tcBorders>
              <w:top w:val="single" w:sz="4" w:space="0" w:color="auto"/>
              <w:left w:val="nil"/>
              <w:bottom w:val="single" w:sz="4" w:space="0" w:color="auto"/>
              <w:right w:val="nil"/>
            </w:tcBorders>
            <w:shd w:val="clear" w:color="auto" w:fill="FFFFFF"/>
            <w:vAlign w:val="bottom"/>
            <w:hideMark/>
          </w:tcPr>
          <w:p w14:paraId="2430837B" w14:textId="6E5BD0D8" w:rsidR="00C24872" w:rsidRDefault="00C24872" w:rsidP="00C24872">
            <w:pPr>
              <w:pStyle w:val="NormalIndent"/>
              <w:tabs>
                <w:tab w:val="clear" w:pos="227"/>
                <w:tab w:val="clear" w:pos="454"/>
                <w:tab w:val="clear" w:pos="680"/>
                <w:tab w:val="left" w:pos="720"/>
              </w:tabs>
              <w:spacing w:line="240" w:lineRule="auto"/>
              <w:ind w:left="0"/>
              <w:jc w:val="right"/>
              <w:rPr>
                <w:rFonts w:ascii="Angsana New" w:hAnsi="Angsana New"/>
                <w:b/>
                <w:bCs/>
                <w:sz w:val="28"/>
                <w:szCs w:val="28"/>
              </w:rPr>
            </w:pPr>
            <w:r>
              <w:rPr>
                <w:rFonts w:ascii="Angsana New" w:hAnsi="Angsana New" w:hint="cs"/>
                <w:b/>
                <w:bCs/>
                <w:sz w:val="28"/>
                <w:szCs w:val="28"/>
              </w:rPr>
              <w:t xml:space="preserve">25,651 </w:t>
            </w:r>
          </w:p>
        </w:tc>
        <w:tc>
          <w:tcPr>
            <w:tcW w:w="180" w:type="dxa"/>
            <w:tcBorders>
              <w:top w:val="nil"/>
              <w:left w:val="nil"/>
              <w:bottom w:val="nil"/>
              <w:right w:val="nil"/>
            </w:tcBorders>
            <w:shd w:val="clear" w:color="000000" w:fill="FFFFFF"/>
            <w:vAlign w:val="bottom"/>
            <w:hideMark/>
          </w:tcPr>
          <w:p w14:paraId="7430C12C" w14:textId="3E23DADC" w:rsidR="00C24872" w:rsidRDefault="00C24872" w:rsidP="00C24872">
            <w:pPr>
              <w:pStyle w:val="NormalIndent"/>
              <w:tabs>
                <w:tab w:val="clear" w:pos="227"/>
                <w:tab w:val="clear" w:pos="454"/>
                <w:tab w:val="clear" w:pos="680"/>
                <w:tab w:val="left" w:pos="720"/>
              </w:tabs>
              <w:spacing w:line="240" w:lineRule="auto"/>
              <w:ind w:left="0"/>
              <w:jc w:val="right"/>
              <w:rPr>
                <w:rFonts w:ascii="Angsana New" w:hAnsi="Angsana New"/>
                <w:b/>
                <w:bCs/>
                <w:sz w:val="28"/>
                <w:szCs w:val="28"/>
              </w:rPr>
            </w:pPr>
          </w:p>
        </w:tc>
        <w:tc>
          <w:tcPr>
            <w:tcW w:w="900" w:type="dxa"/>
            <w:tcBorders>
              <w:top w:val="single" w:sz="4" w:space="0" w:color="auto"/>
              <w:left w:val="nil"/>
              <w:bottom w:val="single" w:sz="4" w:space="0" w:color="auto"/>
              <w:right w:val="nil"/>
            </w:tcBorders>
            <w:shd w:val="clear" w:color="000000" w:fill="FFFFFF"/>
            <w:vAlign w:val="bottom"/>
            <w:hideMark/>
          </w:tcPr>
          <w:p w14:paraId="0D6FBDBB" w14:textId="52E34956" w:rsidR="00C24872" w:rsidRDefault="00C24872" w:rsidP="00C24872">
            <w:pPr>
              <w:pStyle w:val="NormalIndent"/>
              <w:tabs>
                <w:tab w:val="clear" w:pos="227"/>
                <w:tab w:val="clear" w:pos="454"/>
                <w:tab w:val="clear" w:pos="680"/>
                <w:tab w:val="left" w:pos="720"/>
              </w:tabs>
              <w:spacing w:line="240" w:lineRule="auto"/>
              <w:ind w:left="0"/>
              <w:jc w:val="right"/>
              <w:rPr>
                <w:rFonts w:ascii="Angsana New" w:hAnsi="Angsana New"/>
                <w:b/>
                <w:bCs/>
                <w:sz w:val="28"/>
                <w:szCs w:val="28"/>
              </w:rPr>
            </w:pPr>
            <w:r>
              <w:rPr>
                <w:rFonts w:ascii="Angsana New" w:hAnsi="Angsana New"/>
                <w:b/>
                <w:bCs/>
                <w:sz w:val="28"/>
                <w:szCs w:val="28"/>
              </w:rPr>
              <w:t>93,786</w:t>
            </w:r>
          </w:p>
        </w:tc>
        <w:tc>
          <w:tcPr>
            <w:tcW w:w="180" w:type="dxa"/>
            <w:tcBorders>
              <w:top w:val="nil"/>
              <w:left w:val="nil"/>
              <w:bottom w:val="nil"/>
              <w:right w:val="nil"/>
            </w:tcBorders>
            <w:shd w:val="clear" w:color="000000" w:fill="FFFFFF"/>
            <w:vAlign w:val="bottom"/>
            <w:hideMark/>
          </w:tcPr>
          <w:p w14:paraId="12CE7572" w14:textId="33005888" w:rsidR="00C24872" w:rsidRDefault="00C24872" w:rsidP="00C24872">
            <w:pPr>
              <w:pStyle w:val="NormalIndent"/>
              <w:tabs>
                <w:tab w:val="clear" w:pos="227"/>
                <w:tab w:val="clear" w:pos="454"/>
                <w:tab w:val="clear" w:pos="680"/>
                <w:tab w:val="left" w:pos="720"/>
              </w:tabs>
              <w:spacing w:line="240" w:lineRule="auto"/>
              <w:ind w:left="0"/>
              <w:jc w:val="right"/>
              <w:rPr>
                <w:rFonts w:ascii="Angsana New" w:hAnsi="Angsana New"/>
                <w:b/>
                <w:bCs/>
                <w:sz w:val="28"/>
                <w:szCs w:val="28"/>
              </w:rPr>
            </w:pPr>
          </w:p>
        </w:tc>
        <w:tc>
          <w:tcPr>
            <w:tcW w:w="900" w:type="dxa"/>
            <w:tcBorders>
              <w:top w:val="single" w:sz="4" w:space="0" w:color="auto"/>
              <w:left w:val="nil"/>
              <w:bottom w:val="single" w:sz="4" w:space="0" w:color="auto"/>
              <w:right w:val="nil"/>
            </w:tcBorders>
            <w:shd w:val="clear" w:color="000000" w:fill="FFFFFF"/>
            <w:vAlign w:val="bottom"/>
            <w:hideMark/>
          </w:tcPr>
          <w:p w14:paraId="157C46F8" w14:textId="1CAE9E5D" w:rsidR="00C24872" w:rsidRDefault="00C24872" w:rsidP="00C24872">
            <w:pPr>
              <w:pStyle w:val="NormalIndent"/>
              <w:tabs>
                <w:tab w:val="clear" w:pos="227"/>
                <w:tab w:val="clear" w:pos="454"/>
                <w:tab w:val="clear" w:pos="680"/>
                <w:tab w:val="left" w:pos="720"/>
              </w:tabs>
              <w:spacing w:line="240" w:lineRule="auto"/>
              <w:ind w:left="0"/>
              <w:jc w:val="right"/>
              <w:rPr>
                <w:rFonts w:ascii="Angsana New" w:hAnsi="Angsana New"/>
                <w:b/>
                <w:bCs/>
                <w:sz w:val="28"/>
                <w:szCs w:val="28"/>
              </w:rPr>
            </w:pPr>
            <w:r w:rsidRPr="00EC2049">
              <w:rPr>
                <w:rFonts w:ascii="Angsana New" w:hAnsi="Angsana New"/>
                <w:b/>
                <w:bCs/>
                <w:sz w:val="28"/>
                <w:szCs w:val="28"/>
              </w:rPr>
              <w:t>408,789</w:t>
            </w:r>
          </w:p>
        </w:tc>
      </w:tr>
      <w:tr w:rsidR="00C24872" w14:paraId="20E39C0A" w14:textId="77777777" w:rsidTr="00210086">
        <w:tc>
          <w:tcPr>
            <w:tcW w:w="2790" w:type="dxa"/>
            <w:hideMark/>
          </w:tcPr>
          <w:p w14:paraId="3F59C327" w14:textId="77777777" w:rsidR="00C24872" w:rsidRDefault="00C24872" w:rsidP="00C24872">
            <w:pPr>
              <w:spacing w:line="240" w:lineRule="auto"/>
              <w:ind w:right="-43" w:firstLine="18"/>
              <w:rPr>
                <w:rFonts w:asciiTheme="majorBidi" w:hAnsiTheme="majorBidi" w:cstheme="majorBidi"/>
                <w:sz w:val="28"/>
                <w:szCs w:val="28"/>
              </w:rPr>
            </w:pPr>
            <w:r>
              <w:rPr>
                <w:rFonts w:asciiTheme="majorBidi" w:hAnsiTheme="majorBidi" w:cstheme="majorBidi" w:hint="cs"/>
                <w:b/>
                <w:bCs/>
                <w:sz w:val="28"/>
                <w:szCs w:val="28"/>
              </w:rPr>
              <w:t>Profit (loss)</w:t>
            </w:r>
            <w:r>
              <w:rPr>
                <w:rFonts w:asciiTheme="majorBidi" w:hAnsiTheme="majorBidi" w:cstheme="majorBidi" w:hint="cs"/>
                <w:b/>
                <w:bCs/>
                <w:sz w:val="28"/>
                <w:szCs w:val="28"/>
                <w:cs/>
              </w:rPr>
              <w:t xml:space="preserve"> </w:t>
            </w:r>
            <w:r>
              <w:rPr>
                <w:rFonts w:asciiTheme="majorBidi" w:hAnsiTheme="majorBidi" w:cstheme="majorBidi" w:hint="cs"/>
                <w:b/>
                <w:bCs/>
                <w:sz w:val="28"/>
                <w:szCs w:val="28"/>
              </w:rPr>
              <w:t>before income tax</w:t>
            </w:r>
          </w:p>
        </w:tc>
        <w:tc>
          <w:tcPr>
            <w:tcW w:w="900" w:type="dxa"/>
            <w:tcBorders>
              <w:top w:val="single" w:sz="4" w:space="0" w:color="auto"/>
              <w:left w:val="nil"/>
              <w:bottom w:val="double" w:sz="4" w:space="0" w:color="auto"/>
              <w:right w:val="nil"/>
            </w:tcBorders>
            <w:shd w:val="clear" w:color="auto" w:fill="FFFFFF"/>
            <w:vAlign w:val="bottom"/>
            <w:hideMark/>
          </w:tcPr>
          <w:p w14:paraId="71A09525" w14:textId="71FE297A" w:rsidR="00C24872" w:rsidRDefault="00C24872" w:rsidP="00C24872">
            <w:pPr>
              <w:pStyle w:val="NormalIndent"/>
              <w:tabs>
                <w:tab w:val="clear" w:pos="227"/>
                <w:tab w:val="clear" w:pos="454"/>
                <w:tab w:val="clear" w:pos="680"/>
                <w:tab w:val="left" w:pos="720"/>
              </w:tabs>
              <w:spacing w:line="240" w:lineRule="auto"/>
              <w:ind w:left="0"/>
              <w:jc w:val="right"/>
              <w:rPr>
                <w:rFonts w:ascii="Angsana New" w:hAnsi="Angsana New"/>
                <w:b/>
                <w:bCs/>
                <w:sz w:val="28"/>
                <w:szCs w:val="28"/>
                <w:cs/>
              </w:rPr>
            </w:pPr>
            <w:r>
              <w:rPr>
                <w:rFonts w:ascii="Angsana New" w:hAnsi="Angsana New" w:hint="cs"/>
                <w:b/>
                <w:bCs/>
                <w:sz w:val="28"/>
                <w:szCs w:val="28"/>
              </w:rPr>
              <w:t xml:space="preserve">1,719 </w:t>
            </w:r>
          </w:p>
        </w:tc>
        <w:tc>
          <w:tcPr>
            <w:tcW w:w="180" w:type="dxa"/>
            <w:tcBorders>
              <w:top w:val="nil"/>
              <w:left w:val="nil"/>
              <w:bottom w:val="nil"/>
              <w:right w:val="nil"/>
            </w:tcBorders>
            <w:shd w:val="clear" w:color="auto" w:fill="FFFFFF"/>
            <w:vAlign w:val="bottom"/>
            <w:hideMark/>
          </w:tcPr>
          <w:p w14:paraId="38868E73" w14:textId="3E8A2967" w:rsidR="00C24872" w:rsidRDefault="00C24872" w:rsidP="00C24872">
            <w:pPr>
              <w:pStyle w:val="NormalIndent"/>
              <w:tabs>
                <w:tab w:val="clear" w:pos="227"/>
                <w:tab w:val="clear" w:pos="454"/>
                <w:tab w:val="clear" w:pos="680"/>
                <w:tab w:val="left" w:pos="720"/>
              </w:tabs>
              <w:spacing w:line="240" w:lineRule="auto"/>
              <w:ind w:left="0"/>
              <w:jc w:val="right"/>
              <w:rPr>
                <w:rFonts w:ascii="Angsana New" w:hAnsi="Angsana New"/>
                <w:b/>
                <w:bCs/>
                <w:sz w:val="28"/>
                <w:szCs w:val="28"/>
              </w:rPr>
            </w:pPr>
            <w:r>
              <w:rPr>
                <w:rFonts w:ascii="Angsana New" w:hAnsi="Angsana New" w:hint="cs"/>
                <w:b/>
                <w:bCs/>
                <w:sz w:val="28"/>
                <w:szCs w:val="28"/>
              </w:rPr>
              <w:t> </w:t>
            </w:r>
          </w:p>
        </w:tc>
        <w:tc>
          <w:tcPr>
            <w:tcW w:w="1080" w:type="dxa"/>
            <w:tcBorders>
              <w:top w:val="single" w:sz="4" w:space="0" w:color="auto"/>
              <w:left w:val="nil"/>
              <w:bottom w:val="double" w:sz="4" w:space="0" w:color="auto"/>
              <w:right w:val="nil"/>
            </w:tcBorders>
            <w:shd w:val="clear" w:color="auto" w:fill="FFFFFF"/>
            <w:vAlign w:val="bottom"/>
            <w:hideMark/>
          </w:tcPr>
          <w:p w14:paraId="1D139BBC" w14:textId="55632677" w:rsidR="00C24872" w:rsidRDefault="00C24872" w:rsidP="00C24872">
            <w:pPr>
              <w:pStyle w:val="NormalIndent"/>
              <w:tabs>
                <w:tab w:val="clear" w:pos="227"/>
                <w:tab w:val="clear" w:pos="454"/>
                <w:tab w:val="clear" w:pos="680"/>
                <w:tab w:val="left" w:pos="720"/>
              </w:tabs>
              <w:spacing w:line="240" w:lineRule="auto"/>
              <w:ind w:left="0"/>
              <w:jc w:val="right"/>
              <w:rPr>
                <w:rFonts w:ascii="Angsana New" w:hAnsi="Angsana New"/>
                <w:b/>
                <w:bCs/>
                <w:sz w:val="28"/>
                <w:szCs w:val="28"/>
              </w:rPr>
            </w:pPr>
            <w:r>
              <w:rPr>
                <w:rFonts w:ascii="Angsana New" w:hAnsi="Angsana New" w:hint="cs"/>
                <w:b/>
                <w:bCs/>
                <w:sz w:val="28"/>
                <w:szCs w:val="28"/>
              </w:rPr>
              <w:t xml:space="preserve">973 </w:t>
            </w:r>
          </w:p>
        </w:tc>
        <w:tc>
          <w:tcPr>
            <w:tcW w:w="180" w:type="dxa"/>
            <w:tcBorders>
              <w:top w:val="nil"/>
              <w:left w:val="nil"/>
              <w:bottom w:val="nil"/>
              <w:right w:val="nil"/>
            </w:tcBorders>
            <w:shd w:val="clear" w:color="auto" w:fill="FFFFFF"/>
            <w:vAlign w:val="bottom"/>
            <w:hideMark/>
          </w:tcPr>
          <w:p w14:paraId="144A397E" w14:textId="57C77919" w:rsidR="00C24872" w:rsidRDefault="00C24872" w:rsidP="00C24872">
            <w:pPr>
              <w:pStyle w:val="NormalIndent"/>
              <w:tabs>
                <w:tab w:val="clear" w:pos="227"/>
                <w:tab w:val="clear" w:pos="454"/>
                <w:tab w:val="clear" w:pos="680"/>
                <w:tab w:val="left" w:pos="720"/>
              </w:tabs>
              <w:spacing w:line="240" w:lineRule="auto"/>
              <w:ind w:left="0"/>
              <w:jc w:val="right"/>
              <w:rPr>
                <w:rFonts w:ascii="Angsana New" w:hAnsi="Angsana New"/>
                <w:b/>
                <w:bCs/>
                <w:sz w:val="28"/>
                <w:szCs w:val="28"/>
              </w:rPr>
            </w:pPr>
            <w:r>
              <w:rPr>
                <w:rFonts w:ascii="Angsana New" w:hAnsi="Angsana New" w:hint="cs"/>
                <w:b/>
                <w:bCs/>
                <w:sz w:val="28"/>
                <w:szCs w:val="28"/>
              </w:rPr>
              <w:t> </w:t>
            </w:r>
          </w:p>
        </w:tc>
        <w:tc>
          <w:tcPr>
            <w:tcW w:w="900" w:type="dxa"/>
            <w:tcBorders>
              <w:top w:val="single" w:sz="4" w:space="0" w:color="auto"/>
              <w:left w:val="nil"/>
              <w:bottom w:val="double" w:sz="4" w:space="0" w:color="auto"/>
              <w:right w:val="nil"/>
            </w:tcBorders>
            <w:shd w:val="clear" w:color="auto" w:fill="FFFFFF"/>
            <w:vAlign w:val="bottom"/>
            <w:hideMark/>
          </w:tcPr>
          <w:p w14:paraId="7E8C411B" w14:textId="1A7D9411" w:rsidR="00C24872" w:rsidRDefault="00C24872" w:rsidP="00C24872">
            <w:pPr>
              <w:pStyle w:val="NormalIndent"/>
              <w:tabs>
                <w:tab w:val="clear" w:pos="227"/>
                <w:tab w:val="clear" w:pos="454"/>
                <w:tab w:val="clear" w:pos="680"/>
                <w:tab w:val="left" w:pos="720"/>
              </w:tabs>
              <w:spacing w:line="240" w:lineRule="auto"/>
              <w:ind w:left="0"/>
              <w:jc w:val="right"/>
              <w:rPr>
                <w:rFonts w:ascii="Angsana New" w:hAnsi="Angsana New"/>
                <w:b/>
                <w:bCs/>
                <w:sz w:val="28"/>
                <w:szCs w:val="28"/>
              </w:rPr>
            </w:pPr>
            <w:r>
              <w:rPr>
                <w:rFonts w:ascii="Angsana New" w:hAnsi="Angsana New" w:hint="cs"/>
                <w:b/>
                <w:bCs/>
                <w:sz w:val="28"/>
                <w:szCs w:val="28"/>
              </w:rPr>
              <w:t xml:space="preserve">5,278 </w:t>
            </w:r>
          </w:p>
        </w:tc>
        <w:tc>
          <w:tcPr>
            <w:tcW w:w="180" w:type="dxa"/>
            <w:tcBorders>
              <w:top w:val="nil"/>
              <w:left w:val="nil"/>
              <w:bottom w:val="nil"/>
              <w:right w:val="nil"/>
            </w:tcBorders>
            <w:shd w:val="clear" w:color="auto" w:fill="FFFFFF"/>
            <w:vAlign w:val="bottom"/>
            <w:hideMark/>
          </w:tcPr>
          <w:p w14:paraId="65AA9AB3" w14:textId="5EA61DCD" w:rsidR="00C24872" w:rsidRDefault="00C24872" w:rsidP="00C24872">
            <w:pPr>
              <w:pStyle w:val="NormalIndent"/>
              <w:tabs>
                <w:tab w:val="clear" w:pos="227"/>
                <w:tab w:val="clear" w:pos="454"/>
                <w:tab w:val="clear" w:pos="680"/>
                <w:tab w:val="left" w:pos="720"/>
              </w:tabs>
              <w:spacing w:line="240" w:lineRule="auto"/>
              <w:ind w:left="0"/>
              <w:jc w:val="right"/>
              <w:rPr>
                <w:rFonts w:ascii="Angsana New" w:hAnsi="Angsana New"/>
                <w:b/>
                <w:bCs/>
                <w:sz w:val="28"/>
                <w:szCs w:val="28"/>
              </w:rPr>
            </w:pPr>
            <w:r>
              <w:rPr>
                <w:rFonts w:ascii="Angsana New" w:hAnsi="Angsana New" w:hint="cs"/>
                <w:b/>
                <w:bCs/>
                <w:sz w:val="28"/>
                <w:szCs w:val="28"/>
              </w:rPr>
              <w:t> </w:t>
            </w:r>
          </w:p>
        </w:tc>
        <w:tc>
          <w:tcPr>
            <w:tcW w:w="1080" w:type="dxa"/>
            <w:tcBorders>
              <w:top w:val="single" w:sz="4" w:space="0" w:color="auto"/>
              <w:left w:val="nil"/>
              <w:bottom w:val="double" w:sz="4" w:space="0" w:color="auto"/>
              <w:right w:val="nil"/>
            </w:tcBorders>
            <w:shd w:val="clear" w:color="auto" w:fill="FFFFFF"/>
            <w:vAlign w:val="bottom"/>
            <w:hideMark/>
          </w:tcPr>
          <w:p w14:paraId="5CFDA276" w14:textId="25D22235" w:rsidR="00C24872" w:rsidRDefault="00C24872" w:rsidP="00C24872">
            <w:pPr>
              <w:pStyle w:val="NormalIndent"/>
              <w:tabs>
                <w:tab w:val="clear" w:pos="227"/>
                <w:tab w:val="clear" w:pos="454"/>
                <w:tab w:val="clear" w:pos="680"/>
                <w:tab w:val="left" w:pos="720"/>
              </w:tabs>
              <w:spacing w:line="240" w:lineRule="auto"/>
              <w:ind w:left="0"/>
              <w:jc w:val="right"/>
              <w:rPr>
                <w:rFonts w:ascii="Angsana New" w:hAnsi="Angsana New"/>
                <w:b/>
                <w:bCs/>
                <w:sz w:val="28"/>
                <w:szCs w:val="28"/>
              </w:rPr>
            </w:pPr>
            <w:r>
              <w:rPr>
                <w:rFonts w:ascii="Angsana New" w:hAnsi="Angsana New" w:hint="cs"/>
                <w:b/>
                <w:bCs/>
                <w:sz w:val="28"/>
                <w:szCs w:val="28"/>
              </w:rPr>
              <w:t xml:space="preserve">14,157 </w:t>
            </w:r>
          </w:p>
        </w:tc>
        <w:tc>
          <w:tcPr>
            <w:tcW w:w="180" w:type="dxa"/>
            <w:tcBorders>
              <w:top w:val="nil"/>
              <w:left w:val="nil"/>
              <w:bottom w:val="nil"/>
              <w:right w:val="nil"/>
            </w:tcBorders>
            <w:shd w:val="clear" w:color="000000" w:fill="FFFFFF"/>
            <w:vAlign w:val="bottom"/>
            <w:hideMark/>
          </w:tcPr>
          <w:p w14:paraId="094E761E" w14:textId="12A6A810" w:rsidR="00C24872" w:rsidRDefault="00C24872" w:rsidP="00C24872">
            <w:pPr>
              <w:pStyle w:val="NormalIndent"/>
              <w:tabs>
                <w:tab w:val="clear" w:pos="227"/>
                <w:tab w:val="clear" w:pos="454"/>
                <w:tab w:val="clear" w:pos="680"/>
                <w:tab w:val="left" w:pos="720"/>
              </w:tabs>
              <w:spacing w:line="240" w:lineRule="auto"/>
              <w:ind w:left="0"/>
              <w:jc w:val="right"/>
              <w:rPr>
                <w:rFonts w:ascii="Angsana New" w:hAnsi="Angsana New"/>
                <w:b/>
                <w:bCs/>
                <w:sz w:val="28"/>
                <w:szCs w:val="28"/>
              </w:rPr>
            </w:pPr>
          </w:p>
        </w:tc>
        <w:tc>
          <w:tcPr>
            <w:tcW w:w="900" w:type="dxa"/>
            <w:tcBorders>
              <w:top w:val="single" w:sz="4" w:space="0" w:color="auto"/>
              <w:left w:val="nil"/>
              <w:bottom w:val="double" w:sz="4" w:space="0" w:color="auto"/>
              <w:right w:val="nil"/>
            </w:tcBorders>
            <w:shd w:val="clear" w:color="000000" w:fill="FFFFFF"/>
            <w:vAlign w:val="bottom"/>
            <w:hideMark/>
          </w:tcPr>
          <w:p w14:paraId="221609EF" w14:textId="097711D7" w:rsidR="00C24872" w:rsidRDefault="00C24872" w:rsidP="00C24872">
            <w:pPr>
              <w:pStyle w:val="NormalIndent"/>
              <w:tabs>
                <w:tab w:val="clear" w:pos="227"/>
                <w:tab w:val="clear" w:pos="454"/>
                <w:tab w:val="clear" w:pos="680"/>
                <w:tab w:val="left" w:pos="720"/>
              </w:tabs>
              <w:spacing w:line="240" w:lineRule="auto"/>
              <w:ind w:left="0"/>
              <w:jc w:val="right"/>
              <w:rPr>
                <w:rFonts w:ascii="Angsana New" w:hAnsi="Angsana New"/>
                <w:b/>
                <w:bCs/>
                <w:sz w:val="28"/>
                <w:szCs w:val="28"/>
              </w:rPr>
            </w:pPr>
            <w:r>
              <w:rPr>
                <w:rFonts w:ascii="Angsana New" w:hAnsi="Angsana New"/>
                <w:b/>
                <w:bCs/>
                <w:sz w:val="28"/>
                <w:szCs w:val="28"/>
              </w:rPr>
              <w:t>(78,195)</w:t>
            </w:r>
          </w:p>
        </w:tc>
        <w:tc>
          <w:tcPr>
            <w:tcW w:w="180" w:type="dxa"/>
            <w:tcBorders>
              <w:top w:val="nil"/>
              <w:left w:val="nil"/>
              <w:bottom w:val="nil"/>
              <w:right w:val="nil"/>
            </w:tcBorders>
            <w:shd w:val="clear" w:color="000000" w:fill="FFFFFF"/>
            <w:vAlign w:val="bottom"/>
            <w:hideMark/>
          </w:tcPr>
          <w:p w14:paraId="4287CFAB" w14:textId="1F173BE5" w:rsidR="00C24872" w:rsidRDefault="00C24872" w:rsidP="00C24872">
            <w:pPr>
              <w:pStyle w:val="NormalIndent"/>
              <w:tabs>
                <w:tab w:val="clear" w:pos="227"/>
                <w:tab w:val="clear" w:pos="454"/>
                <w:tab w:val="clear" w:pos="680"/>
                <w:tab w:val="left" w:pos="720"/>
              </w:tabs>
              <w:spacing w:line="240" w:lineRule="auto"/>
              <w:ind w:left="0"/>
              <w:jc w:val="right"/>
              <w:rPr>
                <w:rFonts w:ascii="Angsana New" w:hAnsi="Angsana New"/>
                <w:b/>
                <w:bCs/>
                <w:sz w:val="28"/>
                <w:szCs w:val="28"/>
              </w:rPr>
            </w:pPr>
          </w:p>
        </w:tc>
        <w:tc>
          <w:tcPr>
            <w:tcW w:w="900" w:type="dxa"/>
            <w:tcBorders>
              <w:top w:val="single" w:sz="4" w:space="0" w:color="auto"/>
              <w:left w:val="nil"/>
              <w:bottom w:val="nil"/>
              <w:right w:val="nil"/>
            </w:tcBorders>
            <w:shd w:val="clear" w:color="000000" w:fill="FFFFFF"/>
            <w:vAlign w:val="bottom"/>
            <w:hideMark/>
          </w:tcPr>
          <w:p w14:paraId="6F36B5A6" w14:textId="2AFB16D2" w:rsidR="00C24872" w:rsidRDefault="00C24872" w:rsidP="00C24872">
            <w:pPr>
              <w:pStyle w:val="NormalIndent"/>
              <w:tabs>
                <w:tab w:val="clear" w:pos="227"/>
                <w:tab w:val="clear" w:pos="454"/>
                <w:tab w:val="clear" w:pos="680"/>
                <w:tab w:val="left" w:pos="720"/>
              </w:tabs>
              <w:spacing w:line="240" w:lineRule="auto"/>
              <w:ind w:left="0"/>
              <w:jc w:val="right"/>
              <w:rPr>
                <w:rFonts w:ascii="Angsana New" w:hAnsi="Angsana New"/>
                <w:b/>
                <w:bCs/>
                <w:sz w:val="28"/>
                <w:szCs w:val="28"/>
              </w:rPr>
            </w:pPr>
            <w:r w:rsidRPr="00EC2049">
              <w:rPr>
                <w:rFonts w:ascii="Angsana New" w:hAnsi="Angsana New"/>
                <w:b/>
                <w:bCs/>
                <w:sz w:val="28"/>
                <w:szCs w:val="28"/>
              </w:rPr>
              <w:t>(56,068)</w:t>
            </w:r>
          </w:p>
        </w:tc>
      </w:tr>
      <w:tr w:rsidR="00C24872" w14:paraId="1F409B03" w14:textId="77777777" w:rsidTr="00210086">
        <w:tc>
          <w:tcPr>
            <w:tcW w:w="2790" w:type="dxa"/>
            <w:hideMark/>
          </w:tcPr>
          <w:p w14:paraId="56E5F37D" w14:textId="026B7FC0" w:rsidR="00C24872" w:rsidRDefault="00C24872" w:rsidP="00C24872">
            <w:pPr>
              <w:tabs>
                <w:tab w:val="clear" w:pos="2580"/>
                <w:tab w:val="left" w:pos="2880"/>
              </w:tabs>
              <w:spacing w:line="240" w:lineRule="auto"/>
              <w:ind w:firstLine="18"/>
              <w:rPr>
                <w:rFonts w:asciiTheme="majorBidi" w:hAnsiTheme="majorBidi" w:cstheme="majorBidi"/>
                <w:b/>
                <w:bCs/>
                <w:sz w:val="28"/>
                <w:szCs w:val="28"/>
              </w:rPr>
            </w:pPr>
            <w:r>
              <w:rPr>
                <w:rFonts w:asciiTheme="majorBidi" w:hAnsiTheme="majorBidi" w:cstheme="majorBidi" w:hint="cs"/>
                <w:sz w:val="28"/>
                <w:szCs w:val="28"/>
              </w:rPr>
              <w:t xml:space="preserve">Income tax </w:t>
            </w:r>
            <w:r w:rsidR="00E83BC2">
              <w:rPr>
                <w:rFonts w:asciiTheme="majorBidi" w:hAnsiTheme="majorBidi" w:cstheme="majorBidi"/>
                <w:sz w:val="28"/>
                <w:szCs w:val="28"/>
              </w:rPr>
              <w:t>expenses</w:t>
            </w:r>
          </w:p>
        </w:tc>
        <w:tc>
          <w:tcPr>
            <w:tcW w:w="900" w:type="dxa"/>
            <w:tcBorders>
              <w:top w:val="double" w:sz="4" w:space="0" w:color="auto"/>
              <w:left w:val="nil"/>
              <w:bottom w:val="nil"/>
              <w:right w:val="nil"/>
            </w:tcBorders>
            <w:shd w:val="clear" w:color="000000" w:fill="FFFFFF"/>
            <w:vAlign w:val="bottom"/>
          </w:tcPr>
          <w:p w14:paraId="4EBAE3AB" w14:textId="27ECEEF9" w:rsidR="00C24872" w:rsidRDefault="00C24872" w:rsidP="00C24872">
            <w:pPr>
              <w:pStyle w:val="NormalIndent"/>
              <w:tabs>
                <w:tab w:val="clear" w:pos="227"/>
                <w:tab w:val="clear" w:pos="454"/>
                <w:tab w:val="clear" w:pos="680"/>
                <w:tab w:val="left" w:pos="720"/>
              </w:tabs>
              <w:spacing w:line="240" w:lineRule="auto"/>
              <w:ind w:left="0"/>
              <w:jc w:val="right"/>
              <w:rPr>
                <w:rFonts w:ascii="Angsana New" w:hAnsi="Angsana New"/>
                <w:sz w:val="28"/>
                <w:szCs w:val="28"/>
              </w:rPr>
            </w:pPr>
          </w:p>
        </w:tc>
        <w:tc>
          <w:tcPr>
            <w:tcW w:w="180" w:type="dxa"/>
            <w:tcBorders>
              <w:top w:val="nil"/>
              <w:left w:val="nil"/>
              <w:bottom w:val="nil"/>
              <w:right w:val="nil"/>
            </w:tcBorders>
            <w:shd w:val="clear" w:color="000000" w:fill="FFFFFF"/>
            <w:vAlign w:val="bottom"/>
          </w:tcPr>
          <w:p w14:paraId="72BCE81E" w14:textId="479893EF" w:rsidR="00C24872" w:rsidRDefault="00C24872" w:rsidP="00C24872">
            <w:pPr>
              <w:pStyle w:val="NormalIndent"/>
              <w:tabs>
                <w:tab w:val="clear" w:pos="227"/>
                <w:tab w:val="clear" w:pos="454"/>
                <w:tab w:val="clear" w:pos="680"/>
                <w:tab w:val="left" w:pos="720"/>
              </w:tabs>
              <w:spacing w:line="240" w:lineRule="auto"/>
              <w:ind w:left="0"/>
              <w:jc w:val="right"/>
              <w:rPr>
                <w:rFonts w:ascii="Angsana New" w:hAnsi="Angsana New"/>
                <w:sz w:val="28"/>
                <w:szCs w:val="28"/>
              </w:rPr>
            </w:pPr>
          </w:p>
        </w:tc>
        <w:tc>
          <w:tcPr>
            <w:tcW w:w="1080" w:type="dxa"/>
            <w:tcBorders>
              <w:top w:val="double" w:sz="4" w:space="0" w:color="auto"/>
              <w:left w:val="nil"/>
              <w:bottom w:val="nil"/>
              <w:right w:val="nil"/>
            </w:tcBorders>
            <w:shd w:val="clear" w:color="000000" w:fill="FFFFFF"/>
            <w:vAlign w:val="bottom"/>
          </w:tcPr>
          <w:p w14:paraId="5421AE4C" w14:textId="43700A9F" w:rsidR="00C24872" w:rsidRDefault="00C24872" w:rsidP="00C24872">
            <w:pPr>
              <w:pStyle w:val="NormalIndent"/>
              <w:tabs>
                <w:tab w:val="clear" w:pos="227"/>
                <w:tab w:val="clear" w:pos="454"/>
                <w:tab w:val="clear" w:pos="680"/>
                <w:tab w:val="left" w:pos="720"/>
              </w:tabs>
              <w:spacing w:line="240" w:lineRule="auto"/>
              <w:ind w:left="0"/>
              <w:jc w:val="right"/>
              <w:rPr>
                <w:rFonts w:ascii="Angsana New" w:hAnsi="Angsana New"/>
                <w:sz w:val="28"/>
                <w:szCs w:val="28"/>
              </w:rPr>
            </w:pPr>
          </w:p>
        </w:tc>
        <w:tc>
          <w:tcPr>
            <w:tcW w:w="180" w:type="dxa"/>
            <w:tcBorders>
              <w:top w:val="nil"/>
              <w:left w:val="nil"/>
              <w:bottom w:val="nil"/>
              <w:right w:val="nil"/>
            </w:tcBorders>
            <w:shd w:val="clear" w:color="000000" w:fill="FFFFFF"/>
            <w:vAlign w:val="bottom"/>
          </w:tcPr>
          <w:p w14:paraId="2B288CED" w14:textId="3C544496" w:rsidR="00C24872" w:rsidRDefault="00C24872" w:rsidP="00C24872">
            <w:pPr>
              <w:pStyle w:val="NormalIndent"/>
              <w:tabs>
                <w:tab w:val="clear" w:pos="227"/>
                <w:tab w:val="clear" w:pos="454"/>
                <w:tab w:val="clear" w:pos="680"/>
                <w:tab w:val="left" w:pos="720"/>
              </w:tabs>
              <w:spacing w:line="240" w:lineRule="auto"/>
              <w:ind w:left="0"/>
              <w:jc w:val="right"/>
              <w:rPr>
                <w:rFonts w:ascii="Angsana New" w:hAnsi="Angsana New"/>
                <w:sz w:val="28"/>
                <w:szCs w:val="28"/>
              </w:rPr>
            </w:pPr>
          </w:p>
        </w:tc>
        <w:tc>
          <w:tcPr>
            <w:tcW w:w="900" w:type="dxa"/>
            <w:tcBorders>
              <w:top w:val="double" w:sz="4" w:space="0" w:color="auto"/>
              <w:left w:val="nil"/>
              <w:bottom w:val="nil"/>
              <w:right w:val="nil"/>
            </w:tcBorders>
            <w:shd w:val="clear" w:color="000000" w:fill="FFFFFF"/>
            <w:vAlign w:val="bottom"/>
          </w:tcPr>
          <w:p w14:paraId="4DB3287A" w14:textId="07D80BA2" w:rsidR="00C24872" w:rsidRDefault="00C24872" w:rsidP="00C24872">
            <w:pPr>
              <w:tabs>
                <w:tab w:val="clear" w:pos="227"/>
                <w:tab w:val="clear" w:pos="454"/>
                <w:tab w:val="clear" w:pos="680"/>
                <w:tab w:val="left" w:pos="720"/>
              </w:tabs>
              <w:spacing w:line="240" w:lineRule="auto"/>
              <w:jc w:val="right"/>
              <w:rPr>
                <w:rFonts w:ascii="Angsana New" w:hAnsi="Angsana New"/>
                <w:sz w:val="28"/>
                <w:szCs w:val="28"/>
              </w:rPr>
            </w:pPr>
          </w:p>
        </w:tc>
        <w:tc>
          <w:tcPr>
            <w:tcW w:w="180" w:type="dxa"/>
            <w:tcBorders>
              <w:top w:val="nil"/>
              <w:left w:val="nil"/>
              <w:bottom w:val="nil"/>
              <w:right w:val="nil"/>
            </w:tcBorders>
            <w:shd w:val="clear" w:color="000000" w:fill="FFFFFF"/>
            <w:vAlign w:val="bottom"/>
          </w:tcPr>
          <w:p w14:paraId="6D24BBFD" w14:textId="0642F0DD" w:rsidR="00C24872" w:rsidRDefault="00C24872" w:rsidP="00C24872">
            <w:pPr>
              <w:pStyle w:val="NormalIndent"/>
              <w:tabs>
                <w:tab w:val="clear" w:pos="227"/>
                <w:tab w:val="clear" w:pos="454"/>
                <w:tab w:val="clear" w:pos="680"/>
                <w:tab w:val="left" w:pos="720"/>
              </w:tabs>
              <w:spacing w:line="240" w:lineRule="auto"/>
              <w:ind w:left="0"/>
              <w:jc w:val="right"/>
              <w:rPr>
                <w:rFonts w:ascii="Angsana New" w:hAnsi="Angsana New"/>
                <w:sz w:val="28"/>
                <w:szCs w:val="28"/>
              </w:rPr>
            </w:pPr>
          </w:p>
        </w:tc>
        <w:tc>
          <w:tcPr>
            <w:tcW w:w="1080" w:type="dxa"/>
            <w:tcBorders>
              <w:top w:val="double" w:sz="4" w:space="0" w:color="auto"/>
              <w:left w:val="nil"/>
              <w:bottom w:val="nil"/>
              <w:right w:val="nil"/>
            </w:tcBorders>
            <w:shd w:val="clear" w:color="000000" w:fill="FFFFFF"/>
            <w:vAlign w:val="bottom"/>
          </w:tcPr>
          <w:p w14:paraId="354CD9CA" w14:textId="511F0BCD" w:rsidR="00C24872" w:rsidRDefault="00C24872" w:rsidP="00C24872">
            <w:pPr>
              <w:tabs>
                <w:tab w:val="clear" w:pos="227"/>
                <w:tab w:val="clear" w:pos="454"/>
                <w:tab w:val="clear" w:pos="680"/>
                <w:tab w:val="left" w:pos="720"/>
              </w:tabs>
              <w:spacing w:line="240" w:lineRule="auto"/>
              <w:jc w:val="right"/>
              <w:rPr>
                <w:rFonts w:ascii="Angsana New" w:hAnsi="Angsana New"/>
                <w:sz w:val="28"/>
                <w:szCs w:val="28"/>
              </w:rPr>
            </w:pPr>
          </w:p>
        </w:tc>
        <w:tc>
          <w:tcPr>
            <w:tcW w:w="180" w:type="dxa"/>
            <w:tcBorders>
              <w:top w:val="nil"/>
              <w:left w:val="nil"/>
              <w:bottom w:val="nil"/>
              <w:right w:val="nil"/>
            </w:tcBorders>
            <w:shd w:val="clear" w:color="000000" w:fill="FFFFFF"/>
            <w:vAlign w:val="bottom"/>
          </w:tcPr>
          <w:p w14:paraId="604BDE0B" w14:textId="77777777" w:rsidR="00C24872" w:rsidRDefault="00C24872" w:rsidP="00C24872">
            <w:pPr>
              <w:pStyle w:val="NormalIndent"/>
              <w:tabs>
                <w:tab w:val="clear" w:pos="227"/>
                <w:tab w:val="clear" w:pos="454"/>
                <w:tab w:val="clear" w:pos="680"/>
                <w:tab w:val="left" w:pos="720"/>
              </w:tabs>
              <w:spacing w:line="240" w:lineRule="auto"/>
              <w:ind w:left="0"/>
              <w:jc w:val="right"/>
              <w:rPr>
                <w:rFonts w:ascii="Angsana New" w:hAnsi="Angsana New"/>
                <w:sz w:val="28"/>
                <w:szCs w:val="28"/>
              </w:rPr>
            </w:pPr>
          </w:p>
        </w:tc>
        <w:tc>
          <w:tcPr>
            <w:tcW w:w="900" w:type="dxa"/>
            <w:tcBorders>
              <w:top w:val="double" w:sz="4" w:space="0" w:color="auto"/>
              <w:left w:val="nil"/>
              <w:bottom w:val="nil"/>
              <w:right w:val="nil"/>
            </w:tcBorders>
            <w:shd w:val="clear" w:color="000000" w:fill="FFFFFF"/>
            <w:vAlign w:val="bottom"/>
          </w:tcPr>
          <w:p w14:paraId="599226A8" w14:textId="2F14962F" w:rsidR="00C24872" w:rsidRDefault="00C24872" w:rsidP="00C24872">
            <w:pPr>
              <w:pStyle w:val="NormalIndent"/>
              <w:tabs>
                <w:tab w:val="clear" w:pos="227"/>
                <w:tab w:val="clear" w:pos="454"/>
                <w:tab w:val="clear" w:pos="680"/>
                <w:tab w:val="left" w:pos="720"/>
              </w:tabs>
              <w:spacing w:line="240" w:lineRule="auto"/>
              <w:ind w:left="0"/>
              <w:jc w:val="right"/>
              <w:rPr>
                <w:rFonts w:ascii="Angsana New" w:hAnsi="Angsana New"/>
                <w:sz w:val="28"/>
                <w:szCs w:val="28"/>
              </w:rPr>
            </w:pPr>
          </w:p>
        </w:tc>
        <w:tc>
          <w:tcPr>
            <w:tcW w:w="180" w:type="dxa"/>
            <w:tcBorders>
              <w:top w:val="nil"/>
              <w:left w:val="nil"/>
              <w:bottom w:val="nil"/>
              <w:right w:val="nil"/>
            </w:tcBorders>
            <w:shd w:val="clear" w:color="000000" w:fill="FFFFFF"/>
            <w:vAlign w:val="bottom"/>
          </w:tcPr>
          <w:p w14:paraId="56E1F2FE" w14:textId="77777777" w:rsidR="00C24872" w:rsidRDefault="00C24872" w:rsidP="00C24872">
            <w:pPr>
              <w:pStyle w:val="NormalIndent"/>
              <w:tabs>
                <w:tab w:val="clear" w:pos="227"/>
                <w:tab w:val="clear" w:pos="454"/>
                <w:tab w:val="clear" w:pos="680"/>
                <w:tab w:val="left" w:pos="720"/>
              </w:tabs>
              <w:spacing w:line="240" w:lineRule="auto"/>
              <w:ind w:left="0"/>
              <w:jc w:val="right"/>
              <w:rPr>
                <w:rFonts w:ascii="Angsana New" w:hAnsi="Angsana New"/>
                <w:sz w:val="28"/>
                <w:szCs w:val="28"/>
              </w:rPr>
            </w:pPr>
          </w:p>
        </w:tc>
        <w:tc>
          <w:tcPr>
            <w:tcW w:w="900" w:type="dxa"/>
            <w:tcBorders>
              <w:top w:val="nil"/>
              <w:left w:val="nil"/>
              <w:bottom w:val="single" w:sz="4" w:space="0" w:color="auto"/>
              <w:right w:val="nil"/>
            </w:tcBorders>
            <w:shd w:val="clear" w:color="000000" w:fill="FFFFFF"/>
            <w:vAlign w:val="bottom"/>
            <w:hideMark/>
          </w:tcPr>
          <w:p w14:paraId="3533CCB2" w14:textId="120E0976" w:rsidR="00C24872" w:rsidRDefault="00C24872" w:rsidP="00C24872">
            <w:pPr>
              <w:pStyle w:val="NormalIndent"/>
              <w:tabs>
                <w:tab w:val="clear" w:pos="227"/>
                <w:tab w:val="clear" w:pos="454"/>
                <w:tab w:val="clear" w:pos="680"/>
                <w:tab w:val="left" w:pos="720"/>
              </w:tabs>
              <w:spacing w:line="240" w:lineRule="auto"/>
              <w:ind w:left="0"/>
              <w:jc w:val="right"/>
              <w:rPr>
                <w:rFonts w:ascii="Angsana New" w:hAnsi="Angsana New"/>
                <w:sz w:val="28"/>
                <w:szCs w:val="28"/>
              </w:rPr>
            </w:pPr>
            <w:r w:rsidRPr="00EC2049">
              <w:rPr>
                <w:rFonts w:ascii="Angsana New" w:hAnsi="Angsana New"/>
                <w:sz w:val="28"/>
                <w:szCs w:val="28"/>
              </w:rPr>
              <w:t>(3,289)</w:t>
            </w:r>
          </w:p>
        </w:tc>
      </w:tr>
      <w:tr w:rsidR="00C24872" w14:paraId="68E097D9" w14:textId="77777777" w:rsidTr="00210086">
        <w:tc>
          <w:tcPr>
            <w:tcW w:w="2790" w:type="dxa"/>
            <w:hideMark/>
          </w:tcPr>
          <w:p w14:paraId="0C878D79" w14:textId="77777777" w:rsidR="00C24872" w:rsidRDefault="00C24872" w:rsidP="00C24872">
            <w:pPr>
              <w:tabs>
                <w:tab w:val="left" w:pos="2880"/>
              </w:tabs>
              <w:spacing w:line="240" w:lineRule="auto"/>
              <w:ind w:firstLine="18"/>
              <w:rPr>
                <w:rFonts w:asciiTheme="majorBidi" w:hAnsiTheme="majorBidi" w:cstheme="majorBidi"/>
                <w:b/>
                <w:bCs/>
                <w:sz w:val="28"/>
                <w:szCs w:val="28"/>
              </w:rPr>
            </w:pPr>
            <w:r>
              <w:rPr>
                <w:rFonts w:asciiTheme="majorBidi" w:hAnsiTheme="majorBidi" w:cstheme="majorBidi" w:hint="cs"/>
                <w:b/>
                <w:bCs/>
                <w:sz w:val="28"/>
                <w:szCs w:val="28"/>
              </w:rPr>
              <w:t>Loss for the</w:t>
            </w:r>
            <w:r>
              <w:rPr>
                <w:rFonts w:asciiTheme="majorBidi" w:hAnsiTheme="majorBidi" w:cstheme="majorBidi" w:hint="cs"/>
                <w:b/>
                <w:bCs/>
                <w:sz w:val="28"/>
                <w:szCs w:val="28"/>
                <w:cs/>
              </w:rPr>
              <w:t xml:space="preserve"> </w:t>
            </w:r>
            <w:r>
              <w:rPr>
                <w:rFonts w:asciiTheme="majorBidi" w:hAnsiTheme="majorBidi" w:cstheme="majorBidi" w:hint="cs"/>
                <w:b/>
                <w:bCs/>
                <w:sz w:val="28"/>
                <w:szCs w:val="28"/>
              </w:rPr>
              <w:t>period</w:t>
            </w:r>
          </w:p>
        </w:tc>
        <w:tc>
          <w:tcPr>
            <w:tcW w:w="900" w:type="dxa"/>
            <w:tcBorders>
              <w:top w:val="nil"/>
              <w:left w:val="nil"/>
              <w:bottom w:val="nil"/>
              <w:right w:val="nil"/>
            </w:tcBorders>
            <w:shd w:val="clear" w:color="000000" w:fill="FFFFFF"/>
            <w:vAlign w:val="bottom"/>
          </w:tcPr>
          <w:p w14:paraId="474B0418" w14:textId="77777777" w:rsidR="00C24872" w:rsidRDefault="00C24872" w:rsidP="00C24872">
            <w:pPr>
              <w:pStyle w:val="NormalIndent"/>
              <w:tabs>
                <w:tab w:val="clear" w:pos="227"/>
                <w:tab w:val="clear" w:pos="454"/>
                <w:tab w:val="clear" w:pos="680"/>
                <w:tab w:val="left" w:pos="720"/>
              </w:tabs>
              <w:spacing w:line="240" w:lineRule="auto"/>
              <w:ind w:left="0"/>
              <w:jc w:val="right"/>
              <w:rPr>
                <w:rFonts w:ascii="Angsana New" w:hAnsi="Angsana New"/>
                <w:sz w:val="28"/>
                <w:szCs w:val="28"/>
              </w:rPr>
            </w:pPr>
          </w:p>
        </w:tc>
        <w:tc>
          <w:tcPr>
            <w:tcW w:w="180" w:type="dxa"/>
            <w:tcBorders>
              <w:top w:val="nil"/>
              <w:left w:val="nil"/>
              <w:bottom w:val="nil"/>
              <w:right w:val="nil"/>
            </w:tcBorders>
            <w:shd w:val="clear" w:color="000000" w:fill="FFFFFF"/>
            <w:vAlign w:val="bottom"/>
          </w:tcPr>
          <w:p w14:paraId="23E8DBD8" w14:textId="77777777" w:rsidR="00C24872" w:rsidRDefault="00C24872" w:rsidP="00C24872">
            <w:pPr>
              <w:pStyle w:val="NormalIndent"/>
              <w:tabs>
                <w:tab w:val="clear" w:pos="227"/>
                <w:tab w:val="clear" w:pos="454"/>
                <w:tab w:val="clear" w:pos="680"/>
                <w:tab w:val="left" w:pos="720"/>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3746C01E" w14:textId="77777777" w:rsidR="00C24872" w:rsidRDefault="00C24872" w:rsidP="00C24872">
            <w:pPr>
              <w:pStyle w:val="NormalIndent"/>
              <w:tabs>
                <w:tab w:val="clear" w:pos="227"/>
                <w:tab w:val="clear" w:pos="454"/>
                <w:tab w:val="clear" w:pos="680"/>
                <w:tab w:val="left" w:pos="720"/>
              </w:tabs>
              <w:spacing w:line="240" w:lineRule="auto"/>
              <w:ind w:left="0"/>
              <w:jc w:val="right"/>
              <w:rPr>
                <w:rFonts w:ascii="Angsana New" w:hAnsi="Angsana New"/>
                <w:sz w:val="28"/>
                <w:szCs w:val="28"/>
              </w:rPr>
            </w:pPr>
          </w:p>
        </w:tc>
        <w:tc>
          <w:tcPr>
            <w:tcW w:w="180" w:type="dxa"/>
            <w:tcBorders>
              <w:top w:val="nil"/>
              <w:left w:val="nil"/>
              <w:bottom w:val="nil"/>
              <w:right w:val="nil"/>
            </w:tcBorders>
            <w:shd w:val="clear" w:color="000000" w:fill="FFFFFF"/>
            <w:vAlign w:val="bottom"/>
          </w:tcPr>
          <w:p w14:paraId="3044FFCA" w14:textId="77777777" w:rsidR="00C24872" w:rsidRDefault="00C24872" w:rsidP="00C24872">
            <w:pPr>
              <w:pStyle w:val="NormalIndent"/>
              <w:tabs>
                <w:tab w:val="clear" w:pos="227"/>
                <w:tab w:val="clear" w:pos="454"/>
                <w:tab w:val="clear" w:pos="680"/>
                <w:tab w:val="left" w:pos="720"/>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6215A765" w14:textId="77777777" w:rsidR="00C24872" w:rsidRDefault="00C24872" w:rsidP="00C24872">
            <w:pPr>
              <w:pStyle w:val="NormalIndent"/>
              <w:tabs>
                <w:tab w:val="clear" w:pos="227"/>
                <w:tab w:val="clear" w:pos="454"/>
                <w:tab w:val="clear" w:pos="680"/>
                <w:tab w:val="left" w:pos="720"/>
              </w:tabs>
              <w:spacing w:line="240" w:lineRule="auto"/>
              <w:ind w:left="0"/>
              <w:jc w:val="right"/>
              <w:rPr>
                <w:rFonts w:ascii="Angsana New" w:hAnsi="Angsana New"/>
                <w:sz w:val="28"/>
                <w:szCs w:val="28"/>
              </w:rPr>
            </w:pPr>
          </w:p>
        </w:tc>
        <w:tc>
          <w:tcPr>
            <w:tcW w:w="180" w:type="dxa"/>
            <w:tcBorders>
              <w:top w:val="nil"/>
              <w:left w:val="nil"/>
              <w:bottom w:val="nil"/>
              <w:right w:val="nil"/>
            </w:tcBorders>
            <w:shd w:val="clear" w:color="000000" w:fill="FFFFFF"/>
            <w:vAlign w:val="bottom"/>
          </w:tcPr>
          <w:p w14:paraId="73C3C4AD" w14:textId="77777777" w:rsidR="00C24872" w:rsidRDefault="00C24872" w:rsidP="00C24872">
            <w:pPr>
              <w:pStyle w:val="NormalIndent"/>
              <w:tabs>
                <w:tab w:val="clear" w:pos="227"/>
                <w:tab w:val="clear" w:pos="454"/>
                <w:tab w:val="clear" w:pos="680"/>
                <w:tab w:val="left" w:pos="720"/>
              </w:tabs>
              <w:spacing w:line="240" w:lineRule="auto"/>
              <w:ind w:left="0"/>
              <w:jc w:val="right"/>
              <w:rPr>
                <w:rFonts w:ascii="Angsana New" w:hAnsi="Angsana New"/>
                <w:sz w:val="28"/>
                <w:szCs w:val="28"/>
              </w:rPr>
            </w:pPr>
          </w:p>
        </w:tc>
        <w:tc>
          <w:tcPr>
            <w:tcW w:w="1080" w:type="dxa"/>
            <w:tcBorders>
              <w:top w:val="nil"/>
              <w:left w:val="nil"/>
              <w:bottom w:val="nil"/>
              <w:right w:val="nil"/>
            </w:tcBorders>
            <w:shd w:val="clear" w:color="000000" w:fill="FFFFFF"/>
            <w:vAlign w:val="bottom"/>
          </w:tcPr>
          <w:p w14:paraId="385D0BC5" w14:textId="77777777" w:rsidR="00C24872" w:rsidRDefault="00C24872" w:rsidP="00C24872">
            <w:pPr>
              <w:pStyle w:val="NormalIndent"/>
              <w:tabs>
                <w:tab w:val="clear" w:pos="227"/>
                <w:tab w:val="clear" w:pos="454"/>
                <w:tab w:val="clear" w:pos="680"/>
                <w:tab w:val="left" w:pos="720"/>
              </w:tabs>
              <w:spacing w:line="240" w:lineRule="auto"/>
              <w:ind w:left="0"/>
              <w:jc w:val="right"/>
              <w:rPr>
                <w:rFonts w:ascii="Angsana New" w:hAnsi="Angsana New"/>
                <w:sz w:val="28"/>
                <w:szCs w:val="28"/>
              </w:rPr>
            </w:pPr>
          </w:p>
        </w:tc>
        <w:tc>
          <w:tcPr>
            <w:tcW w:w="180" w:type="dxa"/>
            <w:tcBorders>
              <w:top w:val="nil"/>
              <w:left w:val="nil"/>
              <w:bottom w:val="nil"/>
              <w:right w:val="nil"/>
            </w:tcBorders>
            <w:shd w:val="clear" w:color="000000" w:fill="FFFFFF"/>
            <w:vAlign w:val="bottom"/>
          </w:tcPr>
          <w:p w14:paraId="64996632" w14:textId="77777777" w:rsidR="00C24872" w:rsidRDefault="00C24872" w:rsidP="00C24872">
            <w:pPr>
              <w:pStyle w:val="NormalIndent"/>
              <w:tabs>
                <w:tab w:val="clear" w:pos="227"/>
                <w:tab w:val="clear" w:pos="454"/>
                <w:tab w:val="clear" w:pos="680"/>
                <w:tab w:val="left" w:pos="720"/>
              </w:tabs>
              <w:spacing w:line="240" w:lineRule="auto"/>
              <w:ind w:left="0"/>
              <w:jc w:val="right"/>
              <w:rPr>
                <w:rFonts w:ascii="Angsana New" w:hAnsi="Angsana New"/>
                <w:sz w:val="28"/>
                <w:szCs w:val="28"/>
              </w:rPr>
            </w:pPr>
          </w:p>
        </w:tc>
        <w:tc>
          <w:tcPr>
            <w:tcW w:w="900" w:type="dxa"/>
            <w:tcBorders>
              <w:top w:val="nil"/>
              <w:left w:val="nil"/>
              <w:bottom w:val="nil"/>
              <w:right w:val="nil"/>
            </w:tcBorders>
            <w:shd w:val="clear" w:color="000000" w:fill="FFFFFF"/>
            <w:vAlign w:val="bottom"/>
          </w:tcPr>
          <w:p w14:paraId="6BF28000" w14:textId="77777777" w:rsidR="00C24872" w:rsidRDefault="00C24872" w:rsidP="00C24872">
            <w:pPr>
              <w:pStyle w:val="NormalIndent"/>
              <w:tabs>
                <w:tab w:val="clear" w:pos="227"/>
                <w:tab w:val="clear" w:pos="454"/>
                <w:tab w:val="clear" w:pos="680"/>
                <w:tab w:val="left" w:pos="720"/>
              </w:tabs>
              <w:spacing w:line="240" w:lineRule="auto"/>
              <w:ind w:left="0"/>
              <w:jc w:val="right"/>
              <w:rPr>
                <w:rFonts w:ascii="Angsana New" w:hAnsi="Angsana New"/>
                <w:sz w:val="28"/>
                <w:szCs w:val="28"/>
              </w:rPr>
            </w:pPr>
          </w:p>
        </w:tc>
        <w:tc>
          <w:tcPr>
            <w:tcW w:w="180" w:type="dxa"/>
            <w:tcBorders>
              <w:top w:val="nil"/>
              <w:left w:val="nil"/>
              <w:bottom w:val="nil"/>
              <w:right w:val="nil"/>
            </w:tcBorders>
            <w:shd w:val="clear" w:color="000000" w:fill="FFFFFF"/>
            <w:vAlign w:val="bottom"/>
          </w:tcPr>
          <w:p w14:paraId="51257929" w14:textId="77777777" w:rsidR="00C24872" w:rsidRDefault="00C24872" w:rsidP="00C24872">
            <w:pPr>
              <w:pStyle w:val="NormalIndent"/>
              <w:tabs>
                <w:tab w:val="clear" w:pos="227"/>
                <w:tab w:val="clear" w:pos="454"/>
                <w:tab w:val="clear" w:pos="680"/>
                <w:tab w:val="left" w:pos="720"/>
              </w:tabs>
              <w:spacing w:line="240" w:lineRule="auto"/>
              <w:ind w:left="0"/>
              <w:jc w:val="right"/>
              <w:rPr>
                <w:rFonts w:ascii="Angsana New" w:hAnsi="Angsana New"/>
                <w:sz w:val="28"/>
                <w:szCs w:val="28"/>
              </w:rPr>
            </w:pPr>
          </w:p>
        </w:tc>
        <w:tc>
          <w:tcPr>
            <w:tcW w:w="900" w:type="dxa"/>
            <w:tcBorders>
              <w:top w:val="single" w:sz="4" w:space="0" w:color="auto"/>
              <w:left w:val="nil"/>
              <w:bottom w:val="double" w:sz="4" w:space="0" w:color="auto"/>
              <w:right w:val="nil"/>
            </w:tcBorders>
            <w:shd w:val="clear" w:color="000000" w:fill="FFFFFF"/>
            <w:vAlign w:val="bottom"/>
            <w:hideMark/>
          </w:tcPr>
          <w:p w14:paraId="25A5E8CC" w14:textId="3C41FFA3" w:rsidR="00C24872" w:rsidRDefault="00C24872" w:rsidP="00C24872">
            <w:pPr>
              <w:pStyle w:val="NormalIndent"/>
              <w:tabs>
                <w:tab w:val="clear" w:pos="227"/>
                <w:tab w:val="clear" w:pos="454"/>
                <w:tab w:val="clear" w:pos="680"/>
                <w:tab w:val="left" w:pos="720"/>
              </w:tabs>
              <w:spacing w:line="240" w:lineRule="auto"/>
              <w:ind w:left="0"/>
              <w:jc w:val="right"/>
              <w:rPr>
                <w:rFonts w:ascii="Angsana New" w:hAnsi="Angsana New"/>
                <w:b/>
                <w:bCs/>
                <w:sz w:val="28"/>
                <w:szCs w:val="28"/>
              </w:rPr>
            </w:pPr>
            <w:r w:rsidRPr="00EC2049">
              <w:rPr>
                <w:rFonts w:ascii="Angsana New" w:hAnsi="Angsana New"/>
                <w:b/>
                <w:bCs/>
                <w:sz w:val="28"/>
                <w:szCs w:val="28"/>
              </w:rPr>
              <w:t>(59,357)</w:t>
            </w:r>
          </w:p>
        </w:tc>
      </w:tr>
    </w:tbl>
    <w:p w14:paraId="05CF9094" w14:textId="77777777" w:rsidR="00170A13" w:rsidRDefault="00170A13" w:rsidP="00052F8A">
      <w:pPr>
        <w:pStyle w:val="BodyTextIndent"/>
        <w:spacing w:before="120" w:line="380" w:lineRule="exact"/>
        <w:ind w:left="0" w:right="58"/>
        <w:jc w:val="thaiDistribute"/>
        <w:rPr>
          <w:rFonts w:asciiTheme="majorBidi" w:eastAsia="Arial Unicode MS" w:hAnsiTheme="majorBidi" w:cstheme="majorBidi"/>
          <w:spacing w:val="2"/>
          <w:sz w:val="28"/>
          <w:szCs w:val="28"/>
        </w:rPr>
      </w:pPr>
    </w:p>
    <w:p w14:paraId="72E668FA" w14:textId="77777777" w:rsidR="00EC67B6" w:rsidRDefault="00EC67B6" w:rsidP="00BF0FE6">
      <w:pPr>
        <w:pStyle w:val="BodyTextIndent"/>
        <w:spacing w:before="120" w:line="380" w:lineRule="exact"/>
        <w:ind w:left="547" w:right="58"/>
        <w:jc w:val="thaiDistribute"/>
        <w:rPr>
          <w:rFonts w:asciiTheme="majorBidi" w:eastAsia="Arial Unicode MS" w:hAnsiTheme="majorBidi" w:cstheme="majorBidi"/>
          <w:spacing w:val="2"/>
          <w:sz w:val="28"/>
          <w:szCs w:val="28"/>
        </w:rPr>
      </w:pPr>
    </w:p>
    <w:p w14:paraId="3447E4A1" w14:textId="47BB2E27" w:rsidR="00BF0FE6" w:rsidRPr="009D6FE7" w:rsidRDefault="00BF0FE6" w:rsidP="00BF0FE6">
      <w:pPr>
        <w:pStyle w:val="BodyTextIndent"/>
        <w:spacing w:before="120" w:line="380" w:lineRule="exact"/>
        <w:ind w:left="547" w:right="58"/>
        <w:jc w:val="thaiDistribute"/>
        <w:rPr>
          <w:rFonts w:asciiTheme="majorBidi" w:eastAsia="Arial Unicode MS" w:hAnsiTheme="majorBidi" w:cstheme="majorBidi"/>
          <w:spacing w:val="2"/>
          <w:sz w:val="28"/>
          <w:szCs w:val="28"/>
        </w:rPr>
      </w:pPr>
      <w:r w:rsidRPr="00B500D2">
        <w:rPr>
          <w:rFonts w:asciiTheme="majorBidi" w:eastAsia="Arial Unicode MS" w:hAnsiTheme="majorBidi" w:cstheme="majorBidi"/>
          <w:spacing w:val="2"/>
          <w:sz w:val="28"/>
          <w:szCs w:val="28"/>
        </w:rPr>
        <w:lastRenderedPageBreak/>
        <w:t xml:space="preserve">The following table presents segment assets and liabilities </w:t>
      </w:r>
      <w:r w:rsidR="002A4190">
        <w:rPr>
          <w:rFonts w:asciiTheme="majorBidi" w:eastAsia="Arial Unicode MS" w:hAnsiTheme="majorBidi" w:cstheme="majorBidi"/>
          <w:spacing w:val="2"/>
          <w:sz w:val="28"/>
          <w:szCs w:val="28"/>
        </w:rPr>
        <w:t>as at 30 September 2022</w:t>
      </w:r>
      <w:r w:rsidR="004D3938" w:rsidRPr="004D3938">
        <w:rPr>
          <w:rFonts w:asciiTheme="majorBidi" w:eastAsia="Arial Unicode MS" w:hAnsiTheme="majorBidi" w:cstheme="majorBidi"/>
          <w:spacing w:val="2"/>
          <w:sz w:val="28"/>
          <w:szCs w:val="28"/>
        </w:rPr>
        <w:t xml:space="preserve"> </w:t>
      </w:r>
      <w:r w:rsidR="001E0D5C" w:rsidRPr="001E0D5C">
        <w:rPr>
          <w:rFonts w:asciiTheme="majorBidi" w:eastAsia="Arial Unicode MS" w:hAnsiTheme="majorBidi" w:cstheme="majorBidi"/>
          <w:spacing w:val="2"/>
          <w:sz w:val="28"/>
          <w:szCs w:val="28"/>
        </w:rPr>
        <w:t>and 31 December 202</w:t>
      </w:r>
      <w:r w:rsidR="0084353F">
        <w:rPr>
          <w:rFonts w:asciiTheme="majorBidi" w:eastAsia="Arial Unicode MS" w:hAnsiTheme="majorBidi" w:cstheme="majorBidi"/>
          <w:spacing w:val="2"/>
          <w:sz w:val="28"/>
          <w:szCs w:val="28"/>
        </w:rPr>
        <w:t>1</w:t>
      </w:r>
      <w:r w:rsidRPr="00080EF8">
        <w:rPr>
          <w:rFonts w:asciiTheme="majorBidi" w:eastAsia="Arial Unicode MS" w:hAnsiTheme="majorBidi" w:cstheme="majorBidi"/>
          <w:spacing w:val="2"/>
          <w:sz w:val="28"/>
          <w:szCs w:val="28"/>
        </w:rPr>
        <w:t>.</w:t>
      </w:r>
    </w:p>
    <w:tbl>
      <w:tblPr>
        <w:tblW w:w="8915" w:type="dxa"/>
        <w:tblInd w:w="450" w:type="dxa"/>
        <w:tblLayout w:type="fixed"/>
        <w:tblCellMar>
          <w:left w:w="29" w:type="dxa"/>
          <w:right w:w="29" w:type="dxa"/>
        </w:tblCellMar>
        <w:tblLook w:val="0000" w:firstRow="0" w:lastRow="0" w:firstColumn="0" w:lastColumn="0" w:noHBand="0" w:noVBand="0"/>
      </w:tblPr>
      <w:tblGrid>
        <w:gridCol w:w="2520"/>
        <w:gridCol w:w="1170"/>
        <w:gridCol w:w="90"/>
        <w:gridCol w:w="1260"/>
        <w:gridCol w:w="90"/>
        <w:gridCol w:w="1170"/>
        <w:gridCol w:w="90"/>
        <w:gridCol w:w="1170"/>
        <w:gridCol w:w="90"/>
        <w:gridCol w:w="1265"/>
      </w:tblGrid>
      <w:tr w:rsidR="00BF0FE6" w:rsidRPr="00080EF8" w14:paraId="112EA00D" w14:textId="77777777" w:rsidTr="008E6476">
        <w:trPr>
          <w:tblHeader/>
        </w:trPr>
        <w:tc>
          <w:tcPr>
            <w:tcW w:w="2520" w:type="dxa"/>
          </w:tcPr>
          <w:p w14:paraId="451AB214" w14:textId="77777777" w:rsidR="00BF0FE6" w:rsidRPr="00080EF8" w:rsidRDefault="00BF0FE6" w:rsidP="001E0D5C">
            <w:pPr>
              <w:spacing w:line="240" w:lineRule="auto"/>
              <w:ind w:right="-43"/>
              <w:jc w:val="right"/>
              <w:rPr>
                <w:rFonts w:asciiTheme="majorBidi" w:hAnsiTheme="majorBidi" w:cstheme="majorBidi"/>
                <w:sz w:val="28"/>
                <w:szCs w:val="28"/>
              </w:rPr>
            </w:pPr>
          </w:p>
        </w:tc>
        <w:tc>
          <w:tcPr>
            <w:tcW w:w="6395" w:type="dxa"/>
            <w:gridSpan w:val="9"/>
            <w:tcBorders>
              <w:bottom w:val="single" w:sz="4" w:space="0" w:color="auto"/>
            </w:tcBorders>
          </w:tcPr>
          <w:p w14:paraId="2C2E8EF2" w14:textId="77777777" w:rsidR="00BF0FE6" w:rsidRPr="00080EF8" w:rsidRDefault="00BF0FE6" w:rsidP="001E0D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080EF8">
              <w:rPr>
                <w:rFonts w:asciiTheme="majorBidi" w:hAnsiTheme="majorBidi" w:cstheme="majorBidi"/>
                <w:sz w:val="28"/>
                <w:szCs w:val="28"/>
              </w:rPr>
              <w:t xml:space="preserve"> Thousand Baht</w:t>
            </w:r>
          </w:p>
        </w:tc>
      </w:tr>
      <w:tr w:rsidR="00BF0FE6" w:rsidRPr="00080EF8" w14:paraId="7932210A" w14:textId="77777777" w:rsidTr="008E6476">
        <w:trPr>
          <w:tblHeader/>
        </w:trPr>
        <w:tc>
          <w:tcPr>
            <w:tcW w:w="2520" w:type="dxa"/>
          </w:tcPr>
          <w:p w14:paraId="44BEC6CC" w14:textId="77777777" w:rsidR="00BF0FE6" w:rsidRPr="00080EF8" w:rsidRDefault="00BF0FE6" w:rsidP="001E0D5C">
            <w:pPr>
              <w:spacing w:line="240" w:lineRule="auto"/>
              <w:ind w:right="-43"/>
              <w:jc w:val="right"/>
              <w:rPr>
                <w:rFonts w:asciiTheme="majorBidi" w:hAnsiTheme="majorBidi" w:cstheme="majorBidi"/>
                <w:sz w:val="28"/>
                <w:szCs w:val="28"/>
              </w:rPr>
            </w:pPr>
          </w:p>
        </w:tc>
        <w:tc>
          <w:tcPr>
            <w:tcW w:w="6395" w:type="dxa"/>
            <w:gridSpan w:val="9"/>
            <w:tcBorders>
              <w:bottom w:val="single" w:sz="4" w:space="0" w:color="auto"/>
            </w:tcBorders>
          </w:tcPr>
          <w:p w14:paraId="65DD632A" w14:textId="61C98C5C" w:rsidR="00BF0FE6" w:rsidRPr="00080EF8" w:rsidRDefault="002A4190" w:rsidP="001E0D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Pr>
                <w:rFonts w:asciiTheme="majorBidi" w:hAnsiTheme="majorBidi" w:cstheme="majorBidi"/>
                <w:sz w:val="28"/>
                <w:szCs w:val="28"/>
              </w:rPr>
              <w:t>30 September 2022</w:t>
            </w:r>
          </w:p>
        </w:tc>
      </w:tr>
      <w:tr w:rsidR="00BF0FE6" w:rsidRPr="00080EF8" w14:paraId="147BE37B" w14:textId="77777777" w:rsidTr="008E6476">
        <w:trPr>
          <w:tblHeader/>
        </w:trPr>
        <w:tc>
          <w:tcPr>
            <w:tcW w:w="2520" w:type="dxa"/>
          </w:tcPr>
          <w:p w14:paraId="132A7439" w14:textId="77777777" w:rsidR="00BF0FE6" w:rsidRPr="00080EF8" w:rsidRDefault="00BF0FE6" w:rsidP="001E0D5C">
            <w:pPr>
              <w:spacing w:line="240" w:lineRule="auto"/>
              <w:ind w:right="-43"/>
              <w:jc w:val="right"/>
              <w:rPr>
                <w:rFonts w:asciiTheme="majorBidi" w:hAnsiTheme="majorBidi" w:cstheme="majorBidi"/>
                <w:sz w:val="28"/>
                <w:szCs w:val="28"/>
              </w:rPr>
            </w:pPr>
          </w:p>
        </w:tc>
        <w:tc>
          <w:tcPr>
            <w:tcW w:w="1170" w:type="dxa"/>
            <w:tcBorders>
              <w:top w:val="single" w:sz="4" w:space="0" w:color="auto"/>
            </w:tcBorders>
          </w:tcPr>
          <w:p w14:paraId="5EB95E49" w14:textId="77777777" w:rsidR="00BF0FE6" w:rsidRPr="00080EF8"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90" w:type="dxa"/>
            <w:tcBorders>
              <w:top w:val="single" w:sz="4" w:space="0" w:color="auto"/>
            </w:tcBorders>
          </w:tcPr>
          <w:p w14:paraId="0862FD7A" w14:textId="77777777" w:rsidR="00BF0FE6" w:rsidRPr="00080EF8"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1260" w:type="dxa"/>
            <w:tcBorders>
              <w:top w:val="single" w:sz="4" w:space="0" w:color="auto"/>
            </w:tcBorders>
          </w:tcPr>
          <w:p w14:paraId="58A2D476" w14:textId="77777777" w:rsidR="00BF0FE6" w:rsidRPr="00080EF8" w:rsidRDefault="00BF0FE6" w:rsidP="001E0D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30"/>
              <w:jc w:val="center"/>
              <w:rPr>
                <w:rFonts w:asciiTheme="majorBidi" w:hAnsiTheme="majorBidi" w:cstheme="majorBidi"/>
                <w:sz w:val="28"/>
                <w:szCs w:val="28"/>
              </w:rPr>
            </w:pPr>
            <w:r w:rsidRPr="00080EF8">
              <w:rPr>
                <w:rFonts w:asciiTheme="majorBidi" w:hAnsiTheme="majorBidi" w:cstheme="majorBidi"/>
                <w:sz w:val="28"/>
                <w:szCs w:val="28"/>
              </w:rPr>
              <w:t>Marine and</w:t>
            </w:r>
          </w:p>
        </w:tc>
        <w:tc>
          <w:tcPr>
            <w:tcW w:w="90" w:type="dxa"/>
            <w:tcBorders>
              <w:top w:val="single" w:sz="4" w:space="0" w:color="auto"/>
            </w:tcBorders>
          </w:tcPr>
          <w:p w14:paraId="79BD93F9" w14:textId="77777777" w:rsidR="00BF0FE6" w:rsidRPr="00080EF8"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1170" w:type="dxa"/>
            <w:tcBorders>
              <w:top w:val="single" w:sz="4" w:space="0" w:color="auto"/>
            </w:tcBorders>
          </w:tcPr>
          <w:p w14:paraId="78E2A0E1" w14:textId="77777777" w:rsidR="00BF0FE6" w:rsidRPr="00080EF8"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90" w:type="dxa"/>
            <w:tcBorders>
              <w:top w:val="single" w:sz="4" w:space="0" w:color="auto"/>
            </w:tcBorders>
          </w:tcPr>
          <w:p w14:paraId="2942C775" w14:textId="77777777" w:rsidR="00BF0FE6" w:rsidRPr="00080EF8"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1170" w:type="dxa"/>
            <w:tcBorders>
              <w:top w:val="single" w:sz="4" w:space="0" w:color="auto"/>
            </w:tcBorders>
          </w:tcPr>
          <w:p w14:paraId="01EAA6C1" w14:textId="77777777" w:rsidR="00BF0FE6" w:rsidRPr="00080EF8"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90" w:type="dxa"/>
            <w:tcBorders>
              <w:top w:val="single" w:sz="4" w:space="0" w:color="auto"/>
            </w:tcBorders>
          </w:tcPr>
          <w:p w14:paraId="220BE606" w14:textId="77777777" w:rsidR="00BF0FE6" w:rsidRPr="00080EF8"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1265" w:type="dxa"/>
            <w:tcBorders>
              <w:top w:val="single" w:sz="4" w:space="0" w:color="auto"/>
            </w:tcBorders>
          </w:tcPr>
          <w:p w14:paraId="3D843898" w14:textId="77777777" w:rsidR="00BF0FE6" w:rsidRPr="00080EF8" w:rsidRDefault="00BF0FE6" w:rsidP="001E0D5C">
            <w:pPr>
              <w:tabs>
                <w:tab w:val="clear" w:pos="907"/>
                <w:tab w:val="decimal" w:pos="816"/>
              </w:tabs>
              <w:spacing w:line="240" w:lineRule="auto"/>
              <w:jc w:val="center"/>
              <w:rPr>
                <w:rFonts w:asciiTheme="majorBidi" w:hAnsiTheme="majorBidi" w:cstheme="majorBidi"/>
                <w:sz w:val="28"/>
                <w:szCs w:val="28"/>
              </w:rPr>
            </w:pPr>
          </w:p>
        </w:tc>
      </w:tr>
      <w:tr w:rsidR="00BF0FE6" w:rsidRPr="00080EF8" w14:paraId="0404F1D2" w14:textId="77777777" w:rsidTr="008E6476">
        <w:trPr>
          <w:tblHeader/>
        </w:trPr>
        <w:tc>
          <w:tcPr>
            <w:tcW w:w="2520" w:type="dxa"/>
          </w:tcPr>
          <w:p w14:paraId="6FD2AB5D" w14:textId="77777777" w:rsidR="00BF0FE6" w:rsidRPr="00080EF8" w:rsidRDefault="00BF0FE6" w:rsidP="001E0D5C">
            <w:pPr>
              <w:spacing w:line="240" w:lineRule="auto"/>
              <w:ind w:right="-43"/>
              <w:jc w:val="right"/>
              <w:rPr>
                <w:rFonts w:asciiTheme="majorBidi" w:hAnsiTheme="majorBidi" w:cstheme="majorBidi"/>
                <w:sz w:val="28"/>
                <w:szCs w:val="28"/>
              </w:rPr>
            </w:pPr>
          </w:p>
        </w:tc>
        <w:tc>
          <w:tcPr>
            <w:tcW w:w="1170" w:type="dxa"/>
            <w:tcBorders>
              <w:bottom w:val="single" w:sz="4" w:space="0" w:color="auto"/>
            </w:tcBorders>
          </w:tcPr>
          <w:p w14:paraId="00050C25" w14:textId="77777777" w:rsidR="00BF0FE6" w:rsidRPr="00080EF8" w:rsidRDefault="00BF0FE6" w:rsidP="001E0D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74"/>
              <w:jc w:val="center"/>
              <w:rPr>
                <w:rFonts w:asciiTheme="majorBidi" w:hAnsiTheme="majorBidi" w:cstheme="majorBidi"/>
                <w:sz w:val="28"/>
                <w:szCs w:val="28"/>
              </w:rPr>
            </w:pPr>
            <w:r w:rsidRPr="00080EF8">
              <w:rPr>
                <w:rFonts w:asciiTheme="majorBidi" w:hAnsiTheme="majorBidi" w:cstheme="majorBidi"/>
                <w:sz w:val="28"/>
                <w:szCs w:val="28"/>
              </w:rPr>
              <w:t>Fire</w:t>
            </w:r>
          </w:p>
        </w:tc>
        <w:tc>
          <w:tcPr>
            <w:tcW w:w="90" w:type="dxa"/>
          </w:tcPr>
          <w:p w14:paraId="5CAF9692" w14:textId="77777777" w:rsidR="00BF0FE6" w:rsidRPr="00080EF8"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1260" w:type="dxa"/>
            <w:tcBorders>
              <w:bottom w:val="single" w:sz="4" w:space="0" w:color="auto"/>
            </w:tcBorders>
          </w:tcPr>
          <w:p w14:paraId="5730428B" w14:textId="77777777" w:rsidR="00BF0FE6" w:rsidRPr="00080EF8" w:rsidRDefault="00BF0FE6" w:rsidP="001E0D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sz w:val="28"/>
                <w:szCs w:val="28"/>
              </w:rPr>
            </w:pPr>
            <w:r w:rsidRPr="00080EF8">
              <w:rPr>
                <w:rFonts w:asciiTheme="majorBidi" w:hAnsiTheme="majorBidi" w:cstheme="majorBidi"/>
                <w:sz w:val="28"/>
                <w:szCs w:val="28"/>
              </w:rPr>
              <w:t>transportation</w:t>
            </w:r>
          </w:p>
        </w:tc>
        <w:tc>
          <w:tcPr>
            <w:tcW w:w="90" w:type="dxa"/>
          </w:tcPr>
          <w:p w14:paraId="7175BE96" w14:textId="77777777" w:rsidR="00BF0FE6" w:rsidRPr="00080EF8"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1170" w:type="dxa"/>
            <w:tcBorders>
              <w:bottom w:val="single" w:sz="4" w:space="0" w:color="auto"/>
            </w:tcBorders>
          </w:tcPr>
          <w:p w14:paraId="4D1D7681" w14:textId="77777777" w:rsidR="00BF0FE6" w:rsidRPr="00080EF8" w:rsidRDefault="00BF0FE6" w:rsidP="001E0D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080EF8">
              <w:rPr>
                <w:rFonts w:asciiTheme="majorBidi" w:hAnsiTheme="majorBidi" w:cstheme="majorBidi"/>
                <w:sz w:val="28"/>
                <w:szCs w:val="28"/>
              </w:rPr>
              <w:t>Motor</w:t>
            </w:r>
          </w:p>
        </w:tc>
        <w:tc>
          <w:tcPr>
            <w:tcW w:w="90" w:type="dxa"/>
          </w:tcPr>
          <w:p w14:paraId="7E580FFF" w14:textId="77777777" w:rsidR="00BF0FE6" w:rsidRPr="00080EF8"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1170" w:type="dxa"/>
            <w:tcBorders>
              <w:bottom w:val="single" w:sz="4" w:space="0" w:color="auto"/>
            </w:tcBorders>
          </w:tcPr>
          <w:p w14:paraId="136AA160" w14:textId="77777777" w:rsidR="00BF0FE6" w:rsidRPr="00080EF8" w:rsidRDefault="00BF0FE6" w:rsidP="001E0D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sz w:val="28"/>
                <w:szCs w:val="28"/>
              </w:rPr>
            </w:pPr>
            <w:r w:rsidRPr="00080EF8">
              <w:rPr>
                <w:rFonts w:asciiTheme="majorBidi" w:hAnsiTheme="majorBidi" w:cstheme="majorBidi"/>
                <w:sz w:val="28"/>
                <w:szCs w:val="28"/>
              </w:rPr>
              <w:t>Miscellaneous</w:t>
            </w:r>
          </w:p>
        </w:tc>
        <w:tc>
          <w:tcPr>
            <w:tcW w:w="90" w:type="dxa"/>
          </w:tcPr>
          <w:p w14:paraId="7CBD9D8A" w14:textId="77777777" w:rsidR="00BF0FE6" w:rsidRPr="00080EF8"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1265" w:type="dxa"/>
            <w:tcBorders>
              <w:bottom w:val="single" w:sz="4" w:space="0" w:color="auto"/>
            </w:tcBorders>
          </w:tcPr>
          <w:p w14:paraId="1151A3C8" w14:textId="77777777" w:rsidR="00BF0FE6" w:rsidRPr="00080EF8" w:rsidRDefault="00BF0FE6" w:rsidP="001E0D5C">
            <w:pPr>
              <w:tabs>
                <w:tab w:val="clear" w:pos="907"/>
                <w:tab w:val="decimal" w:pos="816"/>
              </w:tabs>
              <w:spacing w:line="240" w:lineRule="auto"/>
              <w:jc w:val="center"/>
              <w:rPr>
                <w:rFonts w:asciiTheme="majorBidi" w:hAnsiTheme="majorBidi" w:cstheme="majorBidi"/>
                <w:sz w:val="28"/>
                <w:szCs w:val="28"/>
              </w:rPr>
            </w:pPr>
            <w:r w:rsidRPr="00080EF8">
              <w:rPr>
                <w:rFonts w:asciiTheme="majorBidi" w:hAnsiTheme="majorBidi" w:cstheme="majorBidi"/>
                <w:sz w:val="28"/>
                <w:szCs w:val="28"/>
              </w:rPr>
              <w:t>Total</w:t>
            </w:r>
          </w:p>
        </w:tc>
      </w:tr>
      <w:tr w:rsidR="00BF0FE6" w:rsidRPr="00080EF8" w14:paraId="36204F73" w14:textId="77777777" w:rsidTr="008E6476">
        <w:trPr>
          <w:trHeight w:val="89"/>
        </w:trPr>
        <w:tc>
          <w:tcPr>
            <w:tcW w:w="2520" w:type="dxa"/>
          </w:tcPr>
          <w:p w14:paraId="4CBDC7AD" w14:textId="77777777" w:rsidR="00BF0FE6" w:rsidRPr="00080EF8" w:rsidRDefault="00BF0FE6" w:rsidP="001E0D5C">
            <w:pPr>
              <w:tabs>
                <w:tab w:val="clear" w:pos="907"/>
                <w:tab w:val="left" w:pos="900"/>
                <w:tab w:val="left" w:pos="2880"/>
              </w:tabs>
              <w:spacing w:line="240" w:lineRule="auto"/>
              <w:rPr>
                <w:rFonts w:asciiTheme="majorBidi" w:hAnsiTheme="majorBidi" w:cstheme="majorBidi"/>
                <w:b/>
                <w:bCs/>
                <w:sz w:val="28"/>
                <w:szCs w:val="28"/>
                <w:cs/>
              </w:rPr>
            </w:pPr>
          </w:p>
        </w:tc>
        <w:tc>
          <w:tcPr>
            <w:tcW w:w="1170" w:type="dxa"/>
          </w:tcPr>
          <w:p w14:paraId="27A20F24" w14:textId="77777777" w:rsidR="00BF0FE6" w:rsidRPr="00080EF8" w:rsidRDefault="00BF0FE6" w:rsidP="001E0D5C">
            <w:pPr>
              <w:tabs>
                <w:tab w:val="left" w:pos="2880"/>
              </w:tabs>
              <w:spacing w:line="240" w:lineRule="auto"/>
              <w:rPr>
                <w:rFonts w:asciiTheme="majorBidi" w:hAnsiTheme="majorBidi" w:cstheme="majorBidi"/>
                <w:sz w:val="28"/>
                <w:szCs w:val="28"/>
              </w:rPr>
            </w:pPr>
          </w:p>
        </w:tc>
        <w:tc>
          <w:tcPr>
            <w:tcW w:w="90" w:type="dxa"/>
          </w:tcPr>
          <w:p w14:paraId="0F2BA302" w14:textId="77777777" w:rsidR="00BF0FE6" w:rsidRPr="00080EF8"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1260" w:type="dxa"/>
          </w:tcPr>
          <w:p w14:paraId="18194FC8" w14:textId="77777777" w:rsidR="00BF0FE6" w:rsidRPr="00080EF8" w:rsidRDefault="00BF0FE6" w:rsidP="001E0D5C">
            <w:pPr>
              <w:tabs>
                <w:tab w:val="left" w:pos="2880"/>
              </w:tabs>
              <w:spacing w:line="240" w:lineRule="auto"/>
              <w:jc w:val="right"/>
              <w:rPr>
                <w:rFonts w:asciiTheme="majorBidi" w:hAnsiTheme="majorBidi" w:cstheme="majorBidi"/>
                <w:sz w:val="28"/>
                <w:szCs w:val="28"/>
              </w:rPr>
            </w:pPr>
          </w:p>
        </w:tc>
        <w:tc>
          <w:tcPr>
            <w:tcW w:w="90" w:type="dxa"/>
          </w:tcPr>
          <w:p w14:paraId="1E166D25" w14:textId="77777777" w:rsidR="00BF0FE6" w:rsidRPr="00080EF8"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1170" w:type="dxa"/>
          </w:tcPr>
          <w:p w14:paraId="5D65F4D7" w14:textId="77777777" w:rsidR="00BF0FE6" w:rsidRPr="00080EF8" w:rsidRDefault="00BF0FE6" w:rsidP="001E0D5C">
            <w:pPr>
              <w:tabs>
                <w:tab w:val="left" w:pos="2880"/>
              </w:tabs>
              <w:spacing w:line="240" w:lineRule="auto"/>
              <w:jc w:val="right"/>
              <w:rPr>
                <w:rFonts w:asciiTheme="majorBidi" w:hAnsiTheme="majorBidi" w:cstheme="majorBidi"/>
                <w:sz w:val="28"/>
                <w:szCs w:val="28"/>
              </w:rPr>
            </w:pPr>
          </w:p>
        </w:tc>
        <w:tc>
          <w:tcPr>
            <w:tcW w:w="90" w:type="dxa"/>
          </w:tcPr>
          <w:p w14:paraId="2B6EB220" w14:textId="77777777" w:rsidR="00BF0FE6" w:rsidRPr="00080EF8"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1170" w:type="dxa"/>
          </w:tcPr>
          <w:p w14:paraId="50B43D2E" w14:textId="77777777" w:rsidR="00BF0FE6" w:rsidRPr="00080EF8" w:rsidRDefault="00BF0FE6" w:rsidP="001E0D5C">
            <w:pPr>
              <w:tabs>
                <w:tab w:val="left" w:pos="2880"/>
              </w:tabs>
              <w:spacing w:line="240" w:lineRule="auto"/>
              <w:jc w:val="right"/>
              <w:rPr>
                <w:rFonts w:asciiTheme="majorBidi" w:hAnsiTheme="majorBidi" w:cstheme="majorBidi"/>
                <w:sz w:val="28"/>
                <w:szCs w:val="28"/>
              </w:rPr>
            </w:pPr>
          </w:p>
        </w:tc>
        <w:tc>
          <w:tcPr>
            <w:tcW w:w="90" w:type="dxa"/>
          </w:tcPr>
          <w:p w14:paraId="2D9BF976" w14:textId="77777777" w:rsidR="00BF0FE6" w:rsidRPr="00080EF8" w:rsidRDefault="00BF0FE6" w:rsidP="001E0D5C">
            <w:pPr>
              <w:tabs>
                <w:tab w:val="clear" w:pos="907"/>
                <w:tab w:val="decimal" w:pos="816"/>
              </w:tabs>
              <w:spacing w:line="240" w:lineRule="auto"/>
              <w:jc w:val="right"/>
              <w:rPr>
                <w:rFonts w:asciiTheme="majorBidi" w:hAnsiTheme="majorBidi" w:cstheme="majorBidi"/>
                <w:sz w:val="28"/>
                <w:szCs w:val="28"/>
              </w:rPr>
            </w:pPr>
          </w:p>
        </w:tc>
        <w:tc>
          <w:tcPr>
            <w:tcW w:w="1265" w:type="dxa"/>
          </w:tcPr>
          <w:p w14:paraId="53BDDEFC" w14:textId="77777777" w:rsidR="00BF0FE6" w:rsidRPr="00080EF8" w:rsidRDefault="00BF0FE6" w:rsidP="001E0D5C">
            <w:pPr>
              <w:tabs>
                <w:tab w:val="left" w:pos="2880"/>
              </w:tabs>
              <w:spacing w:line="240" w:lineRule="auto"/>
              <w:jc w:val="right"/>
              <w:rPr>
                <w:rFonts w:asciiTheme="majorBidi" w:hAnsiTheme="majorBidi" w:cstheme="majorBidi"/>
                <w:sz w:val="28"/>
                <w:szCs w:val="28"/>
              </w:rPr>
            </w:pPr>
          </w:p>
        </w:tc>
      </w:tr>
      <w:tr w:rsidR="007D03D4" w:rsidRPr="00080EF8" w14:paraId="6C241A06" w14:textId="77777777" w:rsidTr="004F535E">
        <w:tc>
          <w:tcPr>
            <w:tcW w:w="2520" w:type="dxa"/>
          </w:tcPr>
          <w:p w14:paraId="1094C9D2" w14:textId="77777777" w:rsidR="007D03D4" w:rsidRPr="00080EF8" w:rsidRDefault="007D03D4" w:rsidP="007D03D4">
            <w:pPr>
              <w:tabs>
                <w:tab w:val="clear" w:pos="907"/>
                <w:tab w:val="left" w:pos="900"/>
                <w:tab w:val="left" w:pos="2880"/>
              </w:tabs>
              <w:spacing w:line="240" w:lineRule="auto"/>
              <w:ind w:left="29" w:firstLine="32"/>
              <w:rPr>
                <w:rFonts w:asciiTheme="majorBidi" w:hAnsiTheme="majorBidi" w:cstheme="majorBidi"/>
                <w:sz w:val="28"/>
                <w:szCs w:val="28"/>
                <w:cs/>
              </w:rPr>
            </w:pPr>
            <w:r w:rsidRPr="00080EF8">
              <w:rPr>
                <w:rFonts w:asciiTheme="majorBidi" w:hAnsiTheme="majorBidi" w:cstheme="majorBidi"/>
                <w:sz w:val="28"/>
                <w:szCs w:val="28"/>
              </w:rPr>
              <w:t>Assets</w:t>
            </w:r>
          </w:p>
        </w:tc>
        <w:tc>
          <w:tcPr>
            <w:tcW w:w="1170" w:type="dxa"/>
            <w:tcBorders>
              <w:top w:val="nil"/>
              <w:left w:val="nil"/>
              <w:bottom w:val="nil"/>
              <w:right w:val="nil"/>
            </w:tcBorders>
            <w:shd w:val="clear" w:color="000000" w:fill="FFFFFF"/>
            <w:vAlign w:val="bottom"/>
          </w:tcPr>
          <w:p w14:paraId="370F2500" w14:textId="1B672388" w:rsidR="007D03D4" w:rsidRPr="006737D8" w:rsidRDefault="007D03D4" w:rsidP="007D03D4">
            <w:pPr>
              <w:tabs>
                <w:tab w:val="left" w:pos="2880"/>
              </w:tabs>
              <w:spacing w:line="240" w:lineRule="auto"/>
              <w:ind w:right="72"/>
              <w:jc w:val="right"/>
              <w:rPr>
                <w:rFonts w:asciiTheme="majorBidi" w:hAnsiTheme="majorBidi" w:cstheme="majorBidi"/>
                <w:sz w:val="28"/>
                <w:szCs w:val="28"/>
              </w:rPr>
            </w:pPr>
            <w:r w:rsidRPr="00675B7A">
              <w:rPr>
                <w:rFonts w:asciiTheme="majorBidi" w:hAnsiTheme="majorBidi" w:cstheme="majorBidi"/>
                <w:sz w:val="28"/>
                <w:szCs w:val="28"/>
              </w:rPr>
              <w:t>8,21</w:t>
            </w:r>
            <w:r>
              <w:rPr>
                <w:rFonts w:asciiTheme="majorBidi" w:hAnsiTheme="majorBidi" w:cstheme="majorBidi"/>
                <w:sz w:val="28"/>
                <w:szCs w:val="28"/>
              </w:rPr>
              <w:t>1</w:t>
            </w:r>
          </w:p>
        </w:tc>
        <w:tc>
          <w:tcPr>
            <w:tcW w:w="90" w:type="dxa"/>
            <w:tcBorders>
              <w:top w:val="nil"/>
              <w:left w:val="nil"/>
              <w:bottom w:val="nil"/>
              <w:right w:val="nil"/>
            </w:tcBorders>
            <w:shd w:val="clear" w:color="000000" w:fill="FFFFFF"/>
            <w:vAlign w:val="bottom"/>
          </w:tcPr>
          <w:p w14:paraId="5B0B552E" w14:textId="1C6798D4" w:rsidR="007D03D4" w:rsidRPr="006737D8" w:rsidRDefault="007D03D4" w:rsidP="007D03D4">
            <w:pPr>
              <w:tabs>
                <w:tab w:val="left" w:pos="2880"/>
              </w:tabs>
              <w:spacing w:line="240" w:lineRule="auto"/>
              <w:ind w:right="72"/>
              <w:jc w:val="right"/>
              <w:rPr>
                <w:rFonts w:asciiTheme="majorBidi" w:hAnsiTheme="majorBidi" w:cstheme="majorBidi"/>
                <w:sz w:val="28"/>
                <w:szCs w:val="28"/>
              </w:rPr>
            </w:pPr>
          </w:p>
        </w:tc>
        <w:tc>
          <w:tcPr>
            <w:tcW w:w="1260" w:type="dxa"/>
            <w:tcBorders>
              <w:top w:val="nil"/>
              <w:left w:val="nil"/>
              <w:bottom w:val="nil"/>
              <w:right w:val="nil"/>
            </w:tcBorders>
            <w:shd w:val="clear" w:color="000000" w:fill="FFFFFF"/>
            <w:vAlign w:val="bottom"/>
          </w:tcPr>
          <w:p w14:paraId="5CCF99EE" w14:textId="264F9F84" w:rsidR="007D03D4" w:rsidRPr="006737D8" w:rsidRDefault="007D03D4" w:rsidP="007D03D4">
            <w:pPr>
              <w:tabs>
                <w:tab w:val="left" w:pos="2880"/>
              </w:tabs>
              <w:spacing w:line="240" w:lineRule="auto"/>
              <w:ind w:right="72"/>
              <w:jc w:val="right"/>
              <w:rPr>
                <w:rFonts w:asciiTheme="majorBidi" w:hAnsiTheme="majorBidi" w:cstheme="majorBidi"/>
                <w:sz w:val="28"/>
                <w:szCs w:val="28"/>
              </w:rPr>
            </w:pPr>
            <w:r w:rsidRPr="00675B7A">
              <w:rPr>
                <w:rFonts w:asciiTheme="majorBidi" w:hAnsiTheme="majorBidi" w:cstheme="majorBidi"/>
                <w:sz w:val="28"/>
                <w:szCs w:val="28"/>
              </w:rPr>
              <w:t>7,695</w:t>
            </w:r>
          </w:p>
        </w:tc>
        <w:tc>
          <w:tcPr>
            <w:tcW w:w="90" w:type="dxa"/>
            <w:tcBorders>
              <w:top w:val="nil"/>
              <w:left w:val="nil"/>
              <w:bottom w:val="nil"/>
              <w:right w:val="nil"/>
            </w:tcBorders>
            <w:shd w:val="clear" w:color="000000" w:fill="FFFFFF"/>
            <w:vAlign w:val="bottom"/>
          </w:tcPr>
          <w:p w14:paraId="23511F99" w14:textId="576ACF52" w:rsidR="007D03D4" w:rsidRPr="006737D8" w:rsidRDefault="007D03D4" w:rsidP="007D03D4">
            <w:pPr>
              <w:tabs>
                <w:tab w:val="left" w:pos="2880"/>
              </w:tabs>
              <w:spacing w:line="240" w:lineRule="auto"/>
              <w:ind w:right="72"/>
              <w:jc w:val="right"/>
              <w:rPr>
                <w:rFonts w:asciiTheme="majorBidi" w:hAnsiTheme="majorBidi" w:cstheme="majorBidi"/>
                <w:sz w:val="28"/>
                <w:szCs w:val="28"/>
              </w:rPr>
            </w:pPr>
          </w:p>
        </w:tc>
        <w:tc>
          <w:tcPr>
            <w:tcW w:w="1170" w:type="dxa"/>
            <w:tcBorders>
              <w:top w:val="nil"/>
              <w:left w:val="nil"/>
              <w:bottom w:val="nil"/>
              <w:right w:val="nil"/>
            </w:tcBorders>
            <w:shd w:val="clear" w:color="000000" w:fill="FFFFFF"/>
            <w:vAlign w:val="bottom"/>
          </w:tcPr>
          <w:p w14:paraId="7A35E5C7" w14:textId="47DEBEF1" w:rsidR="007D03D4" w:rsidRPr="006737D8" w:rsidRDefault="007D03D4" w:rsidP="007D03D4">
            <w:pPr>
              <w:tabs>
                <w:tab w:val="left" w:pos="2880"/>
              </w:tabs>
              <w:spacing w:line="240" w:lineRule="auto"/>
              <w:ind w:right="72"/>
              <w:jc w:val="right"/>
              <w:rPr>
                <w:rFonts w:asciiTheme="majorBidi" w:hAnsiTheme="majorBidi" w:cstheme="majorBidi"/>
                <w:sz w:val="28"/>
                <w:szCs w:val="28"/>
              </w:rPr>
            </w:pPr>
            <w:r>
              <w:rPr>
                <w:rFonts w:asciiTheme="majorBidi" w:hAnsiTheme="majorBidi" w:cstheme="majorBidi"/>
                <w:sz w:val="28"/>
                <w:szCs w:val="28"/>
              </w:rPr>
              <w:t>294,206</w:t>
            </w:r>
          </w:p>
        </w:tc>
        <w:tc>
          <w:tcPr>
            <w:tcW w:w="90" w:type="dxa"/>
            <w:tcBorders>
              <w:top w:val="nil"/>
              <w:left w:val="nil"/>
              <w:bottom w:val="nil"/>
              <w:right w:val="nil"/>
            </w:tcBorders>
            <w:shd w:val="clear" w:color="000000" w:fill="FFFFFF"/>
            <w:vAlign w:val="bottom"/>
          </w:tcPr>
          <w:p w14:paraId="00BD0227" w14:textId="05132088" w:rsidR="007D03D4" w:rsidRPr="006737D8" w:rsidRDefault="007D03D4" w:rsidP="007D03D4">
            <w:pPr>
              <w:tabs>
                <w:tab w:val="left" w:pos="2880"/>
              </w:tabs>
              <w:spacing w:line="240" w:lineRule="auto"/>
              <w:ind w:right="72"/>
              <w:jc w:val="right"/>
              <w:rPr>
                <w:rFonts w:asciiTheme="majorBidi" w:hAnsiTheme="majorBidi" w:cstheme="majorBidi"/>
                <w:sz w:val="28"/>
                <w:szCs w:val="28"/>
              </w:rPr>
            </w:pPr>
          </w:p>
        </w:tc>
        <w:tc>
          <w:tcPr>
            <w:tcW w:w="1170" w:type="dxa"/>
            <w:tcBorders>
              <w:top w:val="nil"/>
              <w:left w:val="nil"/>
              <w:bottom w:val="nil"/>
              <w:right w:val="nil"/>
            </w:tcBorders>
            <w:shd w:val="clear" w:color="000000" w:fill="FFFFFF"/>
            <w:vAlign w:val="bottom"/>
          </w:tcPr>
          <w:p w14:paraId="6E083335" w14:textId="61938431" w:rsidR="007D03D4" w:rsidRPr="006737D8" w:rsidRDefault="007D03D4" w:rsidP="007D03D4">
            <w:pPr>
              <w:tabs>
                <w:tab w:val="left" w:pos="2880"/>
              </w:tabs>
              <w:spacing w:line="240" w:lineRule="auto"/>
              <w:ind w:right="72"/>
              <w:jc w:val="right"/>
              <w:rPr>
                <w:rFonts w:asciiTheme="majorBidi" w:hAnsiTheme="majorBidi" w:cstheme="majorBidi"/>
                <w:sz w:val="28"/>
                <w:szCs w:val="28"/>
              </w:rPr>
            </w:pPr>
            <w:r w:rsidRPr="00675B7A">
              <w:rPr>
                <w:rFonts w:asciiTheme="majorBidi" w:hAnsiTheme="majorBidi" w:cstheme="majorBidi"/>
                <w:sz w:val="28"/>
                <w:szCs w:val="28"/>
              </w:rPr>
              <w:t>148,10</w:t>
            </w:r>
            <w:r>
              <w:rPr>
                <w:rFonts w:asciiTheme="majorBidi" w:hAnsiTheme="majorBidi" w:cstheme="majorBidi"/>
                <w:sz w:val="28"/>
                <w:szCs w:val="28"/>
              </w:rPr>
              <w:t>5</w:t>
            </w:r>
          </w:p>
        </w:tc>
        <w:tc>
          <w:tcPr>
            <w:tcW w:w="90" w:type="dxa"/>
            <w:tcBorders>
              <w:top w:val="nil"/>
              <w:left w:val="nil"/>
              <w:bottom w:val="nil"/>
              <w:right w:val="nil"/>
            </w:tcBorders>
            <w:shd w:val="clear" w:color="000000" w:fill="FFFFFF"/>
            <w:vAlign w:val="bottom"/>
          </w:tcPr>
          <w:p w14:paraId="4BA17C6E" w14:textId="4E19B125" w:rsidR="007D03D4" w:rsidRPr="006737D8" w:rsidRDefault="007D03D4" w:rsidP="007D03D4">
            <w:pPr>
              <w:tabs>
                <w:tab w:val="left" w:pos="2880"/>
              </w:tabs>
              <w:spacing w:line="240" w:lineRule="auto"/>
              <w:ind w:right="72"/>
              <w:jc w:val="right"/>
              <w:rPr>
                <w:rFonts w:asciiTheme="majorBidi" w:hAnsiTheme="majorBidi" w:cstheme="majorBidi"/>
                <w:sz w:val="28"/>
                <w:szCs w:val="28"/>
              </w:rPr>
            </w:pPr>
          </w:p>
        </w:tc>
        <w:tc>
          <w:tcPr>
            <w:tcW w:w="1265" w:type="dxa"/>
            <w:tcBorders>
              <w:top w:val="nil"/>
              <w:left w:val="nil"/>
              <w:right w:val="nil"/>
            </w:tcBorders>
            <w:shd w:val="clear" w:color="000000" w:fill="FFFFFF"/>
            <w:vAlign w:val="bottom"/>
          </w:tcPr>
          <w:p w14:paraId="0D2F56DD" w14:textId="71B759DE" w:rsidR="007D03D4" w:rsidRPr="006737D8" w:rsidRDefault="007D03D4" w:rsidP="007D03D4">
            <w:pPr>
              <w:tabs>
                <w:tab w:val="clear" w:pos="680"/>
                <w:tab w:val="clear" w:pos="907"/>
              </w:tabs>
              <w:spacing w:line="240" w:lineRule="auto"/>
              <w:ind w:right="81"/>
              <w:jc w:val="right"/>
              <w:rPr>
                <w:rFonts w:asciiTheme="majorBidi" w:hAnsiTheme="majorBidi" w:cstheme="majorBidi"/>
                <w:sz w:val="28"/>
                <w:szCs w:val="28"/>
              </w:rPr>
            </w:pPr>
            <w:r>
              <w:rPr>
                <w:rFonts w:asciiTheme="majorBidi" w:hAnsiTheme="majorBidi" w:cstheme="majorBidi"/>
                <w:sz w:val="28"/>
                <w:szCs w:val="28"/>
              </w:rPr>
              <w:t>458,217</w:t>
            </w:r>
          </w:p>
        </w:tc>
      </w:tr>
      <w:tr w:rsidR="00277E22" w:rsidRPr="00080EF8" w14:paraId="27A525B1" w14:textId="77777777" w:rsidTr="004F535E">
        <w:tc>
          <w:tcPr>
            <w:tcW w:w="2520" w:type="dxa"/>
          </w:tcPr>
          <w:p w14:paraId="40074BCB" w14:textId="77777777" w:rsidR="00277E22" w:rsidRPr="00080EF8" w:rsidRDefault="00277E22" w:rsidP="00277E22">
            <w:pPr>
              <w:tabs>
                <w:tab w:val="clear" w:pos="907"/>
                <w:tab w:val="left" w:pos="900"/>
                <w:tab w:val="left" w:pos="2880"/>
              </w:tabs>
              <w:spacing w:line="240" w:lineRule="auto"/>
              <w:ind w:left="29" w:firstLine="32"/>
              <w:rPr>
                <w:rFonts w:asciiTheme="majorBidi" w:hAnsiTheme="majorBidi" w:cstheme="majorBidi"/>
                <w:sz w:val="28"/>
                <w:szCs w:val="28"/>
              </w:rPr>
            </w:pPr>
            <w:r w:rsidRPr="00080EF8">
              <w:rPr>
                <w:rFonts w:asciiTheme="majorBidi" w:hAnsiTheme="majorBidi" w:cstheme="majorBidi"/>
                <w:sz w:val="28"/>
                <w:szCs w:val="28"/>
              </w:rPr>
              <w:t>Unallocated assets</w:t>
            </w:r>
          </w:p>
        </w:tc>
        <w:tc>
          <w:tcPr>
            <w:tcW w:w="1170" w:type="dxa"/>
            <w:tcBorders>
              <w:top w:val="nil"/>
              <w:left w:val="nil"/>
              <w:bottom w:val="nil"/>
              <w:right w:val="nil"/>
            </w:tcBorders>
            <w:shd w:val="clear" w:color="000000" w:fill="FFFFFF"/>
            <w:vAlign w:val="bottom"/>
          </w:tcPr>
          <w:p w14:paraId="72F38F13" w14:textId="0F33F20C" w:rsidR="00277E22" w:rsidRPr="006737D8" w:rsidRDefault="00277E22" w:rsidP="00277E22">
            <w:pPr>
              <w:tabs>
                <w:tab w:val="left" w:pos="2880"/>
              </w:tabs>
              <w:spacing w:line="240" w:lineRule="auto"/>
              <w:ind w:right="72"/>
              <w:jc w:val="right"/>
              <w:rPr>
                <w:rFonts w:asciiTheme="majorBidi" w:hAnsiTheme="majorBidi" w:cstheme="majorBidi"/>
                <w:sz w:val="28"/>
                <w:szCs w:val="28"/>
              </w:rPr>
            </w:pPr>
          </w:p>
        </w:tc>
        <w:tc>
          <w:tcPr>
            <w:tcW w:w="90" w:type="dxa"/>
            <w:tcBorders>
              <w:top w:val="nil"/>
              <w:left w:val="nil"/>
              <w:bottom w:val="nil"/>
              <w:right w:val="nil"/>
            </w:tcBorders>
            <w:shd w:val="clear" w:color="000000" w:fill="FFFFFF"/>
            <w:vAlign w:val="bottom"/>
          </w:tcPr>
          <w:p w14:paraId="04C4AE10" w14:textId="18A864E9" w:rsidR="00277E22" w:rsidRPr="006737D8" w:rsidRDefault="00277E22" w:rsidP="00277E22">
            <w:pPr>
              <w:tabs>
                <w:tab w:val="left" w:pos="2880"/>
              </w:tabs>
              <w:spacing w:line="240" w:lineRule="auto"/>
              <w:ind w:right="72"/>
              <w:jc w:val="right"/>
              <w:rPr>
                <w:rFonts w:asciiTheme="majorBidi" w:hAnsiTheme="majorBidi" w:cstheme="majorBidi"/>
                <w:sz w:val="28"/>
                <w:szCs w:val="28"/>
              </w:rPr>
            </w:pPr>
          </w:p>
        </w:tc>
        <w:tc>
          <w:tcPr>
            <w:tcW w:w="1260" w:type="dxa"/>
            <w:tcBorders>
              <w:top w:val="nil"/>
              <w:left w:val="nil"/>
              <w:bottom w:val="nil"/>
              <w:right w:val="nil"/>
            </w:tcBorders>
            <w:shd w:val="clear" w:color="000000" w:fill="FFFFFF"/>
            <w:vAlign w:val="bottom"/>
          </w:tcPr>
          <w:p w14:paraId="08564D7E" w14:textId="0F8C6918" w:rsidR="00277E22" w:rsidRPr="006737D8" w:rsidRDefault="00277E22" w:rsidP="00277E22">
            <w:pPr>
              <w:tabs>
                <w:tab w:val="left" w:pos="2880"/>
              </w:tabs>
              <w:spacing w:line="240" w:lineRule="auto"/>
              <w:ind w:right="72"/>
              <w:jc w:val="right"/>
              <w:rPr>
                <w:rFonts w:asciiTheme="majorBidi" w:hAnsiTheme="majorBidi" w:cstheme="majorBidi"/>
                <w:sz w:val="28"/>
                <w:szCs w:val="28"/>
              </w:rPr>
            </w:pPr>
          </w:p>
        </w:tc>
        <w:tc>
          <w:tcPr>
            <w:tcW w:w="90" w:type="dxa"/>
            <w:tcBorders>
              <w:top w:val="nil"/>
              <w:left w:val="nil"/>
              <w:bottom w:val="nil"/>
              <w:right w:val="nil"/>
            </w:tcBorders>
            <w:shd w:val="clear" w:color="000000" w:fill="FFFFFF"/>
            <w:vAlign w:val="bottom"/>
          </w:tcPr>
          <w:p w14:paraId="71E79EA8" w14:textId="6FA7B30A" w:rsidR="00277E22" w:rsidRPr="006737D8" w:rsidRDefault="00277E22" w:rsidP="00277E22">
            <w:pPr>
              <w:tabs>
                <w:tab w:val="left" w:pos="2880"/>
              </w:tabs>
              <w:spacing w:line="240" w:lineRule="auto"/>
              <w:ind w:right="72"/>
              <w:jc w:val="right"/>
              <w:rPr>
                <w:rFonts w:asciiTheme="majorBidi" w:hAnsiTheme="majorBidi" w:cstheme="majorBidi"/>
                <w:sz w:val="28"/>
                <w:szCs w:val="28"/>
              </w:rPr>
            </w:pPr>
          </w:p>
        </w:tc>
        <w:tc>
          <w:tcPr>
            <w:tcW w:w="1170" w:type="dxa"/>
            <w:tcBorders>
              <w:top w:val="nil"/>
              <w:left w:val="nil"/>
              <w:bottom w:val="nil"/>
              <w:right w:val="nil"/>
            </w:tcBorders>
            <w:shd w:val="clear" w:color="000000" w:fill="FFFFFF"/>
            <w:vAlign w:val="bottom"/>
          </w:tcPr>
          <w:p w14:paraId="5DBE8299" w14:textId="5938B5EA" w:rsidR="00277E22" w:rsidRPr="006737D8" w:rsidRDefault="00277E22" w:rsidP="00277E22">
            <w:pPr>
              <w:tabs>
                <w:tab w:val="left" w:pos="2880"/>
              </w:tabs>
              <w:spacing w:line="240" w:lineRule="auto"/>
              <w:ind w:right="72"/>
              <w:jc w:val="right"/>
              <w:rPr>
                <w:rFonts w:asciiTheme="majorBidi" w:hAnsiTheme="majorBidi" w:cstheme="majorBidi"/>
                <w:sz w:val="28"/>
                <w:szCs w:val="28"/>
              </w:rPr>
            </w:pPr>
          </w:p>
        </w:tc>
        <w:tc>
          <w:tcPr>
            <w:tcW w:w="90" w:type="dxa"/>
            <w:tcBorders>
              <w:top w:val="nil"/>
              <w:left w:val="nil"/>
              <w:bottom w:val="nil"/>
              <w:right w:val="nil"/>
            </w:tcBorders>
            <w:shd w:val="clear" w:color="000000" w:fill="FFFFFF"/>
            <w:vAlign w:val="bottom"/>
          </w:tcPr>
          <w:p w14:paraId="70A51340" w14:textId="7815039E" w:rsidR="00277E22" w:rsidRPr="006737D8" w:rsidRDefault="00277E22" w:rsidP="00277E22">
            <w:pPr>
              <w:tabs>
                <w:tab w:val="left" w:pos="2880"/>
              </w:tabs>
              <w:spacing w:line="240" w:lineRule="auto"/>
              <w:ind w:right="72"/>
              <w:jc w:val="right"/>
              <w:rPr>
                <w:rFonts w:asciiTheme="majorBidi" w:hAnsiTheme="majorBidi" w:cstheme="majorBidi"/>
                <w:sz w:val="28"/>
                <w:szCs w:val="28"/>
              </w:rPr>
            </w:pPr>
          </w:p>
        </w:tc>
        <w:tc>
          <w:tcPr>
            <w:tcW w:w="1170" w:type="dxa"/>
            <w:tcBorders>
              <w:top w:val="nil"/>
              <w:left w:val="nil"/>
              <w:bottom w:val="nil"/>
              <w:right w:val="nil"/>
            </w:tcBorders>
            <w:shd w:val="clear" w:color="000000" w:fill="FFFFFF"/>
            <w:vAlign w:val="bottom"/>
          </w:tcPr>
          <w:p w14:paraId="07E07F21" w14:textId="6C14E152" w:rsidR="00277E22" w:rsidRPr="006737D8" w:rsidRDefault="00277E22" w:rsidP="00277E22">
            <w:pPr>
              <w:tabs>
                <w:tab w:val="left" w:pos="2880"/>
              </w:tabs>
              <w:spacing w:line="240" w:lineRule="auto"/>
              <w:ind w:right="72"/>
              <w:jc w:val="right"/>
              <w:rPr>
                <w:rFonts w:asciiTheme="majorBidi" w:hAnsiTheme="majorBidi" w:cstheme="majorBidi"/>
                <w:sz w:val="28"/>
                <w:szCs w:val="28"/>
              </w:rPr>
            </w:pPr>
          </w:p>
        </w:tc>
        <w:tc>
          <w:tcPr>
            <w:tcW w:w="90" w:type="dxa"/>
            <w:tcBorders>
              <w:top w:val="nil"/>
              <w:left w:val="nil"/>
              <w:bottom w:val="nil"/>
              <w:right w:val="nil"/>
            </w:tcBorders>
            <w:shd w:val="clear" w:color="000000" w:fill="FFFFFF"/>
            <w:vAlign w:val="bottom"/>
          </w:tcPr>
          <w:p w14:paraId="4A79D8A6" w14:textId="0D9D716B" w:rsidR="00277E22" w:rsidRPr="006737D8" w:rsidRDefault="00277E22" w:rsidP="00277E22">
            <w:pPr>
              <w:tabs>
                <w:tab w:val="left" w:pos="2880"/>
              </w:tabs>
              <w:spacing w:line="240" w:lineRule="auto"/>
              <w:ind w:right="72"/>
              <w:jc w:val="right"/>
              <w:rPr>
                <w:rFonts w:asciiTheme="majorBidi" w:hAnsiTheme="majorBidi" w:cstheme="majorBidi"/>
                <w:sz w:val="28"/>
                <w:szCs w:val="28"/>
              </w:rPr>
            </w:pPr>
          </w:p>
        </w:tc>
        <w:tc>
          <w:tcPr>
            <w:tcW w:w="1265" w:type="dxa"/>
            <w:tcBorders>
              <w:top w:val="nil"/>
              <w:left w:val="nil"/>
              <w:bottom w:val="single" w:sz="4" w:space="0" w:color="auto"/>
              <w:right w:val="nil"/>
            </w:tcBorders>
            <w:shd w:val="clear" w:color="000000" w:fill="FFFFFF"/>
            <w:vAlign w:val="bottom"/>
          </w:tcPr>
          <w:p w14:paraId="3F7932F8" w14:textId="0A0D9DB4" w:rsidR="00277E22" w:rsidRPr="006737D8" w:rsidRDefault="007D03D4" w:rsidP="00277E22">
            <w:pPr>
              <w:tabs>
                <w:tab w:val="clear" w:pos="680"/>
                <w:tab w:val="clear" w:pos="907"/>
              </w:tabs>
              <w:spacing w:line="240" w:lineRule="auto"/>
              <w:ind w:right="81"/>
              <w:jc w:val="right"/>
              <w:rPr>
                <w:rFonts w:asciiTheme="majorBidi" w:hAnsiTheme="majorBidi" w:cstheme="majorBidi"/>
                <w:sz w:val="28"/>
                <w:szCs w:val="28"/>
              </w:rPr>
            </w:pPr>
            <w:r w:rsidRPr="007D03D4">
              <w:rPr>
                <w:rFonts w:asciiTheme="majorBidi" w:hAnsiTheme="majorBidi" w:cstheme="majorBidi"/>
                <w:sz w:val="28"/>
                <w:szCs w:val="28"/>
              </w:rPr>
              <w:t>887,549</w:t>
            </w:r>
          </w:p>
        </w:tc>
      </w:tr>
      <w:tr w:rsidR="00277E22" w:rsidRPr="00080EF8" w14:paraId="02FD2CD8" w14:textId="77777777" w:rsidTr="00011BD9">
        <w:tc>
          <w:tcPr>
            <w:tcW w:w="2520" w:type="dxa"/>
          </w:tcPr>
          <w:p w14:paraId="05A3C9BA" w14:textId="77777777" w:rsidR="00277E22" w:rsidRPr="00080EF8" w:rsidRDefault="00277E22" w:rsidP="00277E22">
            <w:pPr>
              <w:tabs>
                <w:tab w:val="clear" w:pos="907"/>
                <w:tab w:val="left" w:pos="900"/>
                <w:tab w:val="left" w:pos="2880"/>
              </w:tabs>
              <w:spacing w:line="240" w:lineRule="auto"/>
              <w:ind w:left="29" w:firstLine="32"/>
              <w:rPr>
                <w:rFonts w:asciiTheme="majorBidi" w:hAnsiTheme="majorBidi" w:cstheme="majorBidi"/>
                <w:b/>
                <w:bCs/>
                <w:sz w:val="28"/>
                <w:szCs w:val="28"/>
              </w:rPr>
            </w:pPr>
            <w:r w:rsidRPr="00080EF8">
              <w:rPr>
                <w:rFonts w:asciiTheme="majorBidi" w:hAnsiTheme="majorBidi" w:cstheme="majorBidi"/>
                <w:b/>
                <w:bCs/>
                <w:sz w:val="28"/>
                <w:szCs w:val="28"/>
              </w:rPr>
              <w:t>Total</w:t>
            </w:r>
          </w:p>
        </w:tc>
        <w:tc>
          <w:tcPr>
            <w:tcW w:w="1170" w:type="dxa"/>
            <w:tcBorders>
              <w:top w:val="nil"/>
              <w:left w:val="nil"/>
              <w:bottom w:val="nil"/>
              <w:right w:val="nil"/>
            </w:tcBorders>
            <w:shd w:val="clear" w:color="000000" w:fill="FFFFFF"/>
            <w:vAlign w:val="bottom"/>
          </w:tcPr>
          <w:p w14:paraId="777E908D" w14:textId="7C5D6C3D" w:rsidR="00277E22" w:rsidRPr="006737D8" w:rsidRDefault="00277E22" w:rsidP="00277E22">
            <w:pPr>
              <w:tabs>
                <w:tab w:val="left" w:pos="2880"/>
              </w:tabs>
              <w:spacing w:line="240" w:lineRule="auto"/>
              <w:ind w:right="72"/>
              <w:jc w:val="right"/>
              <w:rPr>
                <w:rFonts w:asciiTheme="majorBidi" w:hAnsiTheme="majorBidi" w:cstheme="majorBidi"/>
                <w:b/>
                <w:bCs/>
                <w:sz w:val="28"/>
                <w:szCs w:val="28"/>
              </w:rPr>
            </w:pPr>
          </w:p>
        </w:tc>
        <w:tc>
          <w:tcPr>
            <w:tcW w:w="90" w:type="dxa"/>
            <w:tcBorders>
              <w:top w:val="nil"/>
              <w:left w:val="nil"/>
              <w:bottom w:val="nil"/>
              <w:right w:val="nil"/>
            </w:tcBorders>
            <w:shd w:val="clear" w:color="000000" w:fill="FFFFFF"/>
            <w:vAlign w:val="bottom"/>
          </w:tcPr>
          <w:p w14:paraId="4D7C62F7" w14:textId="2E0B237E" w:rsidR="00277E22" w:rsidRPr="006737D8" w:rsidRDefault="00277E22" w:rsidP="00277E22">
            <w:pPr>
              <w:tabs>
                <w:tab w:val="left" w:pos="2880"/>
              </w:tabs>
              <w:spacing w:line="240" w:lineRule="auto"/>
              <w:ind w:right="72"/>
              <w:jc w:val="right"/>
              <w:rPr>
                <w:rFonts w:asciiTheme="majorBidi" w:hAnsiTheme="majorBidi" w:cstheme="majorBidi"/>
                <w:b/>
                <w:bCs/>
                <w:sz w:val="28"/>
                <w:szCs w:val="28"/>
              </w:rPr>
            </w:pPr>
          </w:p>
        </w:tc>
        <w:tc>
          <w:tcPr>
            <w:tcW w:w="1260" w:type="dxa"/>
            <w:tcBorders>
              <w:top w:val="nil"/>
              <w:left w:val="nil"/>
              <w:bottom w:val="nil"/>
              <w:right w:val="nil"/>
            </w:tcBorders>
            <w:shd w:val="clear" w:color="000000" w:fill="FFFFFF"/>
            <w:vAlign w:val="bottom"/>
          </w:tcPr>
          <w:p w14:paraId="37ED6D61" w14:textId="5FA73E3A" w:rsidR="00277E22" w:rsidRPr="006737D8" w:rsidRDefault="00277E22" w:rsidP="00277E22">
            <w:pPr>
              <w:tabs>
                <w:tab w:val="left" w:pos="2880"/>
              </w:tabs>
              <w:spacing w:line="240" w:lineRule="auto"/>
              <w:ind w:right="72"/>
              <w:jc w:val="right"/>
              <w:rPr>
                <w:rFonts w:asciiTheme="majorBidi" w:hAnsiTheme="majorBidi" w:cstheme="majorBidi"/>
                <w:b/>
                <w:bCs/>
                <w:sz w:val="28"/>
                <w:szCs w:val="28"/>
              </w:rPr>
            </w:pPr>
          </w:p>
        </w:tc>
        <w:tc>
          <w:tcPr>
            <w:tcW w:w="90" w:type="dxa"/>
            <w:tcBorders>
              <w:top w:val="nil"/>
              <w:left w:val="nil"/>
              <w:bottom w:val="nil"/>
              <w:right w:val="nil"/>
            </w:tcBorders>
            <w:shd w:val="clear" w:color="000000" w:fill="FFFFFF"/>
            <w:vAlign w:val="bottom"/>
          </w:tcPr>
          <w:p w14:paraId="2A89FF4D" w14:textId="4DEB8702" w:rsidR="00277E22" w:rsidRPr="006737D8" w:rsidRDefault="00277E22" w:rsidP="00277E22">
            <w:pPr>
              <w:tabs>
                <w:tab w:val="left" w:pos="2880"/>
              </w:tabs>
              <w:spacing w:line="240" w:lineRule="auto"/>
              <w:ind w:right="72"/>
              <w:jc w:val="right"/>
              <w:rPr>
                <w:rFonts w:asciiTheme="majorBidi" w:hAnsiTheme="majorBidi" w:cstheme="majorBidi"/>
                <w:b/>
                <w:bCs/>
                <w:sz w:val="28"/>
                <w:szCs w:val="28"/>
              </w:rPr>
            </w:pPr>
          </w:p>
        </w:tc>
        <w:tc>
          <w:tcPr>
            <w:tcW w:w="1170" w:type="dxa"/>
            <w:tcBorders>
              <w:top w:val="nil"/>
              <w:left w:val="nil"/>
              <w:bottom w:val="nil"/>
              <w:right w:val="nil"/>
            </w:tcBorders>
            <w:shd w:val="clear" w:color="000000" w:fill="FFFFFF"/>
            <w:vAlign w:val="bottom"/>
          </w:tcPr>
          <w:p w14:paraId="0B13F761" w14:textId="3DF07CAB" w:rsidR="00277E22" w:rsidRPr="006737D8" w:rsidRDefault="00277E22" w:rsidP="00277E22">
            <w:pPr>
              <w:tabs>
                <w:tab w:val="left" w:pos="2880"/>
              </w:tabs>
              <w:spacing w:line="240" w:lineRule="auto"/>
              <w:ind w:right="72"/>
              <w:jc w:val="right"/>
              <w:rPr>
                <w:rFonts w:asciiTheme="majorBidi" w:hAnsiTheme="majorBidi" w:cstheme="majorBidi"/>
                <w:b/>
                <w:bCs/>
                <w:sz w:val="28"/>
                <w:szCs w:val="28"/>
              </w:rPr>
            </w:pPr>
          </w:p>
        </w:tc>
        <w:tc>
          <w:tcPr>
            <w:tcW w:w="90" w:type="dxa"/>
            <w:tcBorders>
              <w:top w:val="nil"/>
              <w:left w:val="nil"/>
              <w:bottom w:val="nil"/>
              <w:right w:val="nil"/>
            </w:tcBorders>
            <w:shd w:val="clear" w:color="000000" w:fill="FFFFFF"/>
            <w:vAlign w:val="bottom"/>
          </w:tcPr>
          <w:p w14:paraId="180605E1" w14:textId="24E69BB7" w:rsidR="00277E22" w:rsidRPr="006737D8" w:rsidRDefault="00277E22" w:rsidP="00277E22">
            <w:pPr>
              <w:tabs>
                <w:tab w:val="left" w:pos="2880"/>
              </w:tabs>
              <w:spacing w:line="240" w:lineRule="auto"/>
              <w:ind w:right="72"/>
              <w:jc w:val="right"/>
              <w:rPr>
                <w:rFonts w:asciiTheme="majorBidi" w:hAnsiTheme="majorBidi" w:cstheme="majorBidi"/>
                <w:b/>
                <w:bCs/>
                <w:sz w:val="28"/>
                <w:szCs w:val="28"/>
              </w:rPr>
            </w:pPr>
          </w:p>
        </w:tc>
        <w:tc>
          <w:tcPr>
            <w:tcW w:w="1170" w:type="dxa"/>
            <w:tcBorders>
              <w:top w:val="nil"/>
              <w:left w:val="nil"/>
              <w:bottom w:val="nil"/>
              <w:right w:val="nil"/>
            </w:tcBorders>
            <w:shd w:val="clear" w:color="000000" w:fill="FFFFFF"/>
            <w:vAlign w:val="bottom"/>
          </w:tcPr>
          <w:p w14:paraId="3A1C40B6" w14:textId="3799DE01" w:rsidR="00277E22" w:rsidRPr="006737D8" w:rsidRDefault="00277E22" w:rsidP="00277E22">
            <w:pPr>
              <w:tabs>
                <w:tab w:val="left" w:pos="2880"/>
              </w:tabs>
              <w:spacing w:line="240" w:lineRule="auto"/>
              <w:ind w:right="72"/>
              <w:jc w:val="right"/>
              <w:rPr>
                <w:rFonts w:asciiTheme="majorBidi" w:hAnsiTheme="majorBidi" w:cstheme="majorBidi"/>
                <w:b/>
                <w:bCs/>
                <w:sz w:val="28"/>
                <w:szCs w:val="28"/>
              </w:rPr>
            </w:pPr>
          </w:p>
        </w:tc>
        <w:tc>
          <w:tcPr>
            <w:tcW w:w="90" w:type="dxa"/>
            <w:tcBorders>
              <w:top w:val="nil"/>
              <w:left w:val="nil"/>
              <w:bottom w:val="nil"/>
              <w:right w:val="nil"/>
            </w:tcBorders>
            <w:shd w:val="clear" w:color="000000" w:fill="FFFFFF"/>
            <w:vAlign w:val="bottom"/>
          </w:tcPr>
          <w:p w14:paraId="68EB53E4" w14:textId="71392052" w:rsidR="00277E22" w:rsidRPr="006737D8" w:rsidRDefault="00277E22" w:rsidP="00277E22">
            <w:pPr>
              <w:tabs>
                <w:tab w:val="left" w:pos="2880"/>
              </w:tabs>
              <w:spacing w:line="240" w:lineRule="auto"/>
              <w:ind w:right="72"/>
              <w:jc w:val="right"/>
              <w:rPr>
                <w:rFonts w:asciiTheme="majorBidi" w:hAnsiTheme="majorBidi" w:cstheme="majorBidi"/>
                <w:b/>
                <w:bCs/>
                <w:sz w:val="28"/>
                <w:szCs w:val="28"/>
              </w:rPr>
            </w:pPr>
          </w:p>
        </w:tc>
        <w:tc>
          <w:tcPr>
            <w:tcW w:w="1265" w:type="dxa"/>
            <w:tcBorders>
              <w:top w:val="single" w:sz="4" w:space="0" w:color="auto"/>
              <w:left w:val="nil"/>
              <w:bottom w:val="double" w:sz="4" w:space="0" w:color="auto"/>
              <w:right w:val="nil"/>
            </w:tcBorders>
            <w:shd w:val="clear" w:color="000000" w:fill="FFFFFF"/>
            <w:vAlign w:val="bottom"/>
          </w:tcPr>
          <w:p w14:paraId="26FE4080" w14:textId="28DAD4DC" w:rsidR="00277E22" w:rsidRPr="006737D8" w:rsidRDefault="007D03D4" w:rsidP="00277E22">
            <w:pPr>
              <w:tabs>
                <w:tab w:val="clear" w:pos="680"/>
                <w:tab w:val="clear" w:pos="907"/>
              </w:tabs>
              <w:spacing w:line="240" w:lineRule="auto"/>
              <w:ind w:right="81"/>
              <w:jc w:val="right"/>
              <w:rPr>
                <w:rFonts w:asciiTheme="majorBidi" w:hAnsiTheme="majorBidi" w:cstheme="majorBidi"/>
                <w:b/>
                <w:bCs/>
                <w:sz w:val="28"/>
                <w:szCs w:val="28"/>
              </w:rPr>
            </w:pPr>
            <w:r w:rsidRPr="007D03D4">
              <w:rPr>
                <w:rFonts w:asciiTheme="majorBidi" w:hAnsiTheme="majorBidi" w:cstheme="majorBidi"/>
                <w:b/>
                <w:bCs/>
                <w:sz w:val="28"/>
                <w:szCs w:val="28"/>
              </w:rPr>
              <w:t>1,345,766</w:t>
            </w:r>
          </w:p>
        </w:tc>
      </w:tr>
      <w:tr w:rsidR="00277E22" w:rsidRPr="00080EF8" w14:paraId="72318D7E" w14:textId="77777777" w:rsidTr="00DE299C">
        <w:tc>
          <w:tcPr>
            <w:tcW w:w="2520" w:type="dxa"/>
          </w:tcPr>
          <w:p w14:paraId="45AE12BD" w14:textId="77777777" w:rsidR="00277E22" w:rsidRPr="00080EF8" w:rsidRDefault="00277E22" w:rsidP="00277E22">
            <w:pPr>
              <w:tabs>
                <w:tab w:val="clear" w:pos="907"/>
                <w:tab w:val="left" w:pos="900"/>
                <w:tab w:val="left" w:pos="2880"/>
              </w:tabs>
              <w:spacing w:line="240" w:lineRule="auto"/>
              <w:ind w:firstLine="32"/>
              <w:rPr>
                <w:rFonts w:asciiTheme="majorBidi" w:hAnsiTheme="majorBidi" w:cstheme="majorBidi"/>
                <w:b/>
                <w:bCs/>
                <w:sz w:val="28"/>
                <w:szCs w:val="28"/>
              </w:rPr>
            </w:pPr>
          </w:p>
        </w:tc>
        <w:tc>
          <w:tcPr>
            <w:tcW w:w="1170" w:type="dxa"/>
            <w:vAlign w:val="center"/>
          </w:tcPr>
          <w:p w14:paraId="4211C650" w14:textId="77777777" w:rsidR="00277E22" w:rsidRPr="006737D8" w:rsidRDefault="00277E22" w:rsidP="00277E22">
            <w:pPr>
              <w:tabs>
                <w:tab w:val="left" w:pos="2880"/>
              </w:tabs>
              <w:spacing w:line="240" w:lineRule="auto"/>
              <w:ind w:right="72"/>
              <w:jc w:val="right"/>
              <w:rPr>
                <w:rFonts w:asciiTheme="majorBidi" w:hAnsiTheme="majorBidi" w:cstheme="majorBidi"/>
                <w:sz w:val="28"/>
                <w:szCs w:val="28"/>
              </w:rPr>
            </w:pPr>
          </w:p>
        </w:tc>
        <w:tc>
          <w:tcPr>
            <w:tcW w:w="90" w:type="dxa"/>
            <w:vAlign w:val="center"/>
          </w:tcPr>
          <w:p w14:paraId="3EF1B9E3" w14:textId="77777777" w:rsidR="00277E22" w:rsidRPr="006737D8" w:rsidRDefault="00277E22" w:rsidP="00277E22">
            <w:pPr>
              <w:tabs>
                <w:tab w:val="left" w:pos="2880"/>
              </w:tabs>
              <w:spacing w:line="240" w:lineRule="auto"/>
              <w:ind w:right="72"/>
              <w:jc w:val="right"/>
              <w:rPr>
                <w:rFonts w:asciiTheme="majorBidi" w:hAnsiTheme="majorBidi" w:cstheme="majorBidi"/>
                <w:sz w:val="28"/>
                <w:szCs w:val="28"/>
              </w:rPr>
            </w:pPr>
          </w:p>
        </w:tc>
        <w:tc>
          <w:tcPr>
            <w:tcW w:w="1260" w:type="dxa"/>
            <w:vAlign w:val="center"/>
          </w:tcPr>
          <w:p w14:paraId="5A751699" w14:textId="77777777" w:rsidR="00277E22" w:rsidRPr="006737D8" w:rsidRDefault="00277E22" w:rsidP="00277E22">
            <w:pPr>
              <w:tabs>
                <w:tab w:val="left" w:pos="2880"/>
              </w:tabs>
              <w:spacing w:line="240" w:lineRule="auto"/>
              <w:ind w:right="72"/>
              <w:jc w:val="right"/>
              <w:rPr>
                <w:rFonts w:asciiTheme="majorBidi" w:hAnsiTheme="majorBidi" w:cstheme="majorBidi"/>
                <w:sz w:val="28"/>
                <w:szCs w:val="28"/>
              </w:rPr>
            </w:pPr>
          </w:p>
        </w:tc>
        <w:tc>
          <w:tcPr>
            <w:tcW w:w="90" w:type="dxa"/>
            <w:vAlign w:val="center"/>
          </w:tcPr>
          <w:p w14:paraId="58F0E351" w14:textId="77777777" w:rsidR="00277E22" w:rsidRPr="006737D8" w:rsidRDefault="00277E22" w:rsidP="00277E22">
            <w:pPr>
              <w:tabs>
                <w:tab w:val="left" w:pos="2880"/>
              </w:tabs>
              <w:spacing w:line="240" w:lineRule="auto"/>
              <w:ind w:right="72"/>
              <w:jc w:val="right"/>
              <w:rPr>
                <w:rFonts w:asciiTheme="majorBidi" w:hAnsiTheme="majorBidi" w:cstheme="majorBidi"/>
                <w:sz w:val="28"/>
                <w:szCs w:val="28"/>
              </w:rPr>
            </w:pPr>
          </w:p>
        </w:tc>
        <w:tc>
          <w:tcPr>
            <w:tcW w:w="1170" w:type="dxa"/>
            <w:vAlign w:val="center"/>
          </w:tcPr>
          <w:p w14:paraId="2C4D7E4F" w14:textId="77777777" w:rsidR="00277E22" w:rsidRPr="006737D8" w:rsidRDefault="00277E22" w:rsidP="00277E22">
            <w:pPr>
              <w:tabs>
                <w:tab w:val="left" w:pos="2880"/>
              </w:tabs>
              <w:spacing w:line="240" w:lineRule="auto"/>
              <w:ind w:right="72"/>
              <w:jc w:val="right"/>
              <w:rPr>
                <w:rFonts w:asciiTheme="majorBidi" w:hAnsiTheme="majorBidi" w:cstheme="majorBidi"/>
                <w:sz w:val="28"/>
                <w:szCs w:val="28"/>
              </w:rPr>
            </w:pPr>
          </w:p>
        </w:tc>
        <w:tc>
          <w:tcPr>
            <w:tcW w:w="90" w:type="dxa"/>
            <w:vAlign w:val="center"/>
          </w:tcPr>
          <w:p w14:paraId="33F3550C" w14:textId="77777777" w:rsidR="00277E22" w:rsidRPr="006737D8" w:rsidRDefault="00277E22" w:rsidP="00277E22">
            <w:pPr>
              <w:tabs>
                <w:tab w:val="left" w:pos="2880"/>
              </w:tabs>
              <w:spacing w:line="240" w:lineRule="auto"/>
              <w:ind w:right="72"/>
              <w:jc w:val="right"/>
              <w:rPr>
                <w:rFonts w:asciiTheme="majorBidi" w:hAnsiTheme="majorBidi" w:cstheme="majorBidi"/>
                <w:sz w:val="28"/>
                <w:szCs w:val="28"/>
              </w:rPr>
            </w:pPr>
          </w:p>
        </w:tc>
        <w:tc>
          <w:tcPr>
            <w:tcW w:w="1170" w:type="dxa"/>
            <w:vAlign w:val="center"/>
          </w:tcPr>
          <w:p w14:paraId="1912779E" w14:textId="77777777" w:rsidR="00277E22" w:rsidRPr="006737D8" w:rsidRDefault="00277E22" w:rsidP="00277E22">
            <w:pPr>
              <w:tabs>
                <w:tab w:val="left" w:pos="2880"/>
              </w:tabs>
              <w:spacing w:line="240" w:lineRule="auto"/>
              <w:ind w:right="72"/>
              <w:jc w:val="right"/>
              <w:rPr>
                <w:rFonts w:asciiTheme="majorBidi" w:hAnsiTheme="majorBidi" w:cstheme="majorBidi"/>
                <w:sz w:val="28"/>
                <w:szCs w:val="28"/>
              </w:rPr>
            </w:pPr>
          </w:p>
        </w:tc>
        <w:tc>
          <w:tcPr>
            <w:tcW w:w="90" w:type="dxa"/>
            <w:vAlign w:val="center"/>
          </w:tcPr>
          <w:p w14:paraId="74839C19" w14:textId="77777777" w:rsidR="00277E22" w:rsidRPr="006737D8" w:rsidRDefault="00277E22" w:rsidP="00277E22">
            <w:pPr>
              <w:tabs>
                <w:tab w:val="left" w:pos="2880"/>
              </w:tabs>
              <w:spacing w:line="240" w:lineRule="auto"/>
              <w:ind w:right="72"/>
              <w:jc w:val="right"/>
              <w:rPr>
                <w:rFonts w:asciiTheme="majorBidi" w:hAnsiTheme="majorBidi" w:cstheme="majorBidi"/>
                <w:sz w:val="28"/>
                <w:szCs w:val="28"/>
              </w:rPr>
            </w:pPr>
          </w:p>
        </w:tc>
        <w:tc>
          <w:tcPr>
            <w:tcW w:w="1265" w:type="dxa"/>
            <w:tcBorders>
              <w:top w:val="double" w:sz="4" w:space="0" w:color="auto"/>
              <w:left w:val="nil"/>
              <w:bottom w:val="nil"/>
              <w:right w:val="nil"/>
            </w:tcBorders>
            <w:vAlign w:val="center"/>
          </w:tcPr>
          <w:p w14:paraId="780851A8" w14:textId="77777777" w:rsidR="00277E22" w:rsidRPr="006737D8" w:rsidRDefault="00277E22" w:rsidP="00277E22">
            <w:pPr>
              <w:tabs>
                <w:tab w:val="left" w:pos="2880"/>
              </w:tabs>
              <w:spacing w:line="240" w:lineRule="auto"/>
              <w:ind w:right="72"/>
              <w:jc w:val="right"/>
              <w:rPr>
                <w:rFonts w:asciiTheme="majorBidi" w:hAnsiTheme="majorBidi" w:cstheme="majorBidi"/>
                <w:sz w:val="28"/>
                <w:szCs w:val="28"/>
              </w:rPr>
            </w:pPr>
          </w:p>
        </w:tc>
      </w:tr>
      <w:tr w:rsidR="007D03D4" w:rsidRPr="00080EF8" w14:paraId="00B80C1C" w14:textId="77777777" w:rsidTr="004F535E">
        <w:tc>
          <w:tcPr>
            <w:tcW w:w="2520" w:type="dxa"/>
          </w:tcPr>
          <w:p w14:paraId="720E1787" w14:textId="77777777" w:rsidR="007D03D4" w:rsidRPr="00080EF8" w:rsidRDefault="007D03D4" w:rsidP="007D03D4">
            <w:pPr>
              <w:tabs>
                <w:tab w:val="clear" w:pos="907"/>
                <w:tab w:val="left" w:pos="900"/>
                <w:tab w:val="left" w:pos="2880"/>
              </w:tabs>
              <w:spacing w:line="240" w:lineRule="auto"/>
              <w:ind w:left="29" w:firstLine="32"/>
              <w:rPr>
                <w:rFonts w:asciiTheme="majorBidi" w:hAnsiTheme="majorBidi" w:cstheme="majorBidi"/>
                <w:sz w:val="28"/>
                <w:szCs w:val="28"/>
                <w:cs/>
              </w:rPr>
            </w:pPr>
            <w:r w:rsidRPr="00080EF8">
              <w:rPr>
                <w:rFonts w:asciiTheme="majorBidi" w:hAnsiTheme="majorBidi" w:cstheme="majorBidi"/>
                <w:sz w:val="28"/>
                <w:szCs w:val="28"/>
              </w:rPr>
              <w:t>Liabilities</w:t>
            </w:r>
          </w:p>
        </w:tc>
        <w:tc>
          <w:tcPr>
            <w:tcW w:w="1170" w:type="dxa"/>
            <w:tcBorders>
              <w:top w:val="nil"/>
              <w:left w:val="nil"/>
              <w:bottom w:val="nil"/>
              <w:right w:val="nil"/>
            </w:tcBorders>
            <w:shd w:val="clear" w:color="000000" w:fill="FFFFFF"/>
            <w:vAlign w:val="bottom"/>
          </w:tcPr>
          <w:p w14:paraId="21A98085" w14:textId="15FC607F" w:rsidR="007D03D4" w:rsidRPr="006737D8" w:rsidRDefault="007D03D4" w:rsidP="007D03D4">
            <w:pPr>
              <w:tabs>
                <w:tab w:val="left" w:pos="2880"/>
              </w:tabs>
              <w:spacing w:line="240" w:lineRule="auto"/>
              <w:ind w:right="72"/>
              <w:jc w:val="right"/>
              <w:rPr>
                <w:rFonts w:asciiTheme="majorBidi" w:hAnsiTheme="majorBidi" w:cstheme="majorBidi"/>
                <w:sz w:val="28"/>
                <w:szCs w:val="28"/>
              </w:rPr>
            </w:pPr>
            <w:r w:rsidRPr="003663E0">
              <w:rPr>
                <w:rFonts w:asciiTheme="majorBidi" w:hAnsiTheme="majorBidi" w:cstheme="majorBidi"/>
                <w:sz w:val="28"/>
                <w:szCs w:val="28"/>
              </w:rPr>
              <w:t>18,48</w:t>
            </w:r>
            <w:r>
              <w:rPr>
                <w:rFonts w:asciiTheme="majorBidi" w:hAnsiTheme="majorBidi" w:cstheme="majorBidi"/>
                <w:sz w:val="28"/>
                <w:szCs w:val="28"/>
              </w:rPr>
              <w:t>4</w:t>
            </w:r>
          </w:p>
        </w:tc>
        <w:tc>
          <w:tcPr>
            <w:tcW w:w="90" w:type="dxa"/>
            <w:tcBorders>
              <w:top w:val="nil"/>
              <w:left w:val="nil"/>
              <w:bottom w:val="nil"/>
              <w:right w:val="nil"/>
            </w:tcBorders>
            <w:shd w:val="clear" w:color="000000" w:fill="FFFFFF"/>
            <w:vAlign w:val="bottom"/>
          </w:tcPr>
          <w:p w14:paraId="7EB42622" w14:textId="256B0DC6" w:rsidR="007D03D4" w:rsidRPr="006737D8" w:rsidRDefault="007D03D4" w:rsidP="007D03D4">
            <w:pPr>
              <w:tabs>
                <w:tab w:val="left" w:pos="2880"/>
              </w:tabs>
              <w:spacing w:line="240" w:lineRule="auto"/>
              <w:ind w:right="72"/>
              <w:jc w:val="right"/>
              <w:rPr>
                <w:rFonts w:asciiTheme="majorBidi" w:hAnsiTheme="majorBidi" w:cstheme="majorBidi"/>
                <w:sz w:val="28"/>
                <w:szCs w:val="28"/>
              </w:rPr>
            </w:pPr>
          </w:p>
        </w:tc>
        <w:tc>
          <w:tcPr>
            <w:tcW w:w="1260" w:type="dxa"/>
            <w:tcBorders>
              <w:top w:val="nil"/>
              <w:left w:val="nil"/>
              <w:bottom w:val="nil"/>
              <w:right w:val="nil"/>
            </w:tcBorders>
            <w:shd w:val="clear" w:color="000000" w:fill="FFFFFF"/>
            <w:vAlign w:val="bottom"/>
          </w:tcPr>
          <w:p w14:paraId="6027F2EA" w14:textId="609191EC" w:rsidR="007D03D4" w:rsidRPr="006737D8" w:rsidRDefault="007D03D4" w:rsidP="007D03D4">
            <w:pPr>
              <w:tabs>
                <w:tab w:val="left" w:pos="2880"/>
              </w:tabs>
              <w:spacing w:line="240" w:lineRule="auto"/>
              <w:ind w:right="72"/>
              <w:jc w:val="right"/>
              <w:rPr>
                <w:rFonts w:asciiTheme="majorBidi" w:hAnsiTheme="majorBidi" w:cstheme="majorBidi"/>
                <w:sz w:val="28"/>
                <w:szCs w:val="28"/>
              </w:rPr>
            </w:pPr>
            <w:r w:rsidRPr="00675B7A">
              <w:rPr>
                <w:rFonts w:asciiTheme="majorBidi" w:hAnsiTheme="majorBidi" w:cstheme="majorBidi"/>
                <w:sz w:val="28"/>
                <w:szCs w:val="28"/>
              </w:rPr>
              <w:t>10,909</w:t>
            </w:r>
          </w:p>
        </w:tc>
        <w:tc>
          <w:tcPr>
            <w:tcW w:w="90" w:type="dxa"/>
            <w:tcBorders>
              <w:top w:val="nil"/>
              <w:left w:val="nil"/>
              <w:bottom w:val="nil"/>
              <w:right w:val="nil"/>
            </w:tcBorders>
            <w:shd w:val="clear" w:color="000000" w:fill="FFFFFF"/>
            <w:vAlign w:val="bottom"/>
          </w:tcPr>
          <w:p w14:paraId="779EF1EA" w14:textId="0E60DF49" w:rsidR="007D03D4" w:rsidRPr="006737D8" w:rsidRDefault="007D03D4" w:rsidP="007D03D4">
            <w:pPr>
              <w:tabs>
                <w:tab w:val="left" w:pos="2880"/>
              </w:tabs>
              <w:spacing w:line="240" w:lineRule="auto"/>
              <w:ind w:right="72"/>
              <w:jc w:val="right"/>
              <w:rPr>
                <w:rFonts w:asciiTheme="majorBidi" w:hAnsiTheme="majorBidi" w:cstheme="majorBidi"/>
                <w:sz w:val="28"/>
                <w:szCs w:val="28"/>
              </w:rPr>
            </w:pPr>
          </w:p>
        </w:tc>
        <w:tc>
          <w:tcPr>
            <w:tcW w:w="1170" w:type="dxa"/>
            <w:tcBorders>
              <w:top w:val="nil"/>
              <w:left w:val="nil"/>
              <w:bottom w:val="nil"/>
              <w:right w:val="nil"/>
            </w:tcBorders>
            <w:shd w:val="clear" w:color="000000" w:fill="FFFFFF"/>
            <w:vAlign w:val="bottom"/>
          </w:tcPr>
          <w:p w14:paraId="27B3A854" w14:textId="1FE32DA6" w:rsidR="007D03D4" w:rsidRPr="006737D8" w:rsidRDefault="007D03D4" w:rsidP="007D03D4">
            <w:pPr>
              <w:tabs>
                <w:tab w:val="left" w:pos="2880"/>
              </w:tabs>
              <w:spacing w:line="240" w:lineRule="auto"/>
              <w:ind w:right="72"/>
              <w:jc w:val="right"/>
              <w:rPr>
                <w:rFonts w:asciiTheme="majorBidi" w:hAnsiTheme="majorBidi" w:cstheme="majorBidi"/>
                <w:sz w:val="28"/>
                <w:szCs w:val="28"/>
              </w:rPr>
            </w:pPr>
            <w:r w:rsidRPr="00675B7A">
              <w:rPr>
                <w:rFonts w:asciiTheme="majorBidi" w:hAnsiTheme="majorBidi" w:cstheme="majorBidi"/>
                <w:sz w:val="28"/>
                <w:szCs w:val="28"/>
              </w:rPr>
              <w:t>6</w:t>
            </w:r>
            <w:r>
              <w:rPr>
                <w:rFonts w:asciiTheme="majorBidi" w:hAnsiTheme="majorBidi" w:cstheme="majorBidi"/>
                <w:sz w:val="28"/>
                <w:szCs w:val="28"/>
              </w:rPr>
              <w:t>55,173</w:t>
            </w:r>
          </w:p>
        </w:tc>
        <w:tc>
          <w:tcPr>
            <w:tcW w:w="90" w:type="dxa"/>
            <w:tcBorders>
              <w:top w:val="nil"/>
              <w:left w:val="nil"/>
              <w:bottom w:val="nil"/>
              <w:right w:val="nil"/>
            </w:tcBorders>
            <w:shd w:val="clear" w:color="000000" w:fill="FFFFFF"/>
            <w:vAlign w:val="bottom"/>
          </w:tcPr>
          <w:p w14:paraId="324D5DFB" w14:textId="56BAF366" w:rsidR="007D03D4" w:rsidRPr="006737D8" w:rsidRDefault="007D03D4" w:rsidP="007D03D4">
            <w:pPr>
              <w:tabs>
                <w:tab w:val="left" w:pos="2880"/>
              </w:tabs>
              <w:spacing w:line="240" w:lineRule="auto"/>
              <w:ind w:right="72"/>
              <w:jc w:val="right"/>
              <w:rPr>
                <w:rFonts w:asciiTheme="majorBidi" w:hAnsiTheme="majorBidi" w:cstheme="majorBidi"/>
                <w:sz w:val="28"/>
                <w:szCs w:val="28"/>
              </w:rPr>
            </w:pPr>
          </w:p>
        </w:tc>
        <w:tc>
          <w:tcPr>
            <w:tcW w:w="1170" w:type="dxa"/>
            <w:tcBorders>
              <w:top w:val="nil"/>
              <w:left w:val="nil"/>
              <w:bottom w:val="nil"/>
              <w:right w:val="nil"/>
            </w:tcBorders>
            <w:shd w:val="clear" w:color="000000" w:fill="FFFFFF"/>
            <w:vAlign w:val="bottom"/>
          </w:tcPr>
          <w:p w14:paraId="5D1B3A40" w14:textId="6550ABBE" w:rsidR="007D03D4" w:rsidRPr="006737D8" w:rsidRDefault="007D03D4" w:rsidP="007D03D4">
            <w:pPr>
              <w:tabs>
                <w:tab w:val="left" w:pos="2880"/>
              </w:tabs>
              <w:spacing w:line="240" w:lineRule="auto"/>
              <w:ind w:right="72"/>
              <w:jc w:val="right"/>
              <w:rPr>
                <w:rFonts w:asciiTheme="majorBidi" w:hAnsiTheme="majorBidi" w:cstheme="majorBidi"/>
                <w:sz w:val="28"/>
                <w:szCs w:val="28"/>
              </w:rPr>
            </w:pPr>
            <w:r w:rsidRPr="00675B7A">
              <w:rPr>
                <w:rFonts w:asciiTheme="majorBidi" w:hAnsiTheme="majorBidi" w:cstheme="majorBidi"/>
                <w:sz w:val="28"/>
                <w:szCs w:val="28"/>
              </w:rPr>
              <w:t>191,015</w:t>
            </w:r>
          </w:p>
        </w:tc>
        <w:tc>
          <w:tcPr>
            <w:tcW w:w="90" w:type="dxa"/>
            <w:tcBorders>
              <w:top w:val="nil"/>
              <w:left w:val="nil"/>
              <w:bottom w:val="nil"/>
              <w:right w:val="nil"/>
            </w:tcBorders>
            <w:shd w:val="clear" w:color="000000" w:fill="FFFFFF"/>
            <w:vAlign w:val="bottom"/>
          </w:tcPr>
          <w:p w14:paraId="7896A1CE" w14:textId="6F934A82" w:rsidR="007D03D4" w:rsidRPr="006737D8" w:rsidDel="001E262A" w:rsidRDefault="007D03D4" w:rsidP="007D03D4">
            <w:pPr>
              <w:tabs>
                <w:tab w:val="left" w:pos="2880"/>
              </w:tabs>
              <w:spacing w:line="240" w:lineRule="auto"/>
              <w:ind w:right="72"/>
              <w:jc w:val="right"/>
              <w:rPr>
                <w:rFonts w:asciiTheme="majorBidi" w:hAnsiTheme="majorBidi" w:cstheme="majorBidi"/>
                <w:sz w:val="28"/>
                <w:szCs w:val="28"/>
              </w:rPr>
            </w:pPr>
          </w:p>
        </w:tc>
        <w:tc>
          <w:tcPr>
            <w:tcW w:w="1265" w:type="dxa"/>
            <w:tcBorders>
              <w:top w:val="nil"/>
              <w:left w:val="nil"/>
              <w:right w:val="nil"/>
            </w:tcBorders>
            <w:shd w:val="clear" w:color="000000" w:fill="FFFFFF"/>
            <w:vAlign w:val="bottom"/>
          </w:tcPr>
          <w:p w14:paraId="45CA6601" w14:textId="4CD2075C" w:rsidR="007D03D4" w:rsidRPr="006737D8" w:rsidRDefault="007D03D4" w:rsidP="007D03D4">
            <w:pPr>
              <w:tabs>
                <w:tab w:val="clear" w:pos="680"/>
                <w:tab w:val="clear" w:pos="907"/>
              </w:tabs>
              <w:spacing w:line="240" w:lineRule="auto"/>
              <w:ind w:right="81"/>
              <w:jc w:val="right"/>
              <w:rPr>
                <w:rFonts w:asciiTheme="majorBidi" w:hAnsiTheme="majorBidi" w:cstheme="majorBidi"/>
                <w:sz w:val="28"/>
                <w:szCs w:val="28"/>
              </w:rPr>
            </w:pPr>
            <w:r w:rsidRPr="00675B7A">
              <w:rPr>
                <w:rFonts w:asciiTheme="majorBidi" w:hAnsiTheme="majorBidi" w:cstheme="majorBidi"/>
                <w:sz w:val="28"/>
                <w:szCs w:val="28"/>
              </w:rPr>
              <w:t>8</w:t>
            </w:r>
            <w:r>
              <w:rPr>
                <w:rFonts w:asciiTheme="majorBidi" w:hAnsiTheme="majorBidi" w:cstheme="majorBidi"/>
                <w:sz w:val="28"/>
                <w:szCs w:val="28"/>
              </w:rPr>
              <w:t>75,581</w:t>
            </w:r>
          </w:p>
        </w:tc>
      </w:tr>
      <w:tr w:rsidR="00277E22" w:rsidRPr="00080EF8" w14:paraId="61F3842B" w14:textId="77777777" w:rsidTr="004F535E">
        <w:tc>
          <w:tcPr>
            <w:tcW w:w="2520" w:type="dxa"/>
          </w:tcPr>
          <w:p w14:paraId="2FB5362F" w14:textId="77777777" w:rsidR="00277E22" w:rsidRPr="00080EF8" w:rsidRDefault="00277E22" w:rsidP="00277E22">
            <w:pPr>
              <w:tabs>
                <w:tab w:val="left" w:pos="2880"/>
              </w:tabs>
              <w:spacing w:line="240" w:lineRule="auto"/>
              <w:ind w:left="29" w:firstLine="32"/>
              <w:rPr>
                <w:rFonts w:asciiTheme="majorBidi" w:hAnsiTheme="majorBidi" w:cstheme="majorBidi"/>
                <w:sz w:val="28"/>
                <w:szCs w:val="28"/>
              </w:rPr>
            </w:pPr>
            <w:r w:rsidRPr="00080EF8">
              <w:rPr>
                <w:rFonts w:asciiTheme="majorBidi" w:hAnsiTheme="majorBidi" w:cstheme="majorBidi"/>
                <w:sz w:val="28"/>
                <w:szCs w:val="28"/>
              </w:rPr>
              <w:t>Unallocated liabilities</w:t>
            </w:r>
          </w:p>
        </w:tc>
        <w:tc>
          <w:tcPr>
            <w:tcW w:w="1170" w:type="dxa"/>
            <w:tcBorders>
              <w:top w:val="nil"/>
              <w:left w:val="nil"/>
              <w:bottom w:val="nil"/>
              <w:right w:val="nil"/>
            </w:tcBorders>
            <w:shd w:val="clear" w:color="000000" w:fill="FFFFFF"/>
            <w:vAlign w:val="bottom"/>
          </w:tcPr>
          <w:p w14:paraId="55EC82C3" w14:textId="071F6A26" w:rsidR="00277E22" w:rsidRPr="006737D8" w:rsidRDefault="00277E22" w:rsidP="00277E22">
            <w:pPr>
              <w:tabs>
                <w:tab w:val="left" w:pos="2880"/>
              </w:tabs>
              <w:spacing w:line="240" w:lineRule="auto"/>
              <w:ind w:right="72"/>
              <w:jc w:val="right"/>
              <w:rPr>
                <w:rFonts w:asciiTheme="majorBidi" w:hAnsiTheme="majorBidi" w:cstheme="majorBidi"/>
                <w:sz w:val="28"/>
                <w:szCs w:val="28"/>
              </w:rPr>
            </w:pPr>
          </w:p>
        </w:tc>
        <w:tc>
          <w:tcPr>
            <w:tcW w:w="90" w:type="dxa"/>
            <w:tcBorders>
              <w:top w:val="nil"/>
              <w:left w:val="nil"/>
              <w:bottom w:val="nil"/>
              <w:right w:val="nil"/>
            </w:tcBorders>
            <w:shd w:val="clear" w:color="000000" w:fill="FFFFFF"/>
            <w:vAlign w:val="bottom"/>
          </w:tcPr>
          <w:p w14:paraId="6D616870" w14:textId="7242C8D4" w:rsidR="00277E22" w:rsidRPr="006737D8" w:rsidRDefault="00277E22" w:rsidP="00277E22">
            <w:pPr>
              <w:tabs>
                <w:tab w:val="left" w:pos="2880"/>
              </w:tabs>
              <w:spacing w:line="240" w:lineRule="auto"/>
              <w:ind w:right="72"/>
              <w:jc w:val="right"/>
              <w:rPr>
                <w:rFonts w:asciiTheme="majorBidi" w:hAnsiTheme="majorBidi" w:cstheme="majorBidi"/>
                <w:sz w:val="28"/>
                <w:szCs w:val="28"/>
              </w:rPr>
            </w:pPr>
          </w:p>
        </w:tc>
        <w:tc>
          <w:tcPr>
            <w:tcW w:w="1260" w:type="dxa"/>
            <w:tcBorders>
              <w:top w:val="nil"/>
              <w:left w:val="nil"/>
              <w:bottom w:val="nil"/>
              <w:right w:val="nil"/>
            </w:tcBorders>
            <w:shd w:val="clear" w:color="000000" w:fill="FFFFFF"/>
            <w:vAlign w:val="bottom"/>
          </w:tcPr>
          <w:p w14:paraId="4CF080EE" w14:textId="4450FE91" w:rsidR="00277E22" w:rsidRPr="006737D8" w:rsidRDefault="00277E22" w:rsidP="00277E22">
            <w:pPr>
              <w:tabs>
                <w:tab w:val="left" w:pos="2880"/>
              </w:tabs>
              <w:spacing w:line="240" w:lineRule="auto"/>
              <w:ind w:right="72"/>
              <w:jc w:val="right"/>
              <w:rPr>
                <w:rFonts w:asciiTheme="majorBidi" w:hAnsiTheme="majorBidi" w:cstheme="majorBidi"/>
                <w:sz w:val="28"/>
                <w:szCs w:val="28"/>
              </w:rPr>
            </w:pPr>
          </w:p>
        </w:tc>
        <w:tc>
          <w:tcPr>
            <w:tcW w:w="90" w:type="dxa"/>
            <w:tcBorders>
              <w:top w:val="nil"/>
              <w:left w:val="nil"/>
              <w:bottom w:val="nil"/>
              <w:right w:val="nil"/>
            </w:tcBorders>
            <w:shd w:val="clear" w:color="000000" w:fill="FFFFFF"/>
            <w:vAlign w:val="bottom"/>
          </w:tcPr>
          <w:p w14:paraId="418F0832" w14:textId="75973173" w:rsidR="00277E22" w:rsidRPr="006737D8" w:rsidRDefault="00277E22" w:rsidP="00277E22">
            <w:pPr>
              <w:tabs>
                <w:tab w:val="left" w:pos="2880"/>
              </w:tabs>
              <w:spacing w:line="240" w:lineRule="auto"/>
              <w:ind w:right="72"/>
              <w:jc w:val="right"/>
              <w:rPr>
                <w:rFonts w:asciiTheme="majorBidi" w:hAnsiTheme="majorBidi" w:cstheme="majorBidi"/>
                <w:sz w:val="28"/>
                <w:szCs w:val="28"/>
              </w:rPr>
            </w:pPr>
          </w:p>
        </w:tc>
        <w:tc>
          <w:tcPr>
            <w:tcW w:w="1170" w:type="dxa"/>
            <w:tcBorders>
              <w:top w:val="nil"/>
              <w:left w:val="nil"/>
              <w:bottom w:val="nil"/>
              <w:right w:val="nil"/>
            </w:tcBorders>
            <w:shd w:val="clear" w:color="000000" w:fill="FFFFFF"/>
            <w:vAlign w:val="bottom"/>
          </w:tcPr>
          <w:p w14:paraId="273A48EC" w14:textId="5D1B263F" w:rsidR="00277E22" w:rsidRPr="006737D8" w:rsidRDefault="00277E22" w:rsidP="00277E22">
            <w:pPr>
              <w:tabs>
                <w:tab w:val="left" w:pos="2880"/>
              </w:tabs>
              <w:spacing w:line="240" w:lineRule="auto"/>
              <w:ind w:right="72"/>
              <w:jc w:val="right"/>
              <w:rPr>
                <w:rFonts w:asciiTheme="majorBidi" w:hAnsiTheme="majorBidi" w:cstheme="majorBidi"/>
                <w:sz w:val="28"/>
                <w:szCs w:val="28"/>
              </w:rPr>
            </w:pPr>
          </w:p>
        </w:tc>
        <w:tc>
          <w:tcPr>
            <w:tcW w:w="90" w:type="dxa"/>
            <w:tcBorders>
              <w:top w:val="nil"/>
              <w:left w:val="nil"/>
              <w:bottom w:val="nil"/>
              <w:right w:val="nil"/>
            </w:tcBorders>
            <w:shd w:val="clear" w:color="000000" w:fill="FFFFFF"/>
            <w:vAlign w:val="bottom"/>
          </w:tcPr>
          <w:p w14:paraId="020C48A6" w14:textId="3BF91158" w:rsidR="00277E22" w:rsidRPr="006737D8" w:rsidRDefault="00277E22" w:rsidP="00277E22">
            <w:pPr>
              <w:tabs>
                <w:tab w:val="left" w:pos="2880"/>
              </w:tabs>
              <w:spacing w:line="240" w:lineRule="auto"/>
              <w:ind w:right="72"/>
              <w:jc w:val="right"/>
              <w:rPr>
                <w:rFonts w:asciiTheme="majorBidi" w:hAnsiTheme="majorBidi" w:cstheme="majorBidi"/>
                <w:sz w:val="28"/>
                <w:szCs w:val="28"/>
              </w:rPr>
            </w:pPr>
          </w:p>
        </w:tc>
        <w:tc>
          <w:tcPr>
            <w:tcW w:w="1170" w:type="dxa"/>
            <w:tcBorders>
              <w:top w:val="nil"/>
              <w:left w:val="nil"/>
              <w:bottom w:val="nil"/>
              <w:right w:val="nil"/>
            </w:tcBorders>
            <w:shd w:val="clear" w:color="000000" w:fill="FFFFFF"/>
            <w:vAlign w:val="bottom"/>
          </w:tcPr>
          <w:p w14:paraId="2C4BC3A6" w14:textId="270312E8" w:rsidR="00277E22" w:rsidRPr="006737D8" w:rsidRDefault="00277E22" w:rsidP="00277E22">
            <w:pPr>
              <w:tabs>
                <w:tab w:val="left" w:pos="2880"/>
              </w:tabs>
              <w:spacing w:line="240" w:lineRule="auto"/>
              <w:ind w:right="72"/>
              <w:jc w:val="right"/>
              <w:rPr>
                <w:rFonts w:asciiTheme="majorBidi" w:hAnsiTheme="majorBidi" w:cstheme="majorBidi"/>
                <w:sz w:val="28"/>
                <w:szCs w:val="28"/>
              </w:rPr>
            </w:pPr>
          </w:p>
        </w:tc>
        <w:tc>
          <w:tcPr>
            <w:tcW w:w="90" w:type="dxa"/>
            <w:tcBorders>
              <w:top w:val="nil"/>
              <w:left w:val="nil"/>
              <w:bottom w:val="nil"/>
              <w:right w:val="nil"/>
            </w:tcBorders>
            <w:shd w:val="clear" w:color="000000" w:fill="FFFFFF"/>
            <w:vAlign w:val="bottom"/>
          </w:tcPr>
          <w:p w14:paraId="719D8BC0" w14:textId="63E6C43C" w:rsidR="00277E22" w:rsidRPr="006737D8" w:rsidRDefault="00277E22" w:rsidP="00277E22">
            <w:pPr>
              <w:tabs>
                <w:tab w:val="left" w:pos="2880"/>
              </w:tabs>
              <w:spacing w:line="240" w:lineRule="auto"/>
              <w:ind w:right="72"/>
              <w:jc w:val="right"/>
              <w:rPr>
                <w:rFonts w:asciiTheme="majorBidi" w:hAnsiTheme="majorBidi" w:cstheme="majorBidi"/>
                <w:sz w:val="28"/>
                <w:szCs w:val="28"/>
              </w:rPr>
            </w:pPr>
          </w:p>
        </w:tc>
        <w:tc>
          <w:tcPr>
            <w:tcW w:w="1265" w:type="dxa"/>
            <w:tcBorders>
              <w:top w:val="nil"/>
              <w:left w:val="nil"/>
              <w:bottom w:val="single" w:sz="4" w:space="0" w:color="auto"/>
              <w:right w:val="nil"/>
            </w:tcBorders>
            <w:shd w:val="clear" w:color="000000" w:fill="FFFFFF"/>
            <w:vAlign w:val="bottom"/>
          </w:tcPr>
          <w:p w14:paraId="44072A6E" w14:textId="1BD99C5B" w:rsidR="00277E22" w:rsidRPr="006737D8" w:rsidRDefault="00277E22" w:rsidP="00277E22">
            <w:pPr>
              <w:tabs>
                <w:tab w:val="clear" w:pos="680"/>
                <w:tab w:val="clear" w:pos="907"/>
              </w:tabs>
              <w:spacing w:line="240" w:lineRule="auto"/>
              <w:ind w:right="81"/>
              <w:jc w:val="right"/>
              <w:rPr>
                <w:rFonts w:asciiTheme="majorBidi" w:hAnsiTheme="majorBidi" w:cstheme="majorBidi"/>
                <w:sz w:val="28"/>
                <w:szCs w:val="28"/>
              </w:rPr>
            </w:pPr>
            <w:r w:rsidRPr="00675B7A">
              <w:rPr>
                <w:rFonts w:asciiTheme="majorBidi" w:hAnsiTheme="majorBidi" w:cstheme="majorBidi"/>
                <w:sz w:val="28"/>
                <w:szCs w:val="28"/>
              </w:rPr>
              <w:t>119,418</w:t>
            </w:r>
          </w:p>
        </w:tc>
      </w:tr>
      <w:tr w:rsidR="00277E22" w:rsidRPr="00080EF8" w14:paraId="36A43598" w14:textId="77777777" w:rsidTr="00237AA2">
        <w:tc>
          <w:tcPr>
            <w:tcW w:w="2520" w:type="dxa"/>
          </w:tcPr>
          <w:p w14:paraId="56224707" w14:textId="77777777" w:rsidR="00277E22" w:rsidRPr="00080EF8" w:rsidRDefault="00277E22" w:rsidP="00277E22">
            <w:pPr>
              <w:tabs>
                <w:tab w:val="clear" w:pos="907"/>
                <w:tab w:val="left" w:pos="900"/>
                <w:tab w:val="left" w:pos="2880"/>
              </w:tabs>
              <w:spacing w:line="240" w:lineRule="auto"/>
              <w:ind w:left="29" w:firstLine="32"/>
              <w:rPr>
                <w:rFonts w:asciiTheme="majorBidi" w:hAnsiTheme="majorBidi" w:cstheme="majorBidi"/>
                <w:b/>
                <w:bCs/>
                <w:sz w:val="28"/>
                <w:szCs w:val="28"/>
              </w:rPr>
            </w:pPr>
            <w:r w:rsidRPr="00080EF8">
              <w:rPr>
                <w:rFonts w:asciiTheme="majorBidi" w:hAnsiTheme="majorBidi" w:cstheme="majorBidi"/>
                <w:b/>
                <w:bCs/>
                <w:sz w:val="28"/>
                <w:szCs w:val="28"/>
              </w:rPr>
              <w:t>Total</w:t>
            </w:r>
          </w:p>
        </w:tc>
        <w:tc>
          <w:tcPr>
            <w:tcW w:w="1170" w:type="dxa"/>
            <w:tcBorders>
              <w:top w:val="nil"/>
              <w:left w:val="nil"/>
              <w:bottom w:val="nil"/>
              <w:right w:val="nil"/>
            </w:tcBorders>
            <w:shd w:val="clear" w:color="000000" w:fill="FFFFFF"/>
            <w:vAlign w:val="bottom"/>
          </w:tcPr>
          <w:p w14:paraId="7C0BB679" w14:textId="48A34131" w:rsidR="00277E22" w:rsidRPr="006737D8" w:rsidRDefault="00277E22" w:rsidP="00277E22">
            <w:pPr>
              <w:tabs>
                <w:tab w:val="left" w:pos="2880"/>
              </w:tabs>
              <w:spacing w:line="240" w:lineRule="auto"/>
              <w:ind w:right="72"/>
              <w:jc w:val="right"/>
              <w:rPr>
                <w:rFonts w:asciiTheme="majorBidi" w:hAnsiTheme="majorBidi" w:cstheme="majorBidi"/>
                <w:b/>
                <w:bCs/>
                <w:sz w:val="28"/>
                <w:szCs w:val="28"/>
              </w:rPr>
            </w:pPr>
          </w:p>
        </w:tc>
        <w:tc>
          <w:tcPr>
            <w:tcW w:w="90" w:type="dxa"/>
            <w:tcBorders>
              <w:top w:val="nil"/>
              <w:left w:val="nil"/>
              <w:bottom w:val="nil"/>
              <w:right w:val="nil"/>
            </w:tcBorders>
            <w:shd w:val="clear" w:color="000000" w:fill="FFFFFF"/>
            <w:vAlign w:val="bottom"/>
          </w:tcPr>
          <w:p w14:paraId="6864457A" w14:textId="7BE62EED" w:rsidR="00277E22" w:rsidRPr="006737D8" w:rsidRDefault="00277E22" w:rsidP="00277E22">
            <w:pPr>
              <w:tabs>
                <w:tab w:val="left" w:pos="2880"/>
              </w:tabs>
              <w:spacing w:line="240" w:lineRule="auto"/>
              <w:ind w:right="72"/>
              <w:jc w:val="right"/>
              <w:rPr>
                <w:rFonts w:asciiTheme="majorBidi" w:hAnsiTheme="majorBidi" w:cstheme="majorBidi"/>
                <w:b/>
                <w:bCs/>
                <w:sz w:val="28"/>
                <w:szCs w:val="28"/>
              </w:rPr>
            </w:pPr>
          </w:p>
        </w:tc>
        <w:tc>
          <w:tcPr>
            <w:tcW w:w="1260" w:type="dxa"/>
            <w:tcBorders>
              <w:top w:val="nil"/>
              <w:left w:val="nil"/>
              <w:bottom w:val="nil"/>
              <w:right w:val="nil"/>
            </w:tcBorders>
            <w:shd w:val="clear" w:color="000000" w:fill="FFFFFF"/>
            <w:vAlign w:val="bottom"/>
          </w:tcPr>
          <w:p w14:paraId="69CA4D88" w14:textId="289875A6" w:rsidR="00277E22" w:rsidRPr="006737D8" w:rsidRDefault="00277E22" w:rsidP="00277E22">
            <w:pPr>
              <w:tabs>
                <w:tab w:val="left" w:pos="2880"/>
              </w:tabs>
              <w:spacing w:line="240" w:lineRule="auto"/>
              <w:ind w:right="72"/>
              <w:jc w:val="right"/>
              <w:rPr>
                <w:rFonts w:asciiTheme="majorBidi" w:hAnsiTheme="majorBidi" w:cstheme="majorBidi"/>
                <w:b/>
                <w:bCs/>
                <w:sz w:val="28"/>
                <w:szCs w:val="28"/>
              </w:rPr>
            </w:pPr>
          </w:p>
        </w:tc>
        <w:tc>
          <w:tcPr>
            <w:tcW w:w="90" w:type="dxa"/>
            <w:tcBorders>
              <w:top w:val="nil"/>
              <w:left w:val="nil"/>
              <w:bottom w:val="nil"/>
              <w:right w:val="nil"/>
            </w:tcBorders>
            <w:shd w:val="clear" w:color="000000" w:fill="FFFFFF"/>
            <w:vAlign w:val="bottom"/>
          </w:tcPr>
          <w:p w14:paraId="110D500C" w14:textId="1F33FDB3" w:rsidR="00277E22" w:rsidRPr="006737D8" w:rsidRDefault="00277E22" w:rsidP="00277E22">
            <w:pPr>
              <w:tabs>
                <w:tab w:val="left" w:pos="2880"/>
              </w:tabs>
              <w:spacing w:line="240" w:lineRule="auto"/>
              <w:ind w:right="72"/>
              <w:jc w:val="right"/>
              <w:rPr>
                <w:rFonts w:asciiTheme="majorBidi" w:hAnsiTheme="majorBidi" w:cstheme="majorBidi"/>
                <w:b/>
                <w:bCs/>
                <w:sz w:val="28"/>
                <w:szCs w:val="28"/>
              </w:rPr>
            </w:pPr>
          </w:p>
        </w:tc>
        <w:tc>
          <w:tcPr>
            <w:tcW w:w="1170" w:type="dxa"/>
            <w:tcBorders>
              <w:top w:val="nil"/>
              <w:left w:val="nil"/>
              <w:bottom w:val="nil"/>
              <w:right w:val="nil"/>
            </w:tcBorders>
            <w:shd w:val="clear" w:color="000000" w:fill="FFFFFF"/>
            <w:vAlign w:val="bottom"/>
          </w:tcPr>
          <w:p w14:paraId="46C49694" w14:textId="729A296C" w:rsidR="00277E22" w:rsidRPr="006737D8" w:rsidRDefault="00277E22" w:rsidP="00277E22">
            <w:pPr>
              <w:tabs>
                <w:tab w:val="left" w:pos="2880"/>
              </w:tabs>
              <w:spacing w:line="240" w:lineRule="auto"/>
              <w:ind w:right="72"/>
              <w:jc w:val="right"/>
              <w:rPr>
                <w:rFonts w:asciiTheme="majorBidi" w:hAnsiTheme="majorBidi" w:cstheme="majorBidi"/>
                <w:b/>
                <w:bCs/>
                <w:sz w:val="28"/>
                <w:szCs w:val="28"/>
              </w:rPr>
            </w:pPr>
          </w:p>
        </w:tc>
        <w:tc>
          <w:tcPr>
            <w:tcW w:w="90" w:type="dxa"/>
            <w:tcBorders>
              <w:top w:val="nil"/>
              <w:left w:val="nil"/>
              <w:bottom w:val="nil"/>
              <w:right w:val="nil"/>
            </w:tcBorders>
            <w:shd w:val="clear" w:color="000000" w:fill="FFFFFF"/>
            <w:vAlign w:val="bottom"/>
          </w:tcPr>
          <w:p w14:paraId="7ED18AC5" w14:textId="0FC423B2" w:rsidR="00277E22" w:rsidRPr="006737D8" w:rsidRDefault="00277E22" w:rsidP="00277E22">
            <w:pPr>
              <w:tabs>
                <w:tab w:val="left" w:pos="2880"/>
              </w:tabs>
              <w:spacing w:line="240" w:lineRule="auto"/>
              <w:ind w:right="72"/>
              <w:jc w:val="right"/>
              <w:rPr>
                <w:rFonts w:asciiTheme="majorBidi" w:hAnsiTheme="majorBidi" w:cstheme="majorBidi"/>
                <w:b/>
                <w:bCs/>
                <w:sz w:val="28"/>
                <w:szCs w:val="28"/>
              </w:rPr>
            </w:pPr>
          </w:p>
        </w:tc>
        <w:tc>
          <w:tcPr>
            <w:tcW w:w="1170" w:type="dxa"/>
            <w:tcBorders>
              <w:top w:val="nil"/>
              <w:left w:val="nil"/>
              <w:bottom w:val="nil"/>
              <w:right w:val="nil"/>
            </w:tcBorders>
            <w:shd w:val="clear" w:color="000000" w:fill="FFFFFF"/>
            <w:vAlign w:val="bottom"/>
          </w:tcPr>
          <w:p w14:paraId="47C5B40F" w14:textId="019A192A" w:rsidR="00277E22" w:rsidRPr="006737D8" w:rsidRDefault="00277E22" w:rsidP="00277E22">
            <w:pPr>
              <w:tabs>
                <w:tab w:val="left" w:pos="2880"/>
              </w:tabs>
              <w:spacing w:line="240" w:lineRule="auto"/>
              <w:ind w:right="72"/>
              <w:jc w:val="right"/>
              <w:rPr>
                <w:rFonts w:asciiTheme="majorBidi" w:hAnsiTheme="majorBidi" w:cstheme="majorBidi"/>
                <w:b/>
                <w:bCs/>
                <w:sz w:val="28"/>
                <w:szCs w:val="28"/>
              </w:rPr>
            </w:pPr>
          </w:p>
        </w:tc>
        <w:tc>
          <w:tcPr>
            <w:tcW w:w="90" w:type="dxa"/>
            <w:tcBorders>
              <w:top w:val="nil"/>
              <w:left w:val="nil"/>
              <w:bottom w:val="nil"/>
              <w:right w:val="nil"/>
            </w:tcBorders>
            <w:shd w:val="clear" w:color="000000" w:fill="FFFFFF"/>
            <w:vAlign w:val="bottom"/>
          </w:tcPr>
          <w:p w14:paraId="06996D1C" w14:textId="0CAA7012" w:rsidR="00277E22" w:rsidRPr="006737D8" w:rsidRDefault="00277E22" w:rsidP="00277E22">
            <w:pPr>
              <w:tabs>
                <w:tab w:val="left" w:pos="2880"/>
              </w:tabs>
              <w:spacing w:line="240" w:lineRule="auto"/>
              <w:ind w:right="72"/>
              <w:jc w:val="right"/>
              <w:rPr>
                <w:rFonts w:asciiTheme="majorBidi" w:hAnsiTheme="majorBidi" w:cstheme="majorBidi"/>
                <w:b/>
                <w:bCs/>
                <w:sz w:val="28"/>
                <w:szCs w:val="28"/>
              </w:rPr>
            </w:pPr>
          </w:p>
        </w:tc>
        <w:tc>
          <w:tcPr>
            <w:tcW w:w="1265" w:type="dxa"/>
            <w:tcBorders>
              <w:top w:val="single" w:sz="4" w:space="0" w:color="auto"/>
              <w:left w:val="nil"/>
              <w:bottom w:val="double" w:sz="4" w:space="0" w:color="auto"/>
              <w:right w:val="nil"/>
            </w:tcBorders>
            <w:shd w:val="clear" w:color="000000" w:fill="FFFFFF"/>
            <w:vAlign w:val="bottom"/>
          </w:tcPr>
          <w:p w14:paraId="46FB6D7D" w14:textId="66593B54" w:rsidR="00277E22" w:rsidRPr="006737D8" w:rsidRDefault="007D03D4" w:rsidP="00277E22">
            <w:pPr>
              <w:tabs>
                <w:tab w:val="clear" w:pos="680"/>
                <w:tab w:val="clear" w:pos="907"/>
              </w:tabs>
              <w:spacing w:line="240" w:lineRule="auto"/>
              <w:ind w:right="81"/>
              <w:jc w:val="right"/>
              <w:rPr>
                <w:rFonts w:asciiTheme="majorBidi" w:hAnsiTheme="majorBidi" w:cstheme="majorBidi"/>
                <w:b/>
                <w:bCs/>
                <w:sz w:val="28"/>
                <w:szCs w:val="28"/>
              </w:rPr>
            </w:pPr>
            <w:r w:rsidRPr="007D03D4">
              <w:rPr>
                <w:rFonts w:asciiTheme="majorBidi" w:hAnsiTheme="majorBidi" w:cstheme="majorBidi"/>
                <w:b/>
                <w:bCs/>
                <w:sz w:val="28"/>
                <w:szCs w:val="28"/>
              </w:rPr>
              <w:t>994,999</w:t>
            </w:r>
          </w:p>
        </w:tc>
      </w:tr>
    </w:tbl>
    <w:p w14:paraId="54A8D23F" w14:textId="77777777" w:rsidR="00BF0FE6" w:rsidRDefault="00BF0FE6" w:rsidP="00BF0FE6">
      <w:pPr>
        <w:spacing w:line="240" w:lineRule="auto"/>
        <w:jc w:val="both"/>
        <w:rPr>
          <w:rFonts w:asciiTheme="majorBidi" w:hAnsiTheme="majorBidi" w:cstheme="majorBidi"/>
          <w:sz w:val="28"/>
          <w:szCs w:val="28"/>
        </w:rPr>
      </w:pPr>
    </w:p>
    <w:tbl>
      <w:tblPr>
        <w:tblW w:w="8910" w:type="dxa"/>
        <w:tblInd w:w="450" w:type="dxa"/>
        <w:tblLayout w:type="fixed"/>
        <w:tblCellMar>
          <w:left w:w="29" w:type="dxa"/>
          <w:right w:w="29" w:type="dxa"/>
        </w:tblCellMar>
        <w:tblLook w:val="0000" w:firstRow="0" w:lastRow="0" w:firstColumn="0" w:lastColumn="0" w:noHBand="0" w:noVBand="0"/>
      </w:tblPr>
      <w:tblGrid>
        <w:gridCol w:w="2520"/>
        <w:gridCol w:w="1170"/>
        <w:gridCol w:w="90"/>
        <w:gridCol w:w="1260"/>
        <w:gridCol w:w="90"/>
        <w:gridCol w:w="1170"/>
        <w:gridCol w:w="90"/>
        <w:gridCol w:w="1170"/>
        <w:gridCol w:w="90"/>
        <w:gridCol w:w="1260"/>
      </w:tblGrid>
      <w:tr w:rsidR="00BF0FE6" w:rsidRPr="00080EF8" w14:paraId="3C8C4343" w14:textId="77777777" w:rsidTr="008E6476">
        <w:tc>
          <w:tcPr>
            <w:tcW w:w="2520" w:type="dxa"/>
          </w:tcPr>
          <w:p w14:paraId="6B96A668" w14:textId="77777777" w:rsidR="00BF0FE6" w:rsidRPr="00080EF8" w:rsidRDefault="00BF0FE6" w:rsidP="006924A8">
            <w:pPr>
              <w:spacing w:line="240" w:lineRule="auto"/>
              <w:ind w:right="-43"/>
              <w:jc w:val="right"/>
              <w:rPr>
                <w:rFonts w:asciiTheme="majorBidi" w:hAnsiTheme="majorBidi" w:cstheme="majorBidi"/>
                <w:sz w:val="28"/>
                <w:szCs w:val="28"/>
              </w:rPr>
            </w:pPr>
          </w:p>
        </w:tc>
        <w:tc>
          <w:tcPr>
            <w:tcW w:w="6390" w:type="dxa"/>
            <w:gridSpan w:val="9"/>
            <w:tcBorders>
              <w:bottom w:val="single" w:sz="4" w:space="0" w:color="auto"/>
            </w:tcBorders>
          </w:tcPr>
          <w:p w14:paraId="0D7AD6BA" w14:textId="77777777" w:rsidR="00BF0FE6" w:rsidRPr="00080EF8" w:rsidRDefault="00BF0FE6" w:rsidP="00692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080EF8">
              <w:rPr>
                <w:rFonts w:asciiTheme="majorBidi" w:hAnsiTheme="majorBidi" w:cstheme="majorBidi"/>
                <w:sz w:val="28"/>
                <w:szCs w:val="28"/>
              </w:rPr>
              <w:t>Thousand Baht</w:t>
            </w:r>
          </w:p>
        </w:tc>
      </w:tr>
      <w:tr w:rsidR="00BF0FE6" w:rsidRPr="00080EF8" w14:paraId="22468B9A" w14:textId="77777777" w:rsidTr="008E6476">
        <w:tc>
          <w:tcPr>
            <w:tcW w:w="2520" w:type="dxa"/>
          </w:tcPr>
          <w:p w14:paraId="6BFD22D3" w14:textId="77777777" w:rsidR="00BF0FE6" w:rsidRPr="00080EF8" w:rsidRDefault="00BF0FE6" w:rsidP="006924A8">
            <w:pPr>
              <w:spacing w:line="240" w:lineRule="auto"/>
              <w:ind w:right="-43"/>
              <w:jc w:val="right"/>
              <w:rPr>
                <w:rFonts w:asciiTheme="majorBidi" w:hAnsiTheme="majorBidi" w:cstheme="majorBidi"/>
                <w:sz w:val="28"/>
                <w:szCs w:val="28"/>
              </w:rPr>
            </w:pPr>
          </w:p>
        </w:tc>
        <w:tc>
          <w:tcPr>
            <w:tcW w:w="6390" w:type="dxa"/>
            <w:gridSpan w:val="9"/>
            <w:tcBorders>
              <w:bottom w:val="single" w:sz="4" w:space="0" w:color="auto"/>
            </w:tcBorders>
          </w:tcPr>
          <w:p w14:paraId="692DEF69" w14:textId="61D92EE3" w:rsidR="00BF0FE6" w:rsidRPr="00080EF8" w:rsidRDefault="001E0D5C" w:rsidP="00692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1E0D5C">
              <w:rPr>
                <w:rFonts w:asciiTheme="majorBidi" w:hAnsiTheme="majorBidi" w:cstheme="majorBidi"/>
                <w:sz w:val="28"/>
                <w:szCs w:val="28"/>
              </w:rPr>
              <w:t>31 December 202</w:t>
            </w:r>
            <w:r w:rsidR="00754687">
              <w:rPr>
                <w:rFonts w:asciiTheme="majorBidi" w:hAnsiTheme="majorBidi" w:cstheme="majorBidi"/>
                <w:sz w:val="28"/>
                <w:szCs w:val="28"/>
              </w:rPr>
              <w:t>1</w:t>
            </w:r>
          </w:p>
        </w:tc>
      </w:tr>
      <w:tr w:rsidR="00BF0FE6" w:rsidRPr="00080EF8" w14:paraId="5C1C4DF0" w14:textId="77777777" w:rsidTr="008E6476">
        <w:tc>
          <w:tcPr>
            <w:tcW w:w="2520" w:type="dxa"/>
          </w:tcPr>
          <w:p w14:paraId="07666179" w14:textId="77777777" w:rsidR="00BF0FE6" w:rsidRPr="00080EF8" w:rsidRDefault="00BF0FE6" w:rsidP="006924A8">
            <w:pPr>
              <w:spacing w:line="240" w:lineRule="auto"/>
              <w:ind w:right="-43"/>
              <w:jc w:val="right"/>
              <w:rPr>
                <w:rFonts w:asciiTheme="majorBidi" w:hAnsiTheme="majorBidi" w:cstheme="majorBidi"/>
                <w:sz w:val="28"/>
                <w:szCs w:val="28"/>
              </w:rPr>
            </w:pPr>
          </w:p>
        </w:tc>
        <w:tc>
          <w:tcPr>
            <w:tcW w:w="1170" w:type="dxa"/>
            <w:tcBorders>
              <w:top w:val="single" w:sz="4" w:space="0" w:color="auto"/>
            </w:tcBorders>
          </w:tcPr>
          <w:p w14:paraId="7DB62037" w14:textId="77777777" w:rsidR="00BF0FE6" w:rsidRPr="00080EF8" w:rsidRDefault="00BF0FE6" w:rsidP="006924A8">
            <w:pPr>
              <w:tabs>
                <w:tab w:val="clear" w:pos="907"/>
                <w:tab w:val="decimal" w:pos="816"/>
              </w:tabs>
              <w:spacing w:line="240" w:lineRule="auto"/>
              <w:jc w:val="right"/>
              <w:rPr>
                <w:rFonts w:asciiTheme="majorBidi" w:hAnsiTheme="majorBidi" w:cstheme="majorBidi"/>
                <w:sz w:val="28"/>
                <w:szCs w:val="28"/>
              </w:rPr>
            </w:pPr>
          </w:p>
        </w:tc>
        <w:tc>
          <w:tcPr>
            <w:tcW w:w="90" w:type="dxa"/>
            <w:tcBorders>
              <w:top w:val="single" w:sz="4" w:space="0" w:color="auto"/>
            </w:tcBorders>
          </w:tcPr>
          <w:p w14:paraId="4EFEE633" w14:textId="77777777" w:rsidR="00BF0FE6" w:rsidRPr="00080EF8" w:rsidRDefault="00BF0FE6" w:rsidP="006924A8">
            <w:pPr>
              <w:tabs>
                <w:tab w:val="clear" w:pos="907"/>
                <w:tab w:val="decimal" w:pos="816"/>
              </w:tabs>
              <w:spacing w:line="240" w:lineRule="auto"/>
              <w:jc w:val="right"/>
              <w:rPr>
                <w:rFonts w:asciiTheme="majorBidi" w:hAnsiTheme="majorBidi" w:cstheme="majorBidi"/>
                <w:sz w:val="28"/>
                <w:szCs w:val="28"/>
              </w:rPr>
            </w:pPr>
          </w:p>
        </w:tc>
        <w:tc>
          <w:tcPr>
            <w:tcW w:w="1260" w:type="dxa"/>
            <w:tcBorders>
              <w:top w:val="single" w:sz="4" w:space="0" w:color="auto"/>
            </w:tcBorders>
          </w:tcPr>
          <w:p w14:paraId="23D2150F" w14:textId="77777777" w:rsidR="00BF0FE6" w:rsidRPr="00080EF8" w:rsidRDefault="00BF0FE6" w:rsidP="00692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30"/>
              <w:jc w:val="center"/>
              <w:rPr>
                <w:rFonts w:asciiTheme="majorBidi" w:hAnsiTheme="majorBidi" w:cstheme="majorBidi"/>
                <w:sz w:val="28"/>
                <w:szCs w:val="28"/>
              </w:rPr>
            </w:pPr>
            <w:r w:rsidRPr="00080EF8">
              <w:rPr>
                <w:rFonts w:asciiTheme="majorBidi" w:hAnsiTheme="majorBidi" w:cstheme="majorBidi"/>
                <w:sz w:val="28"/>
                <w:szCs w:val="28"/>
              </w:rPr>
              <w:t>Marine and</w:t>
            </w:r>
          </w:p>
        </w:tc>
        <w:tc>
          <w:tcPr>
            <w:tcW w:w="90" w:type="dxa"/>
            <w:tcBorders>
              <w:top w:val="single" w:sz="4" w:space="0" w:color="auto"/>
            </w:tcBorders>
          </w:tcPr>
          <w:p w14:paraId="4D7EB4D1" w14:textId="77777777" w:rsidR="00BF0FE6" w:rsidRPr="00080EF8" w:rsidRDefault="00BF0FE6" w:rsidP="006924A8">
            <w:pPr>
              <w:tabs>
                <w:tab w:val="clear" w:pos="907"/>
                <w:tab w:val="decimal" w:pos="816"/>
              </w:tabs>
              <w:spacing w:line="240" w:lineRule="auto"/>
              <w:jc w:val="right"/>
              <w:rPr>
                <w:rFonts w:asciiTheme="majorBidi" w:hAnsiTheme="majorBidi" w:cstheme="majorBidi"/>
                <w:sz w:val="28"/>
                <w:szCs w:val="28"/>
              </w:rPr>
            </w:pPr>
          </w:p>
        </w:tc>
        <w:tc>
          <w:tcPr>
            <w:tcW w:w="1170" w:type="dxa"/>
            <w:tcBorders>
              <w:top w:val="single" w:sz="4" w:space="0" w:color="auto"/>
            </w:tcBorders>
          </w:tcPr>
          <w:p w14:paraId="10EBA400" w14:textId="77777777" w:rsidR="00BF0FE6" w:rsidRPr="00080EF8" w:rsidRDefault="00BF0FE6" w:rsidP="006924A8">
            <w:pPr>
              <w:tabs>
                <w:tab w:val="clear" w:pos="907"/>
                <w:tab w:val="decimal" w:pos="816"/>
              </w:tabs>
              <w:spacing w:line="240" w:lineRule="auto"/>
              <w:jc w:val="right"/>
              <w:rPr>
                <w:rFonts w:asciiTheme="majorBidi" w:hAnsiTheme="majorBidi" w:cstheme="majorBidi"/>
                <w:sz w:val="28"/>
                <w:szCs w:val="28"/>
              </w:rPr>
            </w:pPr>
          </w:p>
        </w:tc>
        <w:tc>
          <w:tcPr>
            <w:tcW w:w="90" w:type="dxa"/>
            <w:tcBorders>
              <w:top w:val="single" w:sz="4" w:space="0" w:color="auto"/>
            </w:tcBorders>
          </w:tcPr>
          <w:p w14:paraId="3AFF40F5" w14:textId="77777777" w:rsidR="00BF0FE6" w:rsidRPr="00080EF8" w:rsidRDefault="00BF0FE6" w:rsidP="006924A8">
            <w:pPr>
              <w:tabs>
                <w:tab w:val="clear" w:pos="907"/>
                <w:tab w:val="decimal" w:pos="816"/>
              </w:tabs>
              <w:spacing w:line="240" w:lineRule="auto"/>
              <w:jc w:val="right"/>
              <w:rPr>
                <w:rFonts w:asciiTheme="majorBidi" w:hAnsiTheme="majorBidi" w:cstheme="majorBidi"/>
                <w:sz w:val="28"/>
                <w:szCs w:val="28"/>
              </w:rPr>
            </w:pPr>
          </w:p>
        </w:tc>
        <w:tc>
          <w:tcPr>
            <w:tcW w:w="1170" w:type="dxa"/>
            <w:tcBorders>
              <w:top w:val="single" w:sz="4" w:space="0" w:color="auto"/>
            </w:tcBorders>
          </w:tcPr>
          <w:p w14:paraId="6D6BD03E" w14:textId="77777777" w:rsidR="00BF0FE6" w:rsidRPr="00080EF8" w:rsidRDefault="00BF0FE6" w:rsidP="006924A8">
            <w:pPr>
              <w:tabs>
                <w:tab w:val="clear" w:pos="907"/>
                <w:tab w:val="decimal" w:pos="816"/>
              </w:tabs>
              <w:spacing w:line="240" w:lineRule="auto"/>
              <w:jc w:val="right"/>
              <w:rPr>
                <w:rFonts w:asciiTheme="majorBidi" w:hAnsiTheme="majorBidi" w:cstheme="majorBidi"/>
                <w:sz w:val="28"/>
                <w:szCs w:val="28"/>
              </w:rPr>
            </w:pPr>
          </w:p>
        </w:tc>
        <w:tc>
          <w:tcPr>
            <w:tcW w:w="90" w:type="dxa"/>
            <w:tcBorders>
              <w:top w:val="single" w:sz="4" w:space="0" w:color="auto"/>
            </w:tcBorders>
          </w:tcPr>
          <w:p w14:paraId="5C20C12C" w14:textId="77777777" w:rsidR="00BF0FE6" w:rsidRPr="00080EF8" w:rsidRDefault="00BF0FE6" w:rsidP="006924A8">
            <w:pPr>
              <w:tabs>
                <w:tab w:val="clear" w:pos="907"/>
                <w:tab w:val="decimal" w:pos="816"/>
              </w:tabs>
              <w:spacing w:line="240" w:lineRule="auto"/>
              <w:jc w:val="right"/>
              <w:rPr>
                <w:rFonts w:asciiTheme="majorBidi" w:hAnsiTheme="majorBidi" w:cstheme="majorBidi"/>
                <w:sz w:val="28"/>
                <w:szCs w:val="28"/>
              </w:rPr>
            </w:pPr>
          </w:p>
        </w:tc>
        <w:tc>
          <w:tcPr>
            <w:tcW w:w="1260" w:type="dxa"/>
            <w:tcBorders>
              <w:top w:val="single" w:sz="4" w:space="0" w:color="auto"/>
            </w:tcBorders>
          </w:tcPr>
          <w:p w14:paraId="6F9FAF7D" w14:textId="77777777" w:rsidR="00BF0FE6" w:rsidRPr="00080EF8" w:rsidRDefault="00BF0FE6" w:rsidP="006924A8">
            <w:pPr>
              <w:tabs>
                <w:tab w:val="clear" w:pos="907"/>
                <w:tab w:val="decimal" w:pos="816"/>
              </w:tabs>
              <w:spacing w:line="240" w:lineRule="auto"/>
              <w:jc w:val="center"/>
              <w:rPr>
                <w:rFonts w:asciiTheme="majorBidi" w:hAnsiTheme="majorBidi" w:cstheme="majorBidi"/>
                <w:sz w:val="28"/>
                <w:szCs w:val="28"/>
              </w:rPr>
            </w:pPr>
          </w:p>
        </w:tc>
      </w:tr>
      <w:tr w:rsidR="00BF0FE6" w:rsidRPr="00080EF8" w14:paraId="66449D32" w14:textId="77777777" w:rsidTr="008E6476">
        <w:tc>
          <w:tcPr>
            <w:tcW w:w="2520" w:type="dxa"/>
          </w:tcPr>
          <w:p w14:paraId="44E6D005" w14:textId="77777777" w:rsidR="00BF0FE6" w:rsidRPr="00080EF8" w:rsidRDefault="00BF0FE6" w:rsidP="006924A8">
            <w:pPr>
              <w:spacing w:line="240" w:lineRule="auto"/>
              <w:ind w:right="-43"/>
              <w:jc w:val="right"/>
              <w:rPr>
                <w:rFonts w:asciiTheme="majorBidi" w:hAnsiTheme="majorBidi" w:cstheme="majorBidi"/>
                <w:sz w:val="28"/>
                <w:szCs w:val="28"/>
              </w:rPr>
            </w:pPr>
          </w:p>
        </w:tc>
        <w:tc>
          <w:tcPr>
            <w:tcW w:w="1170" w:type="dxa"/>
            <w:tcBorders>
              <w:bottom w:val="single" w:sz="4" w:space="0" w:color="auto"/>
            </w:tcBorders>
          </w:tcPr>
          <w:p w14:paraId="65C735DE" w14:textId="77777777" w:rsidR="00BF0FE6" w:rsidRPr="00080EF8" w:rsidRDefault="00BF0FE6" w:rsidP="00692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74"/>
              <w:jc w:val="center"/>
              <w:rPr>
                <w:rFonts w:asciiTheme="majorBidi" w:hAnsiTheme="majorBidi" w:cstheme="majorBidi"/>
                <w:sz w:val="28"/>
                <w:szCs w:val="28"/>
              </w:rPr>
            </w:pPr>
            <w:r w:rsidRPr="00080EF8">
              <w:rPr>
                <w:rFonts w:asciiTheme="majorBidi" w:hAnsiTheme="majorBidi" w:cstheme="majorBidi"/>
                <w:sz w:val="28"/>
                <w:szCs w:val="28"/>
              </w:rPr>
              <w:t>Fire</w:t>
            </w:r>
          </w:p>
        </w:tc>
        <w:tc>
          <w:tcPr>
            <w:tcW w:w="90" w:type="dxa"/>
          </w:tcPr>
          <w:p w14:paraId="266A6EA0" w14:textId="77777777" w:rsidR="00BF0FE6" w:rsidRPr="00080EF8" w:rsidRDefault="00BF0FE6" w:rsidP="006924A8">
            <w:pPr>
              <w:tabs>
                <w:tab w:val="clear" w:pos="907"/>
                <w:tab w:val="decimal" w:pos="816"/>
              </w:tabs>
              <w:spacing w:line="240" w:lineRule="auto"/>
              <w:jc w:val="right"/>
              <w:rPr>
                <w:rFonts w:asciiTheme="majorBidi" w:hAnsiTheme="majorBidi" w:cstheme="majorBidi"/>
                <w:sz w:val="28"/>
                <w:szCs w:val="28"/>
              </w:rPr>
            </w:pPr>
          </w:p>
        </w:tc>
        <w:tc>
          <w:tcPr>
            <w:tcW w:w="1260" w:type="dxa"/>
            <w:tcBorders>
              <w:bottom w:val="single" w:sz="4" w:space="0" w:color="auto"/>
            </w:tcBorders>
          </w:tcPr>
          <w:p w14:paraId="5C22B5F5" w14:textId="77777777" w:rsidR="00BF0FE6" w:rsidRPr="00080EF8" w:rsidRDefault="00BF0FE6" w:rsidP="00692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sz w:val="28"/>
                <w:szCs w:val="28"/>
              </w:rPr>
            </w:pPr>
            <w:r w:rsidRPr="00080EF8">
              <w:rPr>
                <w:rFonts w:asciiTheme="majorBidi" w:hAnsiTheme="majorBidi" w:cstheme="majorBidi"/>
                <w:sz w:val="28"/>
                <w:szCs w:val="28"/>
              </w:rPr>
              <w:t>transportation</w:t>
            </w:r>
          </w:p>
        </w:tc>
        <w:tc>
          <w:tcPr>
            <w:tcW w:w="90" w:type="dxa"/>
          </w:tcPr>
          <w:p w14:paraId="3AAB5CEF" w14:textId="77777777" w:rsidR="00BF0FE6" w:rsidRPr="00080EF8" w:rsidRDefault="00BF0FE6" w:rsidP="006924A8">
            <w:pPr>
              <w:tabs>
                <w:tab w:val="clear" w:pos="907"/>
                <w:tab w:val="decimal" w:pos="816"/>
              </w:tabs>
              <w:spacing w:line="240" w:lineRule="auto"/>
              <w:jc w:val="right"/>
              <w:rPr>
                <w:rFonts w:asciiTheme="majorBidi" w:hAnsiTheme="majorBidi" w:cstheme="majorBidi"/>
                <w:sz w:val="28"/>
                <w:szCs w:val="28"/>
              </w:rPr>
            </w:pPr>
          </w:p>
        </w:tc>
        <w:tc>
          <w:tcPr>
            <w:tcW w:w="1170" w:type="dxa"/>
            <w:tcBorders>
              <w:bottom w:val="single" w:sz="4" w:space="0" w:color="auto"/>
            </w:tcBorders>
          </w:tcPr>
          <w:p w14:paraId="5B190A00" w14:textId="77777777" w:rsidR="00BF0FE6" w:rsidRPr="00080EF8" w:rsidRDefault="00BF0FE6" w:rsidP="00692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080EF8">
              <w:rPr>
                <w:rFonts w:asciiTheme="majorBidi" w:hAnsiTheme="majorBidi" w:cstheme="majorBidi"/>
                <w:sz w:val="28"/>
                <w:szCs w:val="28"/>
              </w:rPr>
              <w:t>Motor</w:t>
            </w:r>
          </w:p>
        </w:tc>
        <w:tc>
          <w:tcPr>
            <w:tcW w:w="90" w:type="dxa"/>
          </w:tcPr>
          <w:p w14:paraId="6AA17F49" w14:textId="77777777" w:rsidR="00BF0FE6" w:rsidRPr="00080EF8" w:rsidRDefault="00BF0FE6" w:rsidP="006924A8">
            <w:pPr>
              <w:tabs>
                <w:tab w:val="clear" w:pos="907"/>
                <w:tab w:val="decimal" w:pos="816"/>
              </w:tabs>
              <w:spacing w:line="240" w:lineRule="auto"/>
              <w:jc w:val="right"/>
              <w:rPr>
                <w:rFonts w:asciiTheme="majorBidi" w:hAnsiTheme="majorBidi" w:cstheme="majorBidi"/>
                <w:sz w:val="28"/>
                <w:szCs w:val="28"/>
              </w:rPr>
            </w:pPr>
          </w:p>
        </w:tc>
        <w:tc>
          <w:tcPr>
            <w:tcW w:w="1170" w:type="dxa"/>
            <w:tcBorders>
              <w:bottom w:val="single" w:sz="4" w:space="0" w:color="auto"/>
            </w:tcBorders>
          </w:tcPr>
          <w:p w14:paraId="509CF2D4" w14:textId="77777777" w:rsidR="00BF0FE6" w:rsidRPr="00080EF8" w:rsidRDefault="00BF0FE6" w:rsidP="00692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sz w:val="28"/>
                <w:szCs w:val="28"/>
              </w:rPr>
            </w:pPr>
            <w:r w:rsidRPr="00080EF8">
              <w:rPr>
                <w:rFonts w:asciiTheme="majorBidi" w:hAnsiTheme="majorBidi" w:cstheme="majorBidi"/>
                <w:sz w:val="28"/>
                <w:szCs w:val="28"/>
              </w:rPr>
              <w:t>Miscellaneous</w:t>
            </w:r>
          </w:p>
        </w:tc>
        <w:tc>
          <w:tcPr>
            <w:tcW w:w="90" w:type="dxa"/>
          </w:tcPr>
          <w:p w14:paraId="301C8AA7" w14:textId="77777777" w:rsidR="00BF0FE6" w:rsidRPr="00080EF8" w:rsidRDefault="00BF0FE6" w:rsidP="006924A8">
            <w:pPr>
              <w:tabs>
                <w:tab w:val="clear" w:pos="907"/>
                <w:tab w:val="decimal" w:pos="816"/>
              </w:tabs>
              <w:spacing w:line="240" w:lineRule="auto"/>
              <w:jc w:val="right"/>
              <w:rPr>
                <w:rFonts w:asciiTheme="majorBidi" w:hAnsiTheme="majorBidi" w:cstheme="majorBidi"/>
                <w:sz w:val="28"/>
                <w:szCs w:val="28"/>
              </w:rPr>
            </w:pPr>
          </w:p>
        </w:tc>
        <w:tc>
          <w:tcPr>
            <w:tcW w:w="1260" w:type="dxa"/>
            <w:tcBorders>
              <w:bottom w:val="single" w:sz="4" w:space="0" w:color="auto"/>
            </w:tcBorders>
          </w:tcPr>
          <w:p w14:paraId="52000820" w14:textId="77777777" w:rsidR="00BF0FE6" w:rsidRPr="00080EF8" w:rsidRDefault="00BF0FE6" w:rsidP="006924A8">
            <w:pPr>
              <w:tabs>
                <w:tab w:val="clear" w:pos="907"/>
                <w:tab w:val="decimal" w:pos="816"/>
              </w:tabs>
              <w:spacing w:line="240" w:lineRule="auto"/>
              <w:jc w:val="center"/>
              <w:rPr>
                <w:rFonts w:asciiTheme="majorBidi" w:hAnsiTheme="majorBidi" w:cstheme="majorBidi"/>
                <w:sz w:val="28"/>
                <w:szCs w:val="28"/>
              </w:rPr>
            </w:pPr>
            <w:r w:rsidRPr="00080EF8">
              <w:rPr>
                <w:rFonts w:asciiTheme="majorBidi" w:hAnsiTheme="majorBidi" w:cstheme="majorBidi"/>
                <w:sz w:val="28"/>
                <w:szCs w:val="28"/>
              </w:rPr>
              <w:t>Total</w:t>
            </w:r>
          </w:p>
        </w:tc>
      </w:tr>
      <w:tr w:rsidR="00BF0FE6" w:rsidRPr="00080EF8" w14:paraId="21EAA4D9" w14:textId="77777777" w:rsidTr="008E6476">
        <w:trPr>
          <w:trHeight w:val="89"/>
        </w:trPr>
        <w:tc>
          <w:tcPr>
            <w:tcW w:w="2520" w:type="dxa"/>
          </w:tcPr>
          <w:p w14:paraId="714F84BE" w14:textId="77777777" w:rsidR="00BF0FE6" w:rsidRPr="00080EF8" w:rsidRDefault="00BF0FE6" w:rsidP="006924A8">
            <w:pPr>
              <w:tabs>
                <w:tab w:val="clear" w:pos="907"/>
                <w:tab w:val="left" w:pos="900"/>
                <w:tab w:val="left" w:pos="2880"/>
              </w:tabs>
              <w:spacing w:line="240" w:lineRule="auto"/>
              <w:rPr>
                <w:rFonts w:asciiTheme="majorBidi" w:hAnsiTheme="majorBidi" w:cstheme="majorBidi"/>
                <w:b/>
                <w:bCs/>
                <w:sz w:val="28"/>
                <w:szCs w:val="28"/>
                <w:cs/>
              </w:rPr>
            </w:pPr>
          </w:p>
        </w:tc>
        <w:tc>
          <w:tcPr>
            <w:tcW w:w="1170" w:type="dxa"/>
          </w:tcPr>
          <w:p w14:paraId="12A4575A" w14:textId="77777777" w:rsidR="00BF0FE6" w:rsidRPr="00080EF8" w:rsidRDefault="00BF0FE6" w:rsidP="006924A8">
            <w:pPr>
              <w:tabs>
                <w:tab w:val="left" w:pos="2880"/>
              </w:tabs>
              <w:spacing w:line="240" w:lineRule="auto"/>
              <w:rPr>
                <w:rFonts w:asciiTheme="majorBidi" w:hAnsiTheme="majorBidi" w:cstheme="majorBidi"/>
                <w:sz w:val="28"/>
                <w:szCs w:val="28"/>
              </w:rPr>
            </w:pPr>
          </w:p>
        </w:tc>
        <w:tc>
          <w:tcPr>
            <w:tcW w:w="90" w:type="dxa"/>
          </w:tcPr>
          <w:p w14:paraId="45B7C195" w14:textId="77777777" w:rsidR="00BF0FE6" w:rsidRPr="00080EF8" w:rsidRDefault="00BF0FE6" w:rsidP="006924A8">
            <w:pPr>
              <w:tabs>
                <w:tab w:val="clear" w:pos="907"/>
                <w:tab w:val="decimal" w:pos="816"/>
              </w:tabs>
              <w:spacing w:line="240" w:lineRule="auto"/>
              <w:jc w:val="right"/>
              <w:rPr>
                <w:rFonts w:asciiTheme="majorBidi" w:hAnsiTheme="majorBidi" w:cstheme="majorBidi"/>
                <w:sz w:val="28"/>
                <w:szCs w:val="28"/>
              </w:rPr>
            </w:pPr>
          </w:p>
        </w:tc>
        <w:tc>
          <w:tcPr>
            <w:tcW w:w="1260" w:type="dxa"/>
          </w:tcPr>
          <w:p w14:paraId="358A3936" w14:textId="77777777" w:rsidR="00BF0FE6" w:rsidRPr="00080EF8" w:rsidRDefault="00BF0FE6" w:rsidP="006924A8">
            <w:pPr>
              <w:tabs>
                <w:tab w:val="left" w:pos="2880"/>
              </w:tabs>
              <w:spacing w:line="240" w:lineRule="auto"/>
              <w:jc w:val="right"/>
              <w:rPr>
                <w:rFonts w:asciiTheme="majorBidi" w:hAnsiTheme="majorBidi" w:cstheme="majorBidi"/>
                <w:sz w:val="28"/>
                <w:szCs w:val="28"/>
              </w:rPr>
            </w:pPr>
          </w:p>
        </w:tc>
        <w:tc>
          <w:tcPr>
            <w:tcW w:w="90" w:type="dxa"/>
          </w:tcPr>
          <w:p w14:paraId="12C19C6B" w14:textId="77777777" w:rsidR="00BF0FE6" w:rsidRPr="00080EF8" w:rsidRDefault="00BF0FE6" w:rsidP="006924A8">
            <w:pPr>
              <w:tabs>
                <w:tab w:val="clear" w:pos="907"/>
                <w:tab w:val="decimal" w:pos="816"/>
              </w:tabs>
              <w:spacing w:line="240" w:lineRule="auto"/>
              <w:jc w:val="right"/>
              <w:rPr>
                <w:rFonts w:asciiTheme="majorBidi" w:hAnsiTheme="majorBidi" w:cstheme="majorBidi"/>
                <w:sz w:val="28"/>
                <w:szCs w:val="28"/>
              </w:rPr>
            </w:pPr>
          </w:p>
        </w:tc>
        <w:tc>
          <w:tcPr>
            <w:tcW w:w="1170" w:type="dxa"/>
          </w:tcPr>
          <w:p w14:paraId="289A7982" w14:textId="77777777" w:rsidR="00BF0FE6" w:rsidRPr="00080EF8" w:rsidRDefault="00BF0FE6" w:rsidP="006924A8">
            <w:pPr>
              <w:tabs>
                <w:tab w:val="left" w:pos="2880"/>
              </w:tabs>
              <w:spacing w:line="240" w:lineRule="auto"/>
              <w:jc w:val="right"/>
              <w:rPr>
                <w:rFonts w:asciiTheme="majorBidi" w:hAnsiTheme="majorBidi" w:cstheme="majorBidi"/>
                <w:sz w:val="28"/>
                <w:szCs w:val="28"/>
              </w:rPr>
            </w:pPr>
          </w:p>
        </w:tc>
        <w:tc>
          <w:tcPr>
            <w:tcW w:w="90" w:type="dxa"/>
          </w:tcPr>
          <w:p w14:paraId="49343263" w14:textId="77777777" w:rsidR="00BF0FE6" w:rsidRPr="00080EF8" w:rsidRDefault="00BF0FE6" w:rsidP="006924A8">
            <w:pPr>
              <w:tabs>
                <w:tab w:val="clear" w:pos="907"/>
                <w:tab w:val="decimal" w:pos="816"/>
              </w:tabs>
              <w:spacing w:line="240" w:lineRule="auto"/>
              <w:jc w:val="right"/>
              <w:rPr>
                <w:rFonts w:asciiTheme="majorBidi" w:hAnsiTheme="majorBidi" w:cstheme="majorBidi"/>
                <w:sz w:val="28"/>
                <w:szCs w:val="28"/>
              </w:rPr>
            </w:pPr>
          </w:p>
        </w:tc>
        <w:tc>
          <w:tcPr>
            <w:tcW w:w="1170" w:type="dxa"/>
          </w:tcPr>
          <w:p w14:paraId="727DE8B6" w14:textId="77777777" w:rsidR="00BF0FE6" w:rsidRPr="00080EF8" w:rsidRDefault="00BF0FE6" w:rsidP="006924A8">
            <w:pPr>
              <w:tabs>
                <w:tab w:val="left" w:pos="2880"/>
              </w:tabs>
              <w:spacing w:line="240" w:lineRule="auto"/>
              <w:jc w:val="right"/>
              <w:rPr>
                <w:rFonts w:asciiTheme="majorBidi" w:hAnsiTheme="majorBidi" w:cstheme="majorBidi"/>
                <w:sz w:val="28"/>
                <w:szCs w:val="28"/>
              </w:rPr>
            </w:pPr>
          </w:p>
        </w:tc>
        <w:tc>
          <w:tcPr>
            <w:tcW w:w="90" w:type="dxa"/>
          </w:tcPr>
          <w:p w14:paraId="63558BC5" w14:textId="77777777" w:rsidR="00BF0FE6" w:rsidRPr="00080EF8" w:rsidRDefault="00BF0FE6" w:rsidP="006924A8">
            <w:pPr>
              <w:tabs>
                <w:tab w:val="clear" w:pos="907"/>
                <w:tab w:val="decimal" w:pos="816"/>
              </w:tabs>
              <w:spacing w:line="240" w:lineRule="auto"/>
              <w:jc w:val="right"/>
              <w:rPr>
                <w:rFonts w:asciiTheme="majorBidi" w:hAnsiTheme="majorBidi" w:cstheme="majorBidi"/>
                <w:sz w:val="28"/>
                <w:szCs w:val="28"/>
              </w:rPr>
            </w:pPr>
          </w:p>
        </w:tc>
        <w:tc>
          <w:tcPr>
            <w:tcW w:w="1260" w:type="dxa"/>
          </w:tcPr>
          <w:p w14:paraId="63DFF5EE" w14:textId="77777777" w:rsidR="00BF0FE6" w:rsidRPr="00080EF8" w:rsidRDefault="00BF0FE6" w:rsidP="006924A8">
            <w:pPr>
              <w:tabs>
                <w:tab w:val="left" w:pos="2880"/>
              </w:tabs>
              <w:spacing w:line="240" w:lineRule="auto"/>
              <w:jc w:val="right"/>
              <w:rPr>
                <w:rFonts w:asciiTheme="majorBidi" w:hAnsiTheme="majorBidi" w:cstheme="majorBidi"/>
                <w:sz w:val="28"/>
                <w:szCs w:val="28"/>
              </w:rPr>
            </w:pPr>
          </w:p>
        </w:tc>
      </w:tr>
      <w:tr w:rsidR="00D4144E" w:rsidRPr="00080EF8" w14:paraId="3BD9F90D" w14:textId="77777777" w:rsidTr="00DF0F41">
        <w:tc>
          <w:tcPr>
            <w:tcW w:w="2520" w:type="dxa"/>
          </w:tcPr>
          <w:p w14:paraId="41C2D633" w14:textId="77777777" w:rsidR="00D4144E" w:rsidRPr="00080EF8" w:rsidRDefault="00D4144E" w:rsidP="00D4144E">
            <w:pPr>
              <w:tabs>
                <w:tab w:val="clear" w:pos="907"/>
                <w:tab w:val="left" w:pos="900"/>
                <w:tab w:val="left" w:pos="2880"/>
              </w:tabs>
              <w:spacing w:line="240" w:lineRule="auto"/>
              <w:ind w:left="29" w:firstLine="32"/>
              <w:rPr>
                <w:rFonts w:asciiTheme="majorBidi" w:hAnsiTheme="majorBidi" w:cstheme="majorBidi"/>
                <w:sz w:val="28"/>
                <w:szCs w:val="28"/>
                <w:cs/>
              </w:rPr>
            </w:pPr>
            <w:r w:rsidRPr="00080EF8">
              <w:rPr>
                <w:rFonts w:asciiTheme="majorBidi" w:hAnsiTheme="majorBidi" w:cstheme="majorBidi"/>
                <w:sz w:val="28"/>
                <w:szCs w:val="28"/>
              </w:rPr>
              <w:t>Assets</w:t>
            </w:r>
          </w:p>
        </w:tc>
        <w:tc>
          <w:tcPr>
            <w:tcW w:w="1170" w:type="dxa"/>
          </w:tcPr>
          <w:p w14:paraId="6AA0334C" w14:textId="3E2C8714" w:rsidR="00D4144E" w:rsidRPr="00080EF8" w:rsidRDefault="00D4144E" w:rsidP="00D4144E">
            <w:pPr>
              <w:tabs>
                <w:tab w:val="clear" w:pos="907"/>
                <w:tab w:val="left" w:pos="900"/>
                <w:tab w:val="left" w:pos="2880"/>
              </w:tabs>
              <w:spacing w:line="240" w:lineRule="auto"/>
              <w:ind w:right="72"/>
              <w:jc w:val="right"/>
              <w:rPr>
                <w:rFonts w:asciiTheme="majorBidi" w:hAnsiTheme="majorBidi" w:cstheme="majorBidi"/>
                <w:sz w:val="28"/>
                <w:szCs w:val="28"/>
              </w:rPr>
            </w:pPr>
            <w:r>
              <w:rPr>
                <w:rFonts w:asciiTheme="majorBidi" w:hAnsiTheme="majorBidi" w:cstheme="majorBidi" w:hint="cs"/>
                <w:sz w:val="28"/>
                <w:szCs w:val="28"/>
              </w:rPr>
              <w:t>11,779</w:t>
            </w:r>
          </w:p>
        </w:tc>
        <w:tc>
          <w:tcPr>
            <w:tcW w:w="90" w:type="dxa"/>
          </w:tcPr>
          <w:p w14:paraId="1EDCE379" w14:textId="77777777" w:rsidR="00D4144E" w:rsidRPr="00080EF8" w:rsidRDefault="00D4144E" w:rsidP="00D4144E">
            <w:pPr>
              <w:tabs>
                <w:tab w:val="clear" w:pos="907"/>
                <w:tab w:val="left" w:pos="900"/>
                <w:tab w:val="left" w:pos="2880"/>
              </w:tabs>
              <w:spacing w:line="240" w:lineRule="auto"/>
              <w:ind w:right="72"/>
              <w:jc w:val="right"/>
              <w:rPr>
                <w:rFonts w:asciiTheme="majorBidi" w:hAnsiTheme="majorBidi" w:cstheme="majorBidi"/>
                <w:sz w:val="28"/>
                <w:szCs w:val="28"/>
              </w:rPr>
            </w:pPr>
          </w:p>
        </w:tc>
        <w:tc>
          <w:tcPr>
            <w:tcW w:w="1260" w:type="dxa"/>
          </w:tcPr>
          <w:p w14:paraId="1B0F4BE9" w14:textId="358C9BC1" w:rsidR="00D4144E" w:rsidRPr="00080EF8" w:rsidRDefault="00D4144E" w:rsidP="00D4144E">
            <w:pPr>
              <w:tabs>
                <w:tab w:val="clear" w:pos="907"/>
                <w:tab w:val="left" w:pos="900"/>
                <w:tab w:val="left" w:pos="2880"/>
              </w:tabs>
              <w:spacing w:line="240" w:lineRule="auto"/>
              <w:ind w:right="72"/>
              <w:jc w:val="right"/>
              <w:rPr>
                <w:rFonts w:asciiTheme="majorBidi" w:hAnsiTheme="majorBidi" w:cstheme="majorBidi"/>
                <w:sz w:val="28"/>
                <w:szCs w:val="28"/>
              </w:rPr>
            </w:pPr>
            <w:r>
              <w:rPr>
                <w:rFonts w:asciiTheme="majorBidi" w:hAnsiTheme="majorBidi" w:cstheme="majorBidi" w:hint="cs"/>
                <w:sz w:val="28"/>
                <w:szCs w:val="28"/>
              </w:rPr>
              <w:t>4,746</w:t>
            </w:r>
          </w:p>
        </w:tc>
        <w:tc>
          <w:tcPr>
            <w:tcW w:w="90" w:type="dxa"/>
          </w:tcPr>
          <w:p w14:paraId="34DFF0E7" w14:textId="77777777" w:rsidR="00D4144E" w:rsidRPr="00080EF8" w:rsidRDefault="00D4144E" w:rsidP="00D4144E">
            <w:pPr>
              <w:tabs>
                <w:tab w:val="clear" w:pos="907"/>
                <w:tab w:val="left" w:pos="900"/>
                <w:tab w:val="left" w:pos="2880"/>
              </w:tabs>
              <w:spacing w:line="240" w:lineRule="auto"/>
              <w:ind w:right="72"/>
              <w:jc w:val="right"/>
              <w:rPr>
                <w:rFonts w:asciiTheme="majorBidi" w:hAnsiTheme="majorBidi" w:cstheme="majorBidi"/>
                <w:sz w:val="28"/>
                <w:szCs w:val="28"/>
              </w:rPr>
            </w:pPr>
          </w:p>
        </w:tc>
        <w:tc>
          <w:tcPr>
            <w:tcW w:w="1170" w:type="dxa"/>
          </w:tcPr>
          <w:p w14:paraId="0E299DCB" w14:textId="2B1A6A32" w:rsidR="00D4144E" w:rsidRPr="00080EF8" w:rsidRDefault="00D4144E" w:rsidP="00D4144E">
            <w:pPr>
              <w:tabs>
                <w:tab w:val="clear" w:pos="907"/>
                <w:tab w:val="left" w:pos="900"/>
                <w:tab w:val="left" w:pos="2880"/>
              </w:tabs>
              <w:spacing w:line="240" w:lineRule="auto"/>
              <w:ind w:right="72"/>
              <w:jc w:val="right"/>
              <w:rPr>
                <w:rFonts w:asciiTheme="majorBidi" w:hAnsiTheme="majorBidi" w:cstheme="majorBidi"/>
                <w:sz w:val="28"/>
                <w:szCs w:val="28"/>
              </w:rPr>
            </w:pPr>
            <w:r>
              <w:rPr>
                <w:rFonts w:asciiTheme="majorBidi" w:hAnsiTheme="majorBidi" w:cstheme="majorBidi" w:hint="cs"/>
                <w:sz w:val="28"/>
                <w:szCs w:val="28"/>
              </w:rPr>
              <w:t>271,558</w:t>
            </w:r>
          </w:p>
        </w:tc>
        <w:tc>
          <w:tcPr>
            <w:tcW w:w="90" w:type="dxa"/>
          </w:tcPr>
          <w:p w14:paraId="6D974059" w14:textId="77777777" w:rsidR="00D4144E" w:rsidRPr="00080EF8" w:rsidRDefault="00D4144E" w:rsidP="00D4144E">
            <w:pPr>
              <w:tabs>
                <w:tab w:val="clear" w:pos="907"/>
                <w:tab w:val="left" w:pos="900"/>
                <w:tab w:val="left" w:pos="2880"/>
              </w:tabs>
              <w:spacing w:line="240" w:lineRule="auto"/>
              <w:ind w:right="72"/>
              <w:jc w:val="right"/>
              <w:rPr>
                <w:rFonts w:asciiTheme="majorBidi" w:hAnsiTheme="majorBidi" w:cstheme="majorBidi"/>
                <w:sz w:val="28"/>
                <w:szCs w:val="28"/>
              </w:rPr>
            </w:pPr>
          </w:p>
        </w:tc>
        <w:tc>
          <w:tcPr>
            <w:tcW w:w="1170" w:type="dxa"/>
          </w:tcPr>
          <w:p w14:paraId="5E8C7ABC" w14:textId="5FF6DE48" w:rsidR="00D4144E" w:rsidRPr="00080EF8" w:rsidRDefault="00D4144E" w:rsidP="00D4144E">
            <w:pPr>
              <w:tabs>
                <w:tab w:val="clear" w:pos="907"/>
                <w:tab w:val="left" w:pos="900"/>
                <w:tab w:val="left" w:pos="2880"/>
              </w:tabs>
              <w:spacing w:line="240" w:lineRule="auto"/>
              <w:ind w:right="72"/>
              <w:jc w:val="right"/>
              <w:rPr>
                <w:rFonts w:asciiTheme="majorBidi" w:hAnsiTheme="majorBidi" w:cstheme="majorBidi"/>
                <w:sz w:val="28"/>
                <w:szCs w:val="28"/>
              </w:rPr>
            </w:pPr>
            <w:r>
              <w:rPr>
                <w:rFonts w:asciiTheme="majorBidi" w:hAnsiTheme="majorBidi" w:cstheme="majorBidi" w:hint="cs"/>
                <w:sz w:val="28"/>
                <w:szCs w:val="28"/>
              </w:rPr>
              <w:t>127,002</w:t>
            </w:r>
          </w:p>
        </w:tc>
        <w:tc>
          <w:tcPr>
            <w:tcW w:w="90" w:type="dxa"/>
          </w:tcPr>
          <w:p w14:paraId="4E4D676C" w14:textId="77777777" w:rsidR="00D4144E" w:rsidRPr="00080EF8" w:rsidRDefault="00D4144E" w:rsidP="00D4144E">
            <w:pPr>
              <w:tabs>
                <w:tab w:val="clear" w:pos="907"/>
                <w:tab w:val="left" w:pos="900"/>
                <w:tab w:val="left" w:pos="2880"/>
              </w:tabs>
              <w:spacing w:line="240" w:lineRule="auto"/>
              <w:ind w:right="72"/>
              <w:jc w:val="right"/>
              <w:rPr>
                <w:rFonts w:asciiTheme="majorBidi" w:hAnsiTheme="majorBidi" w:cstheme="majorBidi"/>
                <w:sz w:val="28"/>
                <w:szCs w:val="28"/>
              </w:rPr>
            </w:pPr>
          </w:p>
        </w:tc>
        <w:tc>
          <w:tcPr>
            <w:tcW w:w="1260" w:type="dxa"/>
          </w:tcPr>
          <w:p w14:paraId="0A856E02" w14:textId="33EEB3B4" w:rsidR="00D4144E" w:rsidRPr="00080EF8" w:rsidRDefault="00D4144E" w:rsidP="00D4144E">
            <w:pPr>
              <w:tabs>
                <w:tab w:val="clear" w:pos="907"/>
                <w:tab w:val="left" w:pos="900"/>
                <w:tab w:val="left" w:pos="2880"/>
              </w:tabs>
              <w:spacing w:line="240" w:lineRule="auto"/>
              <w:ind w:right="72"/>
              <w:jc w:val="right"/>
              <w:rPr>
                <w:rFonts w:asciiTheme="majorBidi" w:hAnsiTheme="majorBidi" w:cstheme="majorBidi"/>
                <w:sz w:val="28"/>
                <w:szCs w:val="28"/>
              </w:rPr>
            </w:pPr>
            <w:r>
              <w:rPr>
                <w:rFonts w:asciiTheme="majorBidi" w:hAnsiTheme="majorBidi" w:cstheme="majorBidi" w:hint="cs"/>
                <w:sz w:val="28"/>
                <w:szCs w:val="28"/>
              </w:rPr>
              <w:t>415,085</w:t>
            </w:r>
          </w:p>
        </w:tc>
      </w:tr>
      <w:tr w:rsidR="00D4144E" w:rsidRPr="00080EF8" w14:paraId="64E996FF" w14:textId="77777777" w:rsidTr="00DF0F41">
        <w:tc>
          <w:tcPr>
            <w:tcW w:w="2520" w:type="dxa"/>
          </w:tcPr>
          <w:p w14:paraId="343435A6" w14:textId="77777777" w:rsidR="00D4144E" w:rsidRPr="00080EF8" w:rsidRDefault="00D4144E" w:rsidP="00D4144E">
            <w:pPr>
              <w:tabs>
                <w:tab w:val="clear" w:pos="907"/>
                <w:tab w:val="left" w:pos="900"/>
                <w:tab w:val="left" w:pos="2880"/>
              </w:tabs>
              <w:spacing w:line="240" w:lineRule="auto"/>
              <w:ind w:left="29" w:firstLine="32"/>
              <w:rPr>
                <w:rFonts w:asciiTheme="majorBidi" w:hAnsiTheme="majorBidi" w:cstheme="majorBidi"/>
                <w:sz w:val="28"/>
                <w:szCs w:val="28"/>
              </w:rPr>
            </w:pPr>
            <w:r w:rsidRPr="00080EF8">
              <w:rPr>
                <w:rFonts w:asciiTheme="majorBidi" w:hAnsiTheme="majorBidi" w:cstheme="majorBidi"/>
                <w:sz w:val="28"/>
                <w:szCs w:val="28"/>
              </w:rPr>
              <w:t>Unallocated assets</w:t>
            </w:r>
          </w:p>
        </w:tc>
        <w:tc>
          <w:tcPr>
            <w:tcW w:w="1170" w:type="dxa"/>
          </w:tcPr>
          <w:p w14:paraId="51FAF78C" w14:textId="77777777" w:rsidR="00D4144E" w:rsidRPr="00080EF8" w:rsidRDefault="00D4144E" w:rsidP="00D4144E">
            <w:pPr>
              <w:tabs>
                <w:tab w:val="left" w:pos="2880"/>
              </w:tabs>
              <w:spacing w:line="240" w:lineRule="auto"/>
              <w:ind w:right="72"/>
              <w:jc w:val="right"/>
              <w:rPr>
                <w:rFonts w:asciiTheme="majorBidi" w:hAnsiTheme="majorBidi" w:cstheme="majorBidi"/>
                <w:sz w:val="28"/>
                <w:szCs w:val="28"/>
              </w:rPr>
            </w:pPr>
          </w:p>
        </w:tc>
        <w:tc>
          <w:tcPr>
            <w:tcW w:w="90" w:type="dxa"/>
          </w:tcPr>
          <w:p w14:paraId="23F79253" w14:textId="77777777" w:rsidR="00D4144E" w:rsidRPr="00080EF8" w:rsidRDefault="00D4144E" w:rsidP="00D4144E">
            <w:pPr>
              <w:tabs>
                <w:tab w:val="left" w:pos="2880"/>
              </w:tabs>
              <w:spacing w:line="240" w:lineRule="auto"/>
              <w:ind w:right="72"/>
              <w:jc w:val="right"/>
              <w:rPr>
                <w:rFonts w:asciiTheme="majorBidi" w:hAnsiTheme="majorBidi" w:cstheme="majorBidi"/>
                <w:sz w:val="28"/>
                <w:szCs w:val="28"/>
              </w:rPr>
            </w:pPr>
          </w:p>
        </w:tc>
        <w:tc>
          <w:tcPr>
            <w:tcW w:w="1260" w:type="dxa"/>
          </w:tcPr>
          <w:p w14:paraId="6BB5332C" w14:textId="77777777" w:rsidR="00D4144E" w:rsidRPr="00080EF8" w:rsidRDefault="00D4144E" w:rsidP="00D4144E">
            <w:pPr>
              <w:tabs>
                <w:tab w:val="left" w:pos="2880"/>
              </w:tabs>
              <w:spacing w:line="240" w:lineRule="auto"/>
              <w:ind w:right="72"/>
              <w:jc w:val="right"/>
              <w:rPr>
                <w:rFonts w:asciiTheme="majorBidi" w:hAnsiTheme="majorBidi" w:cstheme="majorBidi"/>
                <w:sz w:val="28"/>
                <w:szCs w:val="28"/>
              </w:rPr>
            </w:pPr>
          </w:p>
        </w:tc>
        <w:tc>
          <w:tcPr>
            <w:tcW w:w="90" w:type="dxa"/>
          </w:tcPr>
          <w:p w14:paraId="21790198" w14:textId="77777777" w:rsidR="00D4144E" w:rsidRPr="00080EF8" w:rsidRDefault="00D4144E" w:rsidP="00D4144E">
            <w:pPr>
              <w:tabs>
                <w:tab w:val="left" w:pos="2880"/>
              </w:tabs>
              <w:spacing w:line="240" w:lineRule="auto"/>
              <w:ind w:right="72"/>
              <w:jc w:val="right"/>
              <w:rPr>
                <w:rFonts w:asciiTheme="majorBidi" w:hAnsiTheme="majorBidi" w:cstheme="majorBidi"/>
                <w:sz w:val="28"/>
                <w:szCs w:val="28"/>
              </w:rPr>
            </w:pPr>
          </w:p>
        </w:tc>
        <w:tc>
          <w:tcPr>
            <w:tcW w:w="1170" w:type="dxa"/>
          </w:tcPr>
          <w:p w14:paraId="3A3ED932" w14:textId="77777777" w:rsidR="00D4144E" w:rsidRPr="00080EF8" w:rsidRDefault="00D4144E" w:rsidP="00D4144E">
            <w:pPr>
              <w:tabs>
                <w:tab w:val="left" w:pos="2880"/>
              </w:tabs>
              <w:spacing w:line="240" w:lineRule="auto"/>
              <w:ind w:right="72"/>
              <w:jc w:val="right"/>
              <w:rPr>
                <w:rFonts w:asciiTheme="majorBidi" w:hAnsiTheme="majorBidi" w:cstheme="majorBidi"/>
                <w:sz w:val="28"/>
                <w:szCs w:val="28"/>
              </w:rPr>
            </w:pPr>
          </w:p>
        </w:tc>
        <w:tc>
          <w:tcPr>
            <w:tcW w:w="90" w:type="dxa"/>
          </w:tcPr>
          <w:p w14:paraId="181F16C1" w14:textId="77777777" w:rsidR="00D4144E" w:rsidRPr="00080EF8" w:rsidRDefault="00D4144E" w:rsidP="00D4144E">
            <w:pPr>
              <w:tabs>
                <w:tab w:val="left" w:pos="2880"/>
              </w:tabs>
              <w:spacing w:line="240" w:lineRule="auto"/>
              <w:ind w:right="72"/>
              <w:jc w:val="right"/>
              <w:rPr>
                <w:rFonts w:asciiTheme="majorBidi" w:hAnsiTheme="majorBidi" w:cstheme="majorBidi"/>
                <w:sz w:val="28"/>
                <w:szCs w:val="28"/>
              </w:rPr>
            </w:pPr>
          </w:p>
        </w:tc>
        <w:tc>
          <w:tcPr>
            <w:tcW w:w="1170" w:type="dxa"/>
          </w:tcPr>
          <w:p w14:paraId="7BB89771" w14:textId="77777777" w:rsidR="00D4144E" w:rsidRPr="00080EF8" w:rsidRDefault="00D4144E" w:rsidP="00D4144E">
            <w:pPr>
              <w:tabs>
                <w:tab w:val="left" w:pos="2880"/>
              </w:tabs>
              <w:spacing w:line="240" w:lineRule="auto"/>
              <w:ind w:right="72"/>
              <w:jc w:val="right"/>
              <w:rPr>
                <w:rFonts w:asciiTheme="majorBidi" w:hAnsiTheme="majorBidi" w:cstheme="majorBidi"/>
                <w:sz w:val="28"/>
                <w:szCs w:val="28"/>
              </w:rPr>
            </w:pPr>
          </w:p>
        </w:tc>
        <w:tc>
          <w:tcPr>
            <w:tcW w:w="90" w:type="dxa"/>
          </w:tcPr>
          <w:p w14:paraId="7396C621" w14:textId="77777777" w:rsidR="00D4144E" w:rsidRPr="00080EF8" w:rsidRDefault="00D4144E" w:rsidP="00D4144E">
            <w:pPr>
              <w:tabs>
                <w:tab w:val="left" w:pos="2880"/>
              </w:tabs>
              <w:spacing w:line="240" w:lineRule="auto"/>
              <w:ind w:right="72"/>
              <w:jc w:val="right"/>
              <w:rPr>
                <w:rFonts w:asciiTheme="majorBidi" w:hAnsiTheme="majorBidi" w:cstheme="majorBidi"/>
                <w:sz w:val="28"/>
                <w:szCs w:val="28"/>
              </w:rPr>
            </w:pPr>
          </w:p>
        </w:tc>
        <w:tc>
          <w:tcPr>
            <w:tcW w:w="1260" w:type="dxa"/>
            <w:tcBorders>
              <w:top w:val="nil"/>
              <w:left w:val="nil"/>
              <w:bottom w:val="single" w:sz="4" w:space="0" w:color="auto"/>
              <w:right w:val="nil"/>
            </w:tcBorders>
          </w:tcPr>
          <w:p w14:paraId="7A3BD865" w14:textId="6DD2EDBA" w:rsidR="00D4144E" w:rsidRPr="00080EF8" w:rsidRDefault="00D4144E" w:rsidP="00D4144E">
            <w:pPr>
              <w:tabs>
                <w:tab w:val="clear" w:pos="907"/>
                <w:tab w:val="left" w:pos="900"/>
                <w:tab w:val="left" w:pos="2880"/>
              </w:tabs>
              <w:spacing w:line="240" w:lineRule="auto"/>
              <w:ind w:right="72"/>
              <w:jc w:val="right"/>
              <w:rPr>
                <w:rFonts w:asciiTheme="majorBidi" w:hAnsiTheme="majorBidi" w:cstheme="majorBidi"/>
                <w:sz w:val="28"/>
                <w:szCs w:val="28"/>
              </w:rPr>
            </w:pPr>
            <w:r>
              <w:rPr>
                <w:rFonts w:asciiTheme="majorBidi" w:hAnsiTheme="majorBidi" w:cstheme="majorBidi" w:hint="cs"/>
                <w:sz w:val="28"/>
                <w:szCs w:val="28"/>
              </w:rPr>
              <w:t>853,199</w:t>
            </w:r>
          </w:p>
        </w:tc>
      </w:tr>
      <w:tr w:rsidR="00D4144E" w:rsidRPr="00080EF8" w14:paraId="5FF4D3C9" w14:textId="77777777" w:rsidTr="00DF0F41">
        <w:tc>
          <w:tcPr>
            <w:tcW w:w="2520" w:type="dxa"/>
          </w:tcPr>
          <w:p w14:paraId="70529BA9" w14:textId="77777777" w:rsidR="00D4144E" w:rsidRPr="00080EF8" w:rsidRDefault="00D4144E" w:rsidP="00D4144E">
            <w:pPr>
              <w:tabs>
                <w:tab w:val="clear" w:pos="907"/>
                <w:tab w:val="left" w:pos="900"/>
                <w:tab w:val="left" w:pos="2880"/>
              </w:tabs>
              <w:spacing w:line="240" w:lineRule="auto"/>
              <w:ind w:left="29" w:firstLine="32"/>
              <w:rPr>
                <w:rFonts w:asciiTheme="majorBidi" w:hAnsiTheme="majorBidi" w:cstheme="majorBidi"/>
                <w:b/>
                <w:bCs/>
                <w:sz w:val="28"/>
                <w:szCs w:val="28"/>
              </w:rPr>
            </w:pPr>
            <w:r w:rsidRPr="00080EF8">
              <w:rPr>
                <w:rFonts w:asciiTheme="majorBidi" w:hAnsiTheme="majorBidi" w:cstheme="majorBidi"/>
                <w:b/>
                <w:bCs/>
                <w:sz w:val="28"/>
                <w:szCs w:val="28"/>
              </w:rPr>
              <w:t>Total</w:t>
            </w:r>
          </w:p>
        </w:tc>
        <w:tc>
          <w:tcPr>
            <w:tcW w:w="1170" w:type="dxa"/>
          </w:tcPr>
          <w:p w14:paraId="2C2A993B" w14:textId="77777777" w:rsidR="00D4144E" w:rsidRPr="00080EF8" w:rsidRDefault="00D4144E" w:rsidP="00D4144E">
            <w:pPr>
              <w:tabs>
                <w:tab w:val="left" w:pos="2880"/>
              </w:tabs>
              <w:spacing w:line="240" w:lineRule="auto"/>
              <w:ind w:left="29"/>
              <w:jc w:val="right"/>
              <w:rPr>
                <w:rFonts w:asciiTheme="majorBidi" w:hAnsiTheme="majorBidi" w:cstheme="majorBidi"/>
                <w:b/>
                <w:bCs/>
                <w:sz w:val="28"/>
                <w:szCs w:val="28"/>
              </w:rPr>
            </w:pPr>
          </w:p>
        </w:tc>
        <w:tc>
          <w:tcPr>
            <w:tcW w:w="90" w:type="dxa"/>
          </w:tcPr>
          <w:p w14:paraId="79454991" w14:textId="77777777" w:rsidR="00D4144E" w:rsidRPr="00080EF8" w:rsidRDefault="00D4144E" w:rsidP="00D4144E">
            <w:pPr>
              <w:tabs>
                <w:tab w:val="left" w:pos="2880"/>
              </w:tabs>
              <w:spacing w:line="240" w:lineRule="auto"/>
              <w:ind w:left="29"/>
              <w:jc w:val="right"/>
              <w:rPr>
                <w:rFonts w:asciiTheme="majorBidi" w:hAnsiTheme="majorBidi" w:cstheme="majorBidi"/>
                <w:b/>
                <w:bCs/>
                <w:sz w:val="28"/>
                <w:szCs w:val="28"/>
              </w:rPr>
            </w:pPr>
          </w:p>
        </w:tc>
        <w:tc>
          <w:tcPr>
            <w:tcW w:w="1260" w:type="dxa"/>
          </w:tcPr>
          <w:p w14:paraId="72243769" w14:textId="77777777" w:rsidR="00D4144E" w:rsidRPr="00080EF8" w:rsidRDefault="00D4144E" w:rsidP="00D4144E">
            <w:pPr>
              <w:tabs>
                <w:tab w:val="left" w:pos="2880"/>
              </w:tabs>
              <w:spacing w:line="240" w:lineRule="auto"/>
              <w:ind w:left="29"/>
              <w:jc w:val="right"/>
              <w:rPr>
                <w:rFonts w:asciiTheme="majorBidi" w:hAnsiTheme="majorBidi" w:cstheme="majorBidi"/>
                <w:b/>
                <w:bCs/>
                <w:sz w:val="28"/>
                <w:szCs w:val="28"/>
              </w:rPr>
            </w:pPr>
          </w:p>
        </w:tc>
        <w:tc>
          <w:tcPr>
            <w:tcW w:w="90" w:type="dxa"/>
          </w:tcPr>
          <w:p w14:paraId="726E9B2C" w14:textId="77777777" w:rsidR="00D4144E" w:rsidRPr="00080EF8" w:rsidRDefault="00D4144E" w:rsidP="00D4144E">
            <w:pPr>
              <w:tabs>
                <w:tab w:val="left" w:pos="2880"/>
              </w:tabs>
              <w:spacing w:line="240" w:lineRule="auto"/>
              <w:ind w:left="29"/>
              <w:jc w:val="right"/>
              <w:rPr>
                <w:rFonts w:asciiTheme="majorBidi" w:hAnsiTheme="majorBidi" w:cstheme="majorBidi"/>
                <w:b/>
                <w:bCs/>
                <w:sz w:val="28"/>
                <w:szCs w:val="28"/>
              </w:rPr>
            </w:pPr>
          </w:p>
        </w:tc>
        <w:tc>
          <w:tcPr>
            <w:tcW w:w="1170" w:type="dxa"/>
          </w:tcPr>
          <w:p w14:paraId="1843D3B5" w14:textId="77777777" w:rsidR="00D4144E" w:rsidRPr="00080EF8" w:rsidRDefault="00D4144E" w:rsidP="00D4144E">
            <w:pPr>
              <w:tabs>
                <w:tab w:val="left" w:pos="2880"/>
              </w:tabs>
              <w:spacing w:line="240" w:lineRule="auto"/>
              <w:ind w:left="29"/>
              <w:jc w:val="right"/>
              <w:rPr>
                <w:rFonts w:asciiTheme="majorBidi" w:hAnsiTheme="majorBidi" w:cstheme="majorBidi"/>
                <w:b/>
                <w:bCs/>
                <w:sz w:val="28"/>
                <w:szCs w:val="28"/>
              </w:rPr>
            </w:pPr>
          </w:p>
        </w:tc>
        <w:tc>
          <w:tcPr>
            <w:tcW w:w="90" w:type="dxa"/>
          </w:tcPr>
          <w:p w14:paraId="7D1D8FCE" w14:textId="77777777" w:rsidR="00D4144E" w:rsidRPr="00080EF8" w:rsidRDefault="00D4144E" w:rsidP="00D4144E">
            <w:pPr>
              <w:tabs>
                <w:tab w:val="left" w:pos="2880"/>
              </w:tabs>
              <w:spacing w:line="240" w:lineRule="auto"/>
              <w:ind w:left="29"/>
              <w:jc w:val="right"/>
              <w:rPr>
                <w:rFonts w:asciiTheme="majorBidi" w:hAnsiTheme="majorBidi" w:cstheme="majorBidi"/>
                <w:b/>
                <w:bCs/>
                <w:sz w:val="28"/>
                <w:szCs w:val="28"/>
              </w:rPr>
            </w:pPr>
          </w:p>
        </w:tc>
        <w:tc>
          <w:tcPr>
            <w:tcW w:w="1170" w:type="dxa"/>
          </w:tcPr>
          <w:p w14:paraId="7222D5DB" w14:textId="77777777" w:rsidR="00D4144E" w:rsidRPr="00080EF8" w:rsidRDefault="00D4144E" w:rsidP="00D4144E">
            <w:pPr>
              <w:tabs>
                <w:tab w:val="left" w:pos="2880"/>
              </w:tabs>
              <w:spacing w:line="240" w:lineRule="auto"/>
              <w:ind w:left="29"/>
              <w:jc w:val="right"/>
              <w:rPr>
                <w:rFonts w:asciiTheme="majorBidi" w:hAnsiTheme="majorBidi" w:cstheme="majorBidi"/>
                <w:b/>
                <w:bCs/>
                <w:sz w:val="28"/>
                <w:szCs w:val="28"/>
              </w:rPr>
            </w:pPr>
          </w:p>
        </w:tc>
        <w:tc>
          <w:tcPr>
            <w:tcW w:w="90" w:type="dxa"/>
          </w:tcPr>
          <w:p w14:paraId="3D7334DC" w14:textId="77777777" w:rsidR="00D4144E" w:rsidRPr="00080EF8" w:rsidRDefault="00D4144E" w:rsidP="00D4144E">
            <w:pPr>
              <w:tabs>
                <w:tab w:val="left" w:pos="2880"/>
              </w:tabs>
              <w:spacing w:line="240" w:lineRule="auto"/>
              <w:ind w:left="29"/>
              <w:jc w:val="right"/>
              <w:rPr>
                <w:rFonts w:asciiTheme="majorBidi" w:hAnsiTheme="majorBidi" w:cstheme="majorBidi"/>
                <w:b/>
                <w:bCs/>
                <w:sz w:val="28"/>
                <w:szCs w:val="28"/>
              </w:rPr>
            </w:pPr>
          </w:p>
        </w:tc>
        <w:tc>
          <w:tcPr>
            <w:tcW w:w="1260" w:type="dxa"/>
            <w:tcBorders>
              <w:top w:val="single" w:sz="4" w:space="0" w:color="auto"/>
              <w:left w:val="nil"/>
              <w:bottom w:val="double" w:sz="4" w:space="0" w:color="auto"/>
              <w:right w:val="nil"/>
            </w:tcBorders>
          </w:tcPr>
          <w:p w14:paraId="07BFB0F8" w14:textId="4D9379A1" w:rsidR="00D4144E" w:rsidRPr="00080EF8" w:rsidRDefault="00D4144E" w:rsidP="00D4144E">
            <w:pPr>
              <w:tabs>
                <w:tab w:val="clear" w:pos="907"/>
                <w:tab w:val="left" w:pos="900"/>
                <w:tab w:val="left" w:pos="2880"/>
              </w:tabs>
              <w:spacing w:line="240" w:lineRule="auto"/>
              <w:ind w:right="72"/>
              <w:jc w:val="right"/>
              <w:rPr>
                <w:rFonts w:asciiTheme="majorBidi" w:hAnsiTheme="majorBidi" w:cstheme="majorBidi"/>
                <w:b/>
                <w:bCs/>
                <w:sz w:val="28"/>
                <w:szCs w:val="28"/>
              </w:rPr>
            </w:pPr>
            <w:r>
              <w:rPr>
                <w:rFonts w:asciiTheme="majorBidi" w:hAnsiTheme="majorBidi" w:cstheme="majorBidi" w:hint="cs"/>
                <w:b/>
                <w:bCs/>
                <w:sz w:val="28"/>
                <w:szCs w:val="28"/>
              </w:rPr>
              <w:t>1,268,284</w:t>
            </w:r>
          </w:p>
        </w:tc>
      </w:tr>
      <w:tr w:rsidR="00D4144E" w:rsidRPr="00080EF8" w14:paraId="76EBACFC" w14:textId="77777777" w:rsidTr="00DF0F41">
        <w:tc>
          <w:tcPr>
            <w:tcW w:w="2520" w:type="dxa"/>
          </w:tcPr>
          <w:p w14:paraId="4E6DC0FA" w14:textId="77777777" w:rsidR="00D4144E" w:rsidRPr="00080EF8" w:rsidRDefault="00D4144E" w:rsidP="00D4144E">
            <w:pPr>
              <w:tabs>
                <w:tab w:val="clear" w:pos="907"/>
                <w:tab w:val="left" w:pos="900"/>
                <w:tab w:val="left" w:pos="2880"/>
              </w:tabs>
              <w:spacing w:line="240" w:lineRule="auto"/>
              <w:ind w:firstLine="32"/>
              <w:rPr>
                <w:rFonts w:asciiTheme="majorBidi" w:hAnsiTheme="majorBidi" w:cstheme="majorBidi"/>
                <w:b/>
                <w:bCs/>
                <w:sz w:val="28"/>
                <w:szCs w:val="28"/>
              </w:rPr>
            </w:pPr>
          </w:p>
        </w:tc>
        <w:tc>
          <w:tcPr>
            <w:tcW w:w="1170" w:type="dxa"/>
            <w:vAlign w:val="center"/>
          </w:tcPr>
          <w:p w14:paraId="6391136E" w14:textId="77777777" w:rsidR="00D4144E" w:rsidRPr="00080EF8" w:rsidRDefault="00D4144E" w:rsidP="00D4144E">
            <w:pPr>
              <w:tabs>
                <w:tab w:val="left" w:pos="2880"/>
              </w:tabs>
              <w:spacing w:line="240" w:lineRule="auto"/>
              <w:ind w:left="29"/>
              <w:jc w:val="right"/>
              <w:rPr>
                <w:rFonts w:asciiTheme="majorBidi" w:hAnsiTheme="majorBidi" w:cstheme="majorBidi"/>
                <w:sz w:val="28"/>
                <w:szCs w:val="28"/>
              </w:rPr>
            </w:pPr>
          </w:p>
        </w:tc>
        <w:tc>
          <w:tcPr>
            <w:tcW w:w="90" w:type="dxa"/>
            <w:vAlign w:val="center"/>
          </w:tcPr>
          <w:p w14:paraId="4FA35048" w14:textId="77777777" w:rsidR="00D4144E" w:rsidRPr="00080EF8" w:rsidRDefault="00D4144E" w:rsidP="00D4144E">
            <w:pPr>
              <w:tabs>
                <w:tab w:val="left" w:pos="2880"/>
              </w:tabs>
              <w:spacing w:line="240" w:lineRule="auto"/>
              <w:ind w:left="29"/>
              <w:jc w:val="right"/>
              <w:rPr>
                <w:rFonts w:asciiTheme="majorBidi" w:hAnsiTheme="majorBidi" w:cstheme="majorBidi"/>
                <w:sz w:val="28"/>
                <w:szCs w:val="28"/>
              </w:rPr>
            </w:pPr>
          </w:p>
        </w:tc>
        <w:tc>
          <w:tcPr>
            <w:tcW w:w="1260" w:type="dxa"/>
            <w:vAlign w:val="center"/>
          </w:tcPr>
          <w:p w14:paraId="474BB485" w14:textId="77777777" w:rsidR="00D4144E" w:rsidRPr="00080EF8" w:rsidRDefault="00D4144E" w:rsidP="00D4144E">
            <w:pPr>
              <w:tabs>
                <w:tab w:val="left" w:pos="2880"/>
              </w:tabs>
              <w:spacing w:line="240" w:lineRule="auto"/>
              <w:ind w:left="29"/>
              <w:jc w:val="right"/>
              <w:rPr>
                <w:rFonts w:asciiTheme="majorBidi" w:hAnsiTheme="majorBidi" w:cstheme="majorBidi"/>
                <w:sz w:val="28"/>
                <w:szCs w:val="28"/>
              </w:rPr>
            </w:pPr>
          </w:p>
        </w:tc>
        <w:tc>
          <w:tcPr>
            <w:tcW w:w="90" w:type="dxa"/>
            <w:vAlign w:val="center"/>
          </w:tcPr>
          <w:p w14:paraId="3E592E67" w14:textId="77777777" w:rsidR="00D4144E" w:rsidRPr="00080EF8" w:rsidRDefault="00D4144E" w:rsidP="00D4144E">
            <w:pPr>
              <w:tabs>
                <w:tab w:val="left" w:pos="2880"/>
              </w:tabs>
              <w:spacing w:line="240" w:lineRule="auto"/>
              <w:ind w:left="29"/>
              <w:jc w:val="right"/>
              <w:rPr>
                <w:rFonts w:asciiTheme="majorBidi" w:hAnsiTheme="majorBidi" w:cstheme="majorBidi"/>
                <w:sz w:val="28"/>
                <w:szCs w:val="28"/>
              </w:rPr>
            </w:pPr>
          </w:p>
        </w:tc>
        <w:tc>
          <w:tcPr>
            <w:tcW w:w="1170" w:type="dxa"/>
            <w:vAlign w:val="center"/>
          </w:tcPr>
          <w:p w14:paraId="7E560852" w14:textId="77777777" w:rsidR="00D4144E" w:rsidRPr="00080EF8" w:rsidRDefault="00D4144E" w:rsidP="00D4144E">
            <w:pPr>
              <w:tabs>
                <w:tab w:val="left" w:pos="2880"/>
              </w:tabs>
              <w:spacing w:line="240" w:lineRule="auto"/>
              <w:ind w:left="29"/>
              <w:jc w:val="right"/>
              <w:rPr>
                <w:rFonts w:asciiTheme="majorBidi" w:hAnsiTheme="majorBidi" w:cstheme="majorBidi"/>
                <w:sz w:val="28"/>
                <w:szCs w:val="28"/>
              </w:rPr>
            </w:pPr>
          </w:p>
        </w:tc>
        <w:tc>
          <w:tcPr>
            <w:tcW w:w="90" w:type="dxa"/>
            <w:vAlign w:val="center"/>
          </w:tcPr>
          <w:p w14:paraId="458A2900" w14:textId="77777777" w:rsidR="00D4144E" w:rsidRPr="00080EF8" w:rsidRDefault="00D4144E" w:rsidP="00D4144E">
            <w:pPr>
              <w:tabs>
                <w:tab w:val="left" w:pos="2880"/>
              </w:tabs>
              <w:spacing w:line="240" w:lineRule="auto"/>
              <w:ind w:left="29"/>
              <w:jc w:val="right"/>
              <w:rPr>
                <w:rFonts w:asciiTheme="majorBidi" w:hAnsiTheme="majorBidi" w:cstheme="majorBidi"/>
                <w:sz w:val="28"/>
                <w:szCs w:val="28"/>
              </w:rPr>
            </w:pPr>
          </w:p>
        </w:tc>
        <w:tc>
          <w:tcPr>
            <w:tcW w:w="1170" w:type="dxa"/>
            <w:vAlign w:val="center"/>
          </w:tcPr>
          <w:p w14:paraId="6053BE8A" w14:textId="77777777" w:rsidR="00D4144E" w:rsidRPr="00080EF8" w:rsidRDefault="00D4144E" w:rsidP="00D4144E">
            <w:pPr>
              <w:tabs>
                <w:tab w:val="left" w:pos="2880"/>
              </w:tabs>
              <w:spacing w:line="240" w:lineRule="auto"/>
              <w:ind w:left="29"/>
              <w:jc w:val="right"/>
              <w:rPr>
                <w:rFonts w:asciiTheme="majorBidi" w:hAnsiTheme="majorBidi" w:cstheme="majorBidi"/>
                <w:sz w:val="28"/>
                <w:szCs w:val="28"/>
              </w:rPr>
            </w:pPr>
          </w:p>
        </w:tc>
        <w:tc>
          <w:tcPr>
            <w:tcW w:w="90" w:type="dxa"/>
            <w:vAlign w:val="center"/>
          </w:tcPr>
          <w:p w14:paraId="07C1904C" w14:textId="77777777" w:rsidR="00D4144E" w:rsidRPr="00080EF8" w:rsidRDefault="00D4144E" w:rsidP="00D4144E">
            <w:pPr>
              <w:tabs>
                <w:tab w:val="left" w:pos="2880"/>
              </w:tabs>
              <w:spacing w:line="240" w:lineRule="auto"/>
              <w:ind w:left="29"/>
              <w:jc w:val="right"/>
              <w:rPr>
                <w:rFonts w:asciiTheme="majorBidi" w:hAnsiTheme="majorBidi" w:cstheme="majorBidi"/>
                <w:sz w:val="28"/>
                <w:szCs w:val="28"/>
              </w:rPr>
            </w:pPr>
          </w:p>
        </w:tc>
        <w:tc>
          <w:tcPr>
            <w:tcW w:w="1260" w:type="dxa"/>
            <w:tcBorders>
              <w:top w:val="double" w:sz="4" w:space="0" w:color="auto"/>
              <w:left w:val="nil"/>
              <w:bottom w:val="nil"/>
              <w:right w:val="nil"/>
            </w:tcBorders>
            <w:vAlign w:val="center"/>
          </w:tcPr>
          <w:p w14:paraId="27C9771F" w14:textId="77777777" w:rsidR="00D4144E" w:rsidRPr="00080EF8" w:rsidRDefault="00D4144E" w:rsidP="00D4144E">
            <w:pPr>
              <w:tabs>
                <w:tab w:val="left" w:pos="2880"/>
              </w:tabs>
              <w:spacing w:line="240" w:lineRule="auto"/>
              <w:ind w:left="29"/>
              <w:jc w:val="right"/>
              <w:rPr>
                <w:rFonts w:asciiTheme="majorBidi" w:hAnsiTheme="majorBidi" w:cstheme="majorBidi"/>
                <w:sz w:val="28"/>
                <w:szCs w:val="28"/>
              </w:rPr>
            </w:pPr>
          </w:p>
        </w:tc>
      </w:tr>
      <w:tr w:rsidR="00D4144E" w:rsidRPr="00080EF8" w14:paraId="5D347D0F" w14:textId="77777777" w:rsidTr="00DF0F41">
        <w:tc>
          <w:tcPr>
            <w:tcW w:w="2520" w:type="dxa"/>
          </w:tcPr>
          <w:p w14:paraId="4A583FC0" w14:textId="77777777" w:rsidR="00D4144E" w:rsidRPr="00080EF8" w:rsidRDefault="00D4144E" w:rsidP="00D4144E">
            <w:pPr>
              <w:tabs>
                <w:tab w:val="clear" w:pos="907"/>
                <w:tab w:val="left" w:pos="900"/>
                <w:tab w:val="left" w:pos="2880"/>
              </w:tabs>
              <w:spacing w:line="240" w:lineRule="auto"/>
              <w:ind w:left="29" w:firstLine="32"/>
              <w:rPr>
                <w:rFonts w:asciiTheme="majorBidi" w:hAnsiTheme="majorBidi" w:cstheme="majorBidi"/>
                <w:sz w:val="28"/>
                <w:szCs w:val="28"/>
                <w:cs/>
              </w:rPr>
            </w:pPr>
            <w:r w:rsidRPr="00080EF8">
              <w:rPr>
                <w:rFonts w:asciiTheme="majorBidi" w:hAnsiTheme="majorBidi" w:cstheme="majorBidi"/>
                <w:sz w:val="28"/>
                <w:szCs w:val="28"/>
              </w:rPr>
              <w:t>Liabilities</w:t>
            </w:r>
          </w:p>
        </w:tc>
        <w:tc>
          <w:tcPr>
            <w:tcW w:w="1170" w:type="dxa"/>
          </w:tcPr>
          <w:p w14:paraId="36927A7F" w14:textId="04F418FE" w:rsidR="00D4144E" w:rsidRPr="00080EF8" w:rsidRDefault="00D4144E" w:rsidP="00D4144E">
            <w:pPr>
              <w:tabs>
                <w:tab w:val="clear" w:pos="907"/>
                <w:tab w:val="left" w:pos="900"/>
                <w:tab w:val="left" w:pos="2880"/>
              </w:tabs>
              <w:spacing w:line="240" w:lineRule="auto"/>
              <w:ind w:right="72"/>
              <w:jc w:val="right"/>
              <w:rPr>
                <w:rFonts w:asciiTheme="majorBidi" w:hAnsiTheme="majorBidi" w:cstheme="majorBidi"/>
                <w:sz w:val="28"/>
                <w:szCs w:val="28"/>
              </w:rPr>
            </w:pPr>
            <w:r>
              <w:rPr>
                <w:rFonts w:asciiTheme="majorBidi" w:hAnsiTheme="majorBidi" w:cstheme="majorBidi" w:hint="cs"/>
                <w:sz w:val="28"/>
                <w:szCs w:val="28"/>
              </w:rPr>
              <w:t>19,596</w:t>
            </w:r>
          </w:p>
        </w:tc>
        <w:tc>
          <w:tcPr>
            <w:tcW w:w="90" w:type="dxa"/>
          </w:tcPr>
          <w:p w14:paraId="2C723A7F" w14:textId="77777777" w:rsidR="00D4144E" w:rsidRPr="00080EF8" w:rsidRDefault="00D4144E" w:rsidP="00D4144E">
            <w:pPr>
              <w:tabs>
                <w:tab w:val="clear" w:pos="907"/>
                <w:tab w:val="left" w:pos="900"/>
                <w:tab w:val="left" w:pos="2880"/>
              </w:tabs>
              <w:spacing w:line="240" w:lineRule="auto"/>
              <w:ind w:right="72"/>
              <w:jc w:val="right"/>
              <w:rPr>
                <w:rFonts w:asciiTheme="majorBidi" w:hAnsiTheme="majorBidi" w:cstheme="majorBidi"/>
                <w:sz w:val="28"/>
                <w:szCs w:val="28"/>
              </w:rPr>
            </w:pPr>
          </w:p>
        </w:tc>
        <w:tc>
          <w:tcPr>
            <w:tcW w:w="1260" w:type="dxa"/>
          </w:tcPr>
          <w:p w14:paraId="353AE43E" w14:textId="07D9DBB1" w:rsidR="00D4144E" w:rsidRPr="00080EF8" w:rsidRDefault="00D4144E" w:rsidP="00D4144E">
            <w:pPr>
              <w:tabs>
                <w:tab w:val="clear" w:pos="907"/>
                <w:tab w:val="left" w:pos="900"/>
                <w:tab w:val="left" w:pos="2880"/>
              </w:tabs>
              <w:spacing w:line="240" w:lineRule="auto"/>
              <w:ind w:right="72"/>
              <w:jc w:val="right"/>
              <w:rPr>
                <w:rFonts w:asciiTheme="majorBidi" w:hAnsiTheme="majorBidi" w:cstheme="majorBidi"/>
                <w:sz w:val="28"/>
                <w:szCs w:val="28"/>
              </w:rPr>
            </w:pPr>
            <w:r>
              <w:rPr>
                <w:rFonts w:asciiTheme="majorBidi" w:hAnsiTheme="majorBidi" w:cstheme="majorBidi" w:hint="cs"/>
                <w:sz w:val="28"/>
                <w:szCs w:val="28"/>
              </w:rPr>
              <w:t>8,998</w:t>
            </w:r>
          </w:p>
        </w:tc>
        <w:tc>
          <w:tcPr>
            <w:tcW w:w="90" w:type="dxa"/>
          </w:tcPr>
          <w:p w14:paraId="2F52EAA7" w14:textId="77777777" w:rsidR="00D4144E" w:rsidRPr="00080EF8" w:rsidRDefault="00D4144E" w:rsidP="00D4144E">
            <w:pPr>
              <w:tabs>
                <w:tab w:val="clear" w:pos="907"/>
                <w:tab w:val="left" w:pos="900"/>
                <w:tab w:val="left" w:pos="2880"/>
              </w:tabs>
              <w:spacing w:line="240" w:lineRule="auto"/>
              <w:ind w:right="72"/>
              <w:jc w:val="right"/>
              <w:rPr>
                <w:rFonts w:asciiTheme="majorBidi" w:hAnsiTheme="majorBidi" w:cstheme="majorBidi"/>
                <w:sz w:val="28"/>
                <w:szCs w:val="28"/>
              </w:rPr>
            </w:pPr>
          </w:p>
        </w:tc>
        <w:tc>
          <w:tcPr>
            <w:tcW w:w="1170" w:type="dxa"/>
          </w:tcPr>
          <w:p w14:paraId="1B00D120" w14:textId="3106A72E" w:rsidR="00D4144E" w:rsidRPr="00080EF8" w:rsidRDefault="00D4144E" w:rsidP="00D4144E">
            <w:pPr>
              <w:tabs>
                <w:tab w:val="clear" w:pos="907"/>
                <w:tab w:val="left" w:pos="900"/>
                <w:tab w:val="left" w:pos="2880"/>
              </w:tabs>
              <w:spacing w:line="240" w:lineRule="auto"/>
              <w:ind w:right="72"/>
              <w:jc w:val="right"/>
              <w:rPr>
                <w:rFonts w:asciiTheme="majorBidi" w:hAnsiTheme="majorBidi" w:cstheme="majorBidi"/>
                <w:sz w:val="28"/>
                <w:szCs w:val="28"/>
              </w:rPr>
            </w:pPr>
            <w:r>
              <w:rPr>
                <w:rFonts w:asciiTheme="majorBidi" w:hAnsiTheme="majorBidi" w:cstheme="majorBidi" w:hint="cs"/>
                <w:sz w:val="28"/>
                <w:szCs w:val="28"/>
              </w:rPr>
              <w:t>618,309</w:t>
            </w:r>
          </w:p>
        </w:tc>
        <w:tc>
          <w:tcPr>
            <w:tcW w:w="90" w:type="dxa"/>
          </w:tcPr>
          <w:p w14:paraId="096384E8" w14:textId="77777777" w:rsidR="00D4144E" w:rsidRPr="00080EF8" w:rsidRDefault="00D4144E" w:rsidP="00D4144E">
            <w:pPr>
              <w:tabs>
                <w:tab w:val="clear" w:pos="907"/>
                <w:tab w:val="left" w:pos="900"/>
                <w:tab w:val="left" w:pos="2880"/>
              </w:tabs>
              <w:spacing w:line="240" w:lineRule="auto"/>
              <w:ind w:right="72"/>
              <w:jc w:val="right"/>
              <w:rPr>
                <w:rFonts w:asciiTheme="majorBidi" w:hAnsiTheme="majorBidi" w:cstheme="majorBidi"/>
                <w:sz w:val="28"/>
                <w:szCs w:val="28"/>
              </w:rPr>
            </w:pPr>
          </w:p>
        </w:tc>
        <w:tc>
          <w:tcPr>
            <w:tcW w:w="1170" w:type="dxa"/>
          </w:tcPr>
          <w:p w14:paraId="49EE684F" w14:textId="601A36FD" w:rsidR="00D4144E" w:rsidRPr="00080EF8" w:rsidRDefault="00D4144E" w:rsidP="00D4144E">
            <w:pPr>
              <w:tabs>
                <w:tab w:val="clear" w:pos="907"/>
                <w:tab w:val="left" w:pos="900"/>
                <w:tab w:val="left" w:pos="2880"/>
              </w:tabs>
              <w:spacing w:line="240" w:lineRule="auto"/>
              <w:ind w:right="72"/>
              <w:jc w:val="right"/>
              <w:rPr>
                <w:rFonts w:asciiTheme="majorBidi" w:hAnsiTheme="majorBidi" w:cstheme="majorBidi"/>
                <w:sz w:val="28"/>
                <w:szCs w:val="28"/>
              </w:rPr>
            </w:pPr>
            <w:r>
              <w:rPr>
                <w:rFonts w:asciiTheme="majorBidi" w:hAnsiTheme="majorBidi" w:cstheme="majorBidi" w:hint="cs"/>
                <w:sz w:val="28"/>
                <w:szCs w:val="28"/>
              </w:rPr>
              <w:t>152,173</w:t>
            </w:r>
          </w:p>
        </w:tc>
        <w:tc>
          <w:tcPr>
            <w:tcW w:w="90" w:type="dxa"/>
          </w:tcPr>
          <w:p w14:paraId="5A248919" w14:textId="77777777" w:rsidR="00D4144E" w:rsidRPr="00080EF8" w:rsidDel="001E262A" w:rsidRDefault="00D4144E" w:rsidP="00D4144E">
            <w:pPr>
              <w:tabs>
                <w:tab w:val="clear" w:pos="907"/>
                <w:tab w:val="left" w:pos="900"/>
                <w:tab w:val="left" w:pos="2880"/>
              </w:tabs>
              <w:spacing w:line="240" w:lineRule="auto"/>
              <w:ind w:right="72"/>
              <w:jc w:val="right"/>
              <w:rPr>
                <w:rFonts w:asciiTheme="majorBidi" w:hAnsiTheme="majorBidi" w:cstheme="majorBidi"/>
                <w:sz w:val="28"/>
                <w:szCs w:val="28"/>
              </w:rPr>
            </w:pPr>
          </w:p>
        </w:tc>
        <w:tc>
          <w:tcPr>
            <w:tcW w:w="1260" w:type="dxa"/>
          </w:tcPr>
          <w:p w14:paraId="46AC5B39" w14:textId="1F5AA4C7" w:rsidR="00D4144E" w:rsidRPr="00080EF8" w:rsidRDefault="00D4144E" w:rsidP="00D4144E">
            <w:pPr>
              <w:tabs>
                <w:tab w:val="clear" w:pos="907"/>
                <w:tab w:val="left" w:pos="900"/>
                <w:tab w:val="left" w:pos="2880"/>
              </w:tabs>
              <w:spacing w:line="240" w:lineRule="auto"/>
              <w:ind w:right="72"/>
              <w:jc w:val="right"/>
              <w:rPr>
                <w:rFonts w:asciiTheme="majorBidi" w:hAnsiTheme="majorBidi" w:cstheme="majorBidi"/>
                <w:sz w:val="28"/>
                <w:szCs w:val="28"/>
              </w:rPr>
            </w:pPr>
            <w:r>
              <w:rPr>
                <w:rFonts w:asciiTheme="majorBidi" w:hAnsiTheme="majorBidi" w:cstheme="majorBidi" w:hint="cs"/>
                <w:sz w:val="28"/>
                <w:szCs w:val="28"/>
              </w:rPr>
              <w:t>799,076</w:t>
            </w:r>
          </w:p>
        </w:tc>
      </w:tr>
      <w:tr w:rsidR="00D4144E" w:rsidRPr="00080EF8" w14:paraId="0F19449B" w14:textId="77777777" w:rsidTr="00DF0F41">
        <w:tc>
          <w:tcPr>
            <w:tcW w:w="2520" w:type="dxa"/>
          </w:tcPr>
          <w:p w14:paraId="41AEA31B" w14:textId="77777777" w:rsidR="00D4144E" w:rsidRPr="00080EF8" w:rsidRDefault="00D4144E" w:rsidP="00D4144E">
            <w:pPr>
              <w:tabs>
                <w:tab w:val="left" w:pos="2880"/>
              </w:tabs>
              <w:spacing w:line="240" w:lineRule="auto"/>
              <w:ind w:left="29" w:firstLine="32"/>
              <w:rPr>
                <w:rFonts w:asciiTheme="majorBidi" w:hAnsiTheme="majorBidi" w:cstheme="majorBidi"/>
                <w:sz w:val="28"/>
                <w:szCs w:val="28"/>
              </w:rPr>
            </w:pPr>
            <w:r w:rsidRPr="00080EF8">
              <w:rPr>
                <w:rFonts w:asciiTheme="majorBidi" w:hAnsiTheme="majorBidi" w:cstheme="majorBidi"/>
                <w:sz w:val="28"/>
                <w:szCs w:val="28"/>
              </w:rPr>
              <w:t>Unallocated liabilities</w:t>
            </w:r>
          </w:p>
        </w:tc>
        <w:tc>
          <w:tcPr>
            <w:tcW w:w="1170" w:type="dxa"/>
          </w:tcPr>
          <w:p w14:paraId="63B429E8" w14:textId="77777777" w:rsidR="00D4144E" w:rsidRPr="00080EF8" w:rsidRDefault="00D4144E" w:rsidP="00D4144E">
            <w:pPr>
              <w:tabs>
                <w:tab w:val="clear" w:pos="907"/>
                <w:tab w:val="left" w:pos="900"/>
                <w:tab w:val="left" w:pos="2880"/>
              </w:tabs>
              <w:spacing w:line="240" w:lineRule="auto"/>
              <w:ind w:left="29"/>
              <w:jc w:val="right"/>
              <w:rPr>
                <w:rFonts w:asciiTheme="majorBidi" w:hAnsiTheme="majorBidi" w:cstheme="majorBidi"/>
                <w:sz w:val="28"/>
                <w:szCs w:val="28"/>
              </w:rPr>
            </w:pPr>
          </w:p>
        </w:tc>
        <w:tc>
          <w:tcPr>
            <w:tcW w:w="90" w:type="dxa"/>
          </w:tcPr>
          <w:p w14:paraId="11B8A717" w14:textId="77777777" w:rsidR="00D4144E" w:rsidRPr="00080EF8" w:rsidRDefault="00D4144E" w:rsidP="00D4144E">
            <w:pPr>
              <w:tabs>
                <w:tab w:val="clear" w:pos="907"/>
                <w:tab w:val="left" w:pos="900"/>
                <w:tab w:val="left" w:pos="2880"/>
              </w:tabs>
              <w:spacing w:line="240" w:lineRule="auto"/>
              <w:ind w:left="29"/>
              <w:jc w:val="right"/>
              <w:rPr>
                <w:rFonts w:asciiTheme="majorBidi" w:hAnsiTheme="majorBidi" w:cstheme="majorBidi"/>
                <w:sz w:val="28"/>
                <w:szCs w:val="28"/>
              </w:rPr>
            </w:pPr>
          </w:p>
        </w:tc>
        <w:tc>
          <w:tcPr>
            <w:tcW w:w="1260" w:type="dxa"/>
          </w:tcPr>
          <w:p w14:paraId="73EECFDB" w14:textId="77777777" w:rsidR="00D4144E" w:rsidRPr="00080EF8" w:rsidRDefault="00D4144E" w:rsidP="00D4144E">
            <w:pPr>
              <w:tabs>
                <w:tab w:val="clear" w:pos="907"/>
                <w:tab w:val="left" w:pos="900"/>
                <w:tab w:val="left" w:pos="2880"/>
              </w:tabs>
              <w:spacing w:line="240" w:lineRule="auto"/>
              <w:ind w:left="29"/>
              <w:jc w:val="right"/>
              <w:rPr>
                <w:rFonts w:asciiTheme="majorBidi" w:hAnsiTheme="majorBidi" w:cstheme="majorBidi"/>
                <w:sz w:val="28"/>
                <w:szCs w:val="28"/>
              </w:rPr>
            </w:pPr>
          </w:p>
        </w:tc>
        <w:tc>
          <w:tcPr>
            <w:tcW w:w="90" w:type="dxa"/>
          </w:tcPr>
          <w:p w14:paraId="2BA8EEBC" w14:textId="77777777" w:rsidR="00D4144E" w:rsidRPr="00080EF8" w:rsidRDefault="00D4144E" w:rsidP="00D4144E">
            <w:pPr>
              <w:tabs>
                <w:tab w:val="clear" w:pos="907"/>
                <w:tab w:val="left" w:pos="900"/>
                <w:tab w:val="left" w:pos="2880"/>
              </w:tabs>
              <w:spacing w:line="240" w:lineRule="auto"/>
              <w:ind w:left="29"/>
              <w:jc w:val="right"/>
              <w:rPr>
                <w:rFonts w:asciiTheme="majorBidi" w:hAnsiTheme="majorBidi" w:cstheme="majorBidi"/>
                <w:sz w:val="28"/>
                <w:szCs w:val="28"/>
              </w:rPr>
            </w:pPr>
          </w:p>
        </w:tc>
        <w:tc>
          <w:tcPr>
            <w:tcW w:w="1170" w:type="dxa"/>
          </w:tcPr>
          <w:p w14:paraId="0ADB649D" w14:textId="77777777" w:rsidR="00D4144E" w:rsidRPr="00080EF8" w:rsidRDefault="00D4144E" w:rsidP="00D4144E">
            <w:pPr>
              <w:tabs>
                <w:tab w:val="clear" w:pos="907"/>
                <w:tab w:val="left" w:pos="900"/>
                <w:tab w:val="left" w:pos="2880"/>
              </w:tabs>
              <w:spacing w:line="240" w:lineRule="auto"/>
              <w:ind w:left="29"/>
              <w:jc w:val="right"/>
              <w:rPr>
                <w:rFonts w:asciiTheme="majorBidi" w:hAnsiTheme="majorBidi" w:cstheme="majorBidi"/>
                <w:sz w:val="28"/>
                <w:szCs w:val="28"/>
              </w:rPr>
            </w:pPr>
          </w:p>
        </w:tc>
        <w:tc>
          <w:tcPr>
            <w:tcW w:w="90" w:type="dxa"/>
          </w:tcPr>
          <w:p w14:paraId="1DAF84FF" w14:textId="77777777" w:rsidR="00D4144E" w:rsidRPr="00080EF8" w:rsidRDefault="00D4144E" w:rsidP="00D4144E">
            <w:pPr>
              <w:tabs>
                <w:tab w:val="clear" w:pos="907"/>
                <w:tab w:val="left" w:pos="900"/>
                <w:tab w:val="left" w:pos="2880"/>
              </w:tabs>
              <w:spacing w:line="240" w:lineRule="auto"/>
              <w:ind w:left="29"/>
              <w:jc w:val="right"/>
              <w:rPr>
                <w:rFonts w:asciiTheme="majorBidi" w:hAnsiTheme="majorBidi" w:cstheme="majorBidi"/>
                <w:sz w:val="28"/>
                <w:szCs w:val="28"/>
              </w:rPr>
            </w:pPr>
          </w:p>
        </w:tc>
        <w:tc>
          <w:tcPr>
            <w:tcW w:w="1170" w:type="dxa"/>
          </w:tcPr>
          <w:p w14:paraId="718DF9AF" w14:textId="77777777" w:rsidR="00D4144E" w:rsidRPr="00080EF8" w:rsidRDefault="00D4144E" w:rsidP="00D4144E">
            <w:pPr>
              <w:tabs>
                <w:tab w:val="clear" w:pos="907"/>
                <w:tab w:val="left" w:pos="900"/>
                <w:tab w:val="left" w:pos="2880"/>
              </w:tabs>
              <w:spacing w:line="240" w:lineRule="auto"/>
              <w:ind w:left="29"/>
              <w:jc w:val="right"/>
              <w:rPr>
                <w:rFonts w:asciiTheme="majorBidi" w:hAnsiTheme="majorBidi" w:cstheme="majorBidi"/>
                <w:sz w:val="28"/>
                <w:szCs w:val="28"/>
              </w:rPr>
            </w:pPr>
          </w:p>
        </w:tc>
        <w:tc>
          <w:tcPr>
            <w:tcW w:w="90" w:type="dxa"/>
          </w:tcPr>
          <w:p w14:paraId="6EB0A09D" w14:textId="77777777" w:rsidR="00D4144E" w:rsidRPr="00080EF8" w:rsidDel="001E262A" w:rsidRDefault="00D4144E" w:rsidP="00D4144E">
            <w:pPr>
              <w:tabs>
                <w:tab w:val="clear" w:pos="907"/>
                <w:tab w:val="left" w:pos="900"/>
                <w:tab w:val="left" w:pos="2880"/>
              </w:tabs>
              <w:spacing w:line="240" w:lineRule="auto"/>
              <w:ind w:left="29"/>
              <w:jc w:val="right"/>
              <w:rPr>
                <w:rFonts w:asciiTheme="majorBidi" w:hAnsiTheme="majorBidi" w:cstheme="majorBidi"/>
                <w:sz w:val="28"/>
                <w:szCs w:val="28"/>
              </w:rPr>
            </w:pPr>
          </w:p>
        </w:tc>
        <w:tc>
          <w:tcPr>
            <w:tcW w:w="1260" w:type="dxa"/>
            <w:tcBorders>
              <w:top w:val="nil"/>
              <w:left w:val="nil"/>
              <w:bottom w:val="single" w:sz="4" w:space="0" w:color="auto"/>
              <w:right w:val="nil"/>
            </w:tcBorders>
          </w:tcPr>
          <w:p w14:paraId="090E9290" w14:textId="2E8B0CE3" w:rsidR="00D4144E" w:rsidRPr="00080EF8" w:rsidRDefault="00D4144E" w:rsidP="00D4144E">
            <w:pPr>
              <w:tabs>
                <w:tab w:val="clear" w:pos="907"/>
                <w:tab w:val="left" w:pos="900"/>
                <w:tab w:val="left" w:pos="2880"/>
              </w:tabs>
              <w:spacing w:line="240" w:lineRule="auto"/>
              <w:ind w:right="72"/>
              <w:jc w:val="right"/>
              <w:rPr>
                <w:rFonts w:asciiTheme="majorBidi" w:hAnsiTheme="majorBidi" w:cstheme="majorBidi"/>
                <w:sz w:val="28"/>
                <w:szCs w:val="28"/>
              </w:rPr>
            </w:pPr>
            <w:r>
              <w:rPr>
                <w:rFonts w:asciiTheme="majorBidi" w:hAnsiTheme="majorBidi" w:cstheme="majorBidi" w:hint="cs"/>
                <w:sz w:val="28"/>
                <w:szCs w:val="28"/>
              </w:rPr>
              <w:t>98,175</w:t>
            </w:r>
          </w:p>
        </w:tc>
      </w:tr>
      <w:tr w:rsidR="00D4144E" w:rsidRPr="00080EF8" w14:paraId="7C3EDB72" w14:textId="77777777" w:rsidTr="00DF0F41">
        <w:tc>
          <w:tcPr>
            <w:tcW w:w="2520" w:type="dxa"/>
          </w:tcPr>
          <w:p w14:paraId="57699AD1" w14:textId="77777777" w:rsidR="00D4144E" w:rsidRPr="00080EF8" w:rsidRDefault="00D4144E" w:rsidP="00D4144E">
            <w:pPr>
              <w:tabs>
                <w:tab w:val="clear" w:pos="907"/>
                <w:tab w:val="left" w:pos="900"/>
                <w:tab w:val="left" w:pos="2880"/>
              </w:tabs>
              <w:spacing w:line="240" w:lineRule="auto"/>
              <w:ind w:left="29" w:firstLine="32"/>
              <w:rPr>
                <w:rFonts w:asciiTheme="majorBidi" w:hAnsiTheme="majorBidi" w:cstheme="majorBidi"/>
                <w:b/>
                <w:bCs/>
                <w:sz w:val="28"/>
                <w:szCs w:val="28"/>
              </w:rPr>
            </w:pPr>
            <w:r w:rsidRPr="00080EF8">
              <w:rPr>
                <w:rFonts w:asciiTheme="majorBidi" w:hAnsiTheme="majorBidi" w:cstheme="majorBidi"/>
                <w:b/>
                <w:bCs/>
                <w:sz w:val="28"/>
                <w:szCs w:val="28"/>
              </w:rPr>
              <w:t>Total</w:t>
            </w:r>
          </w:p>
        </w:tc>
        <w:tc>
          <w:tcPr>
            <w:tcW w:w="1170" w:type="dxa"/>
          </w:tcPr>
          <w:p w14:paraId="096519B9" w14:textId="77777777" w:rsidR="00D4144E" w:rsidRPr="00080EF8" w:rsidRDefault="00D4144E" w:rsidP="00D4144E">
            <w:pPr>
              <w:tabs>
                <w:tab w:val="clear" w:pos="907"/>
                <w:tab w:val="left" w:pos="900"/>
                <w:tab w:val="left" w:pos="2880"/>
              </w:tabs>
              <w:spacing w:line="240" w:lineRule="auto"/>
              <w:ind w:left="29"/>
              <w:jc w:val="right"/>
              <w:rPr>
                <w:rFonts w:asciiTheme="majorBidi" w:hAnsiTheme="majorBidi" w:cstheme="majorBidi"/>
                <w:b/>
                <w:bCs/>
                <w:sz w:val="28"/>
                <w:szCs w:val="28"/>
              </w:rPr>
            </w:pPr>
          </w:p>
        </w:tc>
        <w:tc>
          <w:tcPr>
            <w:tcW w:w="90" w:type="dxa"/>
          </w:tcPr>
          <w:p w14:paraId="069880DD" w14:textId="77777777" w:rsidR="00D4144E" w:rsidRPr="00080EF8" w:rsidRDefault="00D4144E" w:rsidP="00D4144E">
            <w:pPr>
              <w:tabs>
                <w:tab w:val="clear" w:pos="907"/>
                <w:tab w:val="left" w:pos="900"/>
                <w:tab w:val="left" w:pos="2880"/>
              </w:tabs>
              <w:spacing w:line="240" w:lineRule="auto"/>
              <w:ind w:left="29"/>
              <w:jc w:val="right"/>
              <w:rPr>
                <w:rFonts w:asciiTheme="majorBidi" w:hAnsiTheme="majorBidi" w:cstheme="majorBidi"/>
                <w:b/>
                <w:bCs/>
                <w:sz w:val="28"/>
                <w:szCs w:val="28"/>
              </w:rPr>
            </w:pPr>
          </w:p>
        </w:tc>
        <w:tc>
          <w:tcPr>
            <w:tcW w:w="1260" w:type="dxa"/>
          </w:tcPr>
          <w:p w14:paraId="239449AC" w14:textId="77777777" w:rsidR="00D4144E" w:rsidRPr="00080EF8" w:rsidRDefault="00D4144E" w:rsidP="00D4144E">
            <w:pPr>
              <w:tabs>
                <w:tab w:val="clear" w:pos="907"/>
                <w:tab w:val="left" w:pos="900"/>
                <w:tab w:val="left" w:pos="2880"/>
              </w:tabs>
              <w:spacing w:line="240" w:lineRule="auto"/>
              <w:ind w:left="29"/>
              <w:jc w:val="right"/>
              <w:rPr>
                <w:rFonts w:asciiTheme="majorBidi" w:hAnsiTheme="majorBidi" w:cstheme="majorBidi"/>
                <w:b/>
                <w:bCs/>
                <w:sz w:val="28"/>
                <w:szCs w:val="28"/>
              </w:rPr>
            </w:pPr>
          </w:p>
        </w:tc>
        <w:tc>
          <w:tcPr>
            <w:tcW w:w="90" w:type="dxa"/>
          </w:tcPr>
          <w:p w14:paraId="0ADB057C" w14:textId="77777777" w:rsidR="00D4144E" w:rsidRPr="00080EF8" w:rsidRDefault="00D4144E" w:rsidP="00D4144E">
            <w:pPr>
              <w:tabs>
                <w:tab w:val="clear" w:pos="907"/>
                <w:tab w:val="left" w:pos="900"/>
                <w:tab w:val="left" w:pos="2880"/>
              </w:tabs>
              <w:spacing w:line="240" w:lineRule="auto"/>
              <w:ind w:left="29"/>
              <w:jc w:val="right"/>
              <w:rPr>
                <w:rFonts w:asciiTheme="majorBidi" w:hAnsiTheme="majorBidi" w:cstheme="majorBidi"/>
                <w:b/>
                <w:bCs/>
                <w:sz w:val="28"/>
                <w:szCs w:val="28"/>
              </w:rPr>
            </w:pPr>
          </w:p>
        </w:tc>
        <w:tc>
          <w:tcPr>
            <w:tcW w:w="1170" w:type="dxa"/>
          </w:tcPr>
          <w:p w14:paraId="0F6E09CA" w14:textId="77777777" w:rsidR="00D4144E" w:rsidRPr="00080EF8" w:rsidRDefault="00D4144E" w:rsidP="00D4144E">
            <w:pPr>
              <w:tabs>
                <w:tab w:val="clear" w:pos="907"/>
                <w:tab w:val="left" w:pos="900"/>
                <w:tab w:val="left" w:pos="2880"/>
              </w:tabs>
              <w:spacing w:line="240" w:lineRule="auto"/>
              <w:ind w:left="29"/>
              <w:jc w:val="right"/>
              <w:rPr>
                <w:rFonts w:asciiTheme="majorBidi" w:hAnsiTheme="majorBidi" w:cstheme="majorBidi"/>
                <w:b/>
                <w:bCs/>
                <w:sz w:val="28"/>
                <w:szCs w:val="28"/>
              </w:rPr>
            </w:pPr>
          </w:p>
        </w:tc>
        <w:tc>
          <w:tcPr>
            <w:tcW w:w="90" w:type="dxa"/>
          </w:tcPr>
          <w:p w14:paraId="0B7A5683" w14:textId="77777777" w:rsidR="00D4144E" w:rsidRPr="00080EF8" w:rsidRDefault="00D4144E" w:rsidP="00D4144E">
            <w:pPr>
              <w:tabs>
                <w:tab w:val="clear" w:pos="907"/>
                <w:tab w:val="left" w:pos="900"/>
                <w:tab w:val="left" w:pos="2880"/>
              </w:tabs>
              <w:spacing w:line="240" w:lineRule="auto"/>
              <w:ind w:left="29"/>
              <w:jc w:val="right"/>
              <w:rPr>
                <w:rFonts w:asciiTheme="majorBidi" w:hAnsiTheme="majorBidi" w:cstheme="majorBidi"/>
                <w:b/>
                <w:bCs/>
                <w:sz w:val="28"/>
                <w:szCs w:val="28"/>
              </w:rPr>
            </w:pPr>
          </w:p>
        </w:tc>
        <w:tc>
          <w:tcPr>
            <w:tcW w:w="1170" w:type="dxa"/>
          </w:tcPr>
          <w:p w14:paraId="6F55A80B" w14:textId="77777777" w:rsidR="00D4144E" w:rsidRPr="00080EF8" w:rsidDel="001E262A" w:rsidRDefault="00D4144E" w:rsidP="00D4144E">
            <w:pPr>
              <w:tabs>
                <w:tab w:val="clear" w:pos="907"/>
                <w:tab w:val="left" w:pos="900"/>
                <w:tab w:val="left" w:pos="2880"/>
              </w:tabs>
              <w:spacing w:line="240" w:lineRule="auto"/>
              <w:ind w:left="29"/>
              <w:jc w:val="right"/>
              <w:rPr>
                <w:rFonts w:asciiTheme="majorBidi" w:hAnsiTheme="majorBidi" w:cstheme="majorBidi"/>
                <w:b/>
                <w:bCs/>
                <w:sz w:val="28"/>
                <w:szCs w:val="28"/>
                <w:cs/>
              </w:rPr>
            </w:pPr>
          </w:p>
        </w:tc>
        <w:tc>
          <w:tcPr>
            <w:tcW w:w="90" w:type="dxa"/>
          </w:tcPr>
          <w:p w14:paraId="441CA0A3" w14:textId="77777777" w:rsidR="00D4144E" w:rsidRPr="00080EF8" w:rsidDel="001E262A" w:rsidRDefault="00D4144E" w:rsidP="00D4144E">
            <w:pPr>
              <w:tabs>
                <w:tab w:val="clear" w:pos="907"/>
                <w:tab w:val="left" w:pos="900"/>
                <w:tab w:val="left" w:pos="2880"/>
              </w:tabs>
              <w:spacing w:line="240" w:lineRule="auto"/>
              <w:ind w:left="29"/>
              <w:jc w:val="right"/>
              <w:rPr>
                <w:rFonts w:asciiTheme="majorBidi" w:hAnsiTheme="majorBidi" w:cstheme="majorBidi"/>
                <w:b/>
                <w:bCs/>
                <w:sz w:val="28"/>
                <w:szCs w:val="28"/>
              </w:rPr>
            </w:pPr>
          </w:p>
        </w:tc>
        <w:tc>
          <w:tcPr>
            <w:tcW w:w="1260" w:type="dxa"/>
            <w:tcBorders>
              <w:top w:val="single" w:sz="4" w:space="0" w:color="auto"/>
              <w:left w:val="nil"/>
              <w:bottom w:val="double" w:sz="4" w:space="0" w:color="auto"/>
              <w:right w:val="nil"/>
            </w:tcBorders>
          </w:tcPr>
          <w:p w14:paraId="194B63C2" w14:textId="1463F34F" w:rsidR="00D4144E" w:rsidRPr="00915702" w:rsidRDefault="00D4144E" w:rsidP="00D4144E">
            <w:pPr>
              <w:tabs>
                <w:tab w:val="clear" w:pos="907"/>
                <w:tab w:val="left" w:pos="900"/>
                <w:tab w:val="left" w:pos="2880"/>
              </w:tabs>
              <w:spacing w:line="240" w:lineRule="auto"/>
              <w:ind w:right="72"/>
              <w:jc w:val="right"/>
              <w:rPr>
                <w:rFonts w:asciiTheme="majorBidi" w:hAnsiTheme="majorBidi"/>
                <w:b/>
                <w:bCs/>
                <w:sz w:val="28"/>
                <w:szCs w:val="28"/>
              </w:rPr>
            </w:pPr>
            <w:r>
              <w:rPr>
                <w:rFonts w:asciiTheme="majorBidi" w:hAnsiTheme="majorBidi" w:cstheme="majorBidi" w:hint="cs"/>
                <w:b/>
                <w:bCs/>
                <w:sz w:val="28"/>
                <w:szCs w:val="28"/>
              </w:rPr>
              <w:t>897,251</w:t>
            </w:r>
          </w:p>
        </w:tc>
      </w:tr>
    </w:tbl>
    <w:p w14:paraId="67999A0D" w14:textId="05C80E39" w:rsidR="008052DF" w:rsidRPr="00D570CF" w:rsidRDefault="007534EF" w:rsidP="00303697">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right="-86" w:hanging="547"/>
        <w:jc w:val="thaiDistribute"/>
        <w:outlineLvl w:val="0"/>
        <w:rPr>
          <w:rFonts w:asciiTheme="majorBidi" w:eastAsia="Arial Unicode MS" w:hAnsiTheme="majorBidi" w:cstheme="majorBidi"/>
          <w:b/>
          <w:bCs/>
          <w:sz w:val="28"/>
          <w:szCs w:val="28"/>
        </w:rPr>
      </w:pPr>
      <w:r w:rsidRPr="00D570CF">
        <w:rPr>
          <w:rFonts w:asciiTheme="majorBidi" w:eastAsia="Arial Unicode MS" w:hAnsiTheme="majorBidi" w:cstheme="majorBidi"/>
          <w:b/>
          <w:bCs/>
          <w:sz w:val="28"/>
          <w:szCs w:val="28"/>
        </w:rPr>
        <w:t>A</w:t>
      </w:r>
      <w:r w:rsidR="008052DF" w:rsidRPr="00D570CF">
        <w:rPr>
          <w:rFonts w:asciiTheme="majorBidi" w:eastAsia="Arial Unicode MS" w:hAnsiTheme="majorBidi" w:cstheme="majorBidi"/>
          <w:b/>
          <w:bCs/>
          <w:sz w:val="28"/>
          <w:szCs w:val="28"/>
        </w:rPr>
        <w:t>ssets pledged with the registrar</w:t>
      </w:r>
    </w:p>
    <w:p w14:paraId="0AB7CC80" w14:textId="3DDA60C7" w:rsidR="008052DF" w:rsidRPr="00FC3366" w:rsidRDefault="002A4190" w:rsidP="00FC3366">
      <w:pPr>
        <w:pStyle w:val="BodyTextIndent"/>
        <w:spacing w:line="380" w:lineRule="exact"/>
        <w:ind w:left="547" w:right="29"/>
        <w:jc w:val="thaiDistribute"/>
        <w:rPr>
          <w:rFonts w:asciiTheme="majorBidi" w:eastAsia="Arial Unicode MS" w:hAnsiTheme="majorBidi" w:cstheme="majorBidi"/>
          <w:spacing w:val="2"/>
          <w:sz w:val="28"/>
          <w:szCs w:val="28"/>
        </w:rPr>
      </w:pPr>
      <w:r>
        <w:rPr>
          <w:rFonts w:asciiTheme="majorBidi" w:eastAsia="Arial Unicode MS" w:hAnsiTheme="majorBidi" w:cstheme="majorBidi"/>
          <w:spacing w:val="2"/>
          <w:sz w:val="28"/>
          <w:szCs w:val="28"/>
        </w:rPr>
        <w:t>As at 30 September 2022</w:t>
      </w:r>
      <w:r w:rsidR="00A61457" w:rsidRPr="00A61457">
        <w:rPr>
          <w:rFonts w:asciiTheme="majorBidi" w:eastAsia="Arial Unicode MS" w:hAnsiTheme="majorBidi" w:cstheme="majorBidi"/>
          <w:spacing w:val="2"/>
          <w:sz w:val="28"/>
          <w:szCs w:val="28"/>
        </w:rPr>
        <w:t xml:space="preserve"> </w:t>
      </w:r>
      <w:r w:rsidR="00AA152E" w:rsidRPr="00FC3366">
        <w:rPr>
          <w:rFonts w:asciiTheme="majorBidi" w:eastAsia="Arial Unicode MS" w:hAnsiTheme="majorBidi" w:cstheme="majorBidi"/>
          <w:spacing w:val="2"/>
          <w:sz w:val="28"/>
          <w:szCs w:val="28"/>
        </w:rPr>
        <w:t>and 31 December 202</w:t>
      </w:r>
      <w:r w:rsidR="002B0D44" w:rsidRPr="00FC3366">
        <w:rPr>
          <w:rFonts w:asciiTheme="majorBidi" w:eastAsia="Arial Unicode MS" w:hAnsiTheme="majorBidi" w:cstheme="majorBidi"/>
          <w:spacing w:val="2"/>
          <w:sz w:val="28"/>
          <w:szCs w:val="28"/>
        </w:rPr>
        <w:t>1</w:t>
      </w:r>
      <w:r w:rsidR="008052DF" w:rsidRPr="00FC3366">
        <w:rPr>
          <w:rFonts w:asciiTheme="majorBidi" w:eastAsia="Arial Unicode MS" w:hAnsiTheme="majorBidi" w:cstheme="majorBidi"/>
          <w:spacing w:val="2"/>
          <w:sz w:val="28"/>
          <w:szCs w:val="28"/>
        </w:rPr>
        <w:t xml:space="preserve">, assets pledged with the Registrar in accordance with the Non-Life Insurance Act </w:t>
      </w:r>
      <w:r w:rsidR="004C308E" w:rsidRPr="00FC3366">
        <w:rPr>
          <w:rFonts w:asciiTheme="majorBidi" w:eastAsia="Arial Unicode MS" w:hAnsiTheme="majorBidi" w:cstheme="majorBidi"/>
          <w:spacing w:val="2"/>
          <w:sz w:val="28"/>
          <w:szCs w:val="28"/>
        </w:rPr>
        <w:t xml:space="preserve">were </w:t>
      </w:r>
      <w:r w:rsidR="008052DF" w:rsidRPr="00FC3366">
        <w:rPr>
          <w:rFonts w:asciiTheme="majorBidi" w:eastAsia="Arial Unicode MS" w:hAnsiTheme="majorBidi" w:cstheme="majorBidi"/>
          <w:spacing w:val="2"/>
          <w:sz w:val="28"/>
          <w:szCs w:val="28"/>
        </w:rPr>
        <w:t>as follows:</w:t>
      </w:r>
    </w:p>
    <w:tbl>
      <w:tblPr>
        <w:tblW w:w="891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60"/>
        <w:gridCol w:w="1440"/>
        <w:gridCol w:w="270"/>
        <w:gridCol w:w="1440"/>
      </w:tblGrid>
      <w:tr w:rsidR="008052DF" w:rsidRPr="00080EF8" w14:paraId="4EC6BA20" w14:textId="77777777" w:rsidTr="00E7058E">
        <w:tc>
          <w:tcPr>
            <w:tcW w:w="5760" w:type="dxa"/>
            <w:tcBorders>
              <w:top w:val="nil"/>
              <w:left w:val="nil"/>
              <w:bottom w:val="nil"/>
              <w:right w:val="nil"/>
            </w:tcBorders>
          </w:tcPr>
          <w:p w14:paraId="482D13EE" w14:textId="77777777" w:rsidR="008052DF" w:rsidRPr="00080EF8" w:rsidRDefault="008052DF" w:rsidP="00254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3150" w:type="dxa"/>
            <w:gridSpan w:val="3"/>
            <w:tcBorders>
              <w:top w:val="nil"/>
              <w:left w:val="nil"/>
              <w:bottom w:val="single" w:sz="4" w:space="0" w:color="auto"/>
              <w:right w:val="nil"/>
            </w:tcBorders>
          </w:tcPr>
          <w:p w14:paraId="04626B9B" w14:textId="77777777" w:rsidR="008052DF" w:rsidRPr="00080EF8" w:rsidRDefault="008052DF" w:rsidP="00254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rPr>
            </w:pPr>
            <w:r w:rsidRPr="00080EF8">
              <w:rPr>
                <w:rFonts w:asciiTheme="majorBidi" w:hAnsiTheme="majorBidi" w:cstheme="majorBidi"/>
                <w:sz w:val="28"/>
                <w:szCs w:val="28"/>
              </w:rPr>
              <w:t>Thousand Baht</w:t>
            </w:r>
          </w:p>
        </w:tc>
      </w:tr>
      <w:tr w:rsidR="008052DF" w:rsidRPr="00080EF8" w14:paraId="17F21363" w14:textId="77777777" w:rsidTr="00E7058E">
        <w:tc>
          <w:tcPr>
            <w:tcW w:w="5760" w:type="dxa"/>
            <w:tcBorders>
              <w:top w:val="nil"/>
              <w:left w:val="nil"/>
              <w:bottom w:val="nil"/>
              <w:right w:val="nil"/>
            </w:tcBorders>
          </w:tcPr>
          <w:p w14:paraId="38DF4CE5" w14:textId="77777777" w:rsidR="008052DF" w:rsidRPr="00080EF8" w:rsidRDefault="008052DF" w:rsidP="00254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1440" w:type="dxa"/>
            <w:tcBorders>
              <w:top w:val="single" w:sz="4" w:space="0" w:color="auto"/>
              <w:left w:val="nil"/>
              <w:bottom w:val="single" w:sz="4" w:space="0" w:color="auto"/>
              <w:right w:val="nil"/>
            </w:tcBorders>
          </w:tcPr>
          <w:p w14:paraId="6995BCEA" w14:textId="73AA2FCE" w:rsidR="008052DF" w:rsidRPr="00080EF8" w:rsidRDefault="002A4190" w:rsidP="00254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Pr>
                <w:rFonts w:asciiTheme="majorBidi" w:hAnsiTheme="majorBidi" w:cstheme="majorBidi"/>
                <w:sz w:val="28"/>
                <w:szCs w:val="28"/>
              </w:rPr>
              <w:t>30 September 2022</w:t>
            </w:r>
          </w:p>
        </w:tc>
        <w:tc>
          <w:tcPr>
            <w:tcW w:w="270" w:type="dxa"/>
            <w:tcBorders>
              <w:top w:val="single" w:sz="4" w:space="0" w:color="auto"/>
              <w:left w:val="nil"/>
              <w:bottom w:val="nil"/>
              <w:right w:val="nil"/>
            </w:tcBorders>
          </w:tcPr>
          <w:p w14:paraId="307D410A" w14:textId="77777777" w:rsidR="008052DF" w:rsidRPr="00080EF8" w:rsidRDefault="008052DF" w:rsidP="00254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9"/>
              <w:jc w:val="center"/>
              <w:rPr>
                <w:rFonts w:asciiTheme="majorBidi" w:hAnsiTheme="majorBidi" w:cstheme="majorBidi"/>
                <w:sz w:val="28"/>
                <w:szCs w:val="28"/>
              </w:rPr>
            </w:pPr>
          </w:p>
        </w:tc>
        <w:tc>
          <w:tcPr>
            <w:tcW w:w="1440" w:type="dxa"/>
            <w:tcBorders>
              <w:top w:val="nil"/>
              <w:left w:val="nil"/>
              <w:bottom w:val="single" w:sz="4" w:space="0" w:color="auto"/>
              <w:right w:val="nil"/>
            </w:tcBorders>
          </w:tcPr>
          <w:p w14:paraId="5034E2EA" w14:textId="28760459" w:rsidR="008052DF" w:rsidRPr="00080EF8" w:rsidRDefault="00AA152E" w:rsidP="00254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sidRPr="00AA152E">
              <w:rPr>
                <w:rFonts w:asciiTheme="majorBidi" w:hAnsiTheme="majorBidi" w:cstheme="majorBidi"/>
                <w:sz w:val="28"/>
                <w:szCs w:val="28"/>
              </w:rPr>
              <w:t>31 December 202</w:t>
            </w:r>
            <w:r w:rsidR="002B0D44">
              <w:rPr>
                <w:rFonts w:asciiTheme="majorBidi" w:hAnsiTheme="majorBidi" w:cstheme="majorBidi"/>
                <w:sz w:val="28"/>
                <w:szCs w:val="28"/>
              </w:rPr>
              <w:t>1</w:t>
            </w:r>
          </w:p>
        </w:tc>
      </w:tr>
      <w:tr w:rsidR="00B53108" w:rsidRPr="00080EF8" w14:paraId="05F681C1" w14:textId="77777777" w:rsidTr="006A68CE">
        <w:trPr>
          <w:trHeight w:val="361"/>
        </w:trPr>
        <w:tc>
          <w:tcPr>
            <w:tcW w:w="5760" w:type="dxa"/>
            <w:tcBorders>
              <w:top w:val="nil"/>
              <w:left w:val="nil"/>
              <w:bottom w:val="nil"/>
              <w:right w:val="nil"/>
            </w:tcBorders>
          </w:tcPr>
          <w:p w14:paraId="3CDE716A" w14:textId="77777777" w:rsidR="00B53108" w:rsidRPr="00080EF8" w:rsidRDefault="00B53108" w:rsidP="00B53108">
            <w:pPr>
              <w:spacing w:line="240" w:lineRule="auto"/>
              <w:jc w:val="both"/>
              <w:rPr>
                <w:rFonts w:asciiTheme="majorBidi" w:hAnsiTheme="majorBidi" w:cstheme="majorBidi"/>
                <w:b/>
                <w:bCs/>
                <w:sz w:val="28"/>
                <w:szCs w:val="28"/>
              </w:rPr>
            </w:pPr>
            <w:r w:rsidRPr="00080EF8">
              <w:rPr>
                <w:rFonts w:asciiTheme="majorBidi" w:hAnsiTheme="majorBidi" w:cstheme="majorBidi"/>
                <w:sz w:val="28"/>
                <w:szCs w:val="28"/>
              </w:rPr>
              <w:t>Deposits at banks with maturity of more than 3 months</w:t>
            </w:r>
          </w:p>
        </w:tc>
        <w:tc>
          <w:tcPr>
            <w:tcW w:w="1440" w:type="dxa"/>
            <w:tcBorders>
              <w:top w:val="nil"/>
              <w:left w:val="nil"/>
              <w:bottom w:val="double" w:sz="4" w:space="0" w:color="auto"/>
              <w:right w:val="nil"/>
            </w:tcBorders>
          </w:tcPr>
          <w:p w14:paraId="3CB1CF0B" w14:textId="33367C1E" w:rsidR="00B53108" w:rsidRPr="002B0D44" w:rsidRDefault="00277E22" w:rsidP="00B53108">
            <w:pPr>
              <w:tabs>
                <w:tab w:val="clear" w:pos="907"/>
                <w:tab w:val="left" w:pos="900"/>
                <w:tab w:val="left" w:pos="2880"/>
              </w:tabs>
              <w:spacing w:line="240" w:lineRule="auto"/>
              <w:ind w:right="72"/>
              <w:jc w:val="right"/>
              <w:rPr>
                <w:rFonts w:asciiTheme="majorBidi" w:hAnsiTheme="majorBidi" w:cstheme="majorBidi"/>
                <w:sz w:val="28"/>
                <w:szCs w:val="28"/>
                <w:highlight w:val="yellow"/>
              </w:rPr>
            </w:pPr>
            <w:r w:rsidRPr="00277E22">
              <w:rPr>
                <w:rFonts w:asciiTheme="majorBidi" w:hAnsiTheme="majorBidi" w:cstheme="majorBidi"/>
                <w:sz w:val="28"/>
                <w:szCs w:val="28"/>
              </w:rPr>
              <w:t>14,000</w:t>
            </w:r>
          </w:p>
        </w:tc>
        <w:tc>
          <w:tcPr>
            <w:tcW w:w="270" w:type="dxa"/>
            <w:tcBorders>
              <w:top w:val="nil"/>
              <w:left w:val="nil"/>
              <w:bottom w:val="nil"/>
              <w:right w:val="nil"/>
            </w:tcBorders>
            <w:shd w:val="clear" w:color="auto" w:fill="auto"/>
          </w:tcPr>
          <w:p w14:paraId="0C60A32E" w14:textId="77777777" w:rsidR="00B53108" w:rsidRPr="002B0D44" w:rsidRDefault="00B53108" w:rsidP="00B53108">
            <w:pPr>
              <w:tabs>
                <w:tab w:val="clear" w:pos="907"/>
                <w:tab w:val="left" w:pos="900"/>
                <w:tab w:val="left" w:pos="2880"/>
              </w:tabs>
              <w:spacing w:line="240" w:lineRule="auto"/>
              <w:ind w:right="72"/>
              <w:jc w:val="right"/>
              <w:rPr>
                <w:rFonts w:asciiTheme="majorBidi" w:hAnsiTheme="majorBidi" w:cstheme="majorBidi"/>
                <w:sz w:val="28"/>
                <w:szCs w:val="28"/>
                <w:highlight w:val="yellow"/>
              </w:rPr>
            </w:pPr>
          </w:p>
        </w:tc>
        <w:tc>
          <w:tcPr>
            <w:tcW w:w="1440" w:type="dxa"/>
            <w:tcBorders>
              <w:top w:val="nil"/>
              <w:left w:val="nil"/>
              <w:bottom w:val="double" w:sz="4" w:space="0" w:color="auto"/>
              <w:right w:val="nil"/>
            </w:tcBorders>
          </w:tcPr>
          <w:p w14:paraId="7260C871" w14:textId="77777777" w:rsidR="00B53108" w:rsidRPr="002B0D44" w:rsidRDefault="00B53108" w:rsidP="00B53108">
            <w:pPr>
              <w:tabs>
                <w:tab w:val="clear" w:pos="907"/>
                <w:tab w:val="left" w:pos="900"/>
                <w:tab w:val="left" w:pos="2880"/>
              </w:tabs>
              <w:spacing w:line="240" w:lineRule="auto"/>
              <w:ind w:right="72"/>
              <w:jc w:val="right"/>
              <w:rPr>
                <w:rFonts w:asciiTheme="majorBidi" w:hAnsiTheme="majorBidi" w:cstheme="majorBidi"/>
                <w:sz w:val="28"/>
                <w:szCs w:val="28"/>
                <w:highlight w:val="yellow"/>
              </w:rPr>
            </w:pPr>
            <w:r w:rsidRPr="001762B5">
              <w:rPr>
                <w:rFonts w:asciiTheme="majorBidi" w:hAnsiTheme="majorBidi" w:cstheme="majorBidi"/>
                <w:sz w:val="28"/>
                <w:szCs w:val="28"/>
              </w:rPr>
              <w:t>14,000</w:t>
            </w:r>
          </w:p>
        </w:tc>
      </w:tr>
    </w:tbl>
    <w:p w14:paraId="785C1BEB" w14:textId="56AA0A4B" w:rsidR="003F2E41" w:rsidRPr="006D13B3" w:rsidRDefault="004C2183" w:rsidP="008052DF">
      <w:pPr>
        <w:pStyle w:val="ListParagraph"/>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0" w:right="-86" w:hanging="540"/>
        <w:jc w:val="thaiDistribute"/>
        <w:outlineLvl w:val="0"/>
        <w:rPr>
          <w:rFonts w:asciiTheme="majorBidi" w:eastAsia="Arial Unicode MS" w:hAnsiTheme="majorBidi" w:cstheme="majorBidi"/>
          <w:b/>
          <w:bCs/>
          <w:sz w:val="28"/>
          <w:szCs w:val="28"/>
        </w:rPr>
      </w:pPr>
      <w:r w:rsidRPr="006D13B3">
        <w:rPr>
          <w:rFonts w:asciiTheme="majorBidi" w:eastAsia="Arial Unicode MS" w:hAnsiTheme="majorBidi" w:cstheme="majorBidi"/>
          <w:b/>
          <w:bCs/>
          <w:sz w:val="28"/>
          <w:szCs w:val="28"/>
        </w:rPr>
        <w:lastRenderedPageBreak/>
        <w:t>A</w:t>
      </w:r>
      <w:r w:rsidR="002C5D40" w:rsidRPr="006D13B3">
        <w:rPr>
          <w:rFonts w:asciiTheme="majorBidi" w:eastAsia="Arial Unicode MS" w:hAnsiTheme="majorBidi" w:cstheme="majorBidi"/>
          <w:b/>
          <w:bCs/>
          <w:sz w:val="28"/>
          <w:szCs w:val="28"/>
        </w:rPr>
        <w:t>ssets reserved with the registrar</w:t>
      </w:r>
    </w:p>
    <w:p w14:paraId="123401E7" w14:textId="394A3C32" w:rsidR="008052DF" w:rsidRPr="00D50CB1" w:rsidRDefault="002A4190" w:rsidP="00FC3366">
      <w:pPr>
        <w:pStyle w:val="BodyTextIndent"/>
        <w:spacing w:line="380" w:lineRule="exact"/>
        <w:ind w:left="547" w:right="29"/>
        <w:jc w:val="thaiDistribute"/>
        <w:rPr>
          <w:rFonts w:asciiTheme="majorBidi" w:eastAsia="Arial Unicode MS" w:hAnsiTheme="majorBidi" w:cstheme="majorBidi"/>
          <w:spacing w:val="2"/>
          <w:sz w:val="28"/>
          <w:szCs w:val="28"/>
        </w:rPr>
      </w:pPr>
      <w:r>
        <w:rPr>
          <w:rFonts w:asciiTheme="majorBidi" w:eastAsia="Arial Unicode MS" w:hAnsiTheme="majorBidi" w:cstheme="majorBidi"/>
          <w:spacing w:val="2"/>
          <w:sz w:val="28"/>
          <w:szCs w:val="28"/>
        </w:rPr>
        <w:t>As at 30 September 2022</w:t>
      </w:r>
      <w:bookmarkStart w:id="3" w:name="_Hlk99545902"/>
      <w:r w:rsidR="00A61457" w:rsidRPr="00A61457">
        <w:rPr>
          <w:rFonts w:asciiTheme="majorBidi" w:eastAsia="Arial Unicode MS" w:hAnsiTheme="majorBidi" w:cstheme="majorBidi"/>
          <w:spacing w:val="2"/>
          <w:sz w:val="28"/>
          <w:szCs w:val="28"/>
        </w:rPr>
        <w:t xml:space="preserve"> </w:t>
      </w:r>
      <w:r w:rsidR="00AA152E" w:rsidRPr="00AA152E">
        <w:rPr>
          <w:rFonts w:asciiTheme="majorBidi" w:eastAsia="Arial Unicode MS" w:hAnsiTheme="majorBidi" w:cstheme="majorBidi"/>
          <w:spacing w:val="2"/>
          <w:sz w:val="28"/>
          <w:szCs w:val="28"/>
        </w:rPr>
        <w:t xml:space="preserve">and </w:t>
      </w:r>
      <w:r w:rsidR="0050004F" w:rsidRPr="0050004F">
        <w:rPr>
          <w:rFonts w:asciiTheme="majorBidi" w:eastAsia="Arial Unicode MS" w:hAnsiTheme="majorBidi" w:cstheme="majorBidi"/>
          <w:spacing w:val="2"/>
          <w:sz w:val="28"/>
          <w:szCs w:val="28"/>
        </w:rPr>
        <w:t>31 December 2021</w:t>
      </w:r>
      <w:bookmarkEnd w:id="3"/>
      <w:r w:rsidR="003F2E41" w:rsidRPr="006967BD">
        <w:rPr>
          <w:rFonts w:asciiTheme="majorBidi" w:eastAsia="Arial Unicode MS" w:hAnsiTheme="majorBidi" w:cstheme="majorBidi"/>
          <w:spacing w:val="2"/>
          <w:sz w:val="28"/>
          <w:szCs w:val="28"/>
        </w:rPr>
        <w:t xml:space="preserve">, assets pledged as policy reserve with the Registrar in accordance with the Non-Life Insurance Act </w:t>
      </w:r>
      <w:r w:rsidR="004C308E">
        <w:rPr>
          <w:rFonts w:asciiTheme="majorBidi" w:eastAsia="Arial Unicode MS" w:hAnsiTheme="majorBidi" w:cstheme="majorBidi"/>
          <w:spacing w:val="2"/>
          <w:sz w:val="28"/>
          <w:szCs w:val="28"/>
        </w:rPr>
        <w:t xml:space="preserve">were </w:t>
      </w:r>
      <w:r w:rsidR="003F2E41" w:rsidRPr="006967BD">
        <w:rPr>
          <w:rFonts w:asciiTheme="majorBidi" w:eastAsia="Arial Unicode MS" w:hAnsiTheme="majorBidi" w:cstheme="majorBidi"/>
          <w:spacing w:val="2"/>
          <w:sz w:val="28"/>
          <w:szCs w:val="28"/>
        </w:rPr>
        <w:t>as follow</w:t>
      </w:r>
      <w:r w:rsidR="003F2E41" w:rsidRPr="006967BD">
        <w:rPr>
          <w:rFonts w:asciiTheme="majorBidi" w:eastAsia="Arial Unicode MS" w:hAnsiTheme="majorBidi" w:cstheme="majorBidi"/>
          <w:sz w:val="28"/>
          <w:szCs w:val="28"/>
        </w:rPr>
        <w:t>s:</w:t>
      </w:r>
    </w:p>
    <w:tbl>
      <w:tblPr>
        <w:tblW w:w="891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60"/>
        <w:gridCol w:w="1440"/>
        <w:gridCol w:w="270"/>
        <w:gridCol w:w="1440"/>
      </w:tblGrid>
      <w:tr w:rsidR="006967BD" w:rsidRPr="00080EF8" w14:paraId="480FC9A1" w14:textId="77777777" w:rsidTr="00E7058E">
        <w:tc>
          <w:tcPr>
            <w:tcW w:w="5760" w:type="dxa"/>
            <w:tcBorders>
              <w:top w:val="nil"/>
              <w:left w:val="nil"/>
              <w:bottom w:val="nil"/>
              <w:right w:val="nil"/>
            </w:tcBorders>
          </w:tcPr>
          <w:p w14:paraId="65A99B7A" w14:textId="77777777" w:rsidR="006967BD" w:rsidRPr="00080EF8" w:rsidRDefault="006967BD" w:rsidP="00CD2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3150" w:type="dxa"/>
            <w:gridSpan w:val="3"/>
            <w:tcBorders>
              <w:top w:val="nil"/>
              <w:left w:val="nil"/>
              <w:bottom w:val="single" w:sz="4" w:space="0" w:color="auto"/>
              <w:right w:val="nil"/>
            </w:tcBorders>
          </w:tcPr>
          <w:p w14:paraId="36BE92BA" w14:textId="77777777" w:rsidR="006967BD" w:rsidRPr="00080EF8" w:rsidRDefault="006967BD" w:rsidP="00CD2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rPr>
            </w:pPr>
            <w:r w:rsidRPr="00080EF8">
              <w:rPr>
                <w:rFonts w:asciiTheme="majorBidi" w:hAnsiTheme="majorBidi" w:cstheme="majorBidi"/>
                <w:sz w:val="28"/>
                <w:szCs w:val="28"/>
              </w:rPr>
              <w:t>Thousand Baht</w:t>
            </w:r>
          </w:p>
        </w:tc>
      </w:tr>
      <w:tr w:rsidR="00A77A5B" w:rsidRPr="00080EF8" w14:paraId="1AFAAA73" w14:textId="77777777" w:rsidTr="00E7058E">
        <w:tc>
          <w:tcPr>
            <w:tcW w:w="5760" w:type="dxa"/>
            <w:tcBorders>
              <w:top w:val="nil"/>
              <w:left w:val="nil"/>
              <w:bottom w:val="nil"/>
              <w:right w:val="nil"/>
            </w:tcBorders>
          </w:tcPr>
          <w:p w14:paraId="20B6FA16" w14:textId="77777777" w:rsidR="00A77A5B" w:rsidRPr="00080EF8" w:rsidRDefault="00A77A5B" w:rsidP="00A77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1440" w:type="dxa"/>
            <w:tcBorders>
              <w:top w:val="single" w:sz="4" w:space="0" w:color="auto"/>
              <w:left w:val="nil"/>
              <w:bottom w:val="single" w:sz="4" w:space="0" w:color="auto"/>
              <w:right w:val="nil"/>
            </w:tcBorders>
          </w:tcPr>
          <w:p w14:paraId="26A4D43E" w14:textId="02256A13" w:rsidR="00A77A5B" w:rsidRPr="00080EF8" w:rsidRDefault="002A4190" w:rsidP="00A77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Pr>
                <w:rFonts w:asciiTheme="majorBidi" w:hAnsiTheme="majorBidi" w:cstheme="majorBidi"/>
                <w:sz w:val="28"/>
                <w:szCs w:val="28"/>
              </w:rPr>
              <w:t>30 September 2022</w:t>
            </w:r>
          </w:p>
        </w:tc>
        <w:tc>
          <w:tcPr>
            <w:tcW w:w="270" w:type="dxa"/>
            <w:tcBorders>
              <w:top w:val="single" w:sz="4" w:space="0" w:color="auto"/>
              <w:left w:val="nil"/>
              <w:bottom w:val="nil"/>
              <w:right w:val="nil"/>
            </w:tcBorders>
          </w:tcPr>
          <w:p w14:paraId="1C6F157C" w14:textId="77777777" w:rsidR="00A77A5B" w:rsidRPr="00080EF8" w:rsidRDefault="00A77A5B" w:rsidP="00A77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9"/>
              <w:jc w:val="center"/>
              <w:rPr>
                <w:rFonts w:asciiTheme="majorBidi" w:hAnsiTheme="majorBidi" w:cstheme="majorBidi"/>
                <w:sz w:val="28"/>
                <w:szCs w:val="28"/>
              </w:rPr>
            </w:pPr>
          </w:p>
        </w:tc>
        <w:tc>
          <w:tcPr>
            <w:tcW w:w="1440" w:type="dxa"/>
            <w:tcBorders>
              <w:top w:val="nil"/>
              <w:left w:val="nil"/>
              <w:bottom w:val="single" w:sz="4" w:space="0" w:color="auto"/>
              <w:right w:val="nil"/>
            </w:tcBorders>
          </w:tcPr>
          <w:p w14:paraId="6C97EA0B" w14:textId="12256D2A" w:rsidR="00A77A5B" w:rsidRPr="00080EF8" w:rsidRDefault="00A77A5B" w:rsidP="00A77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sidRPr="00AA152E">
              <w:rPr>
                <w:rFonts w:asciiTheme="majorBidi" w:hAnsiTheme="majorBidi" w:cstheme="majorBidi"/>
                <w:sz w:val="28"/>
                <w:szCs w:val="28"/>
              </w:rPr>
              <w:t>31 December 202</w:t>
            </w:r>
            <w:r>
              <w:rPr>
                <w:rFonts w:asciiTheme="majorBidi" w:hAnsiTheme="majorBidi" w:cstheme="majorBidi"/>
                <w:sz w:val="28"/>
                <w:szCs w:val="28"/>
              </w:rPr>
              <w:t>1</w:t>
            </w:r>
          </w:p>
        </w:tc>
      </w:tr>
      <w:tr w:rsidR="00277E22" w:rsidRPr="00080EF8" w14:paraId="3338AEA7" w14:textId="77777777" w:rsidTr="00E7058E">
        <w:tc>
          <w:tcPr>
            <w:tcW w:w="5760" w:type="dxa"/>
            <w:tcBorders>
              <w:top w:val="nil"/>
              <w:left w:val="nil"/>
              <w:bottom w:val="nil"/>
              <w:right w:val="nil"/>
            </w:tcBorders>
          </w:tcPr>
          <w:p w14:paraId="1D69BA66" w14:textId="77777777" w:rsidR="00277E22" w:rsidRPr="00080EF8" w:rsidRDefault="00277E22" w:rsidP="00277E22">
            <w:pPr>
              <w:spacing w:line="240" w:lineRule="auto"/>
              <w:jc w:val="both"/>
              <w:rPr>
                <w:rFonts w:asciiTheme="majorBidi" w:hAnsiTheme="majorBidi" w:cstheme="majorBidi"/>
                <w:b/>
                <w:bCs/>
                <w:sz w:val="28"/>
                <w:szCs w:val="28"/>
              </w:rPr>
            </w:pPr>
            <w:r w:rsidRPr="00080EF8">
              <w:rPr>
                <w:rFonts w:asciiTheme="majorBidi" w:hAnsiTheme="majorBidi" w:cstheme="majorBidi"/>
                <w:sz w:val="28"/>
                <w:szCs w:val="28"/>
              </w:rPr>
              <w:t>Deposits at banks with maturity of more than 3 months</w:t>
            </w:r>
          </w:p>
        </w:tc>
        <w:tc>
          <w:tcPr>
            <w:tcW w:w="1440" w:type="dxa"/>
            <w:tcBorders>
              <w:top w:val="nil"/>
              <w:left w:val="nil"/>
              <w:bottom w:val="single" w:sz="4" w:space="0" w:color="auto"/>
              <w:right w:val="nil"/>
            </w:tcBorders>
          </w:tcPr>
          <w:p w14:paraId="7C208C81" w14:textId="4AB85D10" w:rsidR="00277E22" w:rsidRPr="006D13B3" w:rsidRDefault="00277E22" w:rsidP="00277E22">
            <w:pPr>
              <w:tabs>
                <w:tab w:val="clear" w:pos="907"/>
                <w:tab w:val="left" w:pos="900"/>
                <w:tab w:val="left" w:pos="2880"/>
              </w:tabs>
              <w:spacing w:line="240" w:lineRule="auto"/>
              <w:ind w:right="72"/>
              <w:jc w:val="right"/>
              <w:rPr>
                <w:rFonts w:asciiTheme="majorBidi" w:hAnsiTheme="majorBidi" w:cstheme="majorBidi"/>
                <w:sz w:val="28"/>
                <w:szCs w:val="28"/>
              </w:rPr>
            </w:pPr>
            <w:r>
              <w:rPr>
                <w:rFonts w:asciiTheme="majorBidi" w:eastAsia="Cordia New" w:hAnsiTheme="majorBidi" w:cstheme="majorBidi"/>
                <w:sz w:val="28"/>
                <w:szCs w:val="28"/>
              </w:rPr>
              <w:t>86,304</w:t>
            </w:r>
          </w:p>
        </w:tc>
        <w:tc>
          <w:tcPr>
            <w:tcW w:w="270" w:type="dxa"/>
            <w:tcBorders>
              <w:top w:val="nil"/>
              <w:left w:val="nil"/>
              <w:bottom w:val="nil"/>
              <w:right w:val="nil"/>
            </w:tcBorders>
          </w:tcPr>
          <w:p w14:paraId="07BB2C93" w14:textId="77777777" w:rsidR="00277E22" w:rsidRPr="0050004F" w:rsidRDefault="00277E22" w:rsidP="00277E22">
            <w:pPr>
              <w:tabs>
                <w:tab w:val="clear" w:pos="907"/>
                <w:tab w:val="left" w:pos="900"/>
                <w:tab w:val="left" w:pos="2880"/>
              </w:tabs>
              <w:spacing w:line="240" w:lineRule="auto"/>
              <w:ind w:right="72"/>
              <w:jc w:val="right"/>
              <w:rPr>
                <w:rFonts w:asciiTheme="majorBidi" w:hAnsiTheme="majorBidi" w:cstheme="majorBidi"/>
                <w:sz w:val="28"/>
                <w:szCs w:val="28"/>
                <w:highlight w:val="yellow"/>
              </w:rPr>
            </w:pPr>
          </w:p>
        </w:tc>
        <w:tc>
          <w:tcPr>
            <w:tcW w:w="1440" w:type="dxa"/>
            <w:tcBorders>
              <w:top w:val="nil"/>
              <w:left w:val="nil"/>
              <w:bottom w:val="single" w:sz="4" w:space="0" w:color="auto"/>
              <w:right w:val="nil"/>
            </w:tcBorders>
          </w:tcPr>
          <w:p w14:paraId="32A9B2AF" w14:textId="6DB548FC" w:rsidR="00277E22" w:rsidRPr="001762B5" w:rsidRDefault="00277E22" w:rsidP="00277E22">
            <w:pPr>
              <w:tabs>
                <w:tab w:val="clear" w:pos="907"/>
                <w:tab w:val="left" w:pos="900"/>
                <w:tab w:val="left" w:pos="2880"/>
              </w:tabs>
              <w:spacing w:line="240" w:lineRule="auto"/>
              <w:ind w:right="72"/>
              <w:jc w:val="right"/>
              <w:rPr>
                <w:rFonts w:asciiTheme="majorBidi" w:hAnsiTheme="majorBidi" w:cstheme="majorBidi"/>
                <w:sz w:val="28"/>
                <w:szCs w:val="28"/>
              </w:rPr>
            </w:pPr>
            <w:r w:rsidRPr="001762B5">
              <w:rPr>
                <w:rFonts w:asciiTheme="majorBidi" w:eastAsia="Cordia New" w:hAnsiTheme="majorBidi" w:cstheme="majorBidi"/>
                <w:sz w:val="28"/>
                <w:szCs w:val="28"/>
              </w:rPr>
              <w:t>86,287</w:t>
            </w:r>
          </w:p>
        </w:tc>
      </w:tr>
      <w:tr w:rsidR="00277E22" w:rsidRPr="00080EF8" w14:paraId="65324B2A" w14:textId="77777777" w:rsidTr="00E7058E">
        <w:tc>
          <w:tcPr>
            <w:tcW w:w="5760" w:type="dxa"/>
            <w:tcBorders>
              <w:top w:val="nil"/>
              <w:left w:val="nil"/>
              <w:bottom w:val="nil"/>
              <w:right w:val="nil"/>
            </w:tcBorders>
          </w:tcPr>
          <w:p w14:paraId="655A8B70" w14:textId="1C1AEE95" w:rsidR="00277E22" w:rsidRPr="006F3958" w:rsidRDefault="00277E22" w:rsidP="00277E22">
            <w:pPr>
              <w:spacing w:line="240" w:lineRule="auto"/>
              <w:jc w:val="both"/>
              <w:rPr>
                <w:rFonts w:asciiTheme="majorBidi" w:hAnsiTheme="majorBidi" w:cstheme="majorBidi"/>
                <w:b/>
                <w:bCs/>
                <w:sz w:val="28"/>
                <w:szCs w:val="28"/>
              </w:rPr>
            </w:pPr>
            <w:r w:rsidRPr="006F3958">
              <w:rPr>
                <w:rFonts w:asciiTheme="majorBidi" w:hAnsiTheme="majorBidi" w:cstheme="majorBidi"/>
                <w:b/>
                <w:bCs/>
                <w:sz w:val="28"/>
                <w:szCs w:val="28"/>
              </w:rPr>
              <w:t>Total</w:t>
            </w:r>
          </w:p>
        </w:tc>
        <w:tc>
          <w:tcPr>
            <w:tcW w:w="1440" w:type="dxa"/>
            <w:tcBorders>
              <w:top w:val="single" w:sz="4" w:space="0" w:color="auto"/>
              <w:left w:val="nil"/>
              <w:bottom w:val="double" w:sz="4" w:space="0" w:color="auto"/>
              <w:right w:val="nil"/>
            </w:tcBorders>
          </w:tcPr>
          <w:p w14:paraId="5DA43335" w14:textId="1DD713AB" w:rsidR="00277E22" w:rsidRPr="006D13B3" w:rsidRDefault="00277E22" w:rsidP="00277E22">
            <w:pPr>
              <w:tabs>
                <w:tab w:val="left" w:pos="2880"/>
              </w:tabs>
              <w:spacing w:line="240" w:lineRule="auto"/>
              <w:ind w:right="72"/>
              <w:jc w:val="right"/>
              <w:rPr>
                <w:rFonts w:asciiTheme="majorBidi" w:hAnsiTheme="majorBidi" w:cstheme="majorBidi"/>
                <w:sz w:val="28"/>
                <w:szCs w:val="28"/>
              </w:rPr>
            </w:pPr>
            <w:r>
              <w:rPr>
                <w:rFonts w:asciiTheme="majorBidi" w:eastAsia="Cordia New" w:hAnsiTheme="majorBidi" w:cstheme="majorBidi"/>
                <w:b/>
                <w:bCs/>
                <w:sz w:val="28"/>
                <w:szCs w:val="28"/>
              </w:rPr>
              <w:t>86,304</w:t>
            </w:r>
          </w:p>
        </w:tc>
        <w:tc>
          <w:tcPr>
            <w:tcW w:w="270" w:type="dxa"/>
            <w:tcBorders>
              <w:top w:val="nil"/>
              <w:left w:val="nil"/>
              <w:bottom w:val="nil"/>
              <w:right w:val="nil"/>
            </w:tcBorders>
          </w:tcPr>
          <w:p w14:paraId="7F4D6B31" w14:textId="77777777" w:rsidR="00277E22" w:rsidRPr="0050004F" w:rsidRDefault="00277E22" w:rsidP="00277E22">
            <w:pPr>
              <w:tabs>
                <w:tab w:val="clear" w:pos="907"/>
                <w:tab w:val="left" w:pos="900"/>
                <w:tab w:val="left" w:pos="2880"/>
              </w:tabs>
              <w:spacing w:line="240" w:lineRule="auto"/>
              <w:ind w:right="72"/>
              <w:jc w:val="right"/>
              <w:rPr>
                <w:rFonts w:asciiTheme="majorBidi" w:hAnsiTheme="majorBidi" w:cstheme="majorBidi"/>
                <w:sz w:val="28"/>
                <w:szCs w:val="28"/>
                <w:highlight w:val="yellow"/>
              </w:rPr>
            </w:pPr>
          </w:p>
        </w:tc>
        <w:tc>
          <w:tcPr>
            <w:tcW w:w="1440" w:type="dxa"/>
            <w:tcBorders>
              <w:top w:val="single" w:sz="4" w:space="0" w:color="auto"/>
              <w:left w:val="nil"/>
              <w:bottom w:val="double" w:sz="4" w:space="0" w:color="auto"/>
              <w:right w:val="nil"/>
            </w:tcBorders>
          </w:tcPr>
          <w:p w14:paraId="58162911" w14:textId="350D2D77" w:rsidR="00277E22" w:rsidRPr="001762B5" w:rsidRDefault="00277E22" w:rsidP="00277E22">
            <w:pPr>
              <w:tabs>
                <w:tab w:val="clear" w:pos="907"/>
                <w:tab w:val="left" w:pos="900"/>
                <w:tab w:val="left" w:pos="2880"/>
              </w:tabs>
              <w:spacing w:line="240" w:lineRule="auto"/>
              <w:ind w:right="72"/>
              <w:jc w:val="right"/>
              <w:rPr>
                <w:rFonts w:asciiTheme="majorBidi" w:hAnsiTheme="majorBidi" w:cstheme="majorBidi"/>
                <w:b/>
                <w:bCs/>
                <w:sz w:val="28"/>
                <w:szCs w:val="28"/>
              </w:rPr>
            </w:pPr>
            <w:r w:rsidRPr="001762B5">
              <w:rPr>
                <w:rFonts w:asciiTheme="majorBidi" w:eastAsia="Cordia New" w:hAnsiTheme="majorBidi" w:cstheme="majorBidi"/>
                <w:b/>
                <w:bCs/>
                <w:sz w:val="28"/>
                <w:szCs w:val="28"/>
              </w:rPr>
              <w:t>86,287</w:t>
            </w:r>
          </w:p>
        </w:tc>
      </w:tr>
    </w:tbl>
    <w:p w14:paraId="255CEE92" w14:textId="426BB354" w:rsidR="003F2E41" w:rsidRPr="001762B5" w:rsidRDefault="008052DF" w:rsidP="00F23B29">
      <w:pPr>
        <w:pStyle w:val="ListParagraph"/>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0" w:right="-86" w:hanging="540"/>
        <w:jc w:val="thaiDistribute"/>
        <w:outlineLvl w:val="0"/>
        <w:rPr>
          <w:rFonts w:asciiTheme="majorBidi" w:eastAsia="Arial Unicode MS" w:hAnsiTheme="majorBidi" w:cstheme="majorBidi"/>
          <w:b/>
          <w:bCs/>
          <w:sz w:val="28"/>
          <w:szCs w:val="28"/>
        </w:rPr>
      </w:pPr>
      <w:r w:rsidRPr="001762B5">
        <w:rPr>
          <w:rFonts w:asciiTheme="majorBidi" w:eastAsia="Arial Unicode MS" w:hAnsiTheme="majorBidi" w:cstheme="majorBidi"/>
          <w:b/>
          <w:bCs/>
          <w:sz w:val="28"/>
          <w:szCs w:val="28"/>
        </w:rPr>
        <w:t>R</w:t>
      </w:r>
      <w:r w:rsidR="002C5D40" w:rsidRPr="001762B5">
        <w:rPr>
          <w:rFonts w:asciiTheme="majorBidi" w:eastAsia="Arial Unicode MS" w:hAnsiTheme="majorBidi" w:cstheme="majorBidi"/>
          <w:b/>
          <w:bCs/>
          <w:sz w:val="28"/>
          <w:szCs w:val="28"/>
        </w:rPr>
        <w:t>estricted assets and commitment</w:t>
      </w:r>
    </w:p>
    <w:p w14:paraId="74FD85A9" w14:textId="2D66FEBD" w:rsidR="004A3153" w:rsidRPr="00FC3366" w:rsidRDefault="002A4190" w:rsidP="00FC3366">
      <w:pPr>
        <w:pStyle w:val="BodyTextIndent"/>
        <w:spacing w:line="380" w:lineRule="exact"/>
        <w:ind w:left="547" w:right="29"/>
        <w:jc w:val="thaiDistribute"/>
        <w:rPr>
          <w:rFonts w:asciiTheme="majorBidi" w:eastAsia="Arial Unicode MS" w:hAnsiTheme="majorBidi" w:cstheme="majorBidi"/>
          <w:spacing w:val="2"/>
          <w:sz w:val="28"/>
          <w:szCs w:val="28"/>
        </w:rPr>
      </w:pPr>
      <w:r>
        <w:rPr>
          <w:rFonts w:asciiTheme="majorBidi" w:eastAsia="Arial Unicode MS" w:hAnsiTheme="majorBidi" w:cstheme="majorBidi"/>
          <w:spacing w:val="2"/>
          <w:sz w:val="28"/>
          <w:szCs w:val="28"/>
        </w:rPr>
        <w:t>As at 30 September 2022</w:t>
      </w:r>
      <w:r w:rsidR="00A61457" w:rsidRPr="00A61457">
        <w:rPr>
          <w:rFonts w:asciiTheme="majorBidi" w:eastAsia="Arial Unicode MS" w:hAnsiTheme="majorBidi" w:cstheme="majorBidi"/>
          <w:spacing w:val="2"/>
          <w:sz w:val="28"/>
          <w:szCs w:val="28"/>
        </w:rPr>
        <w:t xml:space="preserve"> </w:t>
      </w:r>
      <w:r w:rsidR="0050004F" w:rsidRPr="00FC3366">
        <w:rPr>
          <w:rFonts w:asciiTheme="majorBidi" w:eastAsia="Arial Unicode MS" w:hAnsiTheme="majorBidi" w:cstheme="majorBidi"/>
          <w:spacing w:val="2"/>
          <w:sz w:val="28"/>
          <w:szCs w:val="28"/>
        </w:rPr>
        <w:t>and 31 December 2021</w:t>
      </w:r>
      <w:r w:rsidR="004A3153" w:rsidRPr="00FC3366">
        <w:rPr>
          <w:rFonts w:asciiTheme="majorBidi" w:eastAsia="Arial Unicode MS" w:hAnsiTheme="majorBidi" w:cstheme="majorBidi"/>
          <w:spacing w:val="2"/>
          <w:sz w:val="28"/>
          <w:szCs w:val="28"/>
        </w:rPr>
        <w:t xml:space="preserve">, </w:t>
      </w:r>
      <w:r w:rsidR="004A3153" w:rsidRPr="00080EF8">
        <w:rPr>
          <w:rFonts w:asciiTheme="majorBidi" w:eastAsia="Arial Unicode MS" w:hAnsiTheme="majorBidi" w:cstheme="majorBidi"/>
          <w:spacing w:val="2"/>
          <w:sz w:val="28"/>
          <w:szCs w:val="28"/>
        </w:rPr>
        <w:t>assets pledged as policy reserve with the Registrar in accordance with the Non-Life Insurance Act</w:t>
      </w:r>
      <w:r w:rsidR="004C308E">
        <w:rPr>
          <w:rFonts w:asciiTheme="majorBidi" w:eastAsia="Arial Unicode MS" w:hAnsiTheme="majorBidi" w:cstheme="majorBidi"/>
          <w:spacing w:val="2"/>
          <w:sz w:val="28"/>
          <w:szCs w:val="28"/>
        </w:rPr>
        <w:t xml:space="preserve"> were</w:t>
      </w:r>
      <w:r w:rsidR="004A3153" w:rsidRPr="00080EF8">
        <w:rPr>
          <w:rFonts w:asciiTheme="majorBidi" w:eastAsia="Arial Unicode MS" w:hAnsiTheme="majorBidi" w:cstheme="majorBidi"/>
          <w:spacing w:val="2"/>
          <w:sz w:val="28"/>
          <w:szCs w:val="28"/>
        </w:rPr>
        <w:t xml:space="preserve"> as follow</w:t>
      </w:r>
      <w:r w:rsidR="004A3153" w:rsidRPr="00FC3366">
        <w:rPr>
          <w:rFonts w:asciiTheme="majorBidi" w:eastAsia="Arial Unicode MS" w:hAnsiTheme="majorBidi" w:cstheme="majorBidi"/>
          <w:spacing w:val="2"/>
          <w:sz w:val="28"/>
          <w:szCs w:val="28"/>
        </w:rPr>
        <w:t>s:</w:t>
      </w:r>
    </w:p>
    <w:tbl>
      <w:tblPr>
        <w:tblW w:w="891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60"/>
        <w:gridCol w:w="1440"/>
        <w:gridCol w:w="270"/>
        <w:gridCol w:w="1440"/>
      </w:tblGrid>
      <w:tr w:rsidR="004A3153" w:rsidRPr="00467175" w14:paraId="417D3F49" w14:textId="77777777" w:rsidTr="00C45948">
        <w:trPr>
          <w:tblHeader/>
        </w:trPr>
        <w:tc>
          <w:tcPr>
            <w:tcW w:w="5760" w:type="dxa"/>
            <w:tcBorders>
              <w:top w:val="nil"/>
              <w:left w:val="nil"/>
              <w:bottom w:val="nil"/>
              <w:right w:val="nil"/>
            </w:tcBorders>
          </w:tcPr>
          <w:p w14:paraId="5D5E823B" w14:textId="77777777" w:rsidR="004A3153" w:rsidRPr="00080EF8" w:rsidRDefault="004A3153" w:rsidP="004A3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31"/>
              </w:tabs>
              <w:spacing w:line="240" w:lineRule="auto"/>
              <w:jc w:val="thaiDistribute"/>
              <w:rPr>
                <w:rFonts w:asciiTheme="majorBidi" w:eastAsia="Cordia New" w:hAnsiTheme="majorBidi" w:cstheme="majorBidi"/>
                <w:sz w:val="28"/>
                <w:szCs w:val="28"/>
                <w:cs/>
              </w:rPr>
            </w:pPr>
          </w:p>
        </w:tc>
        <w:tc>
          <w:tcPr>
            <w:tcW w:w="3150" w:type="dxa"/>
            <w:gridSpan w:val="3"/>
            <w:tcBorders>
              <w:top w:val="nil"/>
              <w:left w:val="nil"/>
              <w:bottom w:val="single" w:sz="4" w:space="0" w:color="auto"/>
              <w:right w:val="nil"/>
            </w:tcBorders>
          </w:tcPr>
          <w:p w14:paraId="0DB70666" w14:textId="77777777" w:rsidR="004A3153" w:rsidRPr="00467175" w:rsidRDefault="004A3153" w:rsidP="004A3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cs/>
              </w:rPr>
            </w:pPr>
            <w:r w:rsidRPr="00467175">
              <w:rPr>
                <w:rFonts w:asciiTheme="majorBidi" w:hAnsiTheme="majorBidi" w:cstheme="majorBidi"/>
                <w:sz w:val="28"/>
                <w:szCs w:val="28"/>
              </w:rPr>
              <w:t>Thousand Baht</w:t>
            </w:r>
          </w:p>
        </w:tc>
      </w:tr>
      <w:tr w:rsidR="00A77A5B" w:rsidRPr="00467175" w14:paraId="0D1B6DC8" w14:textId="77777777" w:rsidTr="00C45948">
        <w:trPr>
          <w:tblHeader/>
        </w:trPr>
        <w:tc>
          <w:tcPr>
            <w:tcW w:w="5760" w:type="dxa"/>
            <w:tcBorders>
              <w:top w:val="nil"/>
              <w:left w:val="nil"/>
              <w:bottom w:val="nil"/>
              <w:right w:val="nil"/>
            </w:tcBorders>
          </w:tcPr>
          <w:p w14:paraId="7CF1B140" w14:textId="77777777" w:rsidR="00A77A5B" w:rsidRPr="00467175" w:rsidRDefault="00A77A5B" w:rsidP="00A77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1440" w:type="dxa"/>
            <w:tcBorders>
              <w:top w:val="single" w:sz="4" w:space="0" w:color="auto"/>
              <w:left w:val="nil"/>
              <w:bottom w:val="single" w:sz="4" w:space="0" w:color="auto"/>
              <w:right w:val="nil"/>
            </w:tcBorders>
          </w:tcPr>
          <w:p w14:paraId="5F29ED5E" w14:textId="203D32AB" w:rsidR="00A77A5B" w:rsidRPr="00467175" w:rsidRDefault="002A4190" w:rsidP="00A77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Pr>
                <w:rFonts w:asciiTheme="majorBidi" w:hAnsiTheme="majorBidi" w:cstheme="majorBidi"/>
                <w:sz w:val="28"/>
                <w:szCs w:val="28"/>
              </w:rPr>
              <w:t>30 September 2022</w:t>
            </w:r>
          </w:p>
        </w:tc>
        <w:tc>
          <w:tcPr>
            <w:tcW w:w="270" w:type="dxa"/>
            <w:tcBorders>
              <w:top w:val="single" w:sz="4" w:space="0" w:color="auto"/>
              <w:left w:val="nil"/>
              <w:bottom w:val="nil"/>
              <w:right w:val="nil"/>
            </w:tcBorders>
          </w:tcPr>
          <w:p w14:paraId="66841892" w14:textId="77777777" w:rsidR="00A77A5B" w:rsidRPr="00467175" w:rsidRDefault="00A77A5B" w:rsidP="00A77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9"/>
              <w:jc w:val="center"/>
              <w:rPr>
                <w:rFonts w:asciiTheme="majorBidi" w:hAnsiTheme="majorBidi" w:cstheme="majorBidi"/>
                <w:sz w:val="28"/>
                <w:szCs w:val="28"/>
              </w:rPr>
            </w:pPr>
          </w:p>
        </w:tc>
        <w:tc>
          <w:tcPr>
            <w:tcW w:w="1440" w:type="dxa"/>
            <w:tcBorders>
              <w:top w:val="nil"/>
              <w:left w:val="nil"/>
              <w:bottom w:val="single" w:sz="4" w:space="0" w:color="auto"/>
              <w:right w:val="nil"/>
            </w:tcBorders>
          </w:tcPr>
          <w:p w14:paraId="74AF88AE" w14:textId="7FF7BBD8" w:rsidR="00A77A5B" w:rsidRPr="00467175" w:rsidRDefault="00A77A5B" w:rsidP="00A77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sidRPr="00AA152E">
              <w:rPr>
                <w:rFonts w:asciiTheme="majorBidi" w:hAnsiTheme="majorBidi" w:cstheme="majorBidi"/>
                <w:sz w:val="28"/>
                <w:szCs w:val="28"/>
              </w:rPr>
              <w:t>31 December 202</w:t>
            </w:r>
            <w:r>
              <w:rPr>
                <w:rFonts w:asciiTheme="majorBidi" w:hAnsiTheme="majorBidi" w:cstheme="majorBidi"/>
                <w:sz w:val="28"/>
                <w:szCs w:val="28"/>
              </w:rPr>
              <w:t>1</w:t>
            </w:r>
          </w:p>
        </w:tc>
      </w:tr>
      <w:tr w:rsidR="00277E22" w:rsidRPr="00467175" w14:paraId="0868548A" w14:textId="77777777" w:rsidTr="00C45948">
        <w:tc>
          <w:tcPr>
            <w:tcW w:w="5760" w:type="dxa"/>
            <w:tcBorders>
              <w:top w:val="nil"/>
              <w:left w:val="nil"/>
              <w:bottom w:val="nil"/>
              <w:right w:val="nil"/>
            </w:tcBorders>
          </w:tcPr>
          <w:p w14:paraId="704F3ACA" w14:textId="77777777" w:rsidR="00277E22" w:rsidRPr="00467175" w:rsidRDefault="00277E22" w:rsidP="00277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sz w:val="28"/>
                <w:szCs w:val="28"/>
              </w:rPr>
            </w:pPr>
            <w:r>
              <w:rPr>
                <w:rFonts w:asciiTheme="majorBidi" w:hAnsiTheme="majorBidi" w:cstheme="majorBidi"/>
                <w:sz w:val="28"/>
                <w:szCs w:val="28"/>
              </w:rPr>
              <w:t>Current accounts</w:t>
            </w:r>
          </w:p>
        </w:tc>
        <w:tc>
          <w:tcPr>
            <w:tcW w:w="1440" w:type="dxa"/>
            <w:tcBorders>
              <w:top w:val="nil"/>
              <w:left w:val="nil"/>
              <w:bottom w:val="nil"/>
              <w:right w:val="nil"/>
            </w:tcBorders>
          </w:tcPr>
          <w:p w14:paraId="2A8F4CDF" w14:textId="40990F9D" w:rsidR="00277E22" w:rsidRPr="006D13B3" w:rsidRDefault="00277E22" w:rsidP="00277E22">
            <w:pPr>
              <w:tabs>
                <w:tab w:val="clear" w:pos="907"/>
                <w:tab w:val="left" w:pos="900"/>
                <w:tab w:val="left" w:pos="2880"/>
              </w:tabs>
              <w:spacing w:line="240" w:lineRule="auto"/>
              <w:ind w:right="72"/>
              <w:jc w:val="right"/>
              <w:rPr>
                <w:rFonts w:asciiTheme="majorBidi" w:eastAsia="Cordia New" w:hAnsiTheme="majorBidi" w:cstheme="majorBidi"/>
                <w:sz w:val="28"/>
                <w:szCs w:val="28"/>
                <w:highlight w:val="yellow"/>
              </w:rPr>
            </w:pPr>
            <w:r>
              <w:rPr>
                <w:rFonts w:asciiTheme="majorBidi" w:eastAsia="Cordia New" w:hAnsiTheme="majorBidi" w:cstheme="majorBidi"/>
                <w:sz w:val="28"/>
                <w:szCs w:val="28"/>
              </w:rPr>
              <w:t>1,577</w:t>
            </w:r>
          </w:p>
        </w:tc>
        <w:tc>
          <w:tcPr>
            <w:tcW w:w="270" w:type="dxa"/>
            <w:tcBorders>
              <w:top w:val="nil"/>
              <w:left w:val="nil"/>
              <w:bottom w:val="nil"/>
              <w:right w:val="nil"/>
            </w:tcBorders>
          </w:tcPr>
          <w:p w14:paraId="5684D9A8" w14:textId="77777777" w:rsidR="00277E22" w:rsidRPr="006D13B3" w:rsidRDefault="00277E22" w:rsidP="00277E22">
            <w:pPr>
              <w:tabs>
                <w:tab w:val="clear" w:pos="907"/>
                <w:tab w:val="left" w:pos="900"/>
                <w:tab w:val="left" w:pos="2880"/>
              </w:tabs>
              <w:spacing w:line="240" w:lineRule="auto"/>
              <w:ind w:right="72"/>
              <w:jc w:val="right"/>
              <w:rPr>
                <w:rFonts w:asciiTheme="majorBidi" w:hAnsiTheme="majorBidi" w:cstheme="majorBidi"/>
                <w:sz w:val="28"/>
                <w:szCs w:val="28"/>
                <w:highlight w:val="yellow"/>
              </w:rPr>
            </w:pPr>
          </w:p>
        </w:tc>
        <w:tc>
          <w:tcPr>
            <w:tcW w:w="1440" w:type="dxa"/>
            <w:tcBorders>
              <w:top w:val="nil"/>
              <w:left w:val="nil"/>
              <w:bottom w:val="nil"/>
              <w:right w:val="nil"/>
            </w:tcBorders>
          </w:tcPr>
          <w:p w14:paraId="419EE948" w14:textId="787F4640" w:rsidR="00277E22" w:rsidRPr="006D13B3" w:rsidRDefault="00277E22" w:rsidP="00277E22">
            <w:pPr>
              <w:tabs>
                <w:tab w:val="clear" w:pos="907"/>
                <w:tab w:val="center" w:pos="621"/>
                <w:tab w:val="left" w:pos="900"/>
                <w:tab w:val="right" w:pos="1242"/>
                <w:tab w:val="left" w:pos="2880"/>
              </w:tabs>
              <w:spacing w:line="240" w:lineRule="auto"/>
              <w:ind w:right="72"/>
              <w:jc w:val="right"/>
              <w:rPr>
                <w:rFonts w:asciiTheme="majorBidi" w:eastAsia="Cordia New" w:hAnsiTheme="majorBidi" w:cstheme="majorBidi"/>
                <w:sz w:val="28"/>
                <w:szCs w:val="28"/>
                <w:highlight w:val="yellow"/>
              </w:rPr>
            </w:pPr>
            <w:r>
              <w:rPr>
                <w:rFonts w:asciiTheme="majorBidi" w:eastAsia="Cordia New" w:hAnsiTheme="majorBidi" w:cstheme="majorBidi" w:hint="cs"/>
                <w:sz w:val="28"/>
                <w:szCs w:val="28"/>
              </w:rPr>
              <w:t>1,685</w:t>
            </w:r>
          </w:p>
        </w:tc>
      </w:tr>
      <w:tr w:rsidR="00277E22" w:rsidRPr="00467175" w14:paraId="25590CAC" w14:textId="77777777" w:rsidTr="00C45948">
        <w:tc>
          <w:tcPr>
            <w:tcW w:w="5760" w:type="dxa"/>
            <w:tcBorders>
              <w:top w:val="nil"/>
              <w:left w:val="nil"/>
              <w:bottom w:val="nil"/>
              <w:right w:val="nil"/>
            </w:tcBorders>
          </w:tcPr>
          <w:p w14:paraId="257FDC65" w14:textId="77777777" w:rsidR="00277E22" w:rsidRPr="00467175" w:rsidRDefault="00277E22" w:rsidP="00277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sz w:val="28"/>
                <w:szCs w:val="28"/>
              </w:rPr>
            </w:pPr>
            <w:r w:rsidRPr="00467175">
              <w:rPr>
                <w:rFonts w:asciiTheme="majorBidi" w:hAnsiTheme="majorBidi" w:cstheme="majorBidi"/>
                <w:sz w:val="28"/>
                <w:szCs w:val="28"/>
              </w:rPr>
              <w:t>Savings accounts</w:t>
            </w:r>
          </w:p>
        </w:tc>
        <w:tc>
          <w:tcPr>
            <w:tcW w:w="1440" w:type="dxa"/>
            <w:tcBorders>
              <w:top w:val="nil"/>
              <w:left w:val="nil"/>
              <w:bottom w:val="nil"/>
              <w:right w:val="nil"/>
            </w:tcBorders>
          </w:tcPr>
          <w:p w14:paraId="3536D340" w14:textId="4AF8CA22" w:rsidR="00277E22" w:rsidRPr="006D13B3" w:rsidRDefault="00277E22" w:rsidP="00277E22">
            <w:pPr>
              <w:tabs>
                <w:tab w:val="clear" w:pos="907"/>
                <w:tab w:val="left" w:pos="900"/>
                <w:tab w:val="left" w:pos="2880"/>
              </w:tabs>
              <w:spacing w:line="240" w:lineRule="auto"/>
              <w:ind w:right="72"/>
              <w:jc w:val="right"/>
              <w:rPr>
                <w:rFonts w:asciiTheme="majorBidi" w:hAnsiTheme="majorBidi" w:cstheme="majorBidi"/>
                <w:sz w:val="28"/>
                <w:szCs w:val="28"/>
                <w:highlight w:val="yellow"/>
              </w:rPr>
            </w:pPr>
            <w:r>
              <w:rPr>
                <w:rFonts w:asciiTheme="majorBidi" w:eastAsia="Cordia New" w:hAnsiTheme="majorBidi" w:cstheme="majorBidi"/>
                <w:sz w:val="28"/>
                <w:szCs w:val="28"/>
              </w:rPr>
              <w:t>85,680</w:t>
            </w:r>
          </w:p>
        </w:tc>
        <w:tc>
          <w:tcPr>
            <w:tcW w:w="270" w:type="dxa"/>
            <w:tcBorders>
              <w:top w:val="nil"/>
              <w:left w:val="nil"/>
              <w:bottom w:val="nil"/>
              <w:right w:val="nil"/>
            </w:tcBorders>
          </w:tcPr>
          <w:p w14:paraId="13531FCF" w14:textId="77777777" w:rsidR="00277E22" w:rsidRPr="006D13B3" w:rsidRDefault="00277E22" w:rsidP="00277E22">
            <w:pPr>
              <w:tabs>
                <w:tab w:val="clear" w:pos="907"/>
                <w:tab w:val="left" w:pos="900"/>
                <w:tab w:val="left" w:pos="2880"/>
              </w:tabs>
              <w:spacing w:line="240" w:lineRule="auto"/>
              <w:ind w:right="72"/>
              <w:jc w:val="right"/>
              <w:rPr>
                <w:rFonts w:asciiTheme="majorBidi" w:hAnsiTheme="majorBidi" w:cstheme="majorBidi"/>
                <w:sz w:val="28"/>
                <w:szCs w:val="28"/>
                <w:highlight w:val="yellow"/>
              </w:rPr>
            </w:pPr>
          </w:p>
        </w:tc>
        <w:tc>
          <w:tcPr>
            <w:tcW w:w="1440" w:type="dxa"/>
            <w:tcBorders>
              <w:top w:val="nil"/>
              <w:left w:val="nil"/>
              <w:bottom w:val="nil"/>
              <w:right w:val="nil"/>
            </w:tcBorders>
          </w:tcPr>
          <w:p w14:paraId="76F80EB4" w14:textId="1A5319B7" w:rsidR="00277E22" w:rsidRPr="006D13B3" w:rsidRDefault="00277E22" w:rsidP="00277E22">
            <w:pPr>
              <w:tabs>
                <w:tab w:val="clear" w:pos="907"/>
                <w:tab w:val="left" w:pos="900"/>
                <w:tab w:val="left" w:pos="2880"/>
              </w:tabs>
              <w:spacing w:line="240" w:lineRule="auto"/>
              <w:ind w:right="72"/>
              <w:jc w:val="right"/>
              <w:rPr>
                <w:rFonts w:asciiTheme="majorBidi" w:hAnsiTheme="majorBidi" w:cstheme="majorBidi"/>
                <w:sz w:val="28"/>
                <w:szCs w:val="28"/>
                <w:highlight w:val="yellow"/>
              </w:rPr>
            </w:pPr>
            <w:r>
              <w:rPr>
                <w:rFonts w:asciiTheme="majorBidi" w:eastAsia="Cordia New" w:hAnsiTheme="majorBidi" w:cstheme="majorBidi" w:hint="cs"/>
                <w:sz w:val="28"/>
                <w:szCs w:val="28"/>
              </w:rPr>
              <w:t>111,397</w:t>
            </w:r>
          </w:p>
        </w:tc>
      </w:tr>
      <w:tr w:rsidR="00277E22" w:rsidRPr="00467175" w14:paraId="44E4D60C" w14:textId="77777777" w:rsidTr="00C45948">
        <w:tc>
          <w:tcPr>
            <w:tcW w:w="5760" w:type="dxa"/>
            <w:tcBorders>
              <w:top w:val="nil"/>
              <w:left w:val="nil"/>
              <w:bottom w:val="nil"/>
              <w:right w:val="nil"/>
            </w:tcBorders>
          </w:tcPr>
          <w:p w14:paraId="7F7F8D90" w14:textId="2AB03EDE" w:rsidR="00277E22" w:rsidRPr="00467175" w:rsidRDefault="00277E22" w:rsidP="00277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sz w:val="28"/>
                <w:szCs w:val="28"/>
              </w:rPr>
            </w:pPr>
            <w:r>
              <w:rPr>
                <w:rFonts w:asciiTheme="majorBidi" w:hAnsiTheme="majorBidi" w:cstheme="majorBidi"/>
                <w:sz w:val="28"/>
                <w:szCs w:val="28"/>
              </w:rPr>
              <w:t>Investment receivables</w:t>
            </w:r>
          </w:p>
        </w:tc>
        <w:tc>
          <w:tcPr>
            <w:tcW w:w="1440" w:type="dxa"/>
            <w:tcBorders>
              <w:top w:val="nil"/>
              <w:left w:val="nil"/>
              <w:bottom w:val="nil"/>
              <w:right w:val="nil"/>
            </w:tcBorders>
          </w:tcPr>
          <w:p w14:paraId="5B66D24F" w14:textId="456F5ADC" w:rsidR="00277E22" w:rsidRPr="006D13B3" w:rsidRDefault="00277E22" w:rsidP="00277E22">
            <w:pPr>
              <w:tabs>
                <w:tab w:val="clear" w:pos="907"/>
                <w:tab w:val="left" w:pos="900"/>
                <w:tab w:val="left" w:pos="2880"/>
              </w:tabs>
              <w:spacing w:line="240" w:lineRule="auto"/>
              <w:ind w:right="72"/>
              <w:jc w:val="right"/>
              <w:rPr>
                <w:rFonts w:asciiTheme="majorBidi" w:hAnsiTheme="majorBidi" w:cstheme="majorBidi"/>
                <w:sz w:val="28"/>
                <w:szCs w:val="28"/>
                <w:highlight w:val="yellow"/>
              </w:rPr>
            </w:pPr>
            <w:r>
              <w:rPr>
                <w:rFonts w:asciiTheme="majorBidi" w:eastAsia="Cordia New" w:hAnsiTheme="majorBidi" w:cstheme="majorBidi"/>
                <w:sz w:val="28"/>
                <w:szCs w:val="28"/>
              </w:rPr>
              <w:t>83</w:t>
            </w:r>
          </w:p>
        </w:tc>
        <w:tc>
          <w:tcPr>
            <w:tcW w:w="270" w:type="dxa"/>
            <w:tcBorders>
              <w:top w:val="nil"/>
              <w:left w:val="nil"/>
              <w:bottom w:val="nil"/>
              <w:right w:val="nil"/>
            </w:tcBorders>
          </w:tcPr>
          <w:p w14:paraId="129F0A6D" w14:textId="77777777" w:rsidR="00277E22" w:rsidRPr="006D13B3" w:rsidRDefault="00277E22" w:rsidP="00277E22">
            <w:pPr>
              <w:tabs>
                <w:tab w:val="clear" w:pos="907"/>
                <w:tab w:val="left" w:pos="900"/>
                <w:tab w:val="left" w:pos="2880"/>
              </w:tabs>
              <w:spacing w:line="240" w:lineRule="auto"/>
              <w:ind w:right="72"/>
              <w:jc w:val="right"/>
              <w:rPr>
                <w:rFonts w:asciiTheme="majorBidi" w:hAnsiTheme="majorBidi" w:cstheme="majorBidi"/>
                <w:sz w:val="28"/>
                <w:szCs w:val="28"/>
                <w:highlight w:val="yellow"/>
              </w:rPr>
            </w:pPr>
          </w:p>
        </w:tc>
        <w:tc>
          <w:tcPr>
            <w:tcW w:w="1440" w:type="dxa"/>
            <w:tcBorders>
              <w:top w:val="nil"/>
              <w:left w:val="nil"/>
              <w:bottom w:val="nil"/>
              <w:right w:val="nil"/>
            </w:tcBorders>
          </w:tcPr>
          <w:p w14:paraId="7A5FB662" w14:textId="191B0C4A" w:rsidR="00277E22" w:rsidRPr="006D13B3" w:rsidRDefault="00277E22" w:rsidP="00277E22">
            <w:pPr>
              <w:tabs>
                <w:tab w:val="clear" w:pos="907"/>
                <w:tab w:val="left" w:pos="900"/>
                <w:tab w:val="left" w:pos="2880"/>
              </w:tabs>
              <w:spacing w:line="240" w:lineRule="auto"/>
              <w:ind w:right="72"/>
              <w:jc w:val="right"/>
              <w:rPr>
                <w:rFonts w:asciiTheme="majorBidi" w:eastAsia="Cordia New" w:hAnsiTheme="majorBidi" w:cstheme="majorBidi"/>
                <w:sz w:val="28"/>
                <w:szCs w:val="28"/>
                <w:highlight w:val="yellow"/>
              </w:rPr>
            </w:pPr>
            <w:r>
              <w:rPr>
                <w:rFonts w:asciiTheme="majorBidi" w:eastAsia="Cordia New" w:hAnsiTheme="majorBidi" w:cstheme="majorBidi" w:hint="cs"/>
                <w:sz w:val="28"/>
                <w:szCs w:val="28"/>
              </w:rPr>
              <w:t>-</w:t>
            </w:r>
          </w:p>
        </w:tc>
      </w:tr>
      <w:tr w:rsidR="00277E22" w:rsidRPr="00467175" w14:paraId="01FED360" w14:textId="77777777" w:rsidTr="00C45948">
        <w:tc>
          <w:tcPr>
            <w:tcW w:w="5760" w:type="dxa"/>
            <w:tcBorders>
              <w:top w:val="nil"/>
              <w:left w:val="nil"/>
              <w:bottom w:val="nil"/>
              <w:right w:val="nil"/>
            </w:tcBorders>
          </w:tcPr>
          <w:p w14:paraId="6447F0EF" w14:textId="77777777" w:rsidR="00277E22" w:rsidRPr="00467175" w:rsidRDefault="00277E22" w:rsidP="00277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sz w:val="28"/>
                <w:szCs w:val="28"/>
              </w:rPr>
            </w:pPr>
            <w:r>
              <w:rPr>
                <w:rFonts w:asciiTheme="majorBidi" w:eastAsia="Cordia New" w:hAnsiTheme="majorBidi" w:cstheme="majorBidi"/>
                <w:sz w:val="28"/>
                <w:szCs w:val="28"/>
              </w:rPr>
              <w:t>Equity</w:t>
            </w:r>
            <w:r w:rsidRPr="00467175">
              <w:rPr>
                <w:rFonts w:asciiTheme="majorBidi" w:eastAsia="Cordia New" w:hAnsiTheme="majorBidi" w:cstheme="majorBidi"/>
                <w:sz w:val="28"/>
                <w:szCs w:val="28"/>
              </w:rPr>
              <w:t xml:space="preserve"> instruments measured at fair value through profit or loss </w:t>
            </w:r>
          </w:p>
        </w:tc>
        <w:tc>
          <w:tcPr>
            <w:tcW w:w="1440" w:type="dxa"/>
            <w:tcBorders>
              <w:top w:val="nil"/>
              <w:left w:val="nil"/>
              <w:bottom w:val="nil"/>
              <w:right w:val="nil"/>
            </w:tcBorders>
          </w:tcPr>
          <w:p w14:paraId="36F2E17C" w14:textId="77777777" w:rsidR="00277E22" w:rsidRPr="006D13B3" w:rsidRDefault="00277E22" w:rsidP="00277E22">
            <w:pPr>
              <w:tabs>
                <w:tab w:val="clear" w:pos="907"/>
                <w:tab w:val="left" w:pos="900"/>
                <w:tab w:val="left" w:pos="2880"/>
              </w:tabs>
              <w:spacing w:line="240" w:lineRule="auto"/>
              <w:ind w:right="72"/>
              <w:jc w:val="right"/>
              <w:rPr>
                <w:rFonts w:asciiTheme="majorBidi" w:hAnsiTheme="majorBidi" w:cstheme="majorBidi"/>
                <w:sz w:val="28"/>
                <w:szCs w:val="28"/>
                <w:highlight w:val="yellow"/>
              </w:rPr>
            </w:pPr>
          </w:p>
        </w:tc>
        <w:tc>
          <w:tcPr>
            <w:tcW w:w="270" w:type="dxa"/>
            <w:tcBorders>
              <w:top w:val="nil"/>
              <w:left w:val="nil"/>
              <w:bottom w:val="nil"/>
              <w:right w:val="nil"/>
            </w:tcBorders>
          </w:tcPr>
          <w:p w14:paraId="1EC111AA" w14:textId="77777777" w:rsidR="00277E22" w:rsidRPr="006D13B3" w:rsidRDefault="00277E22" w:rsidP="00277E22">
            <w:pPr>
              <w:tabs>
                <w:tab w:val="clear" w:pos="907"/>
                <w:tab w:val="left" w:pos="900"/>
                <w:tab w:val="left" w:pos="2880"/>
              </w:tabs>
              <w:spacing w:line="240" w:lineRule="auto"/>
              <w:ind w:right="72"/>
              <w:jc w:val="right"/>
              <w:rPr>
                <w:rFonts w:asciiTheme="majorBidi" w:hAnsiTheme="majorBidi" w:cstheme="majorBidi"/>
                <w:sz w:val="28"/>
                <w:szCs w:val="28"/>
                <w:highlight w:val="yellow"/>
              </w:rPr>
            </w:pPr>
          </w:p>
        </w:tc>
        <w:tc>
          <w:tcPr>
            <w:tcW w:w="1440" w:type="dxa"/>
            <w:tcBorders>
              <w:top w:val="nil"/>
              <w:left w:val="nil"/>
              <w:bottom w:val="nil"/>
              <w:right w:val="nil"/>
            </w:tcBorders>
          </w:tcPr>
          <w:p w14:paraId="6FCF6266" w14:textId="77777777" w:rsidR="00277E22" w:rsidRPr="006D13B3" w:rsidRDefault="00277E22" w:rsidP="00277E22">
            <w:pPr>
              <w:tabs>
                <w:tab w:val="clear" w:pos="907"/>
                <w:tab w:val="left" w:pos="900"/>
                <w:tab w:val="left" w:pos="2880"/>
              </w:tabs>
              <w:spacing w:line="240" w:lineRule="auto"/>
              <w:ind w:right="72"/>
              <w:jc w:val="right"/>
              <w:rPr>
                <w:rFonts w:asciiTheme="majorBidi" w:hAnsiTheme="majorBidi" w:cstheme="majorBidi"/>
                <w:sz w:val="28"/>
                <w:szCs w:val="28"/>
                <w:highlight w:val="yellow"/>
              </w:rPr>
            </w:pPr>
          </w:p>
        </w:tc>
      </w:tr>
      <w:tr w:rsidR="00277E22" w:rsidRPr="00467175" w14:paraId="6E773CBE" w14:textId="77777777" w:rsidTr="00C45948">
        <w:tc>
          <w:tcPr>
            <w:tcW w:w="5760" w:type="dxa"/>
            <w:tcBorders>
              <w:top w:val="nil"/>
              <w:left w:val="nil"/>
              <w:bottom w:val="nil"/>
              <w:right w:val="nil"/>
            </w:tcBorders>
          </w:tcPr>
          <w:p w14:paraId="27FFC824" w14:textId="77777777" w:rsidR="00277E22" w:rsidRPr="00467175" w:rsidRDefault="00277E22" w:rsidP="00277E22">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2" w:right="29"/>
              <w:jc w:val="both"/>
              <w:rPr>
                <w:rFonts w:asciiTheme="majorBidi" w:hAnsiTheme="majorBidi" w:cstheme="majorBidi"/>
                <w:sz w:val="28"/>
                <w:szCs w:val="28"/>
              </w:rPr>
            </w:pPr>
            <w:r w:rsidRPr="00FC4A09">
              <w:rPr>
                <w:rFonts w:asciiTheme="majorBidi" w:hAnsiTheme="majorBidi" w:cstheme="majorBidi"/>
                <w:color w:val="000000"/>
                <w:sz w:val="28"/>
                <w:szCs w:val="28"/>
              </w:rPr>
              <w:t>Domestic equity instruments</w:t>
            </w:r>
          </w:p>
        </w:tc>
        <w:tc>
          <w:tcPr>
            <w:tcW w:w="1440" w:type="dxa"/>
            <w:tcBorders>
              <w:top w:val="nil"/>
              <w:left w:val="nil"/>
              <w:bottom w:val="nil"/>
              <w:right w:val="nil"/>
            </w:tcBorders>
            <w:vAlign w:val="center"/>
          </w:tcPr>
          <w:p w14:paraId="1AADE4C0" w14:textId="5BFD81F6" w:rsidR="00277E22" w:rsidRPr="006D13B3" w:rsidRDefault="00277E22" w:rsidP="00277E22">
            <w:pPr>
              <w:tabs>
                <w:tab w:val="clear" w:pos="907"/>
                <w:tab w:val="left" w:pos="900"/>
                <w:tab w:val="left" w:pos="2880"/>
              </w:tabs>
              <w:spacing w:line="240" w:lineRule="auto"/>
              <w:ind w:right="72"/>
              <w:jc w:val="right"/>
              <w:rPr>
                <w:rFonts w:asciiTheme="majorBidi" w:eastAsia="Cordia New" w:hAnsiTheme="majorBidi" w:cstheme="majorBidi"/>
                <w:sz w:val="28"/>
                <w:szCs w:val="28"/>
                <w:highlight w:val="yellow"/>
              </w:rPr>
            </w:pPr>
            <w:r>
              <w:rPr>
                <w:rFonts w:asciiTheme="majorBidi" w:eastAsia="Cordia New" w:hAnsiTheme="majorBidi" w:cstheme="majorBidi"/>
                <w:sz w:val="28"/>
                <w:szCs w:val="28"/>
              </w:rPr>
              <w:t>20,236</w:t>
            </w:r>
          </w:p>
        </w:tc>
        <w:tc>
          <w:tcPr>
            <w:tcW w:w="270" w:type="dxa"/>
            <w:tcBorders>
              <w:top w:val="nil"/>
              <w:left w:val="nil"/>
              <w:bottom w:val="nil"/>
              <w:right w:val="nil"/>
            </w:tcBorders>
          </w:tcPr>
          <w:p w14:paraId="1C2D51CD" w14:textId="77777777" w:rsidR="00277E22" w:rsidRPr="006D13B3" w:rsidRDefault="00277E22" w:rsidP="00277E22">
            <w:pPr>
              <w:tabs>
                <w:tab w:val="clear" w:pos="907"/>
                <w:tab w:val="left" w:pos="900"/>
                <w:tab w:val="left" w:pos="2880"/>
              </w:tabs>
              <w:spacing w:line="240" w:lineRule="auto"/>
              <w:ind w:right="72"/>
              <w:jc w:val="right"/>
              <w:rPr>
                <w:rFonts w:asciiTheme="majorBidi" w:hAnsiTheme="majorBidi" w:cstheme="majorBidi"/>
                <w:sz w:val="28"/>
                <w:szCs w:val="28"/>
                <w:highlight w:val="yellow"/>
              </w:rPr>
            </w:pPr>
          </w:p>
        </w:tc>
        <w:tc>
          <w:tcPr>
            <w:tcW w:w="1440" w:type="dxa"/>
            <w:tcBorders>
              <w:top w:val="nil"/>
              <w:left w:val="nil"/>
              <w:bottom w:val="nil"/>
              <w:right w:val="nil"/>
            </w:tcBorders>
            <w:vAlign w:val="center"/>
          </w:tcPr>
          <w:p w14:paraId="11A7D3DB" w14:textId="20A7A87F" w:rsidR="00277E22" w:rsidRPr="006D13B3" w:rsidRDefault="00277E22" w:rsidP="00277E22">
            <w:pPr>
              <w:tabs>
                <w:tab w:val="clear" w:pos="907"/>
                <w:tab w:val="left" w:pos="900"/>
                <w:tab w:val="left" w:pos="2880"/>
              </w:tabs>
              <w:spacing w:line="240" w:lineRule="auto"/>
              <w:ind w:right="72"/>
              <w:jc w:val="right"/>
              <w:rPr>
                <w:rFonts w:asciiTheme="majorBidi" w:hAnsiTheme="majorBidi" w:cstheme="majorBidi"/>
                <w:sz w:val="28"/>
                <w:szCs w:val="28"/>
                <w:highlight w:val="yellow"/>
              </w:rPr>
            </w:pPr>
            <w:r>
              <w:rPr>
                <w:rFonts w:asciiTheme="majorBidi" w:eastAsia="Cordia New" w:hAnsiTheme="majorBidi" w:cstheme="majorBidi" w:hint="cs"/>
                <w:sz w:val="28"/>
                <w:szCs w:val="28"/>
              </w:rPr>
              <w:t>21,120</w:t>
            </w:r>
          </w:p>
        </w:tc>
      </w:tr>
      <w:tr w:rsidR="00277E22" w:rsidRPr="00467175" w14:paraId="5FCB5791" w14:textId="77777777" w:rsidTr="00C45948">
        <w:tc>
          <w:tcPr>
            <w:tcW w:w="5760" w:type="dxa"/>
            <w:tcBorders>
              <w:top w:val="nil"/>
              <w:left w:val="nil"/>
              <w:bottom w:val="nil"/>
              <w:right w:val="nil"/>
            </w:tcBorders>
          </w:tcPr>
          <w:p w14:paraId="6F622A19" w14:textId="77777777" w:rsidR="00277E22" w:rsidRPr="00A5670D" w:rsidRDefault="00277E22" w:rsidP="00277E22">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2" w:right="29"/>
              <w:jc w:val="both"/>
              <w:rPr>
                <w:rFonts w:asciiTheme="majorBidi" w:hAnsiTheme="majorBidi" w:cstheme="majorBidi"/>
                <w:color w:val="000000"/>
                <w:sz w:val="28"/>
                <w:szCs w:val="28"/>
              </w:rPr>
            </w:pPr>
            <w:r w:rsidRPr="00FC4A09">
              <w:rPr>
                <w:rFonts w:asciiTheme="majorBidi" w:hAnsiTheme="majorBidi" w:cstheme="majorBidi"/>
                <w:color w:val="000000"/>
                <w:sz w:val="28"/>
                <w:szCs w:val="28"/>
              </w:rPr>
              <w:t>Domestic unit trusts</w:t>
            </w:r>
          </w:p>
        </w:tc>
        <w:tc>
          <w:tcPr>
            <w:tcW w:w="1440" w:type="dxa"/>
            <w:tcBorders>
              <w:top w:val="nil"/>
              <w:left w:val="nil"/>
              <w:bottom w:val="nil"/>
              <w:right w:val="nil"/>
            </w:tcBorders>
            <w:vAlign w:val="center"/>
          </w:tcPr>
          <w:p w14:paraId="23F602A3" w14:textId="276FA49E" w:rsidR="00277E22" w:rsidRPr="006D13B3" w:rsidRDefault="00277E22" w:rsidP="00277E22">
            <w:pPr>
              <w:tabs>
                <w:tab w:val="clear" w:pos="907"/>
                <w:tab w:val="left" w:pos="900"/>
                <w:tab w:val="left" w:pos="2880"/>
              </w:tabs>
              <w:spacing w:line="240" w:lineRule="auto"/>
              <w:ind w:right="72"/>
              <w:jc w:val="right"/>
              <w:rPr>
                <w:rFonts w:asciiTheme="majorBidi" w:eastAsia="Cordia New" w:hAnsiTheme="majorBidi" w:cstheme="majorBidi"/>
                <w:sz w:val="28"/>
                <w:szCs w:val="28"/>
                <w:highlight w:val="yellow"/>
              </w:rPr>
            </w:pPr>
            <w:r>
              <w:rPr>
                <w:rFonts w:asciiTheme="majorBidi" w:eastAsia="Cordia New" w:hAnsiTheme="majorBidi" w:cstheme="majorBidi"/>
                <w:sz w:val="28"/>
                <w:szCs w:val="28"/>
              </w:rPr>
              <w:t>27,521</w:t>
            </w:r>
          </w:p>
        </w:tc>
        <w:tc>
          <w:tcPr>
            <w:tcW w:w="270" w:type="dxa"/>
            <w:tcBorders>
              <w:top w:val="nil"/>
              <w:left w:val="nil"/>
              <w:bottom w:val="nil"/>
              <w:right w:val="nil"/>
            </w:tcBorders>
          </w:tcPr>
          <w:p w14:paraId="2FCFDCF1" w14:textId="77777777" w:rsidR="00277E22" w:rsidRPr="006D13B3" w:rsidRDefault="00277E22" w:rsidP="00277E22">
            <w:pPr>
              <w:tabs>
                <w:tab w:val="clear" w:pos="907"/>
                <w:tab w:val="left" w:pos="900"/>
                <w:tab w:val="left" w:pos="2880"/>
              </w:tabs>
              <w:spacing w:line="240" w:lineRule="auto"/>
              <w:ind w:right="72"/>
              <w:jc w:val="right"/>
              <w:rPr>
                <w:rFonts w:asciiTheme="majorBidi" w:hAnsiTheme="majorBidi" w:cstheme="majorBidi"/>
                <w:sz w:val="28"/>
                <w:szCs w:val="28"/>
                <w:highlight w:val="yellow"/>
              </w:rPr>
            </w:pPr>
          </w:p>
        </w:tc>
        <w:tc>
          <w:tcPr>
            <w:tcW w:w="1440" w:type="dxa"/>
            <w:tcBorders>
              <w:top w:val="nil"/>
              <w:left w:val="nil"/>
              <w:bottom w:val="nil"/>
              <w:right w:val="nil"/>
            </w:tcBorders>
            <w:vAlign w:val="center"/>
          </w:tcPr>
          <w:p w14:paraId="545BC618" w14:textId="72599EB1" w:rsidR="00277E22" w:rsidRPr="006D13B3" w:rsidRDefault="00277E22" w:rsidP="00277E22">
            <w:pPr>
              <w:tabs>
                <w:tab w:val="clear" w:pos="907"/>
                <w:tab w:val="left" w:pos="900"/>
                <w:tab w:val="left" w:pos="2880"/>
              </w:tabs>
              <w:spacing w:line="240" w:lineRule="auto"/>
              <w:ind w:right="72"/>
              <w:jc w:val="right"/>
              <w:rPr>
                <w:rFonts w:asciiTheme="majorBidi" w:eastAsia="Cordia New" w:hAnsiTheme="majorBidi" w:cstheme="majorBidi"/>
                <w:sz w:val="26"/>
                <w:szCs w:val="26"/>
                <w:highlight w:val="yellow"/>
              </w:rPr>
            </w:pPr>
            <w:r>
              <w:rPr>
                <w:rFonts w:asciiTheme="majorBidi" w:eastAsia="Cordia New" w:hAnsiTheme="majorBidi" w:cstheme="majorBidi" w:hint="cs"/>
                <w:sz w:val="28"/>
                <w:szCs w:val="28"/>
              </w:rPr>
              <w:t>27,646</w:t>
            </w:r>
          </w:p>
        </w:tc>
      </w:tr>
      <w:tr w:rsidR="00277E22" w:rsidRPr="00467175" w14:paraId="67D0009E" w14:textId="77777777" w:rsidTr="00C45948">
        <w:tc>
          <w:tcPr>
            <w:tcW w:w="5760" w:type="dxa"/>
            <w:tcBorders>
              <w:top w:val="nil"/>
              <w:left w:val="nil"/>
              <w:bottom w:val="nil"/>
              <w:right w:val="nil"/>
            </w:tcBorders>
          </w:tcPr>
          <w:p w14:paraId="16EB2F25" w14:textId="77777777" w:rsidR="00277E22" w:rsidRPr="00FC4A09" w:rsidRDefault="00277E22" w:rsidP="00277E22">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2" w:right="29"/>
              <w:jc w:val="both"/>
              <w:rPr>
                <w:rFonts w:asciiTheme="majorBidi" w:hAnsiTheme="majorBidi" w:cstheme="majorBidi"/>
                <w:color w:val="000000"/>
                <w:sz w:val="28"/>
                <w:szCs w:val="28"/>
              </w:rPr>
            </w:pPr>
            <w:r w:rsidRPr="00FC4A09">
              <w:rPr>
                <w:rFonts w:asciiTheme="majorBidi" w:hAnsiTheme="majorBidi" w:cstheme="majorBidi"/>
                <w:color w:val="000000"/>
                <w:sz w:val="28"/>
                <w:szCs w:val="28"/>
              </w:rPr>
              <w:t>Foreign unit trusts</w:t>
            </w:r>
          </w:p>
        </w:tc>
        <w:tc>
          <w:tcPr>
            <w:tcW w:w="1440" w:type="dxa"/>
            <w:tcBorders>
              <w:top w:val="nil"/>
              <w:left w:val="nil"/>
              <w:bottom w:val="nil"/>
              <w:right w:val="nil"/>
            </w:tcBorders>
            <w:vAlign w:val="center"/>
          </w:tcPr>
          <w:p w14:paraId="577C4D45" w14:textId="010B0A9C" w:rsidR="00277E22" w:rsidRPr="006D13B3" w:rsidRDefault="00277E22" w:rsidP="00277E22">
            <w:pPr>
              <w:tabs>
                <w:tab w:val="clear" w:pos="907"/>
                <w:tab w:val="left" w:pos="900"/>
                <w:tab w:val="left" w:pos="2880"/>
              </w:tabs>
              <w:spacing w:line="240" w:lineRule="auto"/>
              <w:ind w:right="72"/>
              <w:jc w:val="right"/>
              <w:rPr>
                <w:rFonts w:asciiTheme="majorBidi" w:eastAsia="Cordia New" w:hAnsiTheme="majorBidi" w:cstheme="majorBidi"/>
                <w:sz w:val="28"/>
                <w:szCs w:val="28"/>
                <w:highlight w:val="yellow"/>
              </w:rPr>
            </w:pPr>
            <w:r>
              <w:rPr>
                <w:rFonts w:asciiTheme="majorBidi" w:eastAsia="Cordia New" w:hAnsiTheme="majorBidi" w:cstheme="majorBidi"/>
                <w:sz w:val="28"/>
                <w:szCs w:val="28"/>
              </w:rPr>
              <w:t>6,335</w:t>
            </w:r>
          </w:p>
        </w:tc>
        <w:tc>
          <w:tcPr>
            <w:tcW w:w="270" w:type="dxa"/>
            <w:tcBorders>
              <w:top w:val="nil"/>
              <w:left w:val="nil"/>
              <w:bottom w:val="nil"/>
              <w:right w:val="nil"/>
            </w:tcBorders>
          </w:tcPr>
          <w:p w14:paraId="56AD3E0F" w14:textId="77777777" w:rsidR="00277E22" w:rsidRPr="006D13B3" w:rsidRDefault="00277E22" w:rsidP="00277E22">
            <w:pPr>
              <w:tabs>
                <w:tab w:val="clear" w:pos="907"/>
                <w:tab w:val="left" w:pos="900"/>
                <w:tab w:val="left" w:pos="2880"/>
              </w:tabs>
              <w:spacing w:line="240" w:lineRule="auto"/>
              <w:ind w:right="72"/>
              <w:jc w:val="right"/>
              <w:rPr>
                <w:rFonts w:asciiTheme="majorBidi" w:hAnsiTheme="majorBidi" w:cstheme="majorBidi"/>
                <w:sz w:val="28"/>
                <w:szCs w:val="28"/>
                <w:highlight w:val="yellow"/>
              </w:rPr>
            </w:pPr>
          </w:p>
        </w:tc>
        <w:tc>
          <w:tcPr>
            <w:tcW w:w="1440" w:type="dxa"/>
            <w:tcBorders>
              <w:top w:val="nil"/>
              <w:left w:val="nil"/>
              <w:bottom w:val="nil"/>
              <w:right w:val="nil"/>
            </w:tcBorders>
            <w:vAlign w:val="center"/>
          </w:tcPr>
          <w:p w14:paraId="4F32B82A" w14:textId="26387284" w:rsidR="00277E22" w:rsidRPr="006D13B3" w:rsidRDefault="00277E22" w:rsidP="00277E22">
            <w:pPr>
              <w:tabs>
                <w:tab w:val="clear" w:pos="907"/>
                <w:tab w:val="left" w:pos="900"/>
                <w:tab w:val="left" w:pos="2880"/>
              </w:tabs>
              <w:spacing w:line="240" w:lineRule="auto"/>
              <w:ind w:right="72"/>
              <w:jc w:val="right"/>
              <w:rPr>
                <w:rFonts w:asciiTheme="majorBidi" w:hAnsiTheme="majorBidi" w:cstheme="majorBidi"/>
                <w:sz w:val="28"/>
                <w:szCs w:val="28"/>
                <w:highlight w:val="yellow"/>
              </w:rPr>
            </w:pPr>
            <w:r>
              <w:rPr>
                <w:rFonts w:asciiTheme="majorBidi" w:eastAsia="Cordia New" w:hAnsiTheme="majorBidi" w:cstheme="majorBidi" w:hint="cs"/>
                <w:sz w:val="28"/>
                <w:szCs w:val="28"/>
              </w:rPr>
              <w:t>8,435</w:t>
            </w:r>
          </w:p>
        </w:tc>
      </w:tr>
      <w:tr w:rsidR="00277E22" w:rsidRPr="00467175" w14:paraId="3DD9C0D6" w14:textId="77777777" w:rsidTr="00C45948">
        <w:tc>
          <w:tcPr>
            <w:tcW w:w="5760" w:type="dxa"/>
            <w:tcBorders>
              <w:top w:val="nil"/>
              <w:left w:val="nil"/>
              <w:bottom w:val="nil"/>
              <w:right w:val="nil"/>
            </w:tcBorders>
          </w:tcPr>
          <w:p w14:paraId="31B493AD" w14:textId="77777777" w:rsidR="00277E22" w:rsidRPr="00467175" w:rsidRDefault="00277E22" w:rsidP="00277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eastAsia="Cordia New" w:hAnsiTheme="majorBidi" w:cstheme="majorBidi"/>
                <w:sz w:val="28"/>
                <w:szCs w:val="28"/>
              </w:rPr>
            </w:pPr>
            <w:r>
              <w:rPr>
                <w:rFonts w:asciiTheme="majorBidi" w:eastAsia="Cordia New" w:hAnsiTheme="majorBidi" w:cstheme="majorBidi"/>
                <w:sz w:val="28"/>
                <w:szCs w:val="28"/>
              </w:rPr>
              <w:t>Equity</w:t>
            </w:r>
            <w:r w:rsidRPr="00467175">
              <w:rPr>
                <w:rFonts w:asciiTheme="majorBidi" w:eastAsia="Cordia New" w:hAnsiTheme="majorBidi" w:cstheme="majorBidi"/>
                <w:sz w:val="28"/>
                <w:szCs w:val="28"/>
              </w:rPr>
              <w:t xml:space="preserve"> instruments measured at fair value through </w:t>
            </w:r>
          </w:p>
          <w:p w14:paraId="77922B5C" w14:textId="77777777" w:rsidR="00277E22" w:rsidRPr="00467175" w:rsidRDefault="00277E22" w:rsidP="00277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sz w:val="28"/>
                <w:szCs w:val="28"/>
              </w:rPr>
            </w:pPr>
            <w:r w:rsidRPr="00467175">
              <w:rPr>
                <w:rFonts w:asciiTheme="majorBidi" w:eastAsia="Cordia New" w:hAnsiTheme="majorBidi" w:cstheme="majorBidi"/>
                <w:sz w:val="28"/>
                <w:szCs w:val="28"/>
              </w:rPr>
              <w:t xml:space="preserve">   other comprehensive income</w:t>
            </w:r>
          </w:p>
        </w:tc>
        <w:tc>
          <w:tcPr>
            <w:tcW w:w="1440" w:type="dxa"/>
            <w:tcBorders>
              <w:top w:val="nil"/>
              <w:left w:val="nil"/>
              <w:bottom w:val="nil"/>
              <w:right w:val="nil"/>
            </w:tcBorders>
          </w:tcPr>
          <w:p w14:paraId="3D966E9E" w14:textId="77777777" w:rsidR="00277E22" w:rsidRPr="006D13B3" w:rsidRDefault="00277E22" w:rsidP="00277E22">
            <w:pPr>
              <w:tabs>
                <w:tab w:val="clear" w:pos="907"/>
                <w:tab w:val="left" w:pos="900"/>
                <w:tab w:val="left" w:pos="2880"/>
              </w:tabs>
              <w:spacing w:line="240" w:lineRule="auto"/>
              <w:ind w:right="72"/>
              <w:jc w:val="right"/>
              <w:rPr>
                <w:rFonts w:asciiTheme="majorBidi" w:hAnsiTheme="majorBidi" w:cstheme="majorBidi"/>
                <w:sz w:val="28"/>
                <w:szCs w:val="28"/>
                <w:highlight w:val="yellow"/>
              </w:rPr>
            </w:pPr>
          </w:p>
        </w:tc>
        <w:tc>
          <w:tcPr>
            <w:tcW w:w="270" w:type="dxa"/>
            <w:tcBorders>
              <w:top w:val="nil"/>
              <w:left w:val="nil"/>
              <w:bottom w:val="nil"/>
              <w:right w:val="nil"/>
            </w:tcBorders>
          </w:tcPr>
          <w:p w14:paraId="4F1E8986" w14:textId="77777777" w:rsidR="00277E22" w:rsidRPr="006D13B3" w:rsidRDefault="00277E22" w:rsidP="00277E22">
            <w:pPr>
              <w:tabs>
                <w:tab w:val="clear" w:pos="907"/>
                <w:tab w:val="left" w:pos="900"/>
                <w:tab w:val="left" w:pos="2880"/>
              </w:tabs>
              <w:spacing w:line="240" w:lineRule="auto"/>
              <w:ind w:right="72"/>
              <w:jc w:val="right"/>
              <w:rPr>
                <w:rFonts w:asciiTheme="majorBidi" w:hAnsiTheme="majorBidi" w:cstheme="majorBidi"/>
                <w:sz w:val="28"/>
                <w:szCs w:val="28"/>
                <w:highlight w:val="yellow"/>
              </w:rPr>
            </w:pPr>
          </w:p>
        </w:tc>
        <w:tc>
          <w:tcPr>
            <w:tcW w:w="1440" w:type="dxa"/>
            <w:tcBorders>
              <w:top w:val="nil"/>
              <w:left w:val="nil"/>
              <w:bottom w:val="nil"/>
              <w:right w:val="nil"/>
            </w:tcBorders>
          </w:tcPr>
          <w:p w14:paraId="618EC99F" w14:textId="77777777" w:rsidR="00277E22" w:rsidRPr="006D13B3" w:rsidRDefault="00277E22" w:rsidP="00277E22">
            <w:pPr>
              <w:tabs>
                <w:tab w:val="clear" w:pos="907"/>
                <w:tab w:val="left" w:pos="900"/>
                <w:tab w:val="left" w:pos="2880"/>
              </w:tabs>
              <w:spacing w:line="240" w:lineRule="auto"/>
              <w:ind w:right="72"/>
              <w:jc w:val="right"/>
              <w:rPr>
                <w:rFonts w:asciiTheme="majorBidi" w:hAnsiTheme="majorBidi" w:cstheme="majorBidi"/>
                <w:sz w:val="28"/>
                <w:szCs w:val="28"/>
                <w:highlight w:val="yellow"/>
              </w:rPr>
            </w:pPr>
          </w:p>
        </w:tc>
      </w:tr>
      <w:tr w:rsidR="00277E22" w:rsidRPr="00467175" w14:paraId="39A10DE0" w14:textId="77777777" w:rsidTr="00C45948">
        <w:tc>
          <w:tcPr>
            <w:tcW w:w="5760" w:type="dxa"/>
            <w:tcBorders>
              <w:top w:val="nil"/>
              <w:left w:val="nil"/>
              <w:bottom w:val="nil"/>
              <w:right w:val="nil"/>
            </w:tcBorders>
          </w:tcPr>
          <w:p w14:paraId="65C7B70B" w14:textId="77777777" w:rsidR="00277E22" w:rsidRPr="00467175" w:rsidRDefault="00277E22" w:rsidP="00277E22">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4" w:right="29" w:hanging="306"/>
              <w:jc w:val="both"/>
              <w:rPr>
                <w:rFonts w:asciiTheme="majorBidi" w:hAnsiTheme="majorBidi" w:cstheme="majorBidi"/>
                <w:sz w:val="28"/>
                <w:szCs w:val="28"/>
              </w:rPr>
            </w:pPr>
            <w:r w:rsidRPr="00A5670D">
              <w:rPr>
                <w:rFonts w:asciiTheme="majorBidi" w:hAnsiTheme="majorBidi" w:cstheme="majorBidi"/>
                <w:color w:val="000000"/>
                <w:sz w:val="28"/>
                <w:szCs w:val="28"/>
              </w:rPr>
              <w:t>Domestic equity instruments</w:t>
            </w:r>
          </w:p>
        </w:tc>
        <w:tc>
          <w:tcPr>
            <w:tcW w:w="1440" w:type="dxa"/>
            <w:tcBorders>
              <w:top w:val="nil"/>
              <w:left w:val="nil"/>
              <w:bottom w:val="nil"/>
              <w:right w:val="nil"/>
            </w:tcBorders>
          </w:tcPr>
          <w:p w14:paraId="39C61104" w14:textId="1FA2A18B" w:rsidR="00277E22" w:rsidRPr="006D13B3" w:rsidRDefault="00277E22" w:rsidP="00277E22">
            <w:pPr>
              <w:tabs>
                <w:tab w:val="left" w:pos="2880"/>
              </w:tabs>
              <w:spacing w:line="240" w:lineRule="auto"/>
              <w:ind w:right="72"/>
              <w:jc w:val="right"/>
              <w:rPr>
                <w:rFonts w:asciiTheme="majorBidi" w:hAnsiTheme="majorBidi" w:cstheme="majorBidi"/>
                <w:sz w:val="28"/>
                <w:szCs w:val="28"/>
                <w:highlight w:val="yellow"/>
              </w:rPr>
            </w:pPr>
            <w:r>
              <w:rPr>
                <w:rFonts w:asciiTheme="majorBidi" w:eastAsia="Cordia New" w:hAnsiTheme="majorBidi" w:cstheme="majorBidi"/>
                <w:sz w:val="28"/>
                <w:szCs w:val="28"/>
              </w:rPr>
              <w:t>54,857</w:t>
            </w:r>
          </w:p>
        </w:tc>
        <w:tc>
          <w:tcPr>
            <w:tcW w:w="270" w:type="dxa"/>
            <w:tcBorders>
              <w:top w:val="nil"/>
              <w:left w:val="nil"/>
              <w:bottom w:val="nil"/>
              <w:right w:val="nil"/>
            </w:tcBorders>
          </w:tcPr>
          <w:p w14:paraId="7E878F21" w14:textId="77777777" w:rsidR="00277E22" w:rsidRPr="006D13B3" w:rsidRDefault="00277E22" w:rsidP="00277E22">
            <w:pPr>
              <w:tabs>
                <w:tab w:val="clear" w:pos="907"/>
                <w:tab w:val="left" w:pos="900"/>
                <w:tab w:val="left" w:pos="2880"/>
              </w:tabs>
              <w:spacing w:line="240" w:lineRule="auto"/>
              <w:ind w:right="72"/>
              <w:jc w:val="right"/>
              <w:rPr>
                <w:rFonts w:asciiTheme="majorBidi" w:hAnsiTheme="majorBidi" w:cstheme="majorBidi"/>
                <w:sz w:val="28"/>
                <w:szCs w:val="28"/>
                <w:highlight w:val="yellow"/>
              </w:rPr>
            </w:pPr>
          </w:p>
        </w:tc>
        <w:tc>
          <w:tcPr>
            <w:tcW w:w="1440" w:type="dxa"/>
            <w:tcBorders>
              <w:top w:val="nil"/>
              <w:left w:val="nil"/>
              <w:bottom w:val="nil"/>
              <w:right w:val="nil"/>
            </w:tcBorders>
          </w:tcPr>
          <w:p w14:paraId="318AEC89" w14:textId="098146C5" w:rsidR="00277E22" w:rsidRPr="006D13B3" w:rsidRDefault="00277E22" w:rsidP="00277E22">
            <w:pPr>
              <w:tabs>
                <w:tab w:val="clear" w:pos="907"/>
                <w:tab w:val="left" w:pos="900"/>
                <w:tab w:val="left" w:pos="2880"/>
              </w:tabs>
              <w:spacing w:line="240" w:lineRule="auto"/>
              <w:ind w:right="72"/>
              <w:jc w:val="right"/>
              <w:rPr>
                <w:rFonts w:asciiTheme="majorBidi" w:hAnsiTheme="majorBidi" w:cstheme="majorBidi"/>
                <w:sz w:val="28"/>
                <w:szCs w:val="28"/>
                <w:highlight w:val="yellow"/>
              </w:rPr>
            </w:pPr>
            <w:r>
              <w:rPr>
                <w:rFonts w:asciiTheme="majorBidi" w:eastAsia="Cordia New" w:hAnsiTheme="majorBidi" w:cstheme="majorBidi" w:hint="cs"/>
                <w:sz w:val="28"/>
                <w:szCs w:val="28"/>
              </w:rPr>
              <w:t>54,778</w:t>
            </w:r>
          </w:p>
        </w:tc>
      </w:tr>
      <w:tr w:rsidR="00277E22" w:rsidRPr="00467175" w14:paraId="4FAE75F7" w14:textId="77777777" w:rsidTr="00C45948">
        <w:tc>
          <w:tcPr>
            <w:tcW w:w="5760" w:type="dxa"/>
            <w:tcBorders>
              <w:top w:val="nil"/>
              <w:left w:val="nil"/>
              <w:bottom w:val="nil"/>
              <w:right w:val="nil"/>
            </w:tcBorders>
          </w:tcPr>
          <w:p w14:paraId="729E1680" w14:textId="77777777" w:rsidR="00277E22" w:rsidRPr="00467175" w:rsidRDefault="00277E22" w:rsidP="00277E22">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4" w:right="29" w:hanging="306"/>
              <w:jc w:val="both"/>
              <w:rPr>
                <w:rFonts w:asciiTheme="majorBidi" w:hAnsiTheme="majorBidi" w:cstheme="majorBidi"/>
                <w:sz w:val="28"/>
                <w:szCs w:val="28"/>
              </w:rPr>
            </w:pPr>
            <w:r>
              <w:rPr>
                <w:rFonts w:asciiTheme="majorBidi" w:hAnsiTheme="majorBidi" w:cstheme="majorBidi"/>
                <w:sz w:val="28"/>
                <w:szCs w:val="28"/>
              </w:rPr>
              <w:t>Domestic u</w:t>
            </w:r>
            <w:r w:rsidRPr="00467175">
              <w:rPr>
                <w:rFonts w:asciiTheme="majorBidi" w:hAnsiTheme="majorBidi" w:cstheme="majorBidi"/>
                <w:sz w:val="28"/>
                <w:szCs w:val="28"/>
              </w:rPr>
              <w:t>nit trusts</w:t>
            </w:r>
          </w:p>
        </w:tc>
        <w:tc>
          <w:tcPr>
            <w:tcW w:w="1440" w:type="dxa"/>
            <w:tcBorders>
              <w:top w:val="nil"/>
              <w:left w:val="nil"/>
              <w:bottom w:val="nil"/>
              <w:right w:val="nil"/>
            </w:tcBorders>
          </w:tcPr>
          <w:p w14:paraId="35D21B52" w14:textId="3D1C250B" w:rsidR="00277E22" w:rsidRPr="006D13B3" w:rsidRDefault="00277E22" w:rsidP="00277E22">
            <w:pPr>
              <w:tabs>
                <w:tab w:val="left" w:pos="2880"/>
              </w:tabs>
              <w:spacing w:line="240" w:lineRule="auto"/>
              <w:ind w:right="72"/>
              <w:jc w:val="right"/>
              <w:rPr>
                <w:rFonts w:asciiTheme="majorBidi" w:hAnsiTheme="majorBidi" w:cstheme="majorBidi"/>
                <w:sz w:val="28"/>
                <w:szCs w:val="28"/>
                <w:highlight w:val="yellow"/>
              </w:rPr>
            </w:pPr>
            <w:r>
              <w:rPr>
                <w:rFonts w:asciiTheme="majorBidi" w:eastAsia="Cordia New" w:hAnsiTheme="majorBidi" w:cstheme="majorBidi"/>
                <w:sz w:val="28"/>
                <w:szCs w:val="28"/>
              </w:rPr>
              <w:t>101,315</w:t>
            </w:r>
          </w:p>
        </w:tc>
        <w:tc>
          <w:tcPr>
            <w:tcW w:w="270" w:type="dxa"/>
            <w:tcBorders>
              <w:top w:val="nil"/>
              <w:left w:val="nil"/>
              <w:bottom w:val="nil"/>
              <w:right w:val="nil"/>
            </w:tcBorders>
          </w:tcPr>
          <w:p w14:paraId="586EE524" w14:textId="77777777" w:rsidR="00277E22" w:rsidRPr="006D13B3" w:rsidRDefault="00277E22" w:rsidP="00277E22">
            <w:pPr>
              <w:tabs>
                <w:tab w:val="clear" w:pos="907"/>
                <w:tab w:val="left" w:pos="900"/>
                <w:tab w:val="left" w:pos="2880"/>
              </w:tabs>
              <w:spacing w:line="240" w:lineRule="auto"/>
              <w:ind w:right="72"/>
              <w:jc w:val="right"/>
              <w:rPr>
                <w:rFonts w:asciiTheme="majorBidi" w:hAnsiTheme="majorBidi" w:cstheme="majorBidi"/>
                <w:sz w:val="28"/>
                <w:szCs w:val="28"/>
                <w:highlight w:val="yellow"/>
              </w:rPr>
            </w:pPr>
          </w:p>
        </w:tc>
        <w:tc>
          <w:tcPr>
            <w:tcW w:w="1440" w:type="dxa"/>
            <w:tcBorders>
              <w:top w:val="nil"/>
              <w:left w:val="nil"/>
              <w:bottom w:val="nil"/>
              <w:right w:val="nil"/>
            </w:tcBorders>
          </w:tcPr>
          <w:p w14:paraId="31597371" w14:textId="5CA1FE58" w:rsidR="00277E22" w:rsidRPr="006D13B3" w:rsidRDefault="00277E22" w:rsidP="00277E22">
            <w:pPr>
              <w:tabs>
                <w:tab w:val="clear" w:pos="907"/>
                <w:tab w:val="left" w:pos="900"/>
                <w:tab w:val="left" w:pos="2880"/>
              </w:tabs>
              <w:spacing w:line="240" w:lineRule="auto"/>
              <w:ind w:right="72"/>
              <w:jc w:val="right"/>
              <w:rPr>
                <w:rFonts w:asciiTheme="majorBidi" w:eastAsia="Cordia New" w:hAnsiTheme="majorBidi" w:cstheme="majorBidi"/>
                <w:sz w:val="28"/>
                <w:szCs w:val="28"/>
                <w:highlight w:val="yellow"/>
              </w:rPr>
            </w:pPr>
            <w:r>
              <w:rPr>
                <w:rFonts w:asciiTheme="majorBidi" w:eastAsia="Cordia New" w:hAnsiTheme="majorBidi" w:cstheme="majorBidi" w:hint="cs"/>
                <w:sz w:val="28"/>
                <w:szCs w:val="28"/>
              </w:rPr>
              <w:t>101,534</w:t>
            </w:r>
          </w:p>
        </w:tc>
      </w:tr>
      <w:tr w:rsidR="00277E22" w:rsidRPr="00467175" w14:paraId="18AA9759" w14:textId="77777777" w:rsidTr="00C45948">
        <w:tc>
          <w:tcPr>
            <w:tcW w:w="5760" w:type="dxa"/>
            <w:tcBorders>
              <w:top w:val="nil"/>
              <w:left w:val="nil"/>
              <w:bottom w:val="nil"/>
              <w:right w:val="nil"/>
            </w:tcBorders>
          </w:tcPr>
          <w:p w14:paraId="72F05C3E" w14:textId="77777777" w:rsidR="00277E22" w:rsidRPr="002D42DD" w:rsidRDefault="00277E22" w:rsidP="00277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heme="majorBidi" w:hAnsiTheme="majorBidi" w:cstheme="majorBidi"/>
                <w:sz w:val="28"/>
                <w:szCs w:val="28"/>
              </w:rPr>
            </w:pPr>
            <w:r w:rsidRPr="002D42DD">
              <w:rPr>
                <w:rFonts w:asciiTheme="majorBidi" w:eastAsia="Cordia New" w:hAnsiTheme="majorBidi" w:cstheme="majorBidi"/>
                <w:sz w:val="28"/>
                <w:szCs w:val="28"/>
              </w:rPr>
              <w:t>Debt instruments measured at amortised cost</w:t>
            </w:r>
          </w:p>
        </w:tc>
        <w:tc>
          <w:tcPr>
            <w:tcW w:w="1440" w:type="dxa"/>
            <w:tcBorders>
              <w:top w:val="nil"/>
              <w:left w:val="nil"/>
              <w:bottom w:val="nil"/>
              <w:right w:val="nil"/>
            </w:tcBorders>
          </w:tcPr>
          <w:p w14:paraId="0A0FBCB9" w14:textId="77777777" w:rsidR="00277E22" w:rsidRPr="006D13B3" w:rsidRDefault="00277E22" w:rsidP="00277E22">
            <w:pPr>
              <w:tabs>
                <w:tab w:val="left" w:pos="2880"/>
              </w:tabs>
              <w:spacing w:line="240" w:lineRule="auto"/>
              <w:ind w:right="72"/>
              <w:jc w:val="right"/>
              <w:rPr>
                <w:rFonts w:asciiTheme="majorBidi" w:hAnsiTheme="majorBidi" w:cstheme="majorBidi"/>
                <w:sz w:val="28"/>
                <w:szCs w:val="28"/>
                <w:highlight w:val="yellow"/>
              </w:rPr>
            </w:pPr>
          </w:p>
        </w:tc>
        <w:tc>
          <w:tcPr>
            <w:tcW w:w="270" w:type="dxa"/>
            <w:tcBorders>
              <w:top w:val="nil"/>
              <w:left w:val="nil"/>
              <w:bottom w:val="nil"/>
              <w:right w:val="nil"/>
            </w:tcBorders>
          </w:tcPr>
          <w:p w14:paraId="18C7C4F9" w14:textId="77777777" w:rsidR="00277E22" w:rsidRPr="006D13B3" w:rsidRDefault="00277E22" w:rsidP="00277E22">
            <w:pPr>
              <w:tabs>
                <w:tab w:val="clear" w:pos="907"/>
                <w:tab w:val="left" w:pos="900"/>
                <w:tab w:val="left" w:pos="2880"/>
              </w:tabs>
              <w:spacing w:line="240" w:lineRule="auto"/>
              <w:ind w:right="72"/>
              <w:jc w:val="right"/>
              <w:rPr>
                <w:rFonts w:asciiTheme="majorBidi" w:hAnsiTheme="majorBidi" w:cstheme="majorBidi"/>
                <w:sz w:val="28"/>
                <w:szCs w:val="28"/>
                <w:highlight w:val="yellow"/>
              </w:rPr>
            </w:pPr>
          </w:p>
        </w:tc>
        <w:tc>
          <w:tcPr>
            <w:tcW w:w="1440" w:type="dxa"/>
            <w:tcBorders>
              <w:top w:val="nil"/>
              <w:left w:val="nil"/>
              <w:bottom w:val="nil"/>
              <w:right w:val="nil"/>
            </w:tcBorders>
          </w:tcPr>
          <w:p w14:paraId="42DC4E09" w14:textId="77777777" w:rsidR="00277E22" w:rsidRPr="006D13B3" w:rsidRDefault="00277E22" w:rsidP="00277E22">
            <w:pPr>
              <w:tabs>
                <w:tab w:val="clear" w:pos="907"/>
                <w:tab w:val="left" w:pos="900"/>
                <w:tab w:val="left" w:pos="2880"/>
              </w:tabs>
              <w:spacing w:line="240" w:lineRule="auto"/>
              <w:ind w:right="72"/>
              <w:jc w:val="right"/>
              <w:rPr>
                <w:rFonts w:asciiTheme="majorBidi" w:eastAsia="Cordia New" w:hAnsiTheme="majorBidi" w:cstheme="majorBidi"/>
                <w:sz w:val="28"/>
                <w:szCs w:val="28"/>
                <w:highlight w:val="yellow"/>
              </w:rPr>
            </w:pPr>
          </w:p>
        </w:tc>
      </w:tr>
      <w:tr w:rsidR="00277E22" w:rsidRPr="00467175" w14:paraId="78DB1C26" w14:textId="77777777" w:rsidTr="00C45948">
        <w:tc>
          <w:tcPr>
            <w:tcW w:w="5760" w:type="dxa"/>
            <w:tcBorders>
              <w:top w:val="nil"/>
              <w:left w:val="nil"/>
              <w:bottom w:val="nil"/>
              <w:right w:val="nil"/>
            </w:tcBorders>
          </w:tcPr>
          <w:p w14:paraId="637CF045" w14:textId="77777777" w:rsidR="00277E22" w:rsidRPr="00467175" w:rsidRDefault="00277E22" w:rsidP="00277E22">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4" w:right="29" w:hanging="306"/>
              <w:jc w:val="both"/>
              <w:rPr>
                <w:rFonts w:asciiTheme="majorBidi" w:hAnsiTheme="majorBidi" w:cstheme="majorBidi"/>
                <w:sz w:val="28"/>
                <w:szCs w:val="28"/>
              </w:rPr>
            </w:pPr>
            <w:r w:rsidRPr="00467175">
              <w:rPr>
                <w:rFonts w:asciiTheme="majorBidi" w:eastAsia="Cordia New" w:hAnsiTheme="majorBidi" w:cstheme="majorBidi"/>
                <w:sz w:val="28"/>
                <w:szCs w:val="28"/>
              </w:rPr>
              <w:t>Deposits at banks with maturity of more</w:t>
            </w:r>
            <w:r w:rsidRPr="00467175">
              <w:rPr>
                <w:rFonts w:asciiTheme="majorBidi" w:eastAsia="Cordia New" w:hAnsiTheme="majorBidi" w:cstheme="majorBidi"/>
                <w:sz w:val="28"/>
                <w:szCs w:val="28"/>
                <w:cs/>
              </w:rPr>
              <w:t xml:space="preserve"> </w:t>
            </w:r>
            <w:r w:rsidRPr="00467175">
              <w:rPr>
                <w:rFonts w:asciiTheme="majorBidi" w:eastAsia="Cordia New" w:hAnsiTheme="majorBidi" w:cstheme="majorBidi"/>
                <w:sz w:val="28"/>
                <w:szCs w:val="28"/>
              </w:rPr>
              <w:t>than 3 months</w:t>
            </w:r>
          </w:p>
        </w:tc>
        <w:tc>
          <w:tcPr>
            <w:tcW w:w="1440" w:type="dxa"/>
            <w:tcBorders>
              <w:top w:val="nil"/>
              <w:left w:val="nil"/>
              <w:bottom w:val="nil"/>
              <w:right w:val="nil"/>
            </w:tcBorders>
          </w:tcPr>
          <w:p w14:paraId="4B1A7715" w14:textId="7BC5EA47" w:rsidR="00277E22" w:rsidRPr="006D13B3" w:rsidRDefault="00277E22" w:rsidP="00277E22">
            <w:pPr>
              <w:tabs>
                <w:tab w:val="left" w:pos="2880"/>
              </w:tabs>
              <w:spacing w:line="240" w:lineRule="auto"/>
              <w:ind w:right="72"/>
              <w:jc w:val="right"/>
              <w:rPr>
                <w:rFonts w:asciiTheme="majorBidi" w:hAnsiTheme="majorBidi" w:cstheme="majorBidi"/>
                <w:sz w:val="28"/>
                <w:szCs w:val="28"/>
                <w:highlight w:val="yellow"/>
              </w:rPr>
            </w:pPr>
            <w:r>
              <w:rPr>
                <w:rFonts w:asciiTheme="majorBidi" w:eastAsia="Cordia New" w:hAnsiTheme="majorBidi" w:cstheme="majorBidi"/>
                <w:sz w:val="28"/>
                <w:szCs w:val="28"/>
              </w:rPr>
              <w:t>-</w:t>
            </w:r>
          </w:p>
        </w:tc>
        <w:tc>
          <w:tcPr>
            <w:tcW w:w="270" w:type="dxa"/>
            <w:tcBorders>
              <w:top w:val="nil"/>
              <w:left w:val="nil"/>
              <w:bottom w:val="nil"/>
              <w:right w:val="nil"/>
            </w:tcBorders>
          </w:tcPr>
          <w:p w14:paraId="51574FAC" w14:textId="77777777" w:rsidR="00277E22" w:rsidRPr="006D13B3" w:rsidRDefault="00277E22" w:rsidP="00277E22">
            <w:pPr>
              <w:tabs>
                <w:tab w:val="clear" w:pos="907"/>
                <w:tab w:val="left" w:pos="900"/>
                <w:tab w:val="left" w:pos="2880"/>
              </w:tabs>
              <w:spacing w:line="240" w:lineRule="auto"/>
              <w:ind w:right="72"/>
              <w:jc w:val="right"/>
              <w:rPr>
                <w:rFonts w:asciiTheme="majorBidi" w:hAnsiTheme="majorBidi" w:cstheme="majorBidi"/>
                <w:sz w:val="28"/>
                <w:szCs w:val="28"/>
                <w:highlight w:val="yellow"/>
              </w:rPr>
            </w:pPr>
          </w:p>
        </w:tc>
        <w:tc>
          <w:tcPr>
            <w:tcW w:w="1440" w:type="dxa"/>
            <w:tcBorders>
              <w:top w:val="nil"/>
              <w:left w:val="nil"/>
              <w:bottom w:val="nil"/>
              <w:right w:val="nil"/>
            </w:tcBorders>
          </w:tcPr>
          <w:p w14:paraId="1D985AAB" w14:textId="268B0B6D" w:rsidR="00277E22" w:rsidRPr="006D13B3" w:rsidRDefault="00277E22" w:rsidP="00277E22">
            <w:pPr>
              <w:tabs>
                <w:tab w:val="clear" w:pos="907"/>
                <w:tab w:val="left" w:pos="900"/>
                <w:tab w:val="left" w:pos="2880"/>
              </w:tabs>
              <w:spacing w:line="240" w:lineRule="auto"/>
              <w:ind w:right="72"/>
              <w:jc w:val="right"/>
              <w:rPr>
                <w:rFonts w:asciiTheme="majorBidi" w:eastAsia="Cordia New" w:hAnsiTheme="majorBidi" w:cstheme="majorBidi"/>
                <w:sz w:val="28"/>
                <w:szCs w:val="28"/>
                <w:highlight w:val="yellow"/>
              </w:rPr>
            </w:pPr>
            <w:r>
              <w:rPr>
                <w:rFonts w:asciiTheme="majorBidi" w:eastAsia="Cordia New" w:hAnsiTheme="majorBidi" w:cstheme="majorBidi" w:hint="cs"/>
                <w:sz w:val="28"/>
                <w:szCs w:val="28"/>
              </w:rPr>
              <w:t>335</w:t>
            </w:r>
          </w:p>
        </w:tc>
      </w:tr>
      <w:tr w:rsidR="00277E22" w:rsidRPr="00080EF8" w14:paraId="6A139851" w14:textId="77777777" w:rsidTr="00C45948">
        <w:tc>
          <w:tcPr>
            <w:tcW w:w="5760" w:type="dxa"/>
            <w:tcBorders>
              <w:top w:val="nil"/>
              <w:left w:val="nil"/>
              <w:bottom w:val="nil"/>
              <w:right w:val="nil"/>
            </w:tcBorders>
          </w:tcPr>
          <w:p w14:paraId="342D987B" w14:textId="77777777" w:rsidR="00277E22" w:rsidRPr="00467175" w:rsidRDefault="00277E22" w:rsidP="00277E22">
            <w:pPr>
              <w:spacing w:line="240" w:lineRule="auto"/>
              <w:jc w:val="both"/>
              <w:rPr>
                <w:rFonts w:asciiTheme="majorBidi" w:hAnsiTheme="majorBidi" w:cstheme="majorBidi"/>
                <w:b/>
                <w:bCs/>
                <w:sz w:val="28"/>
                <w:szCs w:val="28"/>
              </w:rPr>
            </w:pPr>
            <w:r w:rsidRPr="00467175">
              <w:rPr>
                <w:rFonts w:asciiTheme="majorBidi" w:hAnsiTheme="majorBidi" w:cstheme="majorBidi"/>
                <w:b/>
                <w:bCs/>
                <w:sz w:val="28"/>
                <w:szCs w:val="28"/>
              </w:rPr>
              <w:t>Total</w:t>
            </w:r>
          </w:p>
        </w:tc>
        <w:tc>
          <w:tcPr>
            <w:tcW w:w="1440" w:type="dxa"/>
            <w:tcBorders>
              <w:top w:val="single" w:sz="4" w:space="0" w:color="auto"/>
              <w:left w:val="nil"/>
              <w:bottom w:val="double" w:sz="4" w:space="0" w:color="auto"/>
              <w:right w:val="nil"/>
            </w:tcBorders>
          </w:tcPr>
          <w:p w14:paraId="543F786E" w14:textId="72B98EB1" w:rsidR="00277E22" w:rsidRPr="006D13B3" w:rsidRDefault="00277E22" w:rsidP="00277E22">
            <w:pPr>
              <w:tabs>
                <w:tab w:val="left" w:pos="2880"/>
              </w:tabs>
              <w:spacing w:line="240" w:lineRule="auto"/>
              <w:ind w:right="72"/>
              <w:jc w:val="right"/>
              <w:rPr>
                <w:rFonts w:asciiTheme="majorBidi" w:hAnsiTheme="majorBidi" w:cstheme="majorBidi"/>
                <w:b/>
                <w:bCs/>
                <w:sz w:val="28"/>
                <w:szCs w:val="28"/>
                <w:highlight w:val="yellow"/>
              </w:rPr>
            </w:pPr>
            <w:r>
              <w:rPr>
                <w:rFonts w:asciiTheme="majorBidi" w:eastAsia="Cordia New" w:hAnsiTheme="majorBidi" w:cstheme="majorBidi"/>
                <w:b/>
                <w:bCs/>
                <w:sz w:val="28"/>
                <w:szCs w:val="28"/>
              </w:rPr>
              <w:t>297,604</w:t>
            </w:r>
          </w:p>
        </w:tc>
        <w:tc>
          <w:tcPr>
            <w:tcW w:w="270" w:type="dxa"/>
            <w:tcBorders>
              <w:top w:val="nil"/>
              <w:left w:val="nil"/>
              <w:bottom w:val="nil"/>
              <w:right w:val="nil"/>
            </w:tcBorders>
          </w:tcPr>
          <w:p w14:paraId="21FBF452" w14:textId="77777777" w:rsidR="00277E22" w:rsidRPr="006D13B3" w:rsidRDefault="00277E22" w:rsidP="00277E22">
            <w:pPr>
              <w:tabs>
                <w:tab w:val="clear" w:pos="907"/>
                <w:tab w:val="left" w:pos="900"/>
                <w:tab w:val="left" w:pos="2880"/>
              </w:tabs>
              <w:spacing w:line="240" w:lineRule="auto"/>
              <w:ind w:right="72"/>
              <w:jc w:val="right"/>
              <w:rPr>
                <w:rFonts w:asciiTheme="majorBidi" w:hAnsiTheme="majorBidi" w:cstheme="majorBidi"/>
                <w:b/>
                <w:bCs/>
                <w:sz w:val="28"/>
                <w:szCs w:val="28"/>
                <w:highlight w:val="yellow"/>
              </w:rPr>
            </w:pPr>
          </w:p>
        </w:tc>
        <w:tc>
          <w:tcPr>
            <w:tcW w:w="1440" w:type="dxa"/>
            <w:tcBorders>
              <w:top w:val="single" w:sz="4" w:space="0" w:color="auto"/>
              <w:left w:val="nil"/>
              <w:bottom w:val="double" w:sz="4" w:space="0" w:color="auto"/>
              <w:right w:val="nil"/>
            </w:tcBorders>
          </w:tcPr>
          <w:p w14:paraId="59D8B7E4" w14:textId="23E9B86E" w:rsidR="00277E22" w:rsidRPr="006D13B3" w:rsidRDefault="00277E22" w:rsidP="00277E22">
            <w:pPr>
              <w:tabs>
                <w:tab w:val="clear" w:pos="907"/>
                <w:tab w:val="left" w:pos="900"/>
                <w:tab w:val="left" w:pos="2880"/>
              </w:tabs>
              <w:spacing w:line="240" w:lineRule="auto"/>
              <w:ind w:right="72"/>
              <w:jc w:val="right"/>
              <w:rPr>
                <w:rFonts w:asciiTheme="majorBidi" w:hAnsiTheme="majorBidi" w:cstheme="majorBidi"/>
                <w:b/>
                <w:bCs/>
                <w:sz w:val="28"/>
                <w:szCs w:val="28"/>
                <w:highlight w:val="yellow"/>
              </w:rPr>
            </w:pPr>
            <w:r>
              <w:rPr>
                <w:rFonts w:asciiTheme="majorBidi" w:eastAsia="Cordia New" w:hAnsiTheme="majorBidi" w:cstheme="majorBidi" w:hint="cs"/>
                <w:b/>
                <w:bCs/>
                <w:sz w:val="28"/>
                <w:szCs w:val="28"/>
              </w:rPr>
              <w:t>326,930</w:t>
            </w:r>
          </w:p>
        </w:tc>
      </w:tr>
    </w:tbl>
    <w:p w14:paraId="0EE01D19" w14:textId="77777777" w:rsidR="00B24161" w:rsidRDefault="00B24161" w:rsidP="00B24161">
      <w:pPr>
        <w:pStyle w:val="BodyTextIndent"/>
        <w:spacing w:before="120" w:line="380" w:lineRule="exact"/>
        <w:ind w:left="547" w:right="29"/>
        <w:jc w:val="thaiDistribute"/>
        <w:rPr>
          <w:rFonts w:asciiTheme="majorBidi" w:eastAsia="Arial Unicode MS" w:hAnsiTheme="majorBidi" w:cstheme="majorBidi"/>
          <w:spacing w:val="2"/>
          <w:sz w:val="28"/>
          <w:szCs w:val="28"/>
        </w:rPr>
      </w:pPr>
    </w:p>
    <w:p w14:paraId="1D3B6BF7" w14:textId="77777777" w:rsidR="00B24161" w:rsidRDefault="00B24161" w:rsidP="00B24161">
      <w:pPr>
        <w:pStyle w:val="BodyTextIndent"/>
        <w:spacing w:before="120" w:line="380" w:lineRule="exact"/>
        <w:ind w:left="547" w:right="29"/>
        <w:jc w:val="thaiDistribute"/>
        <w:rPr>
          <w:rFonts w:asciiTheme="majorBidi" w:eastAsia="Arial Unicode MS" w:hAnsiTheme="majorBidi" w:cstheme="majorBidi"/>
          <w:spacing w:val="2"/>
          <w:sz w:val="28"/>
          <w:szCs w:val="28"/>
        </w:rPr>
      </w:pPr>
    </w:p>
    <w:p w14:paraId="0BA99E27" w14:textId="77777777" w:rsidR="00B24161" w:rsidRDefault="00B24161" w:rsidP="00B24161">
      <w:pPr>
        <w:pStyle w:val="BodyTextIndent"/>
        <w:spacing w:before="120" w:line="380" w:lineRule="exact"/>
        <w:ind w:left="547" w:right="29"/>
        <w:jc w:val="thaiDistribute"/>
        <w:rPr>
          <w:rFonts w:asciiTheme="majorBidi" w:eastAsia="Arial Unicode MS" w:hAnsiTheme="majorBidi" w:cstheme="majorBidi"/>
          <w:spacing w:val="2"/>
          <w:sz w:val="28"/>
          <w:szCs w:val="28"/>
        </w:rPr>
      </w:pPr>
    </w:p>
    <w:p w14:paraId="0524F339" w14:textId="77777777" w:rsidR="00B24161" w:rsidRDefault="00B24161" w:rsidP="00B24161">
      <w:pPr>
        <w:pStyle w:val="BodyTextIndent"/>
        <w:spacing w:before="120" w:line="380" w:lineRule="exact"/>
        <w:ind w:left="547" w:right="29"/>
        <w:jc w:val="thaiDistribute"/>
        <w:rPr>
          <w:rFonts w:asciiTheme="majorBidi" w:eastAsia="Arial Unicode MS" w:hAnsiTheme="majorBidi" w:cstheme="majorBidi"/>
          <w:spacing w:val="2"/>
          <w:sz w:val="28"/>
          <w:szCs w:val="28"/>
        </w:rPr>
      </w:pPr>
    </w:p>
    <w:p w14:paraId="759375E5" w14:textId="77777777" w:rsidR="00B24161" w:rsidRPr="00B24161" w:rsidRDefault="00B24161" w:rsidP="00B24161">
      <w:pPr>
        <w:pStyle w:val="BodyTextIndent"/>
        <w:spacing w:before="120" w:line="380" w:lineRule="exact"/>
        <w:ind w:left="547" w:right="29"/>
        <w:jc w:val="thaiDistribute"/>
        <w:rPr>
          <w:rFonts w:asciiTheme="majorBidi" w:eastAsia="Arial Unicode MS" w:hAnsiTheme="majorBidi" w:cstheme="majorBidi"/>
          <w:spacing w:val="2"/>
          <w:sz w:val="28"/>
          <w:szCs w:val="28"/>
        </w:rPr>
      </w:pPr>
    </w:p>
    <w:p w14:paraId="4C1A9634" w14:textId="6321FE26" w:rsidR="00884811" w:rsidRPr="00915702" w:rsidRDefault="00775A29" w:rsidP="008E6476">
      <w:pPr>
        <w:pStyle w:val="ListParagraph"/>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contextualSpacing w:val="0"/>
        <w:jc w:val="thaiDistribute"/>
        <w:outlineLvl w:val="0"/>
        <w:rPr>
          <w:rFonts w:asciiTheme="majorBidi" w:eastAsia="Arial Unicode MS" w:hAnsiTheme="majorBidi" w:cstheme="majorBidi"/>
          <w:b/>
          <w:bCs/>
          <w:sz w:val="28"/>
          <w:szCs w:val="28"/>
        </w:rPr>
      </w:pPr>
      <w:r w:rsidRPr="00915702">
        <w:rPr>
          <w:rFonts w:asciiTheme="majorBidi" w:eastAsia="Arial Unicode MS" w:hAnsiTheme="majorBidi" w:cstheme="majorBidi"/>
          <w:b/>
          <w:bCs/>
          <w:sz w:val="28"/>
          <w:szCs w:val="28"/>
        </w:rPr>
        <w:lastRenderedPageBreak/>
        <w:t>Commitments</w:t>
      </w:r>
      <w:r w:rsidR="002279E9" w:rsidRPr="00915702" w:rsidDel="002279E9">
        <w:rPr>
          <w:rFonts w:asciiTheme="majorBidi" w:eastAsia="Arial Unicode MS" w:hAnsiTheme="majorBidi" w:cstheme="majorBidi"/>
          <w:b/>
          <w:bCs/>
          <w:sz w:val="28"/>
          <w:szCs w:val="28"/>
        </w:rPr>
        <w:t xml:space="preserve"> </w:t>
      </w:r>
    </w:p>
    <w:p w14:paraId="4E78A7C7" w14:textId="770BC43E" w:rsidR="002279E9" w:rsidRPr="00080EF8" w:rsidRDefault="002279E9" w:rsidP="00CA2775">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993" w:hanging="446"/>
        <w:contextualSpacing w:val="0"/>
        <w:jc w:val="both"/>
        <w:rPr>
          <w:rFonts w:asciiTheme="majorBidi" w:hAnsiTheme="majorBidi" w:cstheme="majorBidi"/>
          <w:sz w:val="28"/>
          <w:szCs w:val="28"/>
          <w:cs/>
        </w:rPr>
      </w:pPr>
      <w:r w:rsidRPr="00080EF8">
        <w:rPr>
          <w:rFonts w:asciiTheme="majorBidi" w:hAnsiTheme="majorBidi" w:cstheme="majorBidi"/>
          <w:sz w:val="28"/>
          <w:szCs w:val="28"/>
        </w:rPr>
        <w:t xml:space="preserve">Lease agreements </w:t>
      </w:r>
    </w:p>
    <w:p w14:paraId="171DD0AA" w14:textId="44CD0385" w:rsidR="002279E9" w:rsidRPr="00080EF8" w:rsidRDefault="002A4190" w:rsidP="00E7058E">
      <w:pPr>
        <w:pStyle w:val="BodyTextIndent"/>
        <w:tabs>
          <w:tab w:val="clear" w:pos="454"/>
        </w:tabs>
        <w:spacing w:before="120" w:line="380" w:lineRule="exact"/>
        <w:ind w:left="990" w:right="29"/>
        <w:jc w:val="thaiDistribute"/>
        <w:rPr>
          <w:rFonts w:asciiTheme="majorBidi" w:eastAsia="Arial Unicode MS" w:hAnsiTheme="majorBidi" w:cstheme="majorBidi"/>
          <w:sz w:val="28"/>
          <w:szCs w:val="28"/>
        </w:rPr>
      </w:pPr>
      <w:r>
        <w:rPr>
          <w:rFonts w:asciiTheme="majorBidi" w:eastAsia="Arial Unicode MS" w:hAnsiTheme="majorBidi" w:cstheme="majorBidi"/>
          <w:sz w:val="28"/>
          <w:szCs w:val="28"/>
        </w:rPr>
        <w:t>As at 30 September 2022</w:t>
      </w:r>
      <w:r w:rsidR="00A61457" w:rsidRPr="00A61457">
        <w:rPr>
          <w:rFonts w:asciiTheme="majorBidi" w:eastAsia="Arial Unicode MS" w:hAnsiTheme="majorBidi" w:cstheme="majorBidi"/>
          <w:sz w:val="28"/>
          <w:szCs w:val="28"/>
        </w:rPr>
        <w:t xml:space="preserve"> </w:t>
      </w:r>
      <w:r w:rsidR="00A77A5B" w:rsidRPr="0050004F">
        <w:rPr>
          <w:rFonts w:asciiTheme="majorBidi" w:eastAsia="Arial Unicode MS" w:hAnsiTheme="majorBidi" w:cstheme="majorBidi"/>
          <w:sz w:val="28"/>
          <w:szCs w:val="28"/>
        </w:rPr>
        <w:t>and 31 December 2021</w:t>
      </w:r>
      <w:r w:rsidR="002279E9" w:rsidRPr="00080EF8">
        <w:rPr>
          <w:rFonts w:asciiTheme="majorBidi" w:eastAsia="Arial Unicode MS" w:hAnsiTheme="majorBidi" w:cstheme="majorBidi"/>
          <w:sz w:val="28"/>
          <w:szCs w:val="28"/>
        </w:rPr>
        <w:t xml:space="preserve">, the Company had various lease agreements for </w:t>
      </w:r>
      <w:r w:rsidR="00CF4B34">
        <w:rPr>
          <w:rFonts w:asciiTheme="majorBidi" w:eastAsia="Arial Unicode MS" w:hAnsiTheme="majorBidi" w:cstheme="majorBidi"/>
          <w:sz w:val="28"/>
          <w:szCs w:val="28"/>
        </w:rPr>
        <w:t>office equipment</w:t>
      </w:r>
      <w:r w:rsidR="002279E9" w:rsidRPr="00080EF8">
        <w:rPr>
          <w:rFonts w:asciiTheme="majorBidi" w:eastAsia="Arial Unicode MS" w:hAnsiTheme="majorBidi" w:cstheme="majorBidi"/>
          <w:sz w:val="28"/>
          <w:szCs w:val="28"/>
        </w:rPr>
        <w:t xml:space="preserve">, which </w:t>
      </w:r>
      <w:r w:rsidR="002279E9" w:rsidRPr="001E2EA1">
        <w:rPr>
          <w:rFonts w:asciiTheme="majorBidi" w:eastAsia="Arial Unicode MS" w:hAnsiTheme="majorBidi" w:cstheme="majorBidi"/>
          <w:sz w:val="28"/>
          <w:szCs w:val="28"/>
        </w:rPr>
        <w:t xml:space="preserve">will </w:t>
      </w:r>
      <w:r w:rsidR="000E7483" w:rsidRPr="001E2EA1">
        <w:rPr>
          <w:rFonts w:asciiTheme="majorBidi" w:eastAsia="Arial Unicode MS" w:hAnsiTheme="majorBidi" w:cstheme="majorBidi"/>
          <w:sz w:val="28"/>
          <w:szCs w:val="28"/>
        </w:rPr>
        <w:t>expire in 202</w:t>
      </w:r>
      <w:r w:rsidR="00DF0F41">
        <w:rPr>
          <w:rFonts w:asciiTheme="majorBidi" w:eastAsia="Arial Unicode MS" w:hAnsiTheme="majorBidi" w:cstheme="majorBidi"/>
          <w:sz w:val="28"/>
          <w:szCs w:val="28"/>
        </w:rPr>
        <w:t>2</w:t>
      </w:r>
      <w:r w:rsidR="00A73DEB" w:rsidRPr="001E2EA1">
        <w:rPr>
          <w:rFonts w:asciiTheme="majorBidi" w:eastAsia="Arial Unicode MS" w:hAnsiTheme="majorBidi" w:cstheme="majorBidi" w:hint="cs"/>
          <w:sz w:val="28"/>
          <w:szCs w:val="28"/>
          <w:cs/>
        </w:rPr>
        <w:t xml:space="preserve"> - 202</w:t>
      </w:r>
      <w:r w:rsidR="00EF3FBC">
        <w:rPr>
          <w:rFonts w:asciiTheme="majorBidi" w:eastAsia="Arial Unicode MS" w:hAnsiTheme="majorBidi" w:cstheme="majorBidi"/>
          <w:sz w:val="28"/>
          <w:szCs w:val="28"/>
        </w:rPr>
        <w:t>5</w:t>
      </w:r>
      <w:r w:rsidR="002279E9" w:rsidRPr="00080EF8">
        <w:rPr>
          <w:rFonts w:asciiTheme="majorBidi" w:eastAsia="Arial Unicode MS" w:hAnsiTheme="majorBidi" w:cstheme="majorBidi"/>
          <w:sz w:val="28"/>
          <w:szCs w:val="28"/>
        </w:rPr>
        <w:t>. The totals</w:t>
      </w:r>
      <w:r w:rsidR="002279E9" w:rsidRPr="00080EF8">
        <w:rPr>
          <w:rFonts w:asciiTheme="majorBidi" w:eastAsia="Arial Unicode MS" w:hAnsiTheme="majorBidi" w:cstheme="majorBidi"/>
          <w:sz w:val="28"/>
          <w:szCs w:val="28"/>
          <w:cs/>
        </w:rPr>
        <w:t xml:space="preserve"> </w:t>
      </w:r>
      <w:r w:rsidR="002279E9" w:rsidRPr="00080EF8">
        <w:rPr>
          <w:rFonts w:asciiTheme="majorBidi" w:eastAsia="Arial Unicode MS" w:hAnsiTheme="majorBidi" w:cstheme="majorBidi"/>
          <w:sz w:val="28"/>
          <w:szCs w:val="28"/>
        </w:rPr>
        <w:t>of future minimum lease payment for each period are as follows:</w:t>
      </w:r>
    </w:p>
    <w:tbl>
      <w:tblPr>
        <w:tblW w:w="8460" w:type="dxa"/>
        <w:tblInd w:w="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30"/>
        <w:gridCol w:w="1521"/>
        <w:gridCol w:w="279"/>
        <w:gridCol w:w="1530"/>
      </w:tblGrid>
      <w:tr w:rsidR="00B4160E" w:rsidRPr="00080EF8" w14:paraId="7BECD1B7" w14:textId="77777777" w:rsidTr="00E7058E">
        <w:tc>
          <w:tcPr>
            <w:tcW w:w="5130" w:type="dxa"/>
            <w:tcBorders>
              <w:top w:val="nil"/>
              <w:left w:val="nil"/>
              <w:bottom w:val="nil"/>
              <w:right w:val="nil"/>
            </w:tcBorders>
          </w:tcPr>
          <w:p w14:paraId="7F604D03" w14:textId="77777777" w:rsidR="002279E9" w:rsidRPr="00080EF8" w:rsidRDefault="002279E9"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3330" w:type="dxa"/>
            <w:gridSpan w:val="3"/>
            <w:tcBorders>
              <w:top w:val="nil"/>
              <w:left w:val="nil"/>
              <w:bottom w:val="single" w:sz="4" w:space="0" w:color="auto"/>
              <w:right w:val="nil"/>
            </w:tcBorders>
          </w:tcPr>
          <w:p w14:paraId="2C776866" w14:textId="77777777" w:rsidR="002279E9" w:rsidRPr="00080EF8" w:rsidRDefault="00636D16"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cs/>
              </w:rPr>
            </w:pPr>
            <w:r w:rsidRPr="00080EF8">
              <w:rPr>
                <w:rFonts w:asciiTheme="majorBidi" w:hAnsiTheme="majorBidi" w:cstheme="majorBidi"/>
                <w:sz w:val="28"/>
                <w:szCs w:val="28"/>
              </w:rPr>
              <w:t>Thousand</w:t>
            </w:r>
            <w:r w:rsidR="002279E9" w:rsidRPr="00080EF8">
              <w:rPr>
                <w:rFonts w:asciiTheme="majorBidi" w:hAnsiTheme="majorBidi" w:cstheme="majorBidi"/>
                <w:sz w:val="28"/>
                <w:szCs w:val="28"/>
              </w:rPr>
              <w:t xml:space="preserve"> Baht</w:t>
            </w:r>
          </w:p>
        </w:tc>
      </w:tr>
      <w:tr w:rsidR="00A77A5B" w:rsidRPr="00080EF8" w14:paraId="613866D9" w14:textId="77777777" w:rsidTr="00E7058E">
        <w:tc>
          <w:tcPr>
            <w:tcW w:w="5130" w:type="dxa"/>
            <w:tcBorders>
              <w:top w:val="nil"/>
              <w:left w:val="nil"/>
              <w:bottom w:val="nil"/>
              <w:right w:val="nil"/>
            </w:tcBorders>
          </w:tcPr>
          <w:p w14:paraId="47365051" w14:textId="77777777" w:rsidR="00A77A5B" w:rsidRPr="00080EF8" w:rsidRDefault="00A77A5B" w:rsidP="00A77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6174"/>
              </w:tabs>
              <w:spacing w:line="240" w:lineRule="auto"/>
              <w:jc w:val="thaiDistribute"/>
              <w:rPr>
                <w:rFonts w:asciiTheme="majorBidi" w:eastAsia="Cordia New" w:hAnsiTheme="majorBidi" w:cstheme="majorBidi"/>
                <w:sz w:val="28"/>
                <w:szCs w:val="28"/>
                <w:u w:val="single"/>
                <w:cs/>
              </w:rPr>
            </w:pPr>
          </w:p>
        </w:tc>
        <w:tc>
          <w:tcPr>
            <w:tcW w:w="1521" w:type="dxa"/>
            <w:tcBorders>
              <w:top w:val="single" w:sz="4" w:space="0" w:color="auto"/>
              <w:left w:val="nil"/>
              <w:bottom w:val="single" w:sz="4" w:space="0" w:color="auto"/>
              <w:right w:val="nil"/>
            </w:tcBorders>
          </w:tcPr>
          <w:p w14:paraId="09B41091" w14:textId="77EFFEDE" w:rsidR="00A77A5B" w:rsidRPr="00080EF8" w:rsidRDefault="002A4190" w:rsidP="00A77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Pr>
                <w:rFonts w:asciiTheme="majorBidi" w:hAnsiTheme="majorBidi" w:cstheme="majorBidi"/>
                <w:sz w:val="28"/>
                <w:szCs w:val="28"/>
              </w:rPr>
              <w:t>30 September 2022</w:t>
            </w:r>
          </w:p>
        </w:tc>
        <w:tc>
          <w:tcPr>
            <w:tcW w:w="279" w:type="dxa"/>
            <w:tcBorders>
              <w:top w:val="single" w:sz="4" w:space="0" w:color="auto"/>
              <w:left w:val="nil"/>
              <w:bottom w:val="nil"/>
              <w:right w:val="nil"/>
            </w:tcBorders>
          </w:tcPr>
          <w:p w14:paraId="5BEC35AF" w14:textId="77777777" w:rsidR="00A77A5B" w:rsidRPr="00080EF8" w:rsidRDefault="00A77A5B" w:rsidP="00A77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9"/>
              <w:jc w:val="center"/>
              <w:rPr>
                <w:rFonts w:asciiTheme="majorBidi" w:hAnsiTheme="majorBidi" w:cstheme="majorBidi"/>
                <w:sz w:val="28"/>
                <w:szCs w:val="28"/>
              </w:rPr>
            </w:pPr>
          </w:p>
        </w:tc>
        <w:tc>
          <w:tcPr>
            <w:tcW w:w="1530" w:type="dxa"/>
            <w:tcBorders>
              <w:top w:val="nil"/>
              <w:left w:val="nil"/>
              <w:bottom w:val="single" w:sz="4" w:space="0" w:color="auto"/>
              <w:right w:val="nil"/>
            </w:tcBorders>
          </w:tcPr>
          <w:p w14:paraId="0FD45E75" w14:textId="0F5B2CFB" w:rsidR="00A77A5B" w:rsidRPr="00080EF8" w:rsidRDefault="00A77A5B" w:rsidP="00A77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sidRPr="00AA152E">
              <w:rPr>
                <w:rFonts w:asciiTheme="majorBidi" w:hAnsiTheme="majorBidi" w:cstheme="majorBidi"/>
                <w:sz w:val="28"/>
                <w:szCs w:val="28"/>
              </w:rPr>
              <w:t>31 December 202</w:t>
            </w:r>
            <w:r>
              <w:rPr>
                <w:rFonts w:asciiTheme="majorBidi" w:hAnsiTheme="majorBidi" w:cstheme="majorBidi"/>
                <w:sz w:val="28"/>
                <w:szCs w:val="28"/>
              </w:rPr>
              <w:t>1</w:t>
            </w:r>
          </w:p>
        </w:tc>
      </w:tr>
      <w:tr w:rsidR="00277E22" w:rsidRPr="00080EF8" w14:paraId="5674B555" w14:textId="77777777" w:rsidTr="00AF63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130" w:type="dxa"/>
          </w:tcPr>
          <w:p w14:paraId="259C53CD" w14:textId="77777777" w:rsidR="00277E22" w:rsidRPr="00080EF8" w:rsidRDefault="00277E22" w:rsidP="00277E2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r w:rsidRPr="00080EF8">
              <w:rPr>
                <w:rFonts w:asciiTheme="majorBidi" w:hAnsiTheme="majorBidi" w:cstheme="majorBidi"/>
                <w:sz w:val="28"/>
                <w:szCs w:val="28"/>
              </w:rPr>
              <w:t>Not later than 1 year</w:t>
            </w:r>
          </w:p>
        </w:tc>
        <w:tc>
          <w:tcPr>
            <w:tcW w:w="1521" w:type="dxa"/>
            <w:tcBorders>
              <w:top w:val="nil"/>
              <w:left w:val="nil"/>
              <w:bottom w:val="nil"/>
              <w:right w:val="nil"/>
            </w:tcBorders>
            <w:shd w:val="clear" w:color="auto" w:fill="auto"/>
            <w:vAlign w:val="bottom"/>
          </w:tcPr>
          <w:p w14:paraId="79479425" w14:textId="634AC080" w:rsidR="00277E22" w:rsidRPr="005951BE" w:rsidRDefault="00277E22" w:rsidP="00277E22">
            <w:pPr>
              <w:tabs>
                <w:tab w:val="clear" w:pos="907"/>
                <w:tab w:val="left" w:pos="900"/>
                <w:tab w:val="left" w:pos="2880"/>
              </w:tabs>
              <w:spacing w:line="240" w:lineRule="auto"/>
              <w:ind w:right="72"/>
              <w:jc w:val="right"/>
              <w:rPr>
                <w:rFonts w:asciiTheme="majorBidi" w:hAnsiTheme="majorBidi" w:cstheme="majorBidi"/>
                <w:sz w:val="28"/>
                <w:szCs w:val="28"/>
                <w:highlight w:val="yellow"/>
                <w:cs/>
              </w:rPr>
            </w:pPr>
            <w:r w:rsidRPr="00C63413">
              <w:rPr>
                <w:rFonts w:asciiTheme="majorBidi" w:hAnsiTheme="majorBidi" w:cstheme="majorBidi"/>
                <w:sz w:val="28"/>
                <w:szCs w:val="28"/>
              </w:rPr>
              <w:t>2,82</w:t>
            </w:r>
            <w:r>
              <w:rPr>
                <w:rFonts w:asciiTheme="majorBidi" w:hAnsiTheme="majorBidi" w:cstheme="majorBidi"/>
                <w:sz w:val="28"/>
                <w:szCs w:val="28"/>
              </w:rPr>
              <w:t>2</w:t>
            </w:r>
          </w:p>
        </w:tc>
        <w:tc>
          <w:tcPr>
            <w:tcW w:w="279" w:type="dxa"/>
          </w:tcPr>
          <w:p w14:paraId="4A0B43E1" w14:textId="41E60D6B" w:rsidR="00277E22" w:rsidRPr="005951BE" w:rsidRDefault="00277E22" w:rsidP="00277E22">
            <w:pPr>
              <w:tabs>
                <w:tab w:val="clear" w:pos="907"/>
                <w:tab w:val="left" w:pos="900"/>
                <w:tab w:val="left" w:pos="2880"/>
              </w:tabs>
              <w:spacing w:line="240" w:lineRule="auto"/>
              <w:ind w:right="72"/>
              <w:jc w:val="right"/>
              <w:rPr>
                <w:rFonts w:asciiTheme="majorBidi" w:hAnsiTheme="majorBidi" w:cstheme="majorBidi"/>
                <w:sz w:val="28"/>
                <w:szCs w:val="28"/>
                <w:highlight w:val="yellow"/>
              </w:rPr>
            </w:pPr>
          </w:p>
        </w:tc>
        <w:tc>
          <w:tcPr>
            <w:tcW w:w="1530" w:type="dxa"/>
            <w:vAlign w:val="bottom"/>
          </w:tcPr>
          <w:p w14:paraId="2D37F312" w14:textId="41C15487" w:rsidR="00277E22" w:rsidRPr="005951BE" w:rsidRDefault="00277E22" w:rsidP="00277E22">
            <w:pPr>
              <w:tabs>
                <w:tab w:val="clear" w:pos="907"/>
                <w:tab w:val="left" w:pos="900"/>
                <w:tab w:val="left" w:pos="2880"/>
              </w:tabs>
              <w:spacing w:line="240" w:lineRule="auto"/>
              <w:ind w:right="72"/>
              <w:jc w:val="right"/>
              <w:rPr>
                <w:rFonts w:asciiTheme="majorBidi" w:hAnsiTheme="majorBidi" w:cstheme="majorBidi"/>
                <w:sz w:val="28"/>
                <w:szCs w:val="28"/>
                <w:highlight w:val="yellow"/>
              </w:rPr>
            </w:pPr>
            <w:r>
              <w:rPr>
                <w:rFonts w:asciiTheme="majorBidi" w:hAnsiTheme="majorBidi" w:cstheme="majorBidi"/>
                <w:sz w:val="28"/>
                <w:szCs w:val="28"/>
              </w:rPr>
              <w:t>2,979</w:t>
            </w:r>
          </w:p>
        </w:tc>
      </w:tr>
      <w:tr w:rsidR="00277E22" w:rsidRPr="00080EF8" w14:paraId="177E1453" w14:textId="77777777" w:rsidTr="00AF63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130" w:type="dxa"/>
          </w:tcPr>
          <w:p w14:paraId="565D55C5" w14:textId="32C0F788" w:rsidR="00277E22" w:rsidRPr="00080EF8" w:rsidRDefault="00277E22" w:rsidP="00277E2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r w:rsidRPr="00080EF8">
              <w:rPr>
                <w:rFonts w:asciiTheme="majorBidi" w:hAnsiTheme="majorBidi" w:cstheme="majorBidi"/>
                <w:sz w:val="28"/>
                <w:szCs w:val="28"/>
              </w:rPr>
              <w:t xml:space="preserve">Later than 1 year </w:t>
            </w:r>
            <w:r>
              <w:rPr>
                <w:rFonts w:asciiTheme="majorBidi" w:hAnsiTheme="majorBidi" w:cstheme="majorBidi"/>
                <w:sz w:val="28"/>
                <w:szCs w:val="28"/>
              </w:rPr>
              <w:t>but</w:t>
            </w:r>
            <w:r w:rsidRPr="00080EF8">
              <w:rPr>
                <w:rFonts w:asciiTheme="majorBidi" w:hAnsiTheme="majorBidi" w:cstheme="majorBidi"/>
                <w:sz w:val="28"/>
                <w:szCs w:val="28"/>
              </w:rPr>
              <w:t xml:space="preserve"> not later than 5 years</w:t>
            </w:r>
          </w:p>
        </w:tc>
        <w:tc>
          <w:tcPr>
            <w:tcW w:w="1521" w:type="dxa"/>
            <w:tcBorders>
              <w:top w:val="nil"/>
              <w:left w:val="nil"/>
              <w:bottom w:val="nil"/>
              <w:right w:val="nil"/>
            </w:tcBorders>
            <w:shd w:val="clear" w:color="auto" w:fill="auto"/>
            <w:vAlign w:val="bottom"/>
          </w:tcPr>
          <w:p w14:paraId="55B042E1" w14:textId="45C7ECFB" w:rsidR="00277E22" w:rsidRPr="005951BE" w:rsidRDefault="00277E22" w:rsidP="00277E22">
            <w:pPr>
              <w:tabs>
                <w:tab w:val="clear" w:pos="907"/>
                <w:tab w:val="left" w:pos="900"/>
                <w:tab w:val="left" w:pos="2880"/>
              </w:tabs>
              <w:spacing w:line="240" w:lineRule="auto"/>
              <w:ind w:right="72"/>
              <w:jc w:val="right"/>
              <w:rPr>
                <w:rFonts w:asciiTheme="majorBidi" w:hAnsiTheme="majorBidi" w:cstheme="majorBidi"/>
                <w:sz w:val="28"/>
                <w:szCs w:val="28"/>
                <w:highlight w:val="yellow"/>
              </w:rPr>
            </w:pPr>
            <w:r w:rsidRPr="00C63413">
              <w:rPr>
                <w:rFonts w:asciiTheme="majorBidi" w:hAnsiTheme="majorBidi" w:cstheme="majorBidi"/>
                <w:sz w:val="28"/>
                <w:szCs w:val="28"/>
              </w:rPr>
              <w:t>3,844</w:t>
            </w:r>
          </w:p>
        </w:tc>
        <w:tc>
          <w:tcPr>
            <w:tcW w:w="279" w:type="dxa"/>
          </w:tcPr>
          <w:p w14:paraId="6602832F" w14:textId="77777777" w:rsidR="00277E22" w:rsidRPr="005951BE" w:rsidRDefault="00277E22" w:rsidP="00277E22">
            <w:pPr>
              <w:tabs>
                <w:tab w:val="clear" w:pos="907"/>
                <w:tab w:val="left" w:pos="900"/>
                <w:tab w:val="left" w:pos="2880"/>
              </w:tabs>
              <w:spacing w:line="240" w:lineRule="auto"/>
              <w:ind w:right="72"/>
              <w:jc w:val="right"/>
              <w:rPr>
                <w:rFonts w:asciiTheme="majorBidi" w:hAnsiTheme="majorBidi" w:cstheme="majorBidi"/>
                <w:sz w:val="28"/>
                <w:szCs w:val="28"/>
                <w:highlight w:val="yellow"/>
              </w:rPr>
            </w:pPr>
          </w:p>
        </w:tc>
        <w:tc>
          <w:tcPr>
            <w:tcW w:w="1530" w:type="dxa"/>
            <w:vAlign w:val="bottom"/>
          </w:tcPr>
          <w:p w14:paraId="096F8CED" w14:textId="6630B0D3" w:rsidR="00277E22" w:rsidRPr="005951BE" w:rsidRDefault="00277E22" w:rsidP="00277E22">
            <w:pPr>
              <w:tabs>
                <w:tab w:val="clear" w:pos="907"/>
                <w:tab w:val="left" w:pos="900"/>
                <w:tab w:val="left" w:pos="2880"/>
              </w:tabs>
              <w:spacing w:line="240" w:lineRule="auto"/>
              <w:ind w:right="72"/>
              <w:jc w:val="right"/>
              <w:rPr>
                <w:rFonts w:asciiTheme="majorBidi" w:hAnsiTheme="majorBidi" w:cstheme="majorBidi"/>
                <w:sz w:val="28"/>
                <w:szCs w:val="28"/>
                <w:highlight w:val="yellow"/>
              </w:rPr>
            </w:pPr>
            <w:r>
              <w:rPr>
                <w:rFonts w:asciiTheme="majorBidi" w:hAnsiTheme="majorBidi" w:cstheme="majorBidi"/>
                <w:sz w:val="28"/>
                <w:szCs w:val="28"/>
              </w:rPr>
              <w:t>5,886</w:t>
            </w:r>
          </w:p>
        </w:tc>
      </w:tr>
      <w:tr w:rsidR="00277E22" w:rsidRPr="00080EF8" w14:paraId="285CA53C" w14:textId="77777777" w:rsidTr="00AF63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130" w:type="dxa"/>
          </w:tcPr>
          <w:p w14:paraId="5ADE7EC8" w14:textId="77777777" w:rsidR="00277E22" w:rsidRPr="00080EF8" w:rsidRDefault="00277E22" w:rsidP="00277E2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b/>
                <w:bCs/>
                <w:sz w:val="28"/>
                <w:szCs w:val="28"/>
                <w:cs/>
              </w:rPr>
            </w:pPr>
            <w:r w:rsidRPr="00080EF8">
              <w:rPr>
                <w:rFonts w:asciiTheme="majorBidi" w:hAnsiTheme="majorBidi" w:cstheme="majorBidi"/>
                <w:b/>
                <w:bCs/>
                <w:sz w:val="28"/>
                <w:szCs w:val="28"/>
              </w:rPr>
              <w:t>Total</w:t>
            </w:r>
          </w:p>
        </w:tc>
        <w:tc>
          <w:tcPr>
            <w:tcW w:w="1521" w:type="dxa"/>
            <w:tcBorders>
              <w:top w:val="single" w:sz="4" w:space="0" w:color="auto"/>
              <w:bottom w:val="double" w:sz="4" w:space="0" w:color="auto"/>
            </w:tcBorders>
            <w:vAlign w:val="bottom"/>
          </w:tcPr>
          <w:p w14:paraId="24B29533" w14:textId="21DB240A" w:rsidR="00277E22" w:rsidRPr="005951BE" w:rsidRDefault="00277E22" w:rsidP="00277E22">
            <w:pPr>
              <w:tabs>
                <w:tab w:val="left" w:pos="2880"/>
              </w:tabs>
              <w:spacing w:line="240" w:lineRule="auto"/>
              <w:ind w:right="72"/>
              <w:jc w:val="right"/>
              <w:rPr>
                <w:rFonts w:asciiTheme="majorBidi" w:hAnsiTheme="majorBidi" w:cstheme="majorBidi"/>
                <w:b/>
                <w:bCs/>
                <w:sz w:val="28"/>
                <w:szCs w:val="28"/>
                <w:highlight w:val="yellow"/>
              </w:rPr>
            </w:pPr>
            <w:r w:rsidRPr="00C63413">
              <w:rPr>
                <w:rFonts w:asciiTheme="majorBidi" w:hAnsiTheme="majorBidi" w:cstheme="majorBidi"/>
                <w:b/>
                <w:bCs/>
                <w:sz w:val="28"/>
                <w:szCs w:val="28"/>
              </w:rPr>
              <w:t>6,66</w:t>
            </w:r>
            <w:r>
              <w:rPr>
                <w:rFonts w:asciiTheme="majorBidi" w:hAnsiTheme="majorBidi" w:cstheme="majorBidi"/>
                <w:b/>
                <w:bCs/>
                <w:sz w:val="28"/>
                <w:szCs w:val="28"/>
              </w:rPr>
              <w:t>6</w:t>
            </w:r>
          </w:p>
        </w:tc>
        <w:tc>
          <w:tcPr>
            <w:tcW w:w="279" w:type="dxa"/>
            <w:vAlign w:val="bottom"/>
          </w:tcPr>
          <w:p w14:paraId="7212977F" w14:textId="77777777" w:rsidR="00277E22" w:rsidRPr="005951BE" w:rsidRDefault="00277E22" w:rsidP="00277E22">
            <w:pPr>
              <w:tabs>
                <w:tab w:val="clear" w:pos="907"/>
                <w:tab w:val="left" w:pos="900"/>
                <w:tab w:val="left" w:pos="2880"/>
              </w:tabs>
              <w:spacing w:line="240" w:lineRule="auto"/>
              <w:ind w:right="72"/>
              <w:jc w:val="right"/>
              <w:rPr>
                <w:rFonts w:asciiTheme="majorBidi" w:hAnsiTheme="majorBidi" w:cstheme="majorBidi"/>
                <w:b/>
                <w:bCs/>
                <w:sz w:val="28"/>
                <w:szCs w:val="28"/>
                <w:highlight w:val="yellow"/>
              </w:rPr>
            </w:pPr>
          </w:p>
        </w:tc>
        <w:tc>
          <w:tcPr>
            <w:tcW w:w="1530" w:type="dxa"/>
            <w:tcBorders>
              <w:top w:val="single" w:sz="4" w:space="0" w:color="auto"/>
              <w:left w:val="nil"/>
              <w:bottom w:val="double" w:sz="4" w:space="0" w:color="auto"/>
              <w:right w:val="nil"/>
            </w:tcBorders>
            <w:vAlign w:val="bottom"/>
          </w:tcPr>
          <w:p w14:paraId="4E4AD866" w14:textId="152CD9D3" w:rsidR="00277E22" w:rsidRPr="005951BE" w:rsidRDefault="00277E22" w:rsidP="00277E22">
            <w:pPr>
              <w:tabs>
                <w:tab w:val="clear" w:pos="907"/>
                <w:tab w:val="left" w:pos="900"/>
                <w:tab w:val="left" w:pos="2880"/>
              </w:tabs>
              <w:spacing w:line="240" w:lineRule="auto"/>
              <w:ind w:right="72"/>
              <w:jc w:val="right"/>
              <w:rPr>
                <w:rFonts w:asciiTheme="majorBidi" w:hAnsiTheme="majorBidi" w:cstheme="majorBidi"/>
                <w:b/>
                <w:bCs/>
                <w:sz w:val="28"/>
                <w:szCs w:val="28"/>
                <w:highlight w:val="yellow"/>
              </w:rPr>
            </w:pPr>
            <w:r>
              <w:rPr>
                <w:rFonts w:asciiTheme="majorBidi" w:hAnsiTheme="majorBidi" w:cstheme="majorBidi"/>
                <w:b/>
                <w:bCs/>
                <w:sz w:val="28"/>
                <w:szCs w:val="28"/>
              </w:rPr>
              <w:t>8,865</w:t>
            </w:r>
          </w:p>
        </w:tc>
      </w:tr>
    </w:tbl>
    <w:p w14:paraId="18783CB5" w14:textId="177B25DF" w:rsidR="00247EBE" w:rsidRPr="00A6586B" w:rsidRDefault="00496756" w:rsidP="00676877">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990" w:hanging="450"/>
        <w:jc w:val="both"/>
        <w:rPr>
          <w:rFonts w:asciiTheme="majorBidi" w:hAnsiTheme="majorBidi" w:cstheme="majorBidi"/>
          <w:sz w:val="28"/>
          <w:szCs w:val="28"/>
        </w:rPr>
      </w:pPr>
      <w:r w:rsidRPr="00A6586B">
        <w:rPr>
          <w:rFonts w:asciiTheme="majorBidi" w:hAnsiTheme="majorBidi" w:cstheme="majorBidi"/>
          <w:sz w:val="28"/>
          <w:szCs w:val="28"/>
        </w:rPr>
        <w:t>Credit facilities</w:t>
      </w:r>
    </w:p>
    <w:tbl>
      <w:tblPr>
        <w:tblpPr w:leftFromText="180" w:rightFromText="180" w:vertAnchor="text" w:horzAnchor="page" w:tblpX="2299" w:tblpY="88"/>
        <w:tblW w:w="8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1E0" w:firstRow="1" w:lastRow="1" w:firstColumn="1" w:lastColumn="1" w:noHBand="0" w:noVBand="0"/>
      </w:tblPr>
      <w:tblGrid>
        <w:gridCol w:w="5130"/>
        <w:gridCol w:w="1530"/>
        <w:gridCol w:w="270"/>
        <w:gridCol w:w="1530"/>
      </w:tblGrid>
      <w:tr w:rsidR="00103E78" w:rsidRPr="00080EF8" w14:paraId="75D2874A" w14:textId="77777777" w:rsidTr="004D72F4">
        <w:tc>
          <w:tcPr>
            <w:tcW w:w="5130" w:type="dxa"/>
            <w:tcBorders>
              <w:top w:val="nil"/>
              <w:left w:val="nil"/>
              <w:bottom w:val="nil"/>
              <w:right w:val="nil"/>
            </w:tcBorders>
          </w:tcPr>
          <w:p w14:paraId="0F6020FF" w14:textId="77777777" w:rsidR="00103E78" w:rsidRPr="00080EF8" w:rsidRDefault="00103E78" w:rsidP="00CC7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contextualSpacing/>
              <w:jc w:val="thaiDistribute"/>
              <w:rPr>
                <w:rFonts w:asciiTheme="majorBidi" w:eastAsia="Cordia New" w:hAnsiTheme="majorBidi" w:cstheme="majorBidi"/>
                <w:sz w:val="28"/>
                <w:szCs w:val="28"/>
                <w:cs/>
              </w:rPr>
            </w:pPr>
          </w:p>
        </w:tc>
        <w:tc>
          <w:tcPr>
            <w:tcW w:w="3330" w:type="dxa"/>
            <w:gridSpan w:val="3"/>
            <w:tcBorders>
              <w:top w:val="nil"/>
              <w:left w:val="nil"/>
              <w:bottom w:val="single" w:sz="4" w:space="0" w:color="auto"/>
              <w:right w:val="nil"/>
            </w:tcBorders>
          </w:tcPr>
          <w:p w14:paraId="75DE8CF5" w14:textId="77777777" w:rsidR="00103E78" w:rsidRPr="00080EF8" w:rsidRDefault="00103E78" w:rsidP="00CC7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contextualSpacing/>
              <w:jc w:val="center"/>
              <w:rPr>
                <w:rFonts w:asciiTheme="majorBidi" w:hAnsiTheme="majorBidi" w:cstheme="majorBidi"/>
                <w:sz w:val="28"/>
                <w:szCs w:val="28"/>
                <w:cs/>
              </w:rPr>
            </w:pPr>
            <w:r w:rsidRPr="00080EF8">
              <w:rPr>
                <w:rFonts w:asciiTheme="majorBidi" w:hAnsiTheme="majorBidi" w:cstheme="majorBidi"/>
                <w:sz w:val="28"/>
                <w:szCs w:val="28"/>
              </w:rPr>
              <w:t>Thousand Baht</w:t>
            </w:r>
          </w:p>
        </w:tc>
      </w:tr>
      <w:tr w:rsidR="00A77A5B" w:rsidRPr="00080EF8" w14:paraId="2437EB27" w14:textId="77777777" w:rsidTr="004D72F4">
        <w:tc>
          <w:tcPr>
            <w:tcW w:w="5130" w:type="dxa"/>
            <w:tcBorders>
              <w:top w:val="nil"/>
              <w:left w:val="nil"/>
              <w:bottom w:val="nil"/>
              <w:right w:val="nil"/>
            </w:tcBorders>
          </w:tcPr>
          <w:p w14:paraId="289D1E7E" w14:textId="77777777" w:rsidR="00A77A5B" w:rsidRPr="00080EF8" w:rsidRDefault="00A77A5B" w:rsidP="00A77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6174"/>
              </w:tabs>
              <w:spacing w:line="240" w:lineRule="auto"/>
              <w:jc w:val="thaiDistribute"/>
              <w:rPr>
                <w:rFonts w:asciiTheme="majorBidi" w:eastAsia="Cordia New" w:hAnsiTheme="majorBidi" w:cstheme="majorBidi"/>
                <w:sz w:val="28"/>
                <w:szCs w:val="28"/>
                <w:u w:val="single"/>
                <w:cs/>
              </w:rPr>
            </w:pPr>
          </w:p>
        </w:tc>
        <w:tc>
          <w:tcPr>
            <w:tcW w:w="1530" w:type="dxa"/>
            <w:tcBorders>
              <w:top w:val="single" w:sz="4" w:space="0" w:color="auto"/>
              <w:left w:val="nil"/>
              <w:bottom w:val="single" w:sz="4" w:space="0" w:color="auto"/>
              <w:right w:val="nil"/>
            </w:tcBorders>
          </w:tcPr>
          <w:p w14:paraId="2EA77DF3" w14:textId="32CF788D" w:rsidR="00A77A5B" w:rsidRPr="00080EF8" w:rsidRDefault="002A4190" w:rsidP="00A77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Pr>
                <w:rFonts w:asciiTheme="majorBidi" w:hAnsiTheme="majorBidi" w:cstheme="majorBidi"/>
                <w:sz w:val="28"/>
                <w:szCs w:val="28"/>
              </w:rPr>
              <w:t>30 September 2022</w:t>
            </w:r>
          </w:p>
        </w:tc>
        <w:tc>
          <w:tcPr>
            <w:tcW w:w="270" w:type="dxa"/>
            <w:tcBorders>
              <w:top w:val="single" w:sz="4" w:space="0" w:color="auto"/>
              <w:left w:val="nil"/>
              <w:bottom w:val="nil"/>
              <w:right w:val="nil"/>
            </w:tcBorders>
          </w:tcPr>
          <w:p w14:paraId="6A979344" w14:textId="77777777" w:rsidR="00A77A5B" w:rsidRPr="00080EF8" w:rsidRDefault="00A77A5B" w:rsidP="00A77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9"/>
              <w:jc w:val="center"/>
              <w:rPr>
                <w:rFonts w:asciiTheme="majorBidi" w:hAnsiTheme="majorBidi" w:cstheme="majorBidi"/>
                <w:sz w:val="28"/>
                <w:szCs w:val="28"/>
              </w:rPr>
            </w:pPr>
          </w:p>
        </w:tc>
        <w:tc>
          <w:tcPr>
            <w:tcW w:w="1530" w:type="dxa"/>
            <w:tcBorders>
              <w:top w:val="nil"/>
              <w:left w:val="nil"/>
              <w:bottom w:val="single" w:sz="4" w:space="0" w:color="auto"/>
              <w:right w:val="nil"/>
            </w:tcBorders>
          </w:tcPr>
          <w:p w14:paraId="53F97630" w14:textId="3913A71F" w:rsidR="00A77A5B" w:rsidRPr="00080EF8" w:rsidRDefault="00A77A5B" w:rsidP="00A77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sidRPr="00AA152E">
              <w:rPr>
                <w:rFonts w:asciiTheme="majorBidi" w:hAnsiTheme="majorBidi" w:cstheme="majorBidi"/>
                <w:sz w:val="28"/>
                <w:szCs w:val="28"/>
              </w:rPr>
              <w:t>31 December 202</w:t>
            </w:r>
            <w:r>
              <w:rPr>
                <w:rFonts w:asciiTheme="majorBidi" w:hAnsiTheme="majorBidi" w:cstheme="majorBidi"/>
                <w:sz w:val="28"/>
                <w:szCs w:val="28"/>
              </w:rPr>
              <w:t>1</w:t>
            </w:r>
          </w:p>
        </w:tc>
      </w:tr>
      <w:tr w:rsidR="00D14070" w:rsidRPr="007D5997" w14:paraId="1BAD9866" w14:textId="77777777" w:rsidTr="004D72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130" w:type="dxa"/>
          </w:tcPr>
          <w:p w14:paraId="1044F73C" w14:textId="2F6D7F6B" w:rsidR="00D14070" w:rsidRPr="007D5997" w:rsidRDefault="00D14070" w:rsidP="00D1407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5" w:hanging="65"/>
              <w:rPr>
                <w:rFonts w:asciiTheme="majorBidi" w:hAnsiTheme="majorBidi" w:cstheme="majorBidi"/>
                <w:sz w:val="28"/>
                <w:szCs w:val="28"/>
              </w:rPr>
            </w:pPr>
            <w:r w:rsidRPr="007D5997">
              <w:rPr>
                <w:rFonts w:asciiTheme="majorBidi" w:hAnsiTheme="majorBidi" w:cstheme="majorBidi"/>
                <w:sz w:val="28"/>
                <w:szCs w:val="28"/>
              </w:rPr>
              <w:t>Business collateral agreement</w:t>
            </w:r>
          </w:p>
        </w:tc>
        <w:tc>
          <w:tcPr>
            <w:tcW w:w="1530" w:type="dxa"/>
          </w:tcPr>
          <w:p w14:paraId="40CD77E3" w14:textId="57099003" w:rsidR="00D14070" w:rsidRPr="005951BE" w:rsidRDefault="00D14070" w:rsidP="00D14070">
            <w:pPr>
              <w:tabs>
                <w:tab w:val="clear" w:pos="907"/>
                <w:tab w:val="left" w:pos="900"/>
                <w:tab w:val="left" w:pos="2880"/>
              </w:tabs>
              <w:spacing w:line="240" w:lineRule="auto"/>
              <w:ind w:right="72"/>
              <w:jc w:val="right"/>
              <w:rPr>
                <w:rFonts w:asciiTheme="majorBidi" w:hAnsiTheme="majorBidi" w:cstheme="majorBidi"/>
                <w:sz w:val="28"/>
                <w:szCs w:val="28"/>
                <w:highlight w:val="yellow"/>
              </w:rPr>
            </w:pPr>
            <w:r>
              <w:rPr>
                <w:rFonts w:asciiTheme="majorBidi" w:hAnsiTheme="majorBidi" w:cstheme="majorBidi"/>
                <w:sz w:val="28"/>
                <w:szCs w:val="28"/>
              </w:rPr>
              <w:t>8</w:t>
            </w:r>
            <w:r w:rsidRPr="00BC0856">
              <w:rPr>
                <w:rFonts w:asciiTheme="majorBidi" w:hAnsiTheme="majorBidi" w:cstheme="majorBidi"/>
                <w:sz w:val="28"/>
                <w:szCs w:val="28"/>
              </w:rPr>
              <w:t>00</w:t>
            </w:r>
          </w:p>
        </w:tc>
        <w:tc>
          <w:tcPr>
            <w:tcW w:w="270" w:type="dxa"/>
          </w:tcPr>
          <w:p w14:paraId="257D170F" w14:textId="77777777" w:rsidR="00D14070" w:rsidRPr="005951BE" w:rsidRDefault="00D14070" w:rsidP="00D14070">
            <w:pPr>
              <w:tabs>
                <w:tab w:val="clear" w:pos="907"/>
                <w:tab w:val="left" w:pos="900"/>
                <w:tab w:val="left" w:pos="2880"/>
              </w:tabs>
              <w:spacing w:line="240" w:lineRule="auto"/>
              <w:ind w:right="72"/>
              <w:jc w:val="right"/>
              <w:rPr>
                <w:rFonts w:asciiTheme="majorBidi" w:hAnsiTheme="majorBidi" w:cstheme="majorBidi"/>
                <w:sz w:val="28"/>
                <w:szCs w:val="28"/>
                <w:highlight w:val="yellow"/>
              </w:rPr>
            </w:pPr>
          </w:p>
        </w:tc>
        <w:tc>
          <w:tcPr>
            <w:tcW w:w="1530" w:type="dxa"/>
          </w:tcPr>
          <w:p w14:paraId="4AEA5AE3" w14:textId="05092AD4" w:rsidR="00D14070" w:rsidRPr="005951BE" w:rsidRDefault="00D14070" w:rsidP="00D14070">
            <w:pPr>
              <w:tabs>
                <w:tab w:val="clear" w:pos="907"/>
                <w:tab w:val="left" w:pos="900"/>
                <w:tab w:val="left" w:pos="2880"/>
              </w:tabs>
              <w:spacing w:line="240" w:lineRule="auto"/>
              <w:ind w:right="72"/>
              <w:jc w:val="right"/>
              <w:rPr>
                <w:rFonts w:asciiTheme="majorBidi" w:hAnsiTheme="majorBidi" w:cstheme="majorBidi"/>
                <w:sz w:val="28"/>
                <w:szCs w:val="28"/>
                <w:highlight w:val="yellow"/>
              </w:rPr>
            </w:pPr>
            <w:r>
              <w:rPr>
                <w:rFonts w:asciiTheme="majorBidi" w:hAnsiTheme="majorBidi" w:cstheme="majorBidi"/>
                <w:sz w:val="28"/>
                <w:szCs w:val="28"/>
              </w:rPr>
              <w:t>8</w:t>
            </w:r>
            <w:r w:rsidRPr="00BC0856">
              <w:rPr>
                <w:rFonts w:asciiTheme="majorBidi" w:hAnsiTheme="majorBidi" w:cstheme="majorBidi"/>
                <w:sz w:val="28"/>
                <w:szCs w:val="28"/>
              </w:rPr>
              <w:t>00</w:t>
            </w:r>
          </w:p>
        </w:tc>
      </w:tr>
      <w:tr w:rsidR="00D14070" w:rsidRPr="007D5997" w14:paraId="4F727900" w14:textId="77777777" w:rsidTr="004D72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130" w:type="dxa"/>
          </w:tcPr>
          <w:p w14:paraId="6DBC440A" w14:textId="16BDE831" w:rsidR="00D14070" w:rsidRPr="007D5997" w:rsidRDefault="00D14070" w:rsidP="00D1407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5" w:right="-115" w:hanging="65"/>
              <w:rPr>
                <w:rFonts w:asciiTheme="majorBidi" w:hAnsiTheme="majorBidi" w:cstheme="majorBidi"/>
                <w:sz w:val="28"/>
                <w:szCs w:val="28"/>
              </w:rPr>
            </w:pPr>
            <w:r w:rsidRPr="007D5997">
              <w:rPr>
                <w:rFonts w:asciiTheme="majorBidi" w:hAnsiTheme="majorBidi" w:cstheme="majorBidi"/>
                <w:sz w:val="28"/>
                <w:szCs w:val="28"/>
              </w:rPr>
              <w:t xml:space="preserve">Letter of guarantees </w:t>
            </w:r>
          </w:p>
        </w:tc>
        <w:tc>
          <w:tcPr>
            <w:tcW w:w="1530" w:type="dxa"/>
            <w:tcBorders>
              <w:bottom w:val="single" w:sz="4" w:space="0" w:color="auto"/>
            </w:tcBorders>
          </w:tcPr>
          <w:p w14:paraId="6A8B1C4E" w14:textId="24E69C08" w:rsidR="00D14070" w:rsidRPr="005951BE" w:rsidRDefault="00D14070" w:rsidP="00D14070">
            <w:pPr>
              <w:tabs>
                <w:tab w:val="clear" w:pos="907"/>
                <w:tab w:val="left" w:pos="900"/>
                <w:tab w:val="left" w:pos="2880"/>
              </w:tabs>
              <w:spacing w:line="240" w:lineRule="auto"/>
              <w:ind w:right="72"/>
              <w:jc w:val="right"/>
              <w:rPr>
                <w:rFonts w:asciiTheme="majorBidi" w:hAnsiTheme="majorBidi" w:cstheme="majorBidi"/>
                <w:sz w:val="28"/>
                <w:szCs w:val="28"/>
                <w:highlight w:val="yellow"/>
              </w:rPr>
            </w:pPr>
            <w:r w:rsidRPr="00BC0856">
              <w:rPr>
                <w:rFonts w:asciiTheme="majorBidi" w:hAnsiTheme="majorBidi" w:cstheme="majorBidi"/>
                <w:sz w:val="28"/>
                <w:szCs w:val="28"/>
              </w:rPr>
              <w:t>17,230</w:t>
            </w:r>
          </w:p>
        </w:tc>
        <w:tc>
          <w:tcPr>
            <w:tcW w:w="270" w:type="dxa"/>
          </w:tcPr>
          <w:p w14:paraId="75C9D318" w14:textId="77777777" w:rsidR="00D14070" w:rsidRPr="005951BE" w:rsidRDefault="00D14070" w:rsidP="00D14070">
            <w:pPr>
              <w:tabs>
                <w:tab w:val="clear" w:pos="907"/>
                <w:tab w:val="left" w:pos="284"/>
                <w:tab w:val="left" w:pos="900"/>
                <w:tab w:val="left" w:pos="2880"/>
              </w:tabs>
              <w:spacing w:line="240" w:lineRule="auto"/>
              <w:ind w:right="72"/>
              <w:jc w:val="right"/>
              <w:rPr>
                <w:rFonts w:asciiTheme="majorBidi" w:hAnsiTheme="majorBidi" w:cstheme="majorBidi"/>
                <w:sz w:val="28"/>
                <w:szCs w:val="28"/>
                <w:highlight w:val="yellow"/>
              </w:rPr>
            </w:pPr>
          </w:p>
        </w:tc>
        <w:tc>
          <w:tcPr>
            <w:tcW w:w="1530" w:type="dxa"/>
            <w:tcBorders>
              <w:bottom w:val="single" w:sz="4" w:space="0" w:color="auto"/>
            </w:tcBorders>
          </w:tcPr>
          <w:p w14:paraId="5AB43C19" w14:textId="0729E629" w:rsidR="00D14070" w:rsidRPr="005951BE" w:rsidRDefault="00D14070" w:rsidP="00D14070">
            <w:pPr>
              <w:tabs>
                <w:tab w:val="clear" w:pos="907"/>
                <w:tab w:val="left" w:pos="900"/>
                <w:tab w:val="left" w:pos="2880"/>
              </w:tabs>
              <w:spacing w:line="240" w:lineRule="auto"/>
              <w:ind w:right="72"/>
              <w:jc w:val="right"/>
              <w:rPr>
                <w:rFonts w:asciiTheme="majorBidi" w:hAnsiTheme="majorBidi" w:cstheme="majorBidi"/>
                <w:sz w:val="28"/>
                <w:szCs w:val="28"/>
                <w:highlight w:val="yellow"/>
              </w:rPr>
            </w:pPr>
            <w:r w:rsidRPr="00BC0856">
              <w:rPr>
                <w:rFonts w:asciiTheme="majorBidi" w:hAnsiTheme="majorBidi" w:cstheme="majorBidi"/>
                <w:sz w:val="28"/>
                <w:szCs w:val="28"/>
              </w:rPr>
              <w:t>17,230</w:t>
            </w:r>
          </w:p>
        </w:tc>
      </w:tr>
      <w:tr w:rsidR="00D14070" w:rsidRPr="007D5997" w14:paraId="2A1D284F" w14:textId="77777777" w:rsidTr="004D72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130" w:type="dxa"/>
          </w:tcPr>
          <w:p w14:paraId="7598E0BE" w14:textId="77777777" w:rsidR="00D14070" w:rsidRPr="007D5997" w:rsidRDefault="00D14070" w:rsidP="00D1407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5" w:hanging="65"/>
              <w:rPr>
                <w:rFonts w:asciiTheme="majorBidi" w:hAnsiTheme="majorBidi" w:cstheme="majorBidi"/>
                <w:b/>
                <w:bCs/>
                <w:sz w:val="28"/>
                <w:szCs w:val="28"/>
                <w:cs/>
              </w:rPr>
            </w:pPr>
            <w:r w:rsidRPr="007D5997">
              <w:rPr>
                <w:rFonts w:asciiTheme="majorBidi" w:hAnsiTheme="majorBidi" w:cstheme="majorBidi"/>
                <w:b/>
                <w:bCs/>
                <w:sz w:val="28"/>
                <w:szCs w:val="28"/>
              </w:rPr>
              <w:t>Total</w:t>
            </w:r>
          </w:p>
        </w:tc>
        <w:tc>
          <w:tcPr>
            <w:tcW w:w="1530" w:type="dxa"/>
            <w:tcBorders>
              <w:top w:val="single" w:sz="4" w:space="0" w:color="auto"/>
              <w:bottom w:val="double" w:sz="4" w:space="0" w:color="auto"/>
            </w:tcBorders>
            <w:vAlign w:val="bottom"/>
          </w:tcPr>
          <w:p w14:paraId="04F2E0DF" w14:textId="3DFCA9AF" w:rsidR="00D14070" w:rsidRPr="005951BE" w:rsidRDefault="00D14070" w:rsidP="00D14070">
            <w:pPr>
              <w:tabs>
                <w:tab w:val="clear" w:pos="907"/>
                <w:tab w:val="left" w:pos="900"/>
                <w:tab w:val="left" w:pos="2880"/>
              </w:tabs>
              <w:spacing w:line="240" w:lineRule="auto"/>
              <w:ind w:right="72"/>
              <w:jc w:val="right"/>
              <w:rPr>
                <w:rFonts w:asciiTheme="majorBidi" w:hAnsiTheme="majorBidi" w:cstheme="majorBidi"/>
                <w:b/>
                <w:bCs/>
                <w:sz w:val="28"/>
                <w:szCs w:val="28"/>
                <w:highlight w:val="yellow"/>
              </w:rPr>
            </w:pPr>
            <w:r w:rsidRPr="008108B4">
              <w:rPr>
                <w:rFonts w:asciiTheme="majorBidi" w:hAnsiTheme="majorBidi" w:cstheme="majorBidi"/>
                <w:b/>
                <w:bCs/>
                <w:sz w:val="28"/>
                <w:szCs w:val="28"/>
              </w:rPr>
              <w:t>18,030</w:t>
            </w:r>
          </w:p>
        </w:tc>
        <w:tc>
          <w:tcPr>
            <w:tcW w:w="270" w:type="dxa"/>
            <w:vAlign w:val="bottom"/>
          </w:tcPr>
          <w:p w14:paraId="74A98A9F" w14:textId="77777777" w:rsidR="00D14070" w:rsidRPr="005951BE" w:rsidRDefault="00D14070" w:rsidP="00D14070">
            <w:pPr>
              <w:tabs>
                <w:tab w:val="clear" w:pos="907"/>
                <w:tab w:val="left" w:pos="900"/>
                <w:tab w:val="left" w:pos="2880"/>
              </w:tabs>
              <w:spacing w:line="240" w:lineRule="auto"/>
              <w:ind w:right="72"/>
              <w:jc w:val="right"/>
              <w:rPr>
                <w:rFonts w:asciiTheme="majorBidi" w:hAnsiTheme="majorBidi" w:cstheme="majorBidi"/>
                <w:b/>
                <w:bCs/>
                <w:sz w:val="28"/>
                <w:szCs w:val="28"/>
                <w:highlight w:val="yellow"/>
              </w:rPr>
            </w:pPr>
          </w:p>
        </w:tc>
        <w:tc>
          <w:tcPr>
            <w:tcW w:w="1530" w:type="dxa"/>
            <w:tcBorders>
              <w:top w:val="single" w:sz="4" w:space="0" w:color="auto"/>
              <w:bottom w:val="double" w:sz="4" w:space="0" w:color="auto"/>
            </w:tcBorders>
            <w:vAlign w:val="bottom"/>
          </w:tcPr>
          <w:p w14:paraId="2737FE22" w14:textId="52C4E334" w:rsidR="00D14070" w:rsidRPr="005951BE" w:rsidRDefault="00D14070" w:rsidP="00D14070">
            <w:pPr>
              <w:tabs>
                <w:tab w:val="clear" w:pos="907"/>
                <w:tab w:val="left" w:pos="900"/>
                <w:tab w:val="left" w:pos="2880"/>
              </w:tabs>
              <w:spacing w:line="240" w:lineRule="auto"/>
              <w:ind w:right="72"/>
              <w:jc w:val="right"/>
              <w:rPr>
                <w:rFonts w:asciiTheme="majorBidi" w:hAnsiTheme="majorBidi" w:cstheme="majorBidi"/>
                <w:b/>
                <w:bCs/>
                <w:sz w:val="28"/>
                <w:szCs w:val="28"/>
                <w:highlight w:val="yellow"/>
              </w:rPr>
            </w:pPr>
            <w:r w:rsidRPr="008108B4">
              <w:rPr>
                <w:rFonts w:asciiTheme="majorBidi" w:hAnsiTheme="majorBidi" w:cstheme="majorBidi"/>
                <w:b/>
                <w:bCs/>
                <w:sz w:val="28"/>
                <w:szCs w:val="28"/>
              </w:rPr>
              <w:t>18,030</w:t>
            </w:r>
          </w:p>
        </w:tc>
      </w:tr>
    </w:tbl>
    <w:p w14:paraId="21C9ED5D" w14:textId="7119105B" w:rsidR="00FD1BFC" w:rsidRPr="00277E22" w:rsidRDefault="002A4190" w:rsidP="003927A2">
      <w:pPr>
        <w:pStyle w:val="BodyTextIndent"/>
        <w:tabs>
          <w:tab w:val="clear" w:pos="454"/>
        </w:tabs>
        <w:spacing w:before="120" w:line="380" w:lineRule="exact"/>
        <w:ind w:left="990" w:right="29"/>
        <w:jc w:val="thaiDistribute"/>
        <w:rPr>
          <w:rFonts w:asciiTheme="majorBidi" w:eastAsia="Arial Unicode MS" w:hAnsiTheme="majorBidi" w:cstheme="majorBidi"/>
          <w:sz w:val="28"/>
          <w:szCs w:val="28"/>
        </w:rPr>
      </w:pPr>
      <w:r>
        <w:rPr>
          <w:rFonts w:asciiTheme="majorBidi" w:hAnsiTheme="majorBidi" w:cstheme="majorBidi"/>
          <w:sz w:val="28"/>
          <w:szCs w:val="28"/>
        </w:rPr>
        <w:t>As at 30 September 2022</w:t>
      </w:r>
      <w:r w:rsidR="00FD1BFC" w:rsidRPr="00DB137C">
        <w:rPr>
          <w:rFonts w:asciiTheme="majorBidi" w:hAnsiTheme="majorBidi" w:cstheme="majorBidi"/>
          <w:sz w:val="28"/>
          <w:szCs w:val="28"/>
        </w:rPr>
        <w:t xml:space="preserve">, </w:t>
      </w:r>
      <w:r w:rsidR="00FD1BFC" w:rsidRPr="00DB137C">
        <w:rPr>
          <w:rFonts w:asciiTheme="majorBidi" w:eastAsia="Arial Unicode MS" w:hAnsiTheme="majorBidi" w:cstheme="majorBidi"/>
          <w:sz w:val="28"/>
          <w:szCs w:val="28"/>
        </w:rPr>
        <w:t xml:space="preserve">the Company had </w:t>
      </w:r>
      <w:r w:rsidR="00FD1BFC" w:rsidRPr="00DB137C">
        <w:rPr>
          <w:rFonts w:asciiTheme="majorBidi" w:hAnsiTheme="majorBidi" w:cstheme="majorBidi"/>
          <w:sz w:val="28"/>
          <w:szCs w:val="28"/>
        </w:rPr>
        <w:t>business collateral agreement</w:t>
      </w:r>
      <w:r w:rsidR="00FD1BFC" w:rsidRPr="00DB137C">
        <w:rPr>
          <w:rFonts w:asciiTheme="majorBidi" w:eastAsia="Arial Unicode MS" w:hAnsiTheme="majorBidi" w:cstheme="majorBidi"/>
          <w:sz w:val="28"/>
          <w:szCs w:val="28"/>
        </w:rPr>
        <w:t xml:space="preserve"> credit line and </w:t>
      </w:r>
      <w:r w:rsidR="00CC7FBA" w:rsidRPr="00DB137C">
        <w:rPr>
          <w:rFonts w:asciiTheme="majorBidi" w:eastAsia="Arial Unicode MS" w:hAnsiTheme="majorBidi" w:cstheme="majorBidi"/>
          <w:sz w:val="28"/>
          <w:szCs w:val="28"/>
        </w:rPr>
        <w:t>letter of</w:t>
      </w:r>
      <w:r w:rsidR="00FD1BFC" w:rsidRPr="00DB137C">
        <w:rPr>
          <w:rFonts w:asciiTheme="majorBidi" w:eastAsia="Arial Unicode MS" w:hAnsiTheme="majorBidi" w:cstheme="majorBidi"/>
          <w:sz w:val="28"/>
          <w:szCs w:val="28"/>
        </w:rPr>
        <w:t xml:space="preserve"> guarantees </w:t>
      </w:r>
      <w:r w:rsidR="00FD1BFC" w:rsidRPr="00277E22">
        <w:rPr>
          <w:rFonts w:asciiTheme="majorBidi" w:eastAsia="Arial Unicode MS" w:hAnsiTheme="majorBidi" w:cstheme="majorBidi"/>
          <w:spacing w:val="2"/>
          <w:sz w:val="28"/>
          <w:szCs w:val="28"/>
        </w:rPr>
        <w:t>issued by local banks in favor of the Company, which were guaranteed by bank deposit</w:t>
      </w:r>
      <w:r w:rsidR="00CC7FBA" w:rsidRPr="00277E22">
        <w:rPr>
          <w:rFonts w:asciiTheme="majorBidi" w:eastAsia="Arial Unicode MS" w:hAnsiTheme="majorBidi" w:cstheme="majorBidi"/>
          <w:spacing w:val="2"/>
          <w:sz w:val="28"/>
          <w:szCs w:val="28"/>
        </w:rPr>
        <w:t>s</w:t>
      </w:r>
      <w:r w:rsidR="00FD1BFC" w:rsidRPr="00277E22">
        <w:rPr>
          <w:rFonts w:asciiTheme="majorBidi" w:eastAsia="Arial Unicode MS" w:hAnsiTheme="majorBidi" w:cstheme="majorBidi"/>
          <w:spacing w:val="2"/>
          <w:sz w:val="28"/>
          <w:szCs w:val="28"/>
        </w:rPr>
        <w:t xml:space="preserve"> of Baht</w:t>
      </w:r>
      <w:r w:rsidR="004D72F4" w:rsidRPr="00277E22">
        <w:rPr>
          <w:rFonts w:asciiTheme="majorBidi" w:eastAsia="Arial Unicode MS" w:hAnsiTheme="majorBidi" w:cstheme="majorBidi"/>
          <w:spacing w:val="2"/>
          <w:sz w:val="28"/>
          <w:szCs w:val="28"/>
        </w:rPr>
        <w:t xml:space="preserve"> 0.4</w:t>
      </w:r>
      <w:r w:rsidR="00FD1BFC" w:rsidRPr="00277E22">
        <w:rPr>
          <w:rFonts w:asciiTheme="majorBidi" w:eastAsia="Arial Unicode MS" w:hAnsiTheme="majorBidi" w:cstheme="majorBidi"/>
          <w:spacing w:val="2"/>
          <w:sz w:val="28"/>
          <w:szCs w:val="28"/>
        </w:rPr>
        <w:t xml:space="preserve"> million (</w:t>
      </w:r>
      <w:r w:rsidR="00FD1BFC" w:rsidRPr="00277E22">
        <w:rPr>
          <w:rFonts w:asciiTheme="majorBidi" w:hAnsiTheme="majorBidi" w:cstheme="majorBidi"/>
          <w:spacing w:val="2"/>
          <w:sz w:val="28"/>
          <w:szCs w:val="28"/>
        </w:rPr>
        <w:t>31</w:t>
      </w:r>
      <w:r w:rsidR="00FD1BFC" w:rsidRPr="00277E22">
        <w:rPr>
          <w:rFonts w:asciiTheme="majorBidi" w:hAnsiTheme="majorBidi" w:cstheme="majorBidi"/>
          <w:spacing w:val="-1"/>
          <w:sz w:val="28"/>
          <w:szCs w:val="28"/>
        </w:rPr>
        <w:t xml:space="preserve"> December 20</w:t>
      </w:r>
      <w:r w:rsidR="003F0D1A" w:rsidRPr="00277E22">
        <w:rPr>
          <w:rFonts w:asciiTheme="majorBidi" w:hAnsiTheme="majorBidi" w:cstheme="majorBidi"/>
          <w:spacing w:val="-1"/>
          <w:sz w:val="28"/>
          <w:szCs w:val="28"/>
        </w:rPr>
        <w:t>2</w:t>
      </w:r>
      <w:r w:rsidR="00EC5CBB" w:rsidRPr="00277E22">
        <w:rPr>
          <w:rFonts w:asciiTheme="majorBidi" w:hAnsiTheme="majorBidi" w:cstheme="majorBidi"/>
          <w:spacing w:val="-1"/>
          <w:sz w:val="28"/>
          <w:szCs w:val="28"/>
        </w:rPr>
        <w:t>1</w:t>
      </w:r>
      <w:r w:rsidR="00FD1BFC" w:rsidRPr="00277E22">
        <w:rPr>
          <w:rFonts w:asciiTheme="majorBidi" w:hAnsiTheme="majorBidi" w:cstheme="majorBidi"/>
          <w:spacing w:val="-1"/>
          <w:sz w:val="28"/>
          <w:szCs w:val="28"/>
        </w:rPr>
        <w:t xml:space="preserve">: </w:t>
      </w:r>
      <w:r w:rsidR="00FD1BFC" w:rsidRPr="00277E22">
        <w:rPr>
          <w:rFonts w:asciiTheme="majorBidi" w:eastAsia="Arial Unicode MS" w:hAnsiTheme="majorBidi" w:cstheme="majorBidi"/>
          <w:sz w:val="28"/>
          <w:szCs w:val="28"/>
        </w:rPr>
        <w:t>Baht 0.</w:t>
      </w:r>
      <w:r w:rsidR="00EC5CBB" w:rsidRPr="00277E22">
        <w:rPr>
          <w:rFonts w:asciiTheme="majorBidi" w:eastAsia="Arial Unicode MS" w:hAnsiTheme="majorBidi" w:cstheme="majorBidi"/>
          <w:sz w:val="28"/>
          <w:szCs w:val="28"/>
        </w:rPr>
        <w:t>4</w:t>
      </w:r>
      <w:r w:rsidR="00FD1BFC" w:rsidRPr="00277E22">
        <w:rPr>
          <w:rFonts w:asciiTheme="majorBidi" w:eastAsia="Arial Unicode MS" w:hAnsiTheme="majorBidi" w:cstheme="majorBidi"/>
          <w:sz w:val="28"/>
          <w:szCs w:val="28"/>
        </w:rPr>
        <w:t xml:space="preserve"> million)</w:t>
      </w:r>
      <w:r w:rsidR="00EF3FBC" w:rsidRPr="00277E22">
        <w:rPr>
          <w:rFonts w:asciiTheme="majorBidi" w:eastAsia="Arial Unicode MS" w:hAnsiTheme="majorBidi" w:cstheme="majorBidi"/>
          <w:sz w:val="28"/>
          <w:szCs w:val="28"/>
        </w:rPr>
        <w:t xml:space="preserve"> </w:t>
      </w:r>
      <w:r w:rsidR="00FD1BFC" w:rsidRPr="00277E22">
        <w:rPr>
          <w:rFonts w:asciiTheme="majorBidi" w:eastAsia="Arial Unicode MS" w:hAnsiTheme="majorBidi" w:cstheme="majorBidi"/>
          <w:sz w:val="28"/>
          <w:szCs w:val="28"/>
        </w:rPr>
        <w:t xml:space="preserve">and certain land and buildings as discussed in Note </w:t>
      </w:r>
      <w:r w:rsidR="003F0D1A" w:rsidRPr="00277E22">
        <w:rPr>
          <w:rFonts w:asciiTheme="majorBidi" w:eastAsia="Arial Unicode MS" w:hAnsiTheme="majorBidi" w:cstheme="majorBidi"/>
          <w:sz w:val="28"/>
          <w:szCs w:val="28"/>
        </w:rPr>
        <w:t>5</w:t>
      </w:r>
      <w:r w:rsidR="00FD1BFC" w:rsidRPr="00277E22">
        <w:rPr>
          <w:rFonts w:asciiTheme="majorBidi" w:eastAsia="Arial Unicode MS" w:hAnsiTheme="majorBidi" w:cstheme="majorBidi"/>
          <w:sz w:val="28"/>
          <w:szCs w:val="28"/>
        </w:rPr>
        <w:t xml:space="preserve">, </w:t>
      </w:r>
      <w:r w:rsidR="003F0D1A" w:rsidRPr="00277E22">
        <w:rPr>
          <w:rFonts w:asciiTheme="majorBidi" w:eastAsia="Arial Unicode MS" w:hAnsiTheme="majorBidi" w:cstheme="majorBidi"/>
          <w:sz w:val="28"/>
          <w:szCs w:val="28"/>
        </w:rPr>
        <w:t>9 and 12</w:t>
      </w:r>
      <w:r w:rsidR="00FD1BFC" w:rsidRPr="00277E22">
        <w:rPr>
          <w:rFonts w:asciiTheme="majorBidi" w:eastAsia="Arial Unicode MS" w:hAnsiTheme="majorBidi" w:cstheme="majorBidi"/>
          <w:sz w:val="28"/>
          <w:szCs w:val="28"/>
        </w:rPr>
        <w:t>.</w:t>
      </w:r>
    </w:p>
    <w:p w14:paraId="52E3309B" w14:textId="42E37F1E" w:rsidR="00237AA2" w:rsidRPr="00277E22" w:rsidRDefault="00103E78" w:rsidP="003927A2">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990" w:right="29" w:hanging="450"/>
        <w:contextualSpacing w:val="0"/>
        <w:jc w:val="both"/>
        <w:rPr>
          <w:rFonts w:asciiTheme="majorBidi" w:hAnsiTheme="majorBidi" w:cstheme="majorBidi"/>
          <w:sz w:val="28"/>
          <w:szCs w:val="28"/>
        </w:rPr>
      </w:pPr>
      <w:r w:rsidRPr="00277E22">
        <w:rPr>
          <w:rFonts w:asciiTheme="majorBidi" w:hAnsiTheme="majorBidi" w:cstheme="majorBidi"/>
          <w:sz w:val="28"/>
          <w:szCs w:val="28"/>
        </w:rPr>
        <w:t xml:space="preserve">On 16 August 2018, the Company entered into a claim verify service agreement with a local company whereby such local company will provide service to consult, advice, verify and gather information regarding insurer’s rights to claim according to conditions in insurance policy and </w:t>
      </w:r>
      <w:r w:rsidR="00B53108" w:rsidRPr="00277E22">
        <w:rPr>
          <w:rFonts w:asciiTheme="majorBidi" w:hAnsiTheme="majorBidi" w:cstheme="majorBidi"/>
          <w:sz w:val="28"/>
          <w:szCs w:val="28"/>
        </w:rPr>
        <w:t>summari</w:t>
      </w:r>
      <w:r w:rsidR="00570DAD" w:rsidRPr="00277E22">
        <w:rPr>
          <w:rFonts w:asciiTheme="majorBidi" w:hAnsiTheme="majorBidi" w:cstheme="majorBidi"/>
          <w:sz w:val="28"/>
          <w:szCs w:val="28"/>
        </w:rPr>
        <w:t>s</w:t>
      </w:r>
      <w:r w:rsidR="00B53108" w:rsidRPr="00277E22">
        <w:rPr>
          <w:rFonts w:asciiTheme="majorBidi" w:hAnsiTheme="majorBidi" w:cstheme="majorBidi"/>
          <w:sz w:val="28"/>
          <w:szCs w:val="28"/>
        </w:rPr>
        <w:t>e</w:t>
      </w:r>
      <w:r w:rsidRPr="00277E22">
        <w:rPr>
          <w:rFonts w:asciiTheme="majorBidi" w:hAnsiTheme="majorBidi" w:cstheme="majorBidi"/>
          <w:sz w:val="28"/>
          <w:szCs w:val="28"/>
        </w:rPr>
        <w:t xml:space="preserve"> claim report to the Company. </w:t>
      </w:r>
      <w:r w:rsidR="001F32A2" w:rsidRPr="00277E22">
        <w:rPr>
          <w:rFonts w:asciiTheme="majorBidi" w:hAnsiTheme="majorBidi" w:cstheme="majorBidi"/>
          <w:sz w:val="28"/>
          <w:szCs w:val="28"/>
        </w:rPr>
        <w:t xml:space="preserve">The </w:t>
      </w:r>
      <w:r w:rsidRPr="00277E22">
        <w:rPr>
          <w:rFonts w:asciiTheme="majorBidi" w:hAnsiTheme="majorBidi" w:cstheme="majorBidi"/>
          <w:sz w:val="28"/>
          <w:szCs w:val="28"/>
        </w:rPr>
        <w:t xml:space="preserve">annual service fee </w:t>
      </w:r>
      <w:r w:rsidR="001F32A2" w:rsidRPr="00277E22">
        <w:rPr>
          <w:rFonts w:asciiTheme="majorBidi" w:hAnsiTheme="majorBidi" w:cstheme="majorBidi"/>
          <w:sz w:val="28"/>
          <w:szCs w:val="28"/>
        </w:rPr>
        <w:t>is</w:t>
      </w:r>
      <w:r w:rsidRPr="00277E22">
        <w:rPr>
          <w:rFonts w:asciiTheme="majorBidi" w:hAnsiTheme="majorBidi" w:cstheme="majorBidi"/>
          <w:sz w:val="28"/>
          <w:szCs w:val="28"/>
        </w:rPr>
        <w:t xml:space="preserve"> Baht 24,00</w:t>
      </w:r>
      <w:r w:rsidR="00C240C1" w:rsidRPr="00277E22">
        <w:rPr>
          <w:rFonts w:asciiTheme="majorBidi" w:hAnsiTheme="majorBidi" w:cstheme="majorBidi"/>
          <w:sz w:val="28"/>
          <w:szCs w:val="28"/>
        </w:rPr>
        <w:t>0</w:t>
      </w:r>
      <w:r w:rsidRPr="00277E22">
        <w:rPr>
          <w:rFonts w:asciiTheme="majorBidi" w:hAnsiTheme="majorBidi" w:cstheme="majorBidi"/>
          <w:sz w:val="28"/>
          <w:szCs w:val="28"/>
        </w:rPr>
        <w:t>. This agreement shall be effective until either party terminates the agreement by giving the other party an advance written termination notice at least 90 days.</w:t>
      </w:r>
    </w:p>
    <w:p w14:paraId="6E8A3B37" w14:textId="234BBBEB" w:rsidR="00EF3FBC" w:rsidRPr="00277E22" w:rsidRDefault="002A4190" w:rsidP="003927A2">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993" w:right="29" w:hanging="446"/>
        <w:contextualSpacing w:val="0"/>
        <w:jc w:val="both"/>
        <w:rPr>
          <w:rFonts w:asciiTheme="majorBidi" w:hAnsiTheme="majorBidi" w:cstheme="majorBidi"/>
          <w:sz w:val="28"/>
          <w:szCs w:val="28"/>
        </w:rPr>
      </w:pPr>
      <w:r w:rsidRPr="00277E22">
        <w:rPr>
          <w:rFonts w:asciiTheme="majorBidi" w:hAnsiTheme="majorBidi" w:cstheme="majorBidi"/>
          <w:sz w:val="28"/>
          <w:szCs w:val="28"/>
        </w:rPr>
        <w:t>As at 30 September 2022</w:t>
      </w:r>
      <w:r w:rsidR="00A61457" w:rsidRPr="00277E22">
        <w:rPr>
          <w:rFonts w:asciiTheme="majorBidi" w:hAnsiTheme="majorBidi" w:cstheme="majorBidi"/>
          <w:sz w:val="28"/>
          <w:szCs w:val="28"/>
        </w:rPr>
        <w:t xml:space="preserve"> </w:t>
      </w:r>
      <w:r w:rsidR="00EF3FBC" w:rsidRPr="00277E22">
        <w:rPr>
          <w:rFonts w:asciiTheme="majorBidi" w:hAnsiTheme="majorBidi" w:cstheme="majorBidi"/>
          <w:sz w:val="28"/>
          <w:szCs w:val="28"/>
        </w:rPr>
        <w:t xml:space="preserve">and 31 December 2021, the Company entered into consulting service and IFRS 17 software installation with </w:t>
      </w:r>
      <w:r w:rsidR="00C85F2E" w:rsidRPr="00277E22">
        <w:rPr>
          <w:rFonts w:asciiTheme="majorBidi" w:hAnsiTheme="majorBidi" w:cstheme="majorBidi"/>
          <w:sz w:val="28"/>
          <w:szCs w:val="28"/>
        </w:rPr>
        <w:t xml:space="preserve">one </w:t>
      </w:r>
      <w:r w:rsidR="00EF3FBC" w:rsidRPr="00277E22">
        <w:rPr>
          <w:rFonts w:asciiTheme="majorBidi" w:hAnsiTheme="majorBidi" w:cstheme="majorBidi"/>
          <w:sz w:val="28"/>
          <w:szCs w:val="28"/>
        </w:rPr>
        <w:t xml:space="preserve">company amounted to Baht </w:t>
      </w:r>
      <w:r w:rsidR="004D72F4" w:rsidRPr="00277E22">
        <w:rPr>
          <w:rFonts w:asciiTheme="majorBidi" w:hAnsiTheme="majorBidi" w:cstheme="majorBidi"/>
          <w:sz w:val="28"/>
          <w:szCs w:val="28"/>
        </w:rPr>
        <w:t>6.</w:t>
      </w:r>
      <w:r w:rsidR="00E47734" w:rsidRPr="00277E22">
        <w:rPr>
          <w:rFonts w:asciiTheme="majorBidi" w:hAnsiTheme="majorBidi" w:cstheme="majorBidi"/>
          <w:sz w:val="28"/>
          <w:szCs w:val="28"/>
        </w:rPr>
        <w:t>8</w:t>
      </w:r>
      <w:r w:rsidR="004D72F4" w:rsidRPr="00277E22">
        <w:rPr>
          <w:rFonts w:asciiTheme="majorBidi" w:hAnsiTheme="majorBidi" w:cstheme="majorBidi"/>
          <w:sz w:val="28"/>
          <w:szCs w:val="28"/>
        </w:rPr>
        <w:t xml:space="preserve"> million and Baht </w:t>
      </w:r>
      <w:r w:rsidR="00EF3FBC" w:rsidRPr="00277E22">
        <w:rPr>
          <w:rFonts w:asciiTheme="majorBidi" w:hAnsiTheme="majorBidi" w:cstheme="majorBidi"/>
          <w:sz w:val="28"/>
          <w:szCs w:val="28"/>
        </w:rPr>
        <w:t>9.7 million</w:t>
      </w:r>
      <w:r w:rsidR="00EF3FBC" w:rsidRPr="00277E22">
        <w:rPr>
          <w:rFonts w:asciiTheme="majorBidi" w:eastAsia="Arial Unicode MS" w:hAnsiTheme="majorBidi" w:cstheme="majorBidi"/>
          <w:sz w:val="28"/>
          <w:szCs w:val="28"/>
        </w:rPr>
        <w:t>,</w:t>
      </w:r>
      <w:r w:rsidR="004D72F4" w:rsidRPr="00277E22">
        <w:rPr>
          <w:rFonts w:asciiTheme="majorBidi" w:eastAsia="Arial Unicode MS" w:hAnsiTheme="majorBidi" w:cstheme="majorBidi"/>
          <w:sz w:val="28"/>
          <w:szCs w:val="28"/>
        </w:rPr>
        <w:t xml:space="preserve"> respectively</w:t>
      </w:r>
      <w:r w:rsidR="00EF3FBC" w:rsidRPr="00277E22">
        <w:rPr>
          <w:rFonts w:asciiTheme="majorBidi" w:hAnsiTheme="majorBidi" w:cstheme="majorBidi"/>
          <w:sz w:val="28"/>
          <w:szCs w:val="28"/>
        </w:rPr>
        <w:t>.</w:t>
      </w:r>
    </w:p>
    <w:p w14:paraId="06D89AAA" w14:textId="416816DE" w:rsidR="00770BB2" w:rsidRPr="00277E22" w:rsidRDefault="002A4190" w:rsidP="00F732CB">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993" w:right="29" w:hanging="446"/>
        <w:contextualSpacing w:val="0"/>
        <w:jc w:val="both"/>
        <w:rPr>
          <w:rFonts w:asciiTheme="majorBidi" w:hAnsiTheme="majorBidi" w:cstheme="majorBidi"/>
          <w:sz w:val="28"/>
          <w:szCs w:val="28"/>
        </w:rPr>
      </w:pPr>
      <w:r w:rsidRPr="00277E22">
        <w:rPr>
          <w:rFonts w:asciiTheme="majorBidi" w:hAnsiTheme="majorBidi" w:cstheme="majorBidi"/>
          <w:sz w:val="28"/>
          <w:szCs w:val="28"/>
        </w:rPr>
        <w:t>As at 30 September 2022</w:t>
      </w:r>
      <w:r w:rsidR="0004772A" w:rsidRPr="00277E22">
        <w:rPr>
          <w:rFonts w:asciiTheme="majorBidi" w:hAnsiTheme="majorBidi" w:cstheme="majorBidi"/>
          <w:sz w:val="28"/>
          <w:szCs w:val="28"/>
        </w:rPr>
        <w:t>, the Company entered into design and development of website service with one company amounted to Baht 0.5 million.</w:t>
      </w:r>
    </w:p>
    <w:p w14:paraId="351EC821" w14:textId="77777777" w:rsidR="00B24161" w:rsidRDefault="00B24161" w:rsidP="00B241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right="29"/>
        <w:jc w:val="both"/>
        <w:rPr>
          <w:rFonts w:asciiTheme="majorBidi" w:hAnsiTheme="majorBidi" w:cstheme="majorBidi"/>
          <w:sz w:val="28"/>
          <w:szCs w:val="28"/>
        </w:rPr>
      </w:pPr>
    </w:p>
    <w:p w14:paraId="6A8AF52A" w14:textId="77777777" w:rsidR="00B24161" w:rsidRDefault="00B24161" w:rsidP="00B241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right="29"/>
        <w:jc w:val="both"/>
        <w:rPr>
          <w:rFonts w:asciiTheme="majorBidi" w:hAnsiTheme="majorBidi" w:cstheme="majorBidi"/>
          <w:sz w:val="28"/>
          <w:szCs w:val="28"/>
        </w:rPr>
      </w:pPr>
    </w:p>
    <w:p w14:paraId="6FEC3F45" w14:textId="77777777" w:rsidR="00B24161" w:rsidRDefault="00B24161" w:rsidP="00B241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right="29"/>
        <w:jc w:val="both"/>
        <w:rPr>
          <w:rFonts w:asciiTheme="majorBidi" w:hAnsiTheme="majorBidi" w:cstheme="majorBidi"/>
          <w:sz w:val="28"/>
          <w:szCs w:val="28"/>
        </w:rPr>
      </w:pPr>
    </w:p>
    <w:p w14:paraId="26E4EE34" w14:textId="708008C3" w:rsidR="00247EBE" w:rsidRPr="00EC5CBB" w:rsidRDefault="00247EBE" w:rsidP="00AD4EEF">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Theme="majorBidi" w:eastAsia="Arial Unicode MS" w:hAnsiTheme="majorBidi" w:cstheme="majorBidi"/>
          <w:b/>
          <w:bCs/>
          <w:sz w:val="28"/>
          <w:szCs w:val="28"/>
        </w:rPr>
      </w:pPr>
      <w:r w:rsidRPr="00EC5CBB">
        <w:rPr>
          <w:rFonts w:asciiTheme="majorBidi" w:eastAsia="Arial Unicode MS" w:hAnsiTheme="majorBidi" w:cstheme="majorBidi"/>
          <w:b/>
          <w:bCs/>
          <w:sz w:val="28"/>
          <w:szCs w:val="28"/>
        </w:rPr>
        <w:lastRenderedPageBreak/>
        <w:t>Contingent</w:t>
      </w:r>
      <w:r w:rsidR="00DA37D9">
        <w:rPr>
          <w:rFonts w:asciiTheme="majorBidi" w:eastAsia="Arial Unicode MS" w:hAnsiTheme="majorBidi" w:cstheme="majorBidi"/>
          <w:b/>
          <w:bCs/>
          <w:sz w:val="28"/>
          <w:szCs w:val="28"/>
        </w:rPr>
        <w:t xml:space="preserve"> l</w:t>
      </w:r>
      <w:r w:rsidRPr="00EC5CBB">
        <w:rPr>
          <w:rFonts w:asciiTheme="majorBidi" w:eastAsia="Arial Unicode MS" w:hAnsiTheme="majorBidi" w:cstheme="majorBidi"/>
          <w:b/>
          <w:bCs/>
          <w:sz w:val="28"/>
          <w:szCs w:val="28"/>
        </w:rPr>
        <w:t xml:space="preserve">iabilities </w:t>
      </w:r>
    </w:p>
    <w:p w14:paraId="4F7CB6EE" w14:textId="3966326A" w:rsidR="0045662B" w:rsidRPr="0083320A" w:rsidRDefault="002A4190" w:rsidP="00CA2775">
      <w:pPr>
        <w:pStyle w:val="BodyTextIndent"/>
        <w:numPr>
          <w:ilvl w:val="0"/>
          <w:numId w:val="45"/>
        </w:numPr>
        <w:spacing w:before="120" w:line="380" w:lineRule="exact"/>
        <w:ind w:right="29"/>
        <w:jc w:val="thaiDistribute"/>
        <w:rPr>
          <w:rFonts w:asciiTheme="majorBidi" w:eastAsia="Arial Unicode MS" w:hAnsiTheme="majorBidi" w:cstheme="majorBidi"/>
          <w:sz w:val="28"/>
          <w:szCs w:val="28"/>
        </w:rPr>
      </w:pPr>
      <w:r>
        <w:rPr>
          <w:rFonts w:asciiTheme="majorBidi" w:eastAsia="Arial Unicode MS" w:hAnsiTheme="majorBidi" w:cstheme="majorBidi"/>
          <w:spacing w:val="-2"/>
          <w:sz w:val="28"/>
          <w:szCs w:val="28"/>
        </w:rPr>
        <w:t>As at 30 September 2022</w:t>
      </w:r>
      <w:r w:rsidR="00A61457" w:rsidRPr="00A61457">
        <w:rPr>
          <w:rFonts w:asciiTheme="majorBidi" w:eastAsia="Arial Unicode MS" w:hAnsiTheme="majorBidi" w:cstheme="majorBidi"/>
          <w:spacing w:val="-2"/>
          <w:sz w:val="28"/>
          <w:szCs w:val="28"/>
        </w:rPr>
        <w:t xml:space="preserve"> </w:t>
      </w:r>
      <w:r w:rsidR="00EC5CBB" w:rsidRPr="00EC5CBB">
        <w:rPr>
          <w:rFonts w:asciiTheme="majorBidi" w:eastAsia="Arial Unicode MS" w:hAnsiTheme="majorBidi" w:cstheme="majorBidi"/>
          <w:spacing w:val="-2"/>
          <w:sz w:val="28"/>
          <w:szCs w:val="28"/>
        </w:rPr>
        <w:t>and 31 December 202</w:t>
      </w:r>
      <w:r w:rsidR="00EC5CBB">
        <w:rPr>
          <w:rFonts w:asciiTheme="majorBidi" w:eastAsia="Arial Unicode MS" w:hAnsiTheme="majorBidi" w:cstheme="majorBidi"/>
          <w:spacing w:val="-2"/>
          <w:sz w:val="28"/>
          <w:szCs w:val="28"/>
        </w:rPr>
        <w:t>1</w:t>
      </w:r>
      <w:r w:rsidR="00C516E4" w:rsidRPr="00EC5CBB">
        <w:rPr>
          <w:rFonts w:asciiTheme="majorBidi" w:eastAsia="Arial Unicode MS" w:hAnsiTheme="majorBidi" w:cstheme="majorBidi"/>
          <w:spacing w:val="-2"/>
          <w:sz w:val="28"/>
          <w:szCs w:val="28"/>
        </w:rPr>
        <w:t xml:space="preserve">, the Company had been sued by various policyholders for total capital </w:t>
      </w:r>
      <w:r w:rsidR="00C516E4" w:rsidRPr="00277E22">
        <w:rPr>
          <w:rFonts w:asciiTheme="majorBidi" w:eastAsia="Arial Unicode MS" w:hAnsiTheme="majorBidi" w:cstheme="majorBidi"/>
          <w:spacing w:val="-2"/>
          <w:sz w:val="28"/>
          <w:szCs w:val="28"/>
        </w:rPr>
        <w:t>sum (only the portion the Company is the joint defendant) of Baht</w:t>
      </w:r>
      <w:r w:rsidR="00277E22" w:rsidRPr="00277E22">
        <w:rPr>
          <w:rFonts w:asciiTheme="majorBidi" w:eastAsia="Arial Unicode MS" w:hAnsiTheme="majorBidi" w:cstheme="majorBidi"/>
          <w:spacing w:val="-2"/>
          <w:sz w:val="28"/>
          <w:szCs w:val="28"/>
        </w:rPr>
        <w:t xml:space="preserve"> 2</w:t>
      </w:r>
      <w:r w:rsidR="000E636C">
        <w:rPr>
          <w:rFonts w:asciiTheme="majorBidi" w:eastAsia="Arial Unicode MS" w:hAnsiTheme="majorBidi" w:cstheme="majorBidi"/>
          <w:spacing w:val="-2"/>
          <w:sz w:val="28"/>
          <w:szCs w:val="28"/>
        </w:rPr>
        <w:t>2.2</w:t>
      </w:r>
      <w:r w:rsidR="003927A2" w:rsidRPr="00277E22">
        <w:rPr>
          <w:rFonts w:asciiTheme="majorBidi" w:eastAsia="Arial Unicode MS" w:hAnsiTheme="majorBidi" w:cstheme="majorBidi"/>
          <w:spacing w:val="-2"/>
          <w:sz w:val="28"/>
          <w:szCs w:val="28"/>
        </w:rPr>
        <w:t xml:space="preserve"> </w:t>
      </w:r>
      <w:r w:rsidR="00C516E4" w:rsidRPr="00277E22">
        <w:rPr>
          <w:rFonts w:asciiTheme="majorBidi" w:eastAsia="Arial Unicode MS" w:hAnsiTheme="majorBidi" w:cstheme="majorBidi"/>
          <w:spacing w:val="-2"/>
          <w:sz w:val="28"/>
          <w:szCs w:val="28"/>
        </w:rPr>
        <w:t xml:space="preserve">million and Baht </w:t>
      </w:r>
      <w:r w:rsidR="00527149" w:rsidRPr="00277E22">
        <w:rPr>
          <w:rFonts w:asciiTheme="majorBidi" w:eastAsia="Arial Unicode MS" w:hAnsiTheme="majorBidi" w:cstheme="majorBidi"/>
          <w:spacing w:val="-2"/>
          <w:sz w:val="28"/>
          <w:szCs w:val="28"/>
        </w:rPr>
        <w:t>19.0</w:t>
      </w:r>
      <w:r w:rsidR="003F0D1A" w:rsidRPr="00277E22">
        <w:rPr>
          <w:rFonts w:asciiTheme="majorBidi" w:eastAsia="Arial Unicode MS" w:hAnsiTheme="majorBidi" w:cstheme="majorBidi"/>
          <w:spacing w:val="-2"/>
          <w:sz w:val="28"/>
          <w:szCs w:val="28"/>
        </w:rPr>
        <w:t xml:space="preserve"> </w:t>
      </w:r>
      <w:r w:rsidR="00C516E4" w:rsidRPr="00277E22">
        <w:rPr>
          <w:rFonts w:asciiTheme="majorBidi" w:eastAsia="Arial Unicode MS" w:hAnsiTheme="majorBidi" w:cstheme="majorBidi"/>
          <w:spacing w:val="-2"/>
          <w:sz w:val="28"/>
          <w:szCs w:val="28"/>
        </w:rPr>
        <w:t xml:space="preserve">million, respectively. </w:t>
      </w:r>
      <w:r w:rsidR="00C516E4" w:rsidRPr="00277E22">
        <w:rPr>
          <w:rFonts w:asciiTheme="majorBidi" w:eastAsia="Arial Unicode MS" w:hAnsiTheme="majorBidi" w:cstheme="majorBidi"/>
          <w:sz w:val="28"/>
          <w:szCs w:val="28"/>
        </w:rPr>
        <w:t xml:space="preserve">However, the liabilities that may arise as a result of such cases have a value not exceeding the policy coverage </w:t>
      </w:r>
      <w:r w:rsidR="0056473D" w:rsidRPr="00277E22">
        <w:rPr>
          <w:rFonts w:asciiTheme="majorBidi" w:eastAsia="Arial Unicode MS" w:hAnsiTheme="majorBidi" w:cstheme="majorBidi"/>
          <w:sz w:val="28"/>
          <w:szCs w:val="28"/>
        </w:rPr>
        <w:t>of Baht</w:t>
      </w:r>
      <w:r w:rsidR="00277E22" w:rsidRPr="00277E22">
        <w:rPr>
          <w:rFonts w:asciiTheme="majorBidi" w:eastAsia="Arial Unicode MS" w:hAnsiTheme="majorBidi" w:cstheme="majorBidi"/>
          <w:sz w:val="28"/>
          <w:szCs w:val="28"/>
        </w:rPr>
        <w:t xml:space="preserve"> </w:t>
      </w:r>
      <w:r w:rsidR="000E636C">
        <w:rPr>
          <w:rFonts w:asciiTheme="majorBidi" w:eastAsia="Arial Unicode MS" w:hAnsiTheme="majorBidi" w:cstheme="majorBidi"/>
          <w:sz w:val="28"/>
          <w:szCs w:val="28"/>
        </w:rPr>
        <w:t>8.3</w:t>
      </w:r>
      <w:r w:rsidR="0083320A" w:rsidRPr="00277E22">
        <w:rPr>
          <w:rFonts w:asciiTheme="majorBidi" w:eastAsia="Arial Unicode MS" w:hAnsiTheme="majorBidi" w:cstheme="majorBidi"/>
          <w:sz w:val="28"/>
          <w:szCs w:val="28"/>
        </w:rPr>
        <w:t xml:space="preserve"> </w:t>
      </w:r>
      <w:r w:rsidR="003927A2" w:rsidRPr="00277E22">
        <w:rPr>
          <w:rFonts w:asciiTheme="majorBidi" w:eastAsia="Arial Unicode MS" w:hAnsiTheme="majorBidi" w:cstheme="majorBidi"/>
          <w:sz w:val="28"/>
          <w:szCs w:val="28"/>
        </w:rPr>
        <w:t>million</w:t>
      </w:r>
      <w:r w:rsidR="000E636C">
        <w:rPr>
          <w:rFonts w:asciiTheme="majorBidi" w:eastAsia="Arial Unicode MS" w:hAnsiTheme="majorBidi" w:cstheme="majorBidi"/>
          <w:sz w:val="28"/>
          <w:szCs w:val="28"/>
        </w:rPr>
        <w:t>,</w:t>
      </w:r>
      <w:r w:rsidR="00C516E4" w:rsidRPr="00277E22">
        <w:rPr>
          <w:rFonts w:asciiTheme="majorBidi" w:eastAsia="Arial Unicode MS" w:hAnsiTheme="majorBidi" w:cstheme="majorBidi"/>
          <w:sz w:val="28"/>
          <w:szCs w:val="28"/>
        </w:rPr>
        <w:t xml:space="preserve"> </w:t>
      </w:r>
      <w:r w:rsidR="000E636C">
        <w:rPr>
          <w:rFonts w:asciiTheme="majorBidi" w:eastAsia="Arial Unicode MS" w:hAnsiTheme="majorBidi" w:cstheme="majorBidi"/>
          <w:sz w:val="28"/>
          <w:szCs w:val="28"/>
        </w:rPr>
        <w:t>equally</w:t>
      </w:r>
      <w:r w:rsidR="00C516E4" w:rsidRPr="0083320A">
        <w:rPr>
          <w:rFonts w:asciiTheme="majorBidi" w:eastAsia="Arial Unicode MS" w:hAnsiTheme="majorBidi" w:cstheme="majorBidi"/>
          <w:sz w:val="28"/>
          <w:szCs w:val="28"/>
        </w:rPr>
        <w:t xml:space="preserve">. </w:t>
      </w:r>
    </w:p>
    <w:p w14:paraId="3CDB9C6A" w14:textId="5C5C93DF" w:rsidR="00C516E4" w:rsidRPr="00EC5CBB" w:rsidRDefault="002A4190" w:rsidP="0044584D">
      <w:pPr>
        <w:pStyle w:val="BodyTextIndent"/>
        <w:spacing w:before="120" w:line="380" w:lineRule="exact"/>
        <w:ind w:left="907" w:right="29"/>
        <w:jc w:val="thaiDistribute"/>
        <w:rPr>
          <w:rFonts w:asciiTheme="majorBidi" w:eastAsia="Arial Unicode MS" w:hAnsiTheme="majorBidi" w:cstheme="majorBidi"/>
          <w:spacing w:val="-2"/>
          <w:sz w:val="28"/>
          <w:szCs w:val="28"/>
        </w:rPr>
      </w:pPr>
      <w:r>
        <w:rPr>
          <w:rFonts w:asciiTheme="majorBidi" w:eastAsia="Arial Unicode MS" w:hAnsiTheme="majorBidi" w:cstheme="majorBidi"/>
          <w:spacing w:val="-2"/>
          <w:sz w:val="28"/>
          <w:szCs w:val="28"/>
        </w:rPr>
        <w:t>As at 30 September 2022</w:t>
      </w:r>
      <w:r w:rsidR="00A61457" w:rsidRPr="00A61457">
        <w:rPr>
          <w:rFonts w:asciiTheme="majorBidi" w:eastAsia="Arial Unicode MS" w:hAnsiTheme="majorBidi" w:cstheme="majorBidi"/>
          <w:spacing w:val="-2"/>
          <w:sz w:val="28"/>
          <w:szCs w:val="28"/>
        </w:rPr>
        <w:t xml:space="preserve"> </w:t>
      </w:r>
      <w:r w:rsidR="00CC7FBA" w:rsidRPr="00EC5CBB">
        <w:rPr>
          <w:rFonts w:asciiTheme="majorBidi" w:eastAsia="Arial Unicode MS" w:hAnsiTheme="majorBidi" w:cstheme="majorBidi"/>
          <w:spacing w:val="-2"/>
          <w:sz w:val="28"/>
          <w:szCs w:val="28"/>
        </w:rPr>
        <w:t>and 31 December 202</w:t>
      </w:r>
      <w:r w:rsidR="00EC5CBB">
        <w:rPr>
          <w:rFonts w:asciiTheme="majorBidi" w:eastAsia="Arial Unicode MS" w:hAnsiTheme="majorBidi" w:cstheme="majorBidi"/>
          <w:spacing w:val="-2"/>
          <w:sz w:val="28"/>
          <w:szCs w:val="28"/>
        </w:rPr>
        <w:t>1</w:t>
      </w:r>
      <w:r w:rsidR="00CC7FBA" w:rsidRPr="00EC5CBB">
        <w:rPr>
          <w:rFonts w:asciiTheme="majorBidi" w:eastAsia="Arial Unicode MS" w:hAnsiTheme="majorBidi" w:cstheme="majorBidi"/>
          <w:spacing w:val="-2"/>
          <w:sz w:val="28"/>
          <w:szCs w:val="28"/>
        </w:rPr>
        <w:t>, t</w:t>
      </w:r>
      <w:r w:rsidR="00C516E4" w:rsidRPr="00EC5CBB">
        <w:rPr>
          <w:rFonts w:asciiTheme="majorBidi" w:eastAsia="Arial Unicode MS" w:hAnsiTheme="majorBidi" w:cstheme="majorBidi"/>
          <w:spacing w:val="-2"/>
          <w:sz w:val="28"/>
          <w:szCs w:val="28"/>
        </w:rPr>
        <w:t xml:space="preserve">he Company has </w:t>
      </w:r>
      <w:r w:rsidR="00E45778" w:rsidRPr="00EC5CBB">
        <w:rPr>
          <w:rFonts w:asciiTheme="majorBidi" w:eastAsia="Arial Unicode MS" w:hAnsiTheme="majorBidi" w:cstheme="majorBidi"/>
          <w:spacing w:val="-2"/>
          <w:sz w:val="28"/>
          <w:szCs w:val="28"/>
        </w:rPr>
        <w:t>recorded</w:t>
      </w:r>
      <w:r w:rsidR="00C516E4" w:rsidRPr="00EC5CBB">
        <w:rPr>
          <w:rFonts w:asciiTheme="majorBidi" w:eastAsia="Arial Unicode MS" w:hAnsiTheme="majorBidi" w:cstheme="majorBidi"/>
          <w:spacing w:val="-2"/>
          <w:sz w:val="28"/>
          <w:szCs w:val="28"/>
        </w:rPr>
        <w:t xml:space="preserve"> provision for loss on such litigation claim</w:t>
      </w:r>
      <w:r w:rsidR="0094567B" w:rsidRPr="00EC5CBB">
        <w:rPr>
          <w:rFonts w:asciiTheme="majorBidi" w:eastAsia="Arial Unicode MS" w:hAnsiTheme="majorBidi" w:cstheme="majorBidi"/>
          <w:spacing w:val="-2"/>
          <w:sz w:val="28"/>
          <w:szCs w:val="28"/>
        </w:rPr>
        <w:t xml:space="preserve"> as </w:t>
      </w:r>
      <w:r w:rsidR="00C516E4" w:rsidRPr="00277E22">
        <w:rPr>
          <w:rFonts w:asciiTheme="majorBidi" w:eastAsia="Arial Unicode MS" w:hAnsiTheme="majorBidi" w:cstheme="majorBidi"/>
          <w:spacing w:val="-2"/>
          <w:sz w:val="28"/>
          <w:szCs w:val="28"/>
        </w:rPr>
        <w:t>of Baht</w:t>
      </w:r>
      <w:r w:rsidR="0056473D" w:rsidRPr="00277E22">
        <w:rPr>
          <w:rFonts w:asciiTheme="majorBidi" w:eastAsia="Arial Unicode MS" w:hAnsiTheme="majorBidi" w:cstheme="majorBidi"/>
          <w:spacing w:val="-2"/>
          <w:sz w:val="28"/>
          <w:szCs w:val="28"/>
        </w:rPr>
        <w:t xml:space="preserve"> </w:t>
      </w:r>
      <w:r w:rsidR="007D03D4">
        <w:rPr>
          <w:rFonts w:asciiTheme="majorBidi" w:eastAsia="Arial Unicode MS" w:hAnsiTheme="majorBidi" w:cstheme="majorBidi"/>
          <w:spacing w:val="-2"/>
          <w:sz w:val="28"/>
          <w:szCs w:val="28"/>
        </w:rPr>
        <w:t>2.2</w:t>
      </w:r>
      <w:r w:rsidR="00277E22" w:rsidRPr="00277E22">
        <w:rPr>
          <w:rFonts w:asciiTheme="majorBidi" w:eastAsia="Arial Unicode MS" w:hAnsiTheme="majorBidi" w:cstheme="majorBidi"/>
          <w:spacing w:val="-2"/>
          <w:sz w:val="28"/>
          <w:szCs w:val="28"/>
        </w:rPr>
        <w:t xml:space="preserve"> </w:t>
      </w:r>
      <w:r w:rsidR="003F0D1A" w:rsidRPr="00277E22">
        <w:rPr>
          <w:rFonts w:asciiTheme="majorBidi" w:eastAsia="Arial Unicode MS" w:hAnsiTheme="majorBidi" w:cstheme="majorBidi"/>
          <w:spacing w:val="-2"/>
          <w:sz w:val="28"/>
          <w:szCs w:val="28"/>
        </w:rPr>
        <w:t>million</w:t>
      </w:r>
      <w:r w:rsidR="0083355F" w:rsidRPr="00277E22">
        <w:rPr>
          <w:rFonts w:asciiTheme="majorBidi" w:eastAsia="Arial Unicode MS" w:hAnsiTheme="majorBidi" w:cstheme="majorBidi"/>
          <w:sz w:val="28"/>
          <w:szCs w:val="28"/>
        </w:rPr>
        <w:t xml:space="preserve"> and</w:t>
      </w:r>
      <w:r w:rsidR="0083355F">
        <w:rPr>
          <w:rFonts w:asciiTheme="majorBidi" w:eastAsia="Arial Unicode MS" w:hAnsiTheme="majorBidi" w:cstheme="majorBidi"/>
          <w:sz w:val="28"/>
          <w:szCs w:val="28"/>
        </w:rPr>
        <w:t xml:space="preserve"> Ba</w:t>
      </w:r>
      <w:r w:rsidR="00BB7B33">
        <w:rPr>
          <w:rFonts w:asciiTheme="majorBidi" w:eastAsia="Arial Unicode MS" w:hAnsiTheme="majorBidi" w:cstheme="majorBidi"/>
          <w:sz w:val="28"/>
          <w:szCs w:val="28"/>
        </w:rPr>
        <w:t>ht</w:t>
      </w:r>
      <w:r w:rsidR="0083355F">
        <w:rPr>
          <w:rFonts w:asciiTheme="majorBidi" w:eastAsia="Arial Unicode MS" w:hAnsiTheme="majorBidi" w:cstheme="majorBidi"/>
          <w:sz w:val="28"/>
          <w:szCs w:val="28"/>
        </w:rPr>
        <w:t xml:space="preserve"> 1.9 million, respective</w:t>
      </w:r>
      <w:r w:rsidR="001959C0">
        <w:rPr>
          <w:rFonts w:asciiTheme="majorBidi" w:eastAsia="Arial Unicode MS" w:hAnsiTheme="majorBidi" w:cstheme="majorBidi"/>
          <w:sz w:val="28"/>
          <w:szCs w:val="28"/>
        </w:rPr>
        <w:t>ly</w:t>
      </w:r>
      <w:r w:rsidR="00746DCA" w:rsidRPr="00EC5CBB">
        <w:rPr>
          <w:rFonts w:asciiTheme="majorBidi" w:eastAsia="Arial Unicode MS" w:hAnsiTheme="majorBidi" w:cstheme="majorBidi"/>
          <w:sz w:val="28"/>
          <w:szCs w:val="28"/>
        </w:rPr>
        <w:t xml:space="preserve">, </w:t>
      </w:r>
      <w:r w:rsidR="00C516E4" w:rsidRPr="00EC5CBB">
        <w:rPr>
          <w:rFonts w:asciiTheme="majorBidi" w:eastAsia="Arial Unicode MS" w:hAnsiTheme="majorBidi" w:cstheme="majorBidi"/>
          <w:spacing w:val="-2"/>
          <w:sz w:val="28"/>
          <w:szCs w:val="28"/>
        </w:rPr>
        <w:t>as a part of claim liabilities. The Company’s management believes that this amount is adequate to absorb the possible losses. However, such cases are under the consideration of the Courts, which the ultimate outcome cannot presently be determined.</w:t>
      </w:r>
    </w:p>
    <w:p w14:paraId="5074CE8C" w14:textId="58463E7B" w:rsidR="005B1554" w:rsidRPr="00277E22" w:rsidRDefault="002A4190" w:rsidP="00CA2775">
      <w:pPr>
        <w:pStyle w:val="BodyTextIndent"/>
        <w:numPr>
          <w:ilvl w:val="0"/>
          <w:numId w:val="45"/>
        </w:numPr>
        <w:spacing w:before="120" w:line="380" w:lineRule="exact"/>
        <w:ind w:right="29"/>
        <w:jc w:val="thaiDistribute"/>
        <w:rPr>
          <w:rFonts w:asciiTheme="majorBidi" w:eastAsia="Arial Unicode MS" w:hAnsiTheme="majorBidi" w:cstheme="majorBidi"/>
          <w:spacing w:val="-2"/>
          <w:sz w:val="28"/>
          <w:szCs w:val="28"/>
        </w:rPr>
      </w:pPr>
      <w:r w:rsidRPr="00277E22">
        <w:rPr>
          <w:rFonts w:asciiTheme="majorBidi" w:eastAsia="Arial Unicode MS" w:hAnsiTheme="majorBidi" w:cstheme="majorBidi"/>
          <w:spacing w:val="-2"/>
          <w:sz w:val="28"/>
          <w:szCs w:val="28"/>
        </w:rPr>
        <w:t>As at 30 September 2022</w:t>
      </w:r>
      <w:r w:rsidR="00A61457" w:rsidRPr="00277E22">
        <w:rPr>
          <w:rFonts w:asciiTheme="majorBidi" w:eastAsia="Arial Unicode MS" w:hAnsiTheme="majorBidi" w:cstheme="majorBidi"/>
          <w:spacing w:val="-2"/>
          <w:sz w:val="28"/>
          <w:szCs w:val="28"/>
        </w:rPr>
        <w:t xml:space="preserve"> </w:t>
      </w:r>
      <w:r w:rsidR="003F31FD" w:rsidRPr="00277E22">
        <w:rPr>
          <w:rFonts w:asciiTheme="majorBidi" w:hAnsiTheme="majorBidi" w:cstheme="majorBidi"/>
          <w:sz w:val="28"/>
          <w:szCs w:val="28"/>
        </w:rPr>
        <w:t>and 31 December 2021</w:t>
      </w:r>
      <w:r w:rsidR="005B1554" w:rsidRPr="00277E22">
        <w:rPr>
          <w:rFonts w:asciiTheme="majorBidi" w:eastAsia="Arial Unicode MS" w:hAnsiTheme="majorBidi" w:cstheme="majorBidi"/>
          <w:spacing w:val="-2"/>
          <w:sz w:val="28"/>
          <w:szCs w:val="28"/>
        </w:rPr>
        <w:t xml:space="preserve">, the Company has </w:t>
      </w:r>
      <w:r w:rsidR="0083355F" w:rsidRPr="00277E22">
        <w:rPr>
          <w:rFonts w:asciiTheme="majorBidi" w:eastAsia="Arial Unicode MS" w:hAnsiTheme="majorBidi"/>
          <w:spacing w:val="-2"/>
          <w:sz w:val="28"/>
          <w:szCs w:val="28"/>
        </w:rPr>
        <w:t xml:space="preserve">2 </w:t>
      </w:r>
      <w:r w:rsidR="005B1554" w:rsidRPr="00277E22">
        <w:rPr>
          <w:rFonts w:asciiTheme="majorBidi" w:eastAsia="Arial Unicode MS" w:hAnsiTheme="majorBidi" w:cstheme="majorBidi"/>
          <w:spacing w:val="-2"/>
          <w:sz w:val="28"/>
          <w:szCs w:val="28"/>
        </w:rPr>
        <w:t xml:space="preserve">cases of violation or fail to comply with </w:t>
      </w:r>
      <w:r w:rsidR="00366D2A">
        <w:rPr>
          <w:rFonts w:asciiTheme="majorBidi" w:eastAsia="Arial Unicode MS" w:hAnsiTheme="majorBidi" w:cstheme="majorBidi"/>
          <w:spacing w:val="-2"/>
          <w:sz w:val="28"/>
          <w:szCs w:val="28"/>
        </w:rPr>
        <w:br/>
      </w:r>
      <w:r w:rsidR="005B1554" w:rsidRPr="00277E22">
        <w:rPr>
          <w:rFonts w:asciiTheme="majorBidi" w:eastAsia="Arial Unicode MS" w:hAnsiTheme="majorBidi" w:cstheme="majorBidi"/>
          <w:spacing w:val="-2"/>
          <w:sz w:val="28"/>
          <w:szCs w:val="28"/>
        </w:rPr>
        <w:t xml:space="preserve">The Labour </w:t>
      </w:r>
      <w:r w:rsidR="005B1554" w:rsidRPr="00277E22">
        <w:rPr>
          <w:rFonts w:asciiTheme="majorBidi" w:eastAsia="Arial Unicode MS" w:hAnsiTheme="majorBidi" w:cstheme="majorBidi"/>
          <w:sz w:val="28"/>
          <w:szCs w:val="28"/>
        </w:rPr>
        <w:t xml:space="preserve">Protection Act. </w:t>
      </w:r>
      <w:r w:rsidR="004B51F5">
        <w:rPr>
          <w:rFonts w:asciiTheme="majorBidi" w:eastAsia="Arial Unicode MS" w:hAnsiTheme="majorBidi" w:cstheme="majorBidi"/>
          <w:sz w:val="28"/>
          <w:szCs w:val="28"/>
        </w:rPr>
        <w:t>The</w:t>
      </w:r>
      <w:r w:rsidR="00EF6386" w:rsidRPr="00277E22">
        <w:rPr>
          <w:rFonts w:asciiTheme="majorBidi" w:eastAsia="Arial Unicode MS" w:hAnsiTheme="majorBidi" w:cstheme="majorBidi"/>
          <w:sz w:val="28"/>
          <w:szCs w:val="28"/>
        </w:rPr>
        <w:t xml:space="preserve"> Court had made a judgment t</w:t>
      </w:r>
      <w:r w:rsidR="00BB4B67" w:rsidRPr="00277E22">
        <w:rPr>
          <w:rFonts w:asciiTheme="majorBidi" w:eastAsia="Arial Unicode MS" w:hAnsiTheme="majorBidi" w:cstheme="majorBidi"/>
          <w:sz w:val="28"/>
          <w:szCs w:val="28"/>
        </w:rPr>
        <w:t xml:space="preserve">o </w:t>
      </w:r>
      <w:r w:rsidR="00EF6386" w:rsidRPr="00277E22">
        <w:rPr>
          <w:rFonts w:asciiTheme="majorBidi" w:eastAsia="Arial Unicode MS" w:hAnsiTheme="majorBidi" w:cstheme="majorBidi"/>
          <w:sz w:val="28"/>
          <w:szCs w:val="28"/>
        </w:rPr>
        <w:t>the Company to pay the</w:t>
      </w:r>
      <w:r w:rsidR="005B1554" w:rsidRPr="00277E22">
        <w:rPr>
          <w:rFonts w:asciiTheme="majorBidi" w:eastAsia="Arial Unicode MS" w:hAnsiTheme="majorBidi" w:cstheme="majorBidi"/>
          <w:sz w:val="28"/>
          <w:szCs w:val="28"/>
        </w:rPr>
        <w:t xml:space="preserve"> remedies of Baht </w:t>
      </w:r>
      <w:r w:rsidR="00EF6386" w:rsidRPr="00277E22">
        <w:rPr>
          <w:rFonts w:asciiTheme="majorBidi" w:eastAsia="Arial Unicode MS" w:hAnsiTheme="majorBidi"/>
          <w:sz w:val="28"/>
          <w:szCs w:val="28"/>
        </w:rPr>
        <w:t>0.03</w:t>
      </w:r>
      <w:r w:rsidR="005B1554" w:rsidRPr="00277E22">
        <w:rPr>
          <w:rFonts w:asciiTheme="majorBidi" w:eastAsia="Arial Unicode MS" w:hAnsiTheme="majorBidi"/>
          <w:sz w:val="28"/>
          <w:szCs w:val="28"/>
          <w:cs/>
        </w:rPr>
        <w:t xml:space="preserve"> </w:t>
      </w:r>
      <w:r w:rsidR="005B1554" w:rsidRPr="00277E22">
        <w:rPr>
          <w:rFonts w:asciiTheme="majorBidi" w:eastAsia="Arial Unicode MS" w:hAnsiTheme="majorBidi" w:cstheme="majorBidi"/>
          <w:sz w:val="28"/>
          <w:szCs w:val="28"/>
        </w:rPr>
        <w:t xml:space="preserve">million including the interest at the rate of </w:t>
      </w:r>
      <w:r w:rsidR="00E47734" w:rsidRPr="00277E22">
        <w:rPr>
          <w:rFonts w:asciiTheme="majorBidi" w:eastAsia="Arial Unicode MS" w:hAnsiTheme="majorBidi"/>
          <w:sz w:val="28"/>
          <w:szCs w:val="28"/>
        </w:rPr>
        <w:t>15</w:t>
      </w:r>
      <w:r w:rsidR="005B1554" w:rsidRPr="00277E22">
        <w:rPr>
          <w:rFonts w:asciiTheme="majorBidi" w:eastAsia="Arial Unicode MS" w:hAnsiTheme="majorBidi"/>
          <w:sz w:val="28"/>
          <w:szCs w:val="28"/>
          <w:cs/>
        </w:rPr>
        <w:t>%</w:t>
      </w:r>
      <w:r w:rsidR="00EF6386" w:rsidRPr="00277E22">
        <w:rPr>
          <w:rFonts w:asciiTheme="majorBidi" w:eastAsia="Arial Unicode MS" w:hAnsiTheme="majorBidi"/>
          <w:sz w:val="28"/>
          <w:szCs w:val="28"/>
        </w:rPr>
        <w:t xml:space="preserve"> </w:t>
      </w:r>
      <w:r w:rsidR="005B1554" w:rsidRPr="00277E22">
        <w:rPr>
          <w:rFonts w:asciiTheme="majorBidi" w:eastAsia="Arial Unicode MS" w:hAnsiTheme="majorBidi" w:cstheme="majorBidi"/>
          <w:sz w:val="28"/>
          <w:szCs w:val="28"/>
        </w:rPr>
        <w:t xml:space="preserve">per annum until fully paid. </w:t>
      </w:r>
      <w:r w:rsidR="004B51F5">
        <w:rPr>
          <w:rFonts w:asciiTheme="majorBidi" w:eastAsia="Arial Unicode MS" w:hAnsiTheme="majorBidi" w:cstheme="majorBidi"/>
          <w:sz w:val="28"/>
          <w:szCs w:val="28"/>
        </w:rPr>
        <w:t>Current</w:t>
      </w:r>
      <w:r w:rsidR="008E655F">
        <w:rPr>
          <w:rFonts w:asciiTheme="majorBidi" w:eastAsia="Arial Unicode MS" w:hAnsiTheme="majorBidi" w:cstheme="majorBidi"/>
          <w:sz w:val="28"/>
          <w:szCs w:val="28"/>
        </w:rPr>
        <w:t xml:space="preserve">ly, </w:t>
      </w:r>
      <w:r w:rsidR="000E636C">
        <w:rPr>
          <w:rFonts w:asciiTheme="majorBidi" w:eastAsia="Arial Unicode MS" w:hAnsiTheme="majorBidi" w:cstheme="majorBidi"/>
          <w:sz w:val="28"/>
          <w:szCs w:val="28"/>
        </w:rPr>
        <w:t xml:space="preserve">the </w:t>
      </w:r>
      <w:r w:rsidR="008E655F">
        <w:rPr>
          <w:rFonts w:asciiTheme="majorBidi" w:eastAsia="Arial Unicode MS" w:hAnsiTheme="majorBidi" w:cstheme="majorBidi"/>
          <w:sz w:val="28"/>
          <w:szCs w:val="28"/>
        </w:rPr>
        <w:t>plaintiff</w:t>
      </w:r>
      <w:r w:rsidR="000E636C">
        <w:rPr>
          <w:rFonts w:asciiTheme="majorBidi" w:eastAsia="Arial Unicode MS" w:hAnsiTheme="majorBidi" w:cstheme="majorBidi"/>
          <w:sz w:val="28"/>
          <w:szCs w:val="28"/>
        </w:rPr>
        <w:t xml:space="preserve"> appeal</w:t>
      </w:r>
      <w:r w:rsidR="008E655F">
        <w:rPr>
          <w:rFonts w:asciiTheme="majorBidi" w:eastAsia="Arial Unicode MS" w:hAnsiTheme="majorBidi" w:cstheme="majorBidi"/>
          <w:sz w:val="28"/>
          <w:szCs w:val="28"/>
        </w:rPr>
        <w:t>ed</w:t>
      </w:r>
      <w:r w:rsidR="000E636C">
        <w:rPr>
          <w:rFonts w:asciiTheme="majorBidi" w:eastAsia="Arial Unicode MS" w:hAnsiTheme="majorBidi" w:cstheme="majorBidi"/>
          <w:sz w:val="28"/>
          <w:szCs w:val="28"/>
        </w:rPr>
        <w:t xml:space="preserve"> to the Court</w:t>
      </w:r>
      <w:r w:rsidR="00874181">
        <w:rPr>
          <w:rFonts w:asciiTheme="majorBidi" w:eastAsia="Arial Unicode MS" w:hAnsiTheme="majorBidi" w:cstheme="majorBidi"/>
          <w:sz w:val="28"/>
          <w:szCs w:val="28"/>
        </w:rPr>
        <w:t xml:space="preserve"> and </w:t>
      </w:r>
      <w:r w:rsidR="008E655F">
        <w:rPr>
          <w:rFonts w:asciiTheme="majorBidi" w:eastAsia="Arial Unicode MS" w:hAnsiTheme="majorBidi" w:cstheme="majorBidi"/>
          <w:sz w:val="28"/>
          <w:szCs w:val="28"/>
        </w:rPr>
        <w:t>the cases are under the consideration of the Court</w:t>
      </w:r>
      <w:r w:rsidR="00874181">
        <w:rPr>
          <w:rFonts w:asciiTheme="majorBidi" w:eastAsia="Arial Unicode MS" w:hAnsiTheme="majorBidi" w:cstheme="majorBidi"/>
          <w:sz w:val="28"/>
          <w:szCs w:val="28"/>
        </w:rPr>
        <w:t>, which the ultimate outcome cannot presently be determined.</w:t>
      </w:r>
    </w:p>
    <w:p w14:paraId="0FDD6905" w14:textId="01F33ADA" w:rsidR="00884811" w:rsidRPr="00277E22" w:rsidRDefault="00775A29" w:rsidP="00AD4EEF">
      <w:pPr>
        <w:keepNext/>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Theme="majorBidi" w:eastAsia="Arial Unicode MS" w:hAnsiTheme="majorBidi" w:cstheme="majorBidi"/>
          <w:b/>
          <w:bCs/>
          <w:sz w:val="28"/>
          <w:szCs w:val="28"/>
        </w:rPr>
      </w:pPr>
      <w:r w:rsidRPr="00277E22">
        <w:rPr>
          <w:rFonts w:asciiTheme="majorBidi" w:eastAsia="Arial Unicode MS" w:hAnsiTheme="majorBidi" w:cstheme="majorBidi"/>
          <w:b/>
          <w:bCs/>
          <w:sz w:val="28"/>
          <w:szCs w:val="28"/>
        </w:rPr>
        <w:t>Approval of</w:t>
      </w:r>
      <w:r w:rsidR="0094567B" w:rsidRPr="00277E22">
        <w:rPr>
          <w:rFonts w:asciiTheme="majorBidi" w:eastAsia="Arial Unicode MS" w:hAnsiTheme="majorBidi" w:cstheme="majorBidi"/>
          <w:b/>
          <w:bCs/>
          <w:sz w:val="28"/>
          <w:szCs w:val="28"/>
        </w:rPr>
        <w:t xml:space="preserve"> interim</w:t>
      </w:r>
      <w:r w:rsidRPr="00277E22">
        <w:rPr>
          <w:rFonts w:asciiTheme="majorBidi" w:eastAsia="Arial Unicode MS" w:hAnsiTheme="majorBidi" w:cstheme="majorBidi"/>
          <w:b/>
          <w:bCs/>
          <w:sz w:val="28"/>
          <w:szCs w:val="28"/>
        </w:rPr>
        <w:t xml:space="preserve"> financial </w:t>
      </w:r>
      <w:r w:rsidR="0094567B" w:rsidRPr="00277E22">
        <w:rPr>
          <w:rFonts w:asciiTheme="majorBidi" w:eastAsia="Arial Unicode MS" w:hAnsiTheme="majorBidi" w:cstheme="majorBidi"/>
          <w:b/>
          <w:bCs/>
          <w:sz w:val="28"/>
          <w:szCs w:val="28"/>
        </w:rPr>
        <w:t>information</w:t>
      </w:r>
    </w:p>
    <w:p w14:paraId="08FE2E51" w14:textId="1B6F7A39" w:rsidR="00301800" w:rsidRPr="00080EF8" w:rsidRDefault="003F0D1A" w:rsidP="00966CD5">
      <w:pPr>
        <w:pStyle w:val="BodyTextIndent"/>
        <w:spacing w:before="120" w:line="380" w:lineRule="exact"/>
        <w:ind w:left="547" w:right="58"/>
        <w:jc w:val="thaiDistribute"/>
        <w:rPr>
          <w:rFonts w:asciiTheme="majorBidi" w:eastAsia="Arial Unicode MS" w:hAnsiTheme="majorBidi" w:cstheme="majorBidi"/>
          <w:sz w:val="28"/>
          <w:szCs w:val="28"/>
        </w:rPr>
      </w:pPr>
      <w:r w:rsidRPr="00277E22">
        <w:rPr>
          <w:rFonts w:asciiTheme="majorBidi" w:eastAsia="Arial Unicode MS" w:hAnsiTheme="majorBidi" w:cstheme="majorBidi"/>
          <w:sz w:val="28"/>
          <w:szCs w:val="28"/>
        </w:rPr>
        <w:t xml:space="preserve">The Company’s </w:t>
      </w:r>
      <w:r w:rsidR="001959C0" w:rsidRPr="00277E22">
        <w:rPr>
          <w:rFonts w:asciiTheme="majorBidi" w:eastAsia="Arial Unicode MS" w:hAnsiTheme="majorBidi" w:cstheme="majorBidi"/>
          <w:sz w:val="28"/>
          <w:szCs w:val="28"/>
        </w:rPr>
        <w:t xml:space="preserve">board of </w:t>
      </w:r>
      <w:r w:rsidRPr="00277E22">
        <w:rPr>
          <w:rFonts w:asciiTheme="majorBidi" w:eastAsia="Arial Unicode MS" w:hAnsiTheme="majorBidi" w:cstheme="majorBidi"/>
          <w:sz w:val="28"/>
          <w:szCs w:val="28"/>
        </w:rPr>
        <w:t>directors ha</w:t>
      </w:r>
      <w:r w:rsidR="001959C0" w:rsidRPr="00277E22">
        <w:rPr>
          <w:rFonts w:asciiTheme="majorBidi" w:eastAsia="Arial Unicode MS" w:hAnsiTheme="majorBidi" w:cstheme="majorBidi"/>
          <w:sz w:val="28"/>
          <w:szCs w:val="28"/>
        </w:rPr>
        <w:t>s</w:t>
      </w:r>
      <w:r w:rsidRPr="00277E22">
        <w:rPr>
          <w:rFonts w:asciiTheme="majorBidi" w:eastAsia="Arial Unicode MS" w:hAnsiTheme="majorBidi" w:cstheme="majorBidi"/>
          <w:sz w:val="28"/>
          <w:szCs w:val="28"/>
        </w:rPr>
        <w:t xml:space="preserve"> </w:t>
      </w:r>
      <w:r w:rsidR="003959B5" w:rsidRPr="00277E22">
        <w:rPr>
          <w:rFonts w:asciiTheme="majorBidi" w:eastAsia="Arial Unicode MS" w:hAnsiTheme="majorBidi" w:cstheme="majorBidi"/>
          <w:sz w:val="28"/>
          <w:szCs w:val="28"/>
        </w:rPr>
        <w:t>authori</w:t>
      </w:r>
      <w:r w:rsidR="00570DAD" w:rsidRPr="00277E22">
        <w:rPr>
          <w:rFonts w:asciiTheme="majorBidi" w:eastAsia="Arial Unicode MS" w:hAnsiTheme="majorBidi" w:cstheme="majorBidi"/>
          <w:sz w:val="28"/>
          <w:szCs w:val="28"/>
        </w:rPr>
        <w:t>s</w:t>
      </w:r>
      <w:r w:rsidR="003959B5" w:rsidRPr="00277E22">
        <w:rPr>
          <w:rFonts w:asciiTheme="majorBidi" w:eastAsia="Arial Unicode MS" w:hAnsiTheme="majorBidi" w:cstheme="majorBidi"/>
          <w:sz w:val="28"/>
          <w:szCs w:val="28"/>
        </w:rPr>
        <w:t>ed</w:t>
      </w:r>
      <w:r w:rsidRPr="00277E22">
        <w:rPr>
          <w:rFonts w:asciiTheme="majorBidi" w:eastAsia="Arial Unicode MS" w:hAnsiTheme="majorBidi" w:cstheme="majorBidi"/>
          <w:sz w:val="28"/>
          <w:szCs w:val="28"/>
        </w:rPr>
        <w:t xml:space="preserve"> this interim financial information for issue on </w:t>
      </w:r>
      <w:r w:rsidR="001959C0" w:rsidRPr="00277E22">
        <w:rPr>
          <w:rFonts w:asciiTheme="majorBidi" w:eastAsia="Arial Unicode MS" w:hAnsiTheme="majorBidi" w:cstheme="majorBidi"/>
          <w:sz w:val="28"/>
          <w:szCs w:val="28"/>
        </w:rPr>
        <w:t>1</w:t>
      </w:r>
      <w:r w:rsidR="009A07A0">
        <w:rPr>
          <w:rFonts w:asciiTheme="majorBidi" w:eastAsia="Arial Unicode MS" w:hAnsiTheme="majorBidi" w:cstheme="majorBidi"/>
          <w:sz w:val="28"/>
          <w:szCs w:val="28"/>
        </w:rPr>
        <w:t>1</w:t>
      </w:r>
      <w:r w:rsidR="001959C0" w:rsidRPr="00277E22">
        <w:rPr>
          <w:rFonts w:asciiTheme="majorBidi" w:eastAsia="Arial Unicode MS" w:hAnsiTheme="majorBidi" w:cstheme="majorBidi"/>
          <w:sz w:val="28"/>
          <w:szCs w:val="28"/>
        </w:rPr>
        <w:t xml:space="preserve"> </w:t>
      </w:r>
      <w:r w:rsidR="0062456A" w:rsidRPr="00277E22">
        <w:rPr>
          <w:rFonts w:asciiTheme="majorBidi" w:eastAsia="Arial Unicode MS" w:hAnsiTheme="majorBidi" w:cstheme="majorBidi"/>
          <w:sz w:val="28"/>
          <w:szCs w:val="28"/>
        </w:rPr>
        <w:t>November</w:t>
      </w:r>
      <w:r w:rsidR="001959C0" w:rsidRPr="00277E22">
        <w:rPr>
          <w:rFonts w:asciiTheme="majorBidi" w:eastAsia="Arial Unicode MS" w:hAnsiTheme="majorBidi" w:cstheme="majorBidi"/>
          <w:sz w:val="28"/>
          <w:szCs w:val="28"/>
        </w:rPr>
        <w:t xml:space="preserve"> 2022.</w:t>
      </w:r>
    </w:p>
    <w:sectPr w:rsidR="00301800" w:rsidRPr="00080EF8" w:rsidSect="00FC3366">
      <w:headerReference w:type="default" r:id="rId11"/>
      <w:footerReference w:type="even" r:id="rId12"/>
      <w:footerReference w:type="default" r:id="rId13"/>
      <w:headerReference w:type="first" r:id="rId14"/>
      <w:footerReference w:type="first" r:id="rId15"/>
      <w:type w:val="continuous"/>
      <w:pgSz w:w="11909" w:h="16834" w:code="9"/>
      <w:pgMar w:top="1296" w:right="1080" w:bottom="720" w:left="1440" w:header="864" w:footer="864" w:gutter="0"/>
      <w:pgNumType w:start="1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8F9EF2" w14:textId="77777777" w:rsidR="00C9275C" w:rsidRDefault="00C9275C">
      <w:r>
        <w:separator/>
      </w:r>
    </w:p>
  </w:endnote>
  <w:endnote w:type="continuationSeparator" w:id="0">
    <w:p w14:paraId="25E3C9DE" w14:textId="77777777" w:rsidR="00C9275C" w:rsidRDefault="00C9275C">
      <w:r>
        <w:continuationSeparator/>
      </w:r>
    </w:p>
  </w:endnote>
  <w:endnote w:type="continuationNotice" w:id="1">
    <w:p w14:paraId="32AF8552" w14:textId="77777777" w:rsidR="00C9275C" w:rsidRDefault="00C9275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286E5E" w14:textId="77777777" w:rsidR="00B24161" w:rsidRDefault="00B24161" w:rsidP="001D744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14</w:t>
    </w:r>
    <w:r>
      <w:rPr>
        <w:rStyle w:val="PageNumber"/>
      </w:rPr>
      <w:fldChar w:fldCharType="end"/>
    </w:r>
  </w:p>
  <w:p w14:paraId="281ED308" w14:textId="77777777" w:rsidR="00B24161" w:rsidRDefault="00B24161" w:rsidP="0084010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0F432F" w14:textId="77777777" w:rsidR="00B24161" w:rsidRPr="00226C89" w:rsidRDefault="00B24161" w:rsidP="00E7058E">
    <w:pPr>
      <w:pStyle w:val="Footer"/>
      <w:tabs>
        <w:tab w:val="clear" w:pos="9072"/>
      </w:tabs>
      <w:ind w:right="29"/>
      <w:jc w:val="right"/>
      <w:rPr>
        <w:rFonts w:ascii="Times New Roman" w:hAnsi="Times New Roman" w:cs="Times New Roman"/>
      </w:rPr>
    </w:pPr>
    <w:r w:rsidRPr="004E7517">
      <w:rPr>
        <w:rFonts w:ascii="Times New Roman" w:hAnsi="Times New Roman" w:cs="Times New Roman"/>
      </w:rPr>
      <w:fldChar w:fldCharType="begin"/>
    </w:r>
    <w:r w:rsidRPr="004E7517">
      <w:rPr>
        <w:rFonts w:ascii="Times New Roman" w:hAnsi="Times New Roman" w:cs="Times New Roman"/>
      </w:rPr>
      <w:instrText xml:space="preserve"> PAGE   \* MERGEFORMAT </w:instrText>
    </w:r>
    <w:r w:rsidRPr="004E7517">
      <w:rPr>
        <w:rFonts w:ascii="Times New Roman" w:hAnsi="Times New Roman" w:cs="Times New Roman"/>
      </w:rPr>
      <w:fldChar w:fldCharType="separate"/>
    </w:r>
    <w:r w:rsidR="009D0A09">
      <w:rPr>
        <w:rFonts w:ascii="Times New Roman" w:hAnsi="Times New Roman" w:cs="Times New Roman"/>
        <w:noProof/>
      </w:rPr>
      <w:t>31</w:t>
    </w:r>
    <w:r w:rsidRPr="004E7517">
      <w:rPr>
        <w:rFonts w:ascii="Times New Roman" w:hAnsi="Times New Roman" w:cs="Times New Roman"/>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83715149"/>
      <w:docPartObj>
        <w:docPartGallery w:val="Page Numbers (Bottom of Page)"/>
        <w:docPartUnique/>
      </w:docPartObj>
    </w:sdtPr>
    <w:sdtEndPr>
      <w:rPr>
        <w:rFonts w:asciiTheme="majorBidi" w:hAnsiTheme="majorBidi" w:cstheme="majorBidi"/>
        <w:noProof/>
        <w:sz w:val="28"/>
        <w:szCs w:val="28"/>
      </w:rPr>
    </w:sdtEndPr>
    <w:sdtContent>
      <w:p w14:paraId="62B6AA17" w14:textId="1137C32E" w:rsidR="00B24161" w:rsidRPr="00E7058E" w:rsidRDefault="00B24161">
        <w:pPr>
          <w:pStyle w:val="Footer"/>
          <w:jc w:val="right"/>
          <w:rPr>
            <w:rFonts w:asciiTheme="majorBidi" w:hAnsiTheme="majorBidi" w:cstheme="majorBidi"/>
            <w:sz w:val="28"/>
            <w:szCs w:val="28"/>
          </w:rPr>
        </w:pPr>
        <w:r w:rsidRPr="00E7058E">
          <w:rPr>
            <w:rFonts w:asciiTheme="majorBidi" w:hAnsiTheme="majorBidi" w:cstheme="majorBidi"/>
            <w:sz w:val="28"/>
            <w:szCs w:val="28"/>
          </w:rPr>
          <w:fldChar w:fldCharType="begin"/>
        </w:r>
        <w:r w:rsidRPr="00E7058E">
          <w:rPr>
            <w:rFonts w:asciiTheme="majorBidi" w:hAnsiTheme="majorBidi" w:cstheme="majorBidi"/>
            <w:sz w:val="28"/>
            <w:szCs w:val="28"/>
          </w:rPr>
          <w:instrText xml:space="preserve"> PAGE   \* MERGEFORMAT </w:instrText>
        </w:r>
        <w:r w:rsidRPr="00E7058E">
          <w:rPr>
            <w:rFonts w:asciiTheme="majorBidi" w:hAnsiTheme="majorBidi" w:cstheme="majorBidi"/>
            <w:sz w:val="28"/>
            <w:szCs w:val="28"/>
          </w:rPr>
          <w:fldChar w:fldCharType="separate"/>
        </w:r>
        <w:r w:rsidR="009D0A09">
          <w:rPr>
            <w:rFonts w:asciiTheme="majorBidi" w:hAnsiTheme="majorBidi" w:cstheme="majorBidi"/>
            <w:noProof/>
            <w:sz w:val="28"/>
            <w:szCs w:val="28"/>
          </w:rPr>
          <w:t>11</w:t>
        </w:r>
        <w:r w:rsidRPr="00E7058E">
          <w:rPr>
            <w:rFonts w:asciiTheme="majorBidi" w:hAnsiTheme="majorBidi" w:cstheme="majorBidi"/>
            <w:noProof/>
            <w:sz w:val="28"/>
            <w:szCs w:val="28"/>
          </w:rPr>
          <w:fldChar w:fldCharType="end"/>
        </w:r>
      </w:p>
    </w:sdtContent>
  </w:sdt>
  <w:p w14:paraId="61E455DD" w14:textId="3F4F5D2F" w:rsidR="00B24161" w:rsidRPr="005D35D7" w:rsidRDefault="00B24161">
    <w:pPr>
      <w:pStyle w:val="Footer"/>
      <w:jc w:val="right"/>
      <w:rPr>
        <w:rFonts w:ascii="Times New Roman" w:hAnsi="Times New Roman" w:cs="Times New Roma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65F57C" w14:textId="77777777" w:rsidR="00C9275C" w:rsidRDefault="00C9275C">
      <w:r>
        <w:separator/>
      </w:r>
    </w:p>
  </w:footnote>
  <w:footnote w:type="continuationSeparator" w:id="0">
    <w:p w14:paraId="51866F8C" w14:textId="77777777" w:rsidR="00C9275C" w:rsidRDefault="00C9275C">
      <w:r>
        <w:continuationSeparator/>
      </w:r>
    </w:p>
  </w:footnote>
  <w:footnote w:type="continuationNotice" w:id="1">
    <w:p w14:paraId="0ECBB6D1" w14:textId="77777777" w:rsidR="00C9275C" w:rsidRDefault="00C9275C">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8F03B3" w14:textId="77777777" w:rsidR="00B24161" w:rsidRDefault="00B24161" w:rsidP="00563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80" w:lineRule="exact"/>
      <w:jc w:val="both"/>
      <w:rPr>
        <w:rFonts w:ascii="Angsana New" w:eastAsia="Arial Unicode MS" w:hAnsi="Angsana New"/>
        <w:b/>
        <w:bCs/>
        <w:color w:val="000000"/>
        <w:sz w:val="28"/>
        <w:szCs w:val="28"/>
      </w:rPr>
    </w:pPr>
    <w:r w:rsidRPr="004C27EC">
      <w:rPr>
        <w:rFonts w:ascii="Angsana New" w:eastAsia="Arial Unicode MS" w:hAnsi="Angsana New"/>
        <w:b/>
        <w:bCs/>
        <w:color w:val="000000"/>
        <w:sz w:val="28"/>
        <w:szCs w:val="28"/>
      </w:rPr>
      <w:t xml:space="preserve">The Thai Setakij Insurance Public Company Limited </w:t>
    </w:r>
  </w:p>
  <w:p w14:paraId="688DEC67" w14:textId="77777777" w:rsidR="00B24161" w:rsidRPr="00C43225" w:rsidRDefault="00B24161" w:rsidP="00563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80" w:lineRule="exact"/>
      <w:jc w:val="both"/>
      <w:rPr>
        <w:rFonts w:ascii="Angsana New" w:eastAsia="Arial Unicode MS" w:hAnsi="Angsana New"/>
        <w:b/>
        <w:bCs/>
        <w:color w:val="000000"/>
        <w:sz w:val="28"/>
        <w:szCs w:val="28"/>
      </w:rPr>
    </w:pPr>
    <w:r>
      <w:rPr>
        <w:rFonts w:ascii="Angsana New" w:eastAsia="Arial Unicode MS" w:hAnsi="Angsana New"/>
        <w:b/>
        <w:bCs/>
        <w:color w:val="000000"/>
        <w:sz w:val="28"/>
        <w:szCs w:val="28"/>
      </w:rPr>
      <w:t>Condensed notes to interim financial i</w:t>
    </w:r>
    <w:r w:rsidRPr="00C43225">
      <w:rPr>
        <w:rFonts w:ascii="Angsana New" w:eastAsia="Arial Unicode MS" w:hAnsi="Angsana New"/>
        <w:b/>
        <w:bCs/>
        <w:color w:val="000000"/>
        <w:sz w:val="28"/>
        <w:szCs w:val="28"/>
      </w:rPr>
      <w:t>nformation</w:t>
    </w:r>
  </w:p>
  <w:p w14:paraId="27B3075B" w14:textId="3EA01A68" w:rsidR="00B24161" w:rsidRPr="00C43225" w:rsidRDefault="00B24161" w:rsidP="00563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80" w:lineRule="exact"/>
      <w:jc w:val="both"/>
      <w:rPr>
        <w:rFonts w:ascii="Angsana New" w:eastAsia="Arial Unicode MS" w:hAnsi="Angsana New"/>
        <w:b/>
        <w:bCs/>
        <w:color w:val="000000"/>
        <w:sz w:val="28"/>
        <w:szCs w:val="28"/>
      </w:rPr>
    </w:pPr>
    <w:r>
      <w:rPr>
        <w:rFonts w:ascii="Angsana New" w:eastAsia="Arial Unicode MS" w:hAnsi="Angsana New"/>
        <w:b/>
        <w:bCs/>
        <w:color w:val="000000"/>
        <w:sz w:val="28"/>
        <w:szCs w:val="28"/>
      </w:rPr>
      <w:t xml:space="preserve">For </w:t>
    </w:r>
    <w:bookmarkStart w:id="4" w:name="_Hlk99545046"/>
    <w:r>
      <w:rPr>
        <w:rFonts w:ascii="Angsana New" w:eastAsia="Arial Unicode MS" w:hAnsi="Angsana New"/>
        <w:b/>
        <w:bCs/>
        <w:color w:val="000000"/>
        <w:sz w:val="28"/>
        <w:szCs w:val="28"/>
      </w:rPr>
      <w:t>the interim</w:t>
    </w:r>
    <w:r w:rsidRPr="005E64A1">
      <w:rPr>
        <w:rFonts w:ascii="Angsana New" w:eastAsia="Arial Unicode MS" w:hAnsi="Angsana New"/>
        <w:b/>
        <w:bCs/>
        <w:color w:val="000000"/>
        <w:sz w:val="28"/>
        <w:szCs w:val="28"/>
      </w:rPr>
      <w:t xml:space="preserve"> period</w:t>
    </w:r>
    <w:r>
      <w:rPr>
        <w:rFonts w:ascii="Angsana New" w:eastAsia="Arial Unicode MS" w:hAnsi="Angsana New"/>
        <w:b/>
        <w:bCs/>
        <w:color w:val="000000"/>
        <w:sz w:val="28"/>
        <w:szCs w:val="28"/>
      </w:rPr>
      <w:t xml:space="preserve"> ended </w:t>
    </w:r>
    <w:r w:rsidRPr="001B08CD">
      <w:rPr>
        <w:rFonts w:ascii="Angsana New" w:eastAsia="Arial Unicode MS" w:hAnsi="Angsana New"/>
        <w:b/>
        <w:bCs/>
        <w:color w:val="000000"/>
        <w:sz w:val="28"/>
        <w:szCs w:val="28"/>
      </w:rPr>
      <w:t>3</w:t>
    </w:r>
    <w:r w:rsidR="0058154E">
      <w:rPr>
        <w:rFonts w:ascii="Angsana New" w:eastAsia="Arial Unicode MS" w:hAnsi="Angsana New"/>
        <w:b/>
        <w:bCs/>
        <w:color w:val="000000"/>
        <w:sz w:val="28"/>
        <w:szCs w:val="28"/>
      </w:rPr>
      <w:t>0</w:t>
    </w:r>
    <w:r w:rsidRPr="001B08CD">
      <w:rPr>
        <w:rFonts w:ascii="Angsana New" w:eastAsia="Arial Unicode MS" w:hAnsi="Angsana New"/>
        <w:b/>
        <w:bCs/>
        <w:color w:val="000000"/>
        <w:sz w:val="28"/>
        <w:szCs w:val="28"/>
      </w:rPr>
      <w:t xml:space="preserve"> </w:t>
    </w:r>
    <w:r w:rsidR="00683E74">
      <w:rPr>
        <w:rFonts w:ascii="Angsana New" w:eastAsia="Arial Unicode MS" w:hAnsi="Angsana New"/>
        <w:b/>
        <w:bCs/>
        <w:color w:val="000000"/>
        <w:sz w:val="28"/>
        <w:szCs w:val="28"/>
      </w:rPr>
      <w:t>September</w:t>
    </w:r>
    <w:r w:rsidRPr="001B08CD">
      <w:rPr>
        <w:rFonts w:ascii="Angsana New" w:eastAsia="Arial Unicode MS" w:hAnsi="Angsana New"/>
        <w:b/>
        <w:bCs/>
        <w:color w:val="000000"/>
        <w:sz w:val="28"/>
        <w:szCs w:val="28"/>
      </w:rPr>
      <w:t xml:space="preserve"> 202</w:t>
    </w:r>
    <w:r w:rsidR="00253508">
      <w:rPr>
        <w:rFonts w:ascii="Angsana New" w:eastAsia="Arial Unicode MS" w:hAnsi="Angsana New"/>
        <w:b/>
        <w:bCs/>
        <w:color w:val="000000"/>
        <w:sz w:val="28"/>
        <w:szCs w:val="28"/>
      </w:rPr>
      <w:t>2</w:t>
    </w:r>
    <w:r w:rsidRPr="001B08CD">
      <w:rPr>
        <w:rFonts w:ascii="Angsana New" w:eastAsia="Arial Unicode MS" w:hAnsi="Angsana New"/>
        <w:b/>
        <w:bCs/>
        <w:color w:val="000000"/>
        <w:sz w:val="28"/>
        <w:szCs w:val="28"/>
      </w:rPr>
      <w:t xml:space="preserve"> </w:t>
    </w:r>
    <w:bookmarkEnd w:id="4"/>
    <w:r>
      <w:rPr>
        <w:rFonts w:ascii="Angsana New" w:eastAsia="Arial Unicode MS" w:hAnsi="Angsana New"/>
        <w:b/>
        <w:bCs/>
        <w:color w:val="000000"/>
        <w:sz w:val="28"/>
        <w:szCs w:val="28"/>
      </w:rPr>
      <w:t>(Unaudited</w:t>
    </w:r>
    <w:r w:rsidRPr="005E64A1">
      <w:rPr>
        <w:rFonts w:ascii="Angsana New" w:eastAsia="Arial Unicode MS" w:hAnsi="Angsana New"/>
        <w:b/>
        <w:bCs/>
        <w:color w:val="000000"/>
        <w:sz w:val="28"/>
        <w:szCs w:val="28"/>
      </w:rPr>
      <w:t>)</w:t>
    </w:r>
  </w:p>
  <w:p w14:paraId="68D8E853" w14:textId="518EBA54" w:rsidR="00B24161" w:rsidRPr="00563378" w:rsidRDefault="00B24161" w:rsidP="00563378">
    <w:pPr>
      <w:pStyle w:val="Header"/>
      <w:rPr>
        <w:rFonts w:eastAsia="Arial Unicode M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CDCC7" w14:textId="77777777" w:rsidR="00B24161" w:rsidRDefault="00B24161" w:rsidP="006C6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80" w:lineRule="exact"/>
      <w:jc w:val="both"/>
      <w:rPr>
        <w:rFonts w:ascii="Angsana New" w:eastAsia="Arial Unicode MS" w:hAnsi="Angsana New"/>
        <w:b/>
        <w:bCs/>
        <w:color w:val="000000"/>
        <w:sz w:val="28"/>
        <w:szCs w:val="28"/>
      </w:rPr>
    </w:pPr>
    <w:r w:rsidRPr="004C27EC">
      <w:rPr>
        <w:rFonts w:ascii="Angsana New" w:eastAsia="Arial Unicode MS" w:hAnsi="Angsana New"/>
        <w:b/>
        <w:bCs/>
        <w:color w:val="000000"/>
        <w:sz w:val="28"/>
        <w:szCs w:val="28"/>
      </w:rPr>
      <w:t xml:space="preserve">The Thai Setakij Insurance Public Company Limited </w:t>
    </w:r>
  </w:p>
  <w:p w14:paraId="0EFE8CBF" w14:textId="77777777" w:rsidR="00B24161" w:rsidRPr="00C43225" w:rsidRDefault="00B24161" w:rsidP="006C6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80" w:lineRule="exact"/>
      <w:jc w:val="both"/>
      <w:rPr>
        <w:rFonts w:ascii="Angsana New" w:eastAsia="Arial Unicode MS" w:hAnsi="Angsana New"/>
        <w:b/>
        <w:bCs/>
        <w:color w:val="000000"/>
        <w:sz w:val="28"/>
        <w:szCs w:val="28"/>
      </w:rPr>
    </w:pPr>
    <w:r>
      <w:rPr>
        <w:rFonts w:ascii="Angsana New" w:eastAsia="Arial Unicode MS" w:hAnsi="Angsana New"/>
        <w:b/>
        <w:bCs/>
        <w:color w:val="000000"/>
        <w:sz w:val="28"/>
        <w:szCs w:val="28"/>
      </w:rPr>
      <w:t>Condensed notes to interim financial i</w:t>
    </w:r>
    <w:r w:rsidRPr="00C43225">
      <w:rPr>
        <w:rFonts w:ascii="Angsana New" w:eastAsia="Arial Unicode MS" w:hAnsi="Angsana New"/>
        <w:b/>
        <w:bCs/>
        <w:color w:val="000000"/>
        <w:sz w:val="28"/>
        <w:szCs w:val="28"/>
      </w:rPr>
      <w:t>nformation</w:t>
    </w:r>
  </w:p>
  <w:p w14:paraId="566A35AE" w14:textId="5A1F175E" w:rsidR="00B24161" w:rsidRPr="00C43225" w:rsidRDefault="00B24161" w:rsidP="006C6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80" w:lineRule="exact"/>
      <w:jc w:val="both"/>
      <w:rPr>
        <w:rFonts w:ascii="Angsana New" w:eastAsia="Arial Unicode MS" w:hAnsi="Angsana New"/>
        <w:b/>
        <w:bCs/>
        <w:color w:val="000000"/>
        <w:sz w:val="28"/>
        <w:szCs w:val="28"/>
      </w:rPr>
    </w:pPr>
    <w:r>
      <w:rPr>
        <w:rFonts w:ascii="Angsana New" w:eastAsia="Arial Unicode MS" w:hAnsi="Angsana New"/>
        <w:b/>
        <w:bCs/>
        <w:color w:val="000000"/>
        <w:sz w:val="28"/>
        <w:szCs w:val="28"/>
      </w:rPr>
      <w:t>For the interim</w:t>
    </w:r>
    <w:r w:rsidRPr="005E64A1">
      <w:rPr>
        <w:rFonts w:ascii="Angsana New" w:eastAsia="Arial Unicode MS" w:hAnsi="Angsana New"/>
        <w:b/>
        <w:bCs/>
        <w:color w:val="000000"/>
        <w:sz w:val="28"/>
        <w:szCs w:val="28"/>
      </w:rPr>
      <w:t xml:space="preserve"> period</w:t>
    </w:r>
    <w:r>
      <w:rPr>
        <w:rFonts w:ascii="Angsana New" w:eastAsia="Arial Unicode MS" w:hAnsi="Angsana New"/>
        <w:b/>
        <w:bCs/>
        <w:color w:val="000000"/>
        <w:sz w:val="28"/>
        <w:szCs w:val="28"/>
      </w:rPr>
      <w:t xml:space="preserve"> ended </w:t>
    </w:r>
    <w:r w:rsidRPr="00CA2775">
      <w:rPr>
        <w:rFonts w:ascii="Angsana New" w:eastAsia="Arial Unicode MS" w:hAnsi="Angsana New"/>
        <w:b/>
        <w:bCs/>
        <w:color w:val="000000"/>
        <w:sz w:val="28"/>
        <w:szCs w:val="28"/>
      </w:rPr>
      <w:t>3</w:t>
    </w:r>
    <w:r w:rsidR="001D4AB4">
      <w:rPr>
        <w:rFonts w:ascii="Angsana New" w:eastAsia="Arial Unicode MS" w:hAnsi="Angsana New"/>
        <w:b/>
        <w:bCs/>
        <w:color w:val="000000"/>
        <w:sz w:val="28"/>
        <w:szCs w:val="28"/>
      </w:rPr>
      <w:t xml:space="preserve">0 </w:t>
    </w:r>
    <w:r w:rsidR="002A4190">
      <w:rPr>
        <w:rFonts w:ascii="Angsana New" w:eastAsia="Arial Unicode MS" w:hAnsi="Angsana New"/>
        <w:b/>
        <w:bCs/>
        <w:color w:val="000000"/>
        <w:sz w:val="28"/>
        <w:szCs w:val="28"/>
      </w:rPr>
      <w:t>September</w:t>
    </w:r>
    <w:r w:rsidRPr="00CA2775">
      <w:rPr>
        <w:rFonts w:ascii="Angsana New" w:eastAsia="Arial Unicode MS" w:hAnsi="Angsana New"/>
        <w:b/>
        <w:bCs/>
        <w:color w:val="000000"/>
        <w:sz w:val="28"/>
        <w:szCs w:val="28"/>
      </w:rPr>
      <w:t xml:space="preserve"> 202</w:t>
    </w:r>
    <w:r w:rsidR="00560CB0">
      <w:rPr>
        <w:rFonts w:ascii="Angsana New" w:eastAsia="Arial Unicode MS" w:hAnsi="Angsana New"/>
        <w:b/>
        <w:bCs/>
        <w:color w:val="000000"/>
        <w:sz w:val="28"/>
        <w:szCs w:val="28"/>
      </w:rPr>
      <w:t>2</w:t>
    </w:r>
    <w:r>
      <w:rPr>
        <w:rFonts w:ascii="Angsana New" w:eastAsia="Arial Unicode MS" w:hAnsi="Angsana New"/>
        <w:b/>
        <w:bCs/>
        <w:color w:val="000000"/>
        <w:sz w:val="28"/>
        <w:szCs w:val="28"/>
      </w:rPr>
      <w:t xml:space="preserve"> (Unaudited</w:t>
    </w:r>
    <w:r w:rsidRPr="005E64A1">
      <w:rPr>
        <w:rFonts w:ascii="Angsana New" w:eastAsia="Arial Unicode MS" w:hAnsi="Angsana New"/>
        <w:b/>
        <w:bCs/>
        <w:color w:val="000000"/>
        <w:sz w:val="28"/>
        <w:szCs w:val="28"/>
      </w:rPr>
      <w:t>)</w:t>
    </w:r>
  </w:p>
  <w:p w14:paraId="5F010C65" w14:textId="3AF0878C" w:rsidR="00B24161" w:rsidRPr="006C6C59" w:rsidRDefault="00B24161" w:rsidP="006C6C59">
    <w:pPr>
      <w:pStyle w:val="Header"/>
      <w:rPr>
        <w:rFonts w:eastAsia="Arial Unicode M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6BC02A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0B6C6F8A"/>
    <w:multiLevelType w:val="hybridMultilevel"/>
    <w:tmpl w:val="59CA0E14"/>
    <w:lvl w:ilvl="0" w:tplc="04090001">
      <w:start w:val="1"/>
      <w:numFmt w:val="bullet"/>
      <w:lvlText w:val=""/>
      <w:lvlJc w:val="left"/>
      <w:pPr>
        <w:ind w:left="2062" w:hanging="360"/>
      </w:pPr>
      <w:rPr>
        <w:rFonts w:ascii="Symbol" w:hAnsi="Symbol" w:hint="default"/>
      </w:rPr>
    </w:lvl>
    <w:lvl w:ilvl="1" w:tplc="69FA1DDA">
      <w:start w:val="1"/>
      <w:numFmt w:val="bullet"/>
      <w:lvlText w:val="-"/>
      <w:lvlJc w:val="left"/>
      <w:pPr>
        <w:ind w:left="2651" w:hanging="360"/>
      </w:pPr>
      <w:rPr>
        <w:rFonts w:ascii="Angsana New" w:hAnsi="Angsana New" w:hint="default"/>
        <w:b w:val="0"/>
        <w:bCs w:val="0"/>
        <w:color w:val="auto"/>
        <w:sz w:val="24"/>
      </w:rPr>
    </w:lvl>
    <w:lvl w:ilvl="2" w:tplc="04090005" w:tentative="1">
      <w:start w:val="1"/>
      <w:numFmt w:val="bullet"/>
      <w:lvlText w:val=""/>
      <w:lvlJc w:val="left"/>
      <w:pPr>
        <w:ind w:left="3371" w:hanging="360"/>
      </w:pPr>
      <w:rPr>
        <w:rFonts w:ascii="Wingdings" w:hAnsi="Wingdings" w:hint="default"/>
      </w:rPr>
    </w:lvl>
    <w:lvl w:ilvl="3" w:tplc="04090001" w:tentative="1">
      <w:start w:val="1"/>
      <w:numFmt w:val="bullet"/>
      <w:lvlText w:val=""/>
      <w:lvlJc w:val="left"/>
      <w:pPr>
        <w:ind w:left="4091" w:hanging="360"/>
      </w:pPr>
      <w:rPr>
        <w:rFonts w:ascii="Symbol" w:hAnsi="Symbol" w:hint="default"/>
      </w:rPr>
    </w:lvl>
    <w:lvl w:ilvl="4" w:tplc="04090003" w:tentative="1">
      <w:start w:val="1"/>
      <w:numFmt w:val="bullet"/>
      <w:lvlText w:val="o"/>
      <w:lvlJc w:val="left"/>
      <w:pPr>
        <w:ind w:left="4811" w:hanging="360"/>
      </w:pPr>
      <w:rPr>
        <w:rFonts w:ascii="Courier New" w:hAnsi="Courier New" w:cs="Courier New" w:hint="default"/>
      </w:rPr>
    </w:lvl>
    <w:lvl w:ilvl="5" w:tplc="04090005" w:tentative="1">
      <w:start w:val="1"/>
      <w:numFmt w:val="bullet"/>
      <w:lvlText w:val=""/>
      <w:lvlJc w:val="left"/>
      <w:pPr>
        <w:ind w:left="5531" w:hanging="360"/>
      </w:pPr>
      <w:rPr>
        <w:rFonts w:ascii="Wingdings" w:hAnsi="Wingdings" w:hint="default"/>
      </w:rPr>
    </w:lvl>
    <w:lvl w:ilvl="6" w:tplc="04090001" w:tentative="1">
      <w:start w:val="1"/>
      <w:numFmt w:val="bullet"/>
      <w:lvlText w:val=""/>
      <w:lvlJc w:val="left"/>
      <w:pPr>
        <w:ind w:left="6251" w:hanging="360"/>
      </w:pPr>
      <w:rPr>
        <w:rFonts w:ascii="Symbol" w:hAnsi="Symbol" w:hint="default"/>
      </w:rPr>
    </w:lvl>
    <w:lvl w:ilvl="7" w:tplc="04090003" w:tentative="1">
      <w:start w:val="1"/>
      <w:numFmt w:val="bullet"/>
      <w:lvlText w:val="o"/>
      <w:lvlJc w:val="left"/>
      <w:pPr>
        <w:ind w:left="6971" w:hanging="360"/>
      </w:pPr>
      <w:rPr>
        <w:rFonts w:ascii="Courier New" w:hAnsi="Courier New" w:cs="Courier New" w:hint="default"/>
      </w:rPr>
    </w:lvl>
    <w:lvl w:ilvl="8" w:tplc="04090005" w:tentative="1">
      <w:start w:val="1"/>
      <w:numFmt w:val="bullet"/>
      <w:lvlText w:val=""/>
      <w:lvlJc w:val="left"/>
      <w:pPr>
        <w:ind w:left="7691" w:hanging="360"/>
      </w:pPr>
      <w:rPr>
        <w:rFonts w:ascii="Wingdings" w:hAnsi="Wingdings" w:hint="default"/>
      </w:rPr>
    </w:lvl>
  </w:abstractNum>
  <w:abstractNum w:abstractNumId="12" w15:restartNumberingAfterBreak="0">
    <w:nsid w:val="0DFE6888"/>
    <w:multiLevelType w:val="hybridMultilevel"/>
    <w:tmpl w:val="0858723C"/>
    <w:lvl w:ilvl="0" w:tplc="04090011">
      <w:start w:val="1"/>
      <w:numFmt w:val="decimal"/>
      <w:lvlText w:val="%1)"/>
      <w:lvlJc w:val="left"/>
      <w:pPr>
        <w:ind w:left="1267" w:hanging="360"/>
      </w:pPr>
    </w:lvl>
    <w:lvl w:ilvl="1" w:tplc="ED101512">
      <w:start w:val="1"/>
      <w:numFmt w:val="decimal"/>
      <w:lvlText w:val="(%2)"/>
      <w:lvlJc w:val="left"/>
      <w:pPr>
        <w:ind w:left="1987" w:hanging="360"/>
      </w:pPr>
      <w:rPr>
        <w:rFonts w:hint="default"/>
      </w:r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13" w15:restartNumberingAfterBreak="0">
    <w:nsid w:val="1BFA0B58"/>
    <w:multiLevelType w:val="multilevel"/>
    <w:tmpl w:val="BAF49188"/>
    <w:lvl w:ilvl="0">
      <w:start w:val="17"/>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247E314B"/>
    <w:multiLevelType w:val="hybridMultilevel"/>
    <w:tmpl w:val="9492392A"/>
    <w:lvl w:ilvl="0" w:tplc="54A6D176">
      <w:start w:val="1"/>
      <w:numFmt w:val="lowerLetter"/>
      <w:lvlText w:val="(%1)"/>
      <w:lvlJc w:val="left"/>
      <w:pPr>
        <w:ind w:left="126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4E409DF"/>
    <w:multiLevelType w:val="hybridMultilevel"/>
    <w:tmpl w:val="B5E83D5E"/>
    <w:lvl w:ilvl="0" w:tplc="58867060">
      <w:start w:val="1"/>
      <w:numFmt w:val="decimal"/>
      <w:lvlText w:val="(%1)"/>
      <w:lvlJc w:val="left"/>
      <w:pPr>
        <w:ind w:left="1267" w:hanging="360"/>
      </w:pPr>
      <w:rPr>
        <w:rFonts w:hint="default"/>
      </w:rPr>
    </w:lvl>
    <w:lvl w:ilvl="1" w:tplc="04090019">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16"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7" w15:restartNumberingAfterBreak="0">
    <w:nsid w:val="2D2A6EA5"/>
    <w:multiLevelType w:val="multilevel"/>
    <w:tmpl w:val="EFFEA76E"/>
    <w:lvl w:ilvl="0">
      <w:start w:val="1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2DBD695A"/>
    <w:multiLevelType w:val="hybridMultilevel"/>
    <w:tmpl w:val="5A748C80"/>
    <w:lvl w:ilvl="0" w:tplc="5A0E5E9E">
      <w:numFmt w:val="bullet"/>
      <w:lvlText w:val="-"/>
      <w:lvlJc w:val="left"/>
      <w:pPr>
        <w:ind w:left="643" w:hanging="360"/>
      </w:pPr>
      <w:rPr>
        <w:rFonts w:ascii="Angsana New" w:eastAsia="Arial Unicode MS" w:hAnsi="Angsana New" w:cs="Angsana New" w:hint="default"/>
      </w:rPr>
    </w:lvl>
    <w:lvl w:ilvl="1" w:tplc="04090003" w:tentative="1">
      <w:start w:val="1"/>
      <w:numFmt w:val="bullet"/>
      <w:lvlText w:val="o"/>
      <w:lvlJc w:val="left"/>
      <w:pPr>
        <w:ind w:left="1363" w:hanging="360"/>
      </w:pPr>
      <w:rPr>
        <w:rFonts w:ascii="Courier New" w:hAnsi="Courier New" w:cs="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19"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1" w15:restartNumberingAfterBreak="0">
    <w:nsid w:val="3B143A43"/>
    <w:multiLevelType w:val="multilevel"/>
    <w:tmpl w:val="56E05B0C"/>
    <w:lvl w:ilvl="0">
      <w:start w:val="14"/>
      <w:numFmt w:val="decimal"/>
      <w:lvlText w:val="%1"/>
      <w:lvlJc w:val="left"/>
      <w:pPr>
        <w:ind w:left="360" w:hanging="360"/>
      </w:pPr>
      <w:rPr>
        <w:rFonts w:hint="default"/>
      </w:rPr>
    </w:lvl>
    <w:lvl w:ilvl="1">
      <w:start w:val="1"/>
      <w:numFmt w:val="decimal"/>
      <w:lvlText w:val="%1.%2"/>
      <w:lvlJc w:val="left"/>
      <w:pPr>
        <w:ind w:left="907" w:hanging="360"/>
      </w:pPr>
      <w:rPr>
        <w:rFonts w:hint="default"/>
      </w:rPr>
    </w:lvl>
    <w:lvl w:ilvl="2">
      <w:start w:val="1"/>
      <w:numFmt w:val="decimal"/>
      <w:lvlText w:val="%1.%2.%3"/>
      <w:lvlJc w:val="left"/>
      <w:pPr>
        <w:ind w:left="1814" w:hanging="720"/>
      </w:pPr>
      <w:rPr>
        <w:rFonts w:hint="default"/>
      </w:rPr>
    </w:lvl>
    <w:lvl w:ilvl="3">
      <w:start w:val="1"/>
      <w:numFmt w:val="decimal"/>
      <w:lvlText w:val="%1.%2.%3.%4"/>
      <w:lvlJc w:val="left"/>
      <w:pPr>
        <w:ind w:left="2361" w:hanging="720"/>
      </w:pPr>
      <w:rPr>
        <w:rFonts w:hint="default"/>
      </w:rPr>
    </w:lvl>
    <w:lvl w:ilvl="4">
      <w:start w:val="1"/>
      <w:numFmt w:val="decimal"/>
      <w:lvlText w:val="%1.%2.%3.%4.%5"/>
      <w:lvlJc w:val="left"/>
      <w:pPr>
        <w:ind w:left="2908" w:hanging="720"/>
      </w:pPr>
      <w:rPr>
        <w:rFonts w:hint="default"/>
      </w:rPr>
    </w:lvl>
    <w:lvl w:ilvl="5">
      <w:start w:val="1"/>
      <w:numFmt w:val="decimal"/>
      <w:lvlText w:val="%1.%2.%3.%4.%5.%6"/>
      <w:lvlJc w:val="left"/>
      <w:pPr>
        <w:ind w:left="3815" w:hanging="1080"/>
      </w:pPr>
      <w:rPr>
        <w:rFonts w:hint="default"/>
      </w:rPr>
    </w:lvl>
    <w:lvl w:ilvl="6">
      <w:start w:val="1"/>
      <w:numFmt w:val="decimal"/>
      <w:lvlText w:val="%1.%2.%3.%4.%5.%6.%7"/>
      <w:lvlJc w:val="left"/>
      <w:pPr>
        <w:ind w:left="4362" w:hanging="1080"/>
      </w:pPr>
      <w:rPr>
        <w:rFonts w:hint="default"/>
      </w:rPr>
    </w:lvl>
    <w:lvl w:ilvl="7">
      <w:start w:val="1"/>
      <w:numFmt w:val="decimal"/>
      <w:lvlText w:val="%1.%2.%3.%4.%5.%6.%7.%8"/>
      <w:lvlJc w:val="left"/>
      <w:pPr>
        <w:ind w:left="4909" w:hanging="1080"/>
      </w:pPr>
      <w:rPr>
        <w:rFonts w:hint="default"/>
      </w:rPr>
    </w:lvl>
    <w:lvl w:ilvl="8">
      <w:start w:val="1"/>
      <w:numFmt w:val="decimal"/>
      <w:lvlText w:val="%1.%2.%3.%4.%5.%6.%7.%8.%9"/>
      <w:lvlJc w:val="left"/>
      <w:pPr>
        <w:ind w:left="5816" w:hanging="1440"/>
      </w:pPr>
      <w:rPr>
        <w:rFonts w:hint="default"/>
      </w:rPr>
    </w:lvl>
  </w:abstractNum>
  <w:abstractNum w:abstractNumId="22" w15:restartNumberingAfterBreak="0">
    <w:nsid w:val="3DC562E9"/>
    <w:multiLevelType w:val="hybridMultilevel"/>
    <w:tmpl w:val="B02C294C"/>
    <w:lvl w:ilvl="0" w:tplc="04090017">
      <w:start w:val="1"/>
      <w:numFmt w:val="lowerLetter"/>
      <w:lvlText w:val="%1)"/>
      <w:lvlJc w:val="left"/>
      <w:pPr>
        <w:ind w:left="1267" w:hanging="360"/>
      </w:pPr>
    </w:lvl>
    <w:lvl w:ilvl="1" w:tplc="04090019">
      <w:start w:val="1"/>
      <w:numFmt w:val="lowerLetter"/>
      <w:lvlText w:val="%2."/>
      <w:lvlJc w:val="left"/>
      <w:pPr>
        <w:ind w:left="1987" w:hanging="360"/>
      </w:pPr>
    </w:lvl>
    <w:lvl w:ilvl="2" w:tplc="0409001B">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23"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4" w15:restartNumberingAfterBreak="0">
    <w:nsid w:val="47CE76A5"/>
    <w:multiLevelType w:val="hybridMultilevel"/>
    <w:tmpl w:val="542CB624"/>
    <w:lvl w:ilvl="0" w:tplc="E86AF01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15:restartNumberingAfterBreak="0">
    <w:nsid w:val="4C05205E"/>
    <w:multiLevelType w:val="hybridMultilevel"/>
    <w:tmpl w:val="D33E6D30"/>
    <w:lvl w:ilvl="0" w:tplc="04090017">
      <w:start w:val="1"/>
      <w:numFmt w:val="lowerLetter"/>
      <w:lvlText w:val="%1)"/>
      <w:lvlJc w:val="left"/>
      <w:pPr>
        <w:ind w:left="1267" w:hanging="360"/>
      </w:pPr>
    </w:lvl>
    <w:lvl w:ilvl="1" w:tplc="04090019">
      <w:start w:val="1"/>
      <w:numFmt w:val="lowerLetter"/>
      <w:lvlText w:val="%2."/>
      <w:lvlJc w:val="left"/>
      <w:pPr>
        <w:ind w:left="1987" w:hanging="360"/>
      </w:pPr>
    </w:lvl>
    <w:lvl w:ilvl="2" w:tplc="0409001B">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26" w15:restartNumberingAfterBreak="0">
    <w:nsid w:val="50046064"/>
    <w:multiLevelType w:val="hybridMultilevel"/>
    <w:tmpl w:val="834A1ACA"/>
    <w:lvl w:ilvl="0" w:tplc="A11E799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0FF14CA"/>
    <w:multiLevelType w:val="multilevel"/>
    <w:tmpl w:val="E1D2F6CE"/>
    <w:lvl w:ilvl="0">
      <w:start w:val="1"/>
      <w:numFmt w:val="decimal"/>
      <w:lvlText w:val="%1."/>
      <w:lvlJc w:val="left"/>
      <w:pPr>
        <w:ind w:left="360" w:hanging="360"/>
      </w:pPr>
      <w:rPr>
        <w:rFonts w:hint="default"/>
        <w:b/>
        <w:bC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54D708AF"/>
    <w:multiLevelType w:val="hybridMultilevel"/>
    <w:tmpl w:val="B5CE53C6"/>
    <w:lvl w:ilvl="0" w:tplc="04090011">
      <w:start w:val="1"/>
      <w:numFmt w:val="decimal"/>
      <w:lvlText w:val="%1)"/>
      <w:lvlJc w:val="left"/>
      <w:pPr>
        <w:ind w:left="1267" w:hanging="360"/>
      </w:pPr>
    </w:lvl>
    <w:lvl w:ilvl="1" w:tplc="ED101512">
      <w:start w:val="1"/>
      <w:numFmt w:val="decimal"/>
      <w:lvlText w:val="(%2)"/>
      <w:lvlJc w:val="left"/>
      <w:pPr>
        <w:ind w:left="1987" w:hanging="360"/>
      </w:pPr>
      <w:rPr>
        <w:rFonts w:hint="default"/>
      </w:rPr>
    </w:lvl>
    <w:lvl w:ilvl="2" w:tplc="62F6F8E4">
      <w:start w:val="1"/>
      <w:numFmt w:val="bullet"/>
      <w:lvlText w:val="•"/>
      <w:lvlJc w:val="left"/>
      <w:pPr>
        <w:ind w:left="2887" w:hanging="360"/>
      </w:pPr>
      <w:rPr>
        <w:rFonts w:ascii="Angsana New" w:eastAsia="Arial Unicode MS" w:hAnsi="Angsana New" w:cs="Angsana New" w:hint="default"/>
      </w:r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29" w15:restartNumberingAfterBreak="0">
    <w:nsid w:val="557112E2"/>
    <w:multiLevelType w:val="hybridMultilevel"/>
    <w:tmpl w:val="9814BFBE"/>
    <w:lvl w:ilvl="0" w:tplc="04090017">
      <w:start w:val="1"/>
      <w:numFmt w:val="lowerLetter"/>
      <w:lvlText w:val="%1)"/>
      <w:lvlJc w:val="left"/>
      <w:pPr>
        <w:ind w:left="1066" w:hanging="360"/>
      </w:pPr>
      <w:rPr>
        <w:rFonts w:hint="default"/>
      </w:rPr>
    </w:lvl>
    <w:lvl w:ilvl="1" w:tplc="04090019" w:tentative="1">
      <w:start w:val="1"/>
      <w:numFmt w:val="lowerLetter"/>
      <w:lvlText w:val="%2."/>
      <w:lvlJc w:val="left"/>
      <w:pPr>
        <w:ind w:left="1786" w:hanging="360"/>
      </w:pPr>
    </w:lvl>
    <w:lvl w:ilvl="2" w:tplc="0409001B" w:tentative="1">
      <w:start w:val="1"/>
      <w:numFmt w:val="lowerRoman"/>
      <w:lvlText w:val="%3."/>
      <w:lvlJc w:val="right"/>
      <w:pPr>
        <w:ind w:left="2506" w:hanging="180"/>
      </w:pPr>
    </w:lvl>
    <w:lvl w:ilvl="3" w:tplc="0409000F" w:tentative="1">
      <w:start w:val="1"/>
      <w:numFmt w:val="decimal"/>
      <w:lvlText w:val="%4."/>
      <w:lvlJc w:val="left"/>
      <w:pPr>
        <w:ind w:left="3226" w:hanging="360"/>
      </w:pPr>
    </w:lvl>
    <w:lvl w:ilvl="4" w:tplc="04090019" w:tentative="1">
      <w:start w:val="1"/>
      <w:numFmt w:val="lowerLetter"/>
      <w:lvlText w:val="%5."/>
      <w:lvlJc w:val="left"/>
      <w:pPr>
        <w:ind w:left="3946" w:hanging="360"/>
      </w:pPr>
    </w:lvl>
    <w:lvl w:ilvl="5" w:tplc="0409001B" w:tentative="1">
      <w:start w:val="1"/>
      <w:numFmt w:val="lowerRoman"/>
      <w:lvlText w:val="%6."/>
      <w:lvlJc w:val="right"/>
      <w:pPr>
        <w:ind w:left="4666" w:hanging="180"/>
      </w:pPr>
    </w:lvl>
    <w:lvl w:ilvl="6" w:tplc="0409000F" w:tentative="1">
      <w:start w:val="1"/>
      <w:numFmt w:val="decimal"/>
      <w:lvlText w:val="%7."/>
      <w:lvlJc w:val="left"/>
      <w:pPr>
        <w:ind w:left="5386" w:hanging="360"/>
      </w:pPr>
    </w:lvl>
    <w:lvl w:ilvl="7" w:tplc="04090019" w:tentative="1">
      <w:start w:val="1"/>
      <w:numFmt w:val="lowerLetter"/>
      <w:lvlText w:val="%8."/>
      <w:lvlJc w:val="left"/>
      <w:pPr>
        <w:ind w:left="6106" w:hanging="360"/>
      </w:pPr>
    </w:lvl>
    <w:lvl w:ilvl="8" w:tplc="0409001B" w:tentative="1">
      <w:start w:val="1"/>
      <w:numFmt w:val="lowerRoman"/>
      <w:lvlText w:val="%9."/>
      <w:lvlJc w:val="right"/>
      <w:pPr>
        <w:ind w:left="6826" w:hanging="180"/>
      </w:pPr>
    </w:lvl>
  </w:abstractNum>
  <w:abstractNum w:abstractNumId="30" w15:restartNumberingAfterBreak="0">
    <w:nsid w:val="569D19D6"/>
    <w:multiLevelType w:val="hybridMultilevel"/>
    <w:tmpl w:val="D55E0FB4"/>
    <w:lvl w:ilvl="0" w:tplc="2FAC61E8">
      <w:start w:val="22"/>
      <w:numFmt w:val="bullet"/>
      <w:lvlText w:val="-"/>
      <w:lvlJc w:val="left"/>
      <w:pPr>
        <w:ind w:left="1267" w:hanging="360"/>
      </w:pPr>
      <w:rPr>
        <w:rFonts w:ascii="Angsana New" w:eastAsia="Times New Roman"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31" w15:restartNumberingAfterBreak="0">
    <w:nsid w:val="576B594A"/>
    <w:multiLevelType w:val="hybridMultilevel"/>
    <w:tmpl w:val="B096F43E"/>
    <w:lvl w:ilvl="0" w:tplc="98A22F3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2" w15:restartNumberingAfterBreak="0">
    <w:nsid w:val="58063441"/>
    <w:multiLevelType w:val="hybridMultilevel"/>
    <w:tmpl w:val="876A7616"/>
    <w:lvl w:ilvl="0" w:tplc="36F6E688">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3" w15:restartNumberingAfterBreak="0">
    <w:nsid w:val="5BB458D3"/>
    <w:multiLevelType w:val="multilevel"/>
    <w:tmpl w:val="D5BE5C76"/>
    <w:lvl w:ilvl="0">
      <w:start w:val="2"/>
      <w:numFmt w:val="decimal"/>
      <w:lvlText w:val="%1"/>
      <w:lvlJc w:val="left"/>
      <w:pPr>
        <w:tabs>
          <w:tab w:val="num" w:pos="375"/>
        </w:tabs>
        <w:ind w:left="375" w:hanging="375"/>
      </w:pPr>
      <w:rPr>
        <w:rFonts w:hint="default"/>
      </w:rPr>
    </w:lvl>
    <w:lvl w:ilvl="1">
      <w:start w:val="12"/>
      <w:numFmt w:val="decimal"/>
      <w:pStyle w:val="AccPolicyHeading"/>
      <w:lvlText w:val="%1.%2"/>
      <w:lvlJc w:val="left"/>
      <w:pPr>
        <w:tabs>
          <w:tab w:val="num" w:pos="375"/>
        </w:tabs>
        <w:ind w:left="375" w:hanging="3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5C683E33"/>
    <w:multiLevelType w:val="hybridMultilevel"/>
    <w:tmpl w:val="8B78FAC8"/>
    <w:lvl w:ilvl="0" w:tplc="2C74C9F0">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5" w15:restartNumberingAfterBreak="0">
    <w:nsid w:val="61BE0648"/>
    <w:multiLevelType w:val="multilevel"/>
    <w:tmpl w:val="56E05B0C"/>
    <w:lvl w:ilvl="0">
      <w:start w:val="14"/>
      <w:numFmt w:val="decimal"/>
      <w:lvlText w:val="%1"/>
      <w:lvlJc w:val="left"/>
      <w:pPr>
        <w:ind w:left="360" w:hanging="360"/>
      </w:pPr>
      <w:rPr>
        <w:rFonts w:hint="default"/>
      </w:rPr>
    </w:lvl>
    <w:lvl w:ilvl="1">
      <w:start w:val="1"/>
      <w:numFmt w:val="decimal"/>
      <w:lvlText w:val="%1.%2"/>
      <w:lvlJc w:val="left"/>
      <w:pPr>
        <w:ind w:left="907"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361" w:hanging="720"/>
      </w:pPr>
      <w:rPr>
        <w:rFonts w:hint="default"/>
      </w:rPr>
    </w:lvl>
    <w:lvl w:ilvl="4">
      <w:start w:val="1"/>
      <w:numFmt w:val="decimal"/>
      <w:lvlText w:val="%1.%2.%3.%4.%5"/>
      <w:lvlJc w:val="left"/>
      <w:pPr>
        <w:ind w:left="2908" w:hanging="720"/>
      </w:pPr>
      <w:rPr>
        <w:rFonts w:hint="default"/>
      </w:rPr>
    </w:lvl>
    <w:lvl w:ilvl="5">
      <w:start w:val="1"/>
      <w:numFmt w:val="decimal"/>
      <w:lvlText w:val="%1.%2.%3.%4.%5.%6"/>
      <w:lvlJc w:val="left"/>
      <w:pPr>
        <w:ind w:left="3815" w:hanging="1080"/>
      </w:pPr>
      <w:rPr>
        <w:rFonts w:hint="default"/>
      </w:rPr>
    </w:lvl>
    <w:lvl w:ilvl="6">
      <w:start w:val="1"/>
      <w:numFmt w:val="decimal"/>
      <w:lvlText w:val="%1.%2.%3.%4.%5.%6.%7"/>
      <w:lvlJc w:val="left"/>
      <w:pPr>
        <w:ind w:left="4362" w:hanging="1080"/>
      </w:pPr>
      <w:rPr>
        <w:rFonts w:hint="default"/>
      </w:rPr>
    </w:lvl>
    <w:lvl w:ilvl="7">
      <w:start w:val="1"/>
      <w:numFmt w:val="decimal"/>
      <w:lvlText w:val="%1.%2.%3.%4.%5.%6.%7.%8"/>
      <w:lvlJc w:val="left"/>
      <w:pPr>
        <w:ind w:left="4909" w:hanging="1080"/>
      </w:pPr>
      <w:rPr>
        <w:rFonts w:hint="default"/>
      </w:rPr>
    </w:lvl>
    <w:lvl w:ilvl="8">
      <w:start w:val="1"/>
      <w:numFmt w:val="decimal"/>
      <w:lvlText w:val="%1.%2.%3.%4.%5.%6.%7.%8.%9"/>
      <w:lvlJc w:val="left"/>
      <w:pPr>
        <w:ind w:left="5816" w:hanging="1440"/>
      </w:pPr>
      <w:rPr>
        <w:rFonts w:hint="default"/>
      </w:rPr>
    </w:lvl>
  </w:abstractNum>
  <w:abstractNum w:abstractNumId="36" w15:restartNumberingAfterBreak="0">
    <w:nsid w:val="661913C5"/>
    <w:multiLevelType w:val="multilevel"/>
    <w:tmpl w:val="3B6E4956"/>
    <w:lvl w:ilvl="0">
      <w:start w:val="30"/>
      <w:numFmt w:val="decimal"/>
      <w:lvlText w:val="%1"/>
      <w:lvlJc w:val="left"/>
      <w:pPr>
        <w:ind w:left="360" w:hanging="360"/>
      </w:pPr>
      <w:rPr>
        <w:rFonts w:hint="default"/>
      </w:rPr>
    </w:lvl>
    <w:lvl w:ilvl="1">
      <w:start w:val="2"/>
      <w:numFmt w:val="decimal"/>
      <w:lvlText w:val="%1.%2"/>
      <w:lvlJc w:val="left"/>
      <w:pPr>
        <w:ind w:left="643" w:hanging="36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1852" w:hanging="72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061" w:hanging="1080"/>
      </w:pPr>
      <w:rPr>
        <w:rFonts w:hint="default"/>
      </w:rPr>
    </w:lvl>
    <w:lvl w:ilvl="8">
      <w:start w:val="1"/>
      <w:numFmt w:val="decimal"/>
      <w:lvlText w:val="%1.%2.%3.%4.%5.%6.%7.%8.%9"/>
      <w:lvlJc w:val="left"/>
      <w:pPr>
        <w:ind w:left="3704" w:hanging="1440"/>
      </w:pPr>
      <w:rPr>
        <w:rFonts w:hint="default"/>
      </w:rPr>
    </w:lvl>
  </w:abstractNum>
  <w:abstractNum w:abstractNumId="37" w15:restartNumberingAfterBreak="0">
    <w:nsid w:val="6682539E"/>
    <w:multiLevelType w:val="hybridMultilevel"/>
    <w:tmpl w:val="2A207A10"/>
    <w:lvl w:ilvl="0" w:tplc="04090011">
      <w:start w:val="1"/>
      <w:numFmt w:val="decimal"/>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38"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9" w15:restartNumberingAfterBreak="0">
    <w:nsid w:val="679B7694"/>
    <w:multiLevelType w:val="hybridMultilevel"/>
    <w:tmpl w:val="0858723C"/>
    <w:lvl w:ilvl="0" w:tplc="04090011">
      <w:start w:val="1"/>
      <w:numFmt w:val="decimal"/>
      <w:lvlText w:val="%1)"/>
      <w:lvlJc w:val="left"/>
      <w:pPr>
        <w:ind w:left="1267" w:hanging="360"/>
      </w:pPr>
    </w:lvl>
    <w:lvl w:ilvl="1" w:tplc="ED101512">
      <w:start w:val="1"/>
      <w:numFmt w:val="decimal"/>
      <w:lvlText w:val="(%2)"/>
      <w:lvlJc w:val="left"/>
      <w:pPr>
        <w:ind w:left="1987" w:hanging="360"/>
      </w:pPr>
      <w:rPr>
        <w:rFonts w:hint="default"/>
      </w:r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40" w15:restartNumberingAfterBreak="0">
    <w:nsid w:val="67D47FE1"/>
    <w:multiLevelType w:val="multilevel"/>
    <w:tmpl w:val="68A28F36"/>
    <w:lvl w:ilvl="0">
      <w:start w:val="4"/>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41" w15:restartNumberingAfterBreak="0">
    <w:nsid w:val="6B805DF3"/>
    <w:multiLevelType w:val="hybridMultilevel"/>
    <w:tmpl w:val="0644BBAC"/>
    <w:lvl w:ilvl="0" w:tplc="2FAC61E8">
      <w:start w:val="22"/>
      <w:numFmt w:val="bullet"/>
      <w:lvlText w:val="-"/>
      <w:lvlJc w:val="left"/>
      <w:pPr>
        <w:ind w:left="1267" w:hanging="360"/>
      </w:pPr>
      <w:rPr>
        <w:rFonts w:ascii="Angsana New" w:eastAsia="Times New Roman"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42" w15:restartNumberingAfterBreak="0">
    <w:nsid w:val="70083CC1"/>
    <w:multiLevelType w:val="hybridMultilevel"/>
    <w:tmpl w:val="FEF8150E"/>
    <w:lvl w:ilvl="0" w:tplc="73981054">
      <w:start w:val="1"/>
      <w:numFmt w:val="lowerLetter"/>
      <w:lvlText w:val="%1)"/>
      <w:lvlJc w:val="left"/>
      <w:pPr>
        <w:ind w:left="720" w:hanging="360"/>
      </w:pPr>
      <w:rPr>
        <w:rFonts w:hint="default"/>
      </w:rPr>
    </w:lvl>
    <w:lvl w:ilvl="1" w:tplc="123E4BB2">
      <w:start w:val="1"/>
      <w:numFmt w:val="lowerLetter"/>
      <w:lvlText w:val="(%2)"/>
      <w:lvlJc w:val="left"/>
      <w:pPr>
        <w:ind w:left="1080" w:firstLine="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6A0240B"/>
    <w:multiLevelType w:val="hybridMultilevel"/>
    <w:tmpl w:val="52D4F006"/>
    <w:lvl w:ilvl="0" w:tplc="DC844CB0">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4" w15:restartNumberingAfterBreak="0">
    <w:nsid w:val="77ED1255"/>
    <w:multiLevelType w:val="hybridMultilevel"/>
    <w:tmpl w:val="85A21DBA"/>
    <w:lvl w:ilvl="0" w:tplc="2FAC61E8">
      <w:start w:val="2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AC07A4C"/>
    <w:multiLevelType w:val="hybridMultilevel"/>
    <w:tmpl w:val="02DCF576"/>
    <w:lvl w:ilvl="0" w:tplc="C62E4F6A">
      <w:numFmt w:val="bullet"/>
      <w:lvlText w:val="-"/>
      <w:lvlJc w:val="left"/>
      <w:pPr>
        <w:ind w:left="342" w:hanging="360"/>
      </w:pPr>
      <w:rPr>
        <w:rFonts w:ascii="Angsana New" w:eastAsia="Times New Roman" w:hAnsi="Angsana New" w:cs="Angsana New" w:hint="default"/>
      </w:rPr>
    </w:lvl>
    <w:lvl w:ilvl="1" w:tplc="04090003" w:tentative="1">
      <w:start w:val="1"/>
      <w:numFmt w:val="bullet"/>
      <w:lvlText w:val="o"/>
      <w:lvlJc w:val="left"/>
      <w:pPr>
        <w:ind w:left="1062" w:hanging="360"/>
      </w:pPr>
      <w:rPr>
        <w:rFonts w:ascii="Courier New" w:hAnsi="Courier New" w:cs="Courier New" w:hint="default"/>
      </w:rPr>
    </w:lvl>
    <w:lvl w:ilvl="2" w:tplc="04090005" w:tentative="1">
      <w:start w:val="1"/>
      <w:numFmt w:val="bullet"/>
      <w:lvlText w:val=""/>
      <w:lvlJc w:val="left"/>
      <w:pPr>
        <w:ind w:left="1782" w:hanging="360"/>
      </w:pPr>
      <w:rPr>
        <w:rFonts w:ascii="Wingdings" w:hAnsi="Wingdings" w:hint="default"/>
      </w:rPr>
    </w:lvl>
    <w:lvl w:ilvl="3" w:tplc="04090001" w:tentative="1">
      <w:start w:val="1"/>
      <w:numFmt w:val="bullet"/>
      <w:lvlText w:val=""/>
      <w:lvlJc w:val="left"/>
      <w:pPr>
        <w:ind w:left="2502" w:hanging="360"/>
      </w:pPr>
      <w:rPr>
        <w:rFonts w:ascii="Symbol" w:hAnsi="Symbol" w:hint="default"/>
      </w:rPr>
    </w:lvl>
    <w:lvl w:ilvl="4" w:tplc="04090003" w:tentative="1">
      <w:start w:val="1"/>
      <w:numFmt w:val="bullet"/>
      <w:lvlText w:val="o"/>
      <w:lvlJc w:val="left"/>
      <w:pPr>
        <w:ind w:left="3222" w:hanging="360"/>
      </w:pPr>
      <w:rPr>
        <w:rFonts w:ascii="Courier New" w:hAnsi="Courier New" w:cs="Courier New" w:hint="default"/>
      </w:rPr>
    </w:lvl>
    <w:lvl w:ilvl="5" w:tplc="04090005" w:tentative="1">
      <w:start w:val="1"/>
      <w:numFmt w:val="bullet"/>
      <w:lvlText w:val=""/>
      <w:lvlJc w:val="left"/>
      <w:pPr>
        <w:ind w:left="3942" w:hanging="360"/>
      </w:pPr>
      <w:rPr>
        <w:rFonts w:ascii="Wingdings" w:hAnsi="Wingdings" w:hint="default"/>
      </w:rPr>
    </w:lvl>
    <w:lvl w:ilvl="6" w:tplc="04090001" w:tentative="1">
      <w:start w:val="1"/>
      <w:numFmt w:val="bullet"/>
      <w:lvlText w:val=""/>
      <w:lvlJc w:val="left"/>
      <w:pPr>
        <w:ind w:left="4662" w:hanging="360"/>
      </w:pPr>
      <w:rPr>
        <w:rFonts w:ascii="Symbol" w:hAnsi="Symbol" w:hint="default"/>
      </w:rPr>
    </w:lvl>
    <w:lvl w:ilvl="7" w:tplc="04090003" w:tentative="1">
      <w:start w:val="1"/>
      <w:numFmt w:val="bullet"/>
      <w:lvlText w:val="o"/>
      <w:lvlJc w:val="left"/>
      <w:pPr>
        <w:ind w:left="5382" w:hanging="360"/>
      </w:pPr>
      <w:rPr>
        <w:rFonts w:ascii="Courier New" w:hAnsi="Courier New" w:cs="Courier New" w:hint="default"/>
      </w:rPr>
    </w:lvl>
    <w:lvl w:ilvl="8" w:tplc="04090005" w:tentative="1">
      <w:start w:val="1"/>
      <w:numFmt w:val="bullet"/>
      <w:lvlText w:val=""/>
      <w:lvlJc w:val="left"/>
      <w:pPr>
        <w:ind w:left="6102" w:hanging="360"/>
      </w:pPr>
      <w:rPr>
        <w:rFonts w:ascii="Wingdings" w:hAnsi="Wingdings" w:hint="default"/>
      </w:rPr>
    </w:lvl>
  </w:abstractNum>
  <w:num w:numId="1" w16cid:durableId="566957009">
    <w:abstractNumId w:val="6"/>
  </w:num>
  <w:num w:numId="2" w16cid:durableId="284434094">
    <w:abstractNumId w:val="5"/>
  </w:num>
  <w:num w:numId="3" w16cid:durableId="1466000166">
    <w:abstractNumId w:val="9"/>
  </w:num>
  <w:num w:numId="4" w16cid:durableId="1087576422">
    <w:abstractNumId w:val="7"/>
  </w:num>
  <w:num w:numId="5" w16cid:durableId="989020191">
    <w:abstractNumId w:val="8"/>
  </w:num>
  <w:num w:numId="6" w16cid:durableId="1931422229">
    <w:abstractNumId w:val="3"/>
  </w:num>
  <w:num w:numId="7" w16cid:durableId="812216325">
    <w:abstractNumId w:val="2"/>
  </w:num>
  <w:num w:numId="8" w16cid:durableId="918369180">
    <w:abstractNumId w:val="0"/>
  </w:num>
  <w:num w:numId="9" w16cid:durableId="972633822">
    <w:abstractNumId w:val="1"/>
  </w:num>
  <w:num w:numId="10" w16cid:durableId="968707643">
    <w:abstractNumId w:val="4"/>
  </w:num>
  <w:num w:numId="11" w16cid:durableId="1533565765">
    <w:abstractNumId w:val="20"/>
  </w:num>
  <w:num w:numId="12" w16cid:durableId="105388501">
    <w:abstractNumId w:val="16"/>
  </w:num>
  <w:num w:numId="13" w16cid:durableId="546453947">
    <w:abstractNumId w:val="38"/>
  </w:num>
  <w:num w:numId="14" w16cid:durableId="1625308835">
    <w:abstractNumId w:val="19"/>
  </w:num>
  <w:num w:numId="15" w16cid:durableId="2103598371">
    <w:abstractNumId w:val="23"/>
  </w:num>
  <w:num w:numId="16" w16cid:durableId="467166733">
    <w:abstractNumId w:val="33"/>
  </w:num>
  <w:num w:numId="17" w16cid:durableId="891769448">
    <w:abstractNumId w:val="44"/>
  </w:num>
  <w:num w:numId="18" w16cid:durableId="1915583339">
    <w:abstractNumId w:val="27"/>
  </w:num>
  <w:num w:numId="19" w16cid:durableId="1936747468">
    <w:abstractNumId w:val="10"/>
  </w:num>
  <w:num w:numId="20" w16cid:durableId="1965229029">
    <w:abstractNumId w:val="35"/>
  </w:num>
  <w:num w:numId="21" w16cid:durableId="913783798">
    <w:abstractNumId w:val="42"/>
  </w:num>
  <w:num w:numId="22" w16cid:durableId="863907681">
    <w:abstractNumId w:val="22"/>
  </w:num>
  <w:num w:numId="23" w16cid:durableId="1897204929">
    <w:abstractNumId w:val="30"/>
  </w:num>
  <w:num w:numId="24" w16cid:durableId="174466335">
    <w:abstractNumId w:val="21"/>
  </w:num>
  <w:num w:numId="25" w16cid:durableId="1308828112">
    <w:abstractNumId w:val="45"/>
  </w:num>
  <w:num w:numId="26" w16cid:durableId="1172143505">
    <w:abstractNumId w:val="43"/>
  </w:num>
  <w:num w:numId="27" w16cid:durableId="382104106">
    <w:abstractNumId w:val="41"/>
  </w:num>
  <w:num w:numId="28" w16cid:durableId="562064210">
    <w:abstractNumId w:val="14"/>
  </w:num>
  <w:num w:numId="29" w16cid:durableId="2054041550">
    <w:abstractNumId w:val="34"/>
  </w:num>
  <w:num w:numId="30" w16cid:durableId="1290818106">
    <w:abstractNumId w:val="31"/>
  </w:num>
  <w:num w:numId="31" w16cid:durableId="1420562200">
    <w:abstractNumId w:val="40"/>
  </w:num>
  <w:num w:numId="32" w16cid:durableId="135798366">
    <w:abstractNumId w:val="11"/>
  </w:num>
  <w:num w:numId="33" w16cid:durableId="290792131">
    <w:abstractNumId w:val="17"/>
  </w:num>
  <w:num w:numId="34" w16cid:durableId="979579368">
    <w:abstractNumId w:val="13"/>
  </w:num>
  <w:num w:numId="35" w16cid:durableId="2046443532">
    <w:abstractNumId w:val="36"/>
  </w:num>
  <w:num w:numId="36" w16cid:durableId="1826437347">
    <w:abstractNumId w:val="29"/>
  </w:num>
  <w:num w:numId="37" w16cid:durableId="289482620">
    <w:abstractNumId w:val="25"/>
  </w:num>
  <w:num w:numId="38" w16cid:durableId="1457068946">
    <w:abstractNumId w:val="24"/>
  </w:num>
  <w:num w:numId="39" w16cid:durableId="955141275">
    <w:abstractNumId w:val="26"/>
  </w:num>
  <w:num w:numId="40" w16cid:durableId="331225445">
    <w:abstractNumId w:val="37"/>
  </w:num>
  <w:num w:numId="41" w16cid:durableId="2087460016">
    <w:abstractNumId w:val="28"/>
  </w:num>
  <w:num w:numId="42" w16cid:durableId="1377003357">
    <w:abstractNumId w:val="15"/>
  </w:num>
  <w:num w:numId="43" w16cid:durableId="2037461298">
    <w:abstractNumId w:val="12"/>
  </w:num>
  <w:num w:numId="44" w16cid:durableId="1030569413">
    <w:abstractNumId w:val="39"/>
  </w:num>
  <w:num w:numId="45" w16cid:durableId="963385860">
    <w:abstractNumId w:val="32"/>
  </w:num>
  <w:num w:numId="46" w16cid:durableId="945190013">
    <w:abstractNumId w:val="18"/>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1"/>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491E"/>
    <w:rsid w:val="00000508"/>
    <w:rsid w:val="000007F8"/>
    <w:rsid w:val="00000894"/>
    <w:rsid w:val="0000095A"/>
    <w:rsid w:val="00000E53"/>
    <w:rsid w:val="00001542"/>
    <w:rsid w:val="0000163A"/>
    <w:rsid w:val="00001866"/>
    <w:rsid w:val="00001CAF"/>
    <w:rsid w:val="00002063"/>
    <w:rsid w:val="000027E5"/>
    <w:rsid w:val="00002F1E"/>
    <w:rsid w:val="00002F43"/>
    <w:rsid w:val="00002FC9"/>
    <w:rsid w:val="0000319A"/>
    <w:rsid w:val="000032AC"/>
    <w:rsid w:val="00003358"/>
    <w:rsid w:val="000033A9"/>
    <w:rsid w:val="00003523"/>
    <w:rsid w:val="00003DA2"/>
    <w:rsid w:val="00004178"/>
    <w:rsid w:val="000043D8"/>
    <w:rsid w:val="000045D2"/>
    <w:rsid w:val="000051ED"/>
    <w:rsid w:val="0000529E"/>
    <w:rsid w:val="00005492"/>
    <w:rsid w:val="00005D24"/>
    <w:rsid w:val="00005DBC"/>
    <w:rsid w:val="00006196"/>
    <w:rsid w:val="000061B2"/>
    <w:rsid w:val="0000673F"/>
    <w:rsid w:val="00006885"/>
    <w:rsid w:val="00006BAB"/>
    <w:rsid w:val="000076E0"/>
    <w:rsid w:val="00007752"/>
    <w:rsid w:val="000101A3"/>
    <w:rsid w:val="00010326"/>
    <w:rsid w:val="00010342"/>
    <w:rsid w:val="00010613"/>
    <w:rsid w:val="0001153F"/>
    <w:rsid w:val="0001174B"/>
    <w:rsid w:val="00011BD9"/>
    <w:rsid w:val="00011DDC"/>
    <w:rsid w:val="00012814"/>
    <w:rsid w:val="00012833"/>
    <w:rsid w:val="00012FC1"/>
    <w:rsid w:val="00013283"/>
    <w:rsid w:val="00013C2A"/>
    <w:rsid w:val="00013D9B"/>
    <w:rsid w:val="0001489A"/>
    <w:rsid w:val="000148AA"/>
    <w:rsid w:val="00014D54"/>
    <w:rsid w:val="00014E49"/>
    <w:rsid w:val="00014FB1"/>
    <w:rsid w:val="0001507F"/>
    <w:rsid w:val="000156B0"/>
    <w:rsid w:val="00015B58"/>
    <w:rsid w:val="00015C28"/>
    <w:rsid w:val="00015C54"/>
    <w:rsid w:val="00015D27"/>
    <w:rsid w:val="00016058"/>
    <w:rsid w:val="000162F3"/>
    <w:rsid w:val="0001647B"/>
    <w:rsid w:val="000166BB"/>
    <w:rsid w:val="000168ED"/>
    <w:rsid w:val="00016CC3"/>
    <w:rsid w:val="000173FE"/>
    <w:rsid w:val="00020341"/>
    <w:rsid w:val="000206BA"/>
    <w:rsid w:val="000206C0"/>
    <w:rsid w:val="00020EB8"/>
    <w:rsid w:val="00020F06"/>
    <w:rsid w:val="000215D3"/>
    <w:rsid w:val="00022B1B"/>
    <w:rsid w:val="00022C60"/>
    <w:rsid w:val="00023493"/>
    <w:rsid w:val="00023739"/>
    <w:rsid w:val="00023B40"/>
    <w:rsid w:val="00024586"/>
    <w:rsid w:val="000245F0"/>
    <w:rsid w:val="00024EAB"/>
    <w:rsid w:val="00024F0C"/>
    <w:rsid w:val="00025AD1"/>
    <w:rsid w:val="000261B6"/>
    <w:rsid w:val="000261DA"/>
    <w:rsid w:val="000267AD"/>
    <w:rsid w:val="00026AC3"/>
    <w:rsid w:val="00026C2D"/>
    <w:rsid w:val="00026E6B"/>
    <w:rsid w:val="00026E6E"/>
    <w:rsid w:val="0002777D"/>
    <w:rsid w:val="00027A8A"/>
    <w:rsid w:val="00027CAF"/>
    <w:rsid w:val="00027D0E"/>
    <w:rsid w:val="00030060"/>
    <w:rsid w:val="000303A4"/>
    <w:rsid w:val="000309C8"/>
    <w:rsid w:val="00030B4E"/>
    <w:rsid w:val="00031353"/>
    <w:rsid w:val="000318D1"/>
    <w:rsid w:val="00031B07"/>
    <w:rsid w:val="0003259B"/>
    <w:rsid w:val="000325D0"/>
    <w:rsid w:val="00032F55"/>
    <w:rsid w:val="00033064"/>
    <w:rsid w:val="000330DF"/>
    <w:rsid w:val="00033456"/>
    <w:rsid w:val="00033532"/>
    <w:rsid w:val="00033606"/>
    <w:rsid w:val="00033739"/>
    <w:rsid w:val="00033AAF"/>
    <w:rsid w:val="00033D8F"/>
    <w:rsid w:val="00033F19"/>
    <w:rsid w:val="00033FFF"/>
    <w:rsid w:val="00034291"/>
    <w:rsid w:val="000342EA"/>
    <w:rsid w:val="00034344"/>
    <w:rsid w:val="00034461"/>
    <w:rsid w:val="000347AC"/>
    <w:rsid w:val="0003480A"/>
    <w:rsid w:val="00034A9A"/>
    <w:rsid w:val="00035A5B"/>
    <w:rsid w:val="00036307"/>
    <w:rsid w:val="000363CA"/>
    <w:rsid w:val="000363FE"/>
    <w:rsid w:val="00036410"/>
    <w:rsid w:val="00036819"/>
    <w:rsid w:val="00036824"/>
    <w:rsid w:val="00036D09"/>
    <w:rsid w:val="00036E76"/>
    <w:rsid w:val="00036FE3"/>
    <w:rsid w:val="0003718D"/>
    <w:rsid w:val="0003732C"/>
    <w:rsid w:val="000374D9"/>
    <w:rsid w:val="000378FC"/>
    <w:rsid w:val="000408A3"/>
    <w:rsid w:val="0004093E"/>
    <w:rsid w:val="00040BCE"/>
    <w:rsid w:val="00040E0E"/>
    <w:rsid w:val="000413B2"/>
    <w:rsid w:val="000416A6"/>
    <w:rsid w:val="00041E86"/>
    <w:rsid w:val="00042575"/>
    <w:rsid w:val="000425EB"/>
    <w:rsid w:val="00042AAF"/>
    <w:rsid w:val="00042E98"/>
    <w:rsid w:val="000430DD"/>
    <w:rsid w:val="000431F0"/>
    <w:rsid w:val="00043338"/>
    <w:rsid w:val="00043E26"/>
    <w:rsid w:val="00043E4A"/>
    <w:rsid w:val="000446F6"/>
    <w:rsid w:val="000449DF"/>
    <w:rsid w:val="00044CD4"/>
    <w:rsid w:val="00045DD8"/>
    <w:rsid w:val="000469CE"/>
    <w:rsid w:val="00046A01"/>
    <w:rsid w:val="00046BAD"/>
    <w:rsid w:val="00046C3A"/>
    <w:rsid w:val="00046FDA"/>
    <w:rsid w:val="00047471"/>
    <w:rsid w:val="0004772A"/>
    <w:rsid w:val="00047BD7"/>
    <w:rsid w:val="000502F6"/>
    <w:rsid w:val="00050BD0"/>
    <w:rsid w:val="00050CB8"/>
    <w:rsid w:val="00050E07"/>
    <w:rsid w:val="000510BF"/>
    <w:rsid w:val="000515AA"/>
    <w:rsid w:val="000516B2"/>
    <w:rsid w:val="0005176F"/>
    <w:rsid w:val="00051888"/>
    <w:rsid w:val="00051F3C"/>
    <w:rsid w:val="00051FA3"/>
    <w:rsid w:val="00052265"/>
    <w:rsid w:val="00052B8B"/>
    <w:rsid w:val="00052F8A"/>
    <w:rsid w:val="00052FC7"/>
    <w:rsid w:val="00053222"/>
    <w:rsid w:val="000533B9"/>
    <w:rsid w:val="0005367D"/>
    <w:rsid w:val="00053737"/>
    <w:rsid w:val="00053B7D"/>
    <w:rsid w:val="00053DB1"/>
    <w:rsid w:val="00054968"/>
    <w:rsid w:val="000549C3"/>
    <w:rsid w:val="00054E1E"/>
    <w:rsid w:val="0005507F"/>
    <w:rsid w:val="000557D1"/>
    <w:rsid w:val="000559FC"/>
    <w:rsid w:val="00055B14"/>
    <w:rsid w:val="000560F3"/>
    <w:rsid w:val="000565B5"/>
    <w:rsid w:val="00056615"/>
    <w:rsid w:val="000567B0"/>
    <w:rsid w:val="000568F5"/>
    <w:rsid w:val="0005698A"/>
    <w:rsid w:val="00056A6D"/>
    <w:rsid w:val="00056A75"/>
    <w:rsid w:val="00056BCB"/>
    <w:rsid w:val="00057A11"/>
    <w:rsid w:val="000606EF"/>
    <w:rsid w:val="000606F3"/>
    <w:rsid w:val="00060D19"/>
    <w:rsid w:val="000617D0"/>
    <w:rsid w:val="0006213C"/>
    <w:rsid w:val="00062289"/>
    <w:rsid w:val="00062524"/>
    <w:rsid w:val="0006257F"/>
    <w:rsid w:val="00062A65"/>
    <w:rsid w:val="00062B80"/>
    <w:rsid w:val="00062C5E"/>
    <w:rsid w:val="00063258"/>
    <w:rsid w:val="0006328C"/>
    <w:rsid w:val="000634DC"/>
    <w:rsid w:val="00063B50"/>
    <w:rsid w:val="00063EE2"/>
    <w:rsid w:val="00064896"/>
    <w:rsid w:val="00064AD2"/>
    <w:rsid w:val="00064C7A"/>
    <w:rsid w:val="00064F68"/>
    <w:rsid w:val="00064F6F"/>
    <w:rsid w:val="0006521B"/>
    <w:rsid w:val="0006569B"/>
    <w:rsid w:val="000656EA"/>
    <w:rsid w:val="00065EEF"/>
    <w:rsid w:val="00065F48"/>
    <w:rsid w:val="00066136"/>
    <w:rsid w:val="00066621"/>
    <w:rsid w:val="000666A6"/>
    <w:rsid w:val="00066ABE"/>
    <w:rsid w:val="00066B56"/>
    <w:rsid w:val="00066C9E"/>
    <w:rsid w:val="00066E06"/>
    <w:rsid w:val="00066F5C"/>
    <w:rsid w:val="000670F4"/>
    <w:rsid w:val="00067156"/>
    <w:rsid w:val="00070555"/>
    <w:rsid w:val="00070817"/>
    <w:rsid w:val="000709DB"/>
    <w:rsid w:val="00070DF2"/>
    <w:rsid w:val="00070FA8"/>
    <w:rsid w:val="00071C14"/>
    <w:rsid w:val="000722DD"/>
    <w:rsid w:val="00072A7B"/>
    <w:rsid w:val="00072E49"/>
    <w:rsid w:val="00072FCE"/>
    <w:rsid w:val="00073100"/>
    <w:rsid w:val="000738A7"/>
    <w:rsid w:val="00073A12"/>
    <w:rsid w:val="00074371"/>
    <w:rsid w:val="00074446"/>
    <w:rsid w:val="0007444C"/>
    <w:rsid w:val="0007450B"/>
    <w:rsid w:val="00074A8A"/>
    <w:rsid w:val="00074FC3"/>
    <w:rsid w:val="00075617"/>
    <w:rsid w:val="000756A1"/>
    <w:rsid w:val="0007585A"/>
    <w:rsid w:val="00075F1A"/>
    <w:rsid w:val="0007602B"/>
    <w:rsid w:val="00076AD7"/>
    <w:rsid w:val="00076CBD"/>
    <w:rsid w:val="00076EB7"/>
    <w:rsid w:val="000779C6"/>
    <w:rsid w:val="00077FFA"/>
    <w:rsid w:val="000803A4"/>
    <w:rsid w:val="00080BFE"/>
    <w:rsid w:val="00080EF8"/>
    <w:rsid w:val="00081874"/>
    <w:rsid w:val="00081DB9"/>
    <w:rsid w:val="00081F1D"/>
    <w:rsid w:val="00082C9E"/>
    <w:rsid w:val="00082EA2"/>
    <w:rsid w:val="00082EEE"/>
    <w:rsid w:val="000830D5"/>
    <w:rsid w:val="000834B3"/>
    <w:rsid w:val="0008370A"/>
    <w:rsid w:val="00083801"/>
    <w:rsid w:val="000842D6"/>
    <w:rsid w:val="000845E6"/>
    <w:rsid w:val="0008524A"/>
    <w:rsid w:val="000853A6"/>
    <w:rsid w:val="0008571E"/>
    <w:rsid w:val="000859CB"/>
    <w:rsid w:val="00085D9D"/>
    <w:rsid w:val="000860B8"/>
    <w:rsid w:val="0008616E"/>
    <w:rsid w:val="000862BC"/>
    <w:rsid w:val="000869A0"/>
    <w:rsid w:val="00086AF7"/>
    <w:rsid w:val="0008782A"/>
    <w:rsid w:val="00087A68"/>
    <w:rsid w:val="00087BF1"/>
    <w:rsid w:val="000900CB"/>
    <w:rsid w:val="000904D3"/>
    <w:rsid w:val="00090576"/>
    <w:rsid w:val="000911C4"/>
    <w:rsid w:val="000913F2"/>
    <w:rsid w:val="0009142F"/>
    <w:rsid w:val="00092207"/>
    <w:rsid w:val="00092662"/>
    <w:rsid w:val="000928F9"/>
    <w:rsid w:val="00092DDC"/>
    <w:rsid w:val="00092E32"/>
    <w:rsid w:val="00092E58"/>
    <w:rsid w:val="000930D3"/>
    <w:rsid w:val="00093162"/>
    <w:rsid w:val="00093269"/>
    <w:rsid w:val="000934C9"/>
    <w:rsid w:val="0009393F"/>
    <w:rsid w:val="00093AFC"/>
    <w:rsid w:val="00093B7B"/>
    <w:rsid w:val="00093C05"/>
    <w:rsid w:val="00094121"/>
    <w:rsid w:val="00094221"/>
    <w:rsid w:val="00094357"/>
    <w:rsid w:val="000943BB"/>
    <w:rsid w:val="00094576"/>
    <w:rsid w:val="000953D1"/>
    <w:rsid w:val="000954F1"/>
    <w:rsid w:val="00095B8A"/>
    <w:rsid w:val="00095CD4"/>
    <w:rsid w:val="000962E6"/>
    <w:rsid w:val="00096433"/>
    <w:rsid w:val="0009694B"/>
    <w:rsid w:val="00096BA9"/>
    <w:rsid w:val="00096EC2"/>
    <w:rsid w:val="00097299"/>
    <w:rsid w:val="00097EE1"/>
    <w:rsid w:val="000A0018"/>
    <w:rsid w:val="000A0517"/>
    <w:rsid w:val="000A06FC"/>
    <w:rsid w:val="000A10AB"/>
    <w:rsid w:val="000A14B6"/>
    <w:rsid w:val="000A150D"/>
    <w:rsid w:val="000A1891"/>
    <w:rsid w:val="000A19C3"/>
    <w:rsid w:val="000A1D69"/>
    <w:rsid w:val="000A2169"/>
    <w:rsid w:val="000A2249"/>
    <w:rsid w:val="000A2BC6"/>
    <w:rsid w:val="000A2DED"/>
    <w:rsid w:val="000A2F0B"/>
    <w:rsid w:val="000A32B5"/>
    <w:rsid w:val="000A3350"/>
    <w:rsid w:val="000A39BD"/>
    <w:rsid w:val="000A3AF7"/>
    <w:rsid w:val="000A3BEE"/>
    <w:rsid w:val="000A4475"/>
    <w:rsid w:val="000A4578"/>
    <w:rsid w:val="000A4765"/>
    <w:rsid w:val="000A4B5E"/>
    <w:rsid w:val="000A4D09"/>
    <w:rsid w:val="000A58A8"/>
    <w:rsid w:val="000A6008"/>
    <w:rsid w:val="000A60AF"/>
    <w:rsid w:val="000A6594"/>
    <w:rsid w:val="000A6636"/>
    <w:rsid w:val="000A6A32"/>
    <w:rsid w:val="000A6E52"/>
    <w:rsid w:val="000A7841"/>
    <w:rsid w:val="000A79C3"/>
    <w:rsid w:val="000A7A98"/>
    <w:rsid w:val="000A7AB5"/>
    <w:rsid w:val="000A7CDF"/>
    <w:rsid w:val="000B05CC"/>
    <w:rsid w:val="000B066C"/>
    <w:rsid w:val="000B075A"/>
    <w:rsid w:val="000B0812"/>
    <w:rsid w:val="000B087D"/>
    <w:rsid w:val="000B1385"/>
    <w:rsid w:val="000B2014"/>
    <w:rsid w:val="000B21F2"/>
    <w:rsid w:val="000B2597"/>
    <w:rsid w:val="000B2779"/>
    <w:rsid w:val="000B362F"/>
    <w:rsid w:val="000B38EB"/>
    <w:rsid w:val="000B3EF7"/>
    <w:rsid w:val="000B4341"/>
    <w:rsid w:val="000B4520"/>
    <w:rsid w:val="000B4B47"/>
    <w:rsid w:val="000B4CEC"/>
    <w:rsid w:val="000B5775"/>
    <w:rsid w:val="000B5CBA"/>
    <w:rsid w:val="000B5E9C"/>
    <w:rsid w:val="000B6154"/>
    <w:rsid w:val="000B622F"/>
    <w:rsid w:val="000B64D9"/>
    <w:rsid w:val="000B68EF"/>
    <w:rsid w:val="000C04EF"/>
    <w:rsid w:val="000C0A5D"/>
    <w:rsid w:val="000C0F0A"/>
    <w:rsid w:val="000C1BB8"/>
    <w:rsid w:val="000C1F4F"/>
    <w:rsid w:val="000C2089"/>
    <w:rsid w:val="000C21B8"/>
    <w:rsid w:val="000C246B"/>
    <w:rsid w:val="000C29DF"/>
    <w:rsid w:val="000C2B8B"/>
    <w:rsid w:val="000C3491"/>
    <w:rsid w:val="000C387A"/>
    <w:rsid w:val="000C3AB6"/>
    <w:rsid w:val="000C3D6B"/>
    <w:rsid w:val="000C3DC2"/>
    <w:rsid w:val="000C4055"/>
    <w:rsid w:val="000C43B1"/>
    <w:rsid w:val="000C4547"/>
    <w:rsid w:val="000C4BE8"/>
    <w:rsid w:val="000C52CF"/>
    <w:rsid w:val="000C60FE"/>
    <w:rsid w:val="000C6412"/>
    <w:rsid w:val="000C66F0"/>
    <w:rsid w:val="000C67E0"/>
    <w:rsid w:val="000C6AF7"/>
    <w:rsid w:val="000C6E49"/>
    <w:rsid w:val="000C6FCE"/>
    <w:rsid w:val="000C79AF"/>
    <w:rsid w:val="000C7DF4"/>
    <w:rsid w:val="000C7EDA"/>
    <w:rsid w:val="000D01C7"/>
    <w:rsid w:val="000D09C0"/>
    <w:rsid w:val="000D1276"/>
    <w:rsid w:val="000D1C6A"/>
    <w:rsid w:val="000D1FA1"/>
    <w:rsid w:val="000D3D01"/>
    <w:rsid w:val="000D3D8C"/>
    <w:rsid w:val="000D3F14"/>
    <w:rsid w:val="000D4554"/>
    <w:rsid w:val="000D478D"/>
    <w:rsid w:val="000D47FC"/>
    <w:rsid w:val="000D4990"/>
    <w:rsid w:val="000D56B4"/>
    <w:rsid w:val="000D5944"/>
    <w:rsid w:val="000D5988"/>
    <w:rsid w:val="000D5A72"/>
    <w:rsid w:val="000D60F1"/>
    <w:rsid w:val="000D6447"/>
    <w:rsid w:val="000D6BFF"/>
    <w:rsid w:val="000D6C35"/>
    <w:rsid w:val="000D6E0D"/>
    <w:rsid w:val="000D6E9D"/>
    <w:rsid w:val="000D7128"/>
    <w:rsid w:val="000D71FE"/>
    <w:rsid w:val="000D762A"/>
    <w:rsid w:val="000D7DFA"/>
    <w:rsid w:val="000D7E39"/>
    <w:rsid w:val="000E0024"/>
    <w:rsid w:val="000E020F"/>
    <w:rsid w:val="000E0247"/>
    <w:rsid w:val="000E0949"/>
    <w:rsid w:val="000E0DAA"/>
    <w:rsid w:val="000E0E23"/>
    <w:rsid w:val="000E0F5A"/>
    <w:rsid w:val="000E148E"/>
    <w:rsid w:val="000E14C6"/>
    <w:rsid w:val="000E18A8"/>
    <w:rsid w:val="000E19E4"/>
    <w:rsid w:val="000E1F1C"/>
    <w:rsid w:val="000E1FC9"/>
    <w:rsid w:val="000E2162"/>
    <w:rsid w:val="000E2298"/>
    <w:rsid w:val="000E2861"/>
    <w:rsid w:val="000E28AC"/>
    <w:rsid w:val="000E2FC1"/>
    <w:rsid w:val="000E3C90"/>
    <w:rsid w:val="000E3D28"/>
    <w:rsid w:val="000E4367"/>
    <w:rsid w:val="000E4515"/>
    <w:rsid w:val="000E49FE"/>
    <w:rsid w:val="000E4A61"/>
    <w:rsid w:val="000E4A69"/>
    <w:rsid w:val="000E4C8C"/>
    <w:rsid w:val="000E5095"/>
    <w:rsid w:val="000E520C"/>
    <w:rsid w:val="000E561A"/>
    <w:rsid w:val="000E591E"/>
    <w:rsid w:val="000E5C04"/>
    <w:rsid w:val="000E5C8A"/>
    <w:rsid w:val="000E636C"/>
    <w:rsid w:val="000E6BE3"/>
    <w:rsid w:val="000E71E8"/>
    <w:rsid w:val="000E7483"/>
    <w:rsid w:val="000E779C"/>
    <w:rsid w:val="000E7B62"/>
    <w:rsid w:val="000E7CBC"/>
    <w:rsid w:val="000E7E41"/>
    <w:rsid w:val="000E7EEA"/>
    <w:rsid w:val="000F0238"/>
    <w:rsid w:val="000F103C"/>
    <w:rsid w:val="000F12CF"/>
    <w:rsid w:val="000F1A35"/>
    <w:rsid w:val="000F1ED6"/>
    <w:rsid w:val="000F2072"/>
    <w:rsid w:val="000F272F"/>
    <w:rsid w:val="000F2B55"/>
    <w:rsid w:val="000F2D70"/>
    <w:rsid w:val="000F324C"/>
    <w:rsid w:val="000F3477"/>
    <w:rsid w:val="000F3559"/>
    <w:rsid w:val="000F3579"/>
    <w:rsid w:val="000F37D9"/>
    <w:rsid w:val="000F3952"/>
    <w:rsid w:val="000F3BA5"/>
    <w:rsid w:val="000F4025"/>
    <w:rsid w:val="000F466D"/>
    <w:rsid w:val="000F4830"/>
    <w:rsid w:val="000F50D5"/>
    <w:rsid w:val="000F5553"/>
    <w:rsid w:val="000F5EB4"/>
    <w:rsid w:val="000F6E76"/>
    <w:rsid w:val="000F72B0"/>
    <w:rsid w:val="000F7410"/>
    <w:rsid w:val="000F7A6F"/>
    <w:rsid w:val="000F7AEA"/>
    <w:rsid w:val="000F7B99"/>
    <w:rsid w:val="000F7E09"/>
    <w:rsid w:val="0010063E"/>
    <w:rsid w:val="001009F5"/>
    <w:rsid w:val="0010106F"/>
    <w:rsid w:val="00101574"/>
    <w:rsid w:val="00101A99"/>
    <w:rsid w:val="00101C84"/>
    <w:rsid w:val="00102282"/>
    <w:rsid w:val="001028C1"/>
    <w:rsid w:val="00102905"/>
    <w:rsid w:val="0010296E"/>
    <w:rsid w:val="00102B41"/>
    <w:rsid w:val="00102F90"/>
    <w:rsid w:val="001039DC"/>
    <w:rsid w:val="00103E78"/>
    <w:rsid w:val="001055C0"/>
    <w:rsid w:val="001059C6"/>
    <w:rsid w:val="00105D83"/>
    <w:rsid w:val="00105FAD"/>
    <w:rsid w:val="001060F9"/>
    <w:rsid w:val="00106167"/>
    <w:rsid w:val="00106352"/>
    <w:rsid w:val="00106B40"/>
    <w:rsid w:val="00106BDE"/>
    <w:rsid w:val="00106E47"/>
    <w:rsid w:val="0010777E"/>
    <w:rsid w:val="0010791A"/>
    <w:rsid w:val="00107B81"/>
    <w:rsid w:val="00110E64"/>
    <w:rsid w:val="00111096"/>
    <w:rsid w:val="00111385"/>
    <w:rsid w:val="0011148D"/>
    <w:rsid w:val="00111678"/>
    <w:rsid w:val="0011189E"/>
    <w:rsid w:val="00111D77"/>
    <w:rsid w:val="0011208C"/>
    <w:rsid w:val="00112287"/>
    <w:rsid w:val="00112320"/>
    <w:rsid w:val="001125B0"/>
    <w:rsid w:val="00112806"/>
    <w:rsid w:val="00112F86"/>
    <w:rsid w:val="00112FAC"/>
    <w:rsid w:val="001131B2"/>
    <w:rsid w:val="00113FCD"/>
    <w:rsid w:val="001141A5"/>
    <w:rsid w:val="001142C4"/>
    <w:rsid w:val="0011431E"/>
    <w:rsid w:val="001146C8"/>
    <w:rsid w:val="00114A2B"/>
    <w:rsid w:val="00114D49"/>
    <w:rsid w:val="001155CD"/>
    <w:rsid w:val="0011616E"/>
    <w:rsid w:val="001161F6"/>
    <w:rsid w:val="001162B7"/>
    <w:rsid w:val="00116788"/>
    <w:rsid w:val="0011684B"/>
    <w:rsid w:val="00116C43"/>
    <w:rsid w:val="00117863"/>
    <w:rsid w:val="0012025F"/>
    <w:rsid w:val="00120427"/>
    <w:rsid w:val="00120540"/>
    <w:rsid w:val="0012123E"/>
    <w:rsid w:val="00121796"/>
    <w:rsid w:val="00121FDB"/>
    <w:rsid w:val="0012243B"/>
    <w:rsid w:val="0012243C"/>
    <w:rsid w:val="001225AA"/>
    <w:rsid w:val="00122A4B"/>
    <w:rsid w:val="001239F3"/>
    <w:rsid w:val="00123AE4"/>
    <w:rsid w:val="00123CA0"/>
    <w:rsid w:val="00123EC4"/>
    <w:rsid w:val="0012428C"/>
    <w:rsid w:val="00124BC4"/>
    <w:rsid w:val="00124C36"/>
    <w:rsid w:val="00124CDD"/>
    <w:rsid w:val="001257BA"/>
    <w:rsid w:val="00125B7D"/>
    <w:rsid w:val="00125EBE"/>
    <w:rsid w:val="00125F00"/>
    <w:rsid w:val="0012606C"/>
    <w:rsid w:val="0012608F"/>
    <w:rsid w:val="001261CC"/>
    <w:rsid w:val="0012638E"/>
    <w:rsid w:val="00126771"/>
    <w:rsid w:val="001268ED"/>
    <w:rsid w:val="00126A12"/>
    <w:rsid w:val="00126AFD"/>
    <w:rsid w:val="00126CCC"/>
    <w:rsid w:val="0012733D"/>
    <w:rsid w:val="00127537"/>
    <w:rsid w:val="00127E2C"/>
    <w:rsid w:val="00127EFB"/>
    <w:rsid w:val="00127F42"/>
    <w:rsid w:val="001302C1"/>
    <w:rsid w:val="00130E9C"/>
    <w:rsid w:val="00131785"/>
    <w:rsid w:val="00131CB5"/>
    <w:rsid w:val="00131CFF"/>
    <w:rsid w:val="00131E41"/>
    <w:rsid w:val="00132019"/>
    <w:rsid w:val="001320C0"/>
    <w:rsid w:val="0013214C"/>
    <w:rsid w:val="001324A1"/>
    <w:rsid w:val="001325F1"/>
    <w:rsid w:val="00132911"/>
    <w:rsid w:val="00133CA6"/>
    <w:rsid w:val="00133E73"/>
    <w:rsid w:val="001340F8"/>
    <w:rsid w:val="0013415E"/>
    <w:rsid w:val="00134162"/>
    <w:rsid w:val="001344AA"/>
    <w:rsid w:val="001346CB"/>
    <w:rsid w:val="00134971"/>
    <w:rsid w:val="00134BD1"/>
    <w:rsid w:val="00135554"/>
    <w:rsid w:val="00135BFA"/>
    <w:rsid w:val="00135CFD"/>
    <w:rsid w:val="00136493"/>
    <w:rsid w:val="0013663B"/>
    <w:rsid w:val="001367E8"/>
    <w:rsid w:val="00136942"/>
    <w:rsid w:val="0013748F"/>
    <w:rsid w:val="0013760D"/>
    <w:rsid w:val="00137B27"/>
    <w:rsid w:val="00137C79"/>
    <w:rsid w:val="00137CEE"/>
    <w:rsid w:val="00137D95"/>
    <w:rsid w:val="00137E61"/>
    <w:rsid w:val="001402A3"/>
    <w:rsid w:val="001406FC"/>
    <w:rsid w:val="00140C85"/>
    <w:rsid w:val="00140DE7"/>
    <w:rsid w:val="00140F56"/>
    <w:rsid w:val="001410F0"/>
    <w:rsid w:val="00141305"/>
    <w:rsid w:val="00141463"/>
    <w:rsid w:val="00141A55"/>
    <w:rsid w:val="00141B10"/>
    <w:rsid w:val="00142109"/>
    <w:rsid w:val="00142467"/>
    <w:rsid w:val="00142F58"/>
    <w:rsid w:val="00143618"/>
    <w:rsid w:val="00143DB4"/>
    <w:rsid w:val="0014444A"/>
    <w:rsid w:val="001451F3"/>
    <w:rsid w:val="001452D0"/>
    <w:rsid w:val="001466BF"/>
    <w:rsid w:val="00146AC7"/>
    <w:rsid w:val="00146CF0"/>
    <w:rsid w:val="00146EB3"/>
    <w:rsid w:val="00147126"/>
    <w:rsid w:val="00147572"/>
    <w:rsid w:val="00147671"/>
    <w:rsid w:val="001478B7"/>
    <w:rsid w:val="00147955"/>
    <w:rsid w:val="00147B4A"/>
    <w:rsid w:val="00147B4D"/>
    <w:rsid w:val="0015003D"/>
    <w:rsid w:val="001509A4"/>
    <w:rsid w:val="00150B63"/>
    <w:rsid w:val="00151A1D"/>
    <w:rsid w:val="00151C5E"/>
    <w:rsid w:val="00151D62"/>
    <w:rsid w:val="00151E3F"/>
    <w:rsid w:val="00152286"/>
    <w:rsid w:val="001523C6"/>
    <w:rsid w:val="0015243F"/>
    <w:rsid w:val="001525A5"/>
    <w:rsid w:val="00152D5B"/>
    <w:rsid w:val="00153400"/>
    <w:rsid w:val="001537CB"/>
    <w:rsid w:val="0015383B"/>
    <w:rsid w:val="00153B2E"/>
    <w:rsid w:val="00153F22"/>
    <w:rsid w:val="00153FEA"/>
    <w:rsid w:val="0015457B"/>
    <w:rsid w:val="001546C6"/>
    <w:rsid w:val="00154903"/>
    <w:rsid w:val="00154DD3"/>
    <w:rsid w:val="00155058"/>
    <w:rsid w:val="0015519B"/>
    <w:rsid w:val="00155397"/>
    <w:rsid w:val="00155546"/>
    <w:rsid w:val="001560E9"/>
    <w:rsid w:val="001561B2"/>
    <w:rsid w:val="001565A7"/>
    <w:rsid w:val="00156720"/>
    <w:rsid w:val="001568AC"/>
    <w:rsid w:val="001571AB"/>
    <w:rsid w:val="00157451"/>
    <w:rsid w:val="0015759C"/>
    <w:rsid w:val="00160122"/>
    <w:rsid w:val="00160279"/>
    <w:rsid w:val="00160470"/>
    <w:rsid w:val="001618B3"/>
    <w:rsid w:val="00161AC9"/>
    <w:rsid w:val="001621F3"/>
    <w:rsid w:val="00162622"/>
    <w:rsid w:val="00163094"/>
    <w:rsid w:val="001634B8"/>
    <w:rsid w:val="00163529"/>
    <w:rsid w:val="001635EF"/>
    <w:rsid w:val="00163AB5"/>
    <w:rsid w:val="00163D8B"/>
    <w:rsid w:val="001642F8"/>
    <w:rsid w:val="00164397"/>
    <w:rsid w:val="00164BA1"/>
    <w:rsid w:val="00164E4B"/>
    <w:rsid w:val="001650B0"/>
    <w:rsid w:val="001650E1"/>
    <w:rsid w:val="001651F9"/>
    <w:rsid w:val="001653E1"/>
    <w:rsid w:val="0016544C"/>
    <w:rsid w:val="00165552"/>
    <w:rsid w:val="001656A0"/>
    <w:rsid w:val="00165857"/>
    <w:rsid w:val="00165AC4"/>
    <w:rsid w:val="00165B83"/>
    <w:rsid w:val="00165C34"/>
    <w:rsid w:val="0016613E"/>
    <w:rsid w:val="001661DB"/>
    <w:rsid w:val="001668AC"/>
    <w:rsid w:val="00166ACA"/>
    <w:rsid w:val="00167BB8"/>
    <w:rsid w:val="00167E46"/>
    <w:rsid w:val="0017038A"/>
    <w:rsid w:val="001703E5"/>
    <w:rsid w:val="001707E7"/>
    <w:rsid w:val="00170945"/>
    <w:rsid w:val="00170A0F"/>
    <w:rsid w:val="00170A13"/>
    <w:rsid w:val="0017105C"/>
    <w:rsid w:val="00171154"/>
    <w:rsid w:val="00171237"/>
    <w:rsid w:val="00171F62"/>
    <w:rsid w:val="00171F72"/>
    <w:rsid w:val="00171F87"/>
    <w:rsid w:val="00172182"/>
    <w:rsid w:val="00172238"/>
    <w:rsid w:val="001729FB"/>
    <w:rsid w:val="00173414"/>
    <w:rsid w:val="00173640"/>
    <w:rsid w:val="0017376D"/>
    <w:rsid w:val="00173A86"/>
    <w:rsid w:val="00173E9C"/>
    <w:rsid w:val="00173EF7"/>
    <w:rsid w:val="00174104"/>
    <w:rsid w:val="001746A0"/>
    <w:rsid w:val="001748F7"/>
    <w:rsid w:val="00174BEC"/>
    <w:rsid w:val="00174C5F"/>
    <w:rsid w:val="00175176"/>
    <w:rsid w:val="001752C4"/>
    <w:rsid w:val="00175F11"/>
    <w:rsid w:val="00176027"/>
    <w:rsid w:val="00176268"/>
    <w:rsid w:val="001762B5"/>
    <w:rsid w:val="00176C02"/>
    <w:rsid w:val="001770EE"/>
    <w:rsid w:val="00177AF9"/>
    <w:rsid w:val="00177B9B"/>
    <w:rsid w:val="00177E63"/>
    <w:rsid w:val="00181052"/>
    <w:rsid w:val="0018146B"/>
    <w:rsid w:val="001816FF"/>
    <w:rsid w:val="001817A1"/>
    <w:rsid w:val="00181851"/>
    <w:rsid w:val="00181AC6"/>
    <w:rsid w:val="0018225F"/>
    <w:rsid w:val="00182362"/>
    <w:rsid w:val="00182530"/>
    <w:rsid w:val="001825D2"/>
    <w:rsid w:val="00182E63"/>
    <w:rsid w:val="00182E73"/>
    <w:rsid w:val="00184E29"/>
    <w:rsid w:val="00185694"/>
    <w:rsid w:val="00185804"/>
    <w:rsid w:val="00186389"/>
    <w:rsid w:val="001864D0"/>
    <w:rsid w:val="001869BA"/>
    <w:rsid w:val="00186BD8"/>
    <w:rsid w:val="00186D96"/>
    <w:rsid w:val="00186DED"/>
    <w:rsid w:val="001876B4"/>
    <w:rsid w:val="00187A3A"/>
    <w:rsid w:val="00190081"/>
    <w:rsid w:val="00190905"/>
    <w:rsid w:val="00190E1E"/>
    <w:rsid w:val="001910EB"/>
    <w:rsid w:val="001913D5"/>
    <w:rsid w:val="001914DC"/>
    <w:rsid w:val="00191C74"/>
    <w:rsid w:val="00192743"/>
    <w:rsid w:val="001935A7"/>
    <w:rsid w:val="001942F9"/>
    <w:rsid w:val="00194A79"/>
    <w:rsid w:val="00194A88"/>
    <w:rsid w:val="00194C85"/>
    <w:rsid w:val="00195103"/>
    <w:rsid w:val="00195441"/>
    <w:rsid w:val="001957B2"/>
    <w:rsid w:val="001959C0"/>
    <w:rsid w:val="00195B8B"/>
    <w:rsid w:val="00195C0E"/>
    <w:rsid w:val="00195C4B"/>
    <w:rsid w:val="00196CF9"/>
    <w:rsid w:val="001971D4"/>
    <w:rsid w:val="00197504"/>
    <w:rsid w:val="0019769F"/>
    <w:rsid w:val="0019793D"/>
    <w:rsid w:val="00197BF7"/>
    <w:rsid w:val="00197EE1"/>
    <w:rsid w:val="001A0180"/>
    <w:rsid w:val="001A0736"/>
    <w:rsid w:val="001A0D9D"/>
    <w:rsid w:val="001A10DA"/>
    <w:rsid w:val="001A120C"/>
    <w:rsid w:val="001A160B"/>
    <w:rsid w:val="001A1675"/>
    <w:rsid w:val="001A1CCD"/>
    <w:rsid w:val="001A22BE"/>
    <w:rsid w:val="001A22E6"/>
    <w:rsid w:val="001A2518"/>
    <w:rsid w:val="001A268D"/>
    <w:rsid w:val="001A2BDF"/>
    <w:rsid w:val="001A2DA8"/>
    <w:rsid w:val="001A2EF3"/>
    <w:rsid w:val="001A346A"/>
    <w:rsid w:val="001A3A70"/>
    <w:rsid w:val="001A3FA7"/>
    <w:rsid w:val="001A40FE"/>
    <w:rsid w:val="001A41CD"/>
    <w:rsid w:val="001A4776"/>
    <w:rsid w:val="001A4994"/>
    <w:rsid w:val="001A4B9A"/>
    <w:rsid w:val="001A54B6"/>
    <w:rsid w:val="001A54F3"/>
    <w:rsid w:val="001A5EDA"/>
    <w:rsid w:val="001A60F7"/>
    <w:rsid w:val="001A6121"/>
    <w:rsid w:val="001A6FA7"/>
    <w:rsid w:val="001A701A"/>
    <w:rsid w:val="001A7625"/>
    <w:rsid w:val="001A7D78"/>
    <w:rsid w:val="001B0154"/>
    <w:rsid w:val="001B077D"/>
    <w:rsid w:val="001B0784"/>
    <w:rsid w:val="001B0808"/>
    <w:rsid w:val="001B080A"/>
    <w:rsid w:val="001B086B"/>
    <w:rsid w:val="001B08CD"/>
    <w:rsid w:val="001B0931"/>
    <w:rsid w:val="001B0B0A"/>
    <w:rsid w:val="001B0D3C"/>
    <w:rsid w:val="001B109F"/>
    <w:rsid w:val="001B162A"/>
    <w:rsid w:val="001B166D"/>
    <w:rsid w:val="001B251A"/>
    <w:rsid w:val="001B271A"/>
    <w:rsid w:val="001B29F3"/>
    <w:rsid w:val="001B2BB8"/>
    <w:rsid w:val="001B2E0A"/>
    <w:rsid w:val="001B3270"/>
    <w:rsid w:val="001B39E3"/>
    <w:rsid w:val="001B4816"/>
    <w:rsid w:val="001B4CD2"/>
    <w:rsid w:val="001B58A2"/>
    <w:rsid w:val="001B5DE0"/>
    <w:rsid w:val="001B5E6D"/>
    <w:rsid w:val="001B60D1"/>
    <w:rsid w:val="001B615B"/>
    <w:rsid w:val="001B69D6"/>
    <w:rsid w:val="001B701D"/>
    <w:rsid w:val="001B724A"/>
    <w:rsid w:val="001B7356"/>
    <w:rsid w:val="001B76DA"/>
    <w:rsid w:val="001B773E"/>
    <w:rsid w:val="001B7C1E"/>
    <w:rsid w:val="001B7CE6"/>
    <w:rsid w:val="001C02BB"/>
    <w:rsid w:val="001C0405"/>
    <w:rsid w:val="001C0663"/>
    <w:rsid w:val="001C07C1"/>
    <w:rsid w:val="001C0AE9"/>
    <w:rsid w:val="001C0B18"/>
    <w:rsid w:val="001C0C3C"/>
    <w:rsid w:val="001C0D01"/>
    <w:rsid w:val="001C0F4E"/>
    <w:rsid w:val="001C1BDD"/>
    <w:rsid w:val="001C1F38"/>
    <w:rsid w:val="001C2202"/>
    <w:rsid w:val="001C222B"/>
    <w:rsid w:val="001C22E9"/>
    <w:rsid w:val="001C2986"/>
    <w:rsid w:val="001C2DBD"/>
    <w:rsid w:val="001C33C3"/>
    <w:rsid w:val="001C36BB"/>
    <w:rsid w:val="001C36C1"/>
    <w:rsid w:val="001C3BD9"/>
    <w:rsid w:val="001C3C98"/>
    <w:rsid w:val="001C3C9A"/>
    <w:rsid w:val="001C4420"/>
    <w:rsid w:val="001C454C"/>
    <w:rsid w:val="001C4A92"/>
    <w:rsid w:val="001C505D"/>
    <w:rsid w:val="001C5103"/>
    <w:rsid w:val="001C6370"/>
    <w:rsid w:val="001C6E12"/>
    <w:rsid w:val="001C79A6"/>
    <w:rsid w:val="001C7D51"/>
    <w:rsid w:val="001C7E0E"/>
    <w:rsid w:val="001D02A3"/>
    <w:rsid w:val="001D0D81"/>
    <w:rsid w:val="001D11BA"/>
    <w:rsid w:val="001D11DA"/>
    <w:rsid w:val="001D19B2"/>
    <w:rsid w:val="001D20FF"/>
    <w:rsid w:val="001D21EE"/>
    <w:rsid w:val="001D2A7F"/>
    <w:rsid w:val="001D2B6A"/>
    <w:rsid w:val="001D301A"/>
    <w:rsid w:val="001D3938"/>
    <w:rsid w:val="001D3AED"/>
    <w:rsid w:val="001D3EDD"/>
    <w:rsid w:val="001D4630"/>
    <w:rsid w:val="001D4AB4"/>
    <w:rsid w:val="001D51BA"/>
    <w:rsid w:val="001D5943"/>
    <w:rsid w:val="001D5B04"/>
    <w:rsid w:val="001D5FBB"/>
    <w:rsid w:val="001D666E"/>
    <w:rsid w:val="001D66C2"/>
    <w:rsid w:val="001D69E2"/>
    <w:rsid w:val="001D6F46"/>
    <w:rsid w:val="001D7441"/>
    <w:rsid w:val="001D744B"/>
    <w:rsid w:val="001D74E2"/>
    <w:rsid w:val="001D7779"/>
    <w:rsid w:val="001D7BFA"/>
    <w:rsid w:val="001D7D87"/>
    <w:rsid w:val="001E0CBA"/>
    <w:rsid w:val="001E0D5C"/>
    <w:rsid w:val="001E0E9A"/>
    <w:rsid w:val="001E1776"/>
    <w:rsid w:val="001E17D4"/>
    <w:rsid w:val="001E1D81"/>
    <w:rsid w:val="001E1F5A"/>
    <w:rsid w:val="001E22B8"/>
    <w:rsid w:val="001E2532"/>
    <w:rsid w:val="001E2791"/>
    <w:rsid w:val="001E28E1"/>
    <w:rsid w:val="001E2C83"/>
    <w:rsid w:val="001E2EA1"/>
    <w:rsid w:val="001E31C1"/>
    <w:rsid w:val="001E37DB"/>
    <w:rsid w:val="001E3BC5"/>
    <w:rsid w:val="001E3C06"/>
    <w:rsid w:val="001E4888"/>
    <w:rsid w:val="001E4C99"/>
    <w:rsid w:val="001E4E51"/>
    <w:rsid w:val="001E4ED1"/>
    <w:rsid w:val="001E52EE"/>
    <w:rsid w:val="001E53FB"/>
    <w:rsid w:val="001E5479"/>
    <w:rsid w:val="001E55C1"/>
    <w:rsid w:val="001E57E2"/>
    <w:rsid w:val="001E5E30"/>
    <w:rsid w:val="001E64C6"/>
    <w:rsid w:val="001E6606"/>
    <w:rsid w:val="001E66B7"/>
    <w:rsid w:val="001E6816"/>
    <w:rsid w:val="001E73C7"/>
    <w:rsid w:val="001E7453"/>
    <w:rsid w:val="001E78EC"/>
    <w:rsid w:val="001E7A0D"/>
    <w:rsid w:val="001E7BF6"/>
    <w:rsid w:val="001F0069"/>
    <w:rsid w:val="001F02F4"/>
    <w:rsid w:val="001F09C1"/>
    <w:rsid w:val="001F10FD"/>
    <w:rsid w:val="001F1273"/>
    <w:rsid w:val="001F1CAA"/>
    <w:rsid w:val="001F1E0B"/>
    <w:rsid w:val="001F1E62"/>
    <w:rsid w:val="001F20FF"/>
    <w:rsid w:val="001F23AA"/>
    <w:rsid w:val="001F29E7"/>
    <w:rsid w:val="001F29F1"/>
    <w:rsid w:val="001F3243"/>
    <w:rsid w:val="001F3253"/>
    <w:rsid w:val="001F32A2"/>
    <w:rsid w:val="001F32CB"/>
    <w:rsid w:val="001F370A"/>
    <w:rsid w:val="001F3A00"/>
    <w:rsid w:val="001F3A5C"/>
    <w:rsid w:val="001F42C4"/>
    <w:rsid w:val="001F4A14"/>
    <w:rsid w:val="001F4CCF"/>
    <w:rsid w:val="001F5254"/>
    <w:rsid w:val="001F56B7"/>
    <w:rsid w:val="001F571B"/>
    <w:rsid w:val="001F5CDD"/>
    <w:rsid w:val="001F5D63"/>
    <w:rsid w:val="001F60B8"/>
    <w:rsid w:val="001F62C3"/>
    <w:rsid w:val="001F736E"/>
    <w:rsid w:val="001F77AD"/>
    <w:rsid w:val="001F7979"/>
    <w:rsid w:val="001F7F40"/>
    <w:rsid w:val="0020005C"/>
    <w:rsid w:val="00200415"/>
    <w:rsid w:val="00200B47"/>
    <w:rsid w:val="00200E87"/>
    <w:rsid w:val="00201443"/>
    <w:rsid w:val="00201F85"/>
    <w:rsid w:val="00201F8D"/>
    <w:rsid w:val="00202317"/>
    <w:rsid w:val="002024F8"/>
    <w:rsid w:val="0020297E"/>
    <w:rsid w:val="002029D7"/>
    <w:rsid w:val="00202AA6"/>
    <w:rsid w:val="00202AEA"/>
    <w:rsid w:val="00203253"/>
    <w:rsid w:val="0020340E"/>
    <w:rsid w:val="002037C0"/>
    <w:rsid w:val="002037F2"/>
    <w:rsid w:val="00203A2B"/>
    <w:rsid w:val="00203AC6"/>
    <w:rsid w:val="00203B60"/>
    <w:rsid w:val="00203C67"/>
    <w:rsid w:val="00203FB4"/>
    <w:rsid w:val="002040ED"/>
    <w:rsid w:val="00204166"/>
    <w:rsid w:val="002041C0"/>
    <w:rsid w:val="002043A9"/>
    <w:rsid w:val="00204419"/>
    <w:rsid w:val="00204455"/>
    <w:rsid w:val="00204A0C"/>
    <w:rsid w:val="00205C55"/>
    <w:rsid w:val="00205FCB"/>
    <w:rsid w:val="00207231"/>
    <w:rsid w:val="002072AA"/>
    <w:rsid w:val="00207465"/>
    <w:rsid w:val="002075A9"/>
    <w:rsid w:val="00207952"/>
    <w:rsid w:val="00210562"/>
    <w:rsid w:val="00210AEA"/>
    <w:rsid w:val="00210B6A"/>
    <w:rsid w:val="00210EA8"/>
    <w:rsid w:val="00211312"/>
    <w:rsid w:val="00211393"/>
    <w:rsid w:val="00211578"/>
    <w:rsid w:val="002117E0"/>
    <w:rsid w:val="00211DA8"/>
    <w:rsid w:val="002122E7"/>
    <w:rsid w:val="00212328"/>
    <w:rsid w:val="0021258F"/>
    <w:rsid w:val="00212952"/>
    <w:rsid w:val="002134A3"/>
    <w:rsid w:val="0021357A"/>
    <w:rsid w:val="0021369E"/>
    <w:rsid w:val="002137ED"/>
    <w:rsid w:val="002139FC"/>
    <w:rsid w:val="00213F70"/>
    <w:rsid w:val="00213F85"/>
    <w:rsid w:val="002144F2"/>
    <w:rsid w:val="00214D26"/>
    <w:rsid w:val="00214DEC"/>
    <w:rsid w:val="00215616"/>
    <w:rsid w:val="00215644"/>
    <w:rsid w:val="00216783"/>
    <w:rsid w:val="00217304"/>
    <w:rsid w:val="002173EB"/>
    <w:rsid w:val="00217527"/>
    <w:rsid w:val="00217901"/>
    <w:rsid w:val="00217CDC"/>
    <w:rsid w:val="00220056"/>
    <w:rsid w:val="00220501"/>
    <w:rsid w:val="002206EB"/>
    <w:rsid w:val="002209C9"/>
    <w:rsid w:val="00220E2B"/>
    <w:rsid w:val="002214CC"/>
    <w:rsid w:val="0022196B"/>
    <w:rsid w:val="002219CE"/>
    <w:rsid w:val="00221A16"/>
    <w:rsid w:val="00221AB0"/>
    <w:rsid w:val="00222620"/>
    <w:rsid w:val="0022269D"/>
    <w:rsid w:val="00223567"/>
    <w:rsid w:val="00224132"/>
    <w:rsid w:val="00224135"/>
    <w:rsid w:val="00224199"/>
    <w:rsid w:val="002247EE"/>
    <w:rsid w:val="00224D27"/>
    <w:rsid w:val="00225AE3"/>
    <w:rsid w:val="0022602F"/>
    <w:rsid w:val="0022675F"/>
    <w:rsid w:val="00226C89"/>
    <w:rsid w:val="00227056"/>
    <w:rsid w:val="0022729F"/>
    <w:rsid w:val="0022754B"/>
    <w:rsid w:val="002275D0"/>
    <w:rsid w:val="002278DC"/>
    <w:rsid w:val="002278E5"/>
    <w:rsid w:val="002279E9"/>
    <w:rsid w:val="00227CCE"/>
    <w:rsid w:val="00227EC0"/>
    <w:rsid w:val="00227FC6"/>
    <w:rsid w:val="002303B8"/>
    <w:rsid w:val="00230602"/>
    <w:rsid w:val="002308D3"/>
    <w:rsid w:val="002310DC"/>
    <w:rsid w:val="002313BD"/>
    <w:rsid w:val="00231403"/>
    <w:rsid w:val="0023142B"/>
    <w:rsid w:val="0023176E"/>
    <w:rsid w:val="00231AE4"/>
    <w:rsid w:val="00231AF9"/>
    <w:rsid w:val="00231B37"/>
    <w:rsid w:val="00231B93"/>
    <w:rsid w:val="002321F5"/>
    <w:rsid w:val="002326AC"/>
    <w:rsid w:val="00233040"/>
    <w:rsid w:val="00233360"/>
    <w:rsid w:val="00233484"/>
    <w:rsid w:val="0023369D"/>
    <w:rsid w:val="00233772"/>
    <w:rsid w:val="002339CA"/>
    <w:rsid w:val="00233A33"/>
    <w:rsid w:val="00233B02"/>
    <w:rsid w:val="00234300"/>
    <w:rsid w:val="002346E0"/>
    <w:rsid w:val="002346FB"/>
    <w:rsid w:val="00234BF9"/>
    <w:rsid w:val="00234D56"/>
    <w:rsid w:val="00234F52"/>
    <w:rsid w:val="002350AF"/>
    <w:rsid w:val="00235373"/>
    <w:rsid w:val="00235974"/>
    <w:rsid w:val="00235A0B"/>
    <w:rsid w:val="00235A49"/>
    <w:rsid w:val="00235AF0"/>
    <w:rsid w:val="00236608"/>
    <w:rsid w:val="002366EA"/>
    <w:rsid w:val="00236A0C"/>
    <w:rsid w:val="00236A79"/>
    <w:rsid w:val="00236E4C"/>
    <w:rsid w:val="00237AA2"/>
    <w:rsid w:val="00240232"/>
    <w:rsid w:val="002402C6"/>
    <w:rsid w:val="002409BF"/>
    <w:rsid w:val="00240D37"/>
    <w:rsid w:val="00240E8C"/>
    <w:rsid w:val="00240EDB"/>
    <w:rsid w:val="00240F34"/>
    <w:rsid w:val="00240FC1"/>
    <w:rsid w:val="002418F0"/>
    <w:rsid w:val="002419AE"/>
    <w:rsid w:val="00242029"/>
    <w:rsid w:val="002421F6"/>
    <w:rsid w:val="002422FE"/>
    <w:rsid w:val="00242362"/>
    <w:rsid w:val="00242405"/>
    <w:rsid w:val="002424AE"/>
    <w:rsid w:val="00242947"/>
    <w:rsid w:val="00242C28"/>
    <w:rsid w:val="002431E2"/>
    <w:rsid w:val="0024334D"/>
    <w:rsid w:val="0024336F"/>
    <w:rsid w:val="00243A1C"/>
    <w:rsid w:val="00243BC8"/>
    <w:rsid w:val="00243E1A"/>
    <w:rsid w:val="00243F79"/>
    <w:rsid w:val="00244EDB"/>
    <w:rsid w:val="00245019"/>
    <w:rsid w:val="00245586"/>
    <w:rsid w:val="002457D2"/>
    <w:rsid w:val="00245F67"/>
    <w:rsid w:val="00246183"/>
    <w:rsid w:val="00246251"/>
    <w:rsid w:val="0024642D"/>
    <w:rsid w:val="0024669B"/>
    <w:rsid w:val="0024670A"/>
    <w:rsid w:val="00246BEA"/>
    <w:rsid w:val="00246ED2"/>
    <w:rsid w:val="00246F4B"/>
    <w:rsid w:val="0024721F"/>
    <w:rsid w:val="00247493"/>
    <w:rsid w:val="002474B9"/>
    <w:rsid w:val="00247786"/>
    <w:rsid w:val="00247A22"/>
    <w:rsid w:val="00247A23"/>
    <w:rsid w:val="00247B41"/>
    <w:rsid w:val="00247CD9"/>
    <w:rsid w:val="00247EBE"/>
    <w:rsid w:val="002500B6"/>
    <w:rsid w:val="00250788"/>
    <w:rsid w:val="00250AF6"/>
    <w:rsid w:val="00251337"/>
    <w:rsid w:val="002513E5"/>
    <w:rsid w:val="002515FC"/>
    <w:rsid w:val="0025161E"/>
    <w:rsid w:val="00251B20"/>
    <w:rsid w:val="00251E40"/>
    <w:rsid w:val="00252286"/>
    <w:rsid w:val="00252370"/>
    <w:rsid w:val="00252784"/>
    <w:rsid w:val="0025297A"/>
    <w:rsid w:val="00252AF1"/>
    <w:rsid w:val="00252E3E"/>
    <w:rsid w:val="00253063"/>
    <w:rsid w:val="00253508"/>
    <w:rsid w:val="002535CB"/>
    <w:rsid w:val="00253742"/>
    <w:rsid w:val="00253D92"/>
    <w:rsid w:val="00253DDE"/>
    <w:rsid w:val="002549E3"/>
    <w:rsid w:val="00254BDA"/>
    <w:rsid w:val="00254CE5"/>
    <w:rsid w:val="00254DED"/>
    <w:rsid w:val="002552EF"/>
    <w:rsid w:val="00255B08"/>
    <w:rsid w:val="0025601F"/>
    <w:rsid w:val="002563DE"/>
    <w:rsid w:val="0025673E"/>
    <w:rsid w:val="00260109"/>
    <w:rsid w:val="0026015D"/>
    <w:rsid w:val="00260295"/>
    <w:rsid w:val="00260873"/>
    <w:rsid w:val="00261A8C"/>
    <w:rsid w:val="00261E27"/>
    <w:rsid w:val="0026209C"/>
    <w:rsid w:val="0026254D"/>
    <w:rsid w:val="00262863"/>
    <w:rsid w:val="002628F5"/>
    <w:rsid w:val="00262B5B"/>
    <w:rsid w:val="00262C7C"/>
    <w:rsid w:val="00263339"/>
    <w:rsid w:val="00264100"/>
    <w:rsid w:val="002645DD"/>
    <w:rsid w:val="002646AF"/>
    <w:rsid w:val="00264A08"/>
    <w:rsid w:val="00264CAD"/>
    <w:rsid w:val="0026590A"/>
    <w:rsid w:val="00265A9A"/>
    <w:rsid w:val="00265EE7"/>
    <w:rsid w:val="00265F50"/>
    <w:rsid w:val="00266003"/>
    <w:rsid w:val="002663CC"/>
    <w:rsid w:val="00266C5F"/>
    <w:rsid w:val="0026708B"/>
    <w:rsid w:val="00267214"/>
    <w:rsid w:val="0026721D"/>
    <w:rsid w:val="00267350"/>
    <w:rsid w:val="0026736B"/>
    <w:rsid w:val="00267451"/>
    <w:rsid w:val="00267488"/>
    <w:rsid w:val="002678AC"/>
    <w:rsid w:val="00267969"/>
    <w:rsid w:val="00267A59"/>
    <w:rsid w:val="00267B94"/>
    <w:rsid w:val="00267D34"/>
    <w:rsid w:val="00267F68"/>
    <w:rsid w:val="002701B9"/>
    <w:rsid w:val="00270203"/>
    <w:rsid w:val="00270500"/>
    <w:rsid w:val="002706F5"/>
    <w:rsid w:val="00270C51"/>
    <w:rsid w:val="00270F8F"/>
    <w:rsid w:val="00270FE2"/>
    <w:rsid w:val="002711E4"/>
    <w:rsid w:val="00271405"/>
    <w:rsid w:val="00271541"/>
    <w:rsid w:val="002716B9"/>
    <w:rsid w:val="002717D8"/>
    <w:rsid w:val="00271943"/>
    <w:rsid w:val="00271B8E"/>
    <w:rsid w:val="0027212F"/>
    <w:rsid w:val="002722E2"/>
    <w:rsid w:val="002728CF"/>
    <w:rsid w:val="002729BB"/>
    <w:rsid w:val="00273433"/>
    <w:rsid w:val="00273631"/>
    <w:rsid w:val="00273C7E"/>
    <w:rsid w:val="00273D59"/>
    <w:rsid w:val="0027475E"/>
    <w:rsid w:val="002748BD"/>
    <w:rsid w:val="00274A93"/>
    <w:rsid w:val="00274B79"/>
    <w:rsid w:val="00274C06"/>
    <w:rsid w:val="00274C51"/>
    <w:rsid w:val="00274FC6"/>
    <w:rsid w:val="002752AC"/>
    <w:rsid w:val="002758F1"/>
    <w:rsid w:val="00275AD3"/>
    <w:rsid w:val="00275C99"/>
    <w:rsid w:val="00275EBD"/>
    <w:rsid w:val="00275FFB"/>
    <w:rsid w:val="0027621A"/>
    <w:rsid w:val="00276252"/>
    <w:rsid w:val="00276A76"/>
    <w:rsid w:val="00276C13"/>
    <w:rsid w:val="00277735"/>
    <w:rsid w:val="00277B55"/>
    <w:rsid w:val="00277BE0"/>
    <w:rsid w:val="00277E22"/>
    <w:rsid w:val="00277EC6"/>
    <w:rsid w:val="002800E4"/>
    <w:rsid w:val="00280380"/>
    <w:rsid w:val="00280393"/>
    <w:rsid w:val="00280860"/>
    <w:rsid w:val="0028094B"/>
    <w:rsid w:val="00280C6A"/>
    <w:rsid w:val="0028117D"/>
    <w:rsid w:val="0028136F"/>
    <w:rsid w:val="00281788"/>
    <w:rsid w:val="0028191C"/>
    <w:rsid w:val="00282552"/>
    <w:rsid w:val="002831C6"/>
    <w:rsid w:val="0028357C"/>
    <w:rsid w:val="00283E24"/>
    <w:rsid w:val="0028410F"/>
    <w:rsid w:val="00284B06"/>
    <w:rsid w:val="00284F96"/>
    <w:rsid w:val="002858DE"/>
    <w:rsid w:val="00285B89"/>
    <w:rsid w:val="00285D4C"/>
    <w:rsid w:val="00285EBE"/>
    <w:rsid w:val="002861B3"/>
    <w:rsid w:val="00286894"/>
    <w:rsid w:val="002869AE"/>
    <w:rsid w:val="00287099"/>
    <w:rsid w:val="00287667"/>
    <w:rsid w:val="0028780F"/>
    <w:rsid w:val="00287B5F"/>
    <w:rsid w:val="00287F27"/>
    <w:rsid w:val="0029018C"/>
    <w:rsid w:val="0029067A"/>
    <w:rsid w:val="00290C78"/>
    <w:rsid w:val="00291966"/>
    <w:rsid w:val="00293A39"/>
    <w:rsid w:val="00293E69"/>
    <w:rsid w:val="0029408F"/>
    <w:rsid w:val="0029430D"/>
    <w:rsid w:val="00294521"/>
    <w:rsid w:val="00294A0A"/>
    <w:rsid w:val="00294C38"/>
    <w:rsid w:val="00294E09"/>
    <w:rsid w:val="00294E7F"/>
    <w:rsid w:val="00295183"/>
    <w:rsid w:val="002952EA"/>
    <w:rsid w:val="002956B4"/>
    <w:rsid w:val="0029595F"/>
    <w:rsid w:val="00295A88"/>
    <w:rsid w:val="0029653C"/>
    <w:rsid w:val="00296F31"/>
    <w:rsid w:val="00297086"/>
    <w:rsid w:val="00297A96"/>
    <w:rsid w:val="002A00A7"/>
    <w:rsid w:val="002A024B"/>
    <w:rsid w:val="002A0537"/>
    <w:rsid w:val="002A09C2"/>
    <w:rsid w:val="002A0D98"/>
    <w:rsid w:val="002A0E02"/>
    <w:rsid w:val="002A195B"/>
    <w:rsid w:val="002A1F6A"/>
    <w:rsid w:val="002A213E"/>
    <w:rsid w:val="002A232A"/>
    <w:rsid w:val="002A2440"/>
    <w:rsid w:val="002A246C"/>
    <w:rsid w:val="002A2508"/>
    <w:rsid w:val="002A2CD4"/>
    <w:rsid w:val="002A2E0A"/>
    <w:rsid w:val="002A2E3A"/>
    <w:rsid w:val="002A2EA1"/>
    <w:rsid w:val="002A2EEF"/>
    <w:rsid w:val="002A335E"/>
    <w:rsid w:val="002A343E"/>
    <w:rsid w:val="002A34F5"/>
    <w:rsid w:val="002A3818"/>
    <w:rsid w:val="002A38C3"/>
    <w:rsid w:val="002A3958"/>
    <w:rsid w:val="002A3BBE"/>
    <w:rsid w:val="002A3CA1"/>
    <w:rsid w:val="002A3E44"/>
    <w:rsid w:val="002A3F6F"/>
    <w:rsid w:val="002A40E8"/>
    <w:rsid w:val="002A4190"/>
    <w:rsid w:val="002A42D2"/>
    <w:rsid w:val="002A4526"/>
    <w:rsid w:val="002A453B"/>
    <w:rsid w:val="002A53BF"/>
    <w:rsid w:val="002A5A27"/>
    <w:rsid w:val="002A5ECC"/>
    <w:rsid w:val="002A6025"/>
    <w:rsid w:val="002A61FC"/>
    <w:rsid w:val="002A663A"/>
    <w:rsid w:val="002A6988"/>
    <w:rsid w:val="002A6E63"/>
    <w:rsid w:val="002A70F6"/>
    <w:rsid w:val="002A7130"/>
    <w:rsid w:val="002A791B"/>
    <w:rsid w:val="002A7F54"/>
    <w:rsid w:val="002B0AA4"/>
    <w:rsid w:val="002B0C57"/>
    <w:rsid w:val="002B0CB7"/>
    <w:rsid w:val="002B0D44"/>
    <w:rsid w:val="002B1454"/>
    <w:rsid w:val="002B1560"/>
    <w:rsid w:val="002B17D9"/>
    <w:rsid w:val="002B1928"/>
    <w:rsid w:val="002B2150"/>
    <w:rsid w:val="002B25C7"/>
    <w:rsid w:val="002B2C69"/>
    <w:rsid w:val="002B2DCE"/>
    <w:rsid w:val="002B3422"/>
    <w:rsid w:val="002B3684"/>
    <w:rsid w:val="002B391A"/>
    <w:rsid w:val="002B4018"/>
    <w:rsid w:val="002B40A2"/>
    <w:rsid w:val="002B417F"/>
    <w:rsid w:val="002B4A00"/>
    <w:rsid w:val="002B4D70"/>
    <w:rsid w:val="002B4DA7"/>
    <w:rsid w:val="002B5065"/>
    <w:rsid w:val="002B57AB"/>
    <w:rsid w:val="002B5856"/>
    <w:rsid w:val="002B5E3A"/>
    <w:rsid w:val="002B64EA"/>
    <w:rsid w:val="002B6852"/>
    <w:rsid w:val="002B72F9"/>
    <w:rsid w:val="002B78BF"/>
    <w:rsid w:val="002B7B80"/>
    <w:rsid w:val="002B7F68"/>
    <w:rsid w:val="002C0966"/>
    <w:rsid w:val="002C09CF"/>
    <w:rsid w:val="002C0AD4"/>
    <w:rsid w:val="002C0D8B"/>
    <w:rsid w:val="002C14FD"/>
    <w:rsid w:val="002C15BF"/>
    <w:rsid w:val="002C19B7"/>
    <w:rsid w:val="002C19E4"/>
    <w:rsid w:val="002C1B82"/>
    <w:rsid w:val="002C207B"/>
    <w:rsid w:val="002C239F"/>
    <w:rsid w:val="002C2670"/>
    <w:rsid w:val="002C28D9"/>
    <w:rsid w:val="002C2AF8"/>
    <w:rsid w:val="002C2C7F"/>
    <w:rsid w:val="002C341A"/>
    <w:rsid w:val="002C3CE5"/>
    <w:rsid w:val="002C3F6F"/>
    <w:rsid w:val="002C416C"/>
    <w:rsid w:val="002C422D"/>
    <w:rsid w:val="002C444C"/>
    <w:rsid w:val="002C48CC"/>
    <w:rsid w:val="002C49CC"/>
    <w:rsid w:val="002C4B2C"/>
    <w:rsid w:val="002C4C19"/>
    <w:rsid w:val="002C5248"/>
    <w:rsid w:val="002C5606"/>
    <w:rsid w:val="002C5801"/>
    <w:rsid w:val="002C5C56"/>
    <w:rsid w:val="002C5D40"/>
    <w:rsid w:val="002C5DE3"/>
    <w:rsid w:val="002C625A"/>
    <w:rsid w:val="002C62E0"/>
    <w:rsid w:val="002C69E1"/>
    <w:rsid w:val="002C7911"/>
    <w:rsid w:val="002C7FED"/>
    <w:rsid w:val="002D00D9"/>
    <w:rsid w:val="002D0388"/>
    <w:rsid w:val="002D064A"/>
    <w:rsid w:val="002D1F98"/>
    <w:rsid w:val="002D21AA"/>
    <w:rsid w:val="002D22D5"/>
    <w:rsid w:val="002D2336"/>
    <w:rsid w:val="002D2C2E"/>
    <w:rsid w:val="002D2F25"/>
    <w:rsid w:val="002D30C7"/>
    <w:rsid w:val="002D31A6"/>
    <w:rsid w:val="002D35A2"/>
    <w:rsid w:val="002D3920"/>
    <w:rsid w:val="002D3A03"/>
    <w:rsid w:val="002D3AD9"/>
    <w:rsid w:val="002D4015"/>
    <w:rsid w:val="002D4097"/>
    <w:rsid w:val="002D4AEF"/>
    <w:rsid w:val="002D4EC1"/>
    <w:rsid w:val="002D54A7"/>
    <w:rsid w:val="002D55A4"/>
    <w:rsid w:val="002D597F"/>
    <w:rsid w:val="002D5FBF"/>
    <w:rsid w:val="002D6351"/>
    <w:rsid w:val="002D63DA"/>
    <w:rsid w:val="002D652C"/>
    <w:rsid w:val="002D6AA4"/>
    <w:rsid w:val="002D6C12"/>
    <w:rsid w:val="002D6C95"/>
    <w:rsid w:val="002D6D13"/>
    <w:rsid w:val="002D7000"/>
    <w:rsid w:val="002D7869"/>
    <w:rsid w:val="002D7E7A"/>
    <w:rsid w:val="002E009F"/>
    <w:rsid w:val="002E026D"/>
    <w:rsid w:val="002E06D4"/>
    <w:rsid w:val="002E0929"/>
    <w:rsid w:val="002E1136"/>
    <w:rsid w:val="002E148F"/>
    <w:rsid w:val="002E1B88"/>
    <w:rsid w:val="002E1E9B"/>
    <w:rsid w:val="002E1EEF"/>
    <w:rsid w:val="002E2056"/>
    <w:rsid w:val="002E206F"/>
    <w:rsid w:val="002E24A7"/>
    <w:rsid w:val="002E27F4"/>
    <w:rsid w:val="002E28E8"/>
    <w:rsid w:val="002E292E"/>
    <w:rsid w:val="002E2F51"/>
    <w:rsid w:val="002E345E"/>
    <w:rsid w:val="002E35ED"/>
    <w:rsid w:val="002E36A4"/>
    <w:rsid w:val="002E37F3"/>
    <w:rsid w:val="002E4C04"/>
    <w:rsid w:val="002E5430"/>
    <w:rsid w:val="002E5773"/>
    <w:rsid w:val="002E582A"/>
    <w:rsid w:val="002E5D0E"/>
    <w:rsid w:val="002E5E76"/>
    <w:rsid w:val="002E5EC1"/>
    <w:rsid w:val="002E5F6D"/>
    <w:rsid w:val="002E62AF"/>
    <w:rsid w:val="002E637E"/>
    <w:rsid w:val="002E69EF"/>
    <w:rsid w:val="002E74EB"/>
    <w:rsid w:val="002E7599"/>
    <w:rsid w:val="002E75B8"/>
    <w:rsid w:val="002E76EC"/>
    <w:rsid w:val="002E78F9"/>
    <w:rsid w:val="002E79B4"/>
    <w:rsid w:val="002E7BD3"/>
    <w:rsid w:val="002E7E43"/>
    <w:rsid w:val="002F0672"/>
    <w:rsid w:val="002F0B9B"/>
    <w:rsid w:val="002F19F6"/>
    <w:rsid w:val="002F206F"/>
    <w:rsid w:val="002F2730"/>
    <w:rsid w:val="002F2C74"/>
    <w:rsid w:val="002F36AC"/>
    <w:rsid w:val="002F394A"/>
    <w:rsid w:val="002F3EC8"/>
    <w:rsid w:val="002F42DC"/>
    <w:rsid w:val="002F48AE"/>
    <w:rsid w:val="002F4B1A"/>
    <w:rsid w:val="002F4BD9"/>
    <w:rsid w:val="002F4D63"/>
    <w:rsid w:val="002F52CB"/>
    <w:rsid w:val="002F5337"/>
    <w:rsid w:val="002F5C6B"/>
    <w:rsid w:val="002F5CE7"/>
    <w:rsid w:val="002F66C0"/>
    <w:rsid w:val="002F69D0"/>
    <w:rsid w:val="002F6C34"/>
    <w:rsid w:val="002F7062"/>
    <w:rsid w:val="00300459"/>
    <w:rsid w:val="00300A89"/>
    <w:rsid w:val="00300C26"/>
    <w:rsid w:val="00300F74"/>
    <w:rsid w:val="00301175"/>
    <w:rsid w:val="0030140E"/>
    <w:rsid w:val="00301716"/>
    <w:rsid w:val="00301800"/>
    <w:rsid w:val="00301840"/>
    <w:rsid w:val="00301936"/>
    <w:rsid w:val="00301C14"/>
    <w:rsid w:val="00301DCA"/>
    <w:rsid w:val="00302DF0"/>
    <w:rsid w:val="00303017"/>
    <w:rsid w:val="003030CE"/>
    <w:rsid w:val="003033F6"/>
    <w:rsid w:val="00303697"/>
    <w:rsid w:val="00303A94"/>
    <w:rsid w:val="00303AB8"/>
    <w:rsid w:val="00303FC0"/>
    <w:rsid w:val="00303FE9"/>
    <w:rsid w:val="00304446"/>
    <w:rsid w:val="003047F3"/>
    <w:rsid w:val="003050CF"/>
    <w:rsid w:val="003060E9"/>
    <w:rsid w:val="00306821"/>
    <w:rsid w:val="0030694B"/>
    <w:rsid w:val="00306A81"/>
    <w:rsid w:val="00306CDD"/>
    <w:rsid w:val="00306E24"/>
    <w:rsid w:val="0030740C"/>
    <w:rsid w:val="00307732"/>
    <w:rsid w:val="00307FB1"/>
    <w:rsid w:val="00310458"/>
    <w:rsid w:val="0031061D"/>
    <w:rsid w:val="00310769"/>
    <w:rsid w:val="00310891"/>
    <w:rsid w:val="00311BC1"/>
    <w:rsid w:val="00312792"/>
    <w:rsid w:val="00312886"/>
    <w:rsid w:val="003129B9"/>
    <w:rsid w:val="00312EAF"/>
    <w:rsid w:val="0031328A"/>
    <w:rsid w:val="0031337D"/>
    <w:rsid w:val="00313475"/>
    <w:rsid w:val="003135B9"/>
    <w:rsid w:val="0031402F"/>
    <w:rsid w:val="00314269"/>
    <w:rsid w:val="0031459C"/>
    <w:rsid w:val="0031469A"/>
    <w:rsid w:val="0031492F"/>
    <w:rsid w:val="00315707"/>
    <w:rsid w:val="00315CBE"/>
    <w:rsid w:val="00316629"/>
    <w:rsid w:val="00316711"/>
    <w:rsid w:val="00316F12"/>
    <w:rsid w:val="003172FA"/>
    <w:rsid w:val="003173E9"/>
    <w:rsid w:val="00317405"/>
    <w:rsid w:val="00317595"/>
    <w:rsid w:val="00320082"/>
    <w:rsid w:val="003202F6"/>
    <w:rsid w:val="00320341"/>
    <w:rsid w:val="0032042C"/>
    <w:rsid w:val="003204BD"/>
    <w:rsid w:val="003206F8"/>
    <w:rsid w:val="00320C58"/>
    <w:rsid w:val="003210D8"/>
    <w:rsid w:val="00321530"/>
    <w:rsid w:val="00321738"/>
    <w:rsid w:val="0032176C"/>
    <w:rsid w:val="003219B5"/>
    <w:rsid w:val="00321E50"/>
    <w:rsid w:val="00321F25"/>
    <w:rsid w:val="00322050"/>
    <w:rsid w:val="003222AA"/>
    <w:rsid w:val="003227A2"/>
    <w:rsid w:val="003227E9"/>
    <w:rsid w:val="003228B0"/>
    <w:rsid w:val="003229AD"/>
    <w:rsid w:val="00322E33"/>
    <w:rsid w:val="00323512"/>
    <w:rsid w:val="003235BE"/>
    <w:rsid w:val="00323FB2"/>
    <w:rsid w:val="003243BF"/>
    <w:rsid w:val="00324669"/>
    <w:rsid w:val="00324820"/>
    <w:rsid w:val="003248FD"/>
    <w:rsid w:val="00324F5D"/>
    <w:rsid w:val="003252A3"/>
    <w:rsid w:val="003256A3"/>
    <w:rsid w:val="003257D2"/>
    <w:rsid w:val="0032587E"/>
    <w:rsid w:val="00325E0D"/>
    <w:rsid w:val="00325E44"/>
    <w:rsid w:val="00325F69"/>
    <w:rsid w:val="00326174"/>
    <w:rsid w:val="003265A0"/>
    <w:rsid w:val="0032669E"/>
    <w:rsid w:val="00326761"/>
    <w:rsid w:val="00326787"/>
    <w:rsid w:val="0032689E"/>
    <w:rsid w:val="00327D6D"/>
    <w:rsid w:val="00327E36"/>
    <w:rsid w:val="003302CA"/>
    <w:rsid w:val="003309B0"/>
    <w:rsid w:val="00330CAB"/>
    <w:rsid w:val="00330D67"/>
    <w:rsid w:val="00330D6E"/>
    <w:rsid w:val="00330D9F"/>
    <w:rsid w:val="003310DB"/>
    <w:rsid w:val="003310E0"/>
    <w:rsid w:val="003319C8"/>
    <w:rsid w:val="00331F54"/>
    <w:rsid w:val="003325BE"/>
    <w:rsid w:val="00332948"/>
    <w:rsid w:val="00332A4E"/>
    <w:rsid w:val="00332E96"/>
    <w:rsid w:val="0033353E"/>
    <w:rsid w:val="00333563"/>
    <w:rsid w:val="00333886"/>
    <w:rsid w:val="00333ABB"/>
    <w:rsid w:val="003344A3"/>
    <w:rsid w:val="003345B1"/>
    <w:rsid w:val="0033465F"/>
    <w:rsid w:val="003350CE"/>
    <w:rsid w:val="003350F5"/>
    <w:rsid w:val="003355D1"/>
    <w:rsid w:val="00335661"/>
    <w:rsid w:val="00335A36"/>
    <w:rsid w:val="00335C80"/>
    <w:rsid w:val="003363A5"/>
    <w:rsid w:val="00337B15"/>
    <w:rsid w:val="00337D5D"/>
    <w:rsid w:val="00337EBA"/>
    <w:rsid w:val="00337F82"/>
    <w:rsid w:val="003401CC"/>
    <w:rsid w:val="003407F4"/>
    <w:rsid w:val="003409A2"/>
    <w:rsid w:val="00341661"/>
    <w:rsid w:val="00341A05"/>
    <w:rsid w:val="00341A42"/>
    <w:rsid w:val="00341C65"/>
    <w:rsid w:val="003429D7"/>
    <w:rsid w:val="00342FC5"/>
    <w:rsid w:val="00343104"/>
    <w:rsid w:val="00343354"/>
    <w:rsid w:val="003439B4"/>
    <w:rsid w:val="00343AAA"/>
    <w:rsid w:val="00343DA2"/>
    <w:rsid w:val="00344170"/>
    <w:rsid w:val="0034445C"/>
    <w:rsid w:val="00344476"/>
    <w:rsid w:val="00344BFF"/>
    <w:rsid w:val="00344CB2"/>
    <w:rsid w:val="0034531A"/>
    <w:rsid w:val="00345CC4"/>
    <w:rsid w:val="00345D72"/>
    <w:rsid w:val="00345DD5"/>
    <w:rsid w:val="0034696A"/>
    <w:rsid w:val="00347ED0"/>
    <w:rsid w:val="00350E2D"/>
    <w:rsid w:val="00351170"/>
    <w:rsid w:val="00351836"/>
    <w:rsid w:val="00351CB4"/>
    <w:rsid w:val="003520DD"/>
    <w:rsid w:val="00352768"/>
    <w:rsid w:val="0035368E"/>
    <w:rsid w:val="003536E9"/>
    <w:rsid w:val="003538AB"/>
    <w:rsid w:val="00353CB6"/>
    <w:rsid w:val="00354F0F"/>
    <w:rsid w:val="0035567A"/>
    <w:rsid w:val="003557B5"/>
    <w:rsid w:val="00355A29"/>
    <w:rsid w:val="00355BBE"/>
    <w:rsid w:val="00355C6C"/>
    <w:rsid w:val="00355FE3"/>
    <w:rsid w:val="003569AF"/>
    <w:rsid w:val="00356BE4"/>
    <w:rsid w:val="00357853"/>
    <w:rsid w:val="003579BC"/>
    <w:rsid w:val="00357AA4"/>
    <w:rsid w:val="00357F86"/>
    <w:rsid w:val="00357FA8"/>
    <w:rsid w:val="0036000F"/>
    <w:rsid w:val="0036040C"/>
    <w:rsid w:val="00360E12"/>
    <w:rsid w:val="00360F77"/>
    <w:rsid w:val="00360FE5"/>
    <w:rsid w:val="00361129"/>
    <w:rsid w:val="00361209"/>
    <w:rsid w:val="003614E2"/>
    <w:rsid w:val="0036172E"/>
    <w:rsid w:val="003620D2"/>
    <w:rsid w:val="00362132"/>
    <w:rsid w:val="00362627"/>
    <w:rsid w:val="003626A0"/>
    <w:rsid w:val="003627ED"/>
    <w:rsid w:val="00363054"/>
    <w:rsid w:val="0036355E"/>
    <w:rsid w:val="003635D0"/>
    <w:rsid w:val="00363759"/>
    <w:rsid w:val="00363772"/>
    <w:rsid w:val="00363C08"/>
    <w:rsid w:val="00363E54"/>
    <w:rsid w:val="00364677"/>
    <w:rsid w:val="003650CD"/>
    <w:rsid w:val="0036536B"/>
    <w:rsid w:val="0036598C"/>
    <w:rsid w:val="00365A30"/>
    <w:rsid w:val="00366333"/>
    <w:rsid w:val="00366555"/>
    <w:rsid w:val="003667FF"/>
    <w:rsid w:val="00366913"/>
    <w:rsid w:val="00366B98"/>
    <w:rsid w:val="00366C84"/>
    <w:rsid w:val="00366D2A"/>
    <w:rsid w:val="00366E16"/>
    <w:rsid w:val="003676EA"/>
    <w:rsid w:val="00367931"/>
    <w:rsid w:val="00367BC2"/>
    <w:rsid w:val="00370037"/>
    <w:rsid w:val="003708CC"/>
    <w:rsid w:val="00370BB7"/>
    <w:rsid w:val="00370CD2"/>
    <w:rsid w:val="00370E91"/>
    <w:rsid w:val="003710E4"/>
    <w:rsid w:val="00371617"/>
    <w:rsid w:val="003718BA"/>
    <w:rsid w:val="00371AA1"/>
    <w:rsid w:val="00371BB7"/>
    <w:rsid w:val="00371CC8"/>
    <w:rsid w:val="003727DA"/>
    <w:rsid w:val="00372CA2"/>
    <w:rsid w:val="00372F49"/>
    <w:rsid w:val="0037301F"/>
    <w:rsid w:val="00373108"/>
    <w:rsid w:val="003737BA"/>
    <w:rsid w:val="003737CB"/>
    <w:rsid w:val="003738BE"/>
    <w:rsid w:val="00373A27"/>
    <w:rsid w:val="00373B78"/>
    <w:rsid w:val="00373F63"/>
    <w:rsid w:val="00374653"/>
    <w:rsid w:val="00375168"/>
    <w:rsid w:val="003752D0"/>
    <w:rsid w:val="0037575C"/>
    <w:rsid w:val="00375B3F"/>
    <w:rsid w:val="0037629E"/>
    <w:rsid w:val="003765ED"/>
    <w:rsid w:val="00376642"/>
    <w:rsid w:val="00376BF3"/>
    <w:rsid w:val="00376C2E"/>
    <w:rsid w:val="00376D70"/>
    <w:rsid w:val="00376FCB"/>
    <w:rsid w:val="00377123"/>
    <w:rsid w:val="003778D7"/>
    <w:rsid w:val="003801CB"/>
    <w:rsid w:val="003802F5"/>
    <w:rsid w:val="003804A4"/>
    <w:rsid w:val="00380BF8"/>
    <w:rsid w:val="003810B4"/>
    <w:rsid w:val="0038173E"/>
    <w:rsid w:val="0038181C"/>
    <w:rsid w:val="00382086"/>
    <w:rsid w:val="0038214A"/>
    <w:rsid w:val="00382413"/>
    <w:rsid w:val="0038322A"/>
    <w:rsid w:val="003835C6"/>
    <w:rsid w:val="003836C5"/>
    <w:rsid w:val="003840DA"/>
    <w:rsid w:val="00384451"/>
    <w:rsid w:val="00384A87"/>
    <w:rsid w:val="00384ADA"/>
    <w:rsid w:val="00384DDE"/>
    <w:rsid w:val="00384F4F"/>
    <w:rsid w:val="00385421"/>
    <w:rsid w:val="003855E7"/>
    <w:rsid w:val="00385ABD"/>
    <w:rsid w:val="00385BA5"/>
    <w:rsid w:val="00385D6A"/>
    <w:rsid w:val="00385DAA"/>
    <w:rsid w:val="00385F1F"/>
    <w:rsid w:val="00386AF9"/>
    <w:rsid w:val="00386FA6"/>
    <w:rsid w:val="00387192"/>
    <w:rsid w:val="003875B8"/>
    <w:rsid w:val="003876FD"/>
    <w:rsid w:val="00390140"/>
    <w:rsid w:val="003902C6"/>
    <w:rsid w:val="00390485"/>
    <w:rsid w:val="00390685"/>
    <w:rsid w:val="00390AFB"/>
    <w:rsid w:val="00390D2D"/>
    <w:rsid w:val="0039165C"/>
    <w:rsid w:val="0039177F"/>
    <w:rsid w:val="00391925"/>
    <w:rsid w:val="00391C81"/>
    <w:rsid w:val="00391D4B"/>
    <w:rsid w:val="00391DC3"/>
    <w:rsid w:val="00392358"/>
    <w:rsid w:val="00392449"/>
    <w:rsid w:val="00392592"/>
    <w:rsid w:val="00392741"/>
    <w:rsid w:val="003927A2"/>
    <w:rsid w:val="00392AD3"/>
    <w:rsid w:val="00393022"/>
    <w:rsid w:val="003933CF"/>
    <w:rsid w:val="003934B3"/>
    <w:rsid w:val="003935DB"/>
    <w:rsid w:val="003937FD"/>
    <w:rsid w:val="0039380B"/>
    <w:rsid w:val="0039394C"/>
    <w:rsid w:val="00393977"/>
    <w:rsid w:val="00393A02"/>
    <w:rsid w:val="00393AC7"/>
    <w:rsid w:val="0039434E"/>
    <w:rsid w:val="003943AB"/>
    <w:rsid w:val="0039445A"/>
    <w:rsid w:val="0039483D"/>
    <w:rsid w:val="00394BBC"/>
    <w:rsid w:val="00394C19"/>
    <w:rsid w:val="00394D42"/>
    <w:rsid w:val="003952A5"/>
    <w:rsid w:val="00395659"/>
    <w:rsid w:val="003959B5"/>
    <w:rsid w:val="00395C20"/>
    <w:rsid w:val="00396104"/>
    <w:rsid w:val="00396423"/>
    <w:rsid w:val="00396489"/>
    <w:rsid w:val="00396CA2"/>
    <w:rsid w:val="00397020"/>
    <w:rsid w:val="00397167"/>
    <w:rsid w:val="0039718F"/>
    <w:rsid w:val="0039755B"/>
    <w:rsid w:val="003A0004"/>
    <w:rsid w:val="003A012D"/>
    <w:rsid w:val="003A021D"/>
    <w:rsid w:val="003A04CB"/>
    <w:rsid w:val="003A0556"/>
    <w:rsid w:val="003A0595"/>
    <w:rsid w:val="003A06E3"/>
    <w:rsid w:val="003A0BAD"/>
    <w:rsid w:val="003A0EEB"/>
    <w:rsid w:val="003A12F4"/>
    <w:rsid w:val="003A1679"/>
    <w:rsid w:val="003A187F"/>
    <w:rsid w:val="003A2464"/>
    <w:rsid w:val="003A2B74"/>
    <w:rsid w:val="003A2D2F"/>
    <w:rsid w:val="003A2E47"/>
    <w:rsid w:val="003A33B5"/>
    <w:rsid w:val="003A3582"/>
    <w:rsid w:val="003A369B"/>
    <w:rsid w:val="003A3B41"/>
    <w:rsid w:val="003A3E78"/>
    <w:rsid w:val="003A3E95"/>
    <w:rsid w:val="003A4339"/>
    <w:rsid w:val="003A434F"/>
    <w:rsid w:val="003A4F00"/>
    <w:rsid w:val="003A502F"/>
    <w:rsid w:val="003A5383"/>
    <w:rsid w:val="003A579B"/>
    <w:rsid w:val="003A5B20"/>
    <w:rsid w:val="003A6562"/>
    <w:rsid w:val="003A665F"/>
    <w:rsid w:val="003A6893"/>
    <w:rsid w:val="003A68F3"/>
    <w:rsid w:val="003A6CEF"/>
    <w:rsid w:val="003A7098"/>
    <w:rsid w:val="003A7302"/>
    <w:rsid w:val="003A74D6"/>
    <w:rsid w:val="003A755F"/>
    <w:rsid w:val="003A7D70"/>
    <w:rsid w:val="003B0622"/>
    <w:rsid w:val="003B0DF4"/>
    <w:rsid w:val="003B0E8A"/>
    <w:rsid w:val="003B14EA"/>
    <w:rsid w:val="003B1694"/>
    <w:rsid w:val="003B1C13"/>
    <w:rsid w:val="003B25B4"/>
    <w:rsid w:val="003B2A12"/>
    <w:rsid w:val="003B2A39"/>
    <w:rsid w:val="003B31E4"/>
    <w:rsid w:val="003B32A3"/>
    <w:rsid w:val="003B334A"/>
    <w:rsid w:val="003B3B23"/>
    <w:rsid w:val="003B4603"/>
    <w:rsid w:val="003B4CEE"/>
    <w:rsid w:val="003B4FCF"/>
    <w:rsid w:val="003B51E2"/>
    <w:rsid w:val="003B5356"/>
    <w:rsid w:val="003B56EB"/>
    <w:rsid w:val="003B5A65"/>
    <w:rsid w:val="003B5D5E"/>
    <w:rsid w:val="003B605C"/>
    <w:rsid w:val="003B659C"/>
    <w:rsid w:val="003B678E"/>
    <w:rsid w:val="003B6B6C"/>
    <w:rsid w:val="003B6D7F"/>
    <w:rsid w:val="003B6F41"/>
    <w:rsid w:val="003B6FBE"/>
    <w:rsid w:val="003B708C"/>
    <w:rsid w:val="003B717C"/>
    <w:rsid w:val="003B7769"/>
    <w:rsid w:val="003B7BE6"/>
    <w:rsid w:val="003C00AC"/>
    <w:rsid w:val="003C0843"/>
    <w:rsid w:val="003C0D7E"/>
    <w:rsid w:val="003C1032"/>
    <w:rsid w:val="003C1297"/>
    <w:rsid w:val="003C135F"/>
    <w:rsid w:val="003C139E"/>
    <w:rsid w:val="003C2076"/>
    <w:rsid w:val="003C23D1"/>
    <w:rsid w:val="003C27FC"/>
    <w:rsid w:val="003C2A05"/>
    <w:rsid w:val="003C2D7B"/>
    <w:rsid w:val="003C2FB0"/>
    <w:rsid w:val="003C34C0"/>
    <w:rsid w:val="003C3837"/>
    <w:rsid w:val="003C3ACE"/>
    <w:rsid w:val="003C3E31"/>
    <w:rsid w:val="003C3F63"/>
    <w:rsid w:val="003C410E"/>
    <w:rsid w:val="003C41FC"/>
    <w:rsid w:val="003C50D1"/>
    <w:rsid w:val="003C5131"/>
    <w:rsid w:val="003C593E"/>
    <w:rsid w:val="003C5DF3"/>
    <w:rsid w:val="003C6000"/>
    <w:rsid w:val="003C62C4"/>
    <w:rsid w:val="003C652B"/>
    <w:rsid w:val="003C657B"/>
    <w:rsid w:val="003C6734"/>
    <w:rsid w:val="003C6744"/>
    <w:rsid w:val="003C6E07"/>
    <w:rsid w:val="003C750D"/>
    <w:rsid w:val="003C757F"/>
    <w:rsid w:val="003C7DA5"/>
    <w:rsid w:val="003C7FD7"/>
    <w:rsid w:val="003D0900"/>
    <w:rsid w:val="003D0AFD"/>
    <w:rsid w:val="003D0DC9"/>
    <w:rsid w:val="003D0E13"/>
    <w:rsid w:val="003D0E4D"/>
    <w:rsid w:val="003D10C6"/>
    <w:rsid w:val="003D14FB"/>
    <w:rsid w:val="003D1A20"/>
    <w:rsid w:val="003D1CDB"/>
    <w:rsid w:val="003D23EA"/>
    <w:rsid w:val="003D254C"/>
    <w:rsid w:val="003D2A08"/>
    <w:rsid w:val="003D2B2B"/>
    <w:rsid w:val="003D2D23"/>
    <w:rsid w:val="003D2E5A"/>
    <w:rsid w:val="003D3573"/>
    <w:rsid w:val="003D4499"/>
    <w:rsid w:val="003D47EA"/>
    <w:rsid w:val="003D4843"/>
    <w:rsid w:val="003D5098"/>
    <w:rsid w:val="003D5121"/>
    <w:rsid w:val="003D5308"/>
    <w:rsid w:val="003D54D5"/>
    <w:rsid w:val="003D58EE"/>
    <w:rsid w:val="003D5977"/>
    <w:rsid w:val="003D5CE2"/>
    <w:rsid w:val="003D62EA"/>
    <w:rsid w:val="003D642E"/>
    <w:rsid w:val="003D6517"/>
    <w:rsid w:val="003D693E"/>
    <w:rsid w:val="003D703D"/>
    <w:rsid w:val="003D7154"/>
    <w:rsid w:val="003D738C"/>
    <w:rsid w:val="003D747C"/>
    <w:rsid w:val="003D759E"/>
    <w:rsid w:val="003E057D"/>
    <w:rsid w:val="003E0703"/>
    <w:rsid w:val="003E090D"/>
    <w:rsid w:val="003E1337"/>
    <w:rsid w:val="003E1553"/>
    <w:rsid w:val="003E18E8"/>
    <w:rsid w:val="003E1E0C"/>
    <w:rsid w:val="003E21C8"/>
    <w:rsid w:val="003E22B2"/>
    <w:rsid w:val="003E2C01"/>
    <w:rsid w:val="003E2CB8"/>
    <w:rsid w:val="003E2F72"/>
    <w:rsid w:val="003E30D5"/>
    <w:rsid w:val="003E31FA"/>
    <w:rsid w:val="003E34BD"/>
    <w:rsid w:val="003E3518"/>
    <w:rsid w:val="003E392F"/>
    <w:rsid w:val="003E45C3"/>
    <w:rsid w:val="003E4AF8"/>
    <w:rsid w:val="003E530C"/>
    <w:rsid w:val="003E58A2"/>
    <w:rsid w:val="003E58F3"/>
    <w:rsid w:val="003E5C6D"/>
    <w:rsid w:val="003E5EC3"/>
    <w:rsid w:val="003E6265"/>
    <w:rsid w:val="003E67BB"/>
    <w:rsid w:val="003E6E56"/>
    <w:rsid w:val="003E6E85"/>
    <w:rsid w:val="003E73E9"/>
    <w:rsid w:val="003E74C0"/>
    <w:rsid w:val="003E7908"/>
    <w:rsid w:val="003E7AA8"/>
    <w:rsid w:val="003E7BC8"/>
    <w:rsid w:val="003E7CFD"/>
    <w:rsid w:val="003E7E45"/>
    <w:rsid w:val="003E7E9F"/>
    <w:rsid w:val="003F0384"/>
    <w:rsid w:val="003F063B"/>
    <w:rsid w:val="003F07FC"/>
    <w:rsid w:val="003F0A71"/>
    <w:rsid w:val="003F0C67"/>
    <w:rsid w:val="003F0D1A"/>
    <w:rsid w:val="003F0E11"/>
    <w:rsid w:val="003F1001"/>
    <w:rsid w:val="003F10A1"/>
    <w:rsid w:val="003F200D"/>
    <w:rsid w:val="003F2361"/>
    <w:rsid w:val="003F2474"/>
    <w:rsid w:val="003F25B2"/>
    <w:rsid w:val="003F2780"/>
    <w:rsid w:val="003F282A"/>
    <w:rsid w:val="003F2E41"/>
    <w:rsid w:val="003F31FD"/>
    <w:rsid w:val="003F321A"/>
    <w:rsid w:val="003F3503"/>
    <w:rsid w:val="003F3BD0"/>
    <w:rsid w:val="003F3DB3"/>
    <w:rsid w:val="003F40A5"/>
    <w:rsid w:val="003F46DB"/>
    <w:rsid w:val="003F4A13"/>
    <w:rsid w:val="003F4E9B"/>
    <w:rsid w:val="003F5480"/>
    <w:rsid w:val="003F5565"/>
    <w:rsid w:val="003F5999"/>
    <w:rsid w:val="003F5FA0"/>
    <w:rsid w:val="003F607C"/>
    <w:rsid w:val="003F61DE"/>
    <w:rsid w:val="003F65DE"/>
    <w:rsid w:val="003F72EC"/>
    <w:rsid w:val="003F76F2"/>
    <w:rsid w:val="003F7856"/>
    <w:rsid w:val="003F7899"/>
    <w:rsid w:val="003F7A2C"/>
    <w:rsid w:val="003F7E3D"/>
    <w:rsid w:val="003F7EF7"/>
    <w:rsid w:val="004002BB"/>
    <w:rsid w:val="004003FA"/>
    <w:rsid w:val="00400505"/>
    <w:rsid w:val="00400E80"/>
    <w:rsid w:val="0040160C"/>
    <w:rsid w:val="0040192D"/>
    <w:rsid w:val="00401A76"/>
    <w:rsid w:val="00401EA3"/>
    <w:rsid w:val="00401ED2"/>
    <w:rsid w:val="00401EEA"/>
    <w:rsid w:val="0040240D"/>
    <w:rsid w:val="00402AE4"/>
    <w:rsid w:val="00402C1E"/>
    <w:rsid w:val="00403551"/>
    <w:rsid w:val="00403E2C"/>
    <w:rsid w:val="00403E91"/>
    <w:rsid w:val="0040416C"/>
    <w:rsid w:val="0040449B"/>
    <w:rsid w:val="0040487E"/>
    <w:rsid w:val="00404A89"/>
    <w:rsid w:val="004050E0"/>
    <w:rsid w:val="00405223"/>
    <w:rsid w:val="00405903"/>
    <w:rsid w:val="00406C5F"/>
    <w:rsid w:val="00406D46"/>
    <w:rsid w:val="00406F6C"/>
    <w:rsid w:val="0040700E"/>
    <w:rsid w:val="00407345"/>
    <w:rsid w:val="00407596"/>
    <w:rsid w:val="00407AA8"/>
    <w:rsid w:val="00407E9C"/>
    <w:rsid w:val="00410275"/>
    <w:rsid w:val="00410393"/>
    <w:rsid w:val="0041049F"/>
    <w:rsid w:val="00410558"/>
    <w:rsid w:val="004108F4"/>
    <w:rsid w:val="00411896"/>
    <w:rsid w:val="004118F8"/>
    <w:rsid w:val="004124DD"/>
    <w:rsid w:val="00412914"/>
    <w:rsid w:val="00412B14"/>
    <w:rsid w:val="00412F53"/>
    <w:rsid w:val="00413880"/>
    <w:rsid w:val="004139E7"/>
    <w:rsid w:val="00413C4E"/>
    <w:rsid w:val="00414083"/>
    <w:rsid w:val="004148E9"/>
    <w:rsid w:val="00414EAF"/>
    <w:rsid w:val="00415006"/>
    <w:rsid w:val="004154AE"/>
    <w:rsid w:val="00415FAA"/>
    <w:rsid w:val="004160AC"/>
    <w:rsid w:val="004161A9"/>
    <w:rsid w:val="004166D4"/>
    <w:rsid w:val="00416779"/>
    <w:rsid w:val="00416AB3"/>
    <w:rsid w:val="00416DE3"/>
    <w:rsid w:val="00417239"/>
    <w:rsid w:val="00417330"/>
    <w:rsid w:val="0041749A"/>
    <w:rsid w:val="0041772E"/>
    <w:rsid w:val="004177E9"/>
    <w:rsid w:val="004178DD"/>
    <w:rsid w:val="0041799D"/>
    <w:rsid w:val="00417AC4"/>
    <w:rsid w:val="00417D84"/>
    <w:rsid w:val="004206E4"/>
    <w:rsid w:val="0042073F"/>
    <w:rsid w:val="004209B2"/>
    <w:rsid w:val="00420E69"/>
    <w:rsid w:val="00420F02"/>
    <w:rsid w:val="0042118E"/>
    <w:rsid w:val="004216EC"/>
    <w:rsid w:val="004218FF"/>
    <w:rsid w:val="00421ADA"/>
    <w:rsid w:val="00422466"/>
    <w:rsid w:val="00422A45"/>
    <w:rsid w:val="00422DD2"/>
    <w:rsid w:val="00423450"/>
    <w:rsid w:val="00423ADC"/>
    <w:rsid w:val="00423CC0"/>
    <w:rsid w:val="00423ECF"/>
    <w:rsid w:val="00423F59"/>
    <w:rsid w:val="00424009"/>
    <w:rsid w:val="00424319"/>
    <w:rsid w:val="004243EE"/>
    <w:rsid w:val="004247BF"/>
    <w:rsid w:val="004247EF"/>
    <w:rsid w:val="00424AA8"/>
    <w:rsid w:val="00424BFF"/>
    <w:rsid w:val="00424F35"/>
    <w:rsid w:val="00425097"/>
    <w:rsid w:val="0042527B"/>
    <w:rsid w:val="00425798"/>
    <w:rsid w:val="0042670A"/>
    <w:rsid w:val="0042679B"/>
    <w:rsid w:val="00426921"/>
    <w:rsid w:val="00426D11"/>
    <w:rsid w:val="004270F7"/>
    <w:rsid w:val="00427203"/>
    <w:rsid w:val="004275AD"/>
    <w:rsid w:val="004275B3"/>
    <w:rsid w:val="00427A8F"/>
    <w:rsid w:val="00430013"/>
    <w:rsid w:val="0043054D"/>
    <w:rsid w:val="0043072E"/>
    <w:rsid w:val="00430BAE"/>
    <w:rsid w:val="00430E1E"/>
    <w:rsid w:val="00430F85"/>
    <w:rsid w:val="00431228"/>
    <w:rsid w:val="0043179B"/>
    <w:rsid w:val="004317BD"/>
    <w:rsid w:val="004317F9"/>
    <w:rsid w:val="00431DD6"/>
    <w:rsid w:val="00431DE6"/>
    <w:rsid w:val="00431EA7"/>
    <w:rsid w:val="00431F21"/>
    <w:rsid w:val="004328DF"/>
    <w:rsid w:val="00432B44"/>
    <w:rsid w:val="00432DB8"/>
    <w:rsid w:val="0043344C"/>
    <w:rsid w:val="004336EA"/>
    <w:rsid w:val="00434107"/>
    <w:rsid w:val="0043438B"/>
    <w:rsid w:val="00434677"/>
    <w:rsid w:val="00434ABD"/>
    <w:rsid w:val="00434F60"/>
    <w:rsid w:val="0043503E"/>
    <w:rsid w:val="0043503F"/>
    <w:rsid w:val="00435CC0"/>
    <w:rsid w:val="00435DA7"/>
    <w:rsid w:val="00436228"/>
    <w:rsid w:val="00436238"/>
    <w:rsid w:val="00436815"/>
    <w:rsid w:val="00436B30"/>
    <w:rsid w:val="00436C63"/>
    <w:rsid w:val="0043700B"/>
    <w:rsid w:val="00437246"/>
    <w:rsid w:val="00437333"/>
    <w:rsid w:val="004374F6"/>
    <w:rsid w:val="004377A3"/>
    <w:rsid w:val="004377F9"/>
    <w:rsid w:val="004379F1"/>
    <w:rsid w:val="00437B05"/>
    <w:rsid w:val="0044029A"/>
    <w:rsid w:val="004402E5"/>
    <w:rsid w:val="004409E9"/>
    <w:rsid w:val="00440C9C"/>
    <w:rsid w:val="00440EF3"/>
    <w:rsid w:val="00440F93"/>
    <w:rsid w:val="004422D9"/>
    <w:rsid w:val="00442396"/>
    <w:rsid w:val="00442AAE"/>
    <w:rsid w:val="00442F0C"/>
    <w:rsid w:val="0044326F"/>
    <w:rsid w:val="00443922"/>
    <w:rsid w:val="0044485D"/>
    <w:rsid w:val="00444DAD"/>
    <w:rsid w:val="00444F8E"/>
    <w:rsid w:val="00445199"/>
    <w:rsid w:val="0044584D"/>
    <w:rsid w:val="00445895"/>
    <w:rsid w:val="00445AEB"/>
    <w:rsid w:val="00445DC7"/>
    <w:rsid w:val="00445E7D"/>
    <w:rsid w:val="0044651A"/>
    <w:rsid w:val="0044681D"/>
    <w:rsid w:val="00446A21"/>
    <w:rsid w:val="00446A49"/>
    <w:rsid w:val="00446A9C"/>
    <w:rsid w:val="00446C06"/>
    <w:rsid w:val="00446CD0"/>
    <w:rsid w:val="0044708C"/>
    <w:rsid w:val="0044731F"/>
    <w:rsid w:val="004477CB"/>
    <w:rsid w:val="00447811"/>
    <w:rsid w:val="00450379"/>
    <w:rsid w:val="00450524"/>
    <w:rsid w:val="00450769"/>
    <w:rsid w:val="00450BD2"/>
    <w:rsid w:val="00450C7E"/>
    <w:rsid w:val="00450F15"/>
    <w:rsid w:val="00451255"/>
    <w:rsid w:val="004513B1"/>
    <w:rsid w:val="00451480"/>
    <w:rsid w:val="00452A45"/>
    <w:rsid w:val="00452C84"/>
    <w:rsid w:val="00452D19"/>
    <w:rsid w:val="004533DA"/>
    <w:rsid w:val="004534A7"/>
    <w:rsid w:val="004536F3"/>
    <w:rsid w:val="00453B04"/>
    <w:rsid w:val="004542AE"/>
    <w:rsid w:val="004542D2"/>
    <w:rsid w:val="00454A4D"/>
    <w:rsid w:val="00454AAB"/>
    <w:rsid w:val="00454D08"/>
    <w:rsid w:val="00455164"/>
    <w:rsid w:val="004553B4"/>
    <w:rsid w:val="004554FB"/>
    <w:rsid w:val="00455BE2"/>
    <w:rsid w:val="0045662B"/>
    <w:rsid w:val="00456A32"/>
    <w:rsid w:val="00457172"/>
    <w:rsid w:val="0045738F"/>
    <w:rsid w:val="004573CB"/>
    <w:rsid w:val="004573F6"/>
    <w:rsid w:val="004578C4"/>
    <w:rsid w:val="00457D8D"/>
    <w:rsid w:val="00460489"/>
    <w:rsid w:val="004609C6"/>
    <w:rsid w:val="00460DF9"/>
    <w:rsid w:val="0046132D"/>
    <w:rsid w:val="00461489"/>
    <w:rsid w:val="00461522"/>
    <w:rsid w:val="00461841"/>
    <w:rsid w:val="00461D2F"/>
    <w:rsid w:val="00461DAD"/>
    <w:rsid w:val="004620B0"/>
    <w:rsid w:val="004620E7"/>
    <w:rsid w:val="004621A4"/>
    <w:rsid w:val="004625DB"/>
    <w:rsid w:val="00462CB1"/>
    <w:rsid w:val="004630A7"/>
    <w:rsid w:val="00463111"/>
    <w:rsid w:val="0046335A"/>
    <w:rsid w:val="0046342D"/>
    <w:rsid w:val="004636E1"/>
    <w:rsid w:val="004638F1"/>
    <w:rsid w:val="00463F2E"/>
    <w:rsid w:val="00463FE7"/>
    <w:rsid w:val="004641A3"/>
    <w:rsid w:val="00464346"/>
    <w:rsid w:val="00464716"/>
    <w:rsid w:val="004653BF"/>
    <w:rsid w:val="00465767"/>
    <w:rsid w:val="00465DBA"/>
    <w:rsid w:val="00466083"/>
    <w:rsid w:val="004660AC"/>
    <w:rsid w:val="004666D1"/>
    <w:rsid w:val="004667AE"/>
    <w:rsid w:val="004670AD"/>
    <w:rsid w:val="00467123"/>
    <w:rsid w:val="00467A5E"/>
    <w:rsid w:val="00467F73"/>
    <w:rsid w:val="004702E6"/>
    <w:rsid w:val="00470919"/>
    <w:rsid w:val="004711AF"/>
    <w:rsid w:val="0047136C"/>
    <w:rsid w:val="00471861"/>
    <w:rsid w:val="00472089"/>
    <w:rsid w:val="00472157"/>
    <w:rsid w:val="0047234B"/>
    <w:rsid w:val="00472776"/>
    <w:rsid w:val="00472AC5"/>
    <w:rsid w:val="00472AE7"/>
    <w:rsid w:val="00472C4B"/>
    <w:rsid w:val="00473446"/>
    <w:rsid w:val="0047429A"/>
    <w:rsid w:val="00474E80"/>
    <w:rsid w:val="00474EB5"/>
    <w:rsid w:val="00474FA2"/>
    <w:rsid w:val="0047553E"/>
    <w:rsid w:val="00475D33"/>
    <w:rsid w:val="00475DE6"/>
    <w:rsid w:val="00475F3E"/>
    <w:rsid w:val="0047626A"/>
    <w:rsid w:val="004763C5"/>
    <w:rsid w:val="00477578"/>
    <w:rsid w:val="004778F5"/>
    <w:rsid w:val="00477A54"/>
    <w:rsid w:val="00477E74"/>
    <w:rsid w:val="00477E80"/>
    <w:rsid w:val="00477FD8"/>
    <w:rsid w:val="00480442"/>
    <w:rsid w:val="004811B7"/>
    <w:rsid w:val="00481719"/>
    <w:rsid w:val="00481821"/>
    <w:rsid w:val="004818ED"/>
    <w:rsid w:val="0048198D"/>
    <w:rsid w:val="004824AF"/>
    <w:rsid w:val="004829E5"/>
    <w:rsid w:val="00482ECE"/>
    <w:rsid w:val="004835E9"/>
    <w:rsid w:val="004838D5"/>
    <w:rsid w:val="00483AD0"/>
    <w:rsid w:val="00483B55"/>
    <w:rsid w:val="00483E80"/>
    <w:rsid w:val="004842BF"/>
    <w:rsid w:val="004842C9"/>
    <w:rsid w:val="0048430B"/>
    <w:rsid w:val="004849FF"/>
    <w:rsid w:val="00484B10"/>
    <w:rsid w:val="00485716"/>
    <w:rsid w:val="004857CF"/>
    <w:rsid w:val="00485880"/>
    <w:rsid w:val="00486184"/>
    <w:rsid w:val="00486492"/>
    <w:rsid w:val="00486979"/>
    <w:rsid w:val="00486BAA"/>
    <w:rsid w:val="00486EF4"/>
    <w:rsid w:val="00487059"/>
    <w:rsid w:val="004870B2"/>
    <w:rsid w:val="004873A2"/>
    <w:rsid w:val="00487620"/>
    <w:rsid w:val="00487A0A"/>
    <w:rsid w:val="00487A2A"/>
    <w:rsid w:val="00487A63"/>
    <w:rsid w:val="00487F26"/>
    <w:rsid w:val="00487F38"/>
    <w:rsid w:val="0049027F"/>
    <w:rsid w:val="00490778"/>
    <w:rsid w:val="0049109B"/>
    <w:rsid w:val="004910C4"/>
    <w:rsid w:val="004913E7"/>
    <w:rsid w:val="00491509"/>
    <w:rsid w:val="00491909"/>
    <w:rsid w:val="00491E3A"/>
    <w:rsid w:val="004921BC"/>
    <w:rsid w:val="004921F4"/>
    <w:rsid w:val="00492425"/>
    <w:rsid w:val="004924E1"/>
    <w:rsid w:val="004930CC"/>
    <w:rsid w:val="0049311D"/>
    <w:rsid w:val="00493190"/>
    <w:rsid w:val="004931C8"/>
    <w:rsid w:val="00493328"/>
    <w:rsid w:val="004937AA"/>
    <w:rsid w:val="00493928"/>
    <w:rsid w:val="0049406A"/>
    <w:rsid w:val="0049479F"/>
    <w:rsid w:val="004947DE"/>
    <w:rsid w:val="00494BFF"/>
    <w:rsid w:val="00494C5A"/>
    <w:rsid w:val="00494DF3"/>
    <w:rsid w:val="0049500D"/>
    <w:rsid w:val="00495084"/>
    <w:rsid w:val="00496756"/>
    <w:rsid w:val="00496CDB"/>
    <w:rsid w:val="00496E3E"/>
    <w:rsid w:val="00497381"/>
    <w:rsid w:val="0049738D"/>
    <w:rsid w:val="00497733"/>
    <w:rsid w:val="00497763"/>
    <w:rsid w:val="00497ECC"/>
    <w:rsid w:val="004A05AB"/>
    <w:rsid w:val="004A09D3"/>
    <w:rsid w:val="004A0A49"/>
    <w:rsid w:val="004A0DBD"/>
    <w:rsid w:val="004A0DC3"/>
    <w:rsid w:val="004A0FE2"/>
    <w:rsid w:val="004A20F6"/>
    <w:rsid w:val="004A212E"/>
    <w:rsid w:val="004A22F2"/>
    <w:rsid w:val="004A2524"/>
    <w:rsid w:val="004A268D"/>
    <w:rsid w:val="004A2862"/>
    <w:rsid w:val="004A3153"/>
    <w:rsid w:val="004A3391"/>
    <w:rsid w:val="004A3610"/>
    <w:rsid w:val="004A398D"/>
    <w:rsid w:val="004A427A"/>
    <w:rsid w:val="004A4513"/>
    <w:rsid w:val="004A45E5"/>
    <w:rsid w:val="004A46F4"/>
    <w:rsid w:val="004A4B97"/>
    <w:rsid w:val="004A4D5F"/>
    <w:rsid w:val="004A4E6B"/>
    <w:rsid w:val="004A50D6"/>
    <w:rsid w:val="004A5697"/>
    <w:rsid w:val="004A5934"/>
    <w:rsid w:val="004A595F"/>
    <w:rsid w:val="004A5DC5"/>
    <w:rsid w:val="004A603B"/>
    <w:rsid w:val="004A6048"/>
    <w:rsid w:val="004A6E28"/>
    <w:rsid w:val="004A6FC8"/>
    <w:rsid w:val="004A7840"/>
    <w:rsid w:val="004B01FE"/>
    <w:rsid w:val="004B067E"/>
    <w:rsid w:val="004B07D6"/>
    <w:rsid w:val="004B0A4D"/>
    <w:rsid w:val="004B0E31"/>
    <w:rsid w:val="004B146C"/>
    <w:rsid w:val="004B149C"/>
    <w:rsid w:val="004B16C1"/>
    <w:rsid w:val="004B17F6"/>
    <w:rsid w:val="004B18D8"/>
    <w:rsid w:val="004B1A35"/>
    <w:rsid w:val="004B1BE4"/>
    <w:rsid w:val="004B1E44"/>
    <w:rsid w:val="004B2314"/>
    <w:rsid w:val="004B2412"/>
    <w:rsid w:val="004B2962"/>
    <w:rsid w:val="004B2C3A"/>
    <w:rsid w:val="004B2D14"/>
    <w:rsid w:val="004B3368"/>
    <w:rsid w:val="004B380F"/>
    <w:rsid w:val="004B40F9"/>
    <w:rsid w:val="004B431F"/>
    <w:rsid w:val="004B4428"/>
    <w:rsid w:val="004B44F4"/>
    <w:rsid w:val="004B461C"/>
    <w:rsid w:val="004B47C6"/>
    <w:rsid w:val="004B4882"/>
    <w:rsid w:val="004B4E30"/>
    <w:rsid w:val="004B5190"/>
    <w:rsid w:val="004B51F5"/>
    <w:rsid w:val="004B529A"/>
    <w:rsid w:val="004B5469"/>
    <w:rsid w:val="004B54C2"/>
    <w:rsid w:val="004B645F"/>
    <w:rsid w:val="004B64BA"/>
    <w:rsid w:val="004B6660"/>
    <w:rsid w:val="004B6E00"/>
    <w:rsid w:val="004B6F89"/>
    <w:rsid w:val="004B7CB8"/>
    <w:rsid w:val="004C0763"/>
    <w:rsid w:val="004C0B72"/>
    <w:rsid w:val="004C132C"/>
    <w:rsid w:val="004C15EB"/>
    <w:rsid w:val="004C1A1E"/>
    <w:rsid w:val="004C2133"/>
    <w:rsid w:val="004C2183"/>
    <w:rsid w:val="004C2550"/>
    <w:rsid w:val="004C263E"/>
    <w:rsid w:val="004C27B5"/>
    <w:rsid w:val="004C27E9"/>
    <w:rsid w:val="004C27EC"/>
    <w:rsid w:val="004C2ACC"/>
    <w:rsid w:val="004C2C13"/>
    <w:rsid w:val="004C308E"/>
    <w:rsid w:val="004C3127"/>
    <w:rsid w:val="004C388D"/>
    <w:rsid w:val="004C3C49"/>
    <w:rsid w:val="004C50D0"/>
    <w:rsid w:val="004C55A5"/>
    <w:rsid w:val="004C5648"/>
    <w:rsid w:val="004C5A14"/>
    <w:rsid w:val="004C5BFD"/>
    <w:rsid w:val="004C5E3F"/>
    <w:rsid w:val="004C64AA"/>
    <w:rsid w:val="004C6513"/>
    <w:rsid w:val="004C6A57"/>
    <w:rsid w:val="004C6B22"/>
    <w:rsid w:val="004C7C8F"/>
    <w:rsid w:val="004C7F4D"/>
    <w:rsid w:val="004D0AD0"/>
    <w:rsid w:val="004D0F6A"/>
    <w:rsid w:val="004D1093"/>
    <w:rsid w:val="004D110A"/>
    <w:rsid w:val="004D1396"/>
    <w:rsid w:val="004D1F90"/>
    <w:rsid w:val="004D2498"/>
    <w:rsid w:val="004D273C"/>
    <w:rsid w:val="004D3072"/>
    <w:rsid w:val="004D30B0"/>
    <w:rsid w:val="004D38E7"/>
    <w:rsid w:val="004D3938"/>
    <w:rsid w:val="004D3F4F"/>
    <w:rsid w:val="004D46E1"/>
    <w:rsid w:val="004D4708"/>
    <w:rsid w:val="004D4EB7"/>
    <w:rsid w:val="004D545B"/>
    <w:rsid w:val="004D5BE0"/>
    <w:rsid w:val="004D6BA1"/>
    <w:rsid w:val="004D6BE6"/>
    <w:rsid w:val="004D72F4"/>
    <w:rsid w:val="004D792D"/>
    <w:rsid w:val="004D79E2"/>
    <w:rsid w:val="004D7B93"/>
    <w:rsid w:val="004E0309"/>
    <w:rsid w:val="004E0AA6"/>
    <w:rsid w:val="004E100D"/>
    <w:rsid w:val="004E10C9"/>
    <w:rsid w:val="004E1E4B"/>
    <w:rsid w:val="004E24A1"/>
    <w:rsid w:val="004E28F5"/>
    <w:rsid w:val="004E2A55"/>
    <w:rsid w:val="004E2B3B"/>
    <w:rsid w:val="004E3205"/>
    <w:rsid w:val="004E3412"/>
    <w:rsid w:val="004E356A"/>
    <w:rsid w:val="004E3963"/>
    <w:rsid w:val="004E3B1B"/>
    <w:rsid w:val="004E40D3"/>
    <w:rsid w:val="004E43C8"/>
    <w:rsid w:val="004E45E4"/>
    <w:rsid w:val="004E4956"/>
    <w:rsid w:val="004E4A6C"/>
    <w:rsid w:val="004E4B93"/>
    <w:rsid w:val="004E520A"/>
    <w:rsid w:val="004E54E2"/>
    <w:rsid w:val="004E59FB"/>
    <w:rsid w:val="004E5B8A"/>
    <w:rsid w:val="004E621C"/>
    <w:rsid w:val="004E65FB"/>
    <w:rsid w:val="004E6641"/>
    <w:rsid w:val="004E6695"/>
    <w:rsid w:val="004E6D16"/>
    <w:rsid w:val="004E6D7E"/>
    <w:rsid w:val="004E7517"/>
    <w:rsid w:val="004E7584"/>
    <w:rsid w:val="004E7A72"/>
    <w:rsid w:val="004E7B2F"/>
    <w:rsid w:val="004E7E33"/>
    <w:rsid w:val="004F00C3"/>
    <w:rsid w:val="004F0337"/>
    <w:rsid w:val="004F045E"/>
    <w:rsid w:val="004F0867"/>
    <w:rsid w:val="004F0AA0"/>
    <w:rsid w:val="004F1B37"/>
    <w:rsid w:val="004F1C59"/>
    <w:rsid w:val="004F1CF5"/>
    <w:rsid w:val="004F21FB"/>
    <w:rsid w:val="004F2CF1"/>
    <w:rsid w:val="004F3190"/>
    <w:rsid w:val="004F3270"/>
    <w:rsid w:val="004F347E"/>
    <w:rsid w:val="004F3592"/>
    <w:rsid w:val="004F3C08"/>
    <w:rsid w:val="004F44C7"/>
    <w:rsid w:val="004F45B0"/>
    <w:rsid w:val="004F48A3"/>
    <w:rsid w:val="004F4AED"/>
    <w:rsid w:val="004F4AF1"/>
    <w:rsid w:val="004F518D"/>
    <w:rsid w:val="004F559A"/>
    <w:rsid w:val="004F562A"/>
    <w:rsid w:val="004F5CAF"/>
    <w:rsid w:val="004F5FD5"/>
    <w:rsid w:val="004F647B"/>
    <w:rsid w:val="004F64FC"/>
    <w:rsid w:val="004F6731"/>
    <w:rsid w:val="004F67CC"/>
    <w:rsid w:val="004F68D9"/>
    <w:rsid w:val="004F76AD"/>
    <w:rsid w:val="004F7797"/>
    <w:rsid w:val="004F7D64"/>
    <w:rsid w:val="004F7FD5"/>
    <w:rsid w:val="0050004F"/>
    <w:rsid w:val="0050067E"/>
    <w:rsid w:val="005008E8"/>
    <w:rsid w:val="005015D7"/>
    <w:rsid w:val="005017A3"/>
    <w:rsid w:val="00501AA9"/>
    <w:rsid w:val="00502092"/>
    <w:rsid w:val="00502242"/>
    <w:rsid w:val="005024B8"/>
    <w:rsid w:val="00502793"/>
    <w:rsid w:val="00502850"/>
    <w:rsid w:val="005037EA"/>
    <w:rsid w:val="0050399F"/>
    <w:rsid w:val="00503D53"/>
    <w:rsid w:val="00504042"/>
    <w:rsid w:val="0050433F"/>
    <w:rsid w:val="00504640"/>
    <w:rsid w:val="00504EC2"/>
    <w:rsid w:val="00505089"/>
    <w:rsid w:val="00505300"/>
    <w:rsid w:val="00505751"/>
    <w:rsid w:val="00506042"/>
    <w:rsid w:val="0050620F"/>
    <w:rsid w:val="00506268"/>
    <w:rsid w:val="00506665"/>
    <w:rsid w:val="0050668E"/>
    <w:rsid w:val="00506710"/>
    <w:rsid w:val="0050688C"/>
    <w:rsid w:val="00507124"/>
    <w:rsid w:val="00507AA1"/>
    <w:rsid w:val="005100BD"/>
    <w:rsid w:val="00510496"/>
    <w:rsid w:val="00510B11"/>
    <w:rsid w:val="005116BD"/>
    <w:rsid w:val="005119B6"/>
    <w:rsid w:val="00511A0C"/>
    <w:rsid w:val="00511EC8"/>
    <w:rsid w:val="00512013"/>
    <w:rsid w:val="0051219A"/>
    <w:rsid w:val="00512288"/>
    <w:rsid w:val="00512841"/>
    <w:rsid w:val="005128E5"/>
    <w:rsid w:val="005129D6"/>
    <w:rsid w:val="00512E59"/>
    <w:rsid w:val="00512FFF"/>
    <w:rsid w:val="00514599"/>
    <w:rsid w:val="0051476D"/>
    <w:rsid w:val="0051478E"/>
    <w:rsid w:val="005147C5"/>
    <w:rsid w:val="00515019"/>
    <w:rsid w:val="005157A6"/>
    <w:rsid w:val="005157E5"/>
    <w:rsid w:val="00515861"/>
    <w:rsid w:val="00515F5B"/>
    <w:rsid w:val="005160AF"/>
    <w:rsid w:val="005167C2"/>
    <w:rsid w:val="00516814"/>
    <w:rsid w:val="00516A23"/>
    <w:rsid w:val="00517020"/>
    <w:rsid w:val="00517A58"/>
    <w:rsid w:val="00517FC7"/>
    <w:rsid w:val="0052001D"/>
    <w:rsid w:val="0052019E"/>
    <w:rsid w:val="00520277"/>
    <w:rsid w:val="005204B3"/>
    <w:rsid w:val="00520553"/>
    <w:rsid w:val="0052061C"/>
    <w:rsid w:val="0052077F"/>
    <w:rsid w:val="00520C47"/>
    <w:rsid w:val="00521453"/>
    <w:rsid w:val="005214EA"/>
    <w:rsid w:val="00521DE3"/>
    <w:rsid w:val="005221C9"/>
    <w:rsid w:val="00522497"/>
    <w:rsid w:val="00522648"/>
    <w:rsid w:val="005228F9"/>
    <w:rsid w:val="00522955"/>
    <w:rsid w:val="00522974"/>
    <w:rsid w:val="00522A81"/>
    <w:rsid w:val="00522C07"/>
    <w:rsid w:val="005234F2"/>
    <w:rsid w:val="005241AD"/>
    <w:rsid w:val="005244E1"/>
    <w:rsid w:val="00524593"/>
    <w:rsid w:val="005246B4"/>
    <w:rsid w:val="00524D2B"/>
    <w:rsid w:val="00524EEE"/>
    <w:rsid w:val="0052599F"/>
    <w:rsid w:val="00525D27"/>
    <w:rsid w:val="00525E11"/>
    <w:rsid w:val="00525FB3"/>
    <w:rsid w:val="0052609E"/>
    <w:rsid w:val="005260DE"/>
    <w:rsid w:val="0052679D"/>
    <w:rsid w:val="005269C5"/>
    <w:rsid w:val="00526E0C"/>
    <w:rsid w:val="005270B8"/>
    <w:rsid w:val="00527125"/>
    <w:rsid w:val="00527149"/>
    <w:rsid w:val="00527180"/>
    <w:rsid w:val="00527185"/>
    <w:rsid w:val="00527215"/>
    <w:rsid w:val="005273FA"/>
    <w:rsid w:val="00527493"/>
    <w:rsid w:val="00527D0C"/>
    <w:rsid w:val="005303E9"/>
    <w:rsid w:val="0053068A"/>
    <w:rsid w:val="005306A8"/>
    <w:rsid w:val="005307B9"/>
    <w:rsid w:val="00530D9E"/>
    <w:rsid w:val="00531416"/>
    <w:rsid w:val="0053176E"/>
    <w:rsid w:val="005319CE"/>
    <w:rsid w:val="00532304"/>
    <w:rsid w:val="00532382"/>
    <w:rsid w:val="00532386"/>
    <w:rsid w:val="00532A28"/>
    <w:rsid w:val="00532ECC"/>
    <w:rsid w:val="00533AA3"/>
    <w:rsid w:val="00533AF1"/>
    <w:rsid w:val="00533F3C"/>
    <w:rsid w:val="005341D0"/>
    <w:rsid w:val="00534255"/>
    <w:rsid w:val="00534745"/>
    <w:rsid w:val="00534794"/>
    <w:rsid w:val="00535189"/>
    <w:rsid w:val="00535295"/>
    <w:rsid w:val="00535338"/>
    <w:rsid w:val="005353E5"/>
    <w:rsid w:val="0053555B"/>
    <w:rsid w:val="00535C35"/>
    <w:rsid w:val="0053620B"/>
    <w:rsid w:val="0053648B"/>
    <w:rsid w:val="00536713"/>
    <w:rsid w:val="005368F4"/>
    <w:rsid w:val="00536D2C"/>
    <w:rsid w:val="0053719B"/>
    <w:rsid w:val="0053740C"/>
    <w:rsid w:val="00537E98"/>
    <w:rsid w:val="00540288"/>
    <w:rsid w:val="005408D4"/>
    <w:rsid w:val="00540C61"/>
    <w:rsid w:val="00541072"/>
    <w:rsid w:val="005425B8"/>
    <w:rsid w:val="0054294B"/>
    <w:rsid w:val="0054394E"/>
    <w:rsid w:val="00543F07"/>
    <w:rsid w:val="005440CA"/>
    <w:rsid w:val="005442A9"/>
    <w:rsid w:val="0054444F"/>
    <w:rsid w:val="00544971"/>
    <w:rsid w:val="005449FA"/>
    <w:rsid w:val="005450CC"/>
    <w:rsid w:val="005456E1"/>
    <w:rsid w:val="00545B03"/>
    <w:rsid w:val="00545E75"/>
    <w:rsid w:val="00547052"/>
    <w:rsid w:val="00547328"/>
    <w:rsid w:val="00547B02"/>
    <w:rsid w:val="00547C63"/>
    <w:rsid w:val="00547E80"/>
    <w:rsid w:val="0055039E"/>
    <w:rsid w:val="005504EB"/>
    <w:rsid w:val="00550B78"/>
    <w:rsid w:val="00550C16"/>
    <w:rsid w:val="00551DB1"/>
    <w:rsid w:val="005520BE"/>
    <w:rsid w:val="00552179"/>
    <w:rsid w:val="0055255D"/>
    <w:rsid w:val="0055265F"/>
    <w:rsid w:val="00552897"/>
    <w:rsid w:val="00552FBB"/>
    <w:rsid w:val="005537AA"/>
    <w:rsid w:val="00553D15"/>
    <w:rsid w:val="0055415B"/>
    <w:rsid w:val="0055474A"/>
    <w:rsid w:val="00554895"/>
    <w:rsid w:val="0055499A"/>
    <w:rsid w:val="00554AE7"/>
    <w:rsid w:val="00554C7C"/>
    <w:rsid w:val="005551EF"/>
    <w:rsid w:val="00555542"/>
    <w:rsid w:val="005558A8"/>
    <w:rsid w:val="00555B29"/>
    <w:rsid w:val="005562D7"/>
    <w:rsid w:val="00556B59"/>
    <w:rsid w:val="005570CD"/>
    <w:rsid w:val="00557981"/>
    <w:rsid w:val="00557A37"/>
    <w:rsid w:val="00557DF2"/>
    <w:rsid w:val="0056066B"/>
    <w:rsid w:val="0056090A"/>
    <w:rsid w:val="00560997"/>
    <w:rsid w:val="005609C8"/>
    <w:rsid w:val="00560CB0"/>
    <w:rsid w:val="00560DA5"/>
    <w:rsid w:val="00561241"/>
    <w:rsid w:val="005612BE"/>
    <w:rsid w:val="00561A0D"/>
    <w:rsid w:val="00561D3C"/>
    <w:rsid w:val="00561E14"/>
    <w:rsid w:val="005620A9"/>
    <w:rsid w:val="0056243C"/>
    <w:rsid w:val="0056247E"/>
    <w:rsid w:val="0056252C"/>
    <w:rsid w:val="00562850"/>
    <w:rsid w:val="00562F0D"/>
    <w:rsid w:val="00563378"/>
    <w:rsid w:val="0056345F"/>
    <w:rsid w:val="00563573"/>
    <w:rsid w:val="0056360A"/>
    <w:rsid w:val="005638B2"/>
    <w:rsid w:val="005639C5"/>
    <w:rsid w:val="00563ABA"/>
    <w:rsid w:val="00563FD4"/>
    <w:rsid w:val="00564387"/>
    <w:rsid w:val="0056473D"/>
    <w:rsid w:val="00564C73"/>
    <w:rsid w:val="00564E37"/>
    <w:rsid w:val="00565080"/>
    <w:rsid w:val="005651D9"/>
    <w:rsid w:val="00565A88"/>
    <w:rsid w:val="00565AEF"/>
    <w:rsid w:val="00566070"/>
    <w:rsid w:val="00567519"/>
    <w:rsid w:val="00567721"/>
    <w:rsid w:val="00567EDD"/>
    <w:rsid w:val="00570066"/>
    <w:rsid w:val="005700ED"/>
    <w:rsid w:val="00570174"/>
    <w:rsid w:val="00570AC6"/>
    <w:rsid w:val="00570B44"/>
    <w:rsid w:val="00570B85"/>
    <w:rsid w:val="00570DAD"/>
    <w:rsid w:val="005710C8"/>
    <w:rsid w:val="0057152B"/>
    <w:rsid w:val="00571AF2"/>
    <w:rsid w:val="0057204C"/>
    <w:rsid w:val="005725A2"/>
    <w:rsid w:val="0057275E"/>
    <w:rsid w:val="00572973"/>
    <w:rsid w:val="005729A0"/>
    <w:rsid w:val="00572BDD"/>
    <w:rsid w:val="00572D9D"/>
    <w:rsid w:val="00572F41"/>
    <w:rsid w:val="005731AF"/>
    <w:rsid w:val="005738A0"/>
    <w:rsid w:val="00573B69"/>
    <w:rsid w:val="00573FDB"/>
    <w:rsid w:val="00574473"/>
    <w:rsid w:val="005748FB"/>
    <w:rsid w:val="00574B17"/>
    <w:rsid w:val="00574BD8"/>
    <w:rsid w:val="0057516B"/>
    <w:rsid w:val="00575510"/>
    <w:rsid w:val="00575D09"/>
    <w:rsid w:val="00576BE7"/>
    <w:rsid w:val="00577023"/>
    <w:rsid w:val="0057704F"/>
    <w:rsid w:val="005774FD"/>
    <w:rsid w:val="00577985"/>
    <w:rsid w:val="00577C92"/>
    <w:rsid w:val="00577FC6"/>
    <w:rsid w:val="005801EF"/>
    <w:rsid w:val="00580653"/>
    <w:rsid w:val="005809C5"/>
    <w:rsid w:val="00580BCC"/>
    <w:rsid w:val="005812DA"/>
    <w:rsid w:val="005812EC"/>
    <w:rsid w:val="0058154E"/>
    <w:rsid w:val="0058216A"/>
    <w:rsid w:val="0058232D"/>
    <w:rsid w:val="00582512"/>
    <w:rsid w:val="0058263B"/>
    <w:rsid w:val="0058280A"/>
    <w:rsid w:val="00582A2E"/>
    <w:rsid w:val="00582AF0"/>
    <w:rsid w:val="00583E8D"/>
    <w:rsid w:val="005843BA"/>
    <w:rsid w:val="0058449C"/>
    <w:rsid w:val="00584671"/>
    <w:rsid w:val="00584D34"/>
    <w:rsid w:val="00584D41"/>
    <w:rsid w:val="00584F7A"/>
    <w:rsid w:val="005851CD"/>
    <w:rsid w:val="00585991"/>
    <w:rsid w:val="00585BF0"/>
    <w:rsid w:val="00585F3C"/>
    <w:rsid w:val="00585FF7"/>
    <w:rsid w:val="0058612E"/>
    <w:rsid w:val="00586B6F"/>
    <w:rsid w:val="00586CB5"/>
    <w:rsid w:val="00586F1B"/>
    <w:rsid w:val="0058708F"/>
    <w:rsid w:val="005872AE"/>
    <w:rsid w:val="00587BE4"/>
    <w:rsid w:val="00590138"/>
    <w:rsid w:val="005908ED"/>
    <w:rsid w:val="005911D6"/>
    <w:rsid w:val="005916B6"/>
    <w:rsid w:val="005917D2"/>
    <w:rsid w:val="00591956"/>
    <w:rsid w:val="00591ABB"/>
    <w:rsid w:val="00591C47"/>
    <w:rsid w:val="005926D3"/>
    <w:rsid w:val="0059283C"/>
    <w:rsid w:val="00592933"/>
    <w:rsid w:val="00592A08"/>
    <w:rsid w:val="00592AA4"/>
    <w:rsid w:val="00592ACA"/>
    <w:rsid w:val="00592D43"/>
    <w:rsid w:val="00592DCF"/>
    <w:rsid w:val="005936C8"/>
    <w:rsid w:val="005937B8"/>
    <w:rsid w:val="0059398D"/>
    <w:rsid w:val="0059404C"/>
    <w:rsid w:val="0059415F"/>
    <w:rsid w:val="0059420B"/>
    <w:rsid w:val="00594474"/>
    <w:rsid w:val="005947FD"/>
    <w:rsid w:val="00594B2B"/>
    <w:rsid w:val="00594BEE"/>
    <w:rsid w:val="00594DC3"/>
    <w:rsid w:val="00594EF1"/>
    <w:rsid w:val="005951BE"/>
    <w:rsid w:val="00595828"/>
    <w:rsid w:val="00595A24"/>
    <w:rsid w:val="00595C66"/>
    <w:rsid w:val="00595CA8"/>
    <w:rsid w:val="00596AB0"/>
    <w:rsid w:val="00596C82"/>
    <w:rsid w:val="00596E21"/>
    <w:rsid w:val="0059710A"/>
    <w:rsid w:val="00597365"/>
    <w:rsid w:val="0059789C"/>
    <w:rsid w:val="00597954"/>
    <w:rsid w:val="00597CBD"/>
    <w:rsid w:val="005A00B4"/>
    <w:rsid w:val="005A0D20"/>
    <w:rsid w:val="005A1433"/>
    <w:rsid w:val="005A1672"/>
    <w:rsid w:val="005A3028"/>
    <w:rsid w:val="005A33E9"/>
    <w:rsid w:val="005A34CF"/>
    <w:rsid w:val="005A3B08"/>
    <w:rsid w:val="005A3B9E"/>
    <w:rsid w:val="005A3FA4"/>
    <w:rsid w:val="005A425A"/>
    <w:rsid w:val="005A4682"/>
    <w:rsid w:val="005A4CE2"/>
    <w:rsid w:val="005A4FC4"/>
    <w:rsid w:val="005A523F"/>
    <w:rsid w:val="005A547A"/>
    <w:rsid w:val="005A5B20"/>
    <w:rsid w:val="005A6284"/>
    <w:rsid w:val="005A6702"/>
    <w:rsid w:val="005A697B"/>
    <w:rsid w:val="005A791F"/>
    <w:rsid w:val="005A798F"/>
    <w:rsid w:val="005B0688"/>
    <w:rsid w:val="005B08C0"/>
    <w:rsid w:val="005B08E3"/>
    <w:rsid w:val="005B0E10"/>
    <w:rsid w:val="005B0E85"/>
    <w:rsid w:val="005B0F8E"/>
    <w:rsid w:val="005B139B"/>
    <w:rsid w:val="005B1554"/>
    <w:rsid w:val="005B16A0"/>
    <w:rsid w:val="005B1728"/>
    <w:rsid w:val="005B183F"/>
    <w:rsid w:val="005B1CE3"/>
    <w:rsid w:val="005B1E7F"/>
    <w:rsid w:val="005B21B3"/>
    <w:rsid w:val="005B2AF8"/>
    <w:rsid w:val="005B3448"/>
    <w:rsid w:val="005B3449"/>
    <w:rsid w:val="005B39F1"/>
    <w:rsid w:val="005B3DCA"/>
    <w:rsid w:val="005B4DF6"/>
    <w:rsid w:val="005B4EFC"/>
    <w:rsid w:val="005B53BE"/>
    <w:rsid w:val="005B562F"/>
    <w:rsid w:val="005B586F"/>
    <w:rsid w:val="005B5D50"/>
    <w:rsid w:val="005B5FBA"/>
    <w:rsid w:val="005B6888"/>
    <w:rsid w:val="005B70EE"/>
    <w:rsid w:val="005B77A4"/>
    <w:rsid w:val="005B78FE"/>
    <w:rsid w:val="005B7AA8"/>
    <w:rsid w:val="005B7C3F"/>
    <w:rsid w:val="005C0182"/>
    <w:rsid w:val="005C0569"/>
    <w:rsid w:val="005C0668"/>
    <w:rsid w:val="005C0809"/>
    <w:rsid w:val="005C085B"/>
    <w:rsid w:val="005C0A7A"/>
    <w:rsid w:val="005C0B2D"/>
    <w:rsid w:val="005C0FDE"/>
    <w:rsid w:val="005C105F"/>
    <w:rsid w:val="005C125D"/>
    <w:rsid w:val="005C146C"/>
    <w:rsid w:val="005C2680"/>
    <w:rsid w:val="005C3011"/>
    <w:rsid w:val="005C3052"/>
    <w:rsid w:val="005C313A"/>
    <w:rsid w:val="005C34B9"/>
    <w:rsid w:val="005C3704"/>
    <w:rsid w:val="005C38D3"/>
    <w:rsid w:val="005C3B69"/>
    <w:rsid w:val="005C3C46"/>
    <w:rsid w:val="005C3E9D"/>
    <w:rsid w:val="005C411C"/>
    <w:rsid w:val="005C4800"/>
    <w:rsid w:val="005C4867"/>
    <w:rsid w:val="005C48D3"/>
    <w:rsid w:val="005C49D3"/>
    <w:rsid w:val="005C4E7F"/>
    <w:rsid w:val="005C4E87"/>
    <w:rsid w:val="005C50FF"/>
    <w:rsid w:val="005C519C"/>
    <w:rsid w:val="005C53F6"/>
    <w:rsid w:val="005C5456"/>
    <w:rsid w:val="005C56CE"/>
    <w:rsid w:val="005C5701"/>
    <w:rsid w:val="005C6083"/>
    <w:rsid w:val="005C60B3"/>
    <w:rsid w:val="005C61A4"/>
    <w:rsid w:val="005C6238"/>
    <w:rsid w:val="005C6537"/>
    <w:rsid w:val="005C66F0"/>
    <w:rsid w:val="005C69C3"/>
    <w:rsid w:val="005C69D0"/>
    <w:rsid w:val="005C6AEF"/>
    <w:rsid w:val="005C6C1B"/>
    <w:rsid w:val="005C6F98"/>
    <w:rsid w:val="005C713A"/>
    <w:rsid w:val="005C79DA"/>
    <w:rsid w:val="005C7AB4"/>
    <w:rsid w:val="005D03D0"/>
    <w:rsid w:val="005D04B2"/>
    <w:rsid w:val="005D1862"/>
    <w:rsid w:val="005D19D9"/>
    <w:rsid w:val="005D1AA3"/>
    <w:rsid w:val="005D2409"/>
    <w:rsid w:val="005D2B22"/>
    <w:rsid w:val="005D2B57"/>
    <w:rsid w:val="005D2F5F"/>
    <w:rsid w:val="005D31EE"/>
    <w:rsid w:val="005D3306"/>
    <w:rsid w:val="005D35D7"/>
    <w:rsid w:val="005D374D"/>
    <w:rsid w:val="005D37A4"/>
    <w:rsid w:val="005D37B6"/>
    <w:rsid w:val="005D39BA"/>
    <w:rsid w:val="005D3AFB"/>
    <w:rsid w:val="005D3C05"/>
    <w:rsid w:val="005D3DC5"/>
    <w:rsid w:val="005D3EB2"/>
    <w:rsid w:val="005D3EB8"/>
    <w:rsid w:val="005D3F59"/>
    <w:rsid w:val="005D43E7"/>
    <w:rsid w:val="005D47C4"/>
    <w:rsid w:val="005D488F"/>
    <w:rsid w:val="005D48AC"/>
    <w:rsid w:val="005D5174"/>
    <w:rsid w:val="005D5823"/>
    <w:rsid w:val="005D5824"/>
    <w:rsid w:val="005D5884"/>
    <w:rsid w:val="005D5E0E"/>
    <w:rsid w:val="005D65CD"/>
    <w:rsid w:val="005D6841"/>
    <w:rsid w:val="005D6F43"/>
    <w:rsid w:val="005D717D"/>
    <w:rsid w:val="005D730F"/>
    <w:rsid w:val="005D73E1"/>
    <w:rsid w:val="005D768F"/>
    <w:rsid w:val="005D7EA5"/>
    <w:rsid w:val="005D7F83"/>
    <w:rsid w:val="005E037E"/>
    <w:rsid w:val="005E0941"/>
    <w:rsid w:val="005E17D1"/>
    <w:rsid w:val="005E1848"/>
    <w:rsid w:val="005E1D8F"/>
    <w:rsid w:val="005E1FBA"/>
    <w:rsid w:val="005E24CC"/>
    <w:rsid w:val="005E270C"/>
    <w:rsid w:val="005E284F"/>
    <w:rsid w:val="005E2910"/>
    <w:rsid w:val="005E2AC4"/>
    <w:rsid w:val="005E2F9B"/>
    <w:rsid w:val="005E37F2"/>
    <w:rsid w:val="005E38CD"/>
    <w:rsid w:val="005E4088"/>
    <w:rsid w:val="005E446D"/>
    <w:rsid w:val="005E45E2"/>
    <w:rsid w:val="005E5283"/>
    <w:rsid w:val="005E52CB"/>
    <w:rsid w:val="005E52CE"/>
    <w:rsid w:val="005E57C3"/>
    <w:rsid w:val="005E5988"/>
    <w:rsid w:val="005E598D"/>
    <w:rsid w:val="005E626E"/>
    <w:rsid w:val="005E632E"/>
    <w:rsid w:val="005E64A1"/>
    <w:rsid w:val="005E6F04"/>
    <w:rsid w:val="005E752E"/>
    <w:rsid w:val="005E7744"/>
    <w:rsid w:val="005E7D1A"/>
    <w:rsid w:val="005F0509"/>
    <w:rsid w:val="005F094F"/>
    <w:rsid w:val="005F16A3"/>
    <w:rsid w:val="005F17FC"/>
    <w:rsid w:val="005F194C"/>
    <w:rsid w:val="005F1AA4"/>
    <w:rsid w:val="005F2172"/>
    <w:rsid w:val="005F2823"/>
    <w:rsid w:val="005F301D"/>
    <w:rsid w:val="005F352A"/>
    <w:rsid w:val="005F390A"/>
    <w:rsid w:val="005F3ADC"/>
    <w:rsid w:val="005F3BB5"/>
    <w:rsid w:val="005F3BCB"/>
    <w:rsid w:val="005F3DB3"/>
    <w:rsid w:val="005F3EE3"/>
    <w:rsid w:val="005F411A"/>
    <w:rsid w:val="005F43C2"/>
    <w:rsid w:val="005F45B2"/>
    <w:rsid w:val="005F4875"/>
    <w:rsid w:val="005F4B3D"/>
    <w:rsid w:val="005F4FA2"/>
    <w:rsid w:val="005F52BE"/>
    <w:rsid w:val="005F54BE"/>
    <w:rsid w:val="005F588D"/>
    <w:rsid w:val="005F5AFA"/>
    <w:rsid w:val="005F5D05"/>
    <w:rsid w:val="005F60E4"/>
    <w:rsid w:val="005F629C"/>
    <w:rsid w:val="005F6CA9"/>
    <w:rsid w:val="005F70B6"/>
    <w:rsid w:val="005F70ED"/>
    <w:rsid w:val="005F76D9"/>
    <w:rsid w:val="005F77F9"/>
    <w:rsid w:val="005F791C"/>
    <w:rsid w:val="005F7C40"/>
    <w:rsid w:val="005F7CA4"/>
    <w:rsid w:val="005F7DF9"/>
    <w:rsid w:val="005F7ED8"/>
    <w:rsid w:val="00600298"/>
    <w:rsid w:val="0060032B"/>
    <w:rsid w:val="00600567"/>
    <w:rsid w:val="006005B2"/>
    <w:rsid w:val="00600642"/>
    <w:rsid w:val="00600AAE"/>
    <w:rsid w:val="00600E26"/>
    <w:rsid w:val="00600EB3"/>
    <w:rsid w:val="0060102C"/>
    <w:rsid w:val="0060118A"/>
    <w:rsid w:val="00601754"/>
    <w:rsid w:val="006017F6"/>
    <w:rsid w:val="00601A03"/>
    <w:rsid w:val="00602763"/>
    <w:rsid w:val="00602CCD"/>
    <w:rsid w:val="00602E17"/>
    <w:rsid w:val="00602FD3"/>
    <w:rsid w:val="006035BC"/>
    <w:rsid w:val="00604045"/>
    <w:rsid w:val="00604413"/>
    <w:rsid w:val="0060452B"/>
    <w:rsid w:val="00604848"/>
    <w:rsid w:val="00604FCA"/>
    <w:rsid w:val="006053AC"/>
    <w:rsid w:val="006055AA"/>
    <w:rsid w:val="006056DD"/>
    <w:rsid w:val="00605C0D"/>
    <w:rsid w:val="00606009"/>
    <w:rsid w:val="00606302"/>
    <w:rsid w:val="006063F9"/>
    <w:rsid w:val="0060667F"/>
    <w:rsid w:val="006067FE"/>
    <w:rsid w:val="00606A3C"/>
    <w:rsid w:val="00606CBB"/>
    <w:rsid w:val="00607926"/>
    <w:rsid w:val="00607C65"/>
    <w:rsid w:val="00607EC6"/>
    <w:rsid w:val="0061037E"/>
    <w:rsid w:val="00610878"/>
    <w:rsid w:val="00610D00"/>
    <w:rsid w:val="00610E5D"/>
    <w:rsid w:val="00610E80"/>
    <w:rsid w:val="00611509"/>
    <w:rsid w:val="00611F88"/>
    <w:rsid w:val="00612717"/>
    <w:rsid w:val="00612AE5"/>
    <w:rsid w:val="00612CB2"/>
    <w:rsid w:val="00612FFD"/>
    <w:rsid w:val="00613194"/>
    <w:rsid w:val="00614A01"/>
    <w:rsid w:val="00614A7B"/>
    <w:rsid w:val="00614B02"/>
    <w:rsid w:val="00614C09"/>
    <w:rsid w:val="00614C28"/>
    <w:rsid w:val="00615315"/>
    <w:rsid w:val="006156AC"/>
    <w:rsid w:val="006159AB"/>
    <w:rsid w:val="00615CAF"/>
    <w:rsid w:val="00615EB5"/>
    <w:rsid w:val="00615EC9"/>
    <w:rsid w:val="006169AE"/>
    <w:rsid w:val="00616F88"/>
    <w:rsid w:val="006176BA"/>
    <w:rsid w:val="00617908"/>
    <w:rsid w:val="00617C39"/>
    <w:rsid w:val="00617C78"/>
    <w:rsid w:val="006207C8"/>
    <w:rsid w:val="00620CC1"/>
    <w:rsid w:val="006213E8"/>
    <w:rsid w:val="006214E2"/>
    <w:rsid w:val="00621807"/>
    <w:rsid w:val="00621C29"/>
    <w:rsid w:val="00621E34"/>
    <w:rsid w:val="00621E36"/>
    <w:rsid w:val="00622180"/>
    <w:rsid w:val="006221E7"/>
    <w:rsid w:val="006223D5"/>
    <w:rsid w:val="00622C8D"/>
    <w:rsid w:val="0062346F"/>
    <w:rsid w:val="006235F2"/>
    <w:rsid w:val="00623707"/>
    <w:rsid w:val="0062370C"/>
    <w:rsid w:val="006237C9"/>
    <w:rsid w:val="00623961"/>
    <w:rsid w:val="00623AA0"/>
    <w:rsid w:val="006240D6"/>
    <w:rsid w:val="0062456A"/>
    <w:rsid w:val="00624BCF"/>
    <w:rsid w:val="00624E46"/>
    <w:rsid w:val="00624F29"/>
    <w:rsid w:val="00624F5D"/>
    <w:rsid w:val="00625121"/>
    <w:rsid w:val="00625299"/>
    <w:rsid w:val="00625D30"/>
    <w:rsid w:val="006260CA"/>
    <w:rsid w:val="00626B46"/>
    <w:rsid w:val="0062761D"/>
    <w:rsid w:val="006277AD"/>
    <w:rsid w:val="00627A3F"/>
    <w:rsid w:val="00627B81"/>
    <w:rsid w:val="00627DB2"/>
    <w:rsid w:val="00627E44"/>
    <w:rsid w:val="00627E9B"/>
    <w:rsid w:val="00627FC2"/>
    <w:rsid w:val="006301D0"/>
    <w:rsid w:val="00630273"/>
    <w:rsid w:val="00631097"/>
    <w:rsid w:val="006310B8"/>
    <w:rsid w:val="0063148F"/>
    <w:rsid w:val="0063264A"/>
    <w:rsid w:val="006327EC"/>
    <w:rsid w:val="006329C7"/>
    <w:rsid w:val="00633EFA"/>
    <w:rsid w:val="00633F8F"/>
    <w:rsid w:val="0063414F"/>
    <w:rsid w:val="006343D9"/>
    <w:rsid w:val="006348DB"/>
    <w:rsid w:val="00634F1A"/>
    <w:rsid w:val="00635071"/>
    <w:rsid w:val="006356A4"/>
    <w:rsid w:val="006356BB"/>
    <w:rsid w:val="00635BC0"/>
    <w:rsid w:val="00635F71"/>
    <w:rsid w:val="00635F9C"/>
    <w:rsid w:val="00636A95"/>
    <w:rsid w:val="00636B20"/>
    <w:rsid w:val="00636D16"/>
    <w:rsid w:val="00636DF8"/>
    <w:rsid w:val="00636E40"/>
    <w:rsid w:val="0063724E"/>
    <w:rsid w:val="00637519"/>
    <w:rsid w:val="00637826"/>
    <w:rsid w:val="00637FA4"/>
    <w:rsid w:val="00640083"/>
    <w:rsid w:val="00640525"/>
    <w:rsid w:val="0064096F"/>
    <w:rsid w:val="0064097C"/>
    <w:rsid w:val="00640D00"/>
    <w:rsid w:val="006412F7"/>
    <w:rsid w:val="00641BD3"/>
    <w:rsid w:val="00641C68"/>
    <w:rsid w:val="006427FA"/>
    <w:rsid w:val="0064290A"/>
    <w:rsid w:val="00642ED2"/>
    <w:rsid w:val="00643012"/>
    <w:rsid w:val="0064383B"/>
    <w:rsid w:val="00643EEA"/>
    <w:rsid w:val="00644A2A"/>
    <w:rsid w:val="00644A97"/>
    <w:rsid w:val="00644CE9"/>
    <w:rsid w:val="00644FF1"/>
    <w:rsid w:val="006452CF"/>
    <w:rsid w:val="00645622"/>
    <w:rsid w:val="00645659"/>
    <w:rsid w:val="006458B7"/>
    <w:rsid w:val="00645929"/>
    <w:rsid w:val="00645C09"/>
    <w:rsid w:val="00645F67"/>
    <w:rsid w:val="00645FAE"/>
    <w:rsid w:val="0064610C"/>
    <w:rsid w:val="006464A1"/>
    <w:rsid w:val="00646609"/>
    <w:rsid w:val="00646718"/>
    <w:rsid w:val="00646CF8"/>
    <w:rsid w:val="00646EDB"/>
    <w:rsid w:val="006473A5"/>
    <w:rsid w:val="00647759"/>
    <w:rsid w:val="00647F36"/>
    <w:rsid w:val="00650406"/>
    <w:rsid w:val="006508FF"/>
    <w:rsid w:val="00650F53"/>
    <w:rsid w:val="00651819"/>
    <w:rsid w:val="0065185D"/>
    <w:rsid w:val="00651974"/>
    <w:rsid w:val="00651992"/>
    <w:rsid w:val="00651D1A"/>
    <w:rsid w:val="00651FC2"/>
    <w:rsid w:val="00652416"/>
    <w:rsid w:val="006525B5"/>
    <w:rsid w:val="00652AD7"/>
    <w:rsid w:val="00652AF5"/>
    <w:rsid w:val="006532A1"/>
    <w:rsid w:val="006532F5"/>
    <w:rsid w:val="00653BD5"/>
    <w:rsid w:val="00653C7E"/>
    <w:rsid w:val="00653DEF"/>
    <w:rsid w:val="00653E4C"/>
    <w:rsid w:val="00653E55"/>
    <w:rsid w:val="0065422F"/>
    <w:rsid w:val="0065543B"/>
    <w:rsid w:val="0065582D"/>
    <w:rsid w:val="00655A03"/>
    <w:rsid w:val="00655F86"/>
    <w:rsid w:val="00656004"/>
    <w:rsid w:val="0065615A"/>
    <w:rsid w:val="006565FE"/>
    <w:rsid w:val="00656E5E"/>
    <w:rsid w:val="00656F96"/>
    <w:rsid w:val="006572CC"/>
    <w:rsid w:val="00657674"/>
    <w:rsid w:val="0065776C"/>
    <w:rsid w:val="006577C6"/>
    <w:rsid w:val="00660224"/>
    <w:rsid w:val="006604FD"/>
    <w:rsid w:val="00660915"/>
    <w:rsid w:val="00660BC3"/>
    <w:rsid w:val="00660DDE"/>
    <w:rsid w:val="00660E22"/>
    <w:rsid w:val="00660E6D"/>
    <w:rsid w:val="00660EA3"/>
    <w:rsid w:val="0066195D"/>
    <w:rsid w:val="00661A2F"/>
    <w:rsid w:val="00661DCD"/>
    <w:rsid w:val="00662A0D"/>
    <w:rsid w:val="00662B36"/>
    <w:rsid w:val="0066304C"/>
    <w:rsid w:val="00663275"/>
    <w:rsid w:val="006635B2"/>
    <w:rsid w:val="00663704"/>
    <w:rsid w:val="00663ABF"/>
    <w:rsid w:val="00663AF9"/>
    <w:rsid w:val="0066432C"/>
    <w:rsid w:val="00664963"/>
    <w:rsid w:val="00664BB4"/>
    <w:rsid w:val="00664CFE"/>
    <w:rsid w:val="00665042"/>
    <w:rsid w:val="00665547"/>
    <w:rsid w:val="00665B2C"/>
    <w:rsid w:val="00665F87"/>
    <w:rsid w:val="00666170"/>
    <w:rsid w:val="00666383"/>
    <w:rsid w:val="006664EF"/>
    <w:rsid w:val="006665BD"/>
    <w:rsid w:val="00666AF7"/>
    <w:rsid w:val="00667670"/>
    <w:rsid w:val="00667752"/>
    <w:rsid w:val="0066787B"/>
    <w:rsid w:val="00667ABA"/>
    <w:rsid w:val="00667D68"/>
    <w:rsid w:val="00667DA4"/>
    <w:rsid w:val="0067008A"/>
    <w:rsid w:val="006703DB"/>
    <w:rsid w:val="00671350"/>
    <w:rsid w:val="00671F8B"/>
    <w:rsid w:val="00672521"/>
    <w:rsid w:val="00672C24"/>
    <w:rsid w:val="0067323A"/>
    <w:rsid w:val="00673262"/>
    <w:rsid w:val="00673315"/>
    <w:rsid w:val="006737D8"/>
    <w:rsid w:val="00673A29"/>
    <w:rsid w:val="00673B03"/>
    <w:rsid w:val="00673C80"/>
    <w:rsid w:val="00673EFA"/>
    <w:rsid w:val="00674B0E"/>
    <w:rsid w:val="00674C8E"/>
    <w:rsid w:val="00674FCB"/>
    <w:rsid w:val="00675206"/>
    <w:rsid w:val="00675252"/>
    <w:rsid w:val="00675307"/>
    <w:rsid w:val="00675601"/>
    <w:rsid w:val="0067603F"/>
    <w:rsid w:val="00676163"/>
    <w:rsid w:val="006765DE"/>
    <w:rsid w:val="00676793"/>
    <w:rsid w:val="00676859"/>
    <w:rsid w:val="00676877"/>
    <w:rsid w:val="00676C80"/>
    <w:rsid w:val="00677858"/>
    <w:rsid w:val="006778A0"/>
    <w:rsid w:val="0068022E"/>
    <w:rsid w:val="006807FA"/>
    <w:rsid w:val="00680A80"/>
    <w:rsid w:val="00680B3C"/>
    <w:rsid w:val="006812AD"/>
    <w:rsid w:val="00681444"/>
    <w:rsid w:val="0068153F"/>
    <w:rsid w:val="00681A15"/>
    <w:rsid w:val="00681FB4"/>
    <w:rsid w:val="006820D4"/>
    <w:rsid w:val="00682569"/>
    <w:rsid w:val="0068262A"/>
    <w:rsid w:val="006828EB"/>
    <w:rsid w:val="00682A53"/>
    <w:rsid w:val="00682BF1"/>
    <w:rsid w:val="00682DBC"/>
    <w:rsid w:val="006832CC"/>
    <w:rsid w:val="00683987"/>
    <w:rsid w:val="00683E74"/>
    <w:rsid w:val="00684078"/>
    <w:rsid w:val="006842EF"/>
    <w:rsid w:val="00684527"/>
    <w:rsid w:val="0068529A"/>
    <w:rsid w:val="0068552C"/>
    <w:rsid w:val="006856C8"/>
    <w:rsid w:val="00685745"/>
    <w:rsid w:val="006857ED"/>
    <w:rsid w:val="00685C41"/>
    <w:rsid w:val="00685CC4"/>
    <w:rsid w:val="00685EDD"/>
    <w:rsid w:val="006865EB"/>
    <w:rsid w:val="00686BED"/>
    <w:rsid w:val="00686F0F"/>
    <w:rsid w:val="0068774F"/>
    <w:rsid w:val="00687A1A"/>
    <w:rsid w:val="00687A8A"/>
    <w:rsid w:val="00687B69"/>
    <w:rsid w:val="00687D84"/>
    <w:rsid w:val="0069084B"/>
    <w:rsid w:val="00690AF4"/>
    <w:rsid w:val="00691321"/>
    <w:rsid w:val="0069152F"/>
    <w:rsid w:val="006915CC"/>
    <w:rsid w:val="0069164C"/>
    <w:rsid w:val="00691C77"/>
    <w:rsid w:val="00692338"/>
    <w:rsid w:val="006924A8"/>
    <w:rsid w:val="00692CAA"/>
    <w:rsid w:val="00692D03"/>
    <w:rsid w:val="00692F12"/>
    <w:rsid w:val="00693128"/>
    <w:rsid w:val="0069349C"/>
    <w:rsid w:val="006937BB"/>
    <w:rsid w:val="00693D77"/>
    <w:rsid w:val="006942F7"/>
    <w:rsid w:val="006952E8"/>
    <w:rsid w:val="0069600A"/>
    <w:rsid w:val="00696101"/>
    <w:rsid w:val="006967BD"/>
    <w:rsid w:val="00696881"/>
    <w:rsid w:val="00696988"/>
    <w:rsid w:val="00696D57"/>
    <w:rsid w:val="00696D59"/>
    <w:rsid w:val="006974DA"/>
    <w:rsid w:val="00697577"/>
    <w:rsid w:val="0069797A"/>
    <w:rsid w:val="006A013B"/>
    <w:rsid w:val="006A05FA"/>
    <w:rsid w:val="006A0802"/>
    <w:rsid w:val="006A0E17"/>
    <w:rsid w:val="006A1104"/>
    <w:rsid w:val="006A18B2"/>
    <w:rsid w:val="006A18E8"/>
    <w:rsid w:val="006A1A87"/>
    <w:rsid w:val="006A1D03"/>
    <w:rsid w:val="006A216E"/>
    <w:rsid w:val="006A226D"/>
    <w:rsid w:val="006A228A"/>
    <w:rsid w:val="006A233E"/>
    <w:rsid w:val="006A282F"/>
    <w:rsid w:val="006A2ECA"/>
    <w:rsid w:val="006A2F85"/>
    <w:rsid w:val="006A30CA"/>
    <w:rsid w:val="006A37CE"/>
    <w:rsid w:val="006A39BC"/>
    <w:rsid w:val="006A3A5D"/>
    <w:rsid w:val="006A3B1E"/>
    <w:rsid w:val="006A3CBA"/>
    <w:rsid w:val="006A3DBF"/>
    <w:rsid w:val="006A3DD6"/>
    <w:rsid w:val="006A3E55"/>
    <w:rsid w:val="006A4111"/>
    <w:rsid w:val="006A41D7"/>
    <w:rsid w:val="006A4382"/>
    <w:rsid w:val="006A441C"/>
    <w:rsid w:val="006A4E08"/>
    <w:rsid w:val="006A542A"/>
    <w:rsid w:val="006A5467"/>
    <w:rsid w:val="006A58A5"/>
    <w:rsid w:val="006A5B47"/>
    <w:rsid w:val="006A5DF3"/>
    <w:rsid w:val="006A60E5"/>
    <w:rsid w:val="006A6669"/>
    <w:rsid w:val="006A6802"/>
    <w:rsid w:val="006A6F5D"/>
    <w:rsid w:val="006A7087"/>
    <w:rsid w:val="006A70F9"/>
    <w:rsid w:val="006A7462"/>
    <w:rsid w:val="006A7A95"/>
    <w:rsid w:val="006A7DB2"/>
    <w:rsid w:val="006B02E2"/>
    <w:rsid w:val="006B05F0"/>
    <w:rsid w:val="006B0CC3"/>
    <w:rsid w:val="006B0CD8"/>
    <w:rsid w:val="006B0E81"/>
    <w:rsid w:val="006B1003"/>
    <w:rsid w:val="006B107B"/>
    <w:rsid w:val="006B12AB"/>
    <w:rsid w:val="006B1319"/>
    <w:rsid w:val="006B1D11"/>
    <w:rsid w:val="006B29D4"/>
    <w:rsid w:val="006B2C76"/>
    <w:rsid w:val="006B2E1E"/>
    <w:rsid w:val="006B323F"/>
    <w:rsid w:val="006B35C5"/>
    <w:rsid w:val="006B3974"/>
    <w:rsid w:val="006B3A4E"/>
    <w:rsid w:val="006B3D20"/>
    <w:rsid w:val="006B3E29"/>
    <w:rsid w:val="006B477D"/>
    <w:rsid w:val="006B4D68"/>
    <w:rsid w:val="006B5150"/>
    <w:rsid w:val="006B53FD"/>
    <w:rsid w:val="006B59D6"/>
    <w:rsid w:val="006B5D8C"/>
    <w:rsid w:val="006B5F00"/>
    <w:rsid w:val="006B6257"/>
    <w:rsid w:val="006B62EB"/>
    <w:rsid w:val="006B666B"/>
    <w:rsid w:val="006B6B0A"/>
    <w:rsid w:val="006B6D31"/>
    <w:rsid w:val="006B7117"/>
    <w:rsid w:val="006B72F5"/>
    <w:rsid w:val="006B7AC3"/>
    <w:rsid w:val="006B7BED"/>
    <w:rsid w:val="006B7C64"/>
    <w:rsid w:val="006C00B5"/>
    <w:rsid w:val="006C097E"/>
    <w:rsid w:val="006C09E0"/>
    <w:rsid w:val="006C0BB4"/>
    <w:rsid w:val="006C1509"/>
    <w:rsid w:val="006C16C9"/>
    <w:rsid w:val="006C179A"/>
    <w:rsid w:val="006C1E97"/>
    <w:rsid w:val="006C1FA9"/>
    <w:rsid w:val="006C20E9"/>
    <w:rsid w:val="006C21A1"/>
    <w:rsid w:val="006C25E9"/>
    <w:rsid w:val="006C2C33"/>
    <w:rsid w:val="006C3124"/>
    <w:rsid w:val="006C38F8"/>
    <w:rsid w:val="006C39FE"/>
    <w:rsid w:val="006C3C24"/>
    <w:rsid w:val="006C41CB"/>
    <w:rsid w:val="006C426A"/>
    <w:rsid w:val="006C42ED"/>
    <w:rsid w:val="006C44CD"/>
    <w:rsid w:val="006C4565"/>
    <w:rsid w:val="006C4D5B"/>
    <w:rsid w:val="006C4E3D"/>
    <w:rsid w:val="006C560B"/>
    <w:rsid w:val="006C5AC6"/>
    <w:rsid w:val="006C675A"/>
    <w:rsid w:val="006C69F0"/>
    <w:rsid w:val="006C6C59"/>
    <w:rsid w:val="006C6E36"/>
    <w:rsid w:val="006C767A"/>
    <w:rsid w:val="006C76E4"/>
    <w:rsid w:val="006C7C3D"/>
    <w:rsid w:val="006C7E2C"/>
    <w:rsid w:val="006D0E51"/>
    <w:rsid w:val="006D13B3"/>
    <w:rsid w:val="006D17DA"/>
    <w:rsid w:val="006D189C"/>
    <w:rsid w:val="006D1B2C"/>
    <w:rsid w:val="006D1D1E"/>
    <w:rsid w:val="006D1F14"/>
    <w:rsid w:val="006D1F2E"/>
    <w:rsid w:val="006D3402"/>
    <w:rsid w:val="006D39CF"/>
    <w:rsid w:val="006D4325"/>
    <w:rsid w:val="006D488B"/>
    <w:rsid w:val="006D48F3"/>
    <w:rsid w:val="006D5BB1"/>
    <w:rsid w:val="006D61E4"/>
    <w:rsid w:val="006D6231"/>
    <w:rsid w:val="006D62B2"/>
    <w:rsid w:val="006D66A1"/>
    <w:rsid w:val="006D6A16"/>
    <w:rsid w:val="006D6A1B"/>
    <w:rsid w:val="006D6D4B"/>
    <w:rsid w:val="006D6D7F"/>
    <w:rsid w:val="006D71FF"/>
    <w:rsid w:val="006D726B"/>
    <w:rsid w:val="006D7416"/>
    <w:rsid w:val="006D78FF"/>
    <w:rsid w:val="006D79ED"/>
    <w:rsid w:val="006E06FE"/>
    <w:rsid w:val="006E0809"/>
    <w:rsid w:val="006E0F19"/>
    <w:rsid w:val="006E17AF"/>
    <w:rsid w:val="006E18E9"/>
    <w:rsid w:val="006E29E9"/>
    <w:rsid w:val="006E2D6D"/>
    <w:rsid w:val="006E30B0"/>
    <w:rsid w:val="006E341E"/>
    <w:rsid w:val="006E377C"/>
    <w:rsid w:val="006E3E57"/>
    <w:rsid w:val="006E42D7"/>
    <w:rsid w:val="006E465D"/>
    <w:rsid w:val="006E4C19"/>
    <w:rsid w:val="006E4F5B"/>
    <w:rsid w:val="006E5185"/>
    <w:rsid w:val="006E54D8"/>
    <w:rsid w:val="006E5759"/>
    <w:rsid w:val="006E5FE9"/>
    <w:rsid w:val="006E61C3"/>
    <w:rsid w:val="006E64CD"/>
    <w:rsid w:val="006E6969"/>
    <w:rsid w:val="006E7182"/>
    <w:rsid w:val="006E73CF"/>
    <w:rsid w:val="006E7D0C"/>
    <w:rsid w:val="006E7DC3"/>
    <w:rsid w:val="006E7FE7"/>
    <w:rsid w:val="006F00EA"/>
    <w:rsid w:val="006F078E"/>
    <w:rsid w:val="006F0B63"/>
    <w:rsid w:val="006F10D1"/>
    <w:rsid w:val="006F17B4"/>
    <w:rsid w:val="006F1D20"/>
    <w:rsid w:val="006F1F10"/>
    <w:rsid w:val="006F20D7"/>
    <w:rsid w:val="006F2313"/>
    <w:rsid w:val="006F2BF8"/>
    <w:rsid w:val="006F2EE2"/>
    <w:rsid w:val="006F316B"/>
    <w:rsid w:val="006F3769"/>
    <w:rsid w:val="006F3958"/>
    <w:rsid w:val="006F39BA"/>
    <w:rsid w:val="006F3A0D"/>
    <w:rsid w:val="006F44C7"/>
    <w:rsid w:val="006F4DDD"/>
    <w:rsid w:val="006F4F39"/>
    <w:rsid w:val="006F55BA"/>
    <w:rsid w:val="006F55EC"/>
    <w:rsid w:val="006F5A3C"/>
    <w:rsid w:val="006F5EA9"/>
    <w:rsid w:val="006F600A"/>
    <w:rsid w:val="006F61A8"/>
    <w:rsid w:val="006F63F1"/>
    <w:rsid w:val="006F646C"/>
    <w:rsid w:val="006F69C8"/>
    <w:rsid w:val="006F7424"/>
    <w:rsid w:val="006F7AAE"/>
    <w:rsid w:val="006F7F7F"/>
    <w:rsid w:val="0070004F"/>
    <w:rsid w:val="00700332"/>
    <w:rsid w:val="007005CB"/>
    <w:rsid w:val="00700F77"/>
    <w:rsid w:val="007011FB"/>
    <w:rsid w:val="0070140C"/>
    <w:rsid w:val="00701802"/>
    <w:rsid w:val="00701905"/>
    <w:rsid w:val="00701B26"/>
    <w:rsid w:val="00701C87"/>
    <w:rsid w:val="007021EC"/>
    <w:rsid w:val="00702CBA"/>
    <w:rsid w:val="00702CEA"/>
    <w:rsid w:val="00702DDF"/>
    <w:rsid w:val="00702EEB"/>
    <w:rsid w:val="0070305B"/>
    <w:rsid w:val="007039D2"/>
    <w:rsid w:val="00704114"/>
    <w:rsid w:val="007047C6"/>
    <w:rsid w:val="00704971"/>
    <w:rsid w:val="00704FDC"/>
    <w:rsid w:val="0070596B"/>
    <w:rsid w:val="00705C62"/>
    <w:rsid w:val="00705CE2"/>
    <w:rsid w:val="0070611D"/>
    <w:rsid w:val="00706168"/>
    <w:rsid w:val="007066B7"/>
    <w:rsid w:val="00706847"/>
    <w:rsid w:val="00706B35"/>
    <w:rsid w:val="00707B87"/>
    <w:rsid w:val="00710027"/>
    <w:rsid w:val="007100FB"/>
    <w:rsid w:val="00710AA2"/>
    <w:rsid w:val="00710B48"/>
    <w:rsid w:val="00710BB9"/>
    <w:rsid w:val="00710DC6"/>
    <w:rsid w:val="007112F4"/>
    <w:rsid w:val="0071170A"/>
    <w:rsid w:val="00711C3C"/>
    <w:rsid w:val="00711F5A"/>
    <w:rsid w:val="00712070"/>
    <w:rsid w:val="007125A3"/>
    <w:rsid w:val="00712EF2"/>
    <w:rsid w:val="007131E9"/>
    <w:rsid w:val="007132EF"/>
    <w:rsid w:val="007135B0"/>
    <w:rsid w:val="007137CD"/>
    <w:rsid w:val="00713CA5"/>
    <w:rsid w:val="007141D2"/>
    <w:rsid w:val="00714595"/>
    <w:rsid w:val="00714B7A"/>
    <w:rsid w:val="00714FB2"/>
    <w:rsid w:val="00715169"/>
    <w:rsid w:val="007151A2"/>
    <w:rsid w:val="00715586"/>
    <w:rsid w:val="007155E3"/>
    <w:rsid w:val="00715621"/>
    <w:rsid w:val="00716F39"/>
    <w:rsid w:val="0071773D"/>
    <w:rsid w:val="007178D6"/>
    <w:rsid w:val="007179CD"/>
    <w:rsid w:val="00717C7F"/>
    <w:rsid w:val="00717D49"/>
    <w:rsid w:val="00717F25"/>
    <w:rsid w:val="0072070E"/>
    <w:rsid w:val="00720AD6"/>
    <w:rsid w:val="00720DCD"/>
    <w:rsid w:val="007211D3"/>
    <w:rsid w:val="0072160F"/>
    <w:rsid w:val="00721BCE"/>
    <w:rsid w:val="00721D16"/>
    <w:rsid w:val="00721DBE"/>
    <w:rsid w:val="00721E83"/>
    <w:rsid w:val="00722203"/>
    <w:rsid w:val="007225C6"/>
    <w:rsid w:val="007227BE"/>
    <w:rsid w:val="0072282C"/>
    <w:rsid w:val="00722A97"/>
    <w:rsid w:val="00722D6A"/>
    <w:rsid w:val="00722EFD"/>
    <w:rsid w:val="00723A09"/>
    <w:rsid w:val="00723C72"/>
    <w:rsid w:val="00723D49"/>
    <w:rsid w:val="00724055"/>
    <w:rsid w:val="007241BF"/>
    <w:rsid w:val="00724F87"/>
    <w:rsid w:val="00725362"/>
    <w:rsid w:val="007269A9"/>
    <w:rsid w:val="00726C76"/>
    <w:rsid w:val="007272F9"/>
    <w:rsid w:val="00727700"/>
    <w:rsid w:val="0072773C"/>
    <w:rsid w:val="00727FB7"/>
    <w:rsid w:val="0073069C"/>
    <w:rsid w:val="00730961"/>
    <w:rsid w:val="00730B20"/>
    <w:rsid w:val="00730B61"/>
    <w:rsid w:val="0073107A"/>
    <w:rsid w:val="007311F9"/>
    <w:rsid w:val="00731311"/>
    <w:rsid w:val="007313C6"/>
    <w:rsid w:val="0073162D"/>
    <w:rsid w:val="007319CF"/>
    <w:rsid w:val="00731B68"/>
    <w:rsid w:val="00732138"/>
    <w:rsid w:val="00732497"/>
    <w:rsid w:val="00732827"/>
    <w:rsid w:val="007328C9"/>
    <w:rsid w:val="00732D2B"/>
    <w:rsid w:val="00732D74"/>
    <w:rsid w:val="00732FA5"/>
    <w:rsid w:val="00733BB9"/>
    <w:rsid w:val="00733F1D"/>
    <w:rsid w:val="0073546A"/>
    <w:rsid w:val="0073577E"/>
    <w:rsid w:val="007358DD"/>
    <w:rsid w:val="007362E2"/>
    <w:rsid w:val="00736479"/>
    <w:rsid w:val="00736881"/>
    <w:rsid w:val="007369E5"/>
    <w:rsid w:val="00736D59"/>
    <w:rsid w:val="00736EEB"/>
    <w:rsid w:val="007372DF"/>
    <w:rsid w:val="0073740C"/>
    <w:rsid w:val="0073741F"/>
    <w:rsid w:val="00737B9C"/>
    <w:rsid w:val="00740B03"/>
    <w:rsid w:val="0074101D"/>
    <w:rsid w:val="00741109"/>
    <w:rsid w:val="00741209"/>
    <w:rsid w:val="0074151F"/>
    <w:rsid w:val="00741626"/>
    <w:rsid w:val="00741757"/>
    <w:rsid w:val="00741758"/>
    <w:rsid w:val="00741867"/>
    <w:rsid w:val="00741C8F"/>
    <w:rsid w:val="00741D1B"/>
    <w:rsid w:val="007421B7"/>
    <w:rsid w:val="007426DE"/>
    <w:rsid w:val="007427D0"/>
    <w:rsid w:val="00742C70"/>
    <w:rsid w:val="0074313B"/>
    <w:rsid w:val="00743624"/>
    <w:rsid w:val="007439DC"/>
    <w:rsid w:val="00743BA7"/>
    <w:rsid w:val="00743DFE"/>
    <w:rsid w:val="007443EF"/>
    <w:rsid w:val="007444F9"/>
    <w:rsid w:val="007445F7"/>
    <w:rsid w:val="0074545F"/>
    <w:rsid w:val="00745B23"/>
    <w:rsid w:val="00745FC9"/>
    <w:rsid w:val="00746530"/>
    <w:rsid w:val="0074655D"/>
    <w:rsid w:val="00746C5E"/>
    <w:rsid w:val="00746D94"/>
    <w:rsid w:val="00746DCA"/>
    <w:rsid w:val="007470AF"/>
    <w:rsid w:val="0074743C"/>
    <w:rsid w:val="007475CD"/>
    <w:rsid w:val="0074761C"/>
    <w:rsid w:val="007478B1"/>
    <w:rsid w:val="00747992"/>
    <w:rsid w:val="007501BC"/>
    <w:rsid w:val="007505A1"/>
    <w:rsid w:val="00750AF5"/>
    <w:rsid w:val="00750CF8"/>
    <w:rsid w:val="007511A4"/>
    <w:rsid w:val="007514BF"/>
    <w:rsid w:val="00751CCA"/>
    <w:rsid w:val="007523EC"/>
    <w:rsid w:val="00752412"/>
    <w:rsid w:val="007524D6"/>
    <w:rsid w:val="007525E0"/>
    <w:rsid w:val="007534EF"/>
    <w:rsid w:val="0075366E"/>
    <w:rsid w:val="00753851"/>
    <w:rsid w:val="00754687"/>
    <w:rsid w:val="007549BD"/>
    <w:rsid w:val="00754B2C"/>
    <w:rsid w:val="00754D9C"/>
    <w:rsid w:val="00755D93"/>
    <w:rsid w:val="00755DA4"/>
    <w:rsid w:val="00756042"/>
    <w:rsid w:val="00756A31"/>
    <w:rsid w:val="00756EB6"/>
    <w:rsid w:val="00757355"/>
    <w:rsid w:val="0075789C"/>
    <w:rsid w:val="00757A28"/>
    <w:rsid w:val="007600A6"/>
    <w:rsid w:val="007602CA"/>
    <w:rsid w:val="0076085A"/>
    <w:rsid w:val="00760A0A"/>
    <w:rsid w:val="00760AB9"/>
    <w:rsid w:val="00760B36"/>
    <w:rsid w:val="00760D76"/>
    <w:rsid w:val="007612E6"/>
    <w:rsid w:val="00761304"/>
    <w:rsid w:val="0076133C"/>
    <w:rsid w:val="0076158B"/>
    <w:rsid w:val="007616C3"/>
    <w:rsid w:val="00761C12"/>
    <w:rsid w:val="0076226D"/>
    <w:rsid w:val="00762FD3"/>
    <w:rsid w:val="0076349D"/>
    <w:rsid w:val="00763ED2"/>
    <w:rsid w:val="007641E8"/>
    <w:rsid w:val="007643D2"/>
    <w:rsid w:val="00764481"/>
    <w:rsid w:val="00764597"/>
    <w:rsid w:val="00765E83"/>
    <w:rsid w:val="00765EF2"/>
    <w:rsid w:val="00765F8F"/>
    <w:rsid w:val="007666EB"/>
    <w:rsid w:val="00767DE6"/>
    <w:rsid w:val="00767E91"/>
    <w:rsid w:val="0077034F"/>
    <w:rsid w:val="00770927"/>
    <w:rsid w:val="00770B9A"/>
    <w:rsid w:val="00770BB2"/>
    <w:rsid w:val="00770C73"/>
    <w:rsid w:val="00771295"/>
    <w:rsid w:val="007718DB"/>
    <w:rsid w:val="00771B19"/>
    <w:rsid w:val="00771F83"/>
    <w:rsid w:val="007722F4"/>
    <w:rsid w:val="007727C7"/>
    <w:rsid w:val="00772F8F"/>
    <w:rsid w:val="007730FE"/>
    <w:rsid w:val="0077371A"/>
    <w:rsid w:val="00773816"/>
    <w:rsid w:val="00773BC6"/>
    <w:rsid w:val="0077412C"/>
    <w:rsid w:val="00774A6E"/>
    <w:rsid w:val="00774D34"/>
    <w:rsid w:val="00774E7F"/>
    <w:rsid w:val="00774F2D"/>
    <w:rsid w:val="00774F90"/>
    <w:rsid w:val="00774FBC"/>
    <w:rsid w:val="007750DA"/>
    <w:rsid w:val="00775A29"/>
    <w:rsid w:val="007760DE"/>
    <w:rsid w:val="007764C3"/>
    <w:rsid w:val="00776BB6"/>
    <w:rsid w:val="007773BB"/>
    <w:rsid w:val="00777535"/>
    <w:rsid w:val="00777985"/>
    <w:rsid w:val="0078025A"/>
    <w:rsid w:val="00780507"/>
    <w:rsid w:val="00780568"/>
    <w:rsid w:val="0078060B"/>
    <w:rsid w:val="00781045"/>
    <w:rsid w:val="0078140D"/>
    <w:rsid w:val="00781916"/>
    <w:rsid w:val="007819DA"/>
    <w:rsid w:val="00781BBA"/>
    <w:rsid w:val="00781D5B"/>
    <w:rsid w:val="00781E3A"/>
    <w:rsid w:val="0078208D"/>
    <w:rsid w:val="007825A7"/>
    <w:rsid w:val="007828EA"/>
    <w:rsid w:val="007838F2"/>
    <w:rsid w:val="00784424"/>
    <w:rsid w:val="007854AD"/>
    <w:rsid w:val="00785657"/>
    <w:rsid w:val="00785B84"/>
    <w:rsid w:val="00785E6E"/>
    <w:rsid w:val="00786109"/>
    <w:rsid w:val="00786824"/>
    <w:rsid w:val="00786875"/>
    <w:rsid w:val="00786CF9"/>
    <w:rsid w:val="00786F80"/>
    <w:rsid w:val="00787550"/>
    <w:rsid w:val="00787A66"/>
    <w:rsid w:val="00787D73"/>
    <w:rsid w:val="00790021"/>
    <w:rsid w:val="0079028A"/>
    <w:rsid w:val="007903A9"/>
    <w:rsid w:val="00790522"/>
    <w:rsid w:val="00790EF4"/>
    <w:rsid w:val="007914F1"/>
    <w:rsid w:val="00791E24"/>
    <w:rsid w:val="00792166"/>
    <w:rsid w:val="007924FA"/>
    <w:rsid w:val="00792652"/>
    <w:rsid w:val="00792D44"/>
    <w:rsid w:val="00792F73"/>
    <w:rsid w:val="00793111"/>
    <w:rsid w:val="00793756"/>
    <w:rsid w:val="00793826"/>
    <w:rsid w:val="007939ED"/>
    <w:rsid w:val="00793B83"/>
    <w:rsid w:val="00793BEF"/>
    <w:rsid w:val="00794511"/>
    <w:rsid w:val="00794558"/>
    <w:rsid w:val="007945B9"/>
    <w:rsid w:val="00794865"/>
    <w:rsid w:val="007950A6"/>
    <w:rsid w:val="00795237"/>
    <w:rsid w:val="00795C85"/>
    <w:rsid w:val="0079607A"/>
    <w:rsid w:val="00796295"/>
    <w:rsid w:val="007968B8"/>
    <w:rsid w:val="00796A50"/>
    <w:rsid w:val="00796B25"/>
    <w:rsid w:val="00796D96"/>
    <w:rsid w:val="00796F38"/>
    <w:rsid w:val="0079775F"/>
    <w:rsid w:val="00797B36"/>
    <w:rsid w:val="00797C0E"/>
    <w:rsid w:val="00797D8A"/>
    <w:rsid w:val="00797E53"/>
    <w:rsid w:val="007A00D8"/>
    <w:rsid w:val="007A0290"/>
    <w:rsid w:val="007A053F"/>
    <w:rsid w:val="007A05F3"/>
    <w:rsid w:val="007A0822"/>
    <w:rsid w:val="007A1298"/>
    <w:rsid w:val="007A159D"/>
    <w:rsid w:val="007A1E2A"/>
    <w:rsid w:val="007A1EC2"/>
    <w:rsid w:val="007A2003"/>
    <w:rsid w:val="007A20B1"/>
    <w:rsid w:val="007A20D1"/>
    <w:rsid w:val="007A239F"/>
    <w:rsid w:val="007A2976"/>
    <w:rsid w:val="007A2ACF"/>
    <w:rsid w:val="007A2E13"/>
    <w:rsid w:val="007A3245"/>
    <w:rsid w:val="007A3282"/>
    <w:rsid w:val="007A36E9"/>
    <w:rsid w:val="007A3829"/>
    <w:rsid w:val="007A3B77"/>
    <w:rsid w:val="007A3FFF"/>
    <w:rsid w:val="007A4039"/>
    <w:rsid w:val="007A41B0"/>
    <w:rsid w:val="007A440B"/>
    <w:rsid w:val="007A48DD"/>
    <w:rsid w:val="007A5677"/>
    <w:rsid w:val="007A57F5"/>
    <w:rsid w:val="007A5861"/>
    <w:rsid w:val="007A5A1B"/>
    <w:rsid w:val="007A60C2"/>
    <w:rsid w:val="007A6613"/>
    <w:rsid w:val="007A7BDA"/>
    <w:rsid w:val="007A7D44"/>
    <w:rsid w:val="007B0204"/>
    <w:rsid w:val="007B0464"/>
    <w:rsid w:val="007B0639"/>
    <w:rsid w:val="007B06F2"/>
    <w:rsid w:val="007B098C"/>
    <w:rsid w:val="007B0E11"/>
    <w:rsid w:val="007B1DB0"/>
    <w:rsid w:val="007B2067"/>
    <w:rsid w:val="007B2D30"/>
    <w:rsid w:val="007B2D3E"/>
    <w:rsid w:val="007B2DC2"/>
    <w:rsid w:val="007B2F7F"/>
    <w:rsid w:val="007B313F"/>
    <w:rsid w:val="007B3F2E"/>
    <w:rsid w:val="007B4203"/>
    <w:rsid w:val="007B4A1B"/>
    <w:rsid w:val="007B4F0B"/>
    <w:rsid w:val="007B5C6C"/>
    <w:rsid w:val="007B5FB4"/>
    <w:rsid w:val="007B62A4"/>
    <w:rsid w:val="007B6ADF"/>
    <w:rsid w:val="007B6F01"/>
    <w:rsid w:val="007B6F83"/>
    <w:rsid w:val="007B7673"/>
    <w:rsid w:val="007B77A1"/>
    <w:rsid w:val="007B79F5"/>
    <w:rsid w:val="007B7B4D"/>
    <w:rsid w:val="007B7CFB"/>
    <w:rsid w:val="007B7E9B"/>
    <w:rsid w:val="007C022B"/>
    <w:rsid w:val="007C026B"/>
    <w:rsid w:val="007C0B6D"/>
    <w:rsid w:val="007C109A"/>
    <w:rsid w:val="007C12A4"/>
    <w:rsid w:val="007C13B4"/>
    <w:rsid w:val="007C157D"/>
    <w:rsid w:val="007C19F0"/>
    <w:rsid w:val="007C1A34"/>
    <w:rsid w:val="007C1F00"/>
    <w:rsid w:val="007C2675"/>
    <w:rsid w:val="007C2869"/>
    <w:rsid w:val="007C292E"/>
    <w:rsid w:val="007C293E"/>
    <w:rsid w:val="007C2BBB"/>
    <w:rsid w:val="007C3009"/>
    <w:rsid w:val="007C37F8"/>
    <w:rsid w:val="007C389A"/>
    <w:rsid w:val="007C3958"/>
    <w:rsid w:val="007C3B5B"/>
    <w:rsid w:val="007C44A4"/>
    <w:rsid w:val="007C464E"/>
    <w:rsid w:val="007C4F36"/>
    <w:rsid w:val="007C5144"/>
    <w:rsid w:val="007C5CCB"/>
    <w:rsid w:val="007C5D34"/>
    <w:rsid w:val="007C636D"/>
    <w:rsid w:val="007C6542"/>
    <w:rsid w:val="007C6D8A"/>
    <w:rsid w:val="007C721B"/>
    <w:rsid w:val="007C78B4"/>
    <w:rsid w:val="007C7B70"/>
    <w:rsid w:val="007C7C5E"/>
    <w:rsid w:val="007D0136"/>
    <w:rsid w:val="007D01F5"/>
    <w:rsid w:val="007D0320"/>
    <w:rsid w:val="007D03D4"/>
    <w:rsid w:val="007D0473"/>
    <w:rsid w:val="007D070C"/>
    <w:rsid w:val="007D0CCA"/>
    <w:rsid w:val="007D0DDC"/>
    <w:rsid w:val="007D0FE4"/>
    <w:rsid w:val="007D138A"/>
    <w:rsid w:val="007D1807"/>
    <w:rsid w:val="007D1CF8"/>
    <w:rsid w:val="007D1DC8"/>
    <w:rsid w:val="007D25BF"/>
    <w:rsid w:val="007D261B"/>
    <w:rsid w:val="007D27EB"/>
    <w:rsid w:val="007D28CC"/>
    <w:rsid w:val="007D2AFC"/>
    <w:rsid w:val="007D2CD8"/>
    <w:rsid w:val="007D2FEB"/>
    <w:rsid w:val="007D3310"/>
    <w:rsid w:val="007D3563"/>
    <w:rsid w:val="007D3568"/>
    <w:rsid w:val="007D3643"/>
    <w:rsid w:val="007D39D6"/>
    <w:rsid w:val="007D45DA"/>
    <w:rsid w:val="007D46B7"/>
    <w:rsid w:val="007D4A85"/>
    <w:rsid w:val="007D4D06"/>
    <w:rsid w:val="007D504C"/>
    <w:rsid w:val="007D52FC"/>
    <w:rsid w:val="007D5531"/>
    <w:rsid w:val="007D577B"/>
    <w:rsid w:val="007D584E"/>
    <w:rsid w:val="007D5997"/>
    <w:rsid w:val="007D5A36"/>
    <w:rsid w:val="007D5DD7"/>
    <w:rsid w:val="007D6229"/>
    <w:rsid w:val="007D6302"/>
    <w:rsid w:val="007D63B2"/>
    <w:rsid w:val="007D65C1"/>
    <w:rsid w:val="007D66AF"/>
    <w:rsid w:val="007D699F"/>
    <w:rsid w:val="007D6C23"/>
    <w:rsid w:val="007D700A"/>
    <w:rsid w:val="007D70A9"/>
    <w:rsid w:val="007D72FD"/>
    <w:rsid w:val="007D792C"/>
    <w:rsid w:val="007D7930"/>
    <w:rsid w:val="007D7C69"/>
    <w:rsid w:val="007D7D39"/>
    <w:rsid w:val="007D7E6A"/>
    <w:rsid w:val="007D7F47"/>
    <w:rsid w:val="007E0278"/>
    <w:rsid w:val="007E04D6"/>
    <w:rsid w:val="007E0A84"/>
    <w:rsid w:val="007E1130"/>
    <w:rsid w:val="007E155E"/>
    <w:rsid w:val="007E16D5"/>
    <w:rsid w:val="007E17FC"/>
    <w:rsid w:val="007E1954"/>
    <w:rsid w:val="007E1B1F"/>
    <w:rsid w:val="007E1D80"/>
    <w:rsid w:val="007E1E93"/>
    <w:rsid w:val="007E223B"/>
    <w:rsid w:val="007E227D"/>
    <w:rsid w:val="007E22CC"/>
    <w:rsid w:val="007E22F0"/>
    <w:rsid w:val="007E253D"/>
    <w:rsid w:val="007E2674"/>
    <w:rsid w:val="007E2AAE"/>
    <w:rsid w:val="007E3345"/>
    <w:rsid w:val="007E34EC"/>
    <w:rsid w:val="007E35BB"/>
    <w:rsid w:val="007E35BE"/>
    <w:rsid w:val="007E3E67"/>
    <w:rsid w:val="007E437A"/>
    <w:rsid w:val="007E4613"/>
    <w:rsid w:val="007E5121"/>
    <w:rsid w:val="007E5426"/>
    <w:rsid w:val="007E591F"/>
    <w:rsid w:val="007E5F80"/>
    <w:rsid w:val="007E6247"/>
    <w:rsid w:val="007E6248"/>
    <w:rsid w:val="007E629B"/>
    <w:rsid w:val="007E63D1"/>
    <w:rsid w:val="007E67CA"/>
    <w:rsid w:val="007E6814"/>
    <w:rsid w:val="007E6CF7"/>
    <w:rsid w:val="007E6D40"/>
    <w:rsid w:val="007E7014"/>
    <w:rsid w:val="007E756A"/>
    <w:rsid w:val="007E77B1"/>
    <w:rsid w:val="007E7851"/>
    <w:rsid w:val="007E7865"/>
    <w:rsid w:val="007E7A11"/>
    <w:rsid w:val="007E7D83"/>
    <w:rsid w:val="007E7DE8"/>
    <w:rsid w:val="007E7E0B"/>
    <w:rsid w:val="007E7F51"/>
    <w:rsid w:val="007F01FB"/>
    <w:rsid w:val="007F0371"/>
    <w:rsid w:val="007F0502"/>
    <w:rsid w:val="007F0D70"/>
    <w:rsid w:val="007F0E82"/>
    <w:rsid w:val="007F0E9A"/>
    <w:rsid w:val="007F1065"/>
    <w:rsid w:val="007F12A2"/>
    <w:rsid w:val="007F16BC"/>
    <w:rsid w:val="007F1AA8"/>
    <w:rsid w:val="007F28C8"/>
    <w:rsid w:val="007F29AA"/>
    <w:rsid w:val="007F29DF"/>
    <w:rsid w:val="007F35CC"/>
    <w:rsid w:val="007F36A3"/>
    <w:rsid w:val="007F3830"/>
    <w:rsid w:val="007F3BFD"/>
    <w:rsid w:val="007F3D92"/>
    <w:rsid w:val="007F4207"/>
    <w:rsid w:val="007F4454"/>
    <w:rsid w:val="007F48B0"/>
    <w:rsid w:val="007F4B40"/>
    <w:rsid w:val="007F4CC3"/>
    <w:rsid w:val="007F564A"/>
    <w:rsid w:val="007F5650"/>
    <w:rsid w:val="007F56AB"/>
    <w:rsid w:val="007F5872"/>
    <w:rsid w:val="007F5AAA"/>
    <w:rsid w:val="007F5ACB"/>
    <w:rsid w:val="007F5B54"/>
    <w:rsid w:val="007F5B9C"/>
    <w:rsid w:val="007F5DD2"/>
    <w:rsid w:val="007F64AF"/>
    <w:rsid w:val="007F67DF"/>
    <w:rsid w:val="007F69B7"/>
    <w:rsid w:val="007F6BA1"/>
    <w:rsid w:val="007F6C49"/>
    <w:rsid w:val="007F6F84"/>
    <w:rsid w:val="007F7619"/>
    <w:rsid w:val="007F774F"/>
    <w:rsid w:val="008007D9"/>
    <w:rsid w:val="00800B99"/>
    <w:rsid w:val="008011DC"/>
    <w:rsid w:val="008012A7"/>
    <w:rsid w:val="0080137B"/>
    <w:rsid w:val="008013E1"/>
    <w:rsid w:val="008017A3"/>
    <w:rsid w:val="008018D4"/>
    <w:rsid w:val="00801CCD"/>
    <w:rsid w:val="00801F20"/>
    <w:rsid w:val="008020B5"/>
    <w:rsid w:val="00802186"/>
    <w:rsid w:val="0080257D"/>
    <w:rsid w:val="008026B0"/>
    <w:rsid w:val="00802748"/>
    <w:rsid w:val="00802E50"/>
    <w:rsid w:val="00802E5B"/>
    <w:rsid w:val="00802F85"/>
    <w:rsid w:val="00803821"/>
    <w:rsid w:val="0080398A"/>
    <w:rsid w:val="00803E4C"/>
    <w:rsid w:val="00804268"/>
    <w:rsid w:val="00804801"/>
    <w:rsid w:val="00805089"/>
    <w:rsid w:val="008052DF"/>
    <w:rsid w:val="008053B6"/>
    <w:rsid w:val="00805883"/>
    <w:rsid w:val="00805B34"/>
    <w:rsid w:val="00805BD0"/>
    <w:rsid w:val="00805D5D"/>
    <w:rsid w:val="00805EBE"/>
    <w:rsid w:val="00806718"/>
    <w:rsid w:val="00806918"/>
    <w:rsid w:val="008069BF"/>
    <w:rsid w:val="00806CC3"/>
    <w:rsid w:val="00806D09"/>
    <w:rsid w:val="00806D53"/>
    <w:rsid w:val="00806D55"/>
    <w:rsid w:val="00806DD3"/>
    <w:rsid w:val="00806ECB"/>
    <w:rsid w:val="00806FD0"/>
    <w:rsid w:val="00807774"/>
    <w:rsid w:val="00807901"/>
    <w:rsid w:val="00807933"/>
    <w:rsid w:val="00807DB6"/>
    <w:rsid w:val="00810362"/>
    <w:rsid w:val="008108CA"/>
    <w:rsid w:val="00811655"/>
    <w:rsid w:val="00811966"/>
    <w:rsid w:val="008119B8"/>
    <w:rsid w:val="00811A1C"/>
    <w:rsid w:val="00812271"/>
    <w:rsid w:val="008126C4"/>
    <w:rsid w:val="00812FDD"/>
    <w:rsid w:val="00813086"/>
    <w:rsid w:val="00813293"/>
    <w:rsid w:val="008133E2"/>
    <w:rsid w:val="00814049"/>
    <w:rsid w:val="008142A2"/>
    <w:rsid w:val="008142D7"/>
    <w:rsid w:val="00814697"/>
    <w:rsid w:val="008146FF"/>
    <w:rsid w:val="00814733"/>
    <w:rsid w:val="00814832"/>
    <w:rsid w:val="0081492D"/>
    <w:rsid w:val="008151E7"/>
    <w:rsid w:val="008159FF"/>
    <w:rsid w:val="00815A70"/>
    <w:rsid w:val="00816503"/>
    <w:rsid w:val="00816621"/>
    <w:rsid w:val="008166D0"/>
    <w:rsid w:val="00816D4B"/>
    <w:rsid w:val="00817B65"/>
    <w:rsid w:val="00817F6E"/>
    <w:rsid w:val="008202DF"/>
    <w:rsid w:val="0082036A"/>
    <w:rsid w:val="008204A0"/>
    <w:rsid w:val="00820735"/>
    <w:rsid w:val="00820EA8"/>
    <w:rsid w:val="00820FEC"/>
    <w:rsid w:val="0082105E"/>
    <w:rsid w:val="0082136D"/>
    <w:rsid w:val="00821985"/>
    <w:rsid w:val="00821CF5"/>
    <w:rsid w:val="00821FEC"/>
    <w:rsid w:val="0082225B"/>
    <w:rsid w:val="0082232F"/>
    <w:rsid w:val="008223A0"/>
    <w:rsid w:val="008230D7"/>
    <w:rsid w:val="008239F6"/>
    <w:rsid w:val="00823A33"/>
    <w:rsid w:val="00823DBF"/>
    <w:rsid w:val="00823E06"/>
    <w:rsid w:val="00824297"/>
    <w:rsid w:val="0082492D"/>
    <w:rsid w:val="00824B77"/>
    <w:rsid w:val="00824B79"/>
    <w:rsid w:val="00825BB6"/>
    <w:rsid w:val="00825CB8"/>
    <w:rsid w:val="00825CF5"/>
    <w:rsid w:val="0082624B"/>
    <w:rsid w:val="00826809"/>
    <w:rsid w:val="00826E2A"/>
    <w:rsid w:val="00826E6F"/>
    <w:rsid w:val="0082747E"/>
    <w:rsid w:val="0082776A"/>
    <w:rsid w:val="008278DE"/>
    <w:rsid w:val="00827E20"/>
    <w:rsid w:val="00827E47"/>
    <w:rsid w:val="008300D1"/>
    <w:rsid w:val="00830395"/>
    <w:rsid w:val="0083067A"/>
    <w:rsid w:val="00830889"/>
    <w:rsid w:val="00831CEC"/>
    <w:rsid w:val="00831D2D"/>
    <w:rsid w:val="00831EBF"/>
    <w:rsid w:val="00832067"/>
    <w:rsid w:val="00832320"/>
    <w:rsid w:val="00832436"/>
    <w:rsid w:val="00832475"/>
    <w:rsid w:val="00832824"/>
    <w:rsid w:val="00832868"/>
    <w:rsid w:val="00832AE1"/>
    <w:rsid w:val="00832AF3"/>
    <w:rsid w:val="00832F52"/>
    <w:rsid w:val="008330B5"/>
    <w:rsid w:val="0083310B"/>
    <w:rsid w:val="0083320A"/>
    <w:rsid w:val="0083355F"/>
    <w:rsid w:val="008339F9"/>
    <w:rsid w:val="00833D62"/>
    <w:rsid w:val="00833DA7"/>
    <w:rsid w:val="00833F6A"/>
    <w:rsid w:val="00833FBC"/>
    <w:rsid w:val="008345BF"/>
    <w:rsid w:val="008348F9"/>
    <w:rsid w:val="00834949"/>
    <w:rsid w:val="00834BE5"/>
    <w:rsid w:val="00835040"/>
    <w:rsid w:val="00835176"/>
    <w:rsid w:val="008352CF"/>
    <w:rsid w:val="00835D0B"/>
    <w:rsid w:val="00835E80"/>
    <w:rsid w:val="00836559"/>
    <w:rsid w:val="00836A64"/>
    <w:rsid w:val="00836C4F"/>
    <w:rsid w:val="00837248"/>
    <w:rsid w:val="00837AE9"/>
    <w:rsid w:val="00837FA7"/>
    <w:rsid w:val="0084005F"/>
    <w:rsid w:val="008400E2"/>
    <w:rsid w:val="00840107"/>
    <w:rsid w:val="00840156"/>
    <w:rsid w:val="0084069B"/>
    <w:rsid w:val="00840785"/>
    <w:rsid w:val="00840981"/>
    <w:rsid w:val="00840992"/>
    <w:rsid w:val="00840B12"/>
    <w:rsid w:val="00841198"/>
    <w:rsid w:val="00841629"/>
    <w:rsid w:val="008418F7"/>
    <w:rsid w:val="00841A4E"/>
    <w:rsid w:val="00841B6D"/>
    <w:rsid w:val="00841EDD"/>
    <w:rsid w:val="00842260"/>
    <w:rsid w:val="00842314"/>
    <w:rsid w:val="008426CA"/>
    <w:rsid w:val="00842F37"/>
    <w:rsid w:val="00843196"/>
    <w:rsid w:val="0084353F"/>
    <w:rsid w:val="008437A6"/>
    <w:rsid w:val="00843FF1"/>
    <w:rsid w:val="008442DB"/>
    <w:rsid w:val="00844474"/>
    <w:rsid w:val="00844B88"/>
    <w:rsid w:val="00845090"/>
    <w:rsid w:val="00845242"/>
    <w:rsid w:val="008452A8"/>
    <w:rsid w:val="008457AD"/>
    <w:rsid w:val="00845A72"/>
    <w:rsid w:val="00845B67"/>
    <w:rsid w:val="00846528"/>
    <w:rsid w:val="00846766"/>
    <w:rsid w:val="0084698C"/>
    <w:rsid w:val="00846D78"/>
    <w:rsid w:val="0084731E"/>
    <w:rsid w:val="00847689"/>
    <w:rsid w:val="00847728"/>
    <w:rsid w:val="008477E6"/>
    <w:rsid w:val="0084792B"/>
    <w:rsid w:val="00847C41"/>
    <w:rsid w:val="00850483"/>
    <w:rsid w:val="00850C40"/>
    <w:rsid w:val="00850C9F"/>
    <w:rsid w:val="00851427"/>
    <w:rsid w:val="00851548"/>
    <w:rsid w:val="00851B2A"/>
    <w:rsid w:val="00851CB0"/>
    <w:rsid w:val="00851CEF"/>
    <w:rsid w:val="00852BC6"/>
    <w:rsid w:val="00853121"/>
    <w:rsid w:val="0085317A"/>
    <w:rsid w:val="00853219"/>
    <w:rsid w:val="008538E8"/>
    <w:rsid w:val="0085447C"/>
    <w:rsid w:val="008544B1"/>
    <w:rsid w:val="00854C4E"/>
    <w:rsid w:val="00854F27"/>
    <w:rsid w:val="008552FD"/>
    <w:rsid w:val="00855477"/>
    <w:rsid w:val="0085568A"/>
    <w:rsid w:val="008560AE"/>
    <w:rsid w:val="00856174"/>
    <w:rsid w:val="00856885"/>
    <w:rsid w:val="008568E2"/>
    <w:rsid w:val="00856A8D"/>
    <w:rsid w:val="00856AF9"/>
    <w:rsid w:val="00856E76"/>
    <w:rsid w:val="00856FE0"/>
    <w:rsid w:val="008571D6"/>
    <w:rsid w:val="00857AA9"/>
    <w:rsid w:val="00857AE4"/>
    <w:rsid w:val="00857B4B"/>
    <w:rsid w:val="00857E06"/>
    <w:rsid w:val="00857F66"/>
    <w:rsid w:val="0086004F"/>
    <w:rsid w:val="00860533"/>
    <w:rsid w:val="0086085E"/>
    <w:rsid w:val="00861340"/>
    <w:rsid w:val="00861352"/>
    <w:rsid w:val="00861A26"/>
    <w:rsid w:val="00861E18"/>
    <w:rsid w:val="00862B54"/>
    <w:rsid w:val="00862C26"/>
    <w:rsid w:val="00862D8E"/>
    <w:rsid w:val="008632C3"/>
    <w:rsid w:val="00863488"/>
    <w:rsid w:val="0086357D"/>
    <w:rsid w:val="00863A31"/>
    <w:rsid w:val="00863A8C"/>
    <w:rsid w:val="00864447"/>
    <w:rsid w:val="0086459D"/>
    <w:rsid w:val="00864B6C"/>
    <w:rsid w:val="00864C62"/>
    <w:rsid w:val="00864F0F"/>
    <w:rsid w:val="008650DD"/>
    <w:rsid w:val="00865205"/>
    <w:rsid w:val="008657D3"/>
    <w:rsid w:val="008657EA"/>
    <w:rsid w:val="00865EE2"/>
    <w:rsid w:val="008667EA"/>
    <w:rsid w:val="008668AC"/>
    <w:rsid w:val="00866BE3"/>
    <w:rsid w:val="0086710A"/>
    <w:rsid w:val="008671BE"/>
    <w:rsid w:val="00867FE8"/>
    <w:rsid w:val="0087065C"/>
    <w:rsid w:val="008706D0"/>
    <w:rsid w:val="00870A62"/>
    <w:rsid w:val="00870B04"/>
    <w:rsid w:val="008713A2"/>
    <w:rsid w:val="0087183B"/>
    <w:rsid w:val="00871E45"/>
    <w:rsid w:val="0087210A"/>
    <w:rsid w:val="008723E9"/>
    <w:rsid w:val="00872894"/>
    <w:rsid w:val="008728B6"/>
    <w:rsid w:val="00872CDD"/>
    <w:rsid w:val="00872D6D"/>
    <w:rsid w:val="0087348E"/>
    <w:rsid w:val="0087373A"/>
    <w:rsid w:val="00874181"/>
    <w:rsid w:val="008742AA"/>
    <w:rsid w:val="008744D2"/>
    <w:rsid w:val="008745B6"/>
    <w:rsid w:val="008757D8"/>
    <w:rsid w:val="00875980"/>
    <w:rsid w:val="00875BC6"/>
    <w:rsid w:val="00875EFE"/>
    <w:rsid w:val="00876016"/>
    <w:rsid w:val="008806FD"/>
    <w:rsid w:val="00880F81"/>
    <w:rsid w:val="00881627"/>
    <w:rsid w:val="00881A6F"/>
    <w:rsid w:val="00881FBD"/>
    <w:rsid w:val="008825F1"/>
    <w:rsid w:val="008826F4"/>
    <w:rsid w:val="008831B2"/>
    <w:rsid w:val="0088371F"/>
    <w:rsid w:val="00883BB7"/>
    <w:rsid w:val="00883E4E"/>
    <w:rsid w:val="00884811"/>
    <w:rsid w:val="00884949"/>
    <w:rsid w:val="00884AA2"/>
    <w:rsid w:val="00884BD9"/>
    <w:rsid w:val="00884C3E"/>
    <w:rsid w:val="00884DEA"/>
    <w:rsid w:val="00885157"/>
    <w:rsid w:val="0088607A"/>
    <w:rsid w:val="0088615E"/>
    <w:rsid w:val="00886567"/>
    <w:rsid w:val="00886D79"/>
    <w:rsid w:val="00886DB6"/>
    <w:rsid w:val="00886FCC"/>
    <w:rsid w:val="008871B8"/>
    <w:rsid w:val="008872E7"/>
    <w:rsid w:val="00887523"/>
    <w:rsid w:val="00887D7E"/>
    <w:rsid w:val="00890C6A"/>
    <w:rsid w:val="00891029"/>
    <w:rsid w:val="0089118B"/>
    <w:rsid w:val="00891510"/>
    <w:rsid w:val="008918FF"/>
    <w:rsid w:val="0089191C"/>
    <w:rsid w:val="00891BCD"/>
    <w:rsid w:val="0089236E"/>
    <w:rsid w:val="00892573"/>
    <w:rsid w:val="008925A6"/>
    <w:rsid w:val="00892904"/>
    <w:rsid w:val="00892A1D"/>
    <w:rsid w:val="00892CAB"/>
    <w:rsid w:val="00892EA1"/>
    <w:rsid w:val="00893676"/>
    <w:rsid w:val="00893A8D"/>
    <w:rsid w:val="00894422"/>
    <w:rsid w:val="008946B8"/>
    <w:rsid w:val="008953D2"/>
    <w:rsid w:val="00895B0C"/>
    <w:rsid w:val="0089616F"/>
    <w:rsid w:val="0089629F"/>
    <w:rsid w:val="0089684E"/>
    <w:rsid w:val="00896853"/>
    <w:rsid w:val="00896CF3"/>
    <w:rsid w:val="008973F4"/>
    <w:rsid w:val="008974E1"/>
    <w:rsid w:val="0089773D"/>
    <w:rsid w:val="0089777C"/>
    <w:rsid w:val="00897B79"/>
    <w:rsid w:val="00897CB9"/>
    <w:rsid w:val="00897F63"/>
    <w:rsid w:val="008A03BA"/>
    <w:rsid w:val="008A1344"/>
    <w:rsid w:val="008A1621"/>
    <w:rsid w:val="008A16BE"/>
    <w:rsid w:val="008A1915"/>
    <w:rsid w:val="008A2444"/>
    <w:rsid w:val="008A3410"/>
    <w:rsid w:val="008A41F7"/>
    <w:rsid w:val="008A4350"/>
    <w:rsid w:val="008A4443"/>
    <w:rsid w:val="008A4E0C"/>
    <w:rsid w:val="008A5202"/>
    <w:rsid w:val="008A52BF"/>
    <w:rsid w:val="008A54B6"/>
    <w:rsid w:val="008A5925"/>
    <w:rsid w:val="008A5BFC"/>
    <w:rsid w:val="008A5DD9"/>
    <w:rsid w:val="008A619C"/>
    <w:rsid w:val="008A6944"/>
    <w:rsid w:val="008A6AB9"/>
    <w:rsid w:val="008A7317"/>
    <w:rsid w:val="008A73FC"/>
    <w:rsid w:val="008A7410"/>
    <w:rsid w:val="008B03E6"/>
    <w:rsid w:val="008B03F3"/>
    <w:rsid w:val="008B04F6"/>
    <w:rsid w:val="008B08BB"/>
    <w:rsid w:val="008B0A38"/>
    <w:rsid w:val="008B0A69"/>
    <w:rsid w:val="008B1180"/>
    <w:rsid w:val="008B1A80"/>
    <w:rsid w:val="008B2BC7"/>
    <w:rsid w:val="008B2D35"/>
    <w:rsid w:val="008B2D45"/>
    <w:rsid w:val="008B3899"/>
    <w:rsid w:val="008B3A7A"/>
    <w:rsid w:val="008B3CD7"/>
    <w:rsid w:val="008B3DCC"/>
    <w:rsid w:val="008B3F53"/>
    <w:rsid w:val="008B4329"/>
    <w:rsid w:val="008B4D4A"/>
    <w:rsid w:val="008B4D89"/>
    <w:rsid w:val="008B51B5"/>
    <w:rsid w:val="008B5270"/>
    <w:rsid w:val="008B543C"/>
    <w:rsid w:val="008B5481"/>
    <w:rsid w:val="008B56CC"/>
    <w:rsid w:val="008B5925"/>
    <w:rsid w:val="008B5A05"/>
    <w:rsid w:val="008B5BB9"/>
    <w:rsid w:val="008B5C71"/>
    <w:rsid w:val="008B5D42"/>
    <w:rsid w:val="008B6375"/>
    <w:rsid w:val="008B6500"/>
    <w:rsid w:val="008B69A0"/>
    <w:rsid w:val="008B6B76"/>
    <w:rsid w:val="008B6F00"/>
    <w:rsid w:val="008B738E"/>
    <w:rsid w:val="008B755B"/>
    <w:rsid w:val="008B7C36"/>
    <w:rsid w:val="008C0A6E"/>
    <w:rsid w:val="008C0DF4"/>
    <w:rsid w:val="008C1049"/>
    <w:rsid w:val="008C1297"/>
    <w:rsid w:val="008C153B"/>
    <w:rsid w:val="008C1F9F"/>
    <w:rsid w:val="008C202C"/>
    <w:rsid w:val="008C2032"/>
    <w:rsid w:val="008C232D"/>
    <w:rsid w:val="008C233B"/>
    <w:rsid w:val="008C234B"/>
    <w:rsid w:val="008C23F0"/>
    <w:rsid w:val="008C276B"/>
    <w:rsid w:val="008C2A3F"/>
    <w:rsid w:val="008C35EB"/>
    <w:rsid w:val="008C3B2D"/>
    <w:rsid w:val="008C3CA0"/>
    <w:rsid w:val="008C3DAB"/>
    <w:rsid w:val="008C4BE9"/>
    <w:rsid w:val="008C5BB0"/>
    <w:rsid w:val="008C5E8F"/>
    <w:rsid w:val="008C5F3D"/>
    <w:rsid w:val="008C5F6A"/>
    <w:rsid w:val="008C6620"/>
    <w:rsid w:val="008C6D95"/>
    <w:rsid w:val="008C75FB"/>
    <w:rsid w:val="008C7799"/>
    <w:rsid w:val="008C7917"/>
    <w:rsid w:val="008C7E39"/>
    <w:rsid w:val="008C7F17"/>
    <w:rsid w:val="008D0818"/>
    <w:rsid w:val="008D1311"/>
    <w:rsid w:val="008D13F1"/>
    <w:rsid w:val="008D188D"/>
    <w:rsid w:val="008D1BBF"/>
    <w:rsid w:val="008D1BDE"/>
    <w:rsid w:val="008D1FD7"/>
    <w:rsid w:val="008D204F"/>
    <w:rsid w:val="008D20F4"/>
    <w:rsid w:val="008D2271"/>
    <w:rsid w:val="008D28CE"/>
    <w:rsid w:val="008D2983"/>
    <w:rsid w:val="008D35A1"/>
    <w:rsid w:val="008D3CED"/>
    <w:rsid w:val="008D4480"/>
    <w:rsid w:val="008D4571"/>
    <w:rsid w:val="008D45E4"/>
    <w:rsid w:val="008D4810"/>
    <w:rsid w:val="008D4914"/>
    <w:rsid w:val="008D4AFE"/>
    <w:rsid w:val="008D4FFA"/>
    <w:rsid w:val="008D586D"/>
    <w:rsid w:val="008D5899"/>
    <w:rsid w:val="008D5CA9"/>
    <w:rsid w:val="008D6D79"/>
    <w:rsid w:val="008D7196"/>
    <w:rsid w:val="008D737D"/>
    <w:rsid w:val="008D7386"/>
    <w:rsid w:val="008E00E3"/>
    <w:rsid w:val="008E0230"/>
    <w:rsid w:val="008E0308"/>
    <w:rsid w:val="008E0605"/>
    <w:rsid w:val="008E0912"/>
    <w:rsid w:val="008E099C"/>
    <w:rsid w:val="008E09A6"/>
    <w:rsid w:val="008E0D4D"/>
    <w:rsid w:val="008E0EA1"/>
    <w:rsid w:val="008E10F1"/>
    <w:rsid w:val="008E1981"/>
    <w:rsid w:val="008E20D3"/>
    <w:rsid w:val="008E25F7"/>
    <w:rsid w:val="008E2762"/>
    <w:rsid w:val="008E290D"/>
    <w:rsid w:val="008E2CCD"/>
    <w:rsid w:val="008E360C"/>
    <w:rsid w:val="008E4263"/>
    <w:rsid w:val="008E4345"/>
    <w:rsid w:val="008E43B8"/>
    <w:rsid w:val="008E477F"/>
    <w:rsid w:val="008E47F6"/>
    <w:rsid w:val="008E4903"/>
    <w:rsid w:val="008E5333"/>
    <w:rsid w:val="008E560D"/>
    <w:rsid w:val="008E56C9"/>
    <w:rsid w:val="008E56DD"/>
    <w:rsid w:val="008E58AE"/>
    <w:rsid w:val="008E59DF"/>
    <w:rsid w:val="008E5D46"/>
    <w:rsid w:val="008E6028"/>
    <w:rsid w:val="008E6146"/>
    <w:rsid w:val="008E63E1"/>
    <w:rsid w:val="008E6476"/>
    <w:rsid w:val="008E655F"/>
    <w:rsid w:val="008E667F"/>
    <w:rsid w:val="008E66C4"/>
    <w:rsid w:val="008E6B1D"/>
    <w:rsid w:val="008E6C30"/>
    <w:rsid w:val="008E6E9E"/>
    <w:rsid w:val="008E72EB"/>
    <w:rsid w:val="008E7F32"/>
    <w:rsid w:val="008E7FAE"/>
    <w:rsid w:val="008F0072"/>
    <w:rsid w:val="008F09C1"/>
    <w:rsid w:val="008F1D07"/>
    <w:rsid w:val="008F2093"/>
    <w:rsid w:val="008F23AF"/>
    <w:rsid w:val="008F2F60"/>
    <w:rsid w:val="008F347B"/>
    <w:rsid w:val="008F35E3"/>
    <w:rsid w:val="008F4AD9"/>
    <w:rsid w:val="008F4E8E"/>
    <w:rsid w:val="008F529C"/>
    <w:rsid w:val="008F533A"/>
    <w:rsid w:val="008F55B8"/>
    <w:rsid w:val="008F55D2"/>
    <w:rsid w:val="008F5D2A"/>
    <w:rsid w:val="008F6393"/>
    <w:rsid w:val="008F67A7"/>
    <w:rsid w:val="008F6A89"/>
    <w:rsid w:val="008F6AC4"/>
    <w:rsid w:val="008F6D33"/>
    <w:rsid w:val="008F6D7F"/>
    <w:rsid w:val="008F76F1"/>
    <w:rsid w:val="008F797D"/>
    <w:rsid w:val="008F7E60"/>
    <w:rsid w:val="008F7EA6"/>
    <w:rsid w:val="00900A1C"/>
    <w:rsid w:val="00900E2C"/>
    <w:rsid w:val="00900EAA"/>
    <w:rsid w:val="0090187B"/>
    <w:rsid w:val="00901A57"/>
    <w:rsid w:val="00901E5D"/>
    <w:rsid w:val="00902090"/>
    <w:rsid w:val="0090224A"/>
    <w:rsid w:val="009027DE"/>
    <w:rsid w:val="009030B4"/>
    <w:rsid w:val="00903843"/>
    <w:rsid w:val="00903984"/>
    <w:rsid w:val="00903E93"/>
    <w:rsid w:val="0090403A"/>
    <w:rsid w:val="0090410A"/>
    <w:rsid w:val="00904142"/>
    <w:rsid w:val="00904C97"/>
    <w:rsid w:val="00904FBC"/>
    <w:rsid w:val="0090525E"/>
    <w:rsid w:val="0090563F"/>
    <w:rsid w:val="00905EA0"/>
    <w:rsid w:val="00906661"/>
    <w:rsid w:val="00906ADF"/>
    <w:rsid w:val="00906F30"/>
    <w:rsid w:val="0090711C"/>
    <w:rsid w:val="00907792"/>
    <w:rsid w:val="009079FA"/>
    <w:rsid w:val="00907AD6"/>
    <w:rsid w:val="00907C2F"/>
    <w:rsid w:val="00910029"/>
    <w:rsid w:val="00910E5A"/>
    <w:rsid w:val="00910EA4"/>
    <w:rsid w:val="009114FA"/>
    <w:rsid w:val="00911893"/>
    <w:rsid w:val="00911CF4"/>
    <w:rsid w:val="0091206C"/>
    <w:rsid w:val="00912373"/>
    <w:rsid w:val="009128DB"/>
    <w:rsid w:val="00912FEF"/>
    <w:rsid w:val="00913A1B"/>
    <w:rsid w:val="00913B7B"/>
    <w:rsid w:val="00913E49"/>
    <w:rsid w:val="00913FD4"/>
    <w:rsid w:val="009146AE"/>
    <w:rsid w:val="00914766"/>
    <w:rsid w:val="009149A2"/>
    <w:rsid w:val="009151BB"/>
    <w:rsid w:val="009153D8"/>
    <w:rsid w:val="0091544B"/>
    <w:rsid w:val="0091557B"/>
    <w:rsid w:val="00915664"/>
    <w:rsid w:val="00915702"/>
    <w:rsid w:val="00915762"/>
    <w:rsid w:val="00915DFA"/>
    <w:rsid w:val="009163FD"/>
    <w:rsid w:val="009165BC"/>
    <w:rsid w:val="0091683B"/>
    <w:rsid w:val="009169F9"/>
    <w:rsid w:val="00916F33"/>
    <w:rsid w:val="00916F91"/>
    <w:rsid w:val="00917A6B"/>
    <w:rsid w:val="00917A7D"/>
    <w:rsid w:val="009205D6"/>
    <w:rsid w:val="00920A66"/>
    <w:rsid w:val="00920F22"/>
    <w:rsid w:val="00921301"/>
    <w:rsid w:val="009213FE"/>
    <w:rsid w:val="0092197D"/>
    <w:rsid w:val="00921ADE"/>
    <w:rsid w:val="00921EE3"/>
    <w:rsid w:val="009223B8"/>
    <w:rsid w:val="00922882"/>
    <w:rsid w:val="00922ACC"/>
    <w:rsid w:val="00922CEF"/>
    <w:rsid w:val="009236D0"/>
    <w:rsid w:val="0092395B"/>
    <w:rsid w:val="00923E4A"/>
    <w:rsid w:val="00924987"/>
    <w:rsid w:val="00924AE7"/>
    <w:rsid w:val="00924F56"/>
    <w:rsid w:val="00925DA3"/>
    <w:rsid w:val="00925E4B"/>
    <w:rsid w:val="009264FD"/>
    <w:rsid w:val="0092651A"/>
    <w:rsid w:val="0092672D"/>
    <w:rsid w:val="00926CDF"/>
    <w:rsid w:val="00926D88"/>
    <w:rsid w:val="00926DA6"/>
    <w:rsid w:val="00927B8E"/>
    <w:rsid w:val="00930975"/>
    <w:rsid w:val="00930A0F"/>
    <w:rsid w:val="00930A90"/>
    <w:rsid w:val="00930B2F"/>
    <w:rsid w:val="00930C86"/>
    <w:rsid w:val="00931229"/>
    <w:rsid w:val="00931280"/>
    <w:rsid w:val="00931521"/>
    <w:rsid w:val="00931952"/>
    <w:rsid w:val="00931FE0"/>
    <w:rsid w:val="00932165"/>
    <w:rsid w:val="00932332"/>
    <w:rsid w:val="0093240F"/>
    <w:rsid w:val="0093257E"/>
    <w:rsid w:val="00933022"/>
    <w:rsid w:val="0093332A"/>
    <w:rsid w:val="00933905"/>
    <w:rsid w:val="00933BEB"/>
    <w:rsid w:val="00933E83"/>
    <w:rsid w:val="00933F1F"/>
    <w:rsid w:val="009344D9"/>
    <w:rsid w:val="00934976"/>
    <w:rsid w:val="00934A0B"/>
    <w:rsid w:val="00934EA5"/>
    <w:rsid w:val="0093566C"/>
    <w:rsid w:val="009357E4"/>
    <w:rsid w:val="00935FB7"/>
    <w:rsid w:val="00936A8B"/>
    <w:rsid w:val="00936E5D"/>
    <w:rsid w:val="00937585"/>
    <w:rsid w:val="00937694"/>
    <w:rsid w:val="0093782C"/>
    <w:rsid w:val="00937DCA"/>
    <w:rsid w:val="009404C8"/>
    <w:rsid w:val="00940A94"/>
    <w:rsid w:val="00940B35"/>
    <w:rsid w:val="00940B4B"/>
    <w:rsid w:val="00940D49"/>
    <w:rsid w:val="00941269"/>
    <w:rsid w:val="0094152A"/>
    <w:rsid w:val="009419FF"/>
    <w:rsid w:val="00941C2C"/>
    <w:rsid w:val="00941C42"/>
    <w:rsid w:val="00941CE5"/>
    <w:rsid w:val="00942015"/>
    <w:rsid w:val="009421A6"/>
    <w:rsid w:val="00942A76"/>
    <w:rsid w:val="00942DC4"/>
    <w:rsid w:val="009432A1"/>
    <w:rsid w:val="009432CB"/>
    <w:rsid w:val="00943E1A"/>
    <w:rsid w:val="00943EF6"/>
    <w:rsid w:val="0094467D"/>
    <w:rsid w:val="00944CCD"/>
    <w:rsid w:val="00944F93"/>
    <w:rsid w:val="0094567B"/>
    <w:rsid w:val="0094594D"/>
    <w:rsid w:val="00946595"/>
    <w:rsid w:val="009468B1"/>
    <w:rsid w:val="009469A3"/>
    <w:rsid w:val="00947733"/>
    <w:rsid w:val="0094793F"/>
    <w:rsid w:val="00947DB0"/>
    <w:rsid w:val="009505F1"/>
    <w:rsid w:val="009507BB"/>
    <w:rsid w:val="00950CAE"/>
    <w:rsid w:val="00950F15"/>
    <w:rsid w:val="00951490"/>
    <w:rsid w:val="00952011"/>
    <w:rsid w:val="009523E9"/>
    <w:rsid w:val="0095273D"/>
    <w:rsid w:val="00952CFA"/>
    <w:rsid w:val="0095326C"/>
    <w:rsid w:val="009535C0"/>
    <w:rsid w:val="00954095"/>
    <w:rsid w:val="00954328"/>
    <w:rsid w:val="00954360"/>
    <w:rsid w:val="009544D6"/>
    <w:rsid w:val="009544DF"/>
    <w:rsid w:val="009545A9"/>
    <w:rsid w:val="009545B3"/>
    <w:rsid w:val="009549B8"/>
    <w:rsid w:val="009549F1"/>
    <w:rsid w:val="00955106"/>
    <w:rsid w:val="00955C6D"/>
    <w:rsid w:val="00957039"/>
    <w:rsid w:val="009573CB"/>
    <w:rsid w:val="00957846"/>
    <w:rsid w:val="00957B1B"/>
    <w:rsid w:val="00957B4C"/>
    <w:rsid w:val="00961140"/>
    <w:rsid w:val="00961470"/>
    <w:rsid w:val="0096176E"/>
    <w:rsid w:val="00961AC4"/>
    <w:rsid w:val="00961F41"/>
    <w:rsid w:val="009620FA"/>
    <w:rsid w:val="00962193"/>
    <w:rsid w:val="00962B98"/>
    <w:rsid w:val="00962E7C"/>
    <w:rsid w:val="0096318E"/>
    <w:rsid w:val="009631F2"/>
    <w:rsid w:val="009632BE"/>
    <w:rsid w:val="009634F4"/>
    <w:rsid w:val="0096358B"/>
    <w:rsid w:val="0096377B"/>
    <w:rsid w:val="009637A0"/>
    <w:rsid w:val="00963930"/>
    <w:rsid w:val="00963AE4"/>
    <w:rsid w:val="00964A7E"/>
    <w:rsid w:val="00964F32"/>
    <w:rsid w:val="00965121"/>
    <w:rsid w:val="0096536D"/>
    <w:rsid w:val="00965711"/>
    <w:rsid w:val="00965CB2"/>
    <w:rsid w:val="00965E00"/>
    <w:rsid w:val="00965FE3"/>
    <w:rsid w:val="0096604F"/>
    <w:rsid w:val="0096635F"/>
    <w:rsid w:val="00966B34"/>
    <w:rsid w:val="00966CD0"/>
    <w:rsid w:val="00966CD5"/>
    <w:rsid w:val="00966D64"/>
    <w:rsid w:val="00967176"/>
    <w:rsid w:val="009671C2"/>
    <w:rsid w:val="00967218"/>
    <w:rsid w:val="00967337"/>
    <w:rsid w:val="00967579"/>
    <w:rsid w:val="00967768"/>
    <w:rsid w:val="0097186E"/>
    <w:rsid w:val="00971B74"/>
    <w:rsid w:val="0097228C"/>
    <w:rsid w:val="009726A9"/>
    <w:rsid w:val="009729F8"/>
    <w:rsid w:val="00972CD2"/>
    <w:rsid w:val="009730AB"/>
    <w:rsid w:val="0097335B"/>
    <w:rsid w:val="00973E95"/>
    <w:rsid w:val="0097428A"/>
    <w:rsid w:val="00974BBE"/>
    <w:rsid w:val="009750E2"/>
    <w:rsid w:val="009751F7"/>
    <w:rsid w:val="009756BE"/>
    <w:rsid w:val="00975AC8"/>
    <w:rsid w:val="00975BEB"/>
    <w:rsid w:val="00975E96"/>
    <w:rsid w:val="00976E5A"/>
    <w:rsid w:val="00976FEB"/>
    <w:rsid w:val="00977024"/>
    <w:rsid w:val="0097714F"/>
    <w:rsid w:val="009771A1"/>
    <w:rsid w:val="00977614"/>
    <w:rsid w:val="009776DB"/>
    <w:rsid w:val="00977813"/>
    <w:rsid w:val="00977A6A"/>
    <w:rsid w:val="0098008E"/>
    <w:rsid w:val="0098014A"/>
    <w:rsid w:val="009805C0"/>
    <w:rsid w:val="009806C3"/>
    <w:rsid w:val="009808AA"/>
    <w:rsid w:val="009809F0"/>
    <w:rsid w:val="0098156B"/>
    <w:rsid w:val="00981C41"/>
    <w:rsid w:val="0098232E"/>
    <w:rsid w:val="00982D84"/>
    <w:rsid w:val="009832A4"/>
    <w:rsid w:val="00983543"/>
    <w:rsid w:val="00983B65"/>
    <w:rsid w:val="00983D36"/>
    <w:rsid w:val="0098434D"/>
    <w:rsid w:val="0098475A"/>
    <w:rsid w:val="00984C5E"/>
    <w:rsid w:val="00984F6C"/>
    <w:rsid w:val="009851B0"/>
    <w:rsid w:val="009853A7"/>
    <w:rsid w:val="00985447"/>
    <w:rsid w:val="00985858"/>
    <w:rsid w:val="00985E3B"/>
    <w:rsid w:val="0098642B"/>
    <w:rsid w:val="00986621"/>
    <w:rsid w:val="0098664A"/>
    <w:rsid w:val="009866F4"/>
    <w:rsid w:val="00986B8B"/>
    <w:rsid w:val="0098726F"/>
    <w:rsid w:val="009877FF"/>
    <w:rsid w:val="0098785F"/>
    <w:rsid w:val="009878C0"/>
    <w:rsid w:val="00987A63"/>
    <w:rsid w:val="00987CEF"/>
    <w:rsid w:val="00990316"/>
    <w:rsid w:val="00990900"/>
    <w:rsid w:val="0099094B"/>
    <w:rsid w:val="00990E9B"/>
    <w:rsid w:val="00991299"/>
    <w:rsid w:val="00991F5E"/>
    <w:rsid w:val="00992208"/>
    <w:rsid w:val="009925E2"/>
    <w:rsid w:val="009926FA"/>
    <w:rsid w:val="009929C2"/>
    <w:rsid w:val="009929D6"/>
    <w:rsid w:val="00992D9D"/>
    <w:rsid w:val="00993337"/>
    <w:rsid w:val="00993545"/>
    <w:rsid w:val="0099389D"/>
    <w:rsid w:val="00993DD2"/>
    <w:rsid w:val="00994229"/>
    <w:rsid w:val="009943DD"/>
    <w:rsid w:val="00994548"/>
    <w:rsid w:val="0099458A"/>
    <w:rsid w:val="00994CBD"/>
    <w:rsid w:val="00994DBA"/>
    <w:rsid w:val="00994DD5"/>
    <w:rsid w:val="00995310"/>
    <w:rsid w:val="00995661"/>
    <w:rsid w:val="00995E87"/>
    <w:rsid w:val="00995FA1"/>
    <w:rsid w:val="00996006"/>
    <w:rsid w:val="009962C6"/>
    <w:rsid w:val="00996373"/>
    <w:rsid w:val="009964B0"/>
    <w:rsid w:val="009964D2"/>
    <w:rsid w:val="00996F2A"/>
    <w:rsid w:val="00997482"/>
    <w:rsid w:val="0099759B"/>
    <w:rsid w:val="00997913"/>
    <w:rsid w:val="00997D9A"/>
    <w:rsid w:val="00997EBE"/>
    <w:rsid w:val="009A0698"/>
    <w:rsid w:val="009A07A0"/>
    <w:rsid w:val="009A098F"/>
    <w:rsid w:val="009A09D7"/>
    <w:rsid w:val="009A0ADB"/>
    <w:rsid w:val="009A108C"/>
    <w:rsid w:val="009A128E"/>
    <w:rsid w:val="009A164D"/>
    <w:rsid w:val="009A1AF7"/>
    <w:rsid w:val="009A1BFB"/>
    <w:rsid w:val="009A1C0E"/>
    <w:rsid w:val="009A2AA4"/>
    <w:rsid w:val="009A2CBB"/>
    <w:rsid w:val="009A2D00"/>
    <w:rsid w:val="009A3629"/>
    <w:rsid w:val="009A38E8"/>
    <w:rsid w:val="009A397B"/>
    <w:rsid w:val="009A3F1B"/>
    <w:rsid w:val="009A4405"/>
    <w:rsid w:val="009A56B6"/>
    <w:rsid w:val="009A6160"/>
    <w:rsid w:val="009A6A28"/>
    <w:rsid w:val="009A6AEF"/>
    <w:rsid w:val="009A741D"/>
    <w:rsid w:val="009A768D"/>
    <w:rsid w:val="009A7953"/>
    <w:rsid w:val="009A7DDD"/>
    <w:rsid w:val="009A7F53"/>
    <w:rsid w:val="009B071A"/>
    <w:rsid w:val="009B0A01"/>
    <w:rsid w:val="009B0A1C"/>
    <w:rsid w:val="009B1134"/>
    <w:rsid w:val="009B153B"/>
    <w:rsid w:val="009B16F0"/>
    <w:rsid w:val="009B2146"/>
    <w:rsid w:val="009B2B3A"/>
    <w:rsid w:val="009B2B75"/>
    <w:rsid w:val="009B2E96"/>
    <w:rsid w:val="009B2ED3"/>
    <w:rsid w:val="009B3460"/>
    <w:rsid w:val="009B37F7"/>
    <w:rsid w:val="009B38ED"/>
    <w:rsid w:val="009B3F52"/>
    <w:rsid w:val="009B3FE5"/>
    <w:rsid w:val="009B4778"/>
    <w:rsid w:val="009B4C71"/>
    <w:rsid w:val="009B4F41"/>
    <w:rsid w:val="009B507B"/>
    <w:rsid w:val="009B5244"/>
    <w:rsid w:val="009B532A"/>
    <w:rsid w:val="009B5439"/>
    <w:rsid w:val="009B5532"/>
    <w:rsid w:val="009B5898"/>
    <w:rsid w:val="009B5966"/>
    <w:rsid w:val="009B5A58"/>
    <w:rsid w:val="009B5B54"/>
    <w:rsid w:val="009B5FEB"/>
    <w:rsid w:val="009B62B7"/>
    <w:rsid w:val="009B62FC"/>
    <w:rsid w:val="009B69C7"/>
    <w:rsid w:val="009B6ABF"/>
    <w:rsid w:val="009B6D82"/>
    <w:rsid w:val="009B6EC3"/>
    <w:rsid w:val="009B6EF9"/>
    <w:rsid w:val="009B731B"/>
    <w:rsid w:val="009B7583"/>
    <w:rsid w:val="009B7A57"/>
    <w:rsid w:val="009B7F7D"/>
    <w:rsid w:val="009C0124"/>
    <w:rsid w:val="009C038B"/>
    <w:rsid w:val="009C0453"/>
    <w:rsid w:val="009C067E"/>
    <w:rsid w:val="009C12F2"/>
    <w:rsid w:val="009C1914"/>
    <w:rsid w:val="009C1AAC"/>
    <w:rsid w:val="009C1D3A"/>
    <w:rsid w:val="009C1DA6"/>
    <w:rsid w:val="009C1E3E"/>
    <w:rsid w:val="009C23B9"/>
    <w:rsid w:val="009C3029"/>
    <w:rsid w:val="009C30C9"/>
    <w:rsid w:val="009C392A"/>
    <w:rsid w:val="009C3B5C"/>
    <w:rsid w:val="009C3F37"/>
    <w:rsid w:val="009C4255"/>
    <w:rsid w:val="009C4A0A"/>
    <w:rsid w:val="009C4DB8"/>
    <w:rsid w:val="009C528E"/>
    <w:rsid w:val="009C5494"/>
    <w:rsid w:val="009C56BC"/>
    <w:rsid w:val="009C59DD"/>
    <w:rsid w:val="009C6614"/>
    <w:rsid w:val="009C6ACD"/>
    <w:rsid w:val="009C6CE8"/>
    <w:rsid w:val="009C6D85"/>
    <w:rsid w:val="009C7109"/>
    <w:rsid w:val="009C7960"/>
    <w:rsid w:val="009D0171"/>
    <w:rsid w:val="009D03C4"/>
    <w:rsid w:val="009D09B2"/>
    <w:rsid w:val="009D0A09"/>
    <w:rsid w:val="009D0DE8"/>
    <w:rsid w:val="009D1566"/>
    <w:rsid w:val="009D1869"/>
    <w:rsid w:val="009D1C7F"/>
    <w:rsid w:val="009D206D"/>
    <w:rsid w:val="009D2528"/>
    <w:rsid w:val="009D278A"/>
    <w:rsid w:val="009D30E3"/>
    <w:rsid w:val="009D342A"/>
    <w:rsid w:val="009D3799"/>
    <w:rsid w:val="009D43A1"/>
    <w:rsid w:val="009D4675"/>
    <w:rsid w:val="009D46D6"/>
    <w:rsid w:val="009D49B5"/>
    <w:rsid w:val="009D4DF7"/>
    <w:rsid w:val="009D52D5"/>
    <w:rsid w:val="009D5367"/>
    <w:rsid w:val="009D5680"/>
    <w:rsid w:val="009D5E42"/>
    <w:rsid w:val="009D6019"/>
    <w:rsid w:val="009D6747"/>
    <w:rsid w:val="009D6898"/>
    <w:rsid w:val="009D6FE7"/>
    <w:rsid w:val="009D7B06"/>
    <w:rsid w:val="009D7DC9"/>
    <w:rsid w:val="009D7E94"/>
    <w:rsid w:val="009E02FF"/>
    <w:rsid w:val="009E0455"/>
    <w:rsid w:val="009E0506"/>
    <w:rsid w:val="009E0AA0"/>
    <w:rsid w:val="009E0AD1"/>
    <w:rsid w:val="009E0FB3"/>
    <w:rsid w:val="009E14EE"/>
    <w:rsid w:val="009E1902"/>
    <w:rsid w:val="009E1E25"/>
    <w:rsid w:val="009E2699"/>
    <w:rsid w:val="009E27DB"/>
    <w:rsid w:val="009E289F"/>
    <w:rsid w:val="009E3005"/>
    <w:rsid w:val="009E3179"/>
    <w:rsid w:val="009E3587"/>
    <w:rsid w:val="009E3C4F"/>
    <w:rsid w:val="009E46F8"/>
    <w:rsid w:val="009E48AD"/>
    <w:rsid w:val="009E51C6"/>
    <w:rsid w:val="009E51EC"/>
    <w:rsid w:val="009E5213"/>
    <w:rsid w:val="009E54CF"/>
    <w:rsid w:val="009E562B"/>
    <w:rsid w:val="009E58CE"/>
    <w:rsid w:val="009E5954"/>
    <w:rsid w:val="009E5AEA"/>
    <w:rsid w:val="009E5B11"/>
    <w:rsid w:val="009E5D9E"/>
    <w:rsid w:val="009E5F49"/>
    <w:rsid w:val="009E6094"/>
    <w:rsid w:val="009E643E"/>
    <w:rsid w:val="009E6451"/>
    <w:rsid w:val="009E6593"/>
    <w:rsid w:val="009E6AA8"/>
    <w:rsid w:val="009E7409"/>
    <w:rsid w:val="009E7756"/>
    <w:rsid w:val="009E781E"/>
    <w:rsid w:val="009E7944"/>
    <w:rsid w:val="009E7CEE"/>
    <w:rsid w:val="009E7F4A"/>
    <w:rsid w:val="009F04A5"/>
    <w:rsid w:val="009F0706"/>
    <w:rsid w:val="009F0DFC"/>
    <w:rsid w:val="009F0F75"/>
    <w:rsid w:val="009F1496"/>
    <w:rsid w:val="009F16F4"/>
    <w:rsid w:val="009F1CB6"/>
    <w:rsid w:val="009F1E40"/>
    <w:rsid w:val="009F20A3"/>
    <w:rsid w:val="009F23B8"/>
    <w:rsid w:val="009F2766"/>
    <w:rsid w:val="009F2A44"/>
    <w:rsid w:val="009F2C00"/>
    <w:rsid w:val="009F2CEA"/>
    <w:rsid w:val="009F34A4"/>
    <w:rsid w:val="009F35D5"/>
    <w:rsid w:val="009F37E3"/>
    <w:rsid w:val="009F398D"/>
    <w:rsid w:val="009F39F4"/>
    <w:rsid w:val="009F454E"/>
    <w:rsid w:val="009F493D"/>
    <w:rsid w:val="009F4ADB"/>
    <w:rsid w:val="009F4C6C"/>
    <w:rsid w:val="009F4FA0"/>
    <w:rsid w:val="009F5516"/>
    <w:rsid w:val="009F55E1"/>
    <w:rsid w:val="009F5819"/>
    <w:rsid w:val="009F60E4"/>
    <w:rsid w:val="009F6259"/>
    <w:rsid w:val="009F63C9"/>
    <w:rsid w:val="009F63F6"/>
    <w:rsid w:val="009F665B"/>
    <w:rsid w:val="009F6B30"/>
    <w:rsid w:val="009F6E3A"/>
    <w:rsid w:val="009F745C"/>
    <w:rsid w:val="009F74A0"/>
    <w:rsid w:val="009F7B6C"/>
    <w:rsid w:val="009F7D34"/>
    <w:rsid w:val="009F7EFF"/>
    <w:rsid w:val="00A00240"/>
    <w:rsid w:val="00A00A3D"/>
    <w:rsid w:val="00A00C08"/>
    <w:rsid w:val="00A00EC8"/>
    <w:rsid w:val="00A015A4"/>
    <w:rsid w:val="00A016A3"/>
    <w:rsid w:val="00A02A97"/>
    <w:rsid w:val="00A02B6F"/>
    <w:rsid w:val="00A02DE8"/>
    <w:rsid w:val="00A038D2"/>
    <w:rsid w:val="00A046C3"/>
    <w:rsid w:val="00A04D4F"/>
    <w:rsid w:val="00A05077"/>
    <w:rsid w:val="00A054CA"/>
    <w:rsid w:val="00A05592"/>
    <w:rsid w:val="00A055BF"/>
    <w:rsid w:val="00A0583D"/>
    <w:rsid w:val="00A059C2"/>
    <w:rsid w:val="00A05C20"/>
    <w:rsid w:val="00A05E9F"/>
    <w:rsid w:val="00A06548"/>
    <w:rsid w:val="00A066B2"/>
    <w:rsid w:val="00A0686F"/>
    <w:rsid w:val="00A068C4"/>
    <w:rsid w:val="00A06A90"/>
    <w:rsid w:val="00A06C19"/>
    <w:rsid w:val="00A06C2F"/>
    <w:rsid w:val="00A070C5"/>
    <w:rsid w:val="00A073B7"/>
    <w:rsid w:val="00A076CC"/>
    <w:rsid w:val="00A0782F"/>
    <w:rsid w:val="00A07A14"/>
    <w:rsid w:val="00A07FE1"/>
    <w:rsid w:val="00A10217"/>
    <w:rsid w:val="00A1039E"/>
    <w:rsid w:val="00A10604"/>
    <w:rsid w:val="00A11797"/>
    <w:rsid w:val="00A11A70"/>
    <w:rsid w:val="00A11AA8"/>
    <w:rsid w:val="00A11DD2"/>
    <w:rsid w:val="00A121E8"/>
    <w:rsid w:val="00A122E8"/>
    <w:rsid w:val="00A12546"/>
    <w:rsid w:val="00A12974"/>
    <w:rsid w:val="00A12A98"/>
    <w:rsid w:val="00A12BEA"/>
    <w:rsid w:val="00A12F1B"/>
    <w:rsid w:val="00A1300D"/>
    <w:rsid w:val="00A137CB"/>
    <w:rsid w:val="00A13E2E"/>
    <w:rsid w:val="00A1404D"/>
    <w:rsid w:val="00A1416D"/>
    <w:rsid w:val="00A144D2"/>
    <w:rsid w:val="00A1452E"/>
    <w:rsid w:val="00A14641"/>
    <w:rsid w:val="00A14EE0"/>
    <w:rsid w:val="00A15415"/>
    <w:rsid w:val="00A15946"/>
    <w:rsid w:val="00A15ECA"/>
    <w:rsid w:val="00A16071"/>
    <w:rsid w:val="00A161BB"/>
    <w:rsid w:val="00A16B2A"/>
    <w:rsid w:val="00A16F49"/>
    <w:rsid w:val="00A17664"/>
    <w:rsid w:val="00A17712"/>
    <w:rsid w:val="00A17CCA"/>
    <w:rsid w:val="00A17ECD"/>
    <w:rsid w:val="00A20201"/>
    <w:rsid w:val="00A20AB1"/>
    <w:rsid w:val="00A20CC2"/>
    <w:rsid w:val="00A20D31"/>
    <w:rsid w:val="00A20EB6"/>
    <w:rsid w:val="00A211E5"/>
    <w:rsid w:val="00A2175A"/>
    <w:rsid w:val="00A21E79"/>
    <w:rsid w:val="00A22143"/>
    <w:rsid w:val="00A221F7"/>
    <w:rsid w:val="00A2260F"/>
    <w:rsid w:val="00A226FC"/>
    <w:rsid w:val="00A229AF"/>
    <w:rsid w:val="00A22A65"/>
    <w:rsid w:val="00A22CC7"/>
    <w:rsid w:val="00A22E00"/>
    <w:rsid w:val="00A22E36"/>
    <w:rsid w:val="00A23218"/>
    <w:rsid w:val="00A235E2"/>
    <w:rsid w:val="00A237DA"/>
    <w:rsid w:val="00A23868"/>
    <w:rsid w:val="00A23A1C"/>
    <w:rsid w:val="00A242AD"/>
    <w:rsid w:val="00A24BA9"/>
    <w:rsid w:val="00A24C32"/>
    <w:rsid w:val="00A24D4C"/>
    <w:rsid w:val="00A25787"/>
    <w:rsid w:val="00A25B01"/>
    <w:rsid w:val="00A25CE5"/>
    <w:rsid w:val="00A2668B"/>
    <w:rsid w:val="00A26CAC"/>
    <w:rsid w:val="00A26E3F"/>
    <w:rsid w:val="00A270AD"/>
    <w:rsid w:val="00A27105"/>
    <w:rsid w:val="00A274D4"/>
    <w:rsid w:val="00A274F8"/>
    <w:rsid w:val="00A27C29"/>
    <w:rsid w:val="00A27E64"/>
    <w:rsid w:val="00A30233"/>
    <w:rsid w:val="00A303AD"/>
    <w:rsid w:val="00A30649"/>
    <w:rsid w:val="00A3073B"/>
    <w:rsid w:val="00A30869"/>
    <w:rsid w:val="00A308A2"/>
    <w:rsid w:val="00A30986"/>
    <w:rsid w:val="00A31013"/>
    <w:rsid w:val="00A310AF"/>
    <w:rsid w:val="00A312E0"/>
    <w:rsid w:val="00A31490"/>
    <w:rsid w:val="00A31E8B"/>
    <w:rsid w:val="00A31FA7"/>
    <w:rsid w:val="00A32268"/>
    <w:rsid w:val="00A32538"/>
    <w:rsid w:val="00A325B7"/>
    <w:rsid w:val="00A32732"/>
    <w:rsid w:val="00A32A37"/>
    <w:rsid w:val="00A331AB"/>
    <w:rsid w:val="00A33584"/>
    <w:rsid w:val="00A337E2"/>
    <w:rsid w:val="00A3390D"/>
    <w:rsid w:val="00A33EC9"/>
    <w:rsid w:val="00A33F91"/>
    <w:rsid w:val="00A34887"/>
    <w:rsid w:val="00A3516D"/>
    <w:rsid w:val="00A35576"/>
    <w:rsid w:val="00A35E6C"/>
    <w:rsid w:val="00A35E7C"/>
    <w:rsid w:val="00A35FE7"/>
    <w:rsid w:val="00A3677B"/>
    <w:rsid w:val="00A36901"/>
    <w:rsid w:val="00A36A33"/>
    <w:rsid w:val="00A36E37"/>
    <w:rsid w:val="00A37191"/>
    <w:rsid w:val="00A37260"/>
    <w:rsid w:val="00A37684"/>
    <w:rsid w:val="00A37DC9"/>
    <w:rsid w:val="00A40391"/>
    <w:rsid w:val="00A40505"/>
    <w:rsid w:val="00A405DC"/>
    <w:rsid w:val="00A40BF6"/>
    <w:rsid w:val="00A412AF"/>
    <w:rsid w:val="00A41472"/>
    <w:rsid w:val="00A419D2"/>
    <w:rsid w:val="00A41C5E"/>
    <w:rsid w:val="00A41EF3"/>
    <w:rsid w:val="00A422EC"/>
    <w:rsid w:val="00A428BB"/>
    <w:rsid w:val="00A42CBF"/>
    <w:rsid w:val="00A42DED"/>
    <w:rsid w:val="00A42E04"/>
    <w:rsid w:val="00A4367B"/>
    <w:rsid w:val="00A436C6"/>
    <w:rsid w:val="00A43993"/>
    <w:rsid w:val="00A43FD8"/>
    <w:rsid w:val="00A4443E"/>
    <w:rsid w:val="00A44840"/>
    <w:rsid w:val="00A44C48"/>
    <w:rsid w:val="00A45285"/>
    <w:rsid w:val="00A452F8"/>
    <w:rsid w:val="00A4587E"/>
    <w:rsid w:val="00A45B45"/>
    <w:rsid w:val="00A46198"/>
    <w:rsid w:val="00A4640D"/>
    <w:rsid w:val="00A4658A"/>
    <w:rsid w:val="00A46A85"/>
    <w:rsid w:val="00A4710A"/>
    <w:rsid w:val="00A473BB"/>
    <w:rsid w:val="00A476B4"/>
    <w:rsid w:val="00A50328"/>
    <w:rsid w:val="00A50992"/>
    <w:rsid w:val="00A50DBE"/>
    <w:rsid w:val="00A51C22"/>
    <w:rsid w:val="00A51C9E"/>
    <w:rsid w:val="00A51FCA"/>
    <w:rsid w:val="00A5270F"/>
    <w:rsid w:val="00A52D1B"/>
    <w:rsid w:val="00A53347"/>
    <w:rsid w:val="00A5353F"/>
    <w:rsid w:val="00A5359B"/>
    <w:rsid w:val="00A538C3"/>
    <w:rsid w:val="00A53B74"/>
    <w:rsid w:val="00A54175"/>
    <w:rsid w:val="00A550C0"/>
    <w:rsid w:val="00A55A02"/>
    <w:rsid w:val="00A55A18"/>
    <w:rsid w:val="00A55BCC"/>
    <w:rsid w:val="00A566BD"/>
    <w:rsid w:val="00A566D9"/>
    <w:rsid w:val="00A56A5D"/>
    <w:rsid w:val="00A56B93"/>
    <w:rsid w:val="00A57536"/>
    <w:rsid w:val="00A57C48"/>
    <w:rsid w:val="00A60333"/>
    <w:rsid w:val="00A603B3"/>
    <w:rsid w:val="00A60A3B"/>
    <w:rsid w:val="00A60CDA"/>
    <w:rsid w:val="00A60DAF"/>
    <w:rsid w:val="00A61018"/>
    <w:rsid w:val="00A61457"/>
    <w:rsid w:val="00A61598"/>
    <w:rsid w:val="00A6183B"/>
    <w:rsid w:val="00A62CA5"/>
    <w:rsid w:val="00A62D97"/>
    <w:rsid w:val="00A6357B"/>
    <w:rsid w:val="00A63595"/>
    <w:rsid w:val="00A637A5"/>
    <w:rsid w:val="00A639F8"/>
    <w:rsid w:val="00A63FDA"/>
    <w:rsid w:val="00A643B8"/>
    <w:rsid w:val="00A64982"/>
    <w:rsid w:val="00A64A41"/>
    <w:rsid w:val="00A64B65"/>
    <w:rsid w:val="00A64E35"/>
    <w:rsid w:val="00A64EB0"/>
    <w:rsid w:val="00A651E5"/>
    <w:rsid w:val="00A65248"/>
    <w:rsid w:val="00A65349"/>
    <w:rsid w:val="00A656D5"/>
    <w:rsid w:val="00A6586B"/>
    <w:rsid w:val="00A65CBC"/>
    <w:rsid w:val="00A65E1C"/>
    <w:rsid w:val="00A66B15"/>
    <w:rsid w:val="00A66CEA"/>
    <w:rsid w:val="00A672D2"/>
    <w:rsid w:val="00A67FAF"/>
    <w:rsid w:val="00A706C9"/>
    <w:rsid w:val="00A70E8E"/>
    <w:rsid w:val="00A713A6"/>
    <w:rsid w:val="00A714D1"/>
    <w:rsid w:val="00A717AC"/>
    <w:rsid w:val="00A71930"/>
    <w:rsid w:val="00A71934"/>
    <w:rsid w:val="00A72084"/>
    <w:rsid w:val="00A7247A"/>
    <w:rsid w:val="00A728F4"/>
    <w:rsid w:val="00A72A0D"/>
    <w:rsid w:val="00A72ABF"/>
    <w:rsid w:val="00A7343F"/>
    <w:rsid w:val="00A73750"/>
    <w:rsid w:val="00A739EC"/>
    <w:rsid w:val="00A73DEB"/>
    <w:rsid w:val="00A74968"/>
    <w:rsid w:val="00A7499C"/>
    <w:rsid w:val="00A749EE"/>
    <w:rsid w:val="00A74DDF"/>
    <w:rsid w:val="00A751C5"/>
    <w:rsid w:val="00A75508"/>
    <w:rsid w:val="00A75A47"/>
    <w:rsid w:val="00A762D6"/>
    <w:rsid w:val="00A76619"/>
    <w:rsid w:val="00A767A3"/>
    <w:rsid w:val="00A768D3"/>
    <w:rsid w:val="00A76AAA"/>
    <w:rsid w:val="00A77A5B"/>
    <w:rsid w:val="00A804D8"/>
    <w:rsid w:val="00A804E8"/>
    <w:rsid w:val="00A8065C"/>
    <w:rsid w:val="00A809CB"/>
    <w:rsid w:val="00A815EA"/>
    <w:rsid w:val="00A8176B"/>
    <w:rsid w:val="00A823DB"/>
    <w:rsid w:val="00A82845"/>
    <w:rsid w:val="00A828A5"/>
    <w:rsid w:val="00A82986"/>
    <w:rsid w:val="00A82B54"/>
    <w:rsid w:val="00A831A5"/>
    <w:rsid w:val="00A8331A"/>
    <w:rsid w:val="00A83768"/>
    <w:rsid w:val="00A83B67"/>
    <w:rsid w:val="00A83D11"/>
    <w:rsid w:val="00A83D14"/>
    <w:rsid w:val="00A83E4E"/>
    <w:rsid w:val="00A845A6"/>
    <w:rsid w:val="00A846C8"/>
    <w:rsid w:val="00A84EA0"/>
    <w:rsid w:val="00A84EE3"/>
    <w:rsid w:val="00A852D6"/>
    <w:rsid w:val="00A86A7F"/>
    <w:rsid w:val="00A873EA"/>
    <w:rsid w:val="00A8749B"/>
    <w:rsid w:val="00A9000B"/>
    <w:rsid w:val="00A90341"/>
    <w:rsid w:val="00A90485"/>
    <w:rsid w:val="00A90545"/>
    <w:rsid w:val="00A90614"/>
    <w:rsid w:val="00A90A70"/>
    <w:rsid w:val="00A90D0B"/>
    <w:rsid w:val="00A90E6A"/>
    <w:rsid w:val="00A915ED"/>
    <w:rsid w:val="00A91796"/>
    <w:rsid w:val="00A917B8"/>
    <w:rsid w:val="00A91D63"/>
    <w:rsid w:val="00A9287B"/>
    <w:rsid w:val="00A92A2D"/>
    <w:rsid w:val="00A92C80"/>
    <w:rsid w:val="00A92E5C"/>
    <w:rsid w:val="00A9314E"/>
    <w:rsid w:val="00A934BD"/>
    <w:rsid w:val="00A939F7"/>
    <w:rsid w:val="00A93B1E"/>
    <w:rsid w:val="00A93CBD"/>
    <w:rsid w:val="00A93DBB"/>
    <w:rsid w:val="00A94136"/>
    <w:rsid w:val="00A94526"/>
    <w:rsid w:val="00A9493A"/>
    <w:rsid w:val="00A95151"/>
    <w:rsid w:val="00A951A4"/>
    <w:rsid w:val="00A95447"/>
    <w:rsid w:val="00A95B11"/>
    <w:rsid w:val="00A95E15"/>
    <w:rsid w:val="00A9606B"/>
    <w:rsid w:val="00A96447"/>
    <w:rsid w:val="00A96876"/>
    <w:rsid w:val="00A96882"/>
    <w:rsid w:val="00A96C64"/>
    <w:rsid w:val="00A96FB8"/>
    <w:rsid w:val="00A97AC5"/>
    <w:rsid w:val="00A97BA1"/>
    <w:rsid w:val="00A97DAE"/>
    <w:rsid w:val="00A97E19"/>
    <w:rsid w:val="00AA053E"/>
    <w:rsid w:val="00AA0D00"/>
    <w:rsid w:val="00AA152E"/>
    <w:rsid w:val="00AA1A93"/>
    <w:rsid w:val="00AA23E8"/>
    <w:rsid w:val="00AA244F"/>
    <w:rsid w:val="00AA2510"/>
    <w:rsid w:val="00AA2590"/>
    <w:rsid w:val="00AA31C2"/>
    <w:rsid w:val="00AA3708"/>
    <w:rsid w:val="00AA38CC"/>
    <w:rsid w:val="00AA392C"/>
    <w:rsid w:val="00AA3D89"/>
    <w:rsid w:val="00AA41DA"/>
    <w:rsid w:val="00AA47B3"/>
    <w:rsid w:val="00AA4C87"/>
    <w:rsid w:val="00AA5501"/>
    <w:rsid w:val="00AA5544"/>
    <w:rsid w:val="00AA57C5"/>
    <w:rsid w:val="00AA5B1F"/>
    <w:rsid w:val="00AA5D92"/>
    <w:rsid w:val="00AA6297"/>
    <w:rsid w:val="00AA661F"/>
    <w:rsid w:val="00AA6898"/>
    <w:rsid w:val="00AA6AEC"/>
    <w:rsid w:val="00AA6E64"/>
    <w:rsid w:val="00AA7473"/>
    <w:rsid w:val="00AA771E"/>
    <w:rsid w:val="00AA7769"/>
    <w:rsid w:val="00AB0226"/>
    <w:rsid w:val="00AB0330"/>
    <w:rsid w:val="00AB066A"/>
    <w:rsid w:val="00AB069A"/>
    <w:rsid w:val="00AB0703"/>
    <w:rsid w:val="00AB0D6E"/>
    <w:rsid w:val="00AB0FD8"/>
    <w:rsid w:val="00AB1086"/>
    <w:rsid w:val="00AB156A"/>
    <w:rsid w:val="00AB157C"/>
    <w:rsid w:val="00AB171D"/>
    <w:rsid w:val="00AB180E"/>
    <w:rsid w:val="00AB1D9D"/>
    <w:rsid w:val="00AB20CA"/>
    <w:rsid w:val="00AB2E5B"/>
    <w:rsid w:val="00AB354B"/>
    <w:rsid w:val="00AB393E"/>
    <w:rsid w:val="00AB3979"/>
    <w:rsid w:val="00AB3D78"/>
    <w:rsid w:val="00AB3F95"/>
    <w:rsid w:val="00AB40CF"/>
    <w:rsid w:val="00AB4164"/>
    <w:rsid w:val="00AB44E5"/>
    <w:rsid w:val="00AB44F5"/>
    <w:rsid w:val="00AB47F7"/>
    <w:rsid w:val="00AB4A49"/>
    <w:rsid w:val="00AB542B"/>
    <w:rsid w:val="00AB557B"/>
    <w:rsid w:val="00AB5723"/>
    <w:rsid w:val="00AB6850"/>
    <w:rsid w:val="00AB698C"/>
    <w:rsid w:val="00AB7035"/>
    <w:rsid w:val="00AB71AA"/>
    <w:rsid w:val="00AB7969"/>
    <w:rsid w:val="00AB7B0B"/>
    <w:rsid w:val="00AB7CFB"/>
    <w:rsid w:val="00AB7DD3"/>
    <w:rsid w:val="00AC04F7"/>
    <w:rsid w:val="00AC056E"/>
    <w:rsid w:val="00AC09B4"/>
    <w:rsid w:val="00AC0B49"/>
    <w:rsid w:val="00AC0CB4"/>
    <w:rsid w:val="00AC0E47"/>
    <w:rsid w:val="00AC19E4"/>
    <w:rsid w:val="00AC1B38"/>
    <w:rsid w:val="00AC1C35"/>
    <w:rsid w:val="00AC242C"/>
    <w:rsid w:val="00AC2C05"/>
    <w:rsid w:val="00AC2C4E"/>
    <w:rsid w:val="00AC2E83"/>
    <w:rsid w:val="00AC3357"/>
    <w:rsid w:val="00AC3813"/>
    <w:rsid w:val="00AC384D"/>
    <w:rsid w:val="00AC38AA"/>
    <w:rsid w:val="00AC3FD5"/>
    <w:rsid w:val="00AC4873"/>
    <w:rsid w:val="00AC4987"/>
    <w:rsid w:val="00AC4DD6"/>
    <w:rsid w:val="00AC52C4"/>
    <w:rsid w:val="00AC564D"/>
    <w:rsid w:val="00AC5B31"/>
    <w:rsid w:val="00AC5FD7"/>
    <w:rsid w:val="00AC6191"/>
    <w:rsid w:val="00AC62DC"/>
    <w:rsid w:val="00AC6437"/>
    <w:rsid w:val="00AC6ACD"/>
    <w:rsid w:val="00AC7071"/>
    <w:rsid w:val="00AC726E"/>
    <w:rsid w:val="00AC729F"/>
    <w:rsid w:val="00AC72A7"/>
    <w:rsid w:val="00AC744C"/>
    <w:rsid w:val="00AC77DC"/>
    <w:rsid w:val="00AC792D"/>
    <w:rsid w:val="00AC7D39"/>
    <w:rsid w:val="00AC7F11"/>
    <w:rsid w:val="00AD02B4"/>
    <w:rsid w:val="00AD0BFE"/>
    <w:rsid w:val="00AD0C7A"/>
    <w:rsid w:val="00AD12FF"/>
    <w:rsid w:val="00AD16C5"/>
    <w:rsid w:val="00AD1755"/>
    <w:rsid w:val="00AD1B3D"/>
    <w:rsid w:val="00AD1EB2"/>
    <w:rsid w:val="00AD1F18"/>
    <w:rsid w:val="00AD2122"/>
    <w:rsid w:val="00AD2F05"/>
    <w:rsid w:val="00AD3545"/>
    <w:rsid w:val="00AD4001"/>
    <w:rsid w:val="00AD400F"/>
    <w:rsid w:val="00AD418D"/>
    <w:rsid w:val="00AD433E"/>
    <w:rsid w:val="00AD4456"/>
    <w:rsid w:val="00AD4E6B"/>
    <w:rsid w:val="00AD4EEF"/>
    <w:rsid w:val="00AD5204"/>
    <w:rsid w:val="00AD5385"/>
    <w:rsid w:val="00AD555F"/>
    <w:rsid w:val="00AD5693"/>
    <w:rsid w:val="00AD5766"/>
    <w:rsid w:val="00AD5AE7"/>
    <w:rsid w:val="00AD5D0F"/>
    <w:rsid w:val="00AD5E14"/>
    <w:rsid w:val="00AD6106"/>
    <w:rsid w:val="00AD668E"/>
    <w:rsid w:val="00AD71CA"/>
    <w:rsid w:val="00AD7609"/>
    <w:rsid w:val="00AD77AE"/>
    <w:rsid w:val="00AD7AEC"/>
    <w:rsid w:val="00AD7EA2"/>
    <w:rsid w:val="00AD7F6A"/>
    <w:rsid w:val="00AE052F"/>
    <w:rsid w:val="00AE06CB"/>
    <w:rsid w:val="00AE0F33"/>
    <w:rsid w:val="00AE13C7"/>
    <w:rsid w:val="00AE1577"/>
    <w:rsid w:val="00AE1608"/>
    <w:rsid w:val="00AE1D26"/>
    <w:rsid w:val="00AE1E02"/>
    <w:rsid w:val="00AE247E"/>
    <w:rsid w:val="00AE25F9"/>
    <w:rsid w:val="00AE30B6"/>
    <w:rsid w:val="00AE315C"/>
    <w:rsid w:val="00AE3296"/>
    <w:rsid w:val="00AE33F4"/>
    <w:rsid w:val="00AE3497"/>
    <w:rsid w:val="00AE34A5"/>
    <w:rsid w:val="00AE37EB"/>
    <w:rsid w:val="00AE40DB"/>
    <w:rsid w:val="00AE4488"/>
    <w:rsid w:val="00AE4B00"/>
    <w:rsid w:val="00AE4C1F"/>
    <w:rsid w:val="00AE4D39"/>
    <w:rsid w:val="00AE4DDA"/>
    <w:rsid w:val="00AE56A9"/>
    <w:rsid w:val="00AE5B9F"/>
    <w:rsid w:val="00AE5C08"/>
    <w:rsid w:val="00AE5E38"/>
    <w:rsid w:val="00AE62E2"/>
    <w:rsid w:val="00AE6824"/>
    <w:rsid w:val="00AE6AA3"/>
    <w:rsid w:val="00AE6BE7"/>
    <w:rsid w:val="00AE6D6A"/>
    <w:rsid w:val="00AE7516"/>
    <w:rsid w:val="00AE7BB5"/>
    <w:rsid w:val="00AE7BCF"/>
    <w:rsid w:val="00AF0284"/>
    <w:rsid w:val="00AF0481"/>
    <w:rsid w:val="00AF0A7C"/>
    <w:rsid w:val="00AF0B71"/>
    <w:rsid w:val="00AF0E51"/>
    <w:rsid w:val="00AF1788"/>
    <w:rsid w:val="00AF1885"/>
    <w:rsid w:val="00AF1CE9"/>
    <w:rsid w:val="00AF1FDB"/>
    <w:rsid w:val="00AF24E8"/>
    <w:rsid w:val="00AF2CCE"/>
    <w:rsid w:val="00AF354A"/>
    <w:rsid w:val="00AF37A1"/>
    <w:rsid w:val="00AF3A55"/>
    <w:rsid w:val="00AF3B9D"/>
    <w:rsid w:val="00AF3BC2"/>
    <w:rsid w:val="00AF3C18"/>
    <w:rsid w:val="00AF3C3A"/>
    <w:rsid w:val="00AF40DD"/>
    <w:rsid w:val="00AF4C07"/>
    <w:rsid w:val="00AF4D9E"/>
    <w:rsid w:val="00AF4E67"/>
    <w:rsid w:val="00AF54B7"/>
    <w:rsid w:val="00AF54C2"/>
    <w:rsid w:val="00AF583E"/>
    <w:rsid w:val="00AF5F53"/>
    <w:rsid w:val="00AF6502"/>
    <w:rsid w:val="00AF66EE"/>
    <w:rsid w:val="00AF6C0C"/>
    <w:rsid w:val="00AF6E57"/>
    <w:rsid w:val="00AF6F81"/>
    <w:rsid w:val="00AF71D7"/>
    <w:rsid w:val="00AF74ED"/>
    <w:rsid w:val="00AF754C"/>
    <w:rsid w:val="00AF7A9E"/>
    <w:rsid w:val="00B007E5"/>
    <w:rsid w:val="00B008AF"/>
    <w:rsid w:val="00B00D47"/>
    <w:rsid w:val="00B00F01"/>
    <w:rsid w:val="00B00F0C"/>
    <w:rsid w:val="00B00F2F"/>
    <w:rsid w:val="00B01C47"/>
    <w:rsid w:val="00B01DCE"/>
    <w:rsid w:val="00B01E6B"/>
    <w:rsid w:val="00B02458"/>
    <w:rsid w:val="00B02637"/>
    <w:rsid w:val="00B027FD"/>
    <w:rsid w:val="00B02CFD"/>
    <w:rsid w:val="00B02DD1"/>
    <w:rsid w:val="00B0351E"/>
    <w:rsid w:val="00B0356F"/>
    <w:rsid w:val="00B03575"/>
    <w:rsid w:val="00B03AEA"/>
    <w:rsid w:val="00B0411B"/>
    <w:rsid w:val="00B043B1"/>
    <w:rsid w:val="00B043F4"/>
    <w:rsid w:val="00B04549"/>
    <w:rsid w:val="00B04803"/>
    <w:rsid w:val="00B051F9"/>
    <w:rsid w:val="00B0556C"/>
    <w:rsid w:val="00B05584"/>
    <w:rsid w:val="00B05A7A"/>
    <w:rsid w:val="00B05B77"/>
    <w:rsid w:val="00B05BA3"/>
    <w:rsid w:val="00B05F16"/>
    <w:rsid w:val="00B060B8"/>
    <w:rsid w:val="00B068E2"/>
    <w:rsid w:val="00B06C47"/>
    <w:rsid w:val="00B06EB3"/>
    <w:rsid w:val="00B074DF"/>
    <w:rsid w:val="00B07637"/>
    <w:rsid w:val="00B07645"/>
    <w:rsid w:val="00B076C7"/>
    <w:rsid w:val="00B07707"/>
    <w:rsid w:val="00B07851"/>
    <w:rsid w:val="00B07A49"/>
    <w:rsid w:val="00B10A0E"/>
    <w:rsid w:val="00B10CC6"/>
    <w:rsid w:val="00B1138E"/>
    <w:rsid w:val="00B11CD0"/>
    <w:rsid w:val="00B12013"/>
    <w:rsid w:val="00B1203D"/>
    <w:rsid w:val="00B1303C"/>
    <w:rsid w:val="00B13257"/>
    <w:rsid w:val="00B133AD"/>
    <w:rsid w:val="00B1346A"/>
    <w:rsid w:val="00B137BD"/>
    <w:rsid w:val="00B137DB"/>
    <w:rsid w:val="00B13858"/>
    <w:rsid w:val="00B139F5"/>
    <w:rsid w:val="00B13C38"/>
    <w:rsid w:val="00B1404D"/>
    <w:rsid w:val="00B1445A"/>
    <w:rsid w:val="00B14485"/>
    <w:rsid w:val="00B14B0B"/>
    <w:rsid w:val="00B14D59"/>
    <w:rsid w:val="00B1561B"/>
    <w:rsid w:val="00B15677"/>
    <w:rsid w:val="00B15D8B"/>
    <w:rsid w:val="00B16459"/>
    <w:rsid w:val="00B16612"/>
    <w:rsid w:val="00B16F11"/>
    <w:rsid w:val="00B17536"/>
    <w:rsid w:val="00B17B18"/>
    <w:rsid w:val="00B17B43"/>
    <w:rsid w:val="00B201C4"/>
    <w:rsid w:val="00B2026B"/>
    <w:rsid w:val="00B2030F"/>
    <w:rsid w:val="00B205BD"/>
    <w:rsid w:val="00B20878"/>
    <w:rsid w:val="00B208B5"/>
    <w:rsid w:val="00B213AB"/>
    <w:rsid w:val="00B220C0"/>
    <w:rsid w:val="00B221B3"/>
    <w:rsid w:val="00B23272"/>
    <w:rsid w:val="00B23340"/>
    <w:rsid w:val="00B23548"/>
    <w:rsid w:val="00B235AD"/>
    <w:rsid w:val="00B23F1C"/>
    <w:rsid w:val="00B2403E"/>
    <w:rsid w:val="00B240B4"/>
    <w:rsid w:val="00B24161"/>
    <w:rsid w:val="00B253AB"/>
    <w:rsid w:val="00B25CD7"/>
    <w:rsid w:val="00B26715"/>
    <w:rsid w:val="00B26997"/>
    <w:rsid w:val="00B26D58"/>
    <w:rsid w:val="00B270B5"/>
    <w:rsid w:val="00B27362"/>
    <w:rsid w:val="00B27F74"/>
    <w:rsid w:val="00B304B7"/>
    <w:rsid w:val="00B3065C"/>
    <w:rsid w:val="00B30C20"/>
    <w:rsid w:val="00B30E42"/>
    <w:rsid w:val="00B30E61"/>
    <w:rsid w:val="00B30FF7"/>
    <w:rsid w:val="00B31335"/>
    <w:rsid w:val="00B3176C"/>
    <w:rsid w:val="00B31986"/>
    <w:rsid w:val="00B31F07"/>
    <w:rsid w:val="00B32978"/>
    <w:rsid w:val="00B331A9"/>
    <w:rsid w:val="00B33462"/>
    <w:rsid w:val="00B3424A"/>
    <w:rsid w:val="00B349F3"/>
    <w:rsid w:val="00B35572"/>
    <w:rsid w:val="00B35697"/>
    <w:rsid w:val="00B3571D"/>
    <w:rsid w:val="00B35724"/>
    <w:rsid w:val="00B35802"/>
    <w:rsid w:val="00B35839"/>
    <w:rsid w:val="00B35E03"/>
    <w:rsid w:val="00B36155"/>
    <w:rsid w:val="00B36354"/>
    <w:rsid w:val="00B36E63"/>
    <w:rsid w:val="00B36F61"/>
    <w:rsid w:val="00B3737E"/>
    <w:rsid w:val="00B378E2"/>
    <w:rsid w:val="00B400F2"/>
    <w:rsid w:val="00B406C9"/>
    <w:rsid w:val="00B4087C"/>
    <w:rsid w:val="00B40AB1"/>
    <w:rsid w:val="00B41360"/>
    <w:rsid w:val="00B4160E"/>
    <w:rsid w:val="00B4167B"/>
    <w:rsid w:val="00B42176"/>
    <w:rsid w:val="00B42BF1"/>
    <w:rsid w:val="00B430F6"/>
    <w:rsid w:val="00B432A4"/>
    <w:rsid w:val="00B432CD"/>
    <w:rsid w:val="00B4338A"/>
    <w:rsid w:val="00B434C4"/>
    <w:rsid w:val="00B43513"/>
    <w:rsid w:val="00B437BD"/>
    <w:rsid w:val="00B4396E"/>
    <w:rsid w:val="00B43AAA"/>
    <w:rsid w:val="00B43DDC"/>
    <w:rsid w:val="00B449BA"/>
    <w:rsid w:val="00B44C09"/>
    <w:rsid w:val="00B45399"/>
    <w:rsid w:val="00B45682"/>
    <w:rsid w:val="00B45756"/>
    <w:rsid w:val="00B462B2"/>
    <w:rsid w:val="00B4647B"/>
    <w:rsid w:val="00B4653A"/>
    <w:rsid w:val="00B46741"/>
    <w:rsid w:val="00B46AA7"/>
    <w:rsid w:val="00B46C4C"/>
    <w:rsid w:val="00B46F29"/>
    <w:rsid w:val="00B470D4"/>
    <w:rsid w:val="00B4751B"/>
    <w:rsid w:val="00B475F8"/>
    <w:rsid w:val="00B47A3C"/>
    <w:rsid w:val="00B47F31"/>
    <w:rsid w:val="00B500D2"/>
    <w:rsid w:val="00B50611"/>
    <w:rsid w:val="00B50D24"/>
    <w:rsid w:val="00B50DCF"/>
    <w:rsid w:val="00B50E5F"/>
    <w:rsid w:val="00B50E7A"/>
    <w:rsid w:val="00B511E7"/>
    <w:rsid w:val="00B513C2"/>
    <w:rsid w:val="00B516EC"/>
    <w:rsid w:val="00B519E0"/>
    <w:rsid w:val="00B519F7"/>
    <w:rsid w:val="00B52103"/>
    <w:rsid w:val="00B5254B"/>
    <w:rsid w:val="00B525B2"/>
    <w:rsid w:val="00B5284B"/>
    <w:rsid w:val="00B52CD5"/>
    <w:rsid w:val="00B52D94"/>
    <w:rsid w:val="00B52DE4"/>
    <w:rsid w:val="00B53108"/>
    <w:rsid w:val="00B532D0"/>
    <w:rsid w:val="00B53C9E"/>
    <w:rsid w:val="00B54197"/>
    <w:rsid w:val="00B543AA"/>
    <w:rsid w:val="00B54573"/>
    <w:rsid w:val="00B547DA"/>
    <w:rsid w:val="00B54818"/>
    <w:rsid w:val="00B54D9C"/>
    <w:rsid w:val="00B54FD5"/>
    <w:rsid w:val="00B55183"/>
    <w:rsid w:val="00B55DD2"/>
    <w:rsid w:val="00B55EF1"/>
    <w:rsid w:val="00B5669C"/>
    <w:rsid w:val="00B56DDF"/>
    <w:rsid w:val="00B571A0"/>
    <w:rsid w:val="00B571E6"/>
    <w:rsid w:val="00B57225"/>
    <w:rsid w:val="00B5750B"/>
    <w:rsid w:val="00B579DB"/>
    <w:rsid w:val="00B57A3F"/>
    <w:rsid w:val="00B57D74"/>
    <w:rsid w:val="00B60751"/>
    <w:rsid w:val="00B60A1F"/>
    <w:rsid w:val="00B60CB0"/>
    <w:rsid w:val="00B60F65"/>
    <w:rsid w:val="00B61286"/>
    <w:rsid w:val="00B6133D"/>
    <w:rsid w:val="00B6157E"/>
    <w:rsid w:val="00B615D5"/>
    <w:rsid w:val="00B6179A"/>
    <w:rsid w:val="00B61934"/>
    <w:rsid w:val="00B61A3E"/>
    <w:rsid w:val="00B61EDE"/>
    <w:rsid w:val="00B621A9"/>
    <w:rsid w:val="00B625D9"/>
    <w:rsid w:val="00B6289A"/>
    <w:rsid w:val="00B62964"/>
    <w:rsid w:val="00B62B12"/>
    <w:rsid w:val="00B62F10"/>
    <w:rsid w:val="00B631A7"/>
    <w:rsid w:val="00B635A7"/>
    <w:rsid w:val="00B6375A"/>
    <w:rsid w:val="00B64366"/>
    <w:rsid w:val="00B644D8"/>
    <w:rsid w:val="00B64AF8"/>
    <w:rsid w:val="00B65B53"/>
    <w:rsid w:val="00B65C14"/>
    <w:rsid w:val="00B65E4B"/>
    <w:rsid w:val="00B6641D"/>
    <w:rsid w:val="00B665F6"/>
    <w:rsid w:val="00B667C5"/>
    <w:rsid w:val="00B66895"/>
    <w:rsid w:val="00B66959"/>
    <w:rsid w:val="00B66A06"/>
    <w:rsid w:val="00B66D07"/>
    <w:rsid w:val="00B66FB4"/>
    <w:rsid w:val="00B671A9"/>
    <w:rsid w:val="00B675F8"/>
    <w:rsid w:val="00B6791A"/>
    <w:rsid w:val="00B67CFD"/>
    <w:rsid w:val="00B67DD6"/>
    <w:rsid w:val="00B67FA0"/>
    <w:rsid w:val="00B700FB"/>
    <w:rsid w:val="00B703AC"/>
    <w:rsid w:val="00B704AD"/>
    <w:rsid w:val="00B70654"/>
    <w:rsid w:val="00B708AC"/>
    <w:rsid w:val="00B7110F"/>
    <w:rsid w:val="00B7112B"/>
    <w:rsid w:val="00B7143D"/>
    <w:rsid w:val="00B715A6"/>
    <w:rsid w:val="00B719B1"/>
    <w:rsid w:val="00B71B09"/>
    <w:rsid w:val="00B71D56"/>
    <w:rsid w:val="00B71EED"/>
    <w:rsid w:val="00B71FDF"/>
    <w:rsid w:val="00B7206F"/>
    <w:rsid w:val="00B72835"/>
    <w:rsid w:val="00B729DD"/>
    <w:rsid w:val="00B72F75"/>
    <w:rsid w:val="00B7330C"/>
    <w:rsid w:val="00B736EE"/>
    <w:rsid w:val="00B73967"/>
    <w:rsid w:val="00B73B0C"/>
    <w:rsid w:val="00B73C4A"/>
    <w:rsid w:val="00B73CEE"/>
    <w:rsid w:val="00B73F51"/>
    <w:rsid w:val="00B754FC"/>
    <w:rsid w:val="00B755C6"/>
    <w:rsid w:val="00B758B2"/>
    <w:rsid w:val="00B75BED"/>
    <w:rsid w:val="00B76168"/>
    <w:rsid w:val="00B76767"/>
    <w:rsid w:val="00B76BCB"/>
    <w:rsid w:val="00B76C14"/>
    <w:rsid w:val="00B76CA1"/>
    <w:rsid w:val="00B76D19"/>
    <w:rsid w:val="00B76E1A"/>
    <w:rsid w:val="00B771A3"/>
    <w:rsid w:val="00B77C5B"/>
    <w:rsid w:val="00B8047F"/>
    <w:rsid w:val="00B805C4"/>
    <w:rsid w:val="00B80BBB"/>
    <w:rsid w:val="00B80ECD"/>
    <w:rsid w:val="00B815A6"/>
    <w:rsid w:val="00B81DC6"/>
    <w:rsid w:val="00B8249F"/>
    <w:rsid w:val="00B82AC0"/>
    <w:rsid w:val="00B82D06"/>
    <w:rsid w:val="00B83091"/>
    <w:rsid w:val="00B830F0"/>
    <w:rsid w:val="00B831A6"/>
    <w:rsid w:val="00B835E5"/>
    <w:rsid w:val="00B836B2"/>
    <w:rsid w:val="00B83A5C"/>
    <w:rsid w:val="00B83B86"/>
    <w:rsid w:val="00B83D0C"/>
    <w:rsid w:val="00B843B3"/>
    <w:rsid w:val="00B84751"/>
    <w:rsid w:val="00B84762"/>
    <w:rsid w:val="00B85685"/>
    <w:rsid w:val="00B857EF"/>
    <w:rsid w:val="00B85B4D"/>
    <w:rsid w:val="00B85B56"/>
    <w:rsid w:val="00B85D6A"/>
    <w:rsid w:val="00B85EFB"/>
    <w:rsid w:val="00B86DF6"/>
    <w:rsid w:val="00B86E26"/>
    <w:rsid w:val="00B86F0D"/>
    <w:rsid w:val="00B86F24"/>
    <w:rsid w:val="00B87094"/>
    <w:rsid w:val="00B870A1"/>
    <w:rsid w:val="00B874D8"/>
    <w:rsid w:val="00B87921"/>
    <w:rsid w:val="00B87C43"/>
    <w:rsid w:val="00B906AF"/>
    <w:rsid w:val="00B90D82"/>
    <w:rsid w:val="00B90E87"/>
    <w:rsid w:val="00B90EE7"/>
    <w:rsid w:val="00B90FC7"/>
    <w:rsid w:val="00B9165F"/>
    <w:rsid w:val="00B91830"/>
    <w:rsid w:val="00B91AFA"/>
    <w:rsid w:val="00B91E2A"/>
    <w:rsid w:val="00B923B7"/>
    <w:rsid w:val="00B92596"/>
    <w:rsid w:val="00B92902"/>
    <w:rsid w:val="00B92A26"/>
    <w:rsid w:val="00B92BD0"/>
    <w:rsid w:val="00B92F44"/>
    <w:rsid w:val="00B930FA"/>
    <w:rsid w:val="00B9335E"/>
    <w:rsid w:val="00B93802"/>
    <w:rsid w:val="00B9382F"/>
    <w:rsid w:val="00B9396D"/>
    <w:rsid w:val="00B9403C"/>
    <w:rsid w:val="00B9474D"/>
    <w:rsid w:val="00B94B15"/>
    <w:rsid w:val="00B954BF"/>
    <w:rsid w:val="00B957EA"/>
    <w:rsid w:val="00B958E8"/>
    <w:rsid w:val="00B958F4"/>
    <w:rsid w:val="00B95F91"/>
    <w:rsid w:val="00B96124"/>
    <w:rsid w:val="00B969CA"/>
    <w:rsid w:val="00B97196"/>
    <w:rsid w:val="00B97437"/>
    <w:rsid w:val="00B97972"/>
    <w:rsid w:val="00BA016A"/>
    <w:rsid w:val="00BA068A"/>
    <w:rsid w:val="00BA0E4A"/>
    <w:rsid w:val="00BA1241"/>
    <w:rsid w:val="00BA14D3"/>
    <w:rsid w:val="00BA1562"/>
    <w:rsid w:val="00BA18BF"/>
    <w:rsid w:val="00BA2054"/>
    <w:rsid w:val="00BA2341"/>
    <w:rsid w:val="00BA2502"/>
    <w:rsid w:val="00BA29C9"/>
    <w:rsid w:val="00BA3846"/>
    <w:rsid w:val="00BA3A50"/>
    <w:rsid w:val="00BA3A62"/>
    <w:rsid w:val="00BA3C42"/>
    <w:rsid w:val="00BA3DC4"/>
    <w:rsid w:val="00BA48D0"/>
    <w:rsid w:val="00BA4E33"/>
    <w:rsid w:val="00BA4ED4"/>
    <w:rsid w:val="00BA4FA1"/>
    <w:rsid w:val="00BA503D"/>
    <w:rsid w:val="00BA5100"/>
    <w:rsid w:val="00BA5512"/>
    <w:rsid w:val="00BA5513"/>
    <w:rsid w:val="00BA59BD"/>
    <w:rsid w:val="00BA5A00"/>
    <w:rsid w:val="00BA5CD4"/>
    <w:rsid w:val="00BA65FC"/>
    <w:rsid w:val="00BA75EE"/>
    <w:rsid w:val="00BA77DA"/>
    <w:rsid w:val="00BB05CB"/>
    <w:rsid w:val="00BB0A3C"/>
    <w:rsid w:val="00BB0BF8"/>
    <w:rsid w:val="00BB0D5D"/>
    <w:rsid w:val="00BB121E"/>
    <w:rsid w:val="00BB138C"/>
    <w:rsid w:val="00BB1795"/>
    <w:rsid w:val="00BB2AFE"/>
    <w:rsid w:val="00BB30BC"/>
    <w:rsid w:val="00BB3860"/>
    <w:rsid w:val="00BB3C66"/>
    <w:rsid w:val="00BB4214"/>
    <w:rsid w:val="00BB4B67"/>
    <w:rsid w:val="00BB525B"/>
    <w:rsid w:val="00BB55E2"/>
    <w:rsid w:val="00BB595A"/>
    <w:rsid w:val="00BB5F27"/>
    <w:rsid w:val="00BB6473"/>
    <w:rsid w:val="00BB67B4"/>
    <w:rsid w:val="00BB6F8E"/>
    <w:rsid w:val="00BB733E"/>
    <w:rsid w:val="00BB7979"/>
    <w:rsid w:val="00BB7B33"/>
    <w:rsid w:val="00BB7E05"/>
    <w:rsid w:val="00BC0567"/>
    <w:rsid w:val="00BC0722"/>
    <w:rsid w:val="00BC074E"/>
    <w:rsid w:val="00BC0968"/>
    <w:rsid w:val="00BC0AE7"/>
    <w:rsid w:val="00BC0C6A"/>
    <w:rsid w:val="00BC0F65"/>
    <w:rsid w:val="00BC11E3"/>
    <w:rsid w:val="00BC18D0"/>
    <w:rsid w:val="00BC19FE"/>
    <w:rsid w:val="00BC1C03"/>
    <w:rsid w:val="00BC1C83"/>
    <w:rsid w:val="00BC1E9F"/>
    <w:rsid w:val="00BC211B"/>
    <w:rsid w:val="00BC27F0"/>
    <w:rsid w:val="00BC28DC"/>
    <w:rsid w:val="00BC297A"/>
    <w:rsid w:val="00BC2C90"/>
    <w:rsid w:val="00BC2FE8"/>
    <w:rsid w:val="00BC3294"/>
    <w:rsid w:val="00BC34CA"/>
    <w:rsid w:val="00BC37CD"/>
    <w:rsid w:val="00BC3B68"/>
    <w:rsid w:val="00BC3C02"/>
    <w:rsid w:val="00BC3C34"/>
    <w:rsid w:val="00BC4263"/>
    <w:rsid w:val="00BC4C3A"/>
    <w:rsid w:val="00BC4CC1"/>
    <w:rsid w:val="00BC4EE4"/>
    <w:rsid w:val="00BC5056"/>
    <w:rsid w:val="00BC50D4"/>
    <w:rsid w:val="00BC51F5"/>
    <w:rsid w:val="00BC5799"/>
    <w:rsid w:val="00BC5997"/>
    <w:rsid w:val="00BC5B12"/>
    <w:rsid w:val="00BC5B9B"/>
    <w:rsid w:val="00BC6280"/>
    <w:rsid w:val="00BC64F5"/>
    <w:rsid w:val="00BC7CC0"/>
    <w:rsid w:val="00BC7F71"/>
    <w:rsid w:val="00BD06AB"/>
    <w:rsid w:val="00BD093C"/>
    <w:rsid w:val="00BD0EFC"/>
    <w:rsid w:val="00BD107E"/>
    <w:rsid w:val="00BD1267"/>
    <w:rsid w:val="00BD1415"/>
    <w:rsid w:val="00BD1609"/>
    <w:rsid w:val="00BD1A8A"/>
    <w:rsid w:val="00BD1BCC"/>
    <w:rsid w:val="00BD1C64"/>
    <w:rsid w:val="00BD1F97"/>
    <w:rsid w:val="00BD245C"/>
    <w:rsid w:val="00BD24EB"/>
    <w:rsid w:val="00BD3345"/>
    <w:rsid w:val="00BD33DB"/>
    <w:rsid w:val="00BD3B1A"/>
    <w:rsid w:val="00BD3B8D"/>
    <w:rsid w:val="00BD4423"/>
    <w:rsid w:val="00BD45B6"/>
    <w:rsid w:val="00BD4DB7"/>
    <w:rsid w:val="00BD4E0C"/>
    <w:rsid w:val="00BD4E60"/>
    <w:rsid w:val="00BD4FBF"/>
    <w:rsid w:val="00BD5264"/>
    <w:rsid w:val="00BD538F"/>
    <w:rsid w:val="00BD6517"/>
    <w:rsid w:val="00BD6666"/>
    <w:rsid w:val="00BD76F1"/>
    <w:rsid w:val="00BD7C4F"/>
    <w:rsid w:val="00BD7DA9"/>
    <w:rsid w:val="00BD7E31"/>
    <w:rsid w:val="00BE0131"/>
    <w:rsid w:val="00BE016D"/>
    <w:rsid w:val="00BE02B9"/>
    <w:rsid w:val="00BE0718"/>
    <w:rsid w:val="00BE0816"/>
    <w:rsid w:val="00BE0FCA"/>
    <w:rsid w:val="00BE15E9"/>
    <w:rsid w:val="00BE1C40"/>
    <w:rsid w:val="00BE1CD2"/>
    <w:rsid w:val="00BE21D0"/>
    <w:rsid w:val="00BE23A3"/>
    <w:rsid w:val="00BE300F"/>
    <w:rsid w:val="00BE310F"/>
    <w:rsid w:val="00BE3C0F"/>
    <w:rsid w:val="00BE3D77"/>
    <w:rsid w:val="00BE400F"/>
    <w:rsid w:val="00BE417C"/>
    <w:rsid w:val="00BE42EC"/>
    <w:rsid w:val="00BE4585"/>
    <w:rsid w:val="00BE460B"/>
    <w:rsid w:val="00BE4889"/>
    <w:rsid w:val="00BE4937"/>
    <w:rsid w:val="00BE4CEC"/>
    <w:rsid w:val="00BE4F1D"/>
    <w:rsid w:val="00BE4FDF"/>
    <w:rsid w:val="00BE506A"/>
    <w:rsid w:val="00BE51C3"/>
    <w:rsid w:val="00BE5537"/>
    <w:rsid w:val="00BE5A7E"/>
    <w:rsid w:val="00BE5BFA"/>
    <w:rsid w:val="00BE6424"/>
    <w:rsid w:val="00BE66C0"/>
    <w:rsid w:val="00BE6A7A"/>
    <w:rsid w:val="00BE6BAE"/>
    <w:rsid w:val="00BE6D12"/>
    <w:rsid w:val="00BE7452"/>
    <w:rsid w:val="00BE77F3"/>
    <w:rsid w:val="00BF0127"/>
    <w:rsid w:val="00BF0235"/>
    <w:rsid w:val="00BF025A"/>
    <w:rsid w:val="00BF02E8"/>
    <w:rsid w:val="00BF0F84"/>
    <w:rsid w:val="00BF0FE6"/>
    <w:rsid w:val="00BF2147"/>
    <w:rsid w:val="00BF2619"/>
    <w:rsid w:val="00BF2994"/>
    <w:rsid w:val="00BF2C11"/>
    <w:rsid w:val="00BF3547"/>
    <w:rsid w:val="00BF3830"/>
    <w:rsid w:val="00BF39D7"/>
    <w:rsid w:val="00BF3CDE"/>
    <w:rsid w:val="00BF3DF8"/>
    <w:rsid w:val="00BF3F0A"/>
    <w:rsid w:val="00BF42BF"/>
    <w:rsid w:val="00BF44C7"/>
    <w:rsid w:val="00BF4707"/>
    <w:rsid w:val="00BF4F13"/>
    <w:rsid w:val="00BF4F41"/>
    <w:rsid w:val="00BF4F61"/>
    <w:rsid w:val="00BF58DD"/>
    <w:rsid w:val="00BF5E48"/>
    <w:rsid w:val="00BF638A"/>
    <w:rsid w:val="00BF6557"/>
    <w:rsid w:val="00BF6732"/>
    <w:rsid w:val="00BF6940"/>
    <w:rsid w:val="00BF72D2"/>
    <w:rsid w:val="00BF7861"/>
    <w:rsid w:val="00BF7B98"/>
    <w:rsid w:val="00BF7C0F"/>
    <w:rsid w:val="00BF7C61"/>
    <w:rsid w:val="00BF7E35"/>
    <w:rsid w:val="00C00D2E"/>
    <w:rsid w:val="00C0119F"/>
    <w:rsid w:val="00C012F1"/>
    <w:rsid w:val="00C01921"/>
    <w:rsid w:val="00C01982"/>
    <w:rsid w:val="00C019AE"/>
    <w:rsid w:val="00C01ED1"/>
    <w:rsid w:val="00C02237"/>
    <w:rsid w:val="00C0224E"/>
    <w:rsid w:val="00C02AF7"/>
    <w:rsid w:val="00C02E49"/>
    <w:rsid w:val="00C02F47"/>
    <w:rsid w:val="00C03303"/>
    <w:rsid w:val="00C03562"/>
    <w:rsid w:val="00C03585"/>
    <w:rsid w:val="00C03B54"/>
    <w:rsid w:val="00C03C5E"/>
    <w:rsid w:val="00C03E60"/>
    <w:rsid w:val="00C04552"/>
    <w:rsid w:val="00C04741"/>
    <w:rsid w:val="00C0476B"/>
    <w:rsid w:val="00C047E6"/>
    <w:rsid w:val="00C04BAA"/>
    <w:rsid w:val="00C04F88"/>
    <w:rsid w:val="00C05019"/>
    <w:rsid w:val="00C052EE"/>
    <w:rsid w:val="00C05C16"/>
    <w:rsid w:val="00C060B6"/>
    <w:rsid w:val="00C063A7"/>
    <w:rsid w:val="00C07191"/>
    <w:rsid w:val="00C07449"/>
    <w:rsid w:val="00C074DB"/>
    <w:rsid w:val="00C07D42"/>
    <w:rsid w:val="00C07D49"/>
    <w:rsid w:val="00C10239"/>
    <w:rsid w:val="00C104F7"/>
    <w:rsid w:val="00C10C98"/>
    <w:rsid w:val="00C11893"/>
    <w:rsid w:val="00C11B4B"/>
    <w:rsid w:val="00C12228"/>
    <w:rsid w:val="00C12379"/>
    <w:rsid w:val="00C1280C"/>
    <w:rsid w:val="00C12F4E"/>
    <w:rsid w:val="00C135C9"/>
    <w:rsid w:val="00C13C4E"/>
    <w:rsid w:val="00C13DBE"/>
    <w:rsid w:val="00C14050"/>
    <w:rsid w:val="00C1417B"/>
    <w:rsid w:val="00C1430F"/>
    <w:rsid w:val="00C1518F"/>
    <w:rsid w:val="00C152BC"/>
    <w:rsid w:val="00C1564E"/>
    <w:rsid w:val="00C15AC7"/>
    <w:rsid w:val="00C15D04"/>
    <w:rsid w:val="00C16576"/>
    <w:rsid w:val="00C16BD3"/>
    <w:rsid w:val="00C16BDD"/>
    <w:rsid w:val="00C16C34"/>
    <w:rsid w:val="00C16D64"/>
    <w:rsid w:val="00C16E99"/>
    <w:rsid w:val="00C172D7"/>
    <w:rsid w:val="00C1789F"/>
    <w:rsid w:val="00C204BA"/>
    <w:rsid w:val="00C205EB"/>
    <w:rsid w:val="00C205FA"/>
    <w:rsid w:val="00C207CE"/>
    <w:rsid w:val="00C20C70"/>
    <w:rsid w:val="00C21530"/>
    <w:rsid w:val="00C2177B"/>
    <w:rsid w:val="00C217E7"/>
    <w:rsid w:val="00C21D68"/>
    <w:rsid w:val="00C22DAC"/>
    <w:rsid w:val="00C23023"/>
    <w:rsid w:val="00C23330"/>
    <w:rsid w:val="00C240C1"/>
    <w:rsid w:val="00C240CF"/>
    <w:rsid w:val="00C241D5"/>
    <w:rsid w:val="00C24803"/>
    <w:rsid w:val="00C24872"/>
    <w:rsid w:val="00C249B7"/>
    <w:rsid w:val="00C24BD8"/>
    <w:rsid w:val="00C2514D"/>
    <w:rsid w:val="00C252AE"/>
    <w:rsid w:val="00C2552C"/>
    <w:rsid w:val="00C25827"/>
    <w:rsid w:val="00C259FF"/>
    <w:rsid w:val="00C2606B"/>
    <w:rsid w:val="00C26781"/>
    <w:rsid w:val="00C26ACE"/>
    <w:rsid w:val="00C26BC2"/>
    <w:rsid w:val="00C26C87"/>
    <w:rsid w:val="00C2728F"/>
    <w:rsid w:val="00C27E78"/>
    <w:rsid w:val="00C301C7"/>
    <w:rsid w:val="00C3022F"/>
    <w:rsid w:val="00C30683"/>
    <w:rsid w:val="00C307C6"/>
    <w:rsid w:val="00C30B7D"/>
    <w:rsid w:val="00C30E3C"/>
    <w:rsid w:val="00C31268"/>
    <w:rsid w:val="00C31C51"/>
    <w:rsid w:val="00C31F14"/>
    <w:rsid w:val="00C31FA6"/>
    <w:rsid w:val="00C32337"/>
    <w:rsid w:val="00C329B0"/>
    <w:rsid w:val="00C33591"/>
    <w:rsid w:val="00C33B54"/>
    <w:rsid w:val="00C33DE5"/>
    <w:rsid w:val="00C340AE"/>
    <w:rsid w:val="00C340F3"/>
    <w:rsid w:val="00C34125"/>
    <w:rsid w:val="00C342ED"/>
    <w:rsid w:val="00C346DC"/>
    <w:rsid w:val="00C349F8"/>
    <w:rsid w:val="00C34BB3"/>
    <w:rsid w:val="00C34BCB"/>
    <w:rsid w:val="00C34C44"/>
    <w:rsid w:val="00C3501C"/>
    <w:rsid w:val="00C35273"/>
    <w:rsid w:val="00C355A8"/>
    <w:rsid w:val="00C357ED"/>
    <w:rsid w:val="00C35BAC"/>
    <w:rsid w:val="00C35D7F"/>
    <w:rsid w:val="00C35EE1"/>
    <w:rsid w:val="00C36481"/>
    <w:rsid w:val="00C3683B"/>
    <w:rsid w:val="00C36FE9"/>
    <w:rsid w:val="00C374B9"/>
    <w:rsid w:val="00C37B8E"/>
    <w:rsid w:val="00C37D5C"/>
    <w:rsid w:val="00C37D88"/>
    <w:rsid w:val="00C37D91"/>
    <w:rsid w:val="00C404D1"/>
    <w:rsid w:val="00C40939"/>
    <w:rsid w:val="00C40F3A"/>
    <w:rsid w:val="00C42017"/>
    <w:rsid w:val="00C421B4"/>
    <w:rsid w:val="00C4221F"/>
    <w:rsid w:val="00C42B14"/>
    <w:rsid w:val="00C42DEC"/>
    <w:rsid w:val="00C43225"/>
    <w:rsid w:val="00C432F7"/>
    <w:rsid w:val="00C43535"/>
    <w:rsid w:val="00C435EF"/>
    <w:rsid w:val="00C43C7B"/>
    <w:rsid w:val="00C43C7F"/>
    <w:rsid w:val="00C43E41"/>
    <w:rsid w:val="00C44164"/>
    <w:rsid w:val="00C4431C"/>
    <w:rsid w:val="00C44339"/>
    <w:rsid w:val="00C4453D"/>
    <w:rsid w:val="00C452DB"/>
    <w:rsid w:val="00C45948"/>
    <w:rsid w:val="00C47E42"/>
    <w:rsid w:val="00C47F64"/>
    <w:rsid w:val="00C506B7"/>
    <w:rsid w:val="00C507DF"/>
    <w:rsid w:val="00C50D9A"/>
    <w:rsid w:val="00C50DC2"/>
    <w:rsid w:val="00C50F84"/>
    <w:rsid w:val="00C512F9"/>
    <w:rsid w:val="00C514EE"/>
    <w:rsid w:val="00C5152F"/>
    <w:rsid w:val="00C515AC"/>
    <w:rsid w:val="00C5169F"/>
    <w:rsid w:val="00C516E4"/>
    <w:rsid w:val="00C51B5A"/>
    <w:rsid w:val="00C51E58"/>
    <w:rsid w:val="00C52187"/>
    <w:rsid w:val="00C521EE"/>
    <w:rsid w:val="00C528B4"/>
    <w:rsid w:val="00C528C6"/>
    <w:rsid w:val="00C52F20"/>
    <w:rsid w:val="00C536EA"/>
    <w:rsid w:val="00C5371B"/>
    <w:rsid w:val="00C53AD1"/>
    <w:rsid w:val="00C53CBB"/>
    <w:rsid w:val="00C5421A"/>
    <w:rsid w:val="00C544AD"/>
    <w:rsid w:val="00C547B8"/>
    <w:rsid w:val="00C54874"/>
    <w:rsid w:val="00C54A9A"/>
    <w:rsid w:val="00C54C29"/>
    <w:rsid w:val="00C54C70"/>
    <w:rsid w:val="00C5546E"/>
    <w:rsid w:val="00C55611"/>
    <w:rsid w:val="00C55AA8"/>
    <w:rsid w:val="00C55B83"/>
    <w:rsid w:val="00C5601D"/>
    <w:rsid w:val="00C5602F"/>
    <w:rsid w:val="00C56624"/>
    <w:rsid w:val="00C56858"/>
    <w:rsid w:val="00C56A78"/>
    <w:rsid w:val="00C56A8B"/>
    <w:rsid w:val="00C56CBB"/>
    <w:rsid w:val="00C56CC5"/>
    <w:rsid w:val="00C57D4E"/>
    <w:rsid w:val="00C57EEE"/>
    <w:rsid w:val="00C607B7"/>
    <w:rsid w:val="00C608BC"/>
    <w:rsid w:val="00C61DFF"/>
    <w:rsid w:val="00C62D8A"/>
    <w:rsid w:val="00C6356A"/>
    <w:rsid w:val="00C636E7"/>
    <w:rsid w:val="00C63763"/>
    <w:rsid w:val="00C63991"/>
    <w:rsid w:val="00C64014"/>
    <w:rsid w:val="00C6499B"/>
    <w:rsid w:val="00C65362"/>
    <w:rsid w:val="00C6566A"/>
    <w:rsid w:val="00C656BF"/>
    <w:rsid w:val="00C658E4"/>
    <w:rsid w:val="00C658F8"/>
    <w:rsid w:val="00C6599A"/>
    <w:rsid w:val="00C65D4C"/>
    <w:rsid w:val="00C65F19"/>
    <w:rsid w:val="00C65FC1"/>
    <w:rsid w:val="00C6625A"/>
    <w:rsid w:val="00C663B5"/>
    <w:rsid w:val="00C664F4"/>
    <w:rsid w:val="00C66505"/>
    <w:rsid w:val="00C66BBB"/>
    <w:rsid w:val="00C66F9B"/>
    <w:rsid w:val="00C670D7"/>
    <w:rsid w:val="00C67F18"/>
    <w:rsid w:val="00C67F8F"/>
    <w:rsid w:val="00C70049"/>
    <w:rsid w:val="00C70134"/>
    <w:rsid w:val="00C70286"/>
    <w:rsid w:val="00C70406"/>
    <w:rsid w:val="00C7040F"/>
    <w:rsid w:val="00C7114D"/>
    <w:rsid w:val="00C712EA"/>
    <w:rsid w:val="00C71B59"/>
    <w:rsid w:val="00C71E90"/>
    <w:rsid w:val="00C7219D"/>
    <w:rsid w:val="00C721CB"/>
    <w:rsid w:val="00C7241B"/>
    <w:rsid w:val="00C728DC"/>
    <w:rsid w:val="00C728FD"/>
    <w:rsid w:val="00C72BEF"/>
    <w:rsid w:val="00C73238"/>
    <w:rsid w:val="00C736C7"/>
    <w:rsid w:val="00C74991"/>
    <w:rsid w:val="00C75574"/>
    <w:rsid w:val="00C756BC"/>
    <w:rsid w:val="00C75E3F"/>
    <w:rsid w:val="00C75F7B"/>
    <w:rsid w:val="00C7637C"/>
    <w:rsid w:val="00C764E4"/>
    <w:rsid w:val="00C77836"/>
    <w:rsid w:val="00C7783F"/>
    <w:rsid w:val="00C77A03"/>
    <w:rsid w:val="00C77B4C"/>
    <w:rsid w:val="00C803FC"/>
    <w:rsid w:val="00C80B52"/>
    <w:rsid w:val="00C80FDE"/>
    <w:rsid w:val="00C813EA"/>
    <w:rsid w:val="00C8162A"/>
    <w:rsid w:val="00C82874"/>
    <w:rsid w:val="00C82DEA"/>
    <w:rsid w:val="00C83040"/>
    <w:rsid w:val="00C8325B"/>
    <w:rsid w:val="00C832D3"/>
    <w:rsid w:val="00C83DD7"/>
    <w:rsid w:val="00C840B5"/>
    <w:rsid w:val="00C841BF"/>
    <w:rsid w:val="00C84318"/>
    <w:rsid w:val="00C84584"/>
    <w:rsid w:val="00C8478D"/>
    <w:rsid w:val="00C849B1"/>
    <w:rsid w:val="00C84A9B"/>
    <w:rsid w:val="00C850FE"/>
    <w:rsid w:val="00C85162"/>
    <w:rsid w:val="00C855E7"/>
    <w:rsid w:val="00C85F2E"/>
    <w:rsid w:val="00C85FA5"/>
    <w:rsid w:val="00C87579"/>
    <w:rsid w:val="00C87764"/>
    <w:rsid w:val="00C87878"/>
    <w:rsid w:val="00C87A42"/>
    <w:rsid w:val="00C90A23"/>
    <w:rsid w:val="00C9102C"/>
    <w:rsid w:val="00C910F7"/>
    <w:rsid w:val="00C91237"/>
    <w:rsid w:val="00C914C4"/>
    <w:rsid w:val="00C91DC6"/>
    <w:rsid w:val="00C91FA9"/>
    <w:rsid w:val="00C921E1"/>
    <w:rsid w:val="00C922BF"/>
    <w:rsid w:val="00C9275C"/>
    <w:rsid w:val="00C92A4D"/>
    <w:rsid w:val="00C92A4F"/>
    <w:rsid w:val="00C92A62"/>
    <w:rsid w:val="00C934A9"/>
    <w:rsid w:val="00C93E2F"/>
    <w:rsid w:val="00C93E60"/>
    <w:rsid w:val="00C93FCA"/>
    <w:rsid w:val="00C94191"/>
    <w:rsid w:val="00C94274"/>
    <w:rsid w:val="00C944AD"/>
    <w:rsid w:val="00C94651"/>
    <w:rsid w:val="00C9485F"/>
    <w:rsid w:val="00C94907"/>
    <w:rsid w:val="00C94E7B"/>
    <w:rsid w:val="00C95133"/>
    <w:rsid w:val="00C9552D"/>
    <w:rsid w:val="00C955FE"/>
    <w:rsid w:val="00C9579B"/>
    <w:rsid w:val="00C95B2A"/>
    <w:rsid w:val="00C95DC4"/>
    <w:rsid w:val="00C95F09"/>
    <w:rsid w:val="00C96069"/>
    <w:rsid w:val="00C967BC"/>
    <w:rsid w:val="00C96DE6"/>
    <w:rsid w:val="00C96EB3"/>
    <w:rsid w:val="00C96F5C"/>
    <w:rsid w:val="00C96FD6"/>
    <w:rsid w:val="00C97053"/>
    <w:rsid w:val="00C972B5"/>
    <w:rsid w:val="00C978FD"/>
    <w:rsid w:val="00C97A25"/>
    <w:rsid w:val="00C97B93"/>
    <w:rsid w:val="00C97BC1"/>
    <w:rsid w:val="00C97D69"/>
    <w:rsid w:val="00CA09AD"/>
    <w:rsid w:val="00CA0BA5"/>
    <w:rsid w:val="00CA0E91"/>
    <w:rsid w:val="00CA103D"/>
    <w:rsid w:val="00CA1795"/>
    <w:rsid w:val="00CA189C"/>
    <w:rsid w:val="00CA19D5"/>
    <w:rsid w:val="00CA1A59"/>
    <w:rsid w:val="00CA1B05"/>
    <w:rsid w:val="00CA1B89"/>
    <w:rsid w:val="00CA1BFB"/>
    <w:rsid w:val="00CA1D0B"/>
    <w:rsid w:val="00CA1F29"/>
    <w:rsid w:val="00CA2096"/>
    <w:rsid w:val="00CA21F9"/>
    <w:rsid w:val="00CA23ED"/>
    <w:rsid w:val="00CA25ED"/>
    <w:rsid w:val="00CA276D"/>
    <w:rsid w:val="00CA2775"/>
    <w:rsid w:val="00CA2E15"/>
    <w:rsid w:val="00CA2E4A"/>
    <w:rsid w:val="00CA2E55"/>
    <w:rsid w:val="00CA31D2"/>
    <w:rsid w:val="00CA34CC"/>
    <w:rsid w:val="00CA3D6D"/>
    <w:rsid w:val="00CA448F"/>
    <w:rsid w:val="00CA4790"/>
    <w:rsid w:val="00CA4A5C"/>
    <w:rsid w:val="00CA4E99"/>
    <w:rsid w:val="00CA4FB3"/>
    <w:rsid w:val="00CA5108"/>
    <w:rsid w:val="00CA59B1"/>
    <w:rsid w:val="00CA5ADE"/>
    <w:rsid w:val="00CA6547"/>
    <w:rsid w:val="00CA6B74"/>
    <w:rsid w:val="00CA6CE5"/>
    <w:rsid w:val="00CA6E7C"/>
    <w:rsid w:val="00CA7DC9"/>
    <w:rsid w:val="00CA7EBB"/>
    <w:rsid w:val="00CB086D"/>
    <w:rsid w:val="00CB08DE"/>
    <w:rsid w:val="00CB0DF5"/>
    <w:rsid w:val="00CB13EF"/>
    <w:rsid w:val="00CB1685"/>
    <w:rsid w:val="00CB1982"/>
    <w:rsid w:val="00CB1ABC"/>
    <w:rsid w:val="00CB1EB9"/>
    <w:rsid w:val="00CB2103"/>
    <w:rsid w:val="00CB214B"/>
    <w:rsid w:val="00CB217A"/>
    <w:rsid w:val="00CB2432"/>
    <w:rsid w:val="00CB2698"/>
    <w:rsid w:val="00CB29A1"/>
    <w:rsid w:val="00CB2A40"/>
    <w:rsid w:val="00CB2D60"/>
    <w:rsid w:val="00CB2E3F"/>
    <w:rsid w:val="00CB2F54"/>
    <w:rsid w:val="00CB30B4"/>
    <w:rsid w:val="00CB30C4"/>
    <w:rsid w:val="00CB3143"/>
    <w:rsid w:val="00CB3980"/>
    <w:rsid w:val="00CB3C1B"/>
    <w:rsid w:val="00CB4E72"/>
    <w:rsid w:val="00CB542B"/>
    <w:rsid w:val="00CB5516"/>
    <w:rsid w:val="00CB5BF0"/>
    <w:rsid w:val="00CB67DC"/>
    <w:rsid w:val="00CB6CCF"/>
    <w:rsid w:val="00CB6EA2"/>
    <w:rsid w:val="00CB73A6"/>
    <w:rsid w:val="00CB7AAE"/>
    <w:rsid w:val="00CB7CBE"/>
    <w:rsid w:val="00CC0421"/>
    <w:rsid w:val="00CC07DB"/>
    <w:rsid w:val="00CC0C39"/>
    <w:rsid w:val="00CC0D6E"/>
    <w:rsid w:val="00CC10C0"/>
    <w:rsid w:val="00CC151B"/>
    <w:rsid w:val="00CC1557"/>
    <w:rsid w:val="00CC190D"/>
    <w:rsid w:val="00CC1E21"/>
    <w:rsid w:val="00CC27AA"/>
    <w:rsid w:val="00CC2928"/>
    <w:rsid w:val="00CC31E7"/>
    <w:rsid w:val="00CC341D"/>
    <w:rsid w:val="00CC385D"/>
    <w:rsid w:val="00CC46BC"/>
    <w:rsid w:val="00CC4B6B"/>
    <w:rsid w:val="00CC50F5"/>
    <w:rsid w:val="00CC529E"/>
    <w:rsid w:val="00CC5997"/>
    <w:rsid w:val="00CC6C44"/>
    <w:rsid w:val="00CC6C82"/>
    <w:rsid w:val="00CC6DC6"/>
    <w:rsid w:val="00CC7CCA"/>
    <w:rsid w:val="00CC7FBA"/>
    <w:rsid w:val="00CD010E"/>
    <w:rsid w:val="00CD133F"/>
    <w:rsid w:val="00CD14C0"/>
    <w:rsid w:val="00CD1F91"/>
    <w:rsid w:val="00CD281A"/>
    <w:rsid w:val="00CD32D0"/>
    <w:rsid w:val="00CD36F6"/>
    <w:rsid w:val="00CD3963"/>
    <w:rsid w:val="00CD3BF8"/>
    <w:rsid w:val="00CD3C41"/>
    <w:rsid w:val="00CD3DC0"/>
    <w:rsid w:val="00CD400D"/>
    <w:rsid w:val="00CD44E1"/>
    <w:rsid w:val="00CD450B"/>
    <w:rsid w:val="00CD4ACB"/>
    <w:rsid w:val="00CD4CB7"/>
    <w:rsid w:val="00CD5DFA"/>
    <w:rsid w:val="00CD66DA"/>
    <w:rsid w:val="00CD72B8"/>
    <w:rsid w:val="00CD772C"/>
    <w:rsid w:val="00CD7DEE"/>
    <w:rsid w:val="00CE012F"/>
    <w:rsid w:val="00CE05AB"/>
    <w:rsid w:val="00CE063A"/>
    <w:rsid w:val="00CE0706"/>
    <w:rsid w:val="00CE1153"/>
    <w:rsid w:val="00CE1E9E"/>
    <w:rsid w:val="00CE2956"/>
    <w:rsid w:val="00CE2A6F"/>
    <w:rsid w:val="00CE353E"/>
    <w:rsid w:val="00CE3BA7"/>
    <w:rsid w:val="00CE3DF3"/>
    <w:rsid w:val="00CE43B4"/>
    <w:rsid w:val="00CE451B"/>
    <w:rsid w:val="00CE45FF"/>
    <w:rsid w:val="00CE4AD9"/>
    <w:rsid w:val="00CE4E74"/>
    <w:rsid w:val="00CE5111"/>
    <w:rsid w:val="00CE5830"/>
    <w:rsid w:val="00CE597D"/>
    <w:rsid w:val="00CE5D1B"/>
    <w:rsid w:val="00CE5EF2"/>
    <w:rsid w:val="00CE5F23"/>
    <w:rsid w:val="00CE61F5"/>
    <w:rsid w:val="00CE67C5"/>
    <w:rsid w:val="00CE689E"/>
    <w:rsid w:val="00CE73AE"/>
    <w:rsid w:val="00CE7799"/>
    <w:rsid w:val="00CE79BA"/>
    <w:rsid w:val="00CE7B3E"/>
    <w:rsid w:val="00CE7BC4"/>
    <w:rsid w:val="00CF0121"/>
    <w:rsid w:val="00CF10C9"/>
    <w:rsid w:val="00CF10E4"/>
    <w:rsid w:val="00CF1280"/>
    <w:rsid w:val="00CF1469"/>
    <w:rsid w:val="00CF183A"/>
    <w:rsid w:val="00CF184B"/>
    <w:rsid w:val="00CF1867"/>
    <w:rsid w:val="00CF1ADB"/>
    <w:rsid w:val="00CF1DB9"/>
    <w:rsid w:val="00CF1E08"/>
    <w:rsid w:val="00CF2894"/>
    <w:rsid w:val="00CF2A27"/>
    <w:rsid w:val="00CF2ACE"/>
    <w:rsid w:val="00CF2D72"/>
    <w:rsid w:val="00CF375D"/>
    <w:rsid w:val="00CF37A8"/>
    <w:rsid w:val="00CF3A1D"/>
    <w:rsid w:val="00CF3AA2"/>
    <w:rsid w:val="00CF3D7D"/>
    <w:rsid w:val="00CF409B"/>
    <w:rsid w:val="00CF41B8"/>
    <w:rsid w:val="00CF4750"/>
    <w:rsid w:val="00CF4B34"/>
    <w:rsid w:val="00CF4B36"/>
    <w:rsid w:val="00CF4C76"/>
    <w:rsid w:val="00CF4FAD"/>
    <w:rsid w:val="00CF53EB"/>
    <w:rsid w:val="00CF544D"/>
    <w:rsid w:val="00CF55F1"/>
    <w:rsid w:val="00CF5B56"/>
    <w:rsid w:val="00CF5FC1"/>
    <w:rsid w:val="00CF6156"/>
    <w:rsid w:val="00CF61E4"/>
    <w:rsid w:val="00CF623A"/>
    <w:rsid w:val="00CF63BF"/>
    <w:rsid w:val="00CF65B4"/>
    <w:rsid w:val="00CF67A5"/>
    <w:rsid w:val="00CF68F9"/>
    <w:rsid w:val="00CF6A31"/>
    <w:rsid w:val="00CF6CC7"/>
    <w:rsid w:val="00CF6E8C"/>
    <w:rsid w:val="00CF7489"/>
    <w:rsid w:val="00CF7908"/>
    <w:rsid w:val="00CF7AD9"/>
    <w:rsid w:val="00CF7C88"/>
    <w:rsid w:val="00D0061D"/>
    <w:rsid w:val="00D0152C"/>
    <w:rsid w:val="00D0173D"/>
    <w:rsid w:val="00D01A4B"/>
    <w:rsid w:val="00D01AB6"/>
    <w:rsid w:val="00D01F27"/>
    <w:rsid w:val="00D01FF3"/>
    <w:rsid w:val="00D020FB"/>
    <w:rsid w:val="00D024F6"/>
    <w:rsid w:val="00D02620"/>
    <w:rsid w:val="00D02764"/>
    <w:rsid w:val="00D0298A"/>
    <w:rsid w:val="00D02C39"/>
    <w:rsid w:val="00D02C75"/>
    <w:rsid w:val="00D02E92"/>
    <w:rsid w:val="00D02FDD"/>
    <w:rsid w:val="00D04147"/>
    <w:rsid w:val="00D04602"/>
    <w:rsid w:val="00D04669"/>
    <w:rsid w:val="00D048D2"/>
    <w:rsid w:val="00D05063"/>
    <w:rsid w:val="00D05171"/>
    <w:rsid w:val="00D0567B"/>
    <w:rsid w:val="00D057CB"/>
    <w:rsid w:val="00D05E93"/>
    <w:rsid w:val="00D05F13"/>
    <w:rsid w:val="00D065CD"/>
    <w:rsid w:val="00D06811"/>
    <w:rsid w:val="00D06CB1"/>
    <w:rsid w:val="00D06F06"/>
    <w:rsid w:val="00D0745C"/>
    <w:rsid w:val="00D0792C"/>
    <w:rsid w:val="00D07A9D"/>
    <w:rsid w:val="00D07CBD"/>
    <w:rsid w:val="00D07D85"/>
    <w:rsid w:val="00D10011"/>
    <w:rsid w:val="00D10040"/>
    <w:rsid w:val="00D10383"/>
    <w:rsid w:val="00D1095F"/>
    <w:rsid w:val="00D10B1C"/>
    <w:rsid w:val="00D10D48"/>
    <w:rsid w:val="00D11051"/>
    <w:rsid w:val="00D11682"/>
    <w:rsid w:val="00D11783"/>
    <w:rsid w:val="00D118FC"/>
    <w:rsid w:val="00D11CFB"/>
    <w:rsid w:val="00D1200B"/>
    <w:rsid w:val="00D122FE"/>
    <w:rsid w:val="00D1270B"/>
    <w:rsid w:val="00D127FC"/>
    <w:rsid w:val="00D12C4F"/>
    <w:rsid w:val="00D12CEE"/>
    <w:rsid w:val="00D12F66"/>
    <w:rsid w:val="00D13FCC"/>
    <w:rsid w:val="00D14070"/>
    <w:rsid w:val="00D1417F"/>
    <w:rsid w:val="00D14ABB"/>
    <w:rsid w:val="00D14EC1"/>
    <w:rsid w:val="00D14FDB"/>
    <w:rsid w:val="00D152AE"/>
    <w:rsid w:val="00D1589E"/>
    <w:rsid w:val="00D15B2B"/>
    <w:rsid w:val="00D165F3"/>
    <w:rsid w:val="00D16975"/>
    <w:rsid w:val="00D16DA1"/>
    <w:rsid w:val="00D1705C"/>
    <w:rsid w:val="00D17281"/>
    <w:rsid w:val="00D1757E"/>
    <w:rsid w:val="00D17B09"/>
    <w:rsid w:val="00D17D7A"/>
    <w:rsid w:val="00D2070E"/>
    <w:rsid w:val="00D20ED4"/>
    <w:rsid w:val="00D211B8"/>
    <w:rsid w:val="00D21461"/>
    <w:rsid w:val="00D21E22"/>
    <w:rsid w:val="00D2333C"/>
    <w:rsid w:val="00D23E1C"/>
    <w:rsid w:val="00D2472A"/>
    <w:rsid w:val="00D25823"/>
    <w:rsid w:val="00D25E88"/>
    <w:rsid w:val="00D25F38"/>
    <w:rsid w:val="00D2675A"/>
    <w:rsid w:val="00D26B43"/>
    <w:rsid w:val="00D270F7"/>
    <w:rsid w:val="00D27683"/>
    <w:rsid w:val="00D27998"/>
    <w:rsid w:val="00D27CE2"/>
    <w:rsid w:val="00D302C6"/>
    <w:rsid w:val="00D30A33"/>
    <w:rsid w:val="00D30E6A"/>
    <w:rsid w:val="00D30FBB"/>
    <w:rsid w:val="00D311D7"/>
    <w:rsid w:val="00D319C4"/>
    <w:rsid w:val="00D31F70"/>
    <w:rsid w:val="00D31FAA"/>
    <w:rsid w:val="00D3214F"/>
    <w:rsid w:val="00D324C9"/>
    <w:rsid w:val="00D32575"/>
    <w:rsid w:val="00D32847"/>
    <w:rsid w:val="00D32D3A"/>
    <w:rsid w:val="00D32DC5"/>
    <w:rsid w:val="00D33003"/>
    <w:rsid w:val="00D33158"/>
    <w:rsid w:val="00D33464"/>
    <w:rsid w:val="00D343F5"/>
    <w:rsid w:val="00D34595"/>
    <w:rsid w:val="00D34A00"/>
    <w:rsid w:val="00D34B80"/>
    <w:rsid w:val="00D35232"/>
    <w:rsid w:val="00D3580A"/>
    <w:rsid w:val="00D35A31"/>
    <w:rsid w:val="00D35A68"/>
    <w:rsid w:val="00D35D9A"/>
    <w:rsid w:val="00D35FAC"/>
    <w:rsid w:val="00D3604B"/>
    <w:rsid w:val="00D365C2"/>
    <w:rsid w:val="00D3679D"/>
    <w:rsid w:val="00D36FDE"/>
    <w:rsid w:val="00D370DB"/>
    <w:rsid w:val="00D37750"/>
    <w:rsid w:val="00D37807"/>
    <w:rsid w:val="00D37A8F"/>
    <w:rsid w:val="00D37B4E"/>
    <w:rsid w:val="00D37E98"/>
    <w:rsid w:val="00D40124"/>
    <w:rsid w:val="00D4144E"/>
    <w:rsid w:val="00D41B78"/>
    <w:rsid w:val="00D41C22"/>
    <w:rsid w:val="00D424A9"/>
    <w:rsid w:val="00D42952"/>
    <w:rsid w:val="00D430B5"/>
    <w:rsid w:val="00D43526"/>
    <w:rsid w:val="00D44205"/>
    <w:rsid w:val="00D44460"/>
    <w:rsid w:val="00D44BF4"/>
    <w:rsid w:val="00D45225"/>
    <w:rsid w:val="00D4531A"/>
    <w:rsid w:val="00D45410"/>
    <w:rsid w:val="00D459B3"/>
    <w:rsid w:val="00D45F01"/>
    <w:rsid w:val="00D461C2"/>
    <w:rsid w:val="00D4732C"/>
    <w:rsid w:val="00D47667"/>
    <w:rsid w:val="00D47991"/>
    <w:rsid w:val="00D47B52"/>
    <w:rsid w:val="00D47CD3"/>
    <w:rsid w:val="00D47D74"/>
    <w:rsid w:val="00D500DF"/>
    <w:rsid w:val="00D50121"/>
    <w:rsid w:val="00D508BD"/>
    <w:rsid w:val="00D50A1F"/>
    <w:rsid w:val="00D50CB1"/>
    <w:rsid w:val="00D50DE5"/>
    <w:rsid w:val="00D5101B"/>
    <w:rsid w:val="00D51915"/>
    <w:rsid w:val="00D51CFB"/>
    <w:rsid w:val="00D51F25"/>
    <w:rsid w:val="00D51F2F"/>
    <w:rsid w:val="00D5215C"/>
    <w:rsid w:val="00D52467"/>
    <w:rsid w:val="00D529FB"/>
    <w:rsid w:val="00D52AB2"/>
    <w:rsid w:val="00D53C8C"/>
    <w:rsid w:val="00D53F1D"/>
    <w:rsid w:val="00D54279"/>
    <w:rsid w:val="00D54397"/>
    <w:rsid w:val="00D543DA"/>
    <w:rsid w:val="00D544E2"/>
    <w:rsid w:val="00D545D6"/>
    <w:rsid w:val="00D54D5F"/>
    <w:rsid w:val="00D54E17"/>
    <w:rsid w:val="00D54F1B"/>
    <w:rsid w:val="00D558DD"/>
    <w:rsid w:val="00D5593D"/>
    <w:rsid w:val="00D560A4"/>
    <w:rsid w:val="00D56215"/>
    <w:rsid w:val="00D56299"/>
    <w:rsid w:val="00D56529"/>
    <w:rsid w:val="00D565EE"/>
    <w:rsid w:val="00D56D7D"/>
    <w:rsid w:val="00D570CF"/>
    <w:rsid w:val="00D57660"/>
    <w:rsid w:val="00D604B7"/>
    <w:rsid w:val="00D608DD"/>
    <w:rsid w:val="00D617E3"/>
    <w:rsid w:val="00D61893"/>
    <w:rsid w:val="00D61ADF"/>
    <w:rsid w:val="00D62681"/>
    <w:rsid w:val="00D63638"/>
    <w:rsid w:val="00D63C70"/>
    <w:rsid w:val="00D63D09"/>
    <w:rsid w:val="00D64154"/>
    <w:rsid w:val="00D641CD"/>
    <w:rsid w:val="00D64633"/>
    <w:rsid w:val="00D64642"/>
    <w:rsid w:val="00D647F6"/>
    <w:rsid w:val="00D6486C"/>
    <w:rsid w:val="00D649CE"/>
    <w:rsid w:val="00D64E3F"/>
    <w:rsid w:val="00D65051"/>
    <w:rsid w:val="00D65436"/>
    <w:rsid w:val="00D65DEF"/>
    <w:rsid w:val="00D66D8F"/>
    <w:rsid w:val="00D672BD"/>
    <w:rsid w:val="00D67348"/>
    <w:rsid w:val="00D67465"/>
    <w:rsid w:val="00D67492"/>
    <w:rsid w:val="00D67586"/>
    <w:rsid w:val="00D67720"/>
    <w:rsid w:val="00D67CCB"/>
    <w:rsid w:val="00D70910"/>
    <w:rsid w:val="00D70C95"/>
    <w:rsid w:val="00D70E6E"/>
    <w:rsid w:val="00D70E75"/>
    <w:rsid w:val="00D71275"/>
    <w:rsid w:val="00D712C8"/>
    <w:rsid w:val="00D7188F"/>
    <w:rsid w:val="00D71B0B"/>
    <w:rsid w:val="00D71BDD"/>
    <w:rsid w:val="00D71CD2"/>
    <w:rsid w:val="00D71D6F"/>
    <w:rsid w:val="00D71F3F"/>
    <w:rsid w:val="00D71F44"/>
    <w:rsid w:val="00D7233B"/>
    <w:rsid w:val="00D725B6"/>
    <w:rsid w:val="00D7282C"/>
    <w:rsid w:val="00D73CD7"/>
    <w:rsid w:val="00D744D5"/>
    <w:rsid w:val="00D748D3"/>
    <w:rsid w:val="00D74AAA"/>
    <w:rsid w:val="00D74B3F"/>
    <w:rsid w:val="00D74B58"/>
    <w:rsid w:val="00D74C61"/>
    <w:rsid w:val="00D74C92"/>
    <w:rsid w:val="00D74D1A"/>
    <w:rsid w:val="00D74D57"/>
    <w:rsid w:val="00D756A6"/>
    <w:rsid w:val="00D758AB"/>
    <w:rsid w:val="00D75A79"/>
    <w:rsid w:val="00D75C17"/>
    <w:rsid w:val="00D75CE9"/>
    <w:rsid w:val="00D761A0"/>
    <w:rsid w:val="00D7654B"/>
    <w:rsid w:val="00D7668E"/>
    <w:rsid w:val="00D76CD7"/>
    <w:rsid w:val="00D76E55"/>
    <w:rsid w:val="00D772FD"/>
    <w:rsid w:val="00D775A2"/>
    <w:rsid w:val="00D77D37"/>
    <w:rsid w:val="00D77F0F"/>
    <w:rsid w:val="00D806C8"/>
    <w:rsid w:val="00D80DBA"/>
    <w:rsid w:val="00D80EEF"/>
    <w:rsid w:val="00D8147C"/>
    <w:rsid w:val="00D81B17"/>
    <w:rsid w:val="00D81D30"/>
    <w:rsid w:val="00D81EA7"/>
    <w:rsid w:val="00D82942"/>
    <w:rsid w:val="00D82BD3"/>
    <w:rsid w:val="00D82EF4"/>
    <w:rsid w:val="00D8328D"/>
    <w:rsid w:val="00D832DD"/>
    <w:rsid w:val="00D8347C"/>
    <w:rsid w:val="00D8378E"/>
    <w:rsid w:val="00D83932"/>
    <w:rsid w:val="00D8450D"/>
    <w:rsid w:val="00D84773"/>
    <w:rsid w:val="00D84B7C"/>
    <w:rsid w:val="00D853F1"/>
    <w:rsid w:val="00D8546B"/>
    <w:rsid w:val="00D85C6F"/>
    <w:rsid w:val="00D85D02"/>
    <w:rsid w:val="00D85D09"/>
    <w:rsid w:val="00D85DC4"/>
    <w:rsid w:val="00D85E7A"/>
    <w:rsid w:val="00D86A1B"/>
    <w:rsid w:val="00D86E48"/>
    <w:rsid w:val="00D87364"/>
    <w:rsid w:val="00D877E1"/>
    <w:rsid w:val="00D87814"/>
    <w:rsid w:val="00D87B19"/>
    <w:rsid w:val="00D87BD3"/>
    <w:rsid w:val="00D87FE9"/>
    <w:rsid w:val="00D905B2"/>
    <w:rsid w:val="00D9065B"/>
    <w:rsid w:val="00D90778"/>
    <w:rsid w:val="00D91607"/>
    <w:rsid w:val="00D917E5"/>
    <w:rsid w:val="00D91B62"/>
    <w:rsid w:val="00D91CDE"/>
    <w:rsid w:val="00D91DD4"/>
    <w:rsid w:val="00D92C32"/>
    <w:rsid w:val="00D9316F"/>
    <w:rsid w:val="00D941E2"/>
    <w:rsid w:val="00D94B15"/>
    <w:rsid w:val="00D94CC6"/>
    <w:rsid w:val="00D94EC1"/>
    <w:rsid w:val="00D9551A"/>
    <w:rsid w:val="00D95FC1"/>
    <w:rsid w:val="00D965D4"/>
    <w:rsid w:val="00D9686A"/>
    <w:rsid w:val="00D96B94"/>
    <w:rsid w:val="00D96CC3"/>
    <w:rsid w:val="00DA04AA"/>
    <w:rsid w:val="00DA057C"/>
    <w:rsid w:val="00DA19C4"/>
    <w:rsid w:val="00DA1AA9"/>
    <w:rsid w:val="00DA1D97"/>
    <w:rsid w:val="00DA202F"/>
    <w:rsid w:val="00DA250F"/>
    <w:rsid w:val="00DA2653"/>
    <w:rsid w:val="00DA2940"/>
    <w:rsid w:val="00DA2D20"/>
    <w:rsid w:val="00DA2F8E"/>
    <w:rsid w:val="00DA3160"/>
    <w:rsid w:val="00DA35A0"/>
    <w:rsid w:val="00DA37D9"/>
    <w:rsid w:val="00DA3842"/>
    <w:rsid w:val="00DA47E9"/>
    <w:rsid w:val="00DA4D3A"/>
    <w:rsid w:val="00DA4EB8"/>
    <w:rsid w:val="00DA5019"/>
    <w:rsid w:val="00DA5775"/>
    <w:rsid w:val="00DA578C"/>
    <w:rsid w:val="00DA585D"/>
    <w:rsid w:val="00DA587A"/>
    <w:rsid w:val="00DA5985"/>
    <w:rsid w:val="00DA5A76"/>
    <w:rsid w:val="00DA5F6F"/>
    <w:rsid w:val="00DA6344"/>
    <w:rsid w:val="00DA66D1"/>
    <w:rsid w:val="00DA6922"/>
    <w:rsid w:val="00DA6A70"/>
    <w:rsid w:val="00DA6C94"/>
    <w:rsid w:val="00DA6D37"/>
    <w:rsid w:val="00DA7178"/>
    <w:rsid w:val="00DA72BD"/>
    <w:rsid w:val="00DA736D"/>
    <w:rsid w:val="00DA75EC"/>
    <w:rsid w:val="00DA7E1E"/>
    <w:rsid w:val="00DB0673"/>
    <w:rsid w:val="00DB0866"/>
    <w:rsid w:val="00DB1102"/>
    <w:rsid w:val="00DB137C"/>
    <w:rsid w:val="00DB1D5A"/>
    <w:rsid w:val="00DB252F"/>
    <w:rsid w:val="00DB345B"/>
    <w:rsid w:val="00DB38D1"/>
    <w:rsid w:val="00DB3DD8"/>
    <w:rsid w:val="00DB3EC7"/>
    <w:rsid w:val="00DB40F1"/>
    <w:rsid w:val="00DB4460"/>
    <w:rsid w:val="00DB47B0"/>
    <w:rsid w:val="00DB48F5"/>
    <w:rsid w:val="00DB4A7D"/>
    <w:rsid w:val="00DB4B3F"/>
    <w:rsid w:val="00DB4E83"/>
    <w:rsid w:val="00DB4F5F"/>
    <w:rsid w:val="00DB505D"/>
    <w:rsid w:val="00DB5145"/>
    <w:rsid w:val="00DB51F9"/>
    <w:rsid w:val="00DB54A8"/>
    <w:rsid w:val="00DB554E"/>
    <w:rsid w:val="00DB57ED"/>
    <w:rsid w:val="00DB58E3"/>
    <w:rsid w:val="00DB5B3A"/>
    <w:rsid w:val="00DB5CBE"/>
    <w:rsid w:val="00DB67D9"/>
    <w:rsid w:val="00DB6CA6"/>
    <w:rsid w:val="00DB7068"/>
    <w:rsid w:val="00DB763A"/>
    <w:rsid w:val="00DB7B31"/>
    <w:rsid w:val="00DB7D87"/>
    <w:rsid w:val="00DB7EAE"/>
    <w:rsid w:val="00DC03EE"/>
    <w:rsid w:val="00DC0475"/>
    <w:rsid w:val="00DC0674"/>
    <w:rsid w:val="00DC07A9"/>
    <w:rsid w:val="00DC0A76"/>
    <w:rsid w:val="00DC1364"/>
    <w:rsid w:val="00DC1680"/>
    <w:rsid w:val="00DC1BCE"/>
    <w:rsid w:val="00DC1D94"/>
    <w:rsid w:val="00DC1FCA"/>
    <w:rsid w:val="00DC1FDA"/>
    <w:rsid w:val="00DC2054"/>
    <w:rsid w:val="00DC22B7"/>
    <w:rsid w:val="00DC233C"/>
    <w:rsid w:val="00DC2438"/>
    <w:rsid w:val="00DC285F"/>
    <w:rsid w:val="00DC30C3"/>
    <w:rsid w:val="00DC30CD"/>
    <w:rsid w:val="00DC37A1"/>
    <w:rsid w:val="00DC3890"/>
    <w:rsid w:val="00DC44DE"/>
    <w:rsid w:val="00DC459F"/>
    <w:rsid w:val="00DC4700"/>
    <w:rsid w:val="00DC473E"/>
    <w:rsid w:val="00DC49C3"/>
    <w:rsid w:val="00DC4BF2"/>
    <w:rsid w:val="00DC4C07"/>
    <w:rsid w:val="00DC4E5B"/>
    <w:rsid w:val="00DC5156"/>
    <w:rsid w:val="00DC61D8"/>
    <w:rsid w:val="00DC66EE"/>
    <w:rsid w:val="00DC724C"/>
    <w:rsid w:val="00DC7A34"/>
    <w:rsid w:val="00DC7CC2"/>
    <w:rsid w:val="00DC7DAB"/>
    <w:rsid w:val="00DC7F57"/>
    <w:rsid w:val="00DC7FEE"/>
    <w:rsid w:val="00DD015B"/>
    <w:rsid w:val="00DD0322"/>
    <w:rsid w:val="00DD0362"/>
    <w:rsid w:val="00DD07AF"/>
    <w:rsid w:val="00DD0873"/>
    <w:rsid w:val="00DD0895"/>
    <w:rsid w:val="00DD0C91"/>
    <w:rsid w:val="00DD0EA8"/>
    <w:rsid w:val="00DD0F88"/>
    <w:rsid w:val="00DD1184"/>
    <w:rsid w:val="00DD11AC"/>
    <w:rsid w:val="00DD1205"/>
    <w:rsid w:val="00DD1208"/>
    <w:rsid w:val="00DD1214"/>
    <w:rsid w:val="00DD12D3"/>
    <w:rsid w:val="00DD133A"/>
    <w:rsid w:val="00DD1343"/>
    <w:rsid w:val="00DD1D02"/>
    <w:rsid w:val="00DD1D6D"/>
    <w:rsid w:val="00DD1E57"/>
    <w:rsid w:val="00DD25E9"/>
    <w:rsid w:val="00DD27A2"/>
    <w:rsid w:val="00DD2888"/>
    <w:rsid w:val="00DD28E4"/>
    <w:rsid w:val="00DD2A2C"/>
    <w:rsid w:val="00DD2D57"/>
    <w:rsid w:val="00DD2F40"/>
    <w:rsid w:val="00DD3055"/>
    <w:rsid w:val="00DD342F"/>
    <w:rsid w:val="00DD36B6"/>
    <w:rsid w:val="00DD36F5"/>
    <w:rsid w:val="00DD394F"/>
    <w:rsid w:val="00DD3C93"/>
    <w:rsid w:val="00DD3FBD"/>
    <w:rsid w:val="00DD4546"/>
    <w:rsid w:val="00DD47D3"/>
    <w:rsid w:val="00DD5684"/>
    <w:rsid w:val="00DD5866"/>
    <w:rsid w:val="00DD5B1C"/>
    <w:rsid w:val="00DD616B"/>
    <w:rsid w:val="00DD6B21"/>
    <w:rsid w:val="00DD73EE"/>
    <w:rsid w:val="00DD7421"/>
    <w:rsid w:val="00DD7787"/>
    <w:rsid w:val="00DD7A48"/>
    <w:rsid w:val="00DD7C19"/>
    <w:rsid w:val="00DE005F"/>
    <w:rsid w:val="00DE06BB"/>
    <w:rsid w:val="00DE06CC"/>
    <w:rsid w:val="00DE0716"/>
    <w:rsid w:val="00DE158C"/>
    <w:rsid w:val="00DE18C0"/>
    <w:rsid w:val="00DE1B83"/>
    <w:rsid w:val="00DE1D3F"/>
    <w:rsid w:val="00DE2074"/>
    <w:rsid w:val="00DE24F8"/>
    <w:rsid w:val="00DE2583"/>
    <w:rsid w:val="00DE265B"/>
    <w:rsid w:val="00DE286E"/>
    <w:rsid w:val="00DE369B"/>
    <w:rsid w:val="00DE377D"/>
    <w:rsid w:val="00DE3E50"/>
    <w:rsid w:val="00DE40C1"/>
    <w:rsid w:val="00DE49C6"/>
    <w:rsid w:val="00DE4A9E"/>
    <w:rsid w:val="00DE4ACB"/>
    <w:rsid w:val="00DE4BE3"/>
    <w:rsid w:val="00DE54A1"/>
    <w:rsid w:val="00DE551A"/>
    <w:rsid w:val="00DE5D8B"/>
    <w:rsid w:val="00DE5FA2"/>
    <w:rsid w:val="00DE6429"/>
    <w:rsid w:val="00DE656D"/>
    <w:rsid w:val="00DE69C1"/>
    <w:rsid w:val="00DE716B"/>
    <w:rsid w:val="00DE7784"/>
    <w:rsid w:val="00DF006D"/>
    <w:rsid w:val="00DF0180"/>
    <w:rsid w:val="00DF05F5"/>
    <w:rsid w:val="00DF0784"/>
    <w:rsid w:val="00DF09A8"/>
    <w:rsid w:val="00DF0F41"/>
    <w:rsid w:val="00DF186B"/>
    <w:rsid w:val="00DF189C"/>
    <w:rsid w:val="00DF19C7"/>
    <w:rsid w:val="00DF1B64"/>
    <w:rsid w:val="00DF1CAA"/>
    <w:rsid w:val="00DF2004"/>
    <w:rsid w:val="00DF229E"/>
    <w:rsid w:val="00DF23E7"/>
    <w:rsid w:val="00DF27D7"/>
    <w:rsid w:val="00DF281A"/>
    <w:rsid w:val="00DF2BE9"/>
    <w:rsid w:val="00DF2CFE"/>
    <w:rsid w:val="00DF321D"/>
    <w:rsid w:val="00DF33C2"/>
    <w:rsid w:val="00DF34AE"/>
    <w:rsid w:val="00DF357C"/>
    <w:rsid w:val="00DF362F"/>
    <w:rsid w:val="00DF380B"/>
    <w:rsid w:val="00DF408A"/>
    <w:rsid w:val="00DF4268"/>
    <w:rsid w:val="00DF4719"/>
    <w:rsid w:val="00DF4AD9"/>
    <w:rsid w:val="00DF50BC"/>
    <w:rsid w:val="00DF5C9A"/>
    <w:rsid w:val="00DF5E92"/>
    <w:rsid w:val="00DF5EB8"/>
    <w:rsid w:val="00DF6111"/>
    <w:rsid w:val="00DF63A3"/>
    <w:rsid w:val="00DF6480"/>
    <w:rsid w:val="00DF6702"/>
    <w:rsid w:val="00DF681C"/>
    <w:rsid w:val="00DF7064"/>
    <w:rsid w:val="00DF70FA"/>
    <w:rsid w:val="00DF7380"/>
    <w:rsid w:val="00DF77F5"/>
    <w:rsid w:val="00DF79B7"/>
    <w:rsid w:val="00DF7C06"/>
    <w:rsid w:val="00DF7D44"/>
    <w:rsid w:val="00DF7FEF"/>
    <w:rsid w:val="00E001D9"/>
    <w:rsid w:val="00E00EA3"/>
    <w:rsid w:val="00E016DD"/>
    <w:rsid w:val="00E01D1B"/>
    <w:rsid w:val="00E01E5C"/>
    <w:rsid w:val="00E01F65"/>
    <w:rsid w:val="00E020F7"/>
    <w:rsid w:val="00E0217F"/>
    <w:rsid w:val="00E02629"/>
    <w:rsid w:val="00E02777"/>
    <w:rsid w:val="00E028F9"/>
    <w:rsid w:val="00E02A3A"/>
    <w:rsid w:val="00E0310E"/>
    <w:rsid w:val="00E03636"/>
    <w:rsid w:val="00E0379A"/>
    <w:rsid w:val="00E03876"/>
    <w:rsid w:val="00E0387C"/>
    <w:rsid w:val="00E03B51"/>
    <w:rsid w:val="00E04241"/>
    <w:rsid w:val="00E0436C"/>
    <w:rsid w:val="00E0469C"/>
    <w:rsid w:val="00E04A59"/>
    <w:rsid w:val="00E05377"/>
    <w:rsid w:val="00E05541"/>
    <w:rsid w:val="00E058C0"/>
    <w:rsid w:val="00E05BAD"/>
    <w:rsid w:val="00E06B72"/>
    <w:rsid w:val="00E06FA7"/>
    <w:rsid w:val="00E0719E"/>
    <w:rsid w:val="00E07620"/>
    <w:rsid w:val="00E078C7"/>
    <w:rsid w:val="00E07DE5"/>
    <w:rsid w:val="00E10596"/>
    <w:rsid w:val="00E10D34"/>
    <w:rsid w:val="00E10E56"/>
    <w:rsid w:val="00E11761"/>
    <w:rsid w:val="00E11A91"/>
    <w:rsid w:val="00E11C63"/>
    <w:rsid w:val="00E11E0C"/>
    <w:rsid w:val="00E11F42"/>
    <w:rsid w:val="00E122DE"/>
    <w:rsid w:val="00E12A38"/>
    <w:rsid w:val="00E12D70"/>
    <w:rsid w:val="00E12FCB"/>
    <w:rsid w:val="00E13478"/>
    <w:rsid w:val="00E13A9F"/>
    <w:rsid w:val="00E13CFB"/>
    <w:rsid w:val="00E13E22"/>
    <w:rsid w:val="00E13F68"/>
    <w:rsid w:val="00E14001"/>
    <w:rsid w:val="00E1400F"/>
    <w:rsid w:val="00E148D6"/>
    <w:rsid w:val="00E14940"/>
    <w:rsid w:val="00E151D0"/>
    <w:rsid w:val="00E158AA"/>
    <w:rsid w:val="00E159A1"/>
    <w:rsid w:val="00E15CA0"/>
    <w:rsid w:val="00E15FAC"/>
    <w:rsid w:val="00E1600F"/>
    <w:rsid w:val="00E165AA"/>
    <w:rsid w:val="00E16A92"/>
    <w:rsid w:val="00E16B76"/>
    <w:rsid w:val="00E17277"/>
    <w:rsid w:val="00E17647"/>
    <w:rsid w:val="00E17740"/>
    <w:rsid w:val="00E17C32"/>
    <w:rsid w:val="00E20765"/>
    <w:rsid w:val="00E207AB"/>
    <w:rsid w:val="00E20916"/>
    <w:rsid w:val="00E20AA3"/>
    <w:rsid w:val="00E21238"/>
    <w:rsid w:val="00E2160A"/>
    <w:rsid w:val="00E21C18"/>
    <w:rsid w:val="00E21E0F"/>
    <w:rsid w:val="00E21FC0"/>
    <w:rsid w:val="00E2264D"/>
    <w:rsid w:val="00E22936"/>
    <w:rsid w:val="00E22A1B"/>
    <w:rsid w:val="00E22AF0"/>
    <w:rsid w:val="00E2350F"/>
    <w:rsid w:val="00E23695"/>
    <w:rsid w:val="00E24053"/>
    <w:rsid w:val="00E24574"/>
    <w:rsid w:val="00E24701"/>
    <w:rsid w:val="00E248F0"/>
    <w:rsid w:val="00E24A4E"/>
    <w:rsid w:val="00E25506"/>
    <w:rsid w:val="00E257F5"/>
    <w:rsid w:val="00E2629D"/>
    <w:rsid w:val="00E264D1"/>
    <w:rsid w:val="00E26649"/>
    <w:rsid w:val="00E2709C"/>
    <w:rsid w:val="00E272E8"/>
    <w:rsid w:val="00E277FA"/>
    <w:rsid w:val="00E27A0D"/>
    <w:rsid w:val="00E27B0A"/>
    <w:rsid w:val="00E27EA2"/>
    <w:rsid w:val="00E27F22"/>
    <w:rsid w:val="00E30337"/>
    <w:rsid w:val="00E30602"/>
    <w:rsid w:val="00E30A12"/>
    <w:rsid w:val="00E30DE0"/>
    <w:rsid w:val="00E30F50"/>
    <w:rsid w:val="00E30F64"/>
    <w:rsid w:val="00E3114B"/>
    <w:rsid w:val="00E31C9F"/>
    <w:rsid w:val="00E31FE4"/>
    <w:rsid w:val="00E320AC"/>
    <w:rsid w:val="00E32110"/>
    <w:rsid w:val="00E323BD"/>
    <w:rsid w:val="00E3248E"/>
    <w:rsid w:val="00E32BCB"/>
    <w:rsid w:val="00E33047"/>
    <w:rsid w:val="00E33500"/>
    <w:rsid w:val="00E33D88"/>
    <w:rsid w:val="00E33F65"/>
    <w:rsid w:val="00E3411F"/>
    <w:rsid w:val="00E349F0"/>
    <w:rsid w:val="00E34A45"/>
    <w:rsid w:val="00E34AD6"/>
    <w:rsid w:val="00E34BAE"/>
    <w:rsid w:val="00E351AA"/>
    <w:rsid w:val="00E3591B"/>
    <w:rsid w:val="00E35CD8"/>
    <w:rsid w:val="00E35FA1"/>
    <w:rsid w:val="00E36362"/>
    <w:rsid w:val="00E36AA7"/>
    <w:rsid w:val="00E36E51"/>
    <w:rsid w:val="00E37364"/>
    <w:rsid w:val="00E37BF2"/>
    <w:rsid w:val="00E37D26"/>
    <w:rsid w:val="00E40108"/>
    <w:rsid w:val="00E4052F"/>
    <w:rsid w:val="00E40543"/>
    <w:rsid w:val="00E409C2"/>
    <w:rsid w:val="00E413C8"/>
    <w:rsid w:val="00E4181D"/>
    <w:rsid w:val="00E41BCD"/>
    <w:rsid w:val="00E41DE9"/>
    <w:rsid w:val="00E4243D"/>
    <w:rsid w:val="00E4257F"/>
    <w:rsid w:val="00E4284C"/>
    <w:rsid w:val="00E428F6"/>
    <w:rsid w:val="00E42A13"/>
    <w:rsid w:val="00E42D5B"/>
    <w:rsid w:val="00E42FE6"/>
    <w:rsid w:val="00E43005"/>
    <w:rsid w:val="00E432DB"/>
    <w:rsid w:val="00E433D9"/>
    <w:rsid w:val="00E435E9"/>
    <w:rsid w:val="00E4378D"/>
    <w:rsid w:val="00E4387C"/>
    <w:rsid w:val="00E44434"/>
    <w:rsid w:val="00E44B18"/>
    <w:rsid w:val="00E44E11"/>
    <w:rsid w:val="00E44E8E"/>
    <w:rsid w:val="00E45778"/>
    <w:rsid w:val="00E45904"/>
    <w:rsid w:val="00E4598B"/>
    <w:rsid w:val="00E45ABF"/>
    <w:rsid w:val="00E460B6"/>
    <w:rsid w:val="00E464E2"/>
    <w:rsid w:val="00E4680D"/>
    <w:rsid w:val="00E46829"/>
    <w:rsid w:val="00E468DF"/>
    <w:rsid w:val="00E468EA"/>
    <w:rsid w:val="00E46C47"/>
    <w:rsid w:val="00E46DFF"/>
    <w:rsid w:val="00E474E8"/>
    <w:rsid w:val="00E474F1"/>
    <w:rsid w:val="00E47514"/>
    <w:rsid w:val="00E47734"/>
    <w:rsid w:val="00E479D8"/>
    <w:rsid w:val="00E47B00"/>
    <w:rsid w:val="00E47BF0"/>
    <w:rsid w:val="00E47E3C"/>
    <w:rsid w:val="00E47F79"/>
    <w:rsid w:val="00E504ED"/>
    <w:rsid w:val="00E50744"/>
    <w:rsid w:val="00E509E3"/>
    <w:rsid w:val="00E5160F"/>
    <w:rsid w:val="00E51AA2"/>
    <w:rsid w:val="00E51BC4"/>
    <w:rsid w:val="00E523CD"/>
    <w:rsid w:val="00E52532"/>
    <w:rsid w:val="00E527A2"/>
    <w:rsid w:val="00E52898"/>
    <w:rsid w:val="00E5297D"/>
    <w:rsid w:val="00E52ED6"/>
    <w:rsid w:val="00E52FB1"/>
    <w:rsid w:val="00E532A7"/>
    <w:rsid w:val="00E542C4"/>
    <w:rsid w:val="00E54960"/>
    <w:rsid w:val="00E54A0A"/>
    <w:rsid w:val="00E55806"/>
    <w:rsid w:val="00E55C1B"/>
    <w:rsid w:val="00E55EEB"/>
    <w:rsid w:val="00E564BB"/>
    <w:rsid w:val="00E57362"/>
    <w:rsid w:val="00E57B0B"/>
    <w:rsid w:val="00E57B10"/>
    <w:rsid w:val="00E6013B"/>
    <w:rsid w:val="00E605D8"/>
    <w:rsid w:val="00E60936"/>
    <w:rsid w:val="00E60A1D"/>
    <w:rsid w:val="00E60A45"/>
    <w:rsid w:val="00E60A48"/>
    <w:rsid w:val="00E60D6F"/>
    <w:rsid w:val="00E60FBD"/>
    <w:rsid w:val="00E60FFF"/>
    <w:rsid w:val="00E6121D"/>
    <w:rsid w:val="00E6176E"/>
    <w:rsid w:val="00E618C8"/>
    <w:rsid w:val="00E61BB2"/>
    <w:rsid w:val="00E61D32"/>
    <w:rsid w:val="00E62324"/>
    <w:rsid w:val="00E63570"/>
    <w:rsid w:val="00E63ABC"/>
    <w:rsid w:val="00E63B9B"/>
    <w:rsid w:val="00E63C9F"/>
    <w:rsid w:val="00E63ED2"/>
    <w:rsid w:val="00E6421B"/>
    <w:rsid w:val="00E64B93"/>
    <w:rsid w:val="00E64BA5"/>
    <w:rsid w:val="00E655A0"/>
    <w:rsid w:val="00E65ABC"/>
    <w:rsid w:val="00E65CEF"/>
    <w:rsid w:val="00E66262"/>
    <w:rsid w:val="00E66266"/>
    <w:rsid w:val="00E66538"/>
    <w:rsid w:val="00E6693F"/>
    <w:rsid w:val="00E669FB"/>
    <w:rsid w:val="00E66C0A"/>
    <w:rsid w:val="00E672CC"/>
    <w:rsid w:val="00E673A6"/>
    <w:rsid w:val="00E675DA"/>
    <w:rsid w:val="00E6771C"/>
    <w:rsid w:val="00E678A4"/>
    <w:rsid w:val="00E67C08"/>
    <w:rsid w:val="00E67DAF"/>
    <w:rsid w:val="00E70010"/>
    <w:rsid w:val="00E703D6"/>
    <w:rsid w:val="00E7058E"/>
    <w:rsid w:val="00E7068D"/>
    <w:rsid w:val="00E70A40"/>
    <w:rsid w:val="00E70E61"/>
    <w:rsid w:val="00E71336"/>
    <w:rsid w:val="00E7149B"/>
    <w:rsid w:val="00E721CC"/>
    <w:rsid w:val="00E72B23"/>
    <w:rsid w:val="00E72BC0"/>
    <w:rsid w:val="00E72DB5"/>
    <w:rsid w:val="00E72F1C"/>
    <w:rsid w:val="00E731F9"/>
    <w:rsid w:val="00E736D0"/>
    <w:rsid w:val="00E7374B"/>
    <w:rsid w:val="00E739D2"/>
    <w:rsid w:val="00E740F4"/>
    <w:rsid w:val="00E74279"/>
    <w:rsid w:val="00E74579"/>
    <w:rsid w:val="00E749A0"/>
    <w:rsid w:val="00E74B94"/>
    <w:rsid w:val="00E74D19"/>
    <w:rsid w:val="00E74FCC"/>
    <w:rsid w:val="00E750C7"/>
    <w:rsid w:val="00E752BB"/>
    <w:rsid w:val="00E75709"/>
    <w:rsid w:val="00E75E13"/>
    <w:rsid w:val="00E75E84"/>
    <w:rsid w:val="00E75F0B"/>
    <w:rsid w:val="00E761FD"/>
    <w:rsid w:val="00E76362"/>
    <w:rsid w:val="00E765F5"/>
    <w:rsid w:val="00E767D6"/>
    <w:rsid w:val="00E76B51"/>
    <w:rsid w:val="00E76CA6"/>
    <w:rsid w:val="00E76DF1"/>
    <w:rsid w:val="00E777E0"/>
    <w:rsid w:val="00E7793B"/>
    <w:rsid w:val="00E77D1F"/>
    <w:rsid w:val="00E80989"/>
    <w:rsid w:val="00E80C90"/>
    <w:rsid w:val="00E816F8"/>
    <w:rsid w:val="00E817A1"/>
    <w:rsid w:val="00E81818"/>
    <w:rsid w:val="00E81ABF"/>
    <w:rsid w:val="00E82331"/>
    <w:rsid w:val="00E82350"/>
    <w:rsid w:val="00E8254B"/>
    <w:rsid w:val="00E82822"/>
    <w:rsid w:val="00E828FA"/>
    <w:rsid w:val="00E82C6B"/>
    <w:rsid w:val="00E82EFB"/>
    <w:rsid w:val="00E83069"/>
    <w:rsid w:val="00E83284"/>
    <w:rsid w:val="00E83A1D"/>
    <w:rsid w:val="00E83BC2"/>
    <w:rsid w:val="00E83C4D"/>
    <w:rsid w:val="00E83F8D"/>
    <w:rsid w:val="00E842AD"/>
    <w:rsid w:val="00E84764"/>
    <w:rsid w:val="00E84DC6"/>
    <w:rsid w:val="00E852AF"/>
    <w:rsid w:val="00E85359"/>
    <w:rsid w:val="00E85473"/>
    <w:rsid w:val="00E858E6"/>
    <w:rsid w:val="00E860C1"/>
    <w:rsid w:val="00E867B3"/>
    <w:rsid w:val="00E86B3E"/>
    <w:rsid w:val="00E8746A"/>
    <w:rsid w:val="00E8764D"/>
    <w:rsid w:val="00E901E7"/>
    <w:rsid w:val="00E906BA"/>
    <w:rsid w:val="00E90745"/>
    <w:rsid w:val="00E90A92"/>
    <w:rsid w:val="00E913A1"/>
    <w:rsid w:val="00E918E3"/>
    <w:rsid w:val="00E92299"/>
    <w:rsid w:val="00E922F7"/>
    <w:rsid w:val="00E92A63"/>
    <w:rsid w:val="00E92C51"/>
    <w:rsid w:val="00E92E4B"/>
    <w:rsid w:val="00E93353"/>
    <w:rsid w:val="00E933E5"/>
    <w:rsid w:val="00E937FC"/>
    <w:rsid w:val="00E93928"/>
    <w:rsid w:val="00E93AE8"/>
    <w:rsid w:val="00E93B55"/>
    <w:rsid w:val="00E93C40"/>
    <w:rsid w:val="00E93D03"/>
    <w:rsid w:val="00E9411E"/>
    <w:rsid w:val="00E9473A"/>
    <w:rsid w:val="00E94CB2"/>
    <w:rsid w:val="00E9507C"/>
    <w:rsid w:val="00E953D2"/>
    <w:rsid w:val="00E95926"/>
    <w:rsid w:val="00E95DD9"/>
    <w:rsid w:val="00E9697A"/>
    <w:rsid w:val="00E96A1F"/>
    <w:rsid w:val="00E96B81"/>
    <w:rsid w:val="00E96BCE"/>
    <w:rsid w:val="00E96DC0"/>
    <w:rsid w:val="00E97065"/>
    <w:rsid w:val="00E972EB"/>
    <w:rsid w:val="00E9777C"/>
    <w:rsid w:val="00E97BB9"/>
    <w:rsid w:val="00E97D51"/>
    <w:rsid w:val="00EA067C"/>
    <w:rsid w:val="00EA08B3"/>
    <w:rsid w:val="00EA0CF9"/>
    <w:rsid w:val="00EA0EC5"/>
    <w:rsid w:val="00EA1149"/>
    <w:rsid w:val="00EA12E4"/>
    <w:rsid w:val="00EA1341"/>
    <w:rsid w:val="00EA183C"/>
    <w:rsid w:val="00EA1C34"/>
    <w:rsid w:val="00EA200D"/>
    <w:rsid w:val="00EA26A3"/>
    <w:rsid w:val="00EA2CCD"/>
    <w:rsid w:val="00EA2D02"/>
    <w:rsid w:val="00EA337E"/>
    <w:rsid w:val="00EA3B39"/>
    <w:rsid w:val="00EA3D87"/>
    <w:rsid w:val="00EA5680"/>
    <w:rsid w:val="00EA5E16"/>
    <w:rsid w:val="00EA5FC8"/>
    <w:rsid w:val="00EA6254"/>
    <w:rsid w:val="00EA631B"/>
    <w:rsid w:val="00EA6862"/>
    <w:rsid w:val="00EA71EC"/>
    <w:rsid w:val="00EA7473"/>
    <w:rsid w:val="00EA772D"/>
    <w:rsid w:val="00EA7869"/>
    <w:rsid w:val="00EA7B18"/>
    <w:rsid w:val="00EB0177"/>
    <w:rsid w:val="00EB02E0"/>
    <w:rsid w:val="00EB04EE"/>
    <w:rsid w:val="00EB071D"/>
    <w:rsid w:val="00EB146D"/>
    <w:rsid w:val="00EB1704"/>
    <w:rsid w:val="00EB1710"/>
    <w:rsid w:val="00EB1A67"/>
    <w:rsid w:val="00EB1BAA"/>
    <w:rsid w:val="00EB1C3D"/>
    <w:rsid w:val="00EB1DF9"/>
    <w:rsid w:val="00EB2DEE"/>
    <w:rsid w:val="00EB305E"/>
    <w:rsid w:val="00EB35A4"/>
    <w:rsid w:val="00EB3991"/>
    <w:rsid w:val="00EB3D1C"/>
    <w:rsid w:val="00EB45E0"/>
    <w:rsid w:val="00EB4866"/>
    <w:rsid w:val="00EB4ACC"/>
    <w:rsid w:val="00EB6272"/>
    <w:rsid w:val="00EB63F7"/>
    <w:rsid w:val="00EB6AF2"/>
    <w:rsid w:val="00EB6E59"/>
    <w:rsid w:val="00EB738A"/>
    <w:rsid w:val="00EB738C"/>
    <w:rsid w:val="00EB7879"/>
    <w:rsid w:val="00EB78CB"/>
    <w:rsid w:val="00EB7992"/>
    <w:rsid w:val="00EB79CC"/>
    <w:rsid w:val="00EC0151"/>
    <w:rsid w:val="00EC09EF"/>
    <w:rsid w:val="00EC0FF5"/>
    <w:rsid w:val="00EC169D"/>
    <w:rsid w:val="00EC1888"/>
    <w:rsid w:val="00EC1DA4"/>
    <w:rsid w:val="00EC1E81"/>
    <w:rsid w:val="00EC2E2E"/>
    <w:rsid w:val="00EC349A"/>
    <w:rsid w:val="00EC3523"/>
    <w:rsid w:val="00EC3A9B"/>
    <w:rsid w:val="00EC3AA9"/>
    <w:rsid w:val="00EC43E4"/>
    <w:rsid w:val="00EC4766"/>
    <w:rsid w:val="00EC547C"/>
    <w:rsid w:val="00EC5BA1"/>
    <w:rsid w:val="00EC5BD9"/>
    <w:rsid w:val="00EC5CBB"/>
    <w:rsid w:val="00EC6091"/>
    <w:rsid w:val="00EC6270"/>
    <w:rsid w:val="00EC67B6"/>
    <w:rsid w:val="00EC72DB"/>
    <w:rsid w:val="00EC73BA"/>
    <w:rsid w:val="00EC76C3"/>
    <w:rsid w:val="00EC7744"/>
    <w:rsid w:val="00EC784D"/>
    <w:rsid w:val="00EC789B"/>
    <w:rsid w:val="00EC7A5A"/>
    <w:rsid w:val="00EC7A5B"/>
    <w:rsid w:val="00EC7C8D"/>
    <w:rsid w:val="00EC7CEF"/>
    <w:rsid w:val="00ED0303"/>
    <w:rsid w:val="00ED038D"/>
    <w:rsid w:val="00ED0E26"/>
    <w:rsid w:val="00ED0FDF"/>
    <w:rsid w:val="00ED1261"/>
    <w:rsid w:val="00ED1DC7"/>
    <w:rsid w:val="00ED20E0"/>
    <w:rsid w:val="00ED2110"/>
    <w:rsid w:val="00ED235B"/>
    <w:rsid w:val="00ED2377"/>
    <w:rsid w:val="00ED240F"/>
    <w:rsid w:val="00ED25A3"/>
    <w:rsid w:val="00ED2CF8"/>
    <w:rsid w:val="00ED2FFF"/>
    <w:rsid w:val="00ED3214"/>
    <w:rsid w:val="00ED324D"/>
    <w:rsid w:val="00ED3283"/>
    <w:rsid w:val="00ED3604"/>
    <w:rsid w:val="00ED36E0"/>
    <w:rsid w:val="00ED37BE"/>
    <w:rsid w:val="00ED3C38"/>
    <w:rsid w:val="00ED3F68"/>
    <w:rsid w:val="00ED42F1"/>
    <w:rsid w:val="00ED469B"/>
    <w:rsid w:val="00ED47F4"/>
    <w:rsid w:val="00ED5E1E"/>
    <w:rsid w:val="00ED727C"/>
    <w:rsid w:val="00ED76E8"/>
    <w:rsid w:val="00EE06CC"/>
    <w:rsid w:val="00EE0CD0"/>
    <w:rsid w:val="00EE0D5D"/>
    <w:rsid w:val="00EE11BF"/>
    <w:rsid w:val="00EE1306"/>
    <w:rsid w:val="00EE14C6"/>
    <w:rsid w:val="00EE15BC"/>
    <w:rsid w:val="00EE1905"/>
    <w:rsid w:val="00EE1BB4"/>
    <w:rsid w:val="00EE1CD3"/>
    <w:rsid w:val="00EE2194"/>
    <w:rsid w:val="00EE2209"/>
    <w:rsid w:val="00EE240A"/>
    <w:rsid w:val="00EE25C4"/>
    <w:rsid w:val="00EE2C3B"/>
    <w:rsid w:val="00EE342D"/>
    <w:rsid w:val="00EE3A8A"/>
    <w:rsid w:val="00EE4B99"/>
    <w:rsid w:val="00EE4D50"/>
    <w:rsid w:val="00EE4FC9"/>
    <w:rsid w:val="00EE51EB"/>
    <w:rsid w:val="00EE54DF"/>
    <w:rsid w:val="00EE5622"/>
    <w:rsid w:val="00EE5DDA"/>
    <w:rsid w:val="00EE5E29"/>
    <w:rsid w:val="00EE6556"/>
    <w:rsid w:val="00EE679A"/>
    <w:rsid w:val="00EE6C91"/>
    <w:rsid w:val="00EE6FFA"/>
    <w:rsid w:val="00EE7116"/>
    <w:rsid w:val="00EE733D"/>
    <w:rsid w:val="00EE75AF"/>
    <w:rsid w:val="00EE77B6"/>
    <w:rsid w:val="00EE7A8D"/>
    <w:rsid w:val="00EE7FE2"/>
    <w:rsid w:val="00EF0B24"/>
    <w:rsid w:val="00EF106B"/>
    <w:rsid w:val="00EF1D2A"/>
    <w:rsid w:val="00EF2847"/>
    <w:rsid w:val="00EF2A38"/>
    <w:rsid w:val="00EF2D23"/>
    <w:rsid w:val="00EF2EFA"/>
    <w:rsid w:val="00EF327A"/>
    <w:rsid w:val="00EF339A"/>
    <w:rsid w:val="00EF3D4F"/>
    <w:rsid w:val="00EF3E21"/>
    <w:rsid w:val="00EF3FBC"/>
    <w:rsid w:val="00EF4037"/>
    <w:rsid w:val="00EF4260"/>
    <w:rsid w:val="00EF5203"/>
    <w:rsid w:val="00EF5513"/>
    <w:rsid w:val="00EF5C0C"/>
    <w:rsid w:val="00EF6369"/>
    <w:rsid w:val="00EF6386"/>
    <w:rsid w:val="00EF7509"/>
    <w:rsid w:val="00EF78AB"/>
    <w:rsid w:val="00F0023C"/>
    <w:rsid w:val="00F01316"/>
    <w:rsid w:val="00F01426"/>
    <w:rsid w:val="00F01760"/>
    <w:rsid w:val="00F0191D"/>
    <w:rsid w:val="00F0194C"/>
    <w:rsid w:val="00F01ECE"/>
    <w:rsid w:val="00F0217D"/>
    <w:rsid w:val="00F021F6"/>
    <w:rsid w:val="00F025D7"/>
    <w:rsid w:val="00F02930"/>
    <w:rsid w:val="00F02B39"/>
    <w:rsid w:val="00F02DCD"/>
    <w:rsid w:val="00F034E1"/>
    <w:rsid w:val="00F03B4D"/>
    <w:rsid w:val="00F03DC3"/>
    <w:rsid w:val="00F03ED2"/>
    <w:rsid w:val="00F04397"/>
    <w:rsid w:val="00F0491E"/>
    <w:rsid w:val="00F04B0F"/>
    <w:rsid w:val="00F04BC7"/>
    <w:rsid w:val="00F05008"/>
    <w:rsid w:val="00F05948"/>
    <w:rsid w:val="00F059C5"/>
    <w:rsid w:val="00F05C06"/>
    <w:rsid w:val="00F0649A"/>
    <w:rsid w:val="00F07002"/>
    <w:rsid w:val="00F072FC"/>
    <w:rsid w:val="00F07AB2"/>
    <w:rsid w:val="00F07E55"/>
    <w:rsid w:val="00F100AE"/>
    <w:rsid w:val="00F102AA"/>
    <w:rsid w:val="00F10675"/>
    <w:rsid w:val="00F10777"/>
    <w:rsid w:val="00F10E26"/>
    <w:rsid w:val="00F11969"/>
    <w:rsid w:val="00F119B3"/>
    <w:rsid w:val="00F11A6F"/>
    <w:rsid w:val="00F11B1C"/>
    <w:rsid w:val="00F11CB6"/>
    <w:rsid w:val="00F11D8D"/>
    <w:rsid w:val="00F12391"/>
    <w:rsid w:val="00F126CE"/>
    <w:rsid w:val="00F12912"/>
    <w:rsid w:val="00F12A83"/>
    <w:rsid w:val="00F12E44"/>
    <w:rsid w:val="00F12EB8"/>
    <w:rsid w:val="00F1382F"/>
    <w:rsid w:val="00F13925"/>
    <w:rsid w:val="00F13A21"/>
    <w:rsid w:val="00F1413C"/>
    <w:rsid w:val="00F14FF7"/>
    <w:rsid w:val="00F15131"/>
    <w:rsid w:val="00F15A3C"/>
    <w:rsid w:val="00F15E9B"/>
    <w:rsid w:val="00F1637E"/>
    <w:rsid w:val="00F165F3"/>
    <w:rsid w:val="00F16F8A"/>
    <w:rsid w:val="00F17C14"/>
    <w:rsid w:val="00F17CB3"/>
    <w:rsid w:val="00F20362"/>
    <w:rsid w:val="00F203C4"/>
    <w:rsid w:val="00F20439"/>
    <w:rsid w:val="00F20709"/>
    <w:rsid w:val="00F20A18"/>
    <w:rsid w:val="00F20A81"/>
    <w:rsid w:val="00F20E4C"/>
    <w:rsid w:val="00F20F66"/>
    <w:rsid w:val="00F210A2"/>
    <w:rsid w:val="00F21D21"/>
    <w:rsid w:val="00F2238F"/>
    <w:rsid w:val="00F223B6"/>
    <w:rsid w:val="00F227A2"/>
    <w:rsid w:val="00F22DC5"/>
    <w:rsid w:val="00F22E62"/>
    <w:rsid w:val="00F22FB4"/>
    <w:rsid w:val="00F22FC4"/>
    <w:rsid w:val="00F23355"/>
    <w:rsid w:val="00F2344F"/>
    <w:rsid w:val="00F23772"/>
    <w:rsid w:val="00F23B29"/>
    <w:rsid w:val="00F23BE8"/>
    <w:rsid w:val="00F23C81"/>
    <w:rsid w:val="00F24020"/>
    <w:rsid w:val="00F242A5"/>
    <w:rsid w:val="00F24378"/>
    <w:rsid w:val="00F24C10"/>
    <w:rsid w:val="00F25055"/>
    <w:rsid w:val="00F250C2"/>
    <w:rsid w:val="00F25365"/>
    <w:rsid w:val="00F253BA"/>
    <w:rsid w:val="00F255C9"/>
    <w:rsid w:val="00F255CD"/>
    <w:rsid w:val="00F26058"/>
    <w:rsid w:val="00F26312"/>
    <w:rsid w:val="00F26488"/>
    <w:rsid w:val="00F26669"/>
    <w:rsid w:val="00F2773C"/>
    <w:rsid w:val="00F277EA"/>
    <w:rsid w:val="00F2791A"/>
    <w:rsid w:val="00F27947"/>
    <w:rsid w:val="00F279E0"/>
    <w:rsid w:val="00F27CD8"/>
    <w:rsid w:val="00F27DA0"/>
    <w:rsid w:val="00F307D5"/>
    <w:rsid w:val="00F30DD9"/>
    <w:rsid w:val="00F312E2"/>
    <w:rsid w:val="00F313E8"/>
    <w:rsid w:val="00F3143E"/>
    <w:rsid w:val="00F31512"/>
    <w:rsid w:val="00F31AD3"/>
    <w:rsid w:val="00F31D1E"/>
    <w:rsid w:val="00F32196"/>
    <w:rsid w:val="00F322CE"/>
    <w:rsid w:val="00F32442"/>
    <w:rsid w:val="00F326E8"/>
    <w:rsid w:val="00F32AE7"/>
    <w:rsid w:val="00F32BE1"/>
    <w:rsid w:val="00F32E2D"/>
    <w:rsid w:val="00F3309C"/>
    <w:rsid w:val="00F33B06"/>
    <w:rsid w:val="00F33BE0"/>
    <w:rsid w:val="00F345F9"/>
    <w:rsid w:val="00F34664"/>
    <w:rsid w:val="00F347EF"/>
    <w:rsid w:val="00F3537D"/>
    <w:rsid w:val="00F35583"/>
    <w:rsid w:val="00F3598B"/>
    <w:rsid w:val="00F35ECD"/>
    <w:rsid w:val="00F35F2A"/>
    <w:rsid w:val="00F35F9A"/>
    <w:rsid w:val="00F36286"/>
    <w:rsid w:val="00F36506"/>
    <w:rsid w:val="00F36651"/>
    <w:rsid w:val="00F36C6D"/>
    <w:rsid w:val="00F36D40"/>
    <w:rsid w:val="00F36D60"/>
    <w:rsid w:val="00F36E1C"/>
    <w:rsid w:val="00F36E40"/>
    <w:rsid w:val="00F36F95"/>
    <w:rsid w:val="00F36FCF"/>
    <w:rsid w:val="00F37220"/>
    <w:rsid w:val="00F3725D"/>
    <w:rsid w:val="00F3736D"/>
    <w:rsid w:val="00F37410"/>
    <w:rsid w:val="00F374F4"/>
    <w:rsid w:val="00F37777"/>
    <w:rsid w:val="00F378F4"/>
    <w:rsid w:val="00F37996"/>
    <w:rsid w:val="00F37A5C"/>
    <w:rsid w:val="00F400FB"/>
    <w:rsid w:val="00F40419"/>
    <w:rsid w:val="00F40497"/>
    <w:rsid w:val="00F40678"/>
    <w:rsid w:val="00F40DB4"/>
    <w:rsid w:val="00F40E74"/>
    <w:rsid w:val="00F40EAC"/>
    <w:rsid w:val="00F41770"/>
    <w:rsid w:val="00F4189E"/>
    <w:rsid w:val="00F41D05"/>
    <w:rsid w:val="00F4206D"/>
    <w:rsid w:val="00F42144"/>
    <w:rsid w:val="00F42919"/>
    <w:rsid w:val="00F42D58"/>
    <w:rsid w:val="00F42DF7"/>
    <w:rsid w:val="00F42EFB"/>
    <w:rsid w:val="00F43037"/>
    <w:rsid w:val="00F438DF"/>
    <w:rsid w:val="00F43C25"/>
    <w:rsid w:val="00F441C4"/>
    <w:rsid w:val="00F44324"/>
    <w:rsid w:val="00F4438F"/>
    <w:rsid w:val="00F4493B"/>
    <w:rsid w:val="00F450B9"/>
    <w:rsid w:val="00F452EC"/>
    <w:rsid w:val="00F457E6"/>
    <w:rsid w:val="00F459B2"/>
    <w:rsid w:val="00F45A33"/>
    <w:rsid w:val="00F46245"/>
    <w:rsid w:val="00F4652F"/>
    <w:rsid w:val="00F469CC"/>
    <w:rsid w:val="00F46A2C"/>
    <w:rsid w:val="00F46B20"/>
    <w:rsid w:val="00F46BF0"/>
    <w:rsid w:val="00F46CAA"/>
    <w:rsid w:val="00F47386"/>
    <w:rsid w:val="00F47427"/>
    <w:rsid w:val="00F47534"/>
    <w:rsid w:val="00F478F8"/>
    <w:rsid w:val="00F506B0"/>
    <w:rsid w:val="00F50D2D"/>
    <w:rsid w:val="00F50E5F"/>
    <w:rsid w:val="00F51353"/>
    <w:rsid w:val="00F5177E"/>
    <w:rsid w:val="00F517D3"/>
    <w:rsid w:val="00F51D58"/>
    <w:rsid w:val="00F51DAF"/>
    <w:rsid w:val="00F51E49"/>
    <w:rsid w:val="00F51FD2"/>
    <w:rsid w:val="00F522BE"/>
    <w:rsid w:val="00F524FA"/>
    <w:rsid w:val="00F52B29"/>
    <w:rsid w:val="00F52EDE"/>
    <w:rsid w:val="00F530B1"/>
    <w:rsid w:val="00F53135"/>
    <w:rsid w:val="00F5319F"/>
    <w:rsid w:val="00F54038"/>
    <w:rsid w:val="00F5426B"/>
    <w:rsid w:val="00F548AF"/>
    <w:rsid w:val="00F54ABD"/>
    <w:rsid w:val="00F55114"/>
    <w:rsid w:val="00F55874"/>
    <w:rsid w:val="00F55A8F"/>
    <w:rsid w:val="00F55F44"/>
    <w:rsid w:val="00F56523"/>
    <w:rsid w:val="00F56861"/>
    <w:rsid w:val="00F56A18"/>
    <w:rsid w:val="00F56ACA"/>
    <w:rsid w:val="00F57392"/>
    <w:rsid w:val="00F5742D"/>
    <w:rsid w:val="00F575BA"/>
    <w:rsid w:val="00F57867"/>
    <w:rsid w:val="00F622CC"/>
    <w:rsid w:val="00F625DA"/>
    <w:rsid w:val="00F62F37"/>
    <w:rsid w:val="00F63103"/>
    <w:rsid w:val="00F6367D"/>
    <w:rsid w:val="00F63D22"/>
    <w:rsid w:val="00F640AD"/>
    <w:rsid w:val="00F6476B"/>
    <w:rsid w:val="00F64885"/>
    <w:rsid w:val="00F64A0B"/>
    <w:rsid w:val="00F64ECE"/>
    <w:rsid w:val="00F65D5A"/>
    <w:rsid w:val="00F6650F"/>
    <w:rsid w:val="00F66B55"/>
    <w:rsid w:val="00F6751C"/>
    <w:rsid w:val="00F6775A"/>
    <w:rsid w:val="00F70173"/>
    <w:rsid w:val="00F705B4"/>
    <w:rsid w:val="00F70A33"/>
    <w:rsid w:val="00F70AEC"/>
    <w:rsid w:val="00F70C62"/>
    <w:rsid w:val="00F71282"/>
    <w:rsid w:val="00F712ED"/>
    <w:rsid w:val="00F715A8"/>
    <w:rsid w:val="00F71766"/>
    <w:rsid w:val="00F718F5"/>
    <w:rsid w:val="00F71F9D"/>
    <w:rsid w:val="00F720B4"/>
    <w:rsid w:val="00F72459"/>
    <w:rsid w:val="00F72BD3"/>
    <w:rsid w:val="00F7306C"/>
    <w:rsid w:val="00F73279"/>
    <w:rsid w:val="00F7338C"/>
    <w:rsid w:val="00F7373F"/>
    <w:rsid w:val="00F73FCC"/>
    <w:rsid w:val="00F744E3"/>
    <w:rsid w:val="00F74C8B"/>
    <w:rsid w:val="00F74DA2"/>
    <w:rsid w:val="00F74E27"/>
    <w:rsid w:val="00F74F11"/>
    <w:rsid w:val="00F74FF2"/>
    <w:rsid w:val="00F74FF4"/>
    <w:rsid w:val="00F75C45"/>
    <w:rsid w:val="00F77288"/>
    <w:rsid w:val="00F773C3"/>
    <w:rsid w:val="00F7759A"/>
    <w:rsid w:val="00F776E5"/>
    <w:rsid w:val="00F779D7"/>
    <w:rsid w:val="00F77AE7"/>
    <w:rsid w:val="00F80042"/>
    <w:rsid w:val="00F809AC"/>
    <w:rsid w:val="00F80B36"/>
    <w:rsid w:val="00F80B4A"/>
    <w:rsid w:val="00F8103A"/>
    <w:rsid w:val="00F8103B"/>
    <w:rsid w:val="00F815DB"/>
    <w:rsid w:val="00F8160D"/>
    <w:rsid w:val="00F81E66"/>
    <w:rsid w:val="00F8225C"/>
    <w:rsid w:val="00F822C1"/>
    <w:rsid w:val="00F82AD6"/>
    <w:rsid w:val="00F83764"/>
    <w:rsid w:val="00F83A21"/>
    <w:rsid w:val="00F83C3E"/>
    <w:rsid w:val="00F83DC7"/>
    <w:rsid w:val="00F8400D"/>
    <w:rsid w:val="00F8476E"/>
    <w:rsid w:val="00F847C9"/>
    <w:rsid w:val="00F84F8E"/>
    <w:rsid w:val="00F84F92"/>
    <w:rsid w:val="00F852E2"/>
    <w:rsid w:val="00F853C6"/>
    <w:rsid w:val="00F8557E"/>
    <w:rsid w:val="00F85632"/>
    <w:rsid w:val="00F85DFA"/>
    <w:rsid w:val="00F85EBD"/>
    <w:rsid w:val="00F85F8A"/>
    <w:rsid w:val="00F872A3"/>
    <w:rsid w:val="00F8733D"/>
    <w:rsid w:val="00F87403"/>
    <w:rsid w:val="00F87478"/>
    <w:rsid w:val="00F874F5"/>
    <w:rsid w:val="00F90135"/>
    <w:rsid w:val="00F90536"/>
    <w:rsid w:val="00F90AED"/>
    <w:rsid w:val="00F91223"/>
    <w:rsid w:val="00F916BA"/>
    <w:rsid w:val="00F91C86"/>
    <w:rsid w:val="00F92364"/>
    <w:rsid w:val="00F92FC0"/>
    <w:rsid w:val="00F936B8"/>
    <w:rsid w:val="00F93CA8"/>
    <w:rsid w:val="00F93E5F"/>
    <w:rsid w:val="00F94473"/>
    <w:rsid w:val="00F94B87"/>
    <w:rsid w:val="00F94CCF"/>
    <w:rsid w:val="00F94E22"/>
    <w:rsid w:val="00F94E9E"/>
    <w:rsid w:val="00F950F0"/>
    <w:rsid w:val="00F95119"/>
    <w:rsid w:val="00F9535C"/>
    <w:rsid w:val="00F956DC"/>
    <w:rsid w:val="00F96FFE"/>
    <w:rsid w:val="00F97049"/>
    <w:rsid w:val="00F97838"/>
    <w:rsid w:val="00F97AFD"/>
    <w:rsid w:val="00FA0888"/>
    <w:rsid w:val="00FA0C2F"/>
    <w:rsid w:val="00FA0D77"/>
    <w:rsid w:val="00FA0DAF"/>
    <w:rsid w:val="00FA0DD5"/>
    <w:rsid w:val="00FA0ECE"/>
    <w:rsid w:val="00FA13A4"/>
    <w:rsid w:val="00FA1427"/>
    <w:rsid w:val="00FA1952"/>
    <w:rsid w:val="00FA20AE"/>
    <w:rsid w:val="00FA2208"/>
    <w:rsid w:val="00FA235E"/>
    <w:rsid w:val="00FA2786"/>
    <w:rsid w:val="00FA2D09"/>
    <w:rsid w:val="00FA2D76"/>
    <w:rsid w:val="00FA306D"/>
    <w:rsid w:val="00FA35FF"/>
    <w:rsid w:val="00FA3AE1"/>
    <w:rsid w:val="00FA3C57"/>
    <w:rsid w:val="00FA4671"/>
    <w:rsid w:val="00FA48D4"/>
    <w:rsid w:val="00FA4AEA"/>
    <w:rsid w:val="00FA4DA5"/>
    <w:rsid w:val="00FA507E"/>
    <w:rsid w:val="00FA5463"/>
    <w:rsid w:val="00FA5FE2"/>
    <w:rsid w:val="00FA6BCF"/>
    <w:rsid w:val="00FA72E1"/>
    <w:rsid w:val="00FA773E"/>
    <w:rsid w:val="00FA7752"/>
    <w:rsid w:val="00FA7D3C"/>
    <w:rsid w:val="00FB006D"/>
    <w:rsid w:val="00FB00CA"/>
    <w:rsid w:val="00FB0DC3"/>
    <w:rsid w:val="00FB0E00"/>
    <w:rsid w:val="00FB168C"/>
    <w:rsid w:val="00FB1D94"/>
    <w:rsid w:val="00FB1E73"/>
    <w:rsid w:val="00FB2A47"/>
    <w:rsid w:val="00FB3061"/>
    <w:rsid w:val="00FB3919"/>
    <w:rsid w:val="00FB393A"/>
    <w:rsid w:val="00FB39D1"/>
    <w:rsid w:val="00FB39E0"/>
    <w:rsid w:val="00FB3CB5"/>
    <w:rsid w:val="00FB3CCE"/>
    <w:rsid w:val="00FB4333"/>
    <w:rsid w:val="00FB4394"/>
    <w:rsid w:val="00FB485E"/>
    <w:rsid w:val="00FB48EA"/>
    <w:rsid w:val="00FB5456"/>
    <w:rsid w:val="00FB567A"/>
    <w:rsid w:val="00FB5999"/>
    <w:rsid w:val="00FB5BB4"/>
    <w:rsid w:val="00FB5D0E"/>
    <w:rsid w:val="00FB5E77"/>
    <w:rsid w:val="00FB60B9"/>
    <w:rsid w:val="00FB6240"/>
    <w:rsid w:val="00FB65C0"/>
    <w:rsid w:val="00FB674F"/>
    <w:rsid w:val="00FB67A1"/>
    <w:rsid w:val="00FB6D09"/>
    <w:rsid w:val="00FB71D3"/>
    <w:rsid w:val="00FB77CD"/>
    <w:rsid w:val="00FB7828"/>
    <w:rsid w:val="00FC019F"/>
    <w:rsid w:val="00FC032C"/>
    <w:rsid w:val="00FC040C"/>
    <w:rsid w:val="00FC0CF8"/>
    <w:rsid w:val="00FC0D19"/>
    <w:rsid w:val="00FC16E1"/>
    <w:rsid w:val="00FC16F4"/>
    <w:rsid w:val="00FC1744"/>
    <w:rsid w:val="00FC1A39"/>
    <w:rsid w:val="00FC1C01"/>
    <w:rsid w:val="00FC1D7B"/>
    <w:rsid w:val="00FC1F08"/>
    <w:rsid w:val="00FC2ECC"/>
    <w:rsid w:val="00FC313E"/>
    <w:rsid w:val="00FC3366"/>
    <w:rsid w:val="00FC3E54"/>
    <w:rsid w:val="00FC4130"/>
    <w:rsid w:val="00FC4198"/>
    <w:rsid w:val="00FC465F"/>
    <w:rsid w:val="00FC468A"/>
    <w:rsid w:val="00FC48C8"/>
    <w:rsid w:val="00FC4E17"/>
    <w:rsid w:val="00FC5720"/>
    <w:rsid w:val="00FC5820"/>
    <w:rsid w:val="00FC594C"/>
    <w:rsid w:val="00FC5DAA"/>
    <w:rsid w:val="00FC5E9B"/>
    <w:rsid w:val="00FC63A7"/>
    <w:rsid w:val="00FC6464"/>
    <w:rsid w:val="00FC66EB"/>
    <w:rsid w:val="00FC670F"/>
    <w:rsid w:val="00FC70F9"/>
    <w:rsid w:val="00FC74A0"/>
    <w:rsid w:val="00FC7795"/>
    <w:rsid w:val="00FC799A"/>
    <w:rsid w:val="00FD01F5"/>
    <w:rsid w:val="00FD02FE"/>
    <w:rsid w:val="00FD04C5"/>
    <w:rsid w:val="00FD0C88"/>
    <w:rsid w:val="00FD0DE7"/>
    <w:rsid w:val="00FD1705"/>
    <w:rsid w:val="00FD1A3B"/>
    <w:rsid w:val="00FD1BA1"/>
    <w:rsid w:val="00FD1BFC"/>
    <w:rsid w:val="00FD25FB"/>
    <w:rsid w:val="00FD289C"/>
    <w:rsid w:val="00FD2C0A"/>
    <w:rsid w:val="00FD364D"/>
    <w:rsid w:val="00FD38A7"/>
    <w:rsid w:val="00FD3AC6"/>
    <w:rsid w:val="00FD4A7F"/>
    <w:rsid w:val="00FD4EAA"/>
    <w:rsid w:val="00FD5043"/>
    <w:rsid w:val="00FD57F8"/>
    <w:rsid w:val="00FD5A6F"/>
    <w:rsid w:val="00FD5DB4"/>
    <w:rsid w:val="00FD5E95"/>
    <w:rsid w:val="00FD63AF"/>
    <w:rsid w:val="00FD645F"/>
    <w:rsid w:val="00FD658E"/>
    <w:rsid w:val="00FD682E"/>
    <w:rsid w:val="00FD6995"/>
    <w:rsid w:val="00FD6A25"/>
    <w:rsid w:val="00FD725F"/>
    <w:rsid w:val="00FD72A5"/>
    <w:rsid w:val="00FD74CB"/>
    <w:rsid w:val="00FD7849"/>
    <w:rsid w:val="00FD7B85"/>
    <w:rsid w:val="00FE064A"/>
    <w:rsid w:val="00FE0973"/>
    <w:rsid w:val="00FE129C"/>
    <w:rsid w:val="00FE2306"/>
    <w:rsid w:val="00FE2506"/>
    <w:rsid w:val="00FE299A"/>
    <w:rsid w:val="00FE2A6A"/>
    <w:rsid w:val="00FE2CEF"/>
    <w:rsid w:val="00FE3211"/>
    <w:rsid w:val="00FE35AC"/>
    <w:rsid w:val="00FE3F95"/>
    <w:rsid w:val="00FE406D"/>
    <w:rsid w:val="00FE45DA"/>
    <w:rsid w:val="00FE4870"/>
    <w:rsid w:val="00FE4BC1"/>
    <w:rsid w:val="00FE5107"/>
    <w:rsid w:val="00FE5159"/>
    <w:rsid w:val="00FE5698"/>
    <w:rsid w:val="00FE5943"/>
    <w:rsid w:val="00FE5AD1"/>
    <w:rsid w:val="00FE5FF1"/>
    <w:rsid w:val="00FE62B0"/>
    <w:rsid w:val="00FE7101"/>
    <w:rsid w:val="00FE7769"/>
    <w:rsid w:val="00FE7D76"/>
    <w:rsid w:val="00FF00D1"/>
    <w:rsid w:val="00FF076B"/>
    <w:rsid w:val="00FF098C"/>
    <w:rsid w:val="00FF0EF2"/>
    <w:rsid w:val="00FF10D7"/>
    <w:rsid w:val="00FF16D7"/>
    <w:rsid w:val="00FF171F"/>
    <w:rsid w:val="00FF1B3E"/>
    <w:rsid w:val="00FF1B71"/>
    <w:rsid w:val="00FF1B77"/>
    <w:rsid w:val="00FF1EAA"/>
    <w:rsid w:val="00FF2326"/>
    <w:rsid w:val="00FF2534"/>
    <w:rsid w:val="00FF260C"/>
    <w:rsid w:val="00FF2777"/>
    <w:rsid w:val="00FF294A"/>
    <w:rsid w:val="00FF30DF"/>
    <w:rsid w:val="00FF3755"/>
    <w:rsid w:val="00FF4491"/>
    <w:rsid w:val="00FF46BB"/>
    <w:rsid w:val="00FF47DF"/>
    <w:rsid w:val="00FF4AED"/>
    <w:rsid w:val="00FF4B02"/>
    <w:rsid w:val="00FF4C42"/>
    <w:rsid w:val="00FF586B"/>
    <w:rsid w:val="00FF5B11"/>
    <w:rsid w:val="00FF5D77"/>
    <w:rsid w:val="00FF60EB"/>
    <w:rsid w:val="00FF61F8"/>
    <w:rsid w:val="00FF66EE"/>
    <w:rsid w:val="00FF6F58"/>
    <w:rsid w:val="00FF70DC"/>
    <w:rsid w:val="00FF70E6"/>
    <w:rsid w:val="00FF71DF"/>
    <w:rsid w:val="00FF7820"/>
    <w:rsid w:val="00FF788B"/>
    <w:rsid w:val="00FF7AA9"/>
    <w:rsid w:val="00FF7D4F"/>
    <w:rsid w:val="00FF7E37"/>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4B73A9E4"/>
  <w15:docId w15:val="{12640F9A-27D5-4A7E-8885-4552857248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20A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686BED"/>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686BE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686BE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686BED"/>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686BE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3"/>
      <w:outlineLvl w:val="4"/>
    </w:pPr>
    <w:rPr>
      <w:rFonts w:ascii="Times New Roman" w:hAnsi="Times New Roman"/>
      <w:b/>
      <w:bCs/>
      <w:sz w:val="22"/>
      <w:szCs w:val="22"/>
    </w:rPr>
  </w:style>
  <w:style w:type="paragraph" w:styleId="Heading6">
    <w:name w:val="heading 6"/>
    <w:basedOn w:val="Normal"/>
    <w:next w:val="Normal"/>
    <w:qFormat/>
    <w:rsid w:val="00686BE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5"/>
    </w:pPr>
    <w:rPr>
      <w:rFonts w:cs="Times New Roman"/>
      <w:b/>
      <w:bCs/>
    </w:rPr>
  </w:style>
  <w:style w:type="paragraph" w:styleId="Heading7">
    <w:name w:val="heading 7"/>
    <w:basedOn w:val="Normal"/>
    <w:next w:val="Normal"/>
    <w:qFormat/>
    <w:rsid w:val="00686BE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outlineLvl w:val="6"/>
    </w:pPr>
    <w:rPr>
      <w:rFonts w:cs="Times New Roman"/>
      <w:b/>
      <w:bCs/>
    </w:rPr>
  </w:style>
  <w:style w:type="paragraph" w:styleId="Heading8">
    <w:name w:val="heading 8"/>
    <w:basedOn w:val="Normal"/>
    <w:next w:val="Normal"/>
    <w:qFormat/>
    <w:rsid w:val="00686BE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7"/>
    </w:pPr>
    <w:rPr>
      <w:rFonts w:cs="Times New Roman"/>
      <w:sz w:val="16"/>
      <w:szCs w:val="16"/>
      <w:u w:val="single"/>
    </w:rPr>
  </w:style>
  <w:style w:type="paragraph" w:styleId="Heading9">
    <w:name w:val="heading 9"/>
    <w:basedOn w:val="Normal"/>
    <w:next w:val="Normal"/>
    <w:qFormat/>
    <w:rsid w:val="00686BE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8"/>
    </w:pPr>
    <w:rPr>
      <w:rFonts w:cs="Times New Roman"/>
      <w:sz w:val="16"/>
      <w:szCs w:val="1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686BED"/>
    <w:pPr>
      <w:tabs>
        <w:tab w:val="center" w:pos="4536"/>
        <w:tab w:val="right" w:pos="9072"/>
      </w:tabs>
    </w:pPr>
  </w:style>
  <w:style w:type="character" w:customStyle="1" w:styleId="AAAddress">
    <w:name w:val="AA Address"/>
    <w:rsid w:val="00686BED"/>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686BED"/>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686BED"/>
    <w:pPr>
      <w:tabs>
        <w:tab w:val="center" w:pos="4536"/>
        <w:tab w:val="right" w:pos="9072"/>
      </w:tabs>
    </w:pPr>
  </w:style>
  <w:style w:type="paragraph" w:styleId="Caption">
    <w:name w:val="caption"/>
    <w:basedOn w:val="Normal"/>
    <w:next w:val="Normal"/>
    <w:qFormat/>
    <w:rsid w:val="00686BED"/>
    <w:rPr>
      <w:rFonts w:cs="Times New Roman"/>
      <w:b/>
      <w:bCs/>
    </w:rPr>
  </w:style>
  <w:style w:type="paragraph" w:styleId="ListBullet">
    <w:name w:val="List Bullet"/>
    <w:basedOn w:val="Normal"/>
    <w:rsid w:val="00686BED"/>
    <w:pPr>
      <w:numPr>
        <w:numId w:val="3"/>
      </w:numPr>
      <w:tabs>
        <w:tab w:val="clear" w:pos="360"/>
        <w:tab w:val="left" w:pos="284"/>
      </w:tabs>
      <w:ind w:left="284" w:hanging="284"/>
    </w:pPr>
  </w:style>
  <w:style w:type="paragraph" w:styleId="ListBullet2">
    <w:name w:val="List Bullet 2"/>
    <w:basedOn w:val="Normal"/>
    <w:rsid w:val="00686BED"/>
    <w:pPr>
      <w:numPr>
        <w:numId w:val="4"/>
      </w:numPr>
      <w:tabs>
        <w:tab w:val="clear" w:pos="643"/>
        <w:tab w:val="left" w:pos="567"/>
      </w:tabs>
      <w:ind w:left="851" w:hanging="284"/>
    </w:pPr>
  </w:style>
  <w:style w:type="paragraph" w:styleId="ListBullet3">
    <w:name w:val="List Bullet 3"/>
    <w:basedOn w:val="Normal"/>
    <w:rsid w:val="00686BED"/>
    <w:pPr>
      <w:numPr>
        <w:numId w:val="1"/>
      </w:numPr>
      <w:tabs>
        <w:tab w:val="clear" w:pos="926"/>
        <w:tab w:val="left" w:pos="851"/>
      </w:tabs>
      <w:ind w:left="1135" w:hanging="284"/>
    </w:pPr>
  </w:style>
  <w:style w:type="paragraph" w:styleId="ListBullet4">
    <w:name w:val="List Bullet 4"/>
    <w:basedOn w:val="Normal"/>
    <w:rsid w:val="00686BED"/>
    <w:pPr>
      <w:numPr>
        <w:numId w:val="2"/>
      </w:numPr>
      <w:tabs>
        <w:tab w:val="clear" w:pos="1209"/>
        <w:tab w:val="left" w:pos="1134"/>
      </w:tabs>
      <w:ind w:left="1418" w:hanging="284"/>
    </w:pPr>
  </w:style>
  <w:style w:type="paragraph" w:styleId="ListNumber">
    <w:name w:val="List Number"/>
    <w:basedOn w:val="Normal"/>
    <w:rsid w:val="00686BED"/>
    <w:pPr>
      <w:numPr>
        <w:numId w:val="5"/>
      </w:numPr>
      <w:tabs>
        <w:tab w:val="clear" w:pos="360"/>
        <w:tab w:val="left" w:pos="284"/>
      </w:tabs>
      <w:ind w:left="284" w:hanging="284"/>
    </w:pPr>
  </w:style>
  <w:style w:type="paragraph" w:styleId="ListNumber2">
    <w:name w:val="List Number 2"/>
    <w:basedOn w:val="Normal"/>
    <w:rsid w:val="00686BED"/>
    <w:pPr>
      <w:numPr>
        <w:numId w:val="6"/>
      </w:numPr>
      <w:tabs>
        <w:tab w:val="clear" w:pos="643"/>
        <w:tab w:val="left" w:pos="567"/>
      </w:tabs>
      <w:ind w:left="851" w:hanging="284"/>
    </w:pPr>
  </w:style>
  <w:style w:type="paragraph" w:styleId="ListNumber3">
    <w:name w:val="List Number 3"/>
    <w:basedOn w:val="Normal"/>
    <w:rsid w:val="00686BED"/>
    <w:pPr>
      <w:numPr>
        <w:numId w:val="7"/>
      </w:numPr>
      <w:tabs>
        <w:tab w:val="clear" w:pos="926"/>
        <w:tab w:val="left" w:pos="851"/>
      </w:tabs>
      <w:ind w:left="1135" w:hanging="284"/>
    </w:pPr>
  </w:style>
  <w:style w:type="paragraph" w:styleId="NormalIndent">
    <w:name w:val="Normal Indent"/>
    <w:basedOn w:val="Normal"/>
    <w:rsid w:val="00686BED"/>
    <w:pPr>
      <w:ind w:left="284"/>
    </w:pPr>
  </w:style>
  <w:style w:type="paragraph" w:customStyle="1" w:styleId="AAFrameAddress">
    <w:name w:val="AA Frame Address"/>
    <w:basedOn w:val="Heading1"/>
    <w:rsid w:val="00686BED"/>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686BED"/>
    <w:pPr>
      <w:numPr>
        <w:numId w:val="8"/>
      </w:numPr>
      <w:tabs>
        <w:tab w:val="clear" w:pos="1492"/>
        <w:tab w:val="left" w:pos="1418"/>
      </w:tabs>
      <w:ind w:left="1418" w:hanging="284"/>
    </w:pPr>
  </w:style>
  <w:style w:type="paragraph" w:styleId="ListNumber4">
    <w:name w:val="List Number 4"/>
    <w:basedOn w:val="Normal"/>
    <w:rsid w:val="00686BED"/>
    <w:pPr>
      <w:numPr>
        <w:numId w:val="9"/>
      </w:numPr>
      <w:tabs>
        <w:tab w:val="clear" w:pos="1209"/>
        <w:tab w:val="left" w:pos="1418"/>
      </w:tabs>
    </w:pPr>
  </w:style>
  <w:style w:type="paragraph" w:styleId="TableofAuthorities">
    <w:name w:val="table of authorities"/>
    <w:basedOn w:val="Normal"/>
    <w:next w:val="Normal"/>
    <w:semiHidden/>
    <w:rsid w:val="00686BED"/>
    <w:pPr>
      <w:ind w:left="284" w:hanging="284"/>
    </w:pPr>
  </w:style>
  <w:style w:type="paragraph" w:styleId="Index1">
    <w:name w:val="index 1"/>
    <w:basedOn w:val="Normal"/>
    <w:next w:val="Normal"/>
    <w:autoRedefine/>
    <w:semiHidden/>
    <w:rsid w:val="00686BED"/>
    <w:pPr>
      <w:ind w:left="284" w:hanging="284"/>
    </w:pPr>
  </w:style>
  <w:style w:type="paragraph" w:styleId="Index2">
    <w:name w:val="index 2"/>
    <w:basedOn w:val="Normal"/>
    <w:next w:val="Normal"/>
    <w:autoRedefine/>
    <w:semiHidden/>
    <w:rsid w:val="00686BED"/>
    <w:pPr>
      <w:ind w:left="568" w:hanging="284"/>
    </w:pPr>
  </w:style>
  <w:style w:type="paragraph" w:styleId="Index3">
    <w:name w:val="index 3"/>
    <w:basedOn w:val="Normal"/>
    <w:next w:val="Normal"/>
    <w:autoRedefine/>
    <w:semiHidden/>
    <w:rsid w:val="00686BED"/>
    <w:pPr>
      <w:ind w:left="851" w:hanging="284"/>
    </w:pPr>
  </w:style>
  <w:style w:type="paragraph" w:styleId="Index4">
    <w:name w:val="index 4"/>
    <w:basedOn w:val="Normal"/>
    <w:next w:val="Normal"/>
    <w:semiHidden/>
    <w:rsid w:val="00686BED"/>
    <w:pPr>
      <w:ind w:left="1135" w:hanging="284"/>
    </w:pPr>
  </w:style>
  <w:style w:type="paragraph" w:styleId="Index6">
    <w:name w:val="index 6"/>
    <w:basedOn w:val="Normal"/>
    <w:next w:val="Normal"/>
    <w:semiHidden/>
    <w:rsid w:val="00686BED"/>
    <w:pPr>
      <w:ind w:left="1702" w:hanging="284"/>
    </w:pPr>
  </w:style>
  <w:style w:type="paragraph" w:styleId="Index5">
    <w:name w:val="index 5"/>
    <w:basedOn w:val="Normal"/>
    <w:next w:val="Normal"/>
    <w:semiHidden/>
    <w:rsid w:val="00686BED"/>
    <w:pPr>
      <w:ind w:left="1418" w:hanging="284"/>
    </w:pPr>
  </w:style>
  <w:style w:type="paragraph" w:styleId="Index7">
    <w:name w:val="index 7"/>
    <w:basedOn w:val="Normal"/>
    <w:next w:val="Normal"/>
    <w:semiHidden/>
    <w:rsid w:val="00686BED"/>
    <w:pPr>
      <w:ind w:left="1985" w:hanging="284"/>
    </w:pPr>
  </w:style>
  <w:style w:type="paragraph" w:styleId="Index8">
    <w:name w:val="index 8"/>
    <w:basedOn w:val="Normal"/>
    <w:next w:val="Normal"/>
    <w:semiHidden/>
    <w:rsid w:val="00686BED"/>
    <w:pPr>
      <w:ind w:left="2269" w:hanging="284"/>
    </w:pPr>
  </w:style>
  <w:style w:type="paragraph" w:styleId="Index9">
    <w:name w:val="index 9"/>
    <w:basedOn w:val="Normal"/>
    <w:next w:val="Normal"/>
    <w:semiHidden/>
    <w:rsid w:val="00686BED"/>
    <w:pPr>
      <w:ind w:left="2552" w:hanging="284"/>
    </w:pPr>
  </w:style>
  <w:style w:type="paragraph" w:styleId="TOC2">
    <w:name w:val="toc 2"/>
    <w:basedOn w:val="Normal"/>
    <w:next w:val="Normal"/>
    <w:semiHidden/>
    <w:rsid w:val="00686BE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686BE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686BED"/>
    <w:pPr>
      <w:ind w:left="851"/>
    </w:pPr>
  </w:style>
  <w:style w:type="paragraph" w:styleId="TOC5">
    <w:name w:val="toc 5"/>
    <w:basedOn w:val="Normal"/>
    <w:next w:val="Normal"/>
    <w:semiHidden/>
    <w:rsid w:val="00686BED"/>
    <w:pPr>
      <w:ind w:left="1134"/>
    </w:pPr>
  </w:style>
  <w:style w:type="paragraph" w:styleId="TOC6">
    <w:name w:val="toc 6"/>
    <w:basedOn w:val="Normal"/>
    <w:next w:val="Normal"/>
    <w:semiHidden/>
    <w:rsid w:val="00686BED"/>
    <w:pPr>
      <w:ind w:left="1418"/>
    </w:pPr>
  </w:style>
  <w:style w:type="paragraph" w:styleId="TOC7">
    <w:name w:val="toc 7"/>
    <w:basedOn w:val="Normal"/>
    <w:next w:val="Normal"/>
    <w:semiHidden/>
    <w:rsid w:val="00686BED"/>
    <w:pPr>
      <w:ind w:left="1701"/>
    </w:pPr>
  </w:style>
  <w:style w:type="paragraph" w:styleId="TOC8">
    <w:name w:val="toc 8"/>
    <w:basedOn w:val="Normal"/>
    <w:next w:val="Normal"/>
    <w:semiHidden/>
    <w:rsid w:val="00686BED"/>
    <w:pPr>
      <w:ind w:left="1985"/>
    </w:pPr>
  </w:style>
  <w:style w:type="paragraph" w:styleId="TOC9">
    <w:name w:val="toc 9"/>
    <w:basedOn w:val="Normal"/>
    <w:next w:val="Normal"/>
    <w:semiHidden/>
    <w:rsid w:val="00686BED"/>
    <w:pPr>
      <w:ind w:left="2268"/>
    </w:pPr>
  </w:style>
  <w:style w:type="paragraph" w:styleId="TableofFigures">
    <w:name w:val="table of figures"/>
    <w:basedOn w:val="Normal"/>
    <w:next w:val="Normal"/>
    <w:semiHidden/>
    <w:rsid w:val="00686BED"/>
    <w:pPr>
      <w:ind w:left="567" w:hanging="567"/>
    </w:pPr>
  </w:style>
  <w:style w:type="paragraph" w:styleId="ListBullet5">
    <w:name w:val="List Bullet 5"/>
    <w:basedOn w:val="Normal"/>
    <w:rsid w:val="00686BED"/>
    <w:pPr>
      <w:numPr>
        <w:numId w:val="10"/>
      </w:numPr>
      <w:tabs>
        <w:tab w:val="clear" w:pos="1492"/>
        <w:tab w:val="left" w:pos="1418"/>
      </w:tabs>
      <w:ind w:left="1702" w:hanging="284"/>
    </w:pPr>
  </w:style>
  <w:style w:type="paragraph" w:styleId="BodyText">
    <w:name w:val="Body Text"/>
    <w:aliases w:val="bt,body text,Body"/>
    <w:basedOn w:val="Normal"/>
    <w:link w:val="BodyTextChar"/>
    <w:rsid w:val="00686BED"/>
    <w:pPr>
      <w:spacing w:after="120"/>
    </w:pPr>
  </w:style>
  <w:style w:type="paragraph" w:styleId="BodyTextFirstIndent">
    <w:name w:val="Body Text First Indent"/>
    <w:basedOn w:val="BodyText"/>
    <w:rsid w:val="00686BED"/>
    <w:pPr>
      <w:ind w:firstLine="284"/>
    </w:pPr>
  </w:style>
  <w:style w:type="paragraph" w:styleId="BodyTextIndent">
    <w:name w:val="Body Text Indent"/>
    <w:basedOn w:val="Normal"/>
    <w:link w:val="BodyTextIndentChar"/>
    <w:rsid w:val="00686BED"/>
    <w:pPr>
      <w:spacing w:after="120"/>
      <w:ind w:left="283"/>
    </w:pPr>
  </w:style>
  <w:style w:type="paragraph" w:styleId="BodyTextFirstIndent2">
    <w:name w:val="Body Text First Indent 2"/>
    <w:basedOn w:val="BodyTextIndent"/>
    <w:rsid w:val="00686BED"/>
    <w:pPr>
      <w:ind w:left="284" w:firstLine="284"/>
    </w:pPr>
  </w:style>
  <w:style w:type="character" w:styleId="Strong">
    <w:name w:val="Strong"/>
    <w:qFormat/>
    <w:rsid w:val="00686BED"/>
    <w:rPr>
      <w:rFonts w:cs="Times New Roman"/>
      <w:b/>
      <w:bCs/>
    </w:rPr>
  </w:style>
  <w:style w:type="paragraph" w:customStyle="1" w:styleId="AA1stlevelbullet">
    <w:name w:val="AA 1st level bullet"/>
    <w:basedOn w:val="Normal"/>
    <w:rsid w:val="00686BED"/>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686BED"/>
    <w:pPr>
      <w:framePr w:w="4253" w:h="1418" w:hRule="exact" w:hSpace="142" w:vSpace="142" w:wrap="around" w:vAnchor="page" w:hAnchor="page" w:x="7457" w:y="568"/>
    </w:pPr>
  </w:style>
  <w:style w:type="character" w:customStyle="1" w:styleId="AACopyright">
    <w:name w:val="AA Copyright"/>
    <w:rsid w:val="00686BED"/>
    <w:rPr>
      <w:rFonts w:ascii="Arial" w:hAnsi="Arial"/>
      <w:sz w:val="13"/>
      <w:szCs w:val="13"/>
    </w:rPr>
  </w:style>
  <w:style w:type="paragraph" w:customStyle="1" w:styleId="AA2ndlevelbullet">
    <w:name w:val="AA 2nd level bullet"/>
    <w:basedOn w:val="AA1stlevelbullet"/>
    <w:rsid w:val="00686BED"/>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686BED"/>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686BE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686BE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686BED"/>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686BED"/>
    <w:pPr>
      <w:framePr w:h="1054" w:wrap="around" w:y="5920"/>
    </w:pPr>
  </w:style>
  <w:style w:type="paragraph" w:customStyle="1" w:styleId="ReportHeading3">
    <w:name w:val="ReportHeading3"/>
    <w:basedOn w:val="ReportHeading2"/>
    <w:rsid w:val="00686BED"/>
    <w:pPr>
      <w:framePr w:h="443" w:wrap="around" w:y="8223"/>
    </w:pPr>
  </w:style>
  <w:style w:type="paragraph" w:customStyle="1" w:styleId="E">
    <w:name w:val="Å§ª×èÍ E"/>
    <w:basedOn w:val="Normal"/>
    <w:rsid w:val="00686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686BED"/>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686BED"/>
    <w:pPr>
      <w:framePr w:w="7308" w:h="1134" w:hSpace="180" w:vSpace="180" w:wrap="notBeside" w:vAnchor="text" w:hAnchor="margin" w:x="1" w:y="7"/>
      <w:spacing w:after="240"/>
    </w:pPr>
  </w:style>
  <w:style w:type="paragraph" w:customStyle="1" w:styleId="PictureLeft">
    <w:name w:val="PictureLeft"/>
    <w:basedOn w:val="Normal"/>
    <w:rsid w:val="00686BED"/>
    <w:pPr>
      <w:framePr w:w="2603" w:h="1134" w:hSpace="142" w:wrap="around" w:vAnchor="text" w:hAnchor="page" w:x="1526" w:y="6"/>
      <w:spacing w:before="240"/>
    </w:pPr>
  </w:style>
  <w:style w:type="paragraph" w:customStyle="1" w:styleId="PicturteLeftFullLength">
    <w:name w:val="PicturteLeftFullLength"/>
    <w:basedOn w:val="PictureLeft"/>
    <w:rsid w:val="00686BED"/>
    <w:pPr>
      <w:framePr w:w="10142" w:hSpace="180" w:vSpace="180" w:wrap="around" w:y="7"/>
    </w:pPr>
  </w:style>
  <w:style w:type="paragraph" w:customStyle="1" w:styleId="AAheadingwocontents">
    <w:name w:val="AA heading wo contents"/>
    <w:basedOn w:val="Normal"/>
    <w:rsid w:val="00686BED"/>
    <w:pPr>
      <w:spacing w:line="280" w:lineRule="atLeast"/>
    </w:pPr>
    <w:rPr>
      <w:rFonts w:ascii="Times New Roman" w:hAnsi="Times New Roman"/>
      <w:b/>
      <w:bCs/>
      <w:sz w:val="22"/>
      <w:szCs w:val="22"/>
    </w:rPr>
  </w:style>
  <w:style w:type="paragraph" w:customStyle="1" w:styleId="StandaardOpinion">
    <w:name w:val="StandaardOpinion"/>
    <w:basedOn w:val="Normal"/>
    <w:rsid w:val="00686BED"/>
    <w:pPr>
      <w:spacing w:line="280" w:lineRule="atLeast"/>
    </w:pPr>
    <w:rPr>
      <w:rFonts w:ascii="Times New Roman" w:hAnsi="Times New Roman"/>
      <w:sz w:val="22"/>
      <w:szCs w:val="22"/>
    </w:rPr>
  </w:style>
  <w:style w:type="paragraph" w:styleId="BodyText2">
    <w:name w:val="Body Text 2"/>
    <w:basedOn w:val="Normal"/>
    <w:rsid w:val="00686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3"/>
    </w:pPr>
    <w:rPr>
      <w:rFonts w:ascii="Times New Roman" w:hAnsi="Times New Roman"/>
      <w:sz w:val="22"/>
      <w:szCs w:val="22"/>
    </w:rPr>
  </w:style>
  <w:style w:type="paragraph" w:customStyle="1" w:styleId="ASSETS">
    <w:name w:val="ASSETS"/>
    <w:basedOn w:val="Normal"/>
    <w:rsid w:val="00686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E0">
    <w:name w:val="ชื่อบริษัท E"/>
    <w:basedOn w:val="Normal"/>
    <w:rsid w:val="00686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a">
    <w:name w:val="บวก"/>
    <w:basedOn w:val="Normal"/>
    <w:rsid w:val="00686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3">
    <w:name w:val="ตาราง3ช่อง"/>
    <w:basedOn w:val="Normal"/>
    <w:rsid w:val="00686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Cordia New" w:hAnsi="Book Antiqua"/>
      <w:snapToGrid w:val="0"/>
      <w:sz w:val="22"/>
      <w:szCs w:val="22"/>
      <w:lang w:val="th-TH" w:eastAsia="th-TH"/>
    </w:rPr>
  </w:style>
  <w:style w:type="paragraph" w:styleId="BodyText3">
    <w:name w:val="Body Text 3"/>
    <w:basedOn w:val="Normal"/>
    <w:link w:val="BodyText3Char"/>
    <w:rsid w:val="00686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pPr>
  </w:style>
  <w:style w:type="character" w:styleId="PageNumber">
    <w:name w:val="page number"/>
    <w:basedOn w:val="DefaultParagraphFont"/>
    <w:rsid w:val="00686BED"/>
  </w:style>
  <w:style w:type="paragraph" w:styleId="BlockText">
    <w:name w:val="Block Text"/>
    <w:basedOn w:val="Normal"/>
    <w:uiPriority w:val="99"/>
    <w:rsid w:val="00686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ascii="Times New Roman" w:eastAsia="MS Mincho" w:hAnsi="Times New Roman"/>
      <w:sz w:val="22"/>
      <w:szCs w:val="20"/>
      <w:lang w:val="en-GB"/>
    </w:rPr>
  </w:style>
  <w:style w:type="paragraph" w:customStyle="1" w:styleId="E1">
    <w:name w:val="?????????? E"/>
    <w:basedOn w:val="Normal"/>
    <w:rsid w:val="006301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0">
    <w:name w:val="µÒÃÒ§3ªèÍ§"/>
    <w:basedOn w:val="Normal"/>
    <w:rsid w:val="00E00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Cordia New"/>
      <w:sz w:val="22"/>
      <w:szCs w:val="22"/>
      <w:lang w:val="th-TH"/>
    </w:rPr>
  </w:style>
  <w:style w:type="character" w:styleId="LineNumber">
    <w:name w:val="line number"/>
    <w:basedOn w:val="DefaultParagraphFont"/>
    <w:rsid w:val="00994548"/>
  </w:style>
  <w:style w:type="table" w:styleId="TableGrid">
    <w:name w:val="Table Grid"/>
    <w:basedOn w:val="TableNormal"/>
    <w:uiPriority w:val="39"/>
    <w:rsid w:val="004439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basedOn w:val="Normal"/>
    <w:rsid w:val="00F13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rsid w:val="004E0A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BalloonText">
    <w:name w:val="Balloon Text"/>
    <w:basedOn w:val="Normal"/>
    <w:semiHidden/>
    <w:rsid w:val="00AC5B31"/>
    <w:rPr>
      <w:rFonts w:ascii="Tahoma" w:hAnsi="Tahoma" w:cs="Tahoma"/>
      <w:sz w:val="16"/>
      <w:szCs w:val="16"/>
    </w:rPr>
  </w:style>
  <w:style w:type="paragraph" w:customStyle="1" w:styleId="10">
    <w:name w:val="10"/>
    <w:basedOn w:val="Normal"/>
    <w:rsid w:val="00AB3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customStyle="1" w:styleId="E2">
    <w:name w:val="ª×èÍºÃÔÉÑ· E"/>
    <w:basedOn w:val="Normal"/>
    <w:rsid w:val="003D0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0">
    <w:name w:val="??"/>
    <w:basedOn w:val="Normal"/>
    <w:rsid w:val="003D0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character" w:customStyle="1" w:styleId="EmailStyle911">
    <w:name w:val="EmailStyle911"/>
    <w:semiHidden/>
    <w:rsid w:val="003D0E13"/>
    <w:rPr>
      <w:rFonts w:ascii="Arial" w:hAnsi="Arial" w:cs="Cordia New"/>
      <w:color w:val="auto"/>
      <w:sz w:val="20"/>
      <w:szCs w:val="23"/>
    </w:rPr>
  </w:style>
  <w:style w:type="character" w:styleId="FollowedHyperlink">
    <w:name w:val="FollowedHyperlink"/>
    <w:rsid w:val="001C0405"/>
    <w:rPr>
      <w:color w:val="800080"/>
      <w:u w:val="single"/>
    </w:rPr>
  </w:style>
  <w:style w:type="paragraph" w:styleId="BodyTextIndent3">
    <w:name w:val="Body Text Indent 3"/>
    <w:basedOn w:val="Normal"/>
    <w:rsid w:val="00187A3A"/>
    <w:pPr>
      <w:spacing w:after="120"/>
      <w:ind w:left="360"/>
    </w:pPr>
    <w:rPr>
      <w:sz w:val="16"/>
      <w:szCs w:val="16"/>
    </w:rPr>
  </w:style>
  <w:style w:type="paragraph" w:customStyle="1" w:styleId="acctfourfigures">
    <w:name w:val="acct four figures"/>
    <w:aliases w:val="a4"/>
    <w:basedOn w:val="Normal"/>
    <w:rsid w:val="00B77C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PolicyHeading">
    <w:name w:val="Acc Policy Heading"/>
    <w:basedOn w:val="BodyText"/>
    <w:link w:val="AccPolicyHeadingCharChar"/>
    <w:autoRedefine/>
    <w:rsid w:val="009432CB"/>
    <w:pPr>
      <w:numPr>
        <w:ilvl w:val="1"/>
        <w:numId w:val="16"/>
      </w:numPr>
      <w:tabs>
        <w:tab w:val="clear" w:pos="227"/>
        <w:tab w:val="clear" w:pos="375"/>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0" w:firstLine="0"/>
      <w:jc w:val="both"/>
    </w:pPr>
    <w:rPr>
      <w:b/>
      <w:sz w:val="22"/>
      <w:szCs w:val="22"/>
      <w:lang w:eastAsia="en-GB"/>
    </w:rPr>
  </w:style>
  <w:style w:type="character" w:customStyle="1" w:styleId="AccPolicyHeadingCharChar">
    <w:name w:val="Acc Policy Heading Char Char"/>
    <w:link w:val="AccPolicyHeading"/>
    <w:rsid w:val="009432CB"/>
    <w:rPr>
      <w:rFonts w:ascii="Arial" w:hAnsi="Arial"/>
      <w:b/>
      <w:sz w:val="22"/>
      <w:szCs w:val="22"/>
      <w:lang w:eastAsia="en-GB"/>
    </w:rPr>
  </w:style>
  <w:style w:type="paragraph" w:customStyle="1" w:styleId="Char2">
    <w:name w:val="Char2"/>
    <w:basedOn w:val="Normal"/>
    <w:rsid w:val="00892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cctcolumnheading">
    <w:name w:val="acct column heading"/>
    <w:aliases w:val="ac"/>
    <w:basedOn w:val="Normal"/>
    <w:rsid w:val="00267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PolicyHeadingChar">
    <w:name w:val="Acc Policy Heading Char"/>
    <w:basedOn w:val="BodyText"/>
    <w:autoRedefine/>
    <w:rsid w:val="00C346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900" w:right="387" w:hanging="540"/>
      <w:jc w:val="both"/>
    </w:pPr>
    <w:rPr>
      <w:sz w:val="28"/>
      <w:szCs w:val="28"/>
    </w:rPr>
  </w:style>
  <w:style w:type="paragraph" w:customStyle="1" w:styleId="AccPolicysubhead">
    <w:name w:val="Acc Policy sub head"/>
    <w:basedOn w:val="BodyText"/>
    <w:next w:val="BodyText"/>
    <w:link w:val="AccPolicysubheadChar"/>
    <w:autoRedefine/>
    <w:rsid w:val="00C346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C346DC"/>
    <w:rPr>
      <w:rFonts w:cs="Angsana New"/>
      <w:bCs/>
      <w:i/>
      <w:iCs/>
      <w:sz w:val="22"/>
      <w:szCs w:val="22"/>
      <w:lang w:val="en-US" w:eastAsia="en-GB" w:bidi="th-TH"/>
    </w:rPr>
  </w:style>
  <w:style w:type="paragraph" w:styleId="ListParagraph">
    <w:name w:val="List Paragraph"/>
    <w:basedOn w:val="Normal"/>
    <w:uiPriority w:val="34"/>
    <w:qFormat/>
    <w:rsid w:val="00C1518F"/>
    <w:pPr>
      <w:ind w:left="720"/>
      <w:contextualSpacing/>
    </w:pPr>
    <w:rPr>
      <w:szCs w:val="22"/>
    </w:rPr>
  </w:style>
  <w:style w:type="paragraph" w:customStyle="1" w:styleId="CharCharCharChar3">
    <w:name w:val="Char Char Char Char3"/>
    <w:basedOn w:val="Normal"/>
    <w:rsid w:val="004F3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2">
    <w:name w:val="Char Char Char Char2"/>
    <w:basedOn w:val="Normal"/>
    <w:rsid w:val="00CB6E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1">
    <w:name w:val="Char Char Char Char1"/>
    <w:basedOn w:val="Normal"/>
    <w:rsid w:val="00545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BodyTextChar">
    <w:name w:val="Body Text Char"/>
    <w:aliases w:val="bt Char,body text Char,Body Char"/>
    <w:link w:val="BodyText"/>
    <w:rsid w:val="00012814"/>
    <w:rPr>
      <w:rFonts w:ascii="Arial" w:hAnsi="Arial"/>
      <w:sz w:val="18"/>
      <w:szCs w:val="18"/>
    </w:rPr>
  </w:style>
  <w:style w:type="paragraph" w:customStyle="1" w:styleId="Char1">
    <w:name w:val="Char1"/>
    <w:basedOn w:val="Normal"/>
    <w:rsid w:val="007B5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pp-headline-item">
    <w:name w:val="pp-headline-item"/>
    <w:basedOn w:val="DefaultParagraphFont"/>
    <w:rsid w:val="00450F15"/>
  </w:style>
  <w:style w:type="character" w:customStyle="1" w:styleId="pp-place-title5">
    <w:name w:val="pp-place-title5"/>
    <w:rsid w:val="00450F15"/>
    <w:rPr>
      <w:b/>
      <w:bCs/>
      <w:color w:val="1155CC"/>
      <w:sz w:val="30"/>
      <w:szCs w:val="30"/>
    </w:rPr>
  </w:style>
  <w:style w:type="paragraph" w:customStyle="1" w:styleId="a1">
    <w:name w:val="¢éÍ¤ÇÒÁ"/>
    <w:basedOn w:val="Normal"/>
    <w:rsid w:val="00412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character" w:customStyle="1" w:styleId="HeaderChar">
    <w:name w:val="Header Char"/>
    <w:link w:val="Header"/>
    <w:rsid w:val="00473446"/>
    <w:rPr>
      <w:rFonts w:ascii="Arial" w:hAnsi="Arial"/>
      <w:sz w:val="18"/>
      <w:szCs w:val="18"/>
    </w:rPr>
  </w:style>
  <w:style w:type="character" w:customStyle="1" w:styleId="FooterChar">
    <w:name w:val="Footer Char"/>
    <w:basedOn w:val="DefaultParagraphFont"/>
    <w:link w:val="Footer"/>
    <w:uiPriority w:val="99"/>
    <w:rsid w:val="00806DD3"/>
    <w:rPr>
      <w:rFonts w:ascii="Arial" w:hAnsi="Arial"/>
      <w:sz w:val="18"/>
      <w:szCs w:val="18"/>
    </w:rPr>
  </w:style>
  <w:style w:type="paragraph" w:customStyle="1" w:styleId="block">
    <w:name w:val="block"/>
    <w:aliases w:val="b"/>
    <w:basedOn w:val="BodyText"/>
    <w:rsid w:val="00740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31">
    <w:name w:val="?????3????"/>
    <w:basedOn w:val="Normal"/>
    <w:rsid w:val="000A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character" w:styleId="CommentReference">
    <w:name w:val="annotation reference"/>
    <w:basedOn w:val="DefaultParagraphFont"/>
    <w:semiHidden/>
    <w:unhideWhenUsed/>
    <w:rsid w:val="00EE25C4"/>
    <w:rPr>
      <w:sz w:val="16"/>
      <w:szCs w:val="16"/>
    </w:rPr>
  </w:style>
  <w:style w:type="paragraph" w:styleId="CommentText">
    <w:name w:val="annotation text"/>
    <w:basedOn w:val="Normal"/>
    <w:link w:val="CommentTextChar"/>
    <w:semiHidden/>
    <w:unhideWhenUsed/>
    <w:rsid w:val="00EE25C4"/>
    <w:pPr>
      <w:spacing w:line="240" w:lineRule="auto"/>
    </w:pPr>
    <w:rPr>
      <w:sz w:val="20"/>
      <w:szCs w:val="25"/>
    </w:rPr>
  </w:style>
  <w:style w:type="character" w:customStyle="1" w:styleId="CommentTextChar">
    <w:name w:val="Comment Text Char"/>
    <w:basedOn w:val="DefaultParagraphFont"/>
    <w:link w:val="CommentText"/>
    <w:semiHidden/>
    <w:rsid w:val="00EE25C4"/>
    <w:rPr>
      <w:rFonts w:ascii="Arial" w:hAnsi="Arial"/>
      <w:szCs w:val="25"/>
    </w:rPr>
  </w:style>
  <w:style w:type="paragraph" w:styleId="CommentSubject">
    <w:name w:val="annotation subject"/>
    <w:basedOn w:val="CommentText"/>
    <w:next w:val="CommentText"/>
    <w:link w:val="CommentSubjectChar"/>
    <w:semiHidden/>
    <w:unhideWhenUsed/>
    <w:rsid w:val="00EE25C4"/>
    <w:rPr>
      <w:b/>
      <w:bCs/>
    </w:rPr>
  </w:style>
  <w:style w:type="character" w:customStyle="1" w:styleId="CommentSubjectChar">
    <w:name w:val="Comment Subject Char"/>
    <w:basedOn w:val="CommentTextChar"/>
    <w:link w:val="CommentSubject"/>
    <w:semiHidden/>
    <w:rsid w:val="00EE25C4"/>
    <w:rPr>
      <w:rFonts w:ascii="Arial" w:hAnsi="Arial"/>
      <w:b/>
      <w:bCs/>
      <w:szCs w:val="25"/>
    </w:rPr>
  </w:style>
  <w:style w:type="paragraph" w:styleId="Revision">
    <w:name w:val="Revision"/>
    <w:hidden/>
    <w:uiPriority w:val="99"/>
    <w:semiHidden/>
    <w:rsid w:val="00EE25C4"/>
    <w:rPr>
      <w:rFonts w:ascii="Arial" w:hAnsi="Arial"/>
      <w:sz w:val="18"/>
      <w:szCs w:val="22"/>
    </w:rPr>
  </w:style>
  <w:style w:type="character" w:styleId="Hyperlink">
    <w:name w:val="Hyperlink"/>
    <w:basedOn w:val="DefaultParagraphFont"/>
    <w:uiPriority w:val="99"/>
    <w:semiHidden/>
    <w:unhideWhenUsed/>
    <w:rsid w:val="004148E9"/>
    <w:rPr>
      <w:color w:val="0563C1"/>
      <w:u w:val="single"/>
    </w:rPr>
  </w:style>
  <w:style w:type="paragraph" w:customStyle="1" w:styleId="FSNoteNumbered">
    <w:name w:val="FS Note Numbered"/>
    <w:basedOn w:val="Normal"/>
    <w:next w:val="Normal"/>
    <w:qFormat/>
    <w:rsid w:val="00D05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before="240" w:after="120" w:line="240" w:lineRule="auto"/>
      <w:ind w:left="540"/>
    </w:pPr>
    <w:rPr>
      <w:rFonts w:ascii="Angsana New" w:eastAsia="Angsana New" w:hAnsi="Angsana New"/>
      <w:sz w:val="28"/>
      <w:szCs w:val="28"/>
      <w:u w:val="single"/>
      <w:lang w:val="th-TH"/>
    </w:rPr>
  </w:style>
  <w:style w:type="character" w:customStyle="1" w:styleId="BodyTextIndentChar">
    <w:name w:val="Body Text Indent Char"/>
    <w:basedOn w:val="DefaultParagraphFont"/>
    <w:link w:val="BodyTextIndent"/>
    <w:rsid w:val="008A7410"/>
    <w:rPr>
      <w:rFonts w:ascii="Arial" w:hAnsi="Arial"/>
      <w:sz w:val="18"/>
      <w:szCs w:val="18"/>
    </w:rPr>
  </w:style>
  <w:style w:type="character" w:customStyle="1" w:styleId="BodyText3Char">
    <w:name w:val="Body Text 3 Char"/>
    <w:basedOn w:val="DefaultParagraphFont"/>
    <w:link w:val="BodyText3"/>
    <w:rsid w:val="00A95E15"/>
    <w:rPr>
      <w:rFonts w:ascii="Arial" w:hAnsi="Arial"/>
      <w:sz w:val="18"/>
      <w:szCs w:val="18"/>
    </w:rPr>
  </w:style>
  <w:style w:type="paragraph" w:customStyle="1" w:styleId="Default">
    <w:name w:val="Default"/>
    <w:basedOn w:val="Normal"/>
    <w:rsid w:val="007C6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pPr>
    <w:rPr>
      <w:rFonts w:ascii="Angsana New" w:eastAsia="Calibri" w:hAnsi="Angsana New"/>
      <w:color w:val="000000"/>
      <w:sz w:val="24"/>
      <w:szCs w:val="24"/>
    </w:rPr>
  </w:style>
  <w:style w:type="paragraph" w:customStyle="1" w:styleId="FSNoteDetail">
    <w:name w:val="FS Note Detail"/>
    <w:basedOn w:val="Normal"/>
    <w:qFormat/>
    <w:rsid w:val="00B05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360"/>
      <w:jc w:val="thaiDistribute"/>
    </w:pPr>
    <w:rPr>
      <w:rFonts w:ascii="Angsana New" w:eastAsia="Angsana New" w:hAnsi="Angsana New"/>
      <w:sz w:val="28"/>
      <w:szCs w:val="28"/>
    </w:rPr>
  </w:style>
  <w:style w:type="character" w:customStyle="1" w:styleId="normaltextrun">
    <w:name w:val="normaltextrun"/>
    <w:basedOn w:val="DefaultParagraphFont"/>
    <w:rsid w:val="00E816F8"/>
  </w:style>
  <w:style w:type="character" w:customStyle="1" w:styleId="eop">
    <w:name w:val="eop"/>
    <w:basedOn w:val="DefaultParagraphFont"/>
    <w:rsid w:val="00E816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38409">
      <w:bodyDiv w:val="1"/>
      <w:marLeft w:val="0"/>
      <w:marRight w:val="0"/>
      <w:marTop w:val="0"/>
      <w:marBottom w:val="0"/>
      <w:divBdr>
        <w:top w:val="none" w:sz="0" w:space="0" w:color="auto"/>
        <w:left w:val="none" w:sz="0" w:space="0" w:color="auto"/>
        <w:bottom w:val="none" w:sz="0" w:space="0" w:color="auto"/>
        <w:right w:val="none" w:sz="0" w:space="0" w:color="auto"/>
      </w:divBdr>
    </w:div>
    <w:div w:id="13532944">
      <w:bodyDiv w:val="1"/>
      <w:marLeft w:val="0"/>
      <w:marRight w:val="0"/>
      <w:marTop w:val="0"/>
      <w:marBottom w:val="0"/>
      <w:divBdr>
        <w:top w:val="none" w:sz="0" w:space="0" w:color="auto"/>
        <w:left w:val="none" w:sz="0" w:space="0" w:color="auto"/>
        <w:bottom w:val="none" w:sz="0" w:space="0" w:color="auto"/>
        <w:right w:val="none" w:sz="0" w:space="0" w:color="auto"/>
      </w:divBdr>
    </w:div>
    <w:div w:id="104277009">
      <w:bodyDiv w:val="1"/>
      <w:marLeft w:val="0"/>
      <w:marRight w:val="0"/>
      <w:marTop w:val="0"/>
      <w:marBottom w:val="0"/>
      <w:divBdr>
        <w:top w:val="none" w:sz="0" w:space="0" w:color="auto"/>
        <w:left w:val="none" w:sz="0" w:space="0" w:color="auto"/>
        <w:bottom w:val="none" w:sz="0" w:space="0" w:color="auto"/>
        <w:right w:val="none" w:sz="0" w:space="0" w:color="auto"/>
      </w:divBdr>
    </w:div>
    <w:div w:id="111822438">
      <w:bodyDiv w:val="1"/>
      <w:marLeft w:val="0"/>
      <w:marRight w:val="0"/>
      <w:marTop w:val="0"/>
      <w:marBottom w:val="0"/>
      <w:divBdr>
        <w:top w:val="none" w:sz="0" w:space="0" w:color="auto"/>
        <w:left w:val="none" w:sz="0" w:space="0" w:color="auto"/>
        <w:bottom w:val="none" w:sz="0" w:space="0" w:color="auto"/>
        <w:right w:val="none" w:sz="0" w:space="0" w:color="auto"/>
      </w:divBdr>
    </w:div>
    <w:div w:id="113990616">
      <w:bodyDiv w:val="1"/>
      <w:marLeft w:val="0"/>
      <w:marRight w:val="0"/>
      <w:marTop w:val="0"/>
      <w:marBottom w:val="0"/>
      <w:divBdr>
        <w:top w:val="none" w:sz="0" w:space="0" w:color="auto"/>
        <w:left w:val="none" w:sz="0" w:space="0" w:color="auto"/>
        <w:bottom w:val="none" w:sz="0" w:space="0" w:color="auto"/>
        <w:right w:val="none" w:sz="0" w:space="0" w:color="auto"/>
      </w:divBdr>
    </w:div>
    <w:div w:id="209195910">
      <w:bodyDiv w:val="1"/>
      <w:marLeft w:val="0"/>
      <w:marRight w:val="0"/>
      <w:marTop w:val="0"/>
      <w:marBottom w:val="0"/>
      <w:divBdr>
        <w:top w:val="none" w:sz="0" w:space="0" w:color="auto"/>
        <w:left w:val="none" w:sz="0" w:space="0" w:color="auto"/>
        <w:bottom w:val="none" w:sz="0" w:space="0" w:color="auto"/>
        <w:right w:val="none" w:sz="0" w:space="0" w:color="auto"/>
      </w:divBdr>
    </w:div>
    <w:div w:id="287708019">
      <w:bodyDiv w:val="1"/>
      <w:marLeft w:val="0"/>
      <w:marRight w:val="0"/>
      <w:marTop w:val="0"/>
      <w:marBottom w:val="0"/>
      <w:divBdr>
        <w:top w:val="none" w:sz="0" w:space="0" w:color="auto"/>
        <w:left w:val="none" w:sz="0" w:space="0" w:color="auto"/>
        <w:bottom w:val="none" w:sz="0" w:space="0" w:color="auto"/>
        <w:right w:val="none" w:sz="0" w:space="0" w:color="auto"/>
      </w:divBdr>
    </w:div>
    <w:div w:id="379984471">
      <w:bodyDiv w:val="1"/>
      <w:marLeft w:val="0"/>
      <w:marRight w:val="0"/>
      <w:marTop w:val="0"/>
      <w:marBottom w:val="0"/>
      <w:divBdr>
        <w:top w:val="none" w:sz="0" w:space="0" w:color="auto"/>
        <w:left w:val="none" w:sz="0" w:space="0" w:color="auto"/>
        <w:bottom w:val="none" w:sz="0" w:space="0" w:color="auto"/>
        <w:right w:val="none" w:sz="0" w:space="0" w:color="auto"/>
      </w:divBdr>
    </w:div>
    <w:div w:id="445660592">
      <w:bodyDiv w:val="1"/>
      <w:marLeft w:val="0"/>
      <w:marRight w:val="0"/>
      <w:marTop w:val="0"/>
      <w:marBottom w:val="0"/>
      <w:divBdr>
        <w:top w:val="none" w:sz="0" w:space="0" w:color="auto"/>
        <w:left w:val="none" w:sz="0" w:space="0" w:color="auto"/>
        <w:bottom w:val="none" w:sz="0" w:space="0" w:color="auto"/>
        <w:right w:val="none" w:sz="0" w:space="0" w:color="auto"/>
      </w:divBdr>
    </w:div>
    <w:div w:id="660742151">
      <w:bodyDiv w:val="1"/>
      <w:marLeft w:val="0"/>
      <w:marRight w:val="0"/>
      <w:marTop w:val="0"/>
      <w:marBottom w:val="0"/>
      <w:divBdr>
        <w:top w:val="none" w:sz="0" w:space="0" w:color="auto"/>
        <w:left w:val="none" w:sz="0" w:space="0" w:color="auto"/>
        <w:bottom w:val="none" w:sz="0" w:space="0" w:color="auto"/>
        <w:right w:val="none" w:sz="0" w:space="0" w:color="auto"/>
      </w:divBdr>
    </w:div>
    <w:div w:id="684942293">
      <w:bodyDiv w:val="1"/>
      <w:marLeft w:val="0"/>
      <w:marRight w:val="0"/>
      <w:marTop w:val="0"/>
      <w:marBottom w:val="0"/>
      <w:divBdr>
        <w:top w:val="none" w:sz="0" w:space="0" w:color="auto"/>
        <w:left w:val="none" w:sz="0" w:space="0" w:color="auto"/>
        <w:bottom w:val="none" w:sz="0" w:space="0" w:color="auto"/>
        <w:right w:val="none" w:sz="0" w:space="0" w:color="auto"/>
      </w:divBdr>
    </w:div>
    <w:div w:id="687293973">
      <w:bodyDiv w:val="1"/>
      <w:marLeft w:val="0"/>
      <w:marRight w:val="0"/>
      <w:marTop w:val="0"/>
      <w:marBottom w:val="0"/>
      <w:divBdr>
        <w:top w:val="none" w:sz="0" w:space="0" w:color="auto"/>
        <w:left w:val="none" w:sz="0" w:space="0" w:color="auto"/>
        <w:bottom w:val="none" w:sz="0" w:space="0" w:color="auto"/>
        <w:right w:val="none" w:sz="0" w:space="0" w:color="auto"/>
      </w:divBdr>
    </w:div>
    <w:div w:id="728460283">
      <w:bodyDiv w:val="1"/>
      <w:marLeft w:val="0"/>
      <w:marRight w:val="0"/>
      <w:marTop w:val="0"/>
      <w:marBottom w:val="0"/>
      <w:divBdr>
        <w:top w:val="none" w:sz="0" w:space="0" w:color="auto"/>
        <w:left w:val="none" w:sz="0" w:space="0" w:color="auto"/>
        <w:bottom w:val="none" w:sz="0" w:space="0" w:color="auto"/>
        <w:right w:val="none" w:sz="0" w:space="0" w:color="auto"/>
      </w:divBdr>
    </w:div>
    <w:div w:id="795877041">
      <w:bodyDiv w:val="1"/>
      <w:marLeft w:val="0"/>
      <w:marRight w:val="0"/>
      <w:marTop w:val="0"/>
      <w:marBottom w:val="0"/>
      <w:divBdr>
        <w:top w:val="none" w:sz="0" w:space="0" w:color="auto"/>
        <w:left w:val="none" w:sz="0" w:space="0" w:color="auto"/>
        <w:bottom w:val="none" w:sz="0" w:space="0" w:color="auto"/>
        <w:right w:val="none" w:sz="0" w:space="0" w:color="auto"/>
      </w:divBdr>
    </w:div>
    <w:div w:id="855579739">
      <w:bodyDiv w:val="1"/>
      <w:marLeft w:val="0"/>
      <w:marRight w:val="0"/>
      <w:marTop w:val="0"/>
      <w:marBottom w:val="0"/>
      <w:divBdr>
        <w:top w:val="none" w:sz="0" w:space="0" w:color="auto"/>
        <w:left w:val="none" w:sz="0" w:space="0" w:color="auto"/>
        <w:bottom w:val="none" w:sz="0" w:space="0" w:color="auto"/>
        <w:right w:val="none" w:sz="0" w:space="0" w:color="auto"/>
      </w:divBdr>
    </w:div>
    <w:div w:id="886453468">
      <w:bodyDiv w:val="1"/>
      <w:marLeft w:val="0"/>
      <w:marRight w:val="0"/>
      <w:marTop w:val="0"/>
      <w:marBottom w:val="0"/>
      <w:divBdr>
        <w:top w:val="none" w:sz="0" w:space="0" w:color="auto"/>
        <w:left w:val="none" w:sz="0" w:space="0" w:color="auto"/>
        <w:bottom w:val="none" w:sz="0" w:space="0" w:color="auto"/>
        <w:right w:val="none" w:sz="0" w:space="0" w:color="auto"/>
      </w:divBdr>
    </w:div>
    <w:div w:id="904990052">
      <w:bodyDiv w:val="1"/>
      <w:marLeft w:val="0"/>
      <w:marRight w:val="0"/>
      <w:marTop w:val="0"/>
      <w:marBottom w:val="0"/>
      <w:divBdr>
        <w:top w:val="none" w:sz="0" w:space="0" w:color="auto"/>
        <w:left w:val="none" w:sz="0" w:space="0" w:color="auto"/>
        <w:bottom w:val="none" w:sz="0" w:space="0" w:color="auto"/>
        <w:right w:val="none" w:sz="0" w:space="0" w:color="auto"/>
      </w:divBdr>
    </w:div>
    <w:div w:id="915482791">
      <w:bodyDiv w:val="1"/>
      <w:marLeft w:val="0"/>
      <w:marRight w:val="0"/>
      <w:marTop w:val="0"/>
      <w:marBottom w:val="0"/>
      <w:divBdr>
        <w:top w:val="none" w:sz="0" w:space="0" w:color="auto"/>
        <w:left w:val="none" w:sz="0" w:space="0" w:color="auto"/>
        <w:bottom w:val="none" w:sz="0" w:space="0" w:color="auto"/>
        <w:right w:val="none" w:sz="0" w:space="0" w:color="auto"/>
      </w:divBdr>
    </w:div>
    <w:div w:id="925648892">
      <w:bodyDiv w:val="1"/>
      <w:marLeft w:val="0"/>
      <w:marRight w:val="0"/>
      <w:marTop w:val="0"/>
      <w:marBottom w:val="0"/>
      <w:divBdr>
        <w:top w:val="none" w:sz="0" w:space="0" w:color="auto"/>
        <w:left w:val="none" w:sz="0" w:space="0" w:color="auto"/>
        <w:bottom w:val="none" w:sz="0" w:space="0" w:color="auto"/>
        <w:right w:val="none" w:sz="0" w:space="0" w:color="auto"/>
      </w:divBdr>
    </w:div>
    <w:div w:id="974875373">
      <w:bodyDiv w:val="1"/>
      <w:marLeft w:val="0"/>
      <w:marRight w:val="0"/>
      <w:marTop w:val="0"/>
      <w:marBottom w:val="0"/>
      <w:divBdr>
        <w:top w:val="none" w:sz="0" w:space="0" w:color="auto"/>
        <w:left w:val="none" w:sz="0" w:space="0" w:color="auto"/>
        <w:bottom w:val="none" w:sz="0" w:space="0" w:color="auto"/>
        <w:right w:val="none" w:sz="0" w:space="0" w:color="auto"/>
      </w:divBdr>
    </w:div>
    <w:div w:id="996492338">
      <w:bodyDiv w:val="1"/>
      <w:marLeft w:val="0"/>
      <w:marRight w:val="0"/>
      <w:marTop w:val="0"/>
      <w:marBottom w:val="0"/>
      <w:divBdr>
        <w:top w:val="none" w:sz="0" w:space="0" w:color="auto"/>
        <w:left w:val="none" w:sz="0" w:space="0" w:color="auto"/>
        <w:bottom w:val="none" w:sz="0" w:space="0" w:color="auto"/>
        <w:right w:val="none" w:sz="0" w:space="0" w:color="auto"/>
      </w:divBdr>
    </w:div>
    <w:div w:id="1032271470">
      <w:bodyDiv w:val="1"/>
      <w:marLeft w:val="0"/>
      <w:marRight w:val="0"/>
      <w:marTop w:val="0"/>
      <w:marBottom w:val="0"/>
      <w:divBdr>
        <w:top w:val="none" w:sz="0" w:space="0" w:color="auto"/>
        <w:left w:val="none" w:sz="0" w:space="0" w:color="auto"/>
        <w:bottom w:val="none" w:sz="0" w:space="0" w:color="auto"/>
        <w:right w:val="none" w:sz="0" w:space="0" w:color="auto"/>
      </w:divBdr>
    </w:div>
    <w:div w:id="1092118392">
      <w:bodyDiv w:val="1"/>
      <w:marLeft w:val="0"/>
      <w:marRight w:val="0"/>
      <w:marTop w:val="0"/>
      <w:marBottom w:val="0"/>
      <w:divBdr>
        <w:top w:val="none" w:sz="0" w:space="0" w:color="auto"/>
        <w:left w:val="none" w:sz="0" w:space="0" w:color="auto"/>
        <w:bottom w:val="none" w:sz="0" w:space="0" w:color="auto"/>
        <w:right w:val="none" w:sz="0" w:space="0" w:color="auto"/>
      </w:divBdr>
    </w:div>
    <w:div w:id="1120758638">
      <w:bodyDiv w:val="1"/>
      <w:marLeft w:val="0"/>
      <w:marRight w:val="0"/>
      <w:marTop w:val="0"/>
      <w:marBottom w:val="0"/>
      <w:divBdr>
        <w:top w:val="none" w:sz="0" w:space="0" w:color="auto"/>
        <w:left w:val="none" w:sz="0" w:space="0" w:color="auto"/>
        <w:bottom w:val="none" w:sz="0" w:space="0" w:color="auto"/>
        <w:right w:val="none" w:sz="0" w:space="0" w:color="auto"/>
      </w:divBdr>
    </w:div>
    <w:div w:id="1131283370">
      <w:bodyDiv w:val="1"/>
      <w:marLeft w:val="0"/>
      <w:marRight w:val="0"/>
      <w:marTop w:val="0"/>
      <w:marBottom w:val="0"/>
      <w:divBdr>
        <w:top w:val="none" w:sz="0" w:space="0" w:color="auto"/>
        <w:left w:val="none" w:sz="0" w:space="0" w:color="auto"/>
        <w:bottom w:val="none" w:sz="0" w:space="0" w:color="auto"/>
        <w:right w:val="none" w:sz="0" w:space="0" w:color="auto"/>
      </w:divBdr>
    </w:div>
    <w:div w:id="1144005024">
      <w:bodyDiv w:val="1"/>
      <w:marLeft w:val="0"/>
      <w:marRight w:val="0"/>
      <w:marTop w:val="0"/>
      <w:marBottom w:val="0"/>
      <w:divBdr>
        <w:top w:val="none" w:sz="0" w:space="0" w:color="auto"/>
        <w:left w:val="none" w:sz="0" w:space="0" w:color="auto"/>
        <w:bottom w:val="none" w:sz="0" w:space="0" w:color="auto"/>
        <w:right w:val="none" w:sz="0" w:space="0" w:color="auto"/>
      </w:divBdr>
    </w:div>
    <w:div w:id="1147011465">
      <w:bodyDiv w:val="1"/>
      <w:marLeft w:val="0"/>
      <w:marRight w:val="0"/>
      <w:marTop w:val="0"/>
      <w:marBottom w:val="0"/>
      <w:divBdr>
        <w:top w:val="none" w:sz="0" w:space="0" w:color="auto"/>
        <w:left w:val="none" w:sz="0" w:space="0" w:color="auto"/>
        <w:bottom w:val="none" w:sz="0" w:space="0" w:color="auto"/>
        <w:right w:val="none" w:sz="0" w:space="0" w:color="auto"/>
      </w:divBdr>
    </w:div>
    <w:div w:id="1154761349">
      <w:bodyDiv w:val="1"/>
      <w:marLeft w:val="0"/>
      <w:marRight w:val="0"/>
      <w:marTop w:val="0"/>
      <w:marBottom w:val="0"/>
      <w:divBdr>
        <w:top w:val="none" w:sz="0" w:space="0" w:color="auto"/>
        <w:left w:val="none" w:sz="0" w:space="0" w:color="auto"/>
        <w:bottom w:val="none" w:sz="0" w:space="0" w:color="auto"/>
        <w:right w:val="none" w:sz="0" w:space="0" w:color="auto"/>
      </w:divBdr>
    </w:div>
    <w:div w:id="1166899471">
      <w:bodyDiv w:val="1"/>
      <w:marLeft w:val="0"/>
      <w:marRight w:val="0"/>
      <w:marTop w:val="0"/>
      <w:marBottom w:val="0"/>
      <w:divBdr>
        <w:top w:val="none" w:sz="0" w:space="0" w:color="auto"/>
        <w:left w:val="none" w:sz="0" w:space="0" w:color="auto"/>
        <w:bottom w:val="none" w:sz="0" w:space="0" w:color="auto"/>
        <w:right w:val="none" w:sz="0" w:space="0" w:color="auto"/>
      </w:divBdr>
    </w:div>
    <w:div w:id="1192457811">
      <w:bodyDiv w:val="1"/>
      <w:marLeft w:val="0"/>
      <w:marRight w:val="0"/>
      <w:marTop w:val="0"/>
      <w:marBottom w:val="0"/>
      <w:divBdr>
        <w:top w:val="none" w:sz="0" w:space="0" w:color="auto"/>
        <w:left w:val="none" w:sz="0" w:space="0" w:color="auto"/>
        <w:bottom w:val="none" w:sz="0" w:space="0" w:color="auto"/>
        <w:right w:val="none" w:sz="0" w:space="0" w:color="auto"/>
      </w:divBdr>
    </w:div>
    <w:div w:id="1205486654">
      <w:bodyDiv w:val="1"/>
      <w:marLeft w:val="0"/>
      <w:marRight w:val="0"/>
      <w:marTop w:val="0"/>
      <w:marBottom w:val="0"/>
      <w:divBdr>
        <w:top w:val="none" w:sz="0" w:space="0" w:color="auto"/>
        <w:left w:val="none" w:sz="0" w:space="0" w:color="auto"/>
        <w:bottom w:val="none" w:sz="0" w:space="0" w:color="auto"/>
        <w:right w:val="none" w:sz="0" w:space="0" w:color="auto"/>
      </w:divBdr>
    </w:div>
    <w:div w:id="1255045937">
      <w:bodyDiv w:val="1"/>
      <w:marLeft w:val="0"/>
      <w:marRight w:val="0"/>
      <w:marTop w:val="0"/>
      <w:marBottom w:val="0"/>
      <w:divBdr>
        <w:top w:val="none" w:sz="0" w:space="0" w:color="auto"/>
        <w:left w:val="none" w:sz="0" w:space="0" w:color="auto"/>
        <w:bottom w:val="none" w:sz="0" w:space="0" w:color="auto"/>
        <w:right w:val="none" w:sz="0" w:space="0" w:color="auto"/>
      </w:divBdr>
    </w:div>
    <w:div w:id="1307512398">
      <w:bodyDiv w:val="1"/>
      <w:marLeft w:val="0"/>
      <w:marRight w:val="0"/>
      <w:marTop w:val="0"/>
      <w:marBottom w:val="0"/>
      <w:divBdr>
        <w:top w:val="none" w:sz="0" w:space="0" w:color="auto"/>
        <w:left w:val="none" w:sz="0" w:space="0" w:color="auto"/>
        <w:bottom w:val="none" w:sz="0" w:space="0" w:color="auto"/>
        <w:right w:val="none" w:sz="0" w:space="0" w:color="auto"/>
      </w:divBdr>
    </w:div>
    <w:div w:id="1320382779">
      <w:bodyDiv w:val="1"/>
      <w:marLeft w:val="0"/>
      <w:marRight w:val="0"/>
      <w:marTop w:val="0"/>
      <w:marBottom w:val="0"/>
      <w:divBdr>
        <w:top w:val="none" w:sz="0" w:space="0" w:color="auto"/>
        <w:left w:val="none" w:sz="0" w:space="0" w:color="auto"/>
        <w:bottom w:val="none" w:sz="0" w:space="0" w:color="auto"/>
        <w:right w:val="none" w:sz="0" w:space="0" w:color="auto"/>
      </w:divBdr>
    </w:div>
    <w:div w:id="1410275238">
      <w:bodyDiv w:val="1"/>
      <w:marLeft w:val="0"/>
      <w:marRight w:val="0"/>
      <w:marTop w:val="0"/>
      <w:marBottom w:val="0"/>
      <w:divBdr>
        <w:top w:val="none" w:sz="0" w:space="0" w:color="auto"/>
        <w:left w:val="none" w:sz="0" w:space="0" w:color="auto"/>
        <w:bottom w:val="none" w:sz="0" w:space="0" w:color="auto"/>
        <w:right w:val="none" w:sz="0" w:space="0" w:color="auto"/>
      </w:divBdr>
      <w:divsChild>
        <w:div w:id="231546667">
          <w:marLeft w:val="0"/>
          <w:marRight w:val="0"/>
          <w:marTop w:val="0"/>
          <w:marBottom w:val="0"/>
          <w:divBdr>
            <w:top w:val="none" w:sz="0" w:space="0" w:color="auto"/>
            <w:left w:val="none" w:sz="0" w:space="0" w:color="auto"/>
            <w:bottom w:val="none" w:sz="0" w:space="0" w:color="auto"/>
            <w:right w:val="none" w:sz="0" w:space="0" w:color="auto"/>
          </w:divBdr>
          <w:divsChild>
            <w:div w:id="762800012">
              <w:marLeft w:val="0"/>
              <w:marRight w:val="0"/>
              <w:marTop w:val="0"/>
              <w:marBottom w:val="0"/>
              <w:divBdr>
                <w:top w:val="none" w:sz="0" w:space="0" w:color="auto"/>
                <w:left w:val="none" w:sz="0" w:space="0" w:color="auto"/>
                <w:bottom w:val="none" w:sz="0" w:space="0" w:color="auto"/>
                <w:right w:val="none" w:sz="0" w:space="0" w:color="auto"/>
              </w:divBdr>
              <w:divsChild>
                <w:div w:id="290980375">
                  <w:marLeft w:val="0"/>
                  <w:marRight w:val="0"/>
                  <w:marTop w:val="0"/>
                  <w:marBottom w:val="0"/>
                  <w:divBdr>
                    <w:top w:val="none" w:sz="0" w:space="0" w:color="auto"/>
                    <w:left w:val="none" w:sz="0" w:space="0" w:color="auto"/>
                    <w:bottom w:val="none" w:sz="0" w:space="0" w:color="auto"/>
                    <w:right w:val="none" w:sz="0" w:space="0" w:color="auto"/>
                  </w:divBdr>
                  <w:divsChild>
                    <w:div w:id="2113933981">
                      <w:marLeft w:val="0"/>
                      <w:marRight w:val="0"/>
                      <w:marTop w:val="0"/>
                      <w:marBottom w:val="0"/>
                      <w:divBdr>
                        <w:top w:val="none" w:sz="0" w:space="0" w:color="auto"/>
                        <w:left w:val="none" w:sz="0" w:space="0" w:color="auto"/>
                        <w:bottom w:val="none" w:sz="0" w:space="0" w:color="auto"/>
                        <w:right w:val="none" w:sz="0" w:space="0" w:color="auto"/>
                      </w:divBdr>
                      <w:divsChild>
                        <w:div w:id="52895806">
                          <w:marLeft w:val="0"/>
                          <w:marRight w:val="0"/>
                          <w:marTop w:val="0"/>
                          <w:marBottom w:val="0"/>
                          <w:divBdr>
                            <w:top w:val="none" w:sz="0" w:space="0" w:color="auto"/>
                            <w:left w:val="none" w:sz="0" w:space="0" w:color="auto"/>
                            <w:bottom w:val="none" w:sz="0" w:space="0" w:color="auto"/>
                            <w:right w:val="none" w:sz="0" w:space="0" w:color="auto"/>
                          </w:divBdr>
                          <w:divsChild>
                            <w:div w:id="304313435">
                              <w:marLeft w:val="115"/>
                              <w:marRight w:val="0"/>
                              <w:marTop w:val="0"/>
                              <w:marBottom w:val="0"/>
                              <w:divBdr>
                                <w:top w:val="none" w:sz="0" w:space="0" w:color="auto"/>
                                <w:left w:val="none" w:sz="0" w:space="0" w:color="auto"/>
                                <w:bottom w:val="none" w:sz="0" w:space="0" w:color="auto"/>
                                <w:right w:val="none" w:sz="0" w:space="0" w:color="auto"/>
                              </w:divBdr>
                              <w:divsChild>
                                <w:div w:id="1040323876">
                                  <w:marLeft w:val="0"/>
                                  <w:marRight w:val="0"/>
                                  <w:marTop w:val="0"/>
                                  <w:marBottom w:val="0"/>
                                  <w:divBdr>
                                    <w:top w:val="none" w:sz="0" w:space="0" w:color="auto"/>
                                    <w:left w:val="none" w:sz="0" w:space="0" w:color="auto"/>
                                    <w:bottom w:val="none" w:sz="0" w:space="0" w:color="auto"/>
                                    <w:right w:val="none" w:sz="0" w:space="0" w:color="auto"/>
                                  </w:divBdr>
                                  <w:divsChild>
                                    <w:div w:id="1206524741">
                                      <w:marLeft w:val="0"/>
                                      <w:marRight w:val="0"/>
                                      <w:marTop w:val="0"/>
                                      <w:marBottom w:val="0"/>
                                      <w:divBdr>
                                        <w:top w:val="none" w:sz="0" w:space="0" w:color="auto"/>
                                        <w:left w:val="none" w:sz="0" w:space="0" w:color="auto"/>
                                        <w:bottom w:val="none" w:sz="0" w:space="0" w:color="auto"/>
                                        <w:right w:val="none" w:sz="0" w:space="0" w:color="auto"/>
                                      </w:divBdr>
                                      <w:divsChild>
                                        <w:div w:id="790251273">
                                          <w:marLeft w:val="0"/>
                                          <w:marRight w:val="0"/>
                                          <w:marTop w:val="0"/>
                                          <w:marBottom w:val="0"/>
                                          <w:divBdr>
                                            <w:top w:val="none" w:sz="0" w:space="0" w:color="auto"/>
                                            <w:left w:val="none" w:sz="0" w:space="0" w:color="auto"/>
                                            <w:bottom w:val="none" w:sz="0" w:space="0" w:color="auto"/>
                                            <w:right w:val="none" w:sz="0" w:space="0" w:color="auto"/>
                                          </w:divBdr>
                                          <w:divsChild>
                                            <w:div w:id="837188474">
                                              <w:marLeft w:val="0"/>
                                              <w:marRight w:val="0"/>
                                              <w:marTop w:val="0"/>
                                              <w:marBottom w:val="0"/>
                                              <w:divBdr>
                                                <w:top w:val="none" w:sz="0" w:space="0" w:color="auto"/>
                                                <w:left w:val="none" w:sz="0" w:space="0" w:color="auto"/>
                                                <w:bottom w:val="none" w:sz="0" w:space="0" w:color="auto"/>
                                                <w:right w:val="none" w:sz="0" w:space="0" w:color="auto"/>
                                              </w:divBdr>
                                              <w:divsChild>
                                                <w:div w:id="859903082">
                                                  <w:marLeft w:val="0"/>
                                                  <w:marRight w:val="0"/>
                                                  <w:marTop w:val="0"/>
                                                  <w:marBottom w:val="0"/>
                                                  <w:divBdr>
                                                    <w:top w:val="none" w:sz="0" w:space="0" w:color="auto"/>
                                                    <w:left w:val="none" w:sz="0" w:space="0" w:color="auto"/>
                                                    <w:bottom w:val="none" w:sz="0" w:space="0" w:color="auto"/>
                                                    <w:right w:val="none" w:sz="0" w:space="0" w:color="auto"/>
                                                  </w:divBdr>
                                                  <w:divsChild>
                                                    <w:div w:id="1526015207">
                                                      <w:marLeft w:val="0"/>
                                                      <w:marRight w:val="0"/>
                                                      <w:marTop w:val="0"/>
                                                      <w:marBottom w:val="0"/>
                                                      <w:divBdr>
                                                        <w:top w:val="none" w:sz="0" w:space="0" w:color="auto"/>
                                                        <w:left w:val="none" w:sz="0" w:space="0" w:color="auto"/>
                                                        <w:bottom w:val="none" w:sz="0" w:space="0" w:color="auto"/>
                                                        <w:right w:val="none" w:sz="0" w:space="0" w:color="auto"/>
                                                      </w:divBdr>
                                                      <w:divsChild>
                                                        <w:div w:id="1055280779">
                                                          <w:marLeft w:val="0"/>
                                                          <w:marRight w:val="0"/>
                                                          <w:marTop w:val="0"/>
                                                          <w:marBottom w:val="0"/>
                                                          <w:divBdr>
                                                            <w:top w:val="none" w:sz="0" w:space="0" w:color="auto"/>
                                                            <w:left w:val="none" w:sz="0" w:space="0" w:color="auto"/>
                                                            <w:bottom w:val="none" w:sz="0" w:space="0" w:color="auto"/>
                                                            <w:right w:val="none" w:sz="0" w:space="0" w:color="auto"/>
                                                          </w:divBdr>
                                                          <w:divsChild>
                                                            <w:div w:id="1574658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40182390">
      <w:bodyDiv w:val="1"/>
      <w:marLeft w:val="0"/>
      <w:marRight w:val="0"/>
      <w:marTop w:val="0"/>
      <w:marBottom w:val="0"/>
      <w:divBdr>
        <w:top w:val="none" w:sz="0" w:space="0" w:color="auto"/>
        <w:left w:val="none" w:sz="0" w:space="0" w:color="auto"/>
        <w:bottom w:val="none" w:sz="0" w:space="0" w:color="auto"/>
        <w:right w:val="none" w:sz="0" w:space="0" w:color="auto"/>
      </w:divBdr>
    </w:div>
    <w:div w:id="1600792421">
      <w:bodyDiv w:val="1"/>
      <w:marLeft w:val="0"/>
      <w:marRight w:val="0"/>
      <w:marTop w:val="0"/>
      <w:marBottom w:val="0"/>
      <w:divBdr>
        <w:top w:val="none" w:sz="0" w:space="0" w:color="auto"/>
        <w:left w:val="none" w:sz="0" w:space="0" w:color="auto"/>
        <w:bottom w:val="none" w:sz="0" w:space="0" w:color="auto"/>
        <w:right w:val="none" w:sz="0" w:space="0" w:color="auto"/>
      </w:divBdr>
    </w:div>
    <w:div w:id="1619487724">
      <w:bodyDiv w:val="1"/>
      <w:marLeft w:val="0"/>
      <w:marRight w:val="0"/>
      <w:marTop w:val="0"/>
      <w:marBottom w:val="0"/>
      <w:divBdr>
        <w:top w:val="none" w:sz="0" w:space="0" w:color="auto"/>
        <w:left w:val="none" w:sz="0" w:space="0" w:color="auto"/>
        <w:bottom w:val="none" w:sz="0" w:space="0" w:color="auto"/>
        <w:right w:val="none" w:sz="0" w:space="0" w:color="auto"/>
      </w:divBdr>
    </w:div>
    <w:div w:id="1652833484">
      <w:bodyDiv w:val="1"/>
      <w:marLeft w:val="0"/>
      <w:marRight w:val="0"/>
      <w:marTop w:val="0"/>
      <w:marBottom w:val="0"/>
      <w:divBdr>
        <w:top w:val="none" w:sz="0" w:space="0" w:color="auto"/>
        <w:left w:val="none" w:sz="0" w:space="0" w:color="auto"/>
        <w:bottom w:val="none" w:sz="0" w:space="0" w:color="auto"/>
        <w:right w:val="none" w:sz="0" w:space="0" w:color="auto"/>
      </w:divBdr>
    </w:div>
    <w:div w:id="1661538561">
      <w:bodyDiv w:val="1"/>
      <w:marLeft w:val="0"/>
      <w:marRight w:val="0"/>
      <w:marTop w:val="0"/>
      <w:marBottom w:val="0"/>
      <w:divBdr>
        <w:top w:val="none" w:sz="0" w:space="0" w:color="auto"/>
        <w:left w:val="none" w:sz="0" w:space="0" w:color="auto"/>
        <w:bottom w:val="none" w:sz="0" w:space="0" w:color="auto"/>
        <w:right w:val="none" w:sz="0" w:space="0" w:color="auto"/>
      </w:divBdr>
    </w:div>
    <w:div w:id="1664510581">
      <w:bodyDiv w:val="1"/>
      <w:marLeft w:val="0"/>
      <w:marRight w:val="0"/>
      <w:marTop w:val="0"/>
      <w:marBottom w:val="0"/>
      <w:divBdr>
        <w:top w:val="none" w:sz="0" w:space="0" w:color="auto"/>
        <w:left w:val="none" w:sz="0" w:space="0" w:color="auto"/>
        <w:bottom w:val="none" w:sz="0" w:space="0" w:color="auto"/>
        <w:right w:val="none" w:sz="0" w:space="0" w:color="auto"/>
      </w:divBdr>
    </w:div>
    <w:div w:id="1668089585">
      <w:bodyDiv w:val="1"/>
      <w:marLeft w:val="0"/>
      <w:marRight w:val="0"/>
      <w:marTop w:val="0"/>
      <w:marBottom w:val="0"/>
      <w:divBdr>
        <w:top w:val="none" w:sz="0" w:space="0" w:color="auto"/>
        <w:left w:val="none" w:sz="0" w:space="0" w:color="auto"/>
        <w:bottom w:val="none" w:sz="0" w:space="0" w:color="auto"/>
        <w:right w:val="none" w:sz="0" w:space="0" w:color="auto"/>
      </w:divBdr>
      <w:divsChild>
        <w:div w:id="1785689722">
          <w:marLeft w:val="0"/>
          <w:marRight w:val="0"/>
          <w:marTop w:val="0"/>
          <w:marBottom w:val="0"/>
          <w:divBdr>
            <w:top w:val="none" w:sz="0" w:space="0" w:color="auto"/>
            <w:left w:val="none" w:sz="0" w:space="0" w:color="auto"/>
            <w:bottom w:val="none" w:sz="0" w:space="0" w:color="auto"/>
            <w:right w:val="none" w:sz="0" w:space="0" w:color="auto"/>
          </w:divBdr>
          <w:divsChild>
            <w:div w:id="1773819936">
              <w:marLeft w:val="0"/>
              <w:marRight w:val="0"/>
              <w:marTop w:val="0"/>
              <w:marBottom w:val="0"/>
              <w:divBdr>
                <w:top w:val="none" w:sz="0" w:space="0" w:color="auto"/>
                <w:left w:val="none" w:sz="0" w:space="0" w:color="auto"/>
                <w:bottom w:val="none" w:sz="0" w:space="0" w:color="auto"/>
                <w:right w:val="none" w:sz="0" w:space="0" w:color="auto"/>
              </w:divBdr>
              <w:divsChild>
                <w:div w:id="959534349">
                  <w:marLeft w:val="0"/>
                  <w:marRight w:val="0"/>
                  <w:marTop w:val="0"/>
                  <w:marBottom w:val="0"/>
                  <w:divBdr>
                    <w:top w:val="none" w:sz="0" w:space="0" w:color="auto"/>
                    <w:left w:val="none" w:sz="0" w:space="0" w:color="auto"/>
                    <w:bottom w:val="none" w:sz="0" w:space="0" w:color="auto"/>
                    <w:right w:val="none" w:sz="0" w:space="0" w:color="auto"/>
                  </w:divBdr>
                  <w:divsChild>
                    <w:div w:id="793330614">
                      <w:marLeft w:val="0"/>
                      <w:marRight w:val="0"/>
                      <w:marTop w:val="0"/>
                      <w:marBottom w:val="0"/>
                      <w:divBdr>
                        <w:top w:val="none" w:sz="0" w:space="0" w:color="auto"/>
                        <w:left w:val="none" w:sz="0" w:space="0" w:color="auto"/>
                        <w:bottom w:val="none" w:sz="0" w:space="0" w:color="auto"/>
                        <w:right w:val="none" w:sz="0" w:space="0" w:color="auto"/>
                      </w:divBdr>
                      <w:divsChild>
                        <w:div w:id="1309746660">
                          <w:marLeft w:val="0"/>
                          <w:marRight w:val="0"/>
                          <w:marTop w:val="0"/>
                          <w:marBottom w:val="0"/>
                          <w:divBdr>
                            <w:top w:val="none" w:sz="0" w:space="0" w:color="auto"/>
                            <w:left w:val="none" w:sz="0" w:space="0" w:color="auto"/>
                            <w:bottom w:val="none" w:sz="0" w:space="0" w:color="auto"/>
                            <w:right w:val="none" w:sz="0" w:space="0" w:color="auto"/>
                          </w:divBdr>
                          <w:divsChild>
                            <w:div w:id="2038845064">
                              <w:marLeft w:val="115"/>
                              <w:marRight w:val="0"/>
                              <w:marTop w:val="0"/>
                              <w:marBottom w:val="0"/>
                              <w:divBdr>
                                <w:top w:val="none" w:sz="0" w:space="0" w:color="auto"/>
                                <w:left w:val="none" w:sz="0" w:space="0" w:color="auto"/>
                                <w:bottom w:val="none" w:sz="0" w:space="0" w:color="auto"/>
                                <w:right w:val="none" w:sz="0" w:space="0" w:color="auto"/>
                              </w:divBdr>
                              <w:divsChild>
                                <w:div w:id="1054234790">
                                  <w:marLeft w:val="0"/>
                                  <w:marRight w:val="0"/>
                                  <w:marTop w:val="0"/>
                                  <w:marBottom w:val="0"/>
                                  <w:divBdr>
                                    <w:top w:val="none" w:sz="0" w:space="0" w:color="auto"/>
                                    <w:left w:val="none" w:sz="0" w:space="0" w:color="auto"/>
                                    <w:bottom w:val="none" w:sz="0" w:space="0" w:color="auto"/>
                                    <w:right w:val="none" w:sz="0" w:space="0" w:color="auto"/>
                                  </w:divBdr>
                                  <w:divsChild>
                                    <w:div w:id="2005012029">
                                      <w:marLeft w:val="0"/>
                                      <w:marRight w:val="0"/>
                                      <w:marTop w:val="0"/>
                                      <w:marBottom w:val="0"/>
                                      <w:divBdr>
                                        <w:top w:val="none" w:sz="0" w:space="0" w:color="auto"/>
                                        <w:left w:val="none" w:sz="0" w:space="0" w:color="auto"/>
                                        <w:bottom w:val="none" w:sz="0" w:space="0" w:color="auto"/>
                                        <w:right w:val="none" w:sz="0" w:space="0" w:color="auto"/>
                                      </w:divBdr>
                                      <w:divsChild>
                                        <w:div w:id="1053769155">
                                          <w:marLeft w:val="0"/>
                                          <w:marRight w:val="0"/>
                                          <w:marTop w:val="0"/>
                                          <w:marBottom w:val="0"/>
                                          <w:divBdr>
                                            <w:top w:val="none" w:sz="0" w:space="0" w:color="auto"/>
                                            <w:left w:val="none" w:sz="0" w:space="0" w:color="auto"/>
                                            <w:bottom w:val="none" w:sz="0" w:space="0" w:color="auto"/>
                                            <w:right w:val="none" w:sz="0" w:space="0" w:color="auto"/>
                                          </w:divBdr>
                                          <w:divsChild>
                                            <w:div w:id="1403528470">
                                              <w:marLeft w:val="0"/>
                                              <w:marRight w:val="0"/>
                                              <w:marTop w:val="0"/>
                                              <w:marBottom w:val="0"/>
                                              <w:divBdr>
                                                <w:top w:val="none" w:sz="0" w:space="0" w:color="auto"/>
                                                <w:left w:val="none" w:sz="0" w:space="0" w:color="auto"/>
                                                <w:bottom w:val="none" w:sz="0" w:space="0" w:color="auto"/>
                                                <w:right w:val="none" w:sz="0" w:space="0" w:color="auto"/>
                                              </w:divBdr>
                                              <w:divsChild>
                                                <w:div w:id="820851377">
                                                  <w:marLeft w:val="0"/>
                                                  <w:marRight w:val="0"/>
                                                  <w:marTop w:val="0"/>
                                                  <w:marBottom w:val="0"/>
                                                  <w:divBdr>
                                                    <w:top w:val="none" w:sz="0" w:space="0" w:color="auto"/>
                                                    <w:left w:val="none" w:sz="0" w:space="0" w:color="auto"/>
                                                    <w:bottom w:val="none" w:sz="0" w:space="0" w:color="auto"/>
                                                    <w:right w:val="none" w:sz="0" w:space="0" w:color="auto"/>
                                                  </w:divBdr>
                                                  <w:divsChild>
                                                    <w:div w:id="1660188365">
                                                      <w:marLeft w:val="0"/>
                                                      <w:marRight w:val="0"/>
                                                      <w:marTop w:val="0"/>
                                                      <w:marBottom w:val="0"/>
                                                      <w:divBdr>
                                                        <w:top w:val="none" w:sz="0" w:space="0" w:color="auto"/>
                                                        <w:left w:val="none" w:sz="0" w:space="0" w:color="auto"/>
                                                        <w:bottom w:val="none" w:sz="0" w:space="0" w:color="auto"/>
                                                        <w:right w:val="none" w:sz="0" w:space="0" w:color="auto"/>
                                                      </w:divBdr>
                                                      <w:divsChild>
                                                        <w:div w:id="419331413">
                                                          <w:marLeft w:val="0"/>
                                                          <w:marRight w:val="0"/>
                                                          <w:marTop w:val="0"/>
                                                          <w:marBottom w:val="0"/>
                                                          <w:divBdr>
                                                            <w:top w:val="none" w:sz="0" w:space="0" w:color="auto"/>
                                                            <w:left w:val="none" w:sz="0" w:space="0" w:color="auto"/>
                                                            <w:bottom w:val="none" w:sz="0" w:space="0" w:color="auto"/>
                                                            <w:right w:val="none" w:sz="0" w:space="0" w:color="auto"/>
                                                          </w:divBdr>
                                                          <w:divsChild>
                                                            <w:div w:id="1014115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73793774">
      <w:bodyDiv w:val="1"/>
      <w:marLeft w:val="0"/>
      <w:marRight w:val="0"/>
      <w:marTop w:val="0"/>
      <w:marBottom w:val="0"/>
      <w:divBdr>
        <w:top w:val="none" w:sz="0" w:space="0" w:color="auto"/>
        <w:left w:val="none" w:sz="0" w:space="0" w:color="auto"/>
        <w:bottom w:val="none" w:sz="0" w:space="0" w:color="auto"/>
        <w:right w:val="none" w:sz="0" w:space="0" w:color="auto"/>
      </w:divBdr>
    </w:div>
    <w:div w:id="1734935913">
      <w:bodyDiv w:val="1"/>
      <w:marLeft w:val="0"/>
      <w:marRight w:val="0"/>
      <w:marTop w:val="0"/>
      <w:marBottom w:val="0"/>
      <w:divBdr>
        <w:top w:val="none" w:sz="0" w:space="0" w:color="auto"/>
        <w:left w:val="none" w:sz="0" w:space="0" w:color="auto"/>
        <w:bottom w:val="none" w:sz="0" w:space="0" w:color="auto"/>
        <w:right w:val="none" w:sz="0" w:space="0" w:color="auto"/>
      </w:divBdr>
    </w:div>
    <w:div w:id="1799763130">
      <w:bodyDiv w:val="1"/>
      <w:marLeft w:val="0"/>
      <w:marRight w:val="0"/>
      <w:marTop w:val="0"/>
      <w:marBottom w:val="0"/>
      <w:divBdr>
        <w:top w:val="none" w:sz="0" w:space="0" w:color="auto"/>
        <w:left w:val="none" w:sz="0" w:space="0" w:color="auto"/>
        <w:bottom w:val="none" w:sz="0" w:space="0" w:color="auto"/>
        <w:right w:val="none" w:sz="0" w:space="0" w:color="auto"/>
      </w:divBdr>
    </w:div>
    <w:div w:id="1891651419">
      <w:bodyDiv w:val="1"/>
      <w:marLeft w:val="0"/>
      <w:marRight w:val="0"/>
      <w:marTop w:val="0"/>
      <w:marBottom w:val="0"/>
      <w:divBdr>
        <w:top w:val="none" w:sz="0" w:space="0" w:color="auto"/>
        <w:left w:val="none" w:sz="0" w:space="0" w:color="auto"/>
        <w:bottom w:val="none" w:sz="0" w:space="0" w:color="auto"/>
        <w:right w:val="none" w:sz="0" w:space="0" w:color="auto"/>
      </w:divBdr>
    </w:div>
    <w:div w:id="1896813363">
      <w:bodyDiv w:val="1"/>
      <w:marLeft w:val="0"/>
      <w:marRight w:val="0"/>
      <w:marTop w:val="0"/>
      <w:marBottom w:val="0"/>
      <w:divBdr>
        <w:top w:val="none" w:sz="0" w:space="0" w:color="auto"/>
        <w:left w:val="none" w:sz="0" w:space="0" w:color="auto"/>
        <w:bottom w:val="none" w:sz="0" w:space="0" w:color="auto"/>
        <w:right w:val="none" w:sz="0" w:space="0" w:color="auto"/>
      </w:divBdr>
    </w:div>
    <w:div w:id="1900439843">
      <w:bodyDiv w:val="1"/>
      <w:marLeft w:val="0"/>
      <w:marRight w:val="0"/>
      <w:marTop w:val="0"/>
      <w:marBottom w:val="0"/>
      <w:divBdr>
        <w:top w:val="none" w:sz="0" w:space="0" w:color="auto"/>
        <w:left w:val="none" w:sz="0" w:space="0" w:color="auto"/>
        <w:bottom w:val="none" w:sz="0" w:space="0" w:color="auto"/>
        <w:right w:val="none" w:sz="0" w:space="0" w:color="auto"/>
      </w:divBdr>
    </w:div>
    <w:div w:id="1904677393">
      <w:bodyDiv w:val="1"/>
      <w:marLeft w:val="0"/>
      <w:marRight w:val="0"/>
      <w:marTop w:val="0"/>
      <w:marBottom w:val="0"/>
      <w:divBdr>
        <w:top w:val="none" w:sz="0" w:space="0" w:color="auto"/>
        <w:left w:val="none" w:sz="0" w:space="0" w:color="auto"/>
        <w:bottom w:val="none" w:sz="0" w:space="0" w:color="auto"/>
        <w:right w:val="none" w:sz="0" w:space="0" w:color="auto"/>
      </w:divBdr>
    </w:div>
    <w:div w:id="1912887914">
      <w:bodyDiv w:val="1"/>
      <w:marLeft w:val="0"/>
      <w:marRight w:val="0"/>
      <w:marTop w:val="0"/>
      <w:marBottom w:val="0"/>
      <w:divBdr>
        <w:top w:val="none" w:sz="0" w:space="0" w:color="auto"/>
        <w:left w:val="none" w:sz="0" w:space="0" w:color="auto"/>
        <w:bottom w:val="none" w:sz="0" w:space="0" w:color="auto"/>
        <w:right w:val="none" w:sz="0" w:space="0" w:color="auto"/>
      </w:divBdr>
    </w:div>
    <w:div w:id="1942253406">
      <w:bodyDiv w:val="1"/>
      <w:marLeft w:val="0"/>
      <w:marRight w:val="0"/>
      <w:marTop w:val="0"/>
      <w:marBottom w:val="0"/>
      <w:divBdr>
        <w:top w:val="none" w:sz="0" w:space="0" w:color="auto"/>
        <w:left w:val="none" w:sz="0" w:space="0" w:color="auto"/>
        <w:bottom w:val="none" w:sz="0" w:space="0" w:color="auto"/>
        <w:right w:val="none" w:sz="0" w:space="0" w:color="auto"/>
      </w:divBdr>
    </w:div>
    <w:div w:id="1964456861">
      <w:bodyDiv w:val="1"/>
      <w:marLeft w:val="0"/>
      <w:marRight w:val="0"/>
      <w:marTop w:val="0"/>
      <w:marBottom w:val="0"/>
      <w:divBdr>
        <w:top w:val="none" w:sz="0" w:space="0" w:color="auto"/>
        <w:left w:val="none" w:sz="0" w:space="0" w:color="auto"/>
        <w:bottom w:val="none" w:sz="0" w:space="0" w:color="auto"/>
        <w:right w:val="none" w:sz="0" w:space="0" w:color="auto"/>
      </w:divBdr>
    </w:div>
    <w:div w:id="2080203993">
      <w:bodyDiv w:val="1"/>
      <w:marLeft w:val="0"/>
      <w:marRight w:val="0"/>
      <w:marTop w:val="0"/>
      <w:marBottom w:val="0"/>
      <w:divBdr>
        <w:top w:val="none" w:sz="0" w:space="0" w:color="auto"/>
        <w:left w:val="none" w:sz="0" w:space="0" w:color="auto"/>
        <w:bottom w:val="none" w:sz="0" w:space="0" w:color="auto"/>
        <w:right w:val="none" w:sz="0" w:space="0" w:color="auto"/>
      </w:divBdr>
    </w:div>
    <w:div w:id="2100132565">
      <w:bodyDiv w:val="1"/>
      <w:marLeft w:val="0"/>
      <w:marRight w:val="0"/>
      <w:marTop w:val="0"/>
      <w:marBottom w:val="0"/>
      <w:divBdr>
        <w:top w:val="none" w:sz="0" w:space="0" w:color="auto"/>
        <w:left w:val="none" w:sz="0" w:space="0" w:color="auto"/>
        <w:bottom w:val="none" w:sz="0" w:space="0" w:color="auto"/>
        <w:right w:val="none" w:sz="0" w:space="0" w:color="auto"/>
      </w:divBdr>
    </w:div>
    <w:div w:id="2106878423">
      <w:bodyDiv w:val="1"/>
      <w:marLeft w:val="0"/>
      <w:marRight w:val="0"/>
      <w:marTop w:val="0"/>
      <w:marBottom w:val="0"/>
      <w:divBdr>
        <w:top w:val="none" w:sz="0" w:space="0" w:color="auto"/>
        <w:left w:val="none" w:sz="0" w:space="0" w:color="auto"/>
        <w:bottom w:val="none" w:sz="0" w:space="0" w:color="auto"/>
        <w:right w:val="none" w:sz="0" w:space="0" w:color="auto"/>
      </w:divBdr>
    </w:div>
    <w:div w:id="2140371289">
      <w:bodyDiv w:val="1"/>
      <w:marLeft w:val="0"/>
      <w:marRight w:val="0"/>
      <w:marTop w:val="0"/>
      <w:marBottom w:val="0"/>
      <w:divBdr>
        <w:top w:val="none" w:sz="0" w:space="0" w:color="auto"/>
        <w:left w:val="none" w:sz="0" w:space="0" w:color="auto"/>
        <w:bottom w:val="none" w:sz="0" w:space="0" w:color="auto"/>
        <w:right w:val="none" w:sz="0" w:space="0" w:color="auto"/>
      </w:divBdr>
    </w:div>
    <w:div w:id="2146925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9D4DF6E5F627545B68F3EC3A0B67012" ma:contentTypeVersion="11" ma:contentTypeDescription="Create a new document." ma:contentTypeScope="" ma:versionID="bdb68f9c14a75dd3647f1b15cfb56a6c">
  <xsd:schema xmlns:xsd="http://www.w3.org/2001/XMLSchema" xmlns:xs="http://www.w3.org/2001/XMLSchema" xmlns:p="http://schemas.microsoft.com/office/2006/metadata/properties" xmlns:ns2="623d751c-1841-4b8a-a767-3e121fd19828" xmlns:ns3="a9c3ae1e-04ea-472a-8824-9b97814cc635" targetNamespace="http://schemas.microsoft.com/office/2006/metadata/properties" ma:root="true" ma:fieldsID="ee7e70172d9b1e9ece6593f93dfc5223" ns2:_="" ns3:_="">
    <xsd:import namespace="623d751c-1841-4b8a-a767-3e121fd19828"/>
    <xsd:import namespace="a9c3ae1e-04ea-472a-8824-9b97814cc63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3d751c-1841-4b8a-a767-3e121fd198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9c3ae1e-04ea-472a-8824-9b97814cc635"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7E64414-5732-48E2-AB20-FD190A479173}">
  <ds:schemaRefs>
    <ds:schemaRef ds:uri="http://schemas.openxmlformats.org/officeDocument/2006/bibliography"/>
  </ds:schemaRefs>
</ds:datastoreItem>
</file>

<file path=customXml/itemProps2.xml><?xml version="1.0" encoding="utf-8"?>
<ds:datastoreItem xmlns:ds="http://schemas.openxmlformats.org/officeDocument/2006/customXml" ds:itemID="{14957A77-5F20-4869-A40B-76D7C3399A2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ABA90FD-F02B-4F29-8B97-D40041362F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3d751c-1841-4b8a-a767-3e121fd19828"/>
    <ds:schemaRef ds:uri="a9c3ae1e-04ea-472a-8824-9b97814cc6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6EDB3A1-8AD3-42A6-AE95-AB12265FE9A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Report</Template>
  <TotalTime>2514</TotalTime>
  <Pages>26</Pages>
  <Words>5509</Words>
  <Characters>32897</Characters>
  <Application>Microsoft Office Word</Application>
  <DocSecurity>0</DocSecurity>
  <Lines>274</Lines>
  <Paragraphs>76</Paragraphs>
  <ScaleCrop>false</ScaleCrop>
  <HeadingPairs>
    <vt:vector size="2" baseType="variant">
      <vt:variant>
        <vt:lpstr>Title</vt:lpstr>
      </vt:variant>
      <vt:variant>
        <vt:i4>1</vt:i4>
      </vt:variant>
    </vt:vector>
  </HeadingPairs>
  <TitlesOfParts>
    <vt:vector size="1" baseType="lpstr">
      <vt:lpstr/>
    </vt:vector>
  </TitlesOfParts>
  <Company>BTA</Company>
  <LinksUpToDate>false</LinksUpToDate>
  <CharactersWithSpaces>38330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BTA_USER</dc:creator>
  <cp:keywords/>
  <dc:description/>
  <cp:lastModifiedBy>Lucksawan Rungraengma</cp:lastModifiedBy>
  <cp:revision>554</cp:revision>
  <cp:lastPrinted>2022-11-10T08:47:00Z</cp:lastPrinted>
  <dcterms:created xsi:type="dcterms:W3CDTF">2021-10-01T11:49:00Z</dcterms:created>
  <dcterms:modified xsi:type="dcterms:W3CDTF">2022-11-10T10:41:00Z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0x010100C9D4DF6E5F627545B68F3EC3A0B67012</vt:lpwstr>
  </property>
  <property fmtid="{D5CDD505-2E9C-101B-9397-08002B2CF9AE}" pid="3" name="GrammarlyDocumentId">
    <vt:lpwstr>6e1fa204a5890577ddb7d50a038c62a65ffa79f5224df39aef9841bf7cdeb0db</vt:lpwstr>
  </property>
</Properties>
</file>