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Default="00A87C91" w:rsidP="003804A4">
      <w:pPr>
        <w:spacing w:line="240" w:lineRule="atLeast"/>
        <w:jc w:val="thaiDistribute"/>
        <w:rPr>
          <w:rFonts w:ascii="Angsana New" w:hAnsi="Angsana New"/>
          <w:b/>
          <w:bCs/>
        </w:rPr>
      </w:pPr>
    </w:p>
    <w:p w14:paraId="036BB161" w14:textId="77777777" w:rsidR="0023637A" w:rsidRDefault="0023637A" w:rsidP="003804A4">
      <w:pPr>
        <w:spacing w:line="240" w:lineRule="atLeast"/>
        <w:jc w:val="thaiDistribute"/>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r w:rsidRPr="00172BB1">
        <w:rPr>
          <w:rFonts w:ascii="Angsana New" w:hAnsi="Angsana New" w:hint="cs"/>
          <w:sz w:val="28"/>
          <w:szCs w:val="28"/>
        </w:rPr>
        <w:t>Winnergy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003B4FB1" w:rsidR="00EC6748" w:rsidRPr="00411359" w:rsidRDefault="00744E0B" w:rsidP="00884A05">
      <w:pPr>
        <w:spacing w:before="12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813F94">
        <w:rPr>
          <w:rFonts w:ascii="Angsana New" w:hAnsi="Angsana New"/>
          <w:spacing w:val="2"/>
          <w:sz w:val="28"/>
          <w:szCs w:val="28"/>
        </w:rPr>
        <w:t>September</w:t>
      </w:r>
      <w:r w:rsidR="00A226B1">
        <w:rPr>
          <w:rFonts w:ascii="Angsana New" w:hAnsi="Angsana New" w:hint="cs"/>
          <w:spacing w:val="2"/>
          <w:sz w:val="28"/>
          <w:szCs w:val="28"/>
        </w:rPr>
        <w:t xml:space="preserve"> 30</w:t>
      </w:r>
      <w:r w:rsidR="00EF18C8">
        <w:rPr>
          <w:rFonts w:ascii="Angsana New" w:hAnsi="Angsana New" w:hint="cs"/>
          <w:spacing w:val="2"/>
          <w:sz w:val="28"/>
          <w:szCs w:val="28"/>
        </w:rPr>
        <w:t>, 2022</w:t>
      </w:r>
      <w:r w:rsidR="00D070ED" w:rsidRPr="00E24DBA">
        <w:rPr>
          <w:rFonts w:ascii="Angsana New" w:hAnsi="Angsana New"/>
          <w:spacing w:val="2"/>
          <w:sz w:val="28"/>
          <w:szCs w:val="28"/>
        </w:rPr>
        <w:t xml:space="preserve">, </w:t>
      </w:r>
      <w:r w:rsidR="000D5CB5">
        <w:rPr>
          <w:rFonts w:ascii="Angsana New" w:hAnsi="Angsana New"/>
          <w:spacing w:val="2"/>
          <w:sz w:val="28"/>
          <w:szCs w:val="28"/>
        </w:rPr>
        <w:br/>
      </w:r>
      <w:r w:rsidR="00D070ED" w:rsidRPr="00E24DBA">
        <w:rPr>
          <w:rFonts w:ascii="Angsana New" w:hAnsi="Angsana New" w:hint="cs"/>
          <w:spacing w:val="2"/>
          <w:sz w:val="28"/>
          <w:szCs w:val="28"/>
        </w:rPr>
        <w:t>the</w:t>
      </w:r>
      <w:r w:rsidR="000D5CB5">
        <w:rPr>
          <w:rFonts w:ascii="Angsana New" w:hAnsi="Angsana New"/>
          <w:spacing w:val="2"/>
          <w:sz w:val="28"/>
          <w:szCs w:val="28"/>
        </w:rPr>
        <w:t xml:space="preserve"> </w:t>
      </w:r>
      <w:r w:rsidR="00D070ED" w:rsidRPr="00E24DBA">
        <w:rPr>
          <w:rFonts w:ascii="Angsana New" w:hAnsi="Angsana New" w:hint="cs"/>
          <w:spacing w:val="2"/>
          <w:sz w:val="28"/>
          <w:szCs w:val="28"/>
        </w:rPr>
        <w:t>related consolidated and separate statements of comprehensive income</w:t>
      </w:r>
      <w:r w:rsidR="00813F94">
        <w:rPr>
          <w:rFonts w:ascii="Angsana New" w:hAnsi="Angsana New"/>
          <w:spacing w:val="2"/>
          <w:sz w:val="28"/>
          <w:szCs w:val="28"/>
        </w:rPr>
        <w:t xml:space="preserve"> for the three-month and nine</w:t>
      </w:r>
      <w:r w:rsidR="00A226B1">
        <w:rPr>
          <w:rFonts w:ascii="Angsana New" w:hAnsi="Angsana New"/>
          <w:spacing w:val="2"/>
          <w:sz w:val="28"/>
          <w:szCs w:val="28"/>
        </w:rPr>
        <w:t xml:space="preserve">-month periods ended </w:t>
      </w:r>
      <w:r w:rsidR="00A46190">
        <w:rPr>
          <w:rFonts w:ascii="Angsana New" w:hAnsi="Angsana New"/>
          <w:spacing w:val="2"/>
          <w:sz w:val="28"/>
          <w:szCs w:val="28"/>
        </w:rPr>
        <w:t xml:space="preserve">    </w:t>
      </w:r>
      <w:r w:rsidR="00813F94">
        <w:rPr>
          <w:rFonts w:ascii="Angsana New" w:hAnsi="Angsana New"/>
          <w:spacing w:val="2"/>
          <w:sz w:val="28"/>
          <w:szCs w:val="28"/>
        </w:rPr>
        <w:t>September</w:t>
      </w:r>
      <w:r w:rsidR="00A226B1">
        <w:rPr>
          <w:rFonts w:ascii="Angsana New" w:hAnsi="Angsana New" w:hint="cs"/>
          <w:spacing w:val="2"/>
          <w:sz w:val="28"/>
          <w:szCs w:val="28"/>
        </w:rPr>
        <w:t xml:space="preserve"> 30</w:t>
      </w:r>
      <w:r w:rsidR="00A226B1">
        <w:rPr>
          <w:rFonts w:ascii="Angsana New" w:hAnsi="Angsana New"/>
          <w:spacing w:val="2"/>
          <w:sz w:val="28"/>
          <w:szCs w:val="28"/>
        </w:rPr>
        <w:t>, 2022</w:t>
      </w:r>
      <w:r w:rsidR="007A1EBC">
        <w:rPr>
          <w:rFonts w:ascii="Angsana New" w:hAnsi="Angsana New"/>
          <w:spacing w:val="2"/>
          <w:sz w:val="28"/>
          <w:szCs w:val="28"/>
        </w:rPr>
        <w:t xml:space="preserve">, </w:t>
      </w:r>
      <w:r w:rsidR="00D070ED" w:rsidRPr="00411359">
        <w:rPr>
          <w:rFonts w:ascii="Angsana New" w:hAnsi="Angsana New" w:hint="cs"/>
          <w:sz w:val="28"/>
          <w:szCs w:val="28"/>
        </w:rPr>
        <w:t xml:space="preserve">the consolidated and separate statements of changes in </w:t>
      </w:r>
      <w:r w:rsidR="00D070ED" w:rsidRPr="00A31682">
        <w:rPr>
          <w:rFonts w:ascii="Angsana New" w:hAnsi="Angsana New" w:hint="cs"/>
          <w:spacing w:val="-2"/>
          <w:sz w:val="28"/>
          <w:szCs w:val="28"/>
        </w:rPr>
        <w:t>shareholder</w:t>
      </w:r>
      <w:r w:rsidR="00004B5E">
        <w:rPr>
          <w:rFonts w:ascii="Angsana New" w:hAnsi="Angsana New" w:hint="cs"/>
          <w:spacing w:val="-2"/>
          <w:sz w:val="28"/>
          <w:szCs w:val="28"/>
        </w:rPr>
        <w:t>s’ equity, and the consolidated</w:t>
      </w:r>
      <w:r w:rsidR="00004B5E">
        <w:rPr>
          <w:rFonts w:ascii="Angsana New" w:hAnsi="Angsana New"/>
          <w:spacing w:val="-2"/>
          <w:sz w:val="28"/>
          <w:szCs w:val="28"/>
        </w:rPr>
        <w:br/>
      </w:r>
      <w:r w:rsidR="00D070ED" w:rsidRPr="00A31682">
        <w:rPr>
          <w:rFonts w:ascii="Angsana New" w:hAnsi="Angsana New" w:hint="cs"/>
          <w:spacing w:val="-2"/>
          <w:sz w:val="28"/>
          <w:szCs w:val="28"/>
        </w:rPr>
        <w:t>and separate statements of cash flows</w:t>
      </w:r>
      <w:r w:rsidR="006F5C26" w:rsidRPr="00A31682">
        <w:rPr>
          <w:rFonts w:ascii="Angsana New" w:hAnsi="Angsana New" w:hint="cs"/>
          <w:spacing w:val="-2"/>
          <w:sz w:val="28"/>
          <w:szCs w:val="28"/>
        </w:rPr>
        <w:t xml:space="preserve"> </w:t>
      </w:r>
      <w:r w:rsidR="00983F27" w:rsidRPr="00A31682">
        <w:rPr>
          <w:rFonts w:ascii="Angsana New" w:hAnsi="Angsana New" w:hint="cs"/>
          <w:spacing w:val="-2"/>
          <w:sz w:val="28"/>
          <w:szCs w:val="28"/>
        </w:rPr>
        <w:t xml:space="preserve">for the </w:t>
      </w:r>
      <w:r w:rsidR="00813F94">
        <w:rPr>
          <w:rFonts w:ascii="Angsana New" w:hAnsi="Angsana New"/>
          <w:spacing w:val="-2"/>
          <w:sz w:val="28"/>
          <w:szCs w:val="28"/>
        </w:rPr>
        <w:t>nine</w:t>
      </w:r>
      <w:r w:rsidR="00D070ED" w:rsidRPr="00A31682">
        <w:rPr>
          <w:rFonts w:ascii="Angsana New" w:hAnsi="Angsana New" w:hint="cs"/>
          <w:spacing w:val="-2"/>
          <w:sz w:val="28"/>
          <w:szCs w:val="28"/>
        </w:rPr>
        <w:t>-month period</w:t>
      </w:r>
      <w:r w:rsidR="00954257" w:rsidRPr="00A31682">
        <w:rPr>
          <w:rFonts w:ascii="Angsana New" w:hAnsi="Angsana New"/>
          <w:spacing w:val="-2"/>
          <w:sz w:val="28"/>
          <w:szCs w:val="28"/>
        </w:rPr>
        <w:t xml:space="preserve"> </w:t>
      </w:r>
      <w:r w:rsidR="00ED582F" w:rsidRPr="00ED582F">
        <w:rPr>
          <w:rFonts w:ascii="Angsana New" w:hAnsi="Angsana New"/>
          <w:spacing w:val="-2"/>
          <w:sz w:val="28"/>
          <w:szCs w:val="28"/>
        </w:rPr>
        <w:t xml:space="preserve">then </w:t>
      </w:r>
      <w:r w:rsidR="00D070ED" w:rsidRPr="00A31682">
        <w:rPr>
          <w:rFonts w:ascii="Angsana New" w:hAnsi="Angsana New" w:hint="cs"/>
          <w:spacing w:val="-2"/>
          <w:sz w:val="28"/>
          <w:szCs w:val="28"/>
        </w:rPr>
        <w:t>ended</w:t>
      </w:r>
      <w:r w:rsidR="00954257" w:rsidRPr="00A31682">
        <w:rPr>
          <w:rFonts w:ascii="Angsana New" w:hAnsi="Angsana New"/>
          <w:spacing w:val="-2"/>
          <w:sz w:val="28"/>
          <w:szCs w:val="28"/>
        </w:rPr>
        <w:t xml:space="preserve"> </w:t>
      </w:r>
      <w:r w:rsidR="00D070ED" w:rsidRPr="00411359">
        <w:rPr>
          <w:rFonts w:ascii="Angsana New" w:hAnsi="Angsana New" w:hint="cs"/>
          <w:sz w:val="28"/>
          <w:szCs w:val="28"/>
        </w:rPr>
        <w:t>and the conde</w:t>
      </w:r>
      <w:r w:rsidR="00004B5E">
        <w:rPr>
          <w:rFonts w:ascii="Angsana New" w:hAnsi="Angsana New" w:hint="cs"/>
          <w:sz w:val="28"/>
          <w:szCs w:val="28"/>
        </w:rPr>
        <w:t>nsed notes to interim financial</w:t>
      </w:r>
      <w:r w:rsidR="00004B5E">
        <w:rPr>
          <w:rFonts w:ascii="Angsana New" w:hAnsi="Angsana New"/>
          <w:sz w:val="28"/>
          <w:szCs w:val="28"/>
        </w:rPr>
        <w:br/>
      </w:r>
      <w:r w:rsidR="00D070ED" w:rsidRPr="00411359">
        <w:rPr>
          <w:rFonts w:ascii="Angsana New" w:hAnsi="Angsana New" w:hint="cs"/>
          <w:sz w:val="28"/>
          <w:szCs w:val="28"/>
        </w:rPr>
        <w:t xml:space="preserve">statements (“Interim financial information”) </w:t>
      </w:r>
      <w:r w:rsidR="006F5C26" w:rsidRPr="00411359">
        <w:rPr>
          <w:rFonts w:ascii="Angsana New" w:hAnsi="Angsana New" w:hint="cs"/>
          <w:sz w:val="28"/>
          <w:szCs w:val="28"/>
        </w:rPr>
        <w:t xml:space="preserve">of </w:t>
      </w:r>
      <w:proofErr w:type="spellStart"/>
      <w:r w:rsidRPr="00411359">
        <w:rPr>
          <w:rFonts w:ascii="Angsana New" w:hAnsi="Angsana New" w:hint="cs"/>
          <w:sz w:val="28"/>
          <w:szCs w:val="28"/>
        </w:rPr>
        <w:t>Winnergy</w:t>
      </w:r>
      <w:proofErr w:type="spellEnd"/>
      <w:r w:rsidRPr="00411359">
        <w:rPr>
          <w:rFonts w:ascii="Angsana New" w:hAnsi="Angsana New" w:hint="cs"/>
          <w:sz w:val="28"/>
          <w:szCs w:val="28"/>
        </w:rPr>
        <w:t xml:space="preserve"> Medical Public Company Limited and its subsidiar</w:t>
      </w:r>
      <w:r w:rsidR="00B11DA8">
        <w:rPr>
          <w:rFonts w:ascii="Angsana New" w:hAnsi="Angsana New"/>
          <w:sz w:val="28"/>
          <w:szCs w:val="28"/>
        </w:rPr>
        <w:t>y</w:t>
      </w:r>
      <w:r w:rsidR="00004B5E">
        <w:rPr>
          <w:rFonts w:ascii="Angsana New" w:hAnsi="Angsana New" w:hint="cs"/>
          <w:sz w:val="28"/>
          <w:szCs w:val="28"/>
        </w:rPr>
        <w:t>, and of</w:t>
      </w:r>
      <w:r w:rsidR="00004B5E">
        <w:rPr>
          <w:rFonts w:ascii="Angsana New" w:hAnsi="Angsana New"/>
          <w:sz w:val="28"/>
          <w:szCs w:val="28"/>
        </w:rPr>
        <w:br/>
      </w:r>
      <w:proofErr w:type="spellStart"/>
      <w:r w:rsidR="006F5C26" w:rsidRPr="00411359">
        <w:rPr>
          <w:rFonts w:ascii="Angsana New" w:hAnsi="Angsana New" w:hint="cs"/>
          <w:sz w:val="28"/>
          <w:szCs w:val="28"/>
        </w:rPr>
        <w:t>Winnergy</w:t>
      </w:r>
      <w:proofErr w:type="spellEnd"/>
      <w:r w:rsidR="006F5C26" w:rsidRPr="00411359">
        <w:rPr>
          <w:rFonts w:ascii="Angsana New" w:hAnsi="Angsana New" w:hint="cs"/>
          <w:sz w:val="28"/>
          <w:szCs w:val="28"/>
        </w:rPr>
        <w:t xml:space="preserve"> Medical Public Company Limited, respectively</w:t>
      </w:r>
      <w:r w:rsidR="00EC6748" w:rsidRPr="00411359">
        <w:rPr>
          <w:rFonts w:ascii="Angsana New" w:hAnsi="Angsana New" w:hint="cs"/>
          <w:sz w:val="28"/>
          <w:szCs w:val="28"/>
        </w:rPr>
        <w:t xml:space="preserve">. Management is responsible for the preparation and presentation </w:t>
      </w:r>
      <w:r w:rsidR="00004B5E">
        <w:rPr>
          <w:rFonts w:ascii="Angsana New" w:hAnsi="Angsana New"/>
          <w:sz w:val="28"/>
          <w:szCs w:val="28"/>
        </w:rPr>
        <w:br/>
      </w:r>
      <w:r w:rsidR="00EC6748" w:rsidRPr="00411359">
        <w:rPr>
          <w:rFonts w:ascii="Angsana New" w:hAnsi="Angsana New" w:hint="cs"/>
          <w:sz w:val="28"/>
          <w:szCs w:val="28"/>
        </w:rPr>
        <w:t>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w:t>
      </w:r>
      <w:r w:rsidR="00004B5E">
        <w:rPr>
          <w:rFonts w:ascii="Angsana New" w:hAnsi="Angsana New" w:hint="cs"/>
          <w:sz w:val="28"/>
          <w:szCs w:val="28"/>
        </w:rPr>
        <w:t xml:space="preserve"> “Interim Financial Reporting”.</w:t>
      </w:r>
      <w:r w:rsidR="00004B5E">
        <w:rPr>
          <w:rFonts w:ascii="Angsana New" w:hAnsi="Angsana New"/>
          <w:sz w:val="28"/>
          <w:szCs w:val="28"/>
        </w:rPr>
        <w:br/>
      </w:r>
      <w:r w:rsidR="00EC6748" w:rsidRPr="00411359">
        <w:rPr>
          <w:rFonts w:ascii="Angsana New" w:hAnsi="Angsana New" w:hint="cs"/>
          <w:sz w:val="28"/>
          <w:szCs w:val="28"/>
        </w:rPr>
        <w:t xml:space="preserve">My responsibility is to </w:t>
      </w:r>
      <w:bookmarkStart w:id="0" w:name="_GoBack"/>
      <w:bookmarkEnd w:id="0"/>
      <w:r w:rsidR="00EC6748" w:rsidRPr="00411359">
        <w:rPr>
          <w:rFonts w:ascii="Angsana New" w:hAnsi="Angsana New" w:hint="cs"/>
          <w:sz w:val="28"/>
          <w:szCs w:val="28"/>
        </w:rPr>
        <w:t>express 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5C3D72B9"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xml:space="preserve">, “Review of Interim Financial Information Performed by the Independent Auditor of the Entity”. A review of interim financial information consists of </w:t>
      </w:r>
      <w:r w:rsidR="00A46190">
        <w:rPr>
          <w:rFonts w:ascii="Angsana New" w:hAnsi="Angsana New"/>
          <w:sz w:val="28"/>
          <w:szCs w:val="28"/>
        </w:rPr>
        <w:t xml:space="preserve">      </w:t>
      </w:r>
      <w:r w:rsidRPr="00411359">
        <w:rPr>
          <w:rFonts w:ascii="Angsana New" w:hAnsi="Angsana New" w:hint="cs"/>
          <w:sz w:val="28"/>
          <w:szCs w:val="28"/>
        </w:rPr>
        <w:t xml:space="preserve">making inquiries, primarily of persons responsible for financial and accounting matters, and applying analytical and other </w:t>
      </w:r>
      <w:r w:rsidR="00A46190">
        <w:rPr>
          <w:rFonts w:ascii="Angsana New" w:hAnsi="Angsana New"/>
          <w:sz w:val="28"/>
          <w:szCs w:val="28"/>
        </w:rPr>
        <w:t xml:space="preserve">    </w:t>
      </w:r>
      <w:r w:rsidRPr="00411359">
        <w:rPr>
          <w:rFonts w:ascii="Angsana New" w:hAnsi="Angsana New" w:hint="cs"/>
          <w:sz w:val="28"/>
          <w:szCs w:val="28"/>
        </w:rPr>
        <w:t xml:space="preserve">review procedures. A review is substantially less in scope than an audit conducted in accordance with Thai Standards on </w:t>
      </w:r>
      <w:r w:rsidR="00A46190">
        <w:rPr>
          <w:rFonts w:ascii="Angsana New" w:hAnsi="Angsana New"/>
          <w:sz w:val="28"/>
          <w:szCs w:val="28"/>
        </w:rPr>
        <w:t xml:space="preserve">  </w:t>
      </w:r>
      <w:r w:rsidRPr="00411359">
        <w:rPr>
          <w:rFonts w:ascii="Angsana New" w:hAnsi="Angsana New" w:hint="cs"/>
          <w:sz w:val="28"/>
          <w:szCs w:val="28"/>
        </w:rPr>
        <w:t>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31C8C58C" w:rsidR="00B1637B" w:rsidRPr="00172BB1" w:rsidRDefault="001B062D" w:rsidP="00B1637B">
      <w:pPr>
        <w:rPr>
          <w:rFonts w:ascii="Angsana New" w:hAnsi="Angsana New"/>
          <w:lang w:val="en-US" w:eastAsia="zh-CN"/>
        </w:rPr>
      </w:pPr>
      <w:r w:rsidRPr="00172BB1">
        <w:rPr>
          <w:rFonts w:ascii="Angsana New" w:hAnsi="Angsana New" w:hint="cs"/>
          <w:sz w:val="28"/>
          <w:szCs w:val="28"/>
        </w:rPr>
        <w:t>Bangkok</w:t>
      </w:r>
      <w:r w:rsidRPr="00F2258B">
        <w:rPr>
          <w:rFonts w:ascii="Angsana New" w:hAnsi="Angsana New" w:hint="cs"/>
          <w:sz w:val="28"/>
          <w:szCs w:val="28"/>
        </w:rPr>
        <w:t xml:space="preserve">, </w:t>
      </w:r>
      <w:r w:rsidR="00F2258B" w:rsidRPr="00F2258B">
        <w:rPr>
          <w:rFonts w:ascii="Angsana New" w:hAnsi="Angsana New"/>
          <w:sz w:val="28"/>
          <w:szCs w:val="28"/>
          <w:lang w:val="en-US"/>
        </w:rPr>
        <w:t>November 11</w:t>
      </w:r>
      <w:r w:rsidRPr="00F2258B">
        <w:rPr>
          <w:rFonts w:ascii="Angsana New" w:hAnsi="Angsana New" w:hint="cs"/>
          <w:sz w:val="28"/>
          <w:szCs w:val="28"/>
        </w:rPr>
        <w:t xml:space="preserve">, </w:t>
      </w:r>
      <w:r w:rsidR="00EF18C8" w:rsidRPr="00F2258B">
        <w:rPr>
          <w:rFonts w:ascii="Angsana New" w:hAnsi="Angsana New" w:hint="cs"/>
          <w:sz w:val="28"/>
          <w:szCs w:val="28"/>
          <w:cs/>
        </w:rPr>
        <w:t>202</w:t>
      </w:r>
      <w:r w:rsidR="00EF18C8" w:rsidRPr="00F2258B">
        <w:rPr>
          <w:rFonts w:ascii="Angsana New" w:hAnsi="Angsana New"/>
          <w:sz w:val="28"/>
          <w:szCs w:val="28"/>
        </w:rPr>
        <w:t>2</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6DE21D53"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813F94">
        <w:rPr>
          <w:lang w:val="en-US"/>
        </w:rPr>
        <w:t>THIRD</w:t>
      </w:r>
      <w:r w:rsidR="005048AA">
        <w:rPr>
          <w:rFonts w:hint="cs"/>
        </w:rPr>
        <w:t xml:space="preserve"> QUARTER ENDED </w:t>
      </w:r>
      <w:r w:rsidR="00813F94">
        <w:rPr>
          <w:lang w:val="en-US"/>
        </w:rPr>
        <w:t>SEPTEMBER</w:t>
      </w:r>
      <w:r w:rsidR="00EF18C8">
        <w:rPr>
          <w:rFonts w:hint="cs"/>
        </w:rPr>
        <w:t xml:space="preserve"> 3</w:t>
      </w:r>
      <w:r w:rsidR="00A226B1">
        <w:rPr>
          <w:lang w:val="en-US"/>
        </w:rPr>
        <w:t>0</w:t>
      </w:r>
      <w:r w:rsidR="00EF18C8">
        <w:rPr>
          <w:rFonts w:hint="cs"/>
        </w:rPr>
        <w:t>, 2022</w:t>
      </w:r>
    </w:p>
    <w:p w14:paraId="7F0DF861" w14:textId="77777777" w:rsidR="00B009F9" w:rsidRPr="00813F94" w:rsidRDefault="00B009F9" w:rsidP="0081160E">
      <w:pPr>
        <w:jc w:val="center"/>
        <w:rPr>
          <w:rFonts w:ascii="Angsana New" w:hAnsi="Angsana New"/>
          <w:sz w:val="28"/>
          <w:szCs w:val="28"/>
          <w:lang w:val="x-none"/>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DFC37" w14:textId="77777777" w:rsidR="00C909D9" w:rsidRDefault="00C909D9" w:rsidP="00A50FCB">
      <w:pPr>
        <w:spacing w:line="240" w:lineRule="auto"/>
      </w:pPr>
      <w:r>
        <w:separator/>
      </w:r>
    </w:p>
  </w:endnote>
  <w:endnote w:type="continuationSeparator" w:id="0">
    <w:p w14:paraId="62AF305D" w14:textId="77777777" w:rsidR="00C909D9" w:rsidRDefault="00C909D9"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61BC4">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6F567A47"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185533">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63058" w14:textId="77777777" w:rsidR="00C909D9" w:rsidRDefault="00C909D9" w:rsidP="00A50FCB">
      <w:pPr>
        <w:spacing w:line="240" w:lineRule="auto"/>
      </w:pPr>
      <w:r>
        <w:separator/>
      </w:r>
    </w:p>
  </w:footnote>
  <w:footnote w:type="continuationSeparator" w:id="0">
    <w:p w14:paraId="09EA6E7A" w14:textId="77777777" w:rsidR="00C909D9" w:rsidRDefault="00C909D9"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4B5E"/>
    <w:rsid w:val="00007F85"/>
    <w:rsid w:val="00012DAD"/>
    <w:rsid w:val="000135A5"/>
    <w:rsid w:val="00013B3F"/>
    <w:rsid w:val="00013CBB"/>
    <w:rsid w:val="000208BF"/>
    <w:rsid w:val="000232A1"/>
    <w:rsid w:val="000234BF"/>
    <w:rsid w:val="000251E7"/>
    <w:rsid w:val="000459DC"/>
    <w:rsid w:val="00061BC4"/>
    <w:rsid w:val="00062627"/>
    <w:rsid w:val="000805FB"/>
    <w:rsid w:val="00086D19"/>
    <w:rsid w:val="0009531A"/>
    <w:rsid w:val="000B5D21"/>
    <w:rsid w:val="000D5CB5"/>
    <w:rsid w:val="000D6DD8"/>
    <w:rsid w:val="000E197F"/>
    <w:rsid w:val="000F1799"/>
    <w:rsid w:val="000F3D90"/>
    <w:rsid w:val="0010683F"/>
    <w:rsid w:val="001131E3"/>
    <w:rsid w:val="00123FA5"/>
    <w:rsid w:val="001455A5"/>
    <w:rsid w:val="001571F4"/>
    <w:rsid w:val="00157B60"/>
    <w:rsid w:val="00165E23"/>
    <w:rsid w:val="00172BB1"/>
    <w:rsid w:val="001752C2"/>
    <w:rsid w:val="00185533"/>
    <w:rsid w:val="00193ED2"/>
    <w:rsid w:val="001963D7"/>
    <w:rsid w:val="00197F7B"/>
    <w:rsid w:val="001B062D"/>
    <w:rsid w:val="001B3386"/>
    <w:rsid w:val="001E4E86"/>
    <w:rsid w:val="001E7249"/>
    <w:rsid w:val="001E7979"/>
    <w:rsid w:val="001F1A76"/>
    <w:rsid w:val="001F34AA"/>
    <w:rsid w:val="001F42A3"/>
    <w:rsid w:val="002030E9"/>
    <w:rsid w:val="00204729"/>
    <w:rsid w:val="0021119E"/>
    <w:rsid w:val="002238D2"/>
    <w:rsid w:val="00227C69"/>
    <w:rsid w:val="00230B75"/>
    <w:rsid w:val="00235BB7"/>
    <w:rsid w:val="0023637A"/>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21402"/>
    <w:rsid w:val="003313F1"/>
    <w:rsid w:val="003319DE"/>
    <w:rsid w:val="00332727"/>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55E4C"/>
    <w:rsid w:val="004614AD"/>
    <w:rsid w:val="00462F98"/>
    <w:rsid w:val="00473481"/>
    <w:rsid w:val="004739BC"/>
    <w:rsid w:val="0048077C"/>
    <w:rsid w:val="00492690"/>
    <w:rsid w:val="00492FE4"/>
    <w:rsid w:val="0049658B"/>
    <w:rsid w:val="004A010E"/>
    <w:rsid w:val="004B031C"/>
    <w:rsid w:val="004B088E"/>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67EDA"/>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6A38"/>
    <w:rsid w:val="006910F1"/>
    <w:rsid w:val="006944E5"/>
    <w:rsid w:val="006B3ACE"/>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13F94"/>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F17E4"/>
    <w:rsid w:val="009F30C9"/>
    <w:rsid w:val="009F48FF"/>
    <w:rsid w:val="009F60CF"/>
    <w:rsid w:val="009F751A"/>
    <w:rsid w:val="00A132C6"/>
    <w:rsid w:val="00A133CE"/>
    <w:rsid w:val="00A226B1"/>
    <w:rsid w:val="00A23498"/>
    <w:rsid w:val="00A31682"/>
    <w:rsid w:val="00A3174E"/>
    <w:rsid w:val="00A3191A"/>
    <w:rsid w:val="00A35991"/>
    <w:rsid w:val="00A36088"/>
    <w:rsid w:val="00A4417C"/>
    <w:rsid w:val="00A46190"/>
    <w:rsid w:val="00A46C41"/>
    <w:rsid w:val="00A47E65"/>
    <w:rsid w:val="00A50FCB"/>
    <w:rsid w:val="00A72A49"/>
    <w:rsid w:val="00A76963"/>
    <w:rsid w:val="00A86E81"/>
    <w:rsid w:val="00A87C9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5CFE"/>
    <w:rsid w:val="00BD67E7"/>
    <w:rsid w:val="00BE2AB8"/>
    <w:rsid w:val="00BE2F7E"/>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09D9"/>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2811"/>
    <w:rsid w:val="00EA56D1"/>
    <w:rsid w:val="00EB6DCA"/>
    <w:rsid w:val="00EC01FB"/>
    <w:rsid w:val="00EC063D"/>
    <w:rsid w:val="00EC6748"/>
    <w:rsid w:val="00ED582F"/>
    <w:rsid w:val="00EE0F14"/>
    <w:rsid w:val="00EE12F9"/>
    <w:rsid w:val="00EE3F61"/>
    <w:rsid w:val="00EE5890"/>
    <w:rsid w:val="00EF18C8"/>
    <w:rsid w:val="00EF6C16"/>
    <w:rsid w:val="00F00D07"/>
    <w:rsid w:val="00F02AAE"/>
    <w:rsid w:val="00F12545"/>
    <w:rsid w:val="00F2258B"/>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04F70-B6CC-4CF8-9DD0-65B3F66A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367</Words>
  <Characters>2095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Piyarat Tuamkaew</cp:lastModifiedBy>
  <cp:revision>14</cp:revision>
  <cp:lastPrinted>2022-10-31T13:49:00Z</cp:lastPrinted>
  <dcterms:created xsi:type="dcterms:W3CDTF">2022-07-22T04:22:00Z</dcterms:created>
  <dcterms:modified xsi:type="dcterms:W3CDTF">2022-10-31T13:50:00Z</dcterms:modified>
</cp:coreProperties>
</file>