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B936" w14:textId="32B22295" w:rsidR="00685022" w:rsidRPr="00667B3D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บริษัท </w:t>
      </w:r>
      <w:r w:rsidR="00CE5D50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ซีออยล์</w:t>
      </w: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 จำกัด (มหาชน)</w:t>
      </w:r>
    </w:p>
    <w:p w14:paraId="22850F61" w14:textId="77777777" w:rsidR="00685022" w:rsidRPr="00667B3D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30"/>
          <w:szCs w:val="30"/>
          <w:cs/>
          <w:lang w:eastAsia="th-TH"/>
        </w:rPr>
      </w:pPr>
    </w:p>
    <w:p w14:paraId="65ABD002" w14:textId="77777777" w:rsidR="00685022" w:rsidRPr="00667B3D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ข้อมูลทางการเงิน</w:t>
      </w:r>
      <w:r w:rsidR="00685022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รวมและ</w:t>
      </w: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ข้อมูลทางการเงิน</w:t>
      </w:r>
      <w:r w:rsidR="00685022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เฉพาะ</w:t>
      </w:r>
      <w:r w:rsidR="002F44C5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กิจการ</w:t>
      </w:r>
      <w:r w:rsidR="004A7B91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ระหว่างกาล</w:t>
      </w:r>
    </w:p>
    <w:p w14:paraId="0B57B96B" w14:textId="156DA16F" w:rsidR="00685022" w:rsidRPr="00667B3D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>(ยังไม่ได้ตรวจสอบ)</w:t>
      </w:r>
    </w:p>
    <w:p w14:paraId="29D6EC94" w14:textId="77777777" w:rsidR="0039677D" w:rsidRPr="00667B3D" w:rsidRDefault="0039677D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</w:p>
    <w:p w14:paraId="691EA991" w14:textId="561854A9" w:rsidR="00685022" w:rsidRPr="000031E7" w:rsidRDefault="00685022" w:rsidP="000031E7">
      <w:pPr>
        <w:ind w:left="720"/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</w:pPr>
      <w:r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วันที่ </w:t>
      </w:r>
      <w:r w:rsidR="002B3381" w:rsidRPr="002B3381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>30</w:t>
      </w:r>
      <w:r w:rsidR="0008503B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 xml:space="preserve"> </w:t>
      </w:r>
      <w:r w:rsidR="000031E7">
        <w:rPr>
          <w:rFonts w:ascii="Browallia New" w:eastAsia="Arial Unicode MS" w:hAnsi="Browallia New" w:cs="Browallia New" w:hint="cs"/>
          <w:b/>
          <w:bCs/>
          <w:snapToGrid w:val="0"/>
          <w:sz w:val="30"/>
          <w:szCs w:val="30"/>
          <w:cs/>
          <w:lang w:eastAsia="th-TH"/>
        </w:rPr>
        <w:t>กันยายน</w:t>
      </w:r>
      <w:r w:rsidR="0008503B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 xml:space="preserve"> </w:t>
      </w:r>
      <w:r w:rsidR="0074152E" w:rsidRPr="00667B3D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cs/>
          <w:lang w:eastAsia="th-TH"/>
        </w:rPr>
        <w:t xml:space="preserve">พ.ศ. </w:t>
      </w:r>
      <w:r w:rsidR="002B3381" w:rsidRPr="002B3381">
        <w:rPr>
          <w:rFonts w:ascii="Browallia New" w:eastAsia="Arial Unicode MS" w:hAnsi="Browallia New" w:cs="Browallia New"/>
          <w:b/>
          <w:bCs/>
          <w:snapToGrid w:val="0"/>
          <w:sz w:val="30"/>
          <w:szCs w:val="30"/>
          <w:lang w:eastAsia="th-TH"/>
        </w:rPr>
        <w:t>2565</w:t>
      </w:r>
    </w:p>
    <w:p w14:paraId="585BFC23" w14:textId="77777777" w:rsidR="00AD0EBD" w:rsidRPr="00667B3D" w:rsidRDefault="00AD0EBD" w:rsidP="009978EE">
      <w:pPr>
        <w:ind w:left="720"/>
        <w:rPr>
          <w:rFonts w:ascii="Browallia New" w:eastAsia="Arial Unicode MS" w:hAnsi="Browallia New" w:cs="Browallia New"/>
          <w:sz w:val="30"/>
          <w:szCs w:val="30"/>
        </w:rPr>
      </w:pPr>
    </w:p>
    <w:p w14:paraId="5BE4AA19" w14:textId="77777777" w:rsidR="00AD0EBD" w:rsidRPr="00667B3D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667B3D" w:rsidSect="00667B3D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667B3D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67B3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667B3D" w:rsidRDefault="00BD110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4C9173" w14:textId="7B2BEFA6" w:rsidR="00685022" w:rsidRPr="00667B3D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</w:pPr>
      <w:r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4B2E62" w:rsidRPr="00667B3D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7B1760" w:rsidRPr="00667B3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="00DD4AC5"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3561A1"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AA4CAF" w:rsidRPr="00667B3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ซีออยล์ จำกัด (มหาชน</w:t>
      </w:r>
      <w:r w:rsidR="00CE5D50" w:rsidRPr="00667B3D">
        <w:rPr>
          <w:rFonts w:ascii="Browallia New" w:eastAsia="Arial Unicode MS" w:hAnsi="Browallia New" w:cs="Browallia New"/>
          <w:color w:val="CF4A02"/>
          <w:sz w:val="28"/>
          <w:szCs w:val="28"/>
          <w:lang w:val="en-US"/>
        </w:rPr>
        <w:t>)</w:t>
      </w:r>
    </w:p>
    <w:p w14:paraId="3774E9CE" w14:textId="77777777" w:rsidR="00E85AC5" w:rsidRPr="00667B3D" w:rsidRDefault="00E85AC5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 w:eastAsia="zh-CN"/>
        </w:rPr>
      </w:pPr>
    </w:p>
    <w:p w14:paraId="691801BF" w14:textId="5DA91D80" w:rsidR="0008503B" w:rsidRPr="002B3381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เฉพาะกิจการระหว่างกาลของบริษัท ซีออยล์</w:t>
      </w:r>
      <w:r w:rsidR="00AA4CAF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(มหาชน) 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2B3381" w:rsidRPr="002B3381">
        <w:rPr>
          <w:rFonts w:ascii="Browallia New" w:eastAsia="Arial Unicode MS" w:hAnsi="Browallia New" w:cs="Browallia New"/>
          <w:sz w:val="28"/>
          <w:szCs w:val="28"/>
        </w:rPr>
        <w:t>30</w:t>
      </w:r>
      <w:r w:rsidR="00260BCF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กันยายน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4152E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B3381" w:rsidRPr="002B3381">
        <w:rPr>
          <w:rFonts w:ascii="Browallia New" w:eastAsia="Arial Unicode MS" w:hAnsi="Browallia New" w:cs="Browallia New"/>
          <w:sz w:val="28"/>
          <w:szCs w:val="28"/>
        </w:rPr>
        <w:t>2565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5101E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สำหรับงวดสามเดือนและ</w:t>
      </w:r>
      <w:r w:rsidR="00906B4C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35101E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>เดือนสิ้นสุดวันเดียวกัน</w:t>
      </w:r>
      <w:r w:rsidR="0008503B" w:rsidRPr="00667B3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งบแสดงการเปลี่ยนแปลงส่วนของเจ้าของรวมและ</w:t>
      </w:r>
      <w:r w:rsidR="00667B3D">
        <w:rPr>
          <w:rFonts w:ascii="Browallia New" w:eastAsia="Arial Unicode MS" w:hAnsi="Browallia New" w:cs="Browallia New"/>
          <w:sz w:val="28"/>
          <w:szCs w:val="28"/>
        </w:rPr>
        <w:br/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งบแสดงการเปลี่ยนแปลงส่วนของเจ้าของเฉพาะกิจการ </w:t>
      </w:r>
      <w:r w:rsidR="0008503B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</w:t>
      </w:r>
      <w:r w:rsidR="0008503B" w:rsidRPr="00667B3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สำหรับงวด</w:t>
      </w:r>
      <w:r w:rsidR="00CC700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เก้า</w:t>
      </w:r>
      <w:r w:rsidR="0008503B" w:rsidRPr="00667B3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เดือนสิ้นสุดวันเดียวกัน </w:t>
      </w:r>
      <w:r w:rsidR="0008503B" w:rsidRPr="00667B3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และ</w:t>
      </w:r>
      <w:r w:rsidR="0008503B" w:rsidRPr="00667B3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หมายเหตุประกอบข้อมูลทางการเงินระหว่างกาลแบบย่อ ซึ่งผู้บริหารของกิจการ</w:t>
      </w:r>
      <w:r w:rsidR="0008503B" w:rsidRPr="00667B3D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2B3381">
        <w:rPr>
          <w:rFonts w:ascii="Browallia New" w:eastAsia="Arial Unicode MS" w:hAnsi="Browallia New" w:cs="Browallia New"/>
          <w:sz w:val="28"/>
          <w:szCs w:val="28"/>
        </w:rPr>
        <w:br/>
      </w:r>
      <w:r w:rsidR="0008503B" w:rsidRPr="002B338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ตามมาตรฐานการบัญชี ฉบับที่ </w:t>
      </w:r>
      <w:r w:rsidR="002B3381" w:rsidRPr="002B3381">
        <w:rPr>
          <w:rFonts w:ascii="Browallia New" w:eastAsia="Arial Unicode MS" w:hAnsi="Browallia New" w:cs="Browallia New"/>
          <w:spacing w:val="-2"/>
          <w:sz w:val="28"/>
          <w:szCs w:val="28"/>
        </w:rPr>
        <w:t>34</w:t>
      </w:r>
      <w:r w:rsidR="0008503B" w:rsidRPr="002B338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08503B" w:rsidRPr="002B338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เรื่อง การรายงานทางการเงินระหว่างกาล</w:t>
      </w:r>
      <w:r w:rsidR="0008503B" w:rsidRPr="002B338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08503B" w:rsidRPr="002B338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667B3D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D2F2685" w14:textId="77777777" w:rsidR="00BC202F" w:rsidRPr="00667B3D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7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64E56214" w14:textId="77777777" w:rsidR="00EC252E" w:rsidRPr="00667B3D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EF08815" w14:textId="68F4F29B" w:rsidR="00EC252E" w:rsidRPr="00667B3D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2B3381" w:rsidRPr="002B3381">
        <w:rPr>
          <w:rFonts w:ascii="Browallia New" w:eastAsia="Arial Unicode MS" w:hAnsi="Browallia New" w:cs="Browallia New"/>
          <w:sz w:val="28"/>
          <w:szCs w:val="28"/>
        </w:rPr>
        <w:t>2410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667B3D">
        <w:rPr>
          <w:rFonts w:ascii="Browallia New" w:eastAsia="Arial Unicode MS" w:hAnsi="Browallia New" w:cs="Browallia New"/>
          <w:sz w:val="28"/>
          <w:szCs w:val="28"/>
        </w:rPr>
        <w:br/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667B3D">
        <w:rPr>
          <w:rFonts w:ascii="Browallia New" w:eastAsia="Arial Unicode MS" w:hAnsi="Browallia New" w:cs="Browallia New"/>
          <w:sz w:val="28"/>
          <w:szCs w:val="28"/>
        </w:rPr>
        <w:br/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5126C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>จะ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="00667B3D">
        <w:rPr>
          <w:rFonts w:ascii="Browallia New" w:eastAsia="Arial Unicode MS" w:hAnsi="Browallia New" w:cs="Browallia New"/>
          <w:sz w:val="28"/>
          <w:szCs w:val="28"/>
        </w:rPr>
        <w:br/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7CA18044" w14:textId="014BD6D0" w:rsidR="00836E3C" w:rsidRPr="00667B3D" w:rsidRDefault="00836E3C" w:rsidP="00834DE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AC2AD75" w14:textId="77777777" w:rsidR="00685022" w:rsidRPr="00667B3D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67B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9854BF9" w14:textId="77777777" w:rsidR="00EC252E" w:rsidRPr="00667B3D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9C093EF" w14:textId="209778AB" w:rsidR="00AD0EBD" w:rsidRPr="00667B3D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EC1C10">
        <w:rPr>
          <w:rFonts w:ascii="Browallia New" w:eastAsia="Arial Unicode MS" w:hAnsi="Browallia New" w:cs="Browallia New"/>
          <w:sz w:val="28"/>
          <w:szCs w:val="28"/>
        </w:rPr>
        <w:br/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2B3381" w:rsidRPr="002B3381">
        <w:rPr>
          <w:rFonts w:ascii="Browallia New" w:eastAsia="Arial Unicode MS" w:hAnsi="Browallia New" w:cs="Browallia New"/>
          <w:sz w:val="28"/>
          <w:szCs w:val="28"/>
        </w:rPr>
        <w:t>34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</w:t>
      </w:r>
      <w:r w:rsidR="007F4443" w:rsidRPr="00667B3D">
        <w:rPr>
          <w:rFonts w:ascii="Browallia New" w:eastAsia="Arial Unicode MS" w:hAnsi="Browallia New" w:cs="Browallia New"/>
          <w:sz w:val="28"/>
          <w:szCs w:val="28"/>
          <w:cs/>
        </w:rPr>
        <w:t>รายงานทางการ</w:t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เงินระหว่างกาล ในสาระสำคัญจากการ</w:t>
      </w:r>
      <w:r w:rsidR="00EC1C10">
        <w:rPr>
          <w:rFonts w:ascii="Browallia New" w:eastAsia="Arial Unicode MS" w:hAnsi="Browallia New" w:cs="Browallia New"/>
          <w:sz w:val="28"/>
          <w:szCs w:val="28"/>
        </w:rPr>
        <w:br/>
      </w: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สอบทานของข้าพเจ้า</w:t>
      </w:r>
    </w:p>
    <w:p w14:paraId="7AC3F620" w14:textId="029159F1" w:rsidR="00BD1102" w:rsidRPr="00667B3D" w:rsidRDefault="00BD1102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0E9E0A" w14:textId="77777777" w:rsidR="00FD3C83" w:rsidRPr="00667B3D" w:rsidRDefault="00BD1102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Default="00C40C04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669DDB" w14:textId="77777777" w:rsidR="00667B3D" w:rsidRPr="00667B3D" w:rsidRDefault="00667B3D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2B894A" w14:textId="1A8F543F" w:rsidR="00593FC6" w:rsidRPr="00667B3D" w:rsidRDefault="00593FC6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FA25F" w14:textId="77777777" w:rsidR="004B2E62" w:rsidRPr="00EC1C10" w:rsidRDefault="004B2E62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B92124" w14:textId="77777777" w:rsidR="00FD3C83" w:rsidRPr="00EC1C10" w:rsidRDefault="00FD3C83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3917E9" w14:textId="58C29A19" w:rsidR="00AD0EBD" w:rsidRPr="00667B3D" w:rsidRDefault="00DB3B2F" w:rsidP="00834DE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67B3D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ชัยศิริ</w:t>
      </w:r>
      <w:r w:rsidR="00667B3D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Pr="00667B3D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เรืองฤทธิ์ชัย</w:t>
      </w:r>
    </w:p>
    <w:p w14:paraId="5857462F" w14:textId="4302CFE4" w:rsidR="00AD0EBD" w:rsidRPr="00667B3D" w:rsidRDefault="00AD0EBD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2B3381" w:rsidRPr="002B3381">
        <w:rPr>
          <w:rFonts w:ascii="Browallia New" w:eastAsia="Arial Unicode MS" w:hAnsi="Browallia New" w:cs="Browallia New"/>
          <w:sz w:val="28"/>
          <w:szCs w:val="28"/>
        </w:rPr>
        <w:t>4526</w:t>
      </w:r>
    </w:p>
    <w:p w14:paraId="272C56F6" w14:textId="77777777" w:rsidR="00AD0EBD" w:rsidRPr="00667B3D" w:rsidRDefault="00AD0EBD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67B3D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B10E5B2" w14:textId="17BAA2B5" w:rsidR="00685022" w:rsidRPr="00667B3D" w:rsidRDefault="002B3381" w:rsidP="00834D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3381">
        <w:rPr>
          <w:rFonts w:ascii="Browallia New" w:eastAsia="Arial Unicode MS" w:hAnsi="Browallia New" w:cs="Browallia New"/>
          <w:sz w:val="28"/>
          <w:szCs w:val="28"/>
        </w:rPr>
        <w:t>11</w:t>
      </w:r>
      <w:r w:rsidR="00DB3B2F" w:rsidRPr="00667B3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4603">
        <w:rPr>
          <w:rFonts w:ascii="Browallia New" w:eastAsia="Arial Unicode MS" w:hAnsi="Browallia New" w:cs="Browallia New" w:hint="cs"/>
          <w:sz w:val="28"/>
          <w:szCs w:val="28"/>
          <w:cs/>
        </w:rPr>
        <w:t>พฤศจิกายน</w:t>
      </w:r>
      <w:r w:rsidR="002F0B04" w:rsidRPr="00667B3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4152E" w:rsidRPr="00667B3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2B3381">
        <w:rPr>
          <w:rFonts w:ascii="Browallia New" w:eastAsia="Arial Unicode MS" w:hAnsi="Browallia New" w:cs="Browallia New"/>
          <w:sz w:val="28"/>
          <w:szCs w:val="28"/>
        </w:rPr>
        <w:t>2565</w:t>
      </w:r>
    </w:p>
    <w:sectPr w:rsidR="00685022" w:rsidRPr="00667B3D" w:rsidSect="00667B3D">
      <w:footerReference w:type="default" r:id="rId8"/>
      <w:pgSz w:w="11906" w:h="16838" w:code="9"/>
      <w:pgMar w:top="2736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33B13" w14:textId="77777777" w:rsidR="000C728B" w:rsidRDefault="000C728B">
      <w:r>
        <w:separator/>
      </w:r>
    </w:p>
  </w:endnote>
  <w:endnote w:type="continuationSeparator" w:id="0">
    <w:p w14:paraId="03AEA825" w14:textId="77777777" w:rsidR="000C728B" w:rsidRDefault="000C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EE5E8" w14:textId="77777777" w:rsidR="000C728B" w:rsidRDefault="000C728B">
      <w:r>
        <w:separator/>
      </w:r>
    </w:p>
  </w:footnote>
  <w:footnote w:type="continuationSeparator" w:id="0">
    <w:p w14:paraId="2F8ED563" w14:textId="77777777" w:rsidR="000C728B" w:rsidRDefault="000C7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503B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176E"/>
    <w:rsid w:val="0022181D"/>
    <w:rsid w:val="00226641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B3381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846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4603"/>
    <w:rsid w:val="004F56B2"/>
    <w:rsid w:val="004F6F6E"/>
    <w:rsid w:val="00500144"/>
    <w:rsid w:val="00500DFF"/>
    <w:rsid w:val="005023AD"/>
    <w:rsid w:val="005026A8"/>
    <w:rsid w:val="005061E9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3A43"/>
    <w:rsid w:val="0066635F"/>
    <w:rsid w:val="00667B3D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801118"/>
    <w:rsid w:val="00811CD3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45B6"/>
    <w:rsid w:val="0084698C"/>
    <w:rsid w:val="008474EE"/>
    <w:rsid w:val="0085022E"/>
    <w:rsid w:val="008508B8"/>
    <w:rsid w:val="008509B7"/>
    <w:rsid w:val="00856362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001A"/>
    <w:rsid w:val="009F1917"/>
    <w:rsid w:val="009F3255"/>
    <w:rsid w:val="009F33A4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83CF7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B0112"/>
    <w:rsid w:val="00CB1FBA"/>
    <w:rsid w:val="00CB6873"/>
    <w:rsid w:val="00CC29DE"/>
    <w:rsid w:val="00CC3126"/>
    <w:rsid w:val="00CC44D9"/>
    <w:rsid w:val="00CC700D"/>
    <w:rsid w:val="00CD1E47"/>
    <w:rsid w:val="00CD287F"/>
    <w:rsid w:val="00CD529D"/>
    <w:rsid w:val="00CD5ACF"/>
    <w:rsid w:val="00CE5B41"/>
    <w:rsid w:val="00CE5D50"/>
    <w:rsid w:val="00CF0029"/>
    <w:rsid w:val="00CF199F"/>
    <w:rsid w:val="00D05BF6"/>
    <w:rsid w:val="00D05DBD"/>
    <w:rsid w:val="00D118F6"/>
    <w:rsid w:val="00D15819"/>
    <w:rsid w:val="00D258C7"/>
    <w:rsid w:val="00D30F60"/>
    <w:rsid w:val="00D31F9A"/>
    <w:rsid w:val="00D34F07"/>
    <w:rsid w:val="00D355DC"/>
    <w:rsid w:val="00D35C3B"/>
    <w:rsid w:val="00D37BAA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A00"/>
    <w:rsid w:val="00EB1C44"/>
    <w:rsid w:val="00EB3464"/>
    <w:rsid w:val="00EC1C10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Praphensri Puttaluck (TH)</cp:lastModifiedBy>
  <cp:revision>40</cp:revision>
  <cp:lastPrinted>2022-11-08T01:05:00Z</cp:lastPrinted>
  <dcterms:created xsi:type="dcterms:W3CDTF">2021-05-02T06:00:00Z</dcterms:created>
  <dcterms:modified xsi:type="dcterms:W3CDTF">2022-11-08T01:06:00Z</dcterms:modified>
</cp:coreProperties>
</file>