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BD0591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BB61A7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9BF1B88" w14:textId="0097BBC4" w:rsidR="004C26EE" w:rsidRPr="001C2F95" w:rsidRDefault="004C26EE" w:rsidP="004C26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แสดงฐานะการเงิน ณ วันที่ </w:t>
      </w:r>
      <w:r w:rsidR="00A17330" w:rsidRPr="00A17330">
        <w:rPr>
          <w:rFonts w:ascii="Browallia New" w:eastAsia="Arial Unicode MS" w:hAnsi="Browallia New" w:cs="Browallia New" w:hint="cs"/>
          <w:sz w:val="28"/>
          <w:szCs w:val="28"/>
        </w:rPr>
        <w:t>30</w:t>
      </w:r>
      <w:r w:rsidR="005039C5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5039C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17330" w:rsidRPr="00A17330">
        <w:rPr>
          <w:rFonts w:ascii="Browallia New" w:eastAsia="Arial Unicode MS" w:hAnsi="Browallia New" w:cs="Browallia New"/>
          <w:sz w:val="28"/>
          <w:szCs w:val="28"/>
        </w:rPr>
        <w:t>2565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</w:t>
      </w:r>
      <w:r w:rsidR="005039C5">
        <w:rPr>
          <w:rFonts w:ascii="Browallia New" w:eastAsia="Arial Unicode MS" w:hAnsi="Browallia New" w:cs="Browallia New" w:hint="cs"/>
          <w:sz w:val="28"/>
          <w:szCs w:val="28"/>
          <w:cs/>
        </w:rPr>
        <w:t>เก้าเดือน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งบแสดงการเปลี่ยนแปลงส่วนของเจ้าขอ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="005039C5">
        <w:rPr>
          <w:rFonts w:ascii="Browallia New" w:eastAsia="Arial Unicode MS" w:hAnsi="Browallia New" w:cs="Browallia New" w:hint="cs"/>
          <w:sz w:val="28"/>
          <w:szCs w:val="28"/>
          <w:cs/>
        </w:rPr>
        <w:t>เก้าเดือน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A17330" w:rsidRPr="00A17330">
        <w:rPr>
          <w:rFonts w:ascii="Browallia New" w:eastAsia="Arial Unicode MS" w:hAnsi="Browallia New" w:cs="Browallia New"/>
          <w:sz w:val="28"/>
          <w:szCs w:val="28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66970046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A17330" w:rsidRPr="00A17330">
        <w:rPr>
          <w:rFonts w:ascii="Browallia New" w:eastAsia="Arial Unicode MS" w:hAnsi="Browallia New" w:cs="Browallia New"/>
          <w:sz w:val="28"/>
          <w:szCs w:val="28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759CAF1A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17330" w:rsidRPr="00A17330">
        <w:rPr>
          <w:rFonts w:ascii="Browallia New" w:eastAsia="Arial Unicode MS" w:hAnsi="Browallia New" w:cs="Browallia New"/>
          <w:color w:val="auto"/>
          <w:lang w:val="en-US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2042ABB5" w14:textId="7D27A12B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77777777" w:rsidR="00BB61A7" w:rsidRPr="00BB61A7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6D7E34CC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17330" w:rsidRPr="00A17330">
        <w:rPr>
          <w:rFonts w:ascii="Browallia New" w:hAnsi="Browallia New" w:cs="Browallia New"/>
          <w:sz w:val="28"/>
          <w:szCs w:val="28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629DA69A" w:rsidR="00C83FBA" w:rsidRPr="00C83FBA" w:rsidRDefault="00A17330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17330">
        <w:rPr>
          <w:rFonts w:ascii="Browallia New" w:hAnsi="Browallia New" w:cs="Browallia New"/>
          <w:sz w:val="28"/>
          <w:szCs w:val="28"/>
        </w:rPr>
        <w:t>14</w:t>
      </w:r>
      <w:r w:rsidR="008201F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201F0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5039C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A17330">
        <w:rPr>
          <w:rFonts w:ascii="Browallia New" w:hAnsi="Browallia New" w:cs="Browallia New"/>
          <w:sz w:val="28"/>
          <w:szCs w:val="28"/>
        </w:rPr>
        <w:t>2565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820625"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CF530D" w:rsidRDefault="0044050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77CF7EC8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A17330" w:rsidRPr="00A1733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>30</w:t>
      </w:r>
      <w:r w:rsidR="005039C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39C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A17330" w:rsidRPr="00A1733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>2565</w:t>
      </w:r>
    </w:p>
    <w:sectPr w:rsidR="00C83FBA" w:rsidRPr="00C83FBA" w:rsidSect="00D43EFE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8434A" w14:textId="77777777" w:rsidR="00014AC6" w:rsidRDefault="00014AC6">
      <w:r>
        <w:separator/>
      </w:r>
    </w:p>
  </w:endnote>
  <w:endnote w:type="continuationSeparator" w:id="0">
    <w:p w14:paraId="3796FFF8" w14:textId="77777777" w:rsidR="00014AC6" w:rsidRDefault="0001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749C5" w14:textId="77777777" w:rsidR="00014AC6" w:rsidRDefault="00014AC6">
      <w:r>
        <w:separator/>
      </w:r>
    </w:p>
  </w:footnote>
  <w:footnote w:type="continuationSeparator" w:id="0">
    <w:p w14:paraId="66018734" w14:textId="77777777" w:rsidR="00014AC6" w:rsidRDefault="0001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4AC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3DD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39C5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1F0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9D9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330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25</cp:revision>
  <cp:lastPrinted>2022-08-15T02:52:00Z</cp:lastPrinted>
  <dcterms:created xsi:type="dcterms:W3CDTF">2021-05-04T07:23:00Z</dcterms:created>
  <dcterms:modified xsi:type="dcterms:W3CDTF">2022-11-03T09:51:00Z</dcterms:modified>
</cp:coreProperties>
</file>