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3EC4" w14:textId="77777777" w:rsidR="009B7621" w:rsidRPr="00292A75" w:rsidRDefault="009B7621" w:rsidP="009B7621">
      <w:pPr>
        <w:jc w:val="thaiDistribute"/>
        <w:rPr>
          <w:rFonts w:ascii="Arial" w:eastAsia="Arial Unicode MS" w:hAnsi="Arial" w:cs="Arial"/>
          <w:color w:val="000000"/>
          <w:sz w:val="18"/>
          <w:szCs w:val="18"/>
          <w:cs/>
          <w:lang w:bidi="th-TH"/>
        </w:rPr>
      </w:pPr>
    </w:p>
    <w:tbl>
      <w:tblPr>
        <w:tblW w:w="9490" w:type="dxa"/>
        <w:tblInd w:w="108" w:type="dxa"/>
        <w:tblLayout w:type="fixed"/>
        <w:tblLook w:val="0400" w:firstRow="0" w:lastRow="0" w:firstColumn="0" w:lastColumn="0" w:noHBand="0" w:noVBand="1"/>
      </w:tblPr>
      <w:tblGrid>
        <w:gridCol w:w="9490"/>
      </w:tblGrid>
      <w:tr w:rsidR="00705CA9" w:rsidRPr="00292A75" w14:paraId="368555F9" w14:textId="77777777" w:rsidTr="00F2288E">
        <w:trPr>
          <w:trHeight w:val="368"/>
        </w:trPr>
        <w:tc>
          <w:tcPr>
            <w:tcW w:w="9490" w:type="dxa"/>
            <w:shd w:val="clear" w:color="auto" w:fill="FFA543"/>
            <w:vAlign w:val="center"/>
          </w:tcPr>
          <w:p w14:paraId="1A8D370B" w14:textId="63A623EE" w:rsidR="00705CA9" w:rsidRPr="00292A75" w:rsidRDefault="00705CA9" w:rsidP="00800862">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292A75">
              <w:rPr>
                <w:rFonts w:ascii="Arial" w:eastAsia="Arial" w:hAnsi="Arial" w:cs="Arial"/>
                <w:b/>
                <w:color w:val="FFFFFF"/>
                <w:sz w:val="18"/>
                <w:szCs w:val="18"/>
              </w:rPr>
              <w:t>General information</w:t>
            </w:r>
          </w:p>
        </w:tc>
      </w:tr>
    </w:tbl>
    <w:p w14:paraId="3440008B" w14:textId="77777777" w:rsidR="00705CA9" w:rsidRPr="00292A75" w:rsidRDefault="00705CA9" w:rsidP="009B7621">
      <w:pPr>
        <w:jc w:val="thaiDistribute"/>
        <w:rPr>
          <w:rFonts w:ascii="Arial" w:eastAsia="Arial Unicode MS" w:hAnsi="Arial" w:cs="Arial"/>
          <w:color w:val="000000"/>
          <w:spacing w:val="-6"/>
          <w:sz w:val="18"/>
          <w:szCs w:val="18"/>
          <w:lang w:val="en-GB" w:bidi="th-TH"/>
        </w:rPr>
      </w:pPr>
    </w:p>
    <w:p w14:paraId="4BCC9B8E" w14:textId="0BAC355D" w:rsidR="00D049DA" w:rsidRPr="00292A75" w:rsidRDefault="00D049DA" w:rsidP="00D049DA">
      <w:pPr>
        <w:jc w:val="thaiDistribute"/>
        <w:rPr>
          <w:rFonts w:ascii="Arial" w:eastAsia="Arial Unicode MS" w:hAnsi="Arial" w:cs="Arial"/>
          <w:color w:val="000000"/>
          <w:sz w:val="18"/>
          <w:szCs w:val="18"/>
          <w:lang w:val="en-GB" w:bidi="th-TH"/>
        </w:rPr>
      </w:pPr>
      <w:r w:rsidRPr="00292A75">
        <w:rPr>
          <w:rFonts w:ascii="Arial" w:eastAsia="Arial Unicode MS" w:hAnsi="Arial" w:cs="Arial"/>
          <w:color w:val="000000"/>
          <w:sz w:val="18"/>
          <w:szCs w:val="18"/>
          <w:lang w:val="en-GB" w:bidi="th-TH"/>
        </w:rPr>
        <w:t xml:space="preserve">Allianz </w:t>
      </w:r>
      <w:proofErr w:type="spellStart"/>
      <w:r w:rsidRPr="00292A75">
        <w:rPr>
          <w:rFonts w:ascii="Arial" w:eastAsia="Arial Unicode MS" w:hAnsi="Arial" w:cs="Arial"/>
          <w:color w:val="000000"/>
          <w:sz w:val="18"/>
          <w:szCs w:val="18"/>
          <w:lang w:val="en-GB" w:bidi="th-TH"/>
        </w:rPr>
        <w:t>Ayudhya</w:t>
      </w:r>
      <w:proofErr w:type="spellEnd"/>
      <w:r w:rsidRPr="00292A75">
        <w:rPr>
          <w:rFonts w:ascii="Arial" w:eastAsia="Arial Unicode MS" w:hAnsi="Arial" w:cs="Arial"/>
          <w:color w:val="000000"/>
          <w:sz w:val="18"/>
          <w:szCs w:val="18"/>
          <w:lang w:val="en-GB" w:bidi="th-TH"/>
        </w:rPr>
        <w:t xml:space="preserve"> Capital Public Company Limited (the “Company”) is a public limited company which listed on </w:t>
      </w:r>
      <w:r w:rsidR="004A6F03" w:rsidRPr="00292A75">
        <w:rPr>
          <w:rFonts w:ascii="Arial" w:eastAsia="Arial Unicode MS" w:hAnsi="Arial" w:cs="Arial"/>
          <w:color w:val="000000"/>
          <w:sz w:val="18"/>
          <w:szCs w:val="18"/>
          <w:lang w:val="en-GB" w:bidi="th-TH"/>
        </w:rPr>
        <w:br/>
      </w:r>
      <w:r w:rsidRPr="00292A75">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292A75">
        <w:rPr>
          <w:rFonts w:ascii="Arial" w:eastAsia="Arial Unicode MS" w:hAnsi="Arial" w:cs="Arial"/>
          <w:color w:val="000000"/>
          <w:sz w:val="18"/>
          <w:szCs w:val="18"/>
          <w:lang w:val="en-GB" w:bidi="th-TH"/>
        </w:rPr>
        <w:t xml:space="preserve"> registered office is as follows: Ploenchit Tower, 7</w:t>
      </w:r>
      <w:r w:rsidRPr="00292A75">
        <w:rPr>
          <w:rFonts w:ascii="Arial" w:eastAsia="Arial Unicode MS" w:hAnsi="Arial" w:cs="Arial"/>
          <w:color w:val="000000"/>
          <w:sz w:val="18"/>
          <w:szCs w:val="18"/>
          <w:vertAlign w:val="superscript"/>
          <w:lang w:val="en-GB" w:bidi="th-TH"/>
        </w:rPr>
        <w:t>th</w:t>
      </w:r>
      <w:r w:rsidRPr="00292A75">
        <w:rPr>
          <w:rFonts w:ascii="Arial" w:eastAsia="Arial Unicode MS" w:hAnsi="Arial" w:cs="Arial"/>
          <w:color w:val="000000"/>
          <w:sz w:val="18"/>
          <w:szCs w:val="18"/>
          <w:lang w:val="en-GB" w:bidi="th-TH"/>
        </w:rPr>
        <w:t xml:space="preserve"> floor, 898 Ploenchit Road, </w:t>
      </w:r>
      <w:proofErr w:type="spellStart"/>
      <w:r w:rsidRPr="00292A75">
        <w:rPr>
          <w:rFonts w:ascii="Arial" w:eastAsia="Arial Unicode MS" w:hAnsi="Arial" w:cs="Arial"/>
          <w:color w:val="000000"/>
          <w:sz w:val="18"/>
          <w:szCs w:val="18"/>
          <w:lang w:val="en-GB" w:bidi="th-TH"/>
        </w:rPr>
        <w:t>Lumpini</w:t>
      </w:r>
      <w:proofErr w:type="spellEnd"/>
      <w:r w:rsidRPr="00292A75">
        <w:rPr>
          <w:rFonts w:ascii="Arial" w:eastAsia="Arial Unicode MS" w:hAnsi="Arial" w:cs="Arial"/>
          <w:color w:val="000000"/>
          <w:sz w:val="18"/>
          <w:szCs w:val="18"/>
          <w:lang w:val="en-GB" w:bidi="th-TH"/>
        </w:rPr>
        <w:t xml:space="preserve">, </w:t>
      </w:r>
      <w:proofErr w:type="spellStart"/>
      <w:r w:rsidRPr="00292A75">
        <w:rPr>
          <w:rFonts w:ascii="Arial" w:eastAsia="Arial Unicode MS" w:hAnsi="Arial" w:cs="Arial"/>
          <w:color w:val="000000"/>
          <w:sz w:val="18"/>
          <w:szCs w:val="18"/>
          <w:lang w:val="en-GB" w:bidi="th-TH"/>
        </w:rPr>
        <w:t>Pathumwan</w:t>
      </w:r>
      <w:proofErr w:type="spellEnd"/>
      <w:r w:rsidRPr="00292A75">
        <w:rPr>
          <w:rFonts w:ascii="Arial" w:eastAsia="Arial Unicode MS" w:hAnsi="Arial" w:cs="Arial"/>
          <w:color w:val="000000"/>
          <w:sz w:val="18"/>
          <w:szCs w:val="18"/>
          <w:lang w:val="en-GB" w:bidi="th-TH"/>
        </w:rPr>
        <w:t>, Bangkok.</w:t>
      </w:r>
    </w:p>
    <w:p w14:paraId="03787167" w14:textId="77777777" w:rsidR="00D049DA" w:rsidRPr="00292A75" w:rsidRDefault="00D049DA" w:rsidP="00D049DA">
      <w:pPr>
        <w:jc w:val="thaiDistribute"/>
        <w:rPr>
          <w:rFonts w:ascii="Arial" w:eastAsia="Arial Unicode MS" w:hAnsi="Arial" w:cs="Arial"/>
          <w:color w:val="000000"/>
          <w:sz w:val="18"/>
          <w:szCs w:val="18"/>
          <w:lang w:val="en-GB" w:bidi="th-TH"/>
        </w:rPr>
      </w:pPr>
    </w:p>
    <w:p w14:paraId="3EA33597" w14:textId="77777777" w:rsidR="00D049DA" w:rsidRPr="00292A75" w:rsidRDefault="00D049DA" w:rsidP="00D049DA">
      <w:pPr>
        <w:jc w:val="thaiDistribute"/>
        <w:rPr>
          <w:rFonts w:ascii="Arial" w:eastAsia="Arial Unicode MS" w:hAnsi="Arial" w:cs="Arial"/>
          <w:color w:val="000000"/>
          <w:sz w:val="18"/>
          <w:szCs w:val="18"/>
          <w:lang w:val="en-GB" w:bidi="th-TH"/>
        </w:rPr>
      </w:pPr>
      <w:r w:rsidRPr="00292A75">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292A75" w:rsidRDefault="00D049DA" w:rsidP="00D049DA">
      <w:pPr>
        <w:jc w:val="thaiDistribute"/>
        <w:rPr>
          <w:rFonts w:ascii="Arial" w:eastAsia="Arial Unicode MS" w:hAnsi="Arial" w:cs="Arial"/>
          <w:color w:val="000000"/>
          <w:sz w:val="18"/>
          <w:szCs w:val="18"/>
          <w:lang w:val="en-GB" w:bidi="th-TH"/>
        </w:rPr>
      </w:pPr>
    </w:p>
    <w:p w14:paraId="4AB37BB3" w14:textId="77777777" w:rsidR="00D049DA" w:rsidRPr="00292A75" w:rsidRDefault="00D049DA" w:rsidP="00D049DA">
      <w:pPr>
        <w:jc w:val="thaiDistribute"/>
        <w:rPr>
          <w:rFonts w:ascii="Arial" w:eastAsia="Arial Unicode MS" w:hAnsi="Arial" w:cs="Arial"/>
          <w:color w:val="000000"/>
          <w:sz w:val="18"/>
          <w:szCs w:val="18"/>
          <w:lang w:val="en-GB" w:bidi="th-TH"/>
        </w:rPr>
      </w:pPr>
      <w:r w:rsidRPr="00292A75">
        <w:rPr>
          <w:rFonts w:ascii="Arial" w:eastAsia="Arial Unicode MS" w:hAnsi="Arial" w:cs="Arial"/>
          <w:color w:val="000000"/>
          <w:sz w:val="18"/>
          <w:szCs w:val="18"/>
          <w:lang w:val="en-GB" w:bidi="th-TH"/>
        </w:rPr>
        <w:t xml:space="preserve">The Company and its subsidiary are subsequently referred as “the Group”. </w:t>
      </w:r>
    </w:p>
    <w:p w14:paraId="629D54E5" w14:textId="77777777" w:rsidR="00D049DA" w:rsidRPr="00292A75"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292A75" w:rsidRDefault="00D049DA" w:rsidP="00D049DA">
      <w:pPr>
        <w:jc w:val="thaiDistribute"/>
        <w:rPr>
          <w:rFonts w:ascii="Arial" w:eastAsia="Arial Unicode MS" w:hAnsi="Arial" w:cs="Arial"/>
          <w:color w:val="000000"/>
          <w:sz w:val="18"/>
          <w:szCs w:val="18"/>
          <w:lang w:val="en-GB" w:bidi="th-TH"/>
        </w:rPr>
      </w:pPr>
      <w:r w:rsidRPr="00292A75">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292A75" w:rsidRDefault="00D049DA" w:rsidP="00D049DA">
      <w:pPr>
        <w:jc w:val="thaiDistribute"/>
        <w:rPr>
          <w:rFonts w:ascii="Arial" w:eastAsia="Arial Unicode MS" w:hAnsi="Arial" w:cs="Arial"/>
          <w:color w:val="000000"/>
          <w:sz w:val="18"/>
          <w:szCs w:val="18"/>
          <w:lang w:val="en-GB" w:bidi="th-TH"/>
        </w:rPr>
      </w:pPr>
    </w:p>
    <w:p w14:paraId="20465415" w14:textId="2363D16B" w:rsidR="00D049DA" w:rsidRPr="00292A75" w:rsidRDefault="00D049DA" w:rsidP="00D049DA">
      <w:pPr>
        <w:jc w:val="thaiDistribute"/>
        <w:rPr>
          <w:rFonts w:ascii="Arial" w:eastAsia="Arial Unicode MS" w:hAnsi="Arial" w:cs="Arial"/>
          <w:color w:val="000000"/>
          <w:sz w:val="18"/>
          <w:szCs w:val="18"/>
          <w:lang w:val="en-GB" w:bidi="th-TH"/>
        </w:rPr>
      </w:pPr>
      <w:r w:rsidRPr="00292A75">
        <w:rPr>
          <w:rFonts w:ascii="Arial" w:eastAsia="Arial Unicode MS" w:hAnsi="Arial" w:cs="Arial"/>
          <w:color w:val="000000"/>
          <w:sz w:val="18"/>
          <w:szCs w:val="18"/>
          <w:lang w:val="en-GB" w:bidi="th-TH"/>
        </w:rPr>
        <w:t xml:space="preserve">The interim consolidated and separate financial information were authorised for issue by the board of directors on </w:t>
      </w:r>
      <w:r w:rsidR="00C32564" w:rsidRPr="00292A75">
        <w:rPr>
          <w:rFonts w:ascii="Arial" w:eastAsia="Arial Unicode MS" w:hAnsi="Arial" w:cs="Arial"/>
          <w:color w:val="000000"/>
          <w:sz w:val="18"/>
          <w:szCs w:val="18"/>
          <w:lang w:val="en-GB" w:bidi="th-TH"/>
        </w:rPr>
        <w:br/>
      </w:r>
      <w:r w:rsidR="00995252" w:rsidRPr="00292A75">
        <w:rPr>
          <w:rFonts w:ascii="Arial" w:eastAsia="Arial Unicode MS" w:hAnsi="Arial" w:cs="Arial"/>
          <w:color w:val="000000"/>
          <w:sz w:val="18"/>
          <w:szCs w:val="18"/>
          <w:lang w:val="en-GB" w:bidi="th-TH"/>
        </w:rPr>
        <w:t>14 November</w:t>
      </w:r>
      <w:r w:rsidRPr="00292A75">
        <w:rPr>
          <w:rFonts w:ascii="Arial" w:eastAsia="Arial Unicode MS" w:hAnsi="Arial" w:cs="Arial"/>
          <w:color w:val="000000"/>
          <w:sz w:val="18"/>
          <w:szCs w:val="18"/>
          <w:lang w:val="en-GB" w:bidi="th-TH"/>
        </w:rPr>
        <w:t xml:space="preserve"> 202</w:t>
      </w:r>
      <w:r w:rsidR="00176A38" w:rsidRPr="00292A75">
        <w:rPr>
          <w:rFonts w:ascii="Arial" w:eastAsia="Arial Unicode MS" w:hAnsi="Arial" w:cs="Arial"/>
          <w:color w:val="000000"/>
          <w:sz w:val="18"/>
          <w:szCs w:val="18"/>
          <w:lang w:val="en-GB" w:bidi="th-TH"/>
        </w:rPr>
        <w:t>2</w:t>
      </w:r>
      <w:r w:rsidRPr="00292A75">
        <w:rPr>
          <w:rFonts w:ascii="Arial" w:eastAsia="Arial Unicode MS" w:hAnsi="Arial" w:cs="Arial"/>
          <w:color w:val="000000"/>
          <w:sz w:val="18"/>
          <w:szCs w:val="18"/>
          <w:lang w:val="en-GB" w:bidi="th-TH"/>
        </w:rPr>
        <w:t>.</w:t>
      </w:r>
    </w:p>
    <w:p w14:paraId="645926E8" w14:textId="77777777" w:rsidR="00705CA9" w:rsidRPr="00292A75" w:rsidRDefault="00705CA9" w:rsidP="00705CA9">
      <w:pPr>
        <w:jc w:val="both"/>
        <w:rPr>
          <w:rFonts w:ascii="Arial" w:hAnsi="Arial" w:cs="Arial"/>
          <w:snapToGrid w:val="0"/>
          <w:sz w:val="18"/>
          <w:szCs w:val="18"/>
          <w:lang w:val="en-GB" w:eastAsia="th-TH"/>
        </w:rPr>
      </w:pPr>
    </w:p>
    <w:p w14:paraId="32BF4C3B" w14:textId="143E22CE" w:rsidR="00AC6B90" w:rsidRPr="00292A75"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292A75" w14:paraId="6A0BE30B" w14:textId="77777777" w:rsidTr="00F2288E">
        <w:trPr>
          <w:trHeight w:val="368"/>
        </w:trPr>
        <w:tc>
          <w:tcPr>
            <w:tcW w:w="9475" w:type="dxa"/>
            <w:shd w:val="clear" w:color="auto" w:fill="FFA543"/>
            <w:vAlign w:val="center"/>
          </w:tcPr>
          <w:p w14:paraId="12EEB113" w14:textId="25737754" w:rsidR="00705CA9" w:rsidRPr="00292A75" w:rsidRDefault="00705CA9"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292A75">
              <w:rPr>
                <w:rFonts w:ascii="Arial" w:eastAsia="Arial" w:hAnsi="Arial" w:cs="Arial"/>
                <w:b/>
                <w:color w:val="FFFFFF" w:themeColor="background1"/>
                <w:sz w:val="18"/>
                <w:szCs w:val="18"/>
                <w:shd w:val="clear" w:color="auto" w:fill="FFA543"/>
              </w:rPr>
              <w:t>Basis of preparation and accounting policies</w:t>
            </w:r>
          </w:p>
        </w:tc>
      </w:tr>
    </w:tbl>
    <w:p w14:paraId="053CB43E" w14:textId="6AFF2AC3" w:rsidR="00BB223E" w:rsidRPr="00292A75" w:rsidRDefault="00BB223E" w:rsidP="00705CA9">
      <w:pPr>
        <w:jc w:val="both"/>
        <w:rPr>
          <w:rFonts w:ascii="Arial" w:hAnsi="Arial" w:cs="Arial"/>
          <w:snapToGrid w:val="0"/>
          <w:sz w:val="18"/>
          <w:szCs w:val="18"/>
          <w:lang w:val="en-GB" w:eastAsia="th-TH"/>
        </w:rPr>
      </w:pPr>
    </w:p>
    <w:p w14:paraId="041D174B" w14:textId="77777777" w:rsidR="00D049DA" w:rsidRPr="00292A75" w:rsidRDefault="00D049DA" w:rsidP="00D049DA">
      <w:pPr>
        <w:jc w:val="thaiDistribute"/>
        <w:rPr>
          <w:rFonts w:ascii="Arial" w:eastAsia="Arial Unicode MS" w:hAnsi="Arial" w:cs="Arial"/>
          <w:color w:val="000000" w:themeColor="text1"/>
          <w:sz w:val="18"/>
          <w:szCs w:val="18"/>
          <w:lang w:val="en-GB" w:bidi="th-TH"/>
        </w:rPr>
      </w:pPr>
      <w:r w:rsidRPr="00292A75">
        <w:rPr>
          <w:rFonts w:ascii="Arial" w:eastAsia="Arial Unicode MS" w:hAnsi="Arial" w:cs="Arial"/>
          <w:color w:val="000000"/>
          <w:sz w:val="18"/>
          <w:szCs w:val="18"/>
          <w:lang w:val="en-GB" w:bidi="th-TH"/>
        </w:rPr>
        <w:t xml:space="preserve">The interim consolidated and separate financial information has been prepared in accordance with Thai Accounting Standard (TAS) No.34,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292A75">
        <w:rPr>
          <w:rFonts w:ascii="Arial" w:eastAsia="Arial Unicode MS" w:hAnsi="Arial" w:cs="Arial"/>
          <w:color w:val="000000" w:themeColor="text1"/>
          <w:sz w:val="18"/>
          <w:szCs w:val="18"/>
          <w:lang w:val="en-GB" w:bidi="th-TH"/>
        </w:rPr>
        <w:t xml:space="preserve">Standard (TAS) No.1, Presentation of Financial Statements. In addition, the interim financial information presentation is based on the formats of non-life insurance interim financial information attached in an Office of Insurance Commission’s Notification “Principle, methodology, condition and timing for preparation, submission and reporting of financial statements and operation performance for non-life insurance company (No.2) B.E. 2562” dated on 4 April 2019 (‘OIC Notification’). The notes to the interim </w:t>
      </w:r>
      <w:r w:rsidRPr="00292A75">
        <w:rPr>
          <w:rFonts w:ascii="Arial" w:eastAsia="Arial Unicode MS" w:hAnsi="Arial" w:cs="Arial"/>
          <w:color w:val="000000" w:themeColor="text1"/>
          <w:spacing w:val="-4"/>
          <w:sz w:val="18"/>
          <w:szCs w:val="18"/>
          <w:lang w:val="en-GB" w:bidi="th-TH"/>
        </w:rPr>
        <w:t xml:space="preserve">financial information are prepared in a condensed format. Additional notes are presented as required by the </w:t>
      </w:r>
      <w:proofErr w:type="gramStart"/>
      <w:r w:rsidRPr="00292A75">
        <w:rPr>
          <w:rFonts w:ascii="Arial" w:eastAsia="Arial Unicode MS" w:hAnsi="Arial" w:cs="Arial"/>
          <w:color w:val="000000" w:themeColor="text1"/>
          <w:spacing w:val="-4"/>
          <w:sz w:val="18"/>
          <w:szCs w:val="18"/>
          <w:lang w:val="en-GB" w:bidi="th-TH"/>
        </w:rPr>
        <w:t>aforementioned</w:t>
      </w:r>
      <w:r w:rsidRPr="00292A75">
        <w:rPr>
          <w:rFonts w:ascii="Arial" w:eastAsia="Arial Unicode MS" w:hAnsi="Arial" w:cs="Arial"/>
          <w:color w:val="000000" w:themeColor="text1"/>
          <w:sz w:val="18"/>
          <w:szCs w:val="18"/>
          <w:lang w:val="en-GB" w:bidi="th-TH"/>
        </w:rPr>
        <w:t xml:space="preserve"> OIC</w:t>
      </w:r>
      <w:proofErr w:type="gramEnd"/>
      <w:r w:rsidRPr="00292A75">
        <w:rPr>
          <w:rFonts w:ascii="Arial" w:eastAsia="Arial Unicode MS" w:hAnsi="Arial" w:cs="Arial"/>
          <w:color w:val="000000" w:themeColor="text1"/>
          <w:sz w:val="18"/>
          <w:szCs w:val="18"/>
          <w:lang w:val="en-GB" w:bidi="th-TH"/>
        </w:rPr>
        <w:t xml:space="preserve"> Notification.</w:t>
      </w:r>
    </w:p>
    <w:p w14:paraId="0F849AE9" w14:textId="77777777" w:rsidR="00D049DA" w:rsidRPr="00292A75" w:rsidRDefault="00D049DA" w:rsidP="00D049DA">
      <w:pPr>
        <w:jc w:val="thaiDistribute"/>
        <w:rPr>
          <w:rFonts w:ascii="Arial" w:eastAsia="Arial Unicode MS" w:hAnsi="Arial" w:cs="Arial"/>
          <w:color w:val="000000" w:themeColor="text1"/>
          <w:sz w:val="18"/>
          <w:szCs w:val="18"/>
          <w:lang w:val="en-GB" w:bidi="th-TH"/>
        </w:rPr>
      </w:pPr>
    </w:p>
    <w:p w14:paraId="6D37930A" w14:textId="41EF0CD2" w:rsidR="00D049DA" w:rsidRPr="00292A75" w:rsidRDefault="00D049DA" w:rsidP="00D049DA">
      <w:pPr>
        <w:jc w:val="thaiDistribute"/>
        <w:rPr>
          <w:rFonts w:ascii="Arial" w:eastAsia="Arial Unicode MS" w:hAnsi="Arial" w:cs="Arial"/>
          <w:color w:val="000000" w:themeColor="text1"/>
          <w:sz w:val="18"/>
          <w:szCs w:val="18"/>
          <w:lang w:val="en-GB" w:bidi="th-TH"/>
        </w:rPr>
      </w:pPr>
      <w:r w:rsidRPr="00292A75">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 </w:t>
      </w:r>
    </w:p>
    <w:p w14:paraId="0810E1E5" w14:textId="77777777" w:rsidR="00D049DA" w:rsidRPr="00292A75" w:rsidRDefault="00D049DA" w:rsidP="00D049DA">
      <w:pPr>
        <w:jc w:val="thaiDistribute"/>
        <w:rPr>
          <w:rFonts w:ascii="Arial" w:eastAsia="Arial Unicode MS" w:hAnsi="Arial" w:cs="Arial"/>
          <w:color w:val="000000" w:themeColor="text1"/>
          <w:sz w:val="18"/>
          <w:szCs w:val="18"/>
          <w:lang w:val="en-GB" w:bidi="th-TH"/>
        </w:rPr>
      </w:pPr>
    </w:p>
    <w:p w14:paraId="0AB6BA07" w14:textId="45229921" w:rsidR="00D049DA" w:rsidRPr="00292A75" w:rsidRDefault="00D049DA" w:rsidP="00D049DA">
      <w:pPr>
        <w:jc w:val="thaiDistribute"/>
        <w:rPr>
          <w:rFonts w:ascii="Arial" w:eastAsia="Arial Unicode MS" w:hAnsi="Arial" w:cs="Arial"/>
          <w:color w:val="000000" w:themeColor="text1"/>
          <w:sz w:val="18"/>
          <w:szCs w:val="18"/>
          <w:lang w:val="en-GB" w:bidi="th-TH"/>
        </w:rPr>
      </w:pPr>
      <w:r w:rsidRPr="00292A75">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423C54" w:rsidRPr="00292A75">
        <w:rPr>
          <w:rFonts w:ascii="Arial" w:eastAsia="Arial Unicode MS" w:hAnsi="Arial" w:cs="Arial"/>
          <w:color w:val="000000" w:themeColor="text1"/>
          <w:sz w:val="18"/>
          <w:szCs w:val="18"/>
          <w:lang w:val="en-GB" w:bidi="th-TH"/>
        </w:rPr>
        <w:t>31 December 2021</w:t>
      </w:r>
      <w:r w:rsidRPr="00292A75">
        <w:rPr>
          <w:rFonts w:ascii="Arial" w:eastAsia="Arial Unicode MS" w:hAnsi="Arial" w:cs="Arial"/>
          <w:color w:val="000000" w:themeColor="text1"/>
          <w:sz w:val="18"/>
          <w:szCs w:val="18"/>
          <w:lang w:val="en-GB" w:bidi="th-TH"/>
        </w:rPr>
        <w:t>.</w:t>
      </w:r>
    </w:p>
    <w:p w14:paraId="1F0B5BFD" w14:textId="77777777" w:rsidR="00D049DA" w:rsidRPr="00292A75"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292A75" w:rsidRDefault="00D049DA" w:rsidP="00D049DA">
      <w:pPr>
        <w:jc w:val="thaiDistribute"/>
        <w:rPr>
          <w:rFonts w:ascii="Arial" w:eastAsia="Arial Unicode MS" w:hAnsi="Arial" w:cs="Arial"/>
          <w:color w:val="000000"/>
          <w:sz w:val="18"/>
          <w:szCs w:val="18"/>
          <w:lang w:val="en-GB" w:bidi="th-TH"/>
        </w:rPr>
      </w:pPr>
      <w:r w:rsidRPr="00292A75">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292A75">
        <w:rPr>
          <w:rFonts w:ascii="Arial" w:eastAsia="Arial Unicode MS" w:hAnsi="Arial" w:cs="Arial"/>
          <w:color w:val="000000"/>
          <w:sz w:val="18"/>
          <w:szCs w:val="18"/>
          <w:lang w:val="en-GB" w:bidi="th-TH"/>
        </w:rPr>
        <w:t xml:space="preserve">information that </w:t>
      </w:r>
      <w:r w:rsidRPr="00292A75">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292A75">
        <w:rPr>
          <w:rFonts w:ascii="Arial" w:eastAsia="Arial Unicode MS" w:hAnsi="Arial" w:cs="Arial"/>
          <w:color w:val="000000"/>
          <w:sz w:val="18"/>
          <w:szCs w:val="18"/>
          <w:lang w:val="en-GB" w:bidi="th-TH"/>
        </w:rPr>
        <w:t xml:space="preserve"> interim financial information shall prevail.</w:t>
      </w:r>
    </w:p>
    <w:p w14:paraId="59CF2E70" w14:textId="485C23CC" w:rsidR="00C54588" w:rsidRPr="00292A75" w:rsidRDefault="00C54588" w:rsidP="00D049DA">
      <w:pPr>
        <w:jc w:val="thaiDistribute"/>
        <w:rPr>
          <w:rFonts w:ascii="Arial" w:hAnsi="Arial" w:cs="Arial"/>
          <w:spacing w:val="-4"/>
          <w:sz w:val="18"/>
          <w:szCs w:val="18"/>
        </w:rPr>
      </w:pPr>
    </w:p>
    <w:p w14:paraId="3633650A" w14:textId="6CB7F7F6" w:rsidR="001B757F" w:rsidRPr="00292A75" w:rsidRDefault="001B757F">
      <w:pPr>
        <w:autoSpaceDE/>
        <w:autoSpaceDN/>
        <w:rPr>
          <w:rFonts w:ascii="Arial" w:hAnsi="Arial" w:cs="Arial"/>
          <w:snapToGrid w:val="0"/>
          <w:sz w:val="18"/>
          <w:szCs w:val="18"/>
          <w:lang w:eastAsia="th-TH" w:bidi="th-TH"/>
        </w:rPr>
      </w:pPr>
      <w:r w:rsidRPr="00292A75">
        <w:rPr>
          <w:rFonts w:ascii="Arial" w:hAnsi="Arial" w:cs="Arial"/>
          <w:snapToGrid w:val="0"/>
          <w:sz w:val="18"/>
          <w:szCs w:val="18"/>
          <w:lang w:eastAsia="th-TH" w:bidi="th-TH"/>
        </w:rPr>
        <w:br w:type="page"/>
      </w:r>
    </w:p>
    <w:p w14:paraId="2C43B30F" w14:textId="77777777" w:rsidR="009B7621" w:rsidRPr="00F529E0"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F529E0" w14:paraId="3DFC558E" w14:textId="77777777" w:rsidTr="00F2288E">
        <w:trPr>
          <w:trHeight w:val="368"/>
        </w:trPr>
        <w:tc>
          <w:tcPr>
            <w:tcW w:w="9475" w:type="dxa"/>
            <w:shd w:val="clear" w:color="auto" w:fill="FFA543"/>
            <w:vAlign w:val="center"/>
          </w:tcPr>
          <w:p w14:paraId="06B08C20" w14:textId="1B269E71" w:rsidR="00705CA9" w:rsidRPr="00F529E0" w:rsidRDefault="00DC5CC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bookmarkStart w:id="0" w:name="_Hlk84238475"/>
            <w:r w:rsidRPr="00F529E0">
              <w:rPr>
                <w:rFonts w:ascii="Arial" w:eastAsia="Arial" w:hAnsi="Arial" w:cs="Arial"/>
                <w:b/>
                <w:color w:val="FAFAFA"/>
                <w:sz w:val="18"/>
                <w:szCs w:val="18"/>
              </w:rPr>
              <w:t>Accounting policies</w:t>
            </w:r>
            <w:r w:rsidR="00FE4752">
              <w:rPr>
                <w:rFonts w:ascii="Arial" w:eastAsia="Arial" w:hAnsi="Arial" w:cstheme="minorBidi" w:hint="cs"/>
                <w:b/>
                <w:color w:val="FAFAFA"/>
                <w:sz w:val="18"/>
                <w:szCs w:val="22"/>
                <w:cs/>
                <w:lang w:bidi="th-TH"/>
              </w:rPr>
              <w:t xml:space="preserve"> </w:t>
            </w:r>
            <w:r w:rsidR="00FE4752" w:rsidRPr="00FE4752">
              <w:rPr>
                <w:rFonts w:ascii="Arial" w:eastAsia="Arial" w:hAnsi="Arial" w:cstheme="minorBidi"/>
                <w:b/>
                <w:color w:val="FAFAFA"/>
                <w:sz w:val="18"/>
                <w:szCs w:val="22"/>
                <w:lang w:bidi="th-TH"/>
              </w:rPr>
              <w:t>and impacts from changes in accounting policies</w:t>
            </w:r>
          </w:p>
        </w:tc>
      </w:tr>
    </w:tbl>
    <w:p w14:paraId="6E491174" w14:textId="77777777" w:rsidR="00705CA9" w:rsidRPr="00F529E0" w:rsidRDefault="00705CA9" w:rsidP="00705CA9">
      <w:pPr>
        <w:rPr>
          <w:rFonts w:ascii="Arial" w:hAnsi="Arial" w:cs="Arial"/>
          <w:b/>
          <w:bCs/>
          <w:sz w:val="18"/>
          <w:szCs w:val="18"/>
        </w:rPr>
      </w:pPr>
    </w:p>
    <w:p w14:paraId="5E774F7A" w14:textId="57D36AB4" w:rsidR="00DC5CC3" w:rsidRDefault="00DC5CC3" w:rsidP="00DC5CC3">
      <w:pPr>
        <w:jc w:val="thaiDistribute"/>
        <w:rPr>
          <w:rFonts w:ascii="Arial" w:eastAsia="Arial Unicode MS" w:hAnsi="Arial" w:cstheme="minorBidi"/>
          <w:color w:val="000000" w:themeColor="text1"/>
          <w:sz w:val="18"/>
          <w:szCs w:val="18"/>
          <w:lang w:val="en-GB" w:bidi="th-TH"/>
        </w:rPr>
      </w:pPr>
      <w:r w:rsidRPr="00F529E0">
        <w:rPr>
          <w:rFonts w:ascii="Arial" w:eastAsia="Arial Unicode MS" w:hAnsi="Arial" w:cs="Arial"/>
          <w:color w:val="000000" w:themeColor="text1"/>
          <w:sz w:val="18"/>
          <w:szCs w:val="18"/>
          <w:lang w:val="en-GB" w:bidi="th-TH"/>
        </w:rPr>
        <w:t xml:space="preserve">The accounting policies used in the preparation of the interim financial information are consistent with those used in the annual financial statements for the year ended </w:t>
      </w:r>
      <w:r w:rsidR="00423C54" w:rsidRPr="00F529E0">
        <w:rPr>
          <w:rFonts w:ascii="Arial" w:eastAsia="Arial Unicode MS" w:hAnsi="Arial" w:cs="Arial"/>
          <w:color w:val="000000" w:themeColor="text1"/>
          <w:sz w:val="18"/>
          <w:szCs w:val="18"/>
          <w:lang w:val="en-GB" w:bidi="th-TH"/>
        </w:rPr>
        <w:t>31 December 2021</w:t>
      </w:r>
      <w:r w:rsidRPr="00F529E0">
        <w:rPr>
          <w:rFonts w:ascii="Arial" w:eastAsia="Arial Unicode MS" w:hAnsi="Arial" w:cs="Arial"/>
          <w:color w:val="000000" w:themeColor="text1"/>
          <w:sz w:val="18"/>
          <w:szCs w:val="18"/>
          <w:lang w:val="en-GB" w:bidi="th-TH"/>
        </w:rPr>
        <w:t>.</w:t>
      </w:r>
    </w:p>
    <w:p w14:paraId="64B1530E" w14:textId="01CC2DDC" w:rsidR="00FE4752" w:rsidRDefault="00FE4752" w:rsidP="00DC5CC3">
      <w:pPr>
        <w:jc w:val="thaiDistribute"/>
        <w:rPr>
          <w:rFonts w:ascii="Arial" w:eastAsia="Arial Unicode MS" w:hAnsi="Arial" w:cstheme="minorBidi"/>
          <w:color w:val="000000" w:themeColor="text1"/>
          <w:sz w:val="18"/>
          <w:szCs w:val="18"/>
          <w:lang w:val="en-GB" w:bidi="th-TH"/>
        </w:rPr>
      </w:pPr>
    </w:p>
    <w:p w14:paraId="1108085F" w14:textId="17F2CF37" w:rsidR="00FE4752" w:rsidRPr="00640393" w:rsidRDefault="00FE4752" w:rsidP="00DC5CC3">
      <w:pPr>
        <w:jc w:val="thaiDistribute"/>
        <w:rPr>
          <w:rFonts w:ascii="Arial" w:eastAsia="Arial Unicode MS" w:hAnsi="Arial" w:cstheme="minorBidi"/>
          <w:color w:val="000000" w:themeColor="text1"/>
          <w:sz w:val="18"/>
          <w:szCs w:val="18"/>
          <w:lang w:val="en-GB" w:bidi="th-TH"/>
        </w:rPr>
      </w:pPr>
      <w:r w:rsidRPr="00FE4752">
        <w:rPr>
          <w:rFonts w:ascii="Arial" w:eastAsia="Arial Unicode MS" w:hAnsi="Arial" w:cs="Arial"/>
          <w:color w:val="000000" w:themeColor="text1"/>
          <w:sz w:val="18"/>
          <w:szCs w:val="18"/>
          <w:lang w:val="en-GB" w:bidi="th-TH"/>
        </w:rPr>
        <w:t xml:space="preserve">New and amended Thai Financial Reporting Standards effective for the accounting periods beginning on or after </w:t>
      </w:r>
      <w:r w:rsidR="00292A75">
        <w:rPr>
          <w:rFonts w:ascii="Arial" w:eastAsia="Arial Unicode MS" w:hAnsi="Arial" w:cstheme="minorBidi"/>
          <w:color w:val="000000" w:themeColor="text1"/>
          <w:sz w:val="18"/>
          <w:szCs w:val="18"/>
          <w:lang w:val="en-GB" w:bidi="th-TH"/>
        </w:rPr>
        <w:br/>
      </w:r>
      <w:r w:rsidRPr="00FE4752">
        <w:rPr>
          <w:rFonts w:ascii="Arial" w:eastAsia="Arial Unicode MS" w:hAnsi="Arial" w:cs="Arial"/>
          <w:color w:val="000000" w:themeColor="text1"/>
          <w:sz w:val="18"/>
          <w:szCs w:val="18"/>
          <w:cs/>
          <w:lang w:val="en-GB" w:bidi="th-TH"/>
        </w:rPr>
        <w:t xml:space="preserve">1 </w:t>
      </w:r>
      <w:r w:rsidRPr="00FE4752">
        <w:rPr>
          <w:rFonts w:ascii="Arial" w:eastAsia="Arial Unicode MS" w:hAnsi="Arial" w:cs="Arial"/>
          <w:color w:val="000000" w:themeColor="text1"/>
          <w:sz w:val="18"/>
          <w:szCs w:val="18"/>
          <w:lang w:val="en-GB" w:bidi="th-TH"/>
        </w:rPr>
        <w:t xml:space="preserve">January </w:t>
      </w:r>
      <w:r w:rsidRPr="00FE4752">
        <w:rPr>
          <w:rFonts w:ascii="Arial" w:eastAsia="Arial Unicode MS" w:hAnsi="Arial" w:cs="Arial"/>
          <w:color w:val="000000" w:themeColor="text1"/>
          <w:sz w:val="18"/>
          <w:szCs w:val="18"/>
          <w:cs/>
          <w:lang w:val="en-GB" w:bidi="th-TH"/>
        </w:rPr>
        <w:t xml:space="preserve">2022 </w:t>
      </w:r>
      <w:r w:rsidR="007E04DC">
        <w:rPr>
          <w:rFonts w:ascii="Arial" w:eastAsia="Arial Unicode MS" w:hAnsi="Arial" w:cs="Arial"/>
          <w:color w:val="000000" w:themeColor="text1"/>
          <w:sz w:val="18"/>
          <w:szCs w:val="18"/>
          <w:lang w:val="en-GB" w:bidi="th-TH"/>
        </w:rPr>
        <w:t xml:space="preserve">and 2023 </w:t>
      </w:r>
      <w:r w:rsidRPr="00FE4752">
        <w:rPr>
          <w:rFonts w:ascii="Arial" w:eastAsia="Arial Unicode MS" w:hAnsi="Arial" w:cs="Arial"/>
          <w:color w:val="000000" w:themeColor="text1"/>
          <w:sz w:val="18"/>
          <w:szCs w:val="18"/>
          <w:lang w:val="en-GB" w:bidi="th-TH"/>
        </w:rPr>
        <w:t>do not have material impact on the Company.</w:t>
      </w:r>
    </w:p>
    <w:p w14:paraId="61F89F72" w14:textId="77777777" w:rsidR="00D96F63" w:rsidRPr="00D96F63" w:rsidRDefault="00D96F63" w:rsidP="00DC5CC3">
      <w:pPr>
        <w:jc w:val="thaiDistribute"/>
        <w:rPr>
          <w:rFonts w:ascii="Arial" w:eastAsia="Arial Unicode MS" w:hAnsi="Arial" w:cstheme="minorBidi"/>
          <w:color w:val="000000" w:themeColor="text1"/>
          <w:sz w:val="18"/>
          <w:szCs w:val="18"/>
          <w:lang w:val="en-GB" w:bidi="th-TH"/>
        </w:rPr>
      </w:pPr>
    </w:p>
    <w:p w14:paraId="4F85920C" w14:textId="2B7F9556" w:rsidR="00245984" w:rsidRPr="00F529E0" w:rsidRDefault="00245984" w:rsidP="00245984">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F529E0">
        <w:rPr>
          <w:rFonts w:ascii="Arial" w:hAnsi="Arial" w:cs="Arial"/>
          <w:b/>
          <w:bCs/>
          <w:color w:val="CF4A02"/>
          <w:sz w:val="18"/>
          <w:szCs w:val="18"/>
          <w:shd w:val="clear" w:color="auto" w:fill="FFFFFF"/>
          <w:lang w:val="en-GB"/>
        </w:rPr>
        <w:t>3.1</w:t>
      </w:r>
      <w:r w:rsidRPr="00F529E0">
        <w:rPr>
          <w:rFonts w:ascii="Arial" w:hAnsi="Arial" w:cs="Arial"/>
          <w:b/>
          <w:bCs/>
          <w:color w:val="CF4A02"/>
          <w:sz w:val="18"/>
          <w:szCs w:val="18"/>
          <w:shd w:val="clear" w:color="auto" w:fill="FFFFFF"/>
          <w:lang w:val="en-GB"/>
        </w:rPr>
        <w:tab/>
        <w:t>Impacts from changes in accounting policies</w:t>
      </w:r>
    </w:p>
    <w:p w14:paraId="7FC3C282" w14:textId="77777777" w:rsidR="00292A75" w:rsidRDefault="00292A75"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6663857A" w14:textId="03697540" w:rsidR="00245984" w:rsidRPr="00F529E0" w:rsidRDefault="00245984"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The Group has changed its accounting policies relating to the application of shadow accounting under TFRS 4 Insurance contracts, retrospectively. The retroactive impacts to financial statements are as follows:</w:t>
      </w:r>
    </w:p>
    <w:p w14:paraId="627C07EC" w14:textId="4B48CD36" w:rsidR="00245984" w:rsidRPr="00F529E0" w:rsidRDefault="00245984" w:rsidP="00245984">
      <w:pPr>
        <w:pStyle w:val="Header"/>
        <w:tabs>
          <w:tab w:val="clear" w:pos="4320"/>
          <w:tab w:val="clear" w:pos="8640"/>
        </w:tabs>
        <w:ind w:left="539"/>
        <w:jc w:val="thaiDistribute"/>
        <w:rPr>
          <w:rFonts w:ascii="Arial" w:hAnsi="Arial" w:cs="Arial"/>
          <w:color w:val="000000"/>
          <w:sz w:val="18"/>
          <w:szCs w:val="18"/>
          <w:shd w:val="clear" w:color="auto" w:fill="FFFFFF"/>
          <w:lang w:val="en-GB"/>
        </w:rPr>
      </w:pPr>
    </w:p>
    <w:bookmarkEnd w:id="0"/>
    <w:tbl>
      <w:tblPr>
        <w:tblW w:w="9214" w:type="dxa"/>
        <w:tblInd w:w="392" w:type="dxa"/>
        <w:tblLayout w:type="fixed"/>
        <w:tblLook w:val="04A0" w:firstRow="1" w:lastRow="0" w:firstColumn="1" w:lastColumn="0" w:noHBand="0" w:noVBand="1"/>
      </w:tblPr>
      <w:tblGrid>
        <w:gridCol w:w="3827"/>
        <w:gridCol w:w="284"/>
        <w:gridCol w:w="425"/>
        <w:gridCol w:w="40"/>
        <w:gridCol w:w="1785"/>
        <w:gridCol w:w="1411"/>
        <w:gridCol w:w="1411"/>
        <w:gridCol w:w="31"/>
      </w:tblGrid>
      <w:tr w:rsidR="00165377" w:rsidRPr="00F529E0" w14:paraId="0A95B1DE" w14:textId="77777777" w:rsidTr="008E0EB2">
        <w:trPr>
          <w:gridAfter w:val="1"/>
          <w:wAfter w:w="31" w:type="dxa"/>
        </w:trPr>
        <w:tc>
          <w:tcPr>
            <w:tcW w:w="3827" w:type="dxa"/>
            <w:vAlign w:val="bottom"/>
          </w:tcPr>
          <w:p w14:paraId="680CF7AC" w14:textId="77777777" w:rsidR="00165377" w:rsidRPr="00F529E0" w:rsidRDefault="00165377" w:rsidP="008C3245">
            <w:pPr>
              <w:ind w:left="-17"/>
              <w:rPr>
                <w:rFonts w:ascii="Arial" w:eastAsia="Arial Unicode MS" w:hAnsi="Arial" w:cs="Arial"/>
                <w:snapToGrid w:val="0"/>
                <w:sz w:val="18"/>
                <w:szCs w:val="18"/>
                <w:lang w:eastAsia="th-TH"/>
              </w:rPr>
            </w:pPr>
          </w:p>
        </w:tc>
        <w:tc>
          <w:tcPr>
            <w:tcW w:w="709" w:type="dxa"/>
            <w:gridSpan w:val="2"/>
            <w:vAlign w:val="bottom"/>
          </w:tcPr>
          <w:p w14:paraId="54867001" w14:textId="77777777" w:rsidR="00165377" w:rsidRPr="00F529E0" w:rsidRDefault="00165377" w:rsidP="008C3245">
            <w:pPr>
              <w:ind w:right="-72"/>
              <w:jc w:val="center"/>
              <w:rPr>
                <w:rFonts w:ascii="Arial" w:eastAsia="Arial Unicode MS" w:hAnsi="Arial" w:cs="Arial"/>
                <w:b/>
                <w:bCs/>
                <w:snapToGrid w:val="0"/>
                <w:sz w:val="18"/>
                <w:szCs w:val="18"/>
                <w:lang w:eastAsia="th-TH"/>
              </w:rPr>
            </w:pPr>
          </w:p>
        </w:tc>
        <w:tc>
          <w:tcPr>
            <w:tcW w:w="4647" w:type="dxa"/>
            <w:gridSpan w:val="4"/>
            <w:vAlign w:val="bottom"/>
          </w:tcPr>
          <w:p w14:paraId="4483AD21" w14:textId="77777777" w:rsidR="00165377" w:rsidRPr="00F529E0" w:rsidRDefault="00165377" w:rsidP="008C3245">
            <w:pPr>
              <w:ind w:left="-29" w:right="-72"/>
              <w:jc w:val="center"/>
              <w:rPr>
                <w:rFonts w:ascii="Arial" w:eastAsia="Arial Unicode MS" w:hAnsi="Arial" w:cs="Arial"/>
                <w:b/>
                <w:bCs/>
                <w:sz w:val="18"/>
                <w:szCs w:val="18"/>
              </w:rPr>
            </w:pPr>
            <w:r w:rsidRPr="00F529E0">
              <w:rPr>
                <w:rFonts w:ascii="Arial" w:eastAsia="Arial Unicode MS" w:hAnsi="Arial" w:cs="Arial"/>
                <w:b/>
                <w:bCs/>
                <w:sz w:val="18"/>
                <w:szCs w:val="18"/>
              </w:rPr>
              <w:t>(Unaudited)</w:t>
            </w:r>
          </w:p>
        </w:tc>
      </w:tr>
      <w:tr w:rsidR="008E0EB2" w:rsidRPr="00F529E0" w14:paraId="5FA38DFB" w14:textId="77777777" w:rsidTr="00292A75">
        <w:tc>
          <w:tcPr>
            <w:tcW w:w="3827" w:type="dxa"/>
          </w:tcPr>
          <w:p w14:paraId="417B7D87" w14:textId="77777777" w:rsidR="008E0EB2" w:rsidRPr="00F529E0" w:rsidRDefault="008E0EB2" w:rsidP="008C3245">
            <w:pPr>
              <w:ind w:left="-17"/>
              <w:rPr>
                <w:rFonts w:ascii="Arial" w:eastAsia="Arial Unicode MS" w:hAnsi="Arial" w:cs="Arial"/>
                <w:snapToGrid w:val="0"/>
                <w:sz w:val="18"/>
                <w:szCs w:val="18"/>
                <w:lang w:eastAsia="th-TH"/>
              </w:rPr>
            </w:pPr>
          </w:p>
        </w:tc>
        <w:tc>
          <w:tcPr>
            <w:tcW w:w="284" w:type="dxa"/>
            <w:vAlign w:val="bottom"/>
          </w:tcPr>
          <w:p w14:paraId="2BD55430" w14:textId="225F6A3D" w:rsidR="008E0EB2" w:rsidRPr="00F529E0" w:rsidRDefault="008E0EB2" w:rsidP="008C3245">
            <w:pPr>
              <w:ind w:left="-17"/>
              <w:rPr>
                <w:rFonts w:ascii="Arial" w:eastAsia="Arial Unicode MS" w:hAnsi="Arial" w:cs="Arial"/>
                <w:snapToGrid w:val="0"/>
                <w:sz w:val="18"/>
                <w:szCs w:val="18"/>
                <w:lang w:eastAsia="th-TH"/>
              </w:rPr>
            </w:pPr>
          </w:p>
        </w:tc>
        <w:tc>
          <w:tcPr>
            <w:tcW w:w="465" w:type="dxa"/>
            <w:gridSpan w:val="2"/>
            <w:vAlign w:val="bottom"/>
          </w:tcPr>
          <w:p w14:paraId="320B744E" w14:textId="77777777" w:rsidR="008E0EB2" w:rsidRPr="00F529E0" w:rsidRDefault="008E0EB2" w:rsidP="008E0EB2">
            <w:pPr>
              <w:ind w:right="-390"/>
              <w:jc w:val="center"/>
              <w:rPr>
                <w:rFonts w:ascii="Arial" w:eastAsia="Arial Unicode MS" w:hAnsi="Arial" w:cs="Arial"/>
                <w:b/>
                <w:bCs/>
                <w:snapToGrid w:val="0"/>
                <w:sz w:val="18"/>
                <w:szCs w:val="18"/>
                <w:lang w:eastAsia="th-TH"/>
              </w:rPr>
            </w:pPr>
          </w:p>
        </w:tc>
        <w:tc>
          <w:tcPr>
            <w:tcW w:w="4638" w:type="dxa"/>
            <w:gridSpan w:val="4"/>
            <w:tcBorders>
              <w:bottom w:val="single" w:sz="4" w:space="0" w:color="auto"/>
            </w:tcBorders>
            <w:vAlign w:val="bottom"/>
          </w:tcPr>
          <w:p w14:paraId="7C799705" w14:textId="3BE004EF" w:rsidR="008E0EB2" w:rsidRPr="00F529E0" w:rsidRDefault="008E0EB2" w:rsidP="00292A75">
            <w:pPr>
              <w:ind w:left="-105" w:right="-72"/>
              <w:jc w:val="center"/>
              <w:rPr>
                <w:rFonts w:ascii="Arial" w:eastAsia="Arial Unicode MS" w:hAnsi="Arial" w:cs="Arial"/>
                <w:b/>
                <w:bCs/>
                <w:sz w:val="18"/>
                <w:szCs w:val="18"/>
              </w:rPr>
            </w:pPr>
            <w:r w:rsidRPr="008E0EB2">
              <w:rPr>
                <w:rFonts w:ascii="Arial" w:eastAsia="Arial Unicode MS" w:hAnsi="Arial" w:cs="Arial"/>
                <w:b/>
                <w:bCs/>
                <w:sz w:val="18"/>
                <w:szCs w:val="18"/>
              </w:rPr>
              <w:t>For the three-month period ended 30 September 2021</w:t>
            </w:r>
          </w:p>
        </w:tc>
      </w:tr>
      <w:tr w:rsidR="00165377" w:rsidRPr="00F529E0" w14:paraId="751FA759" w14:textId="77777777" w:rsidTr="008E0EB2">
        <w:trPr>
          <w:gridAfter w:val="1"/>
          <w:wAfter w:w="31" w:type="dxa"/>
        </w:trPr>
        <w:tc>
          <w:tcPr>
            <w:tcW w:w="3827" w:type="dxa"/>
            <w:vAlign w:val="bottom"/>
          </w:tcPr>
          <w:p w14:paraId="208AB711" w14:textId="77777777" w:rsidR="00165377" w:rsidRPr="00F529E0" w:rsidRDefault="00165377" w:rsidP="008C3245">
            <w:pPr>
              <w:ind w:left="-17"/>
              <w:rPr>
                <w:rFonts w:ascii="Arial" w:eastAsia="Arial Unicode MS" w:hAnsi="Arial" w:cs="Arial"/>
                <w:snapToGrid w:val="0"/>
                <w:sz w:val="18"/>
                <w:szCs w:val="18"/>
                <w:lang w:eastAsia="th-TH"/>
              </w:rPr>
            </w:pPr>
          </w:p>
        </w:tc>
        <w:tc>
          <w:tcPr>
            <w:tcW w:w="709" w:type="dxa"/>
            <w:gridSpan w:val="2"/>
            <w:vAlign w:val="bottom"/>
          </w:tcPr>
          <w:p w14:paraId="049DDBB3" w14:textId="77777777" w:rsidR="00165377" w:rsidRPr="00F529E0" w:rsidRDefault="00165377" w:rsidP="008C3245">
            <w:pPr>
              <w:ind w:right="-72"/>
              <w:jc w:val="center"/>
              <w:rPr>
                <w:rFonts w:ascii="Arial" w:eastAsia="Arial Unicode MS" w:hAnsi="Arial" w:cs="Arial"/>
                <w:b/>
                <w:bCs/>
                <w:snapToGrid w:val="0"/>
                <w:sz w:val="18"/>
                <w:szCs w:val="18"/>
                <w:lang w:eastAsia="th-TH"/>
              </w:rPr>
            </w:pPr>
          </w:p>
        </w:tc>
        <w:tc>
          <w:tcPr>
            <w:tcW w:w="1825" w:type="dxa"/>
            <w:gridSpan w:val="2"/>
            <w:tcBorders>
              <w:top w:val="single" w:sz="4" w:space="0" w:color="auto"/>
            </w:tcBorders>
            <w:vAlign w:val="bottom"/>
          </w:tcPr>
          <w:p w14:paraId="3702114F"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Previously reported</w:t>
            </w:r>
          </w:p>
        </w:tc>
        <w:tc>
          <w:tcPr>
            <w:tcW w:w="1411" w:type="dxa"/>
            <w:tcBorders>
              <w:top w:val="single" w:sz="4" w:space="0" w:color="auto"/>
            </w:tcBorders>
            <w:vAlign w:val="bottom"/>
          </w:tcPr>
          <w:p w14:paraId="655ECEC7"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Impacts from change in accounting policy</w:t>
            </w:r>
          </w:p>
        </w:tc>
        <w:tc>
          <w:tcPr>
            <w:tcW w:w="1411" w:type="dxa"/>
            <w:tcBorders>
              <w:top w:val="single" w:sz="4" w:space="0" w:color="auto"/>
              <w:left w:val="nil"/>
              <w:right w:val="nil"/>
            </w:tcBorders>
            <w:vAlign w:val="bottom"/>
          </w:tcPr>
          <w:p w14:paraId="012F8249" w14:textId="77777777" w:rsidR="00165377" w:rsidRPr="00F529E0" w:rsidRDefault="00165377" w:rsidP="008C3245">
            <w:pPr>
              <w:ind w:left="-29" w:right="-72"/>
              <w:jc w:val="right"/>
              <w:rPr>
                <w:rFonts w:ascii="Arial" w:eastAsia="Arial Unicode MS" w:hAnsi="Arial" w:cs="Arial"/>
                <w:b/>
                <w:bCs/>
                <w:sz w:val="18"/>
                <w:szCs w:val="18"/>
              </w:rPr>
            </w:pPr>
          </w:p>
          <w:p w14:paraId="16A5E3C5"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Restated</w:t>
            </w:r>
          </w:p>
        </w:tc>
      </w:tr>
      <w:tr w:rsidR="00165377" w:rsidRPr="00F529E0" w14:paraId="736CC134" w14:textId="77777777" w:rsidTr="008E0EB2">
        <w:trPr>
          <w:gridAfter w:val="1"/>
          <w:wAfter w:w="31" w:type="dxa"/>
        </w:trPr>
        <w:tc>
          <w:tcPr>
            <w:tcW w:w="3827" w:type="dxa"/>
            <w:vAlign w:val="bottom"/>
          </w:tcPr>
          <w:p w14:paraId="5A64022C" w14:textId="77777777" w:rsidR="00165377" w:rsidRPr="00F529E0" w:rsidRDefault="00165377" w:rsidP="008C3245">
            <w:pPr>
              <w:ind w:left="-17"/>
              <w:rPr>
                <w:rFonts w:ascii="Arial" w:eastAsia="Arial Unicode MS" w:hAnsi="Arial" w:cs="Arial"/>
                <w:snapToGrid w:val="0"/>
                <w:sz w:val="18"/>
                <w:szCs w:val="18"/>
                <w:lang w:eastAsia="th-TH"/>
              </w:rPr>
            </w:pPr>
          </w:p>
        </w:tc>
        <w:tc>
          <w:tcPr>
            <w:tcW w:w="709" w:type="dxa"/>
            <w:gridSpan w:val="2"/>
            <w:tcBorders>
              <w:bottom w:val="single" w:sz="4" w:space="0" w:color="auto"/>
            </w:tcBorders>
            <w:vAlign w:val="bottom"/>
          </w:tcPr>
          <w:p w14:paraId="49B42561" w14:textId="77777777" w:rsidR="00165377" w:rsidRPr="00F529E0" w:rsidRDefault="00165377" w:rsidP="008C3245">
            <w:pPr>
              <w:ind w:right="-72"/>
              <w:jc w:val="center"/>
              <w:rPr>
                <w:rFonts w:ascii="Arial" w:eastAsia="Arial Unicode MS" w:hAnsi="Arial" w:cs="Arial"/>
                <w:b/>
                <w:bCs/>
                <w:sz w:val="18"/>
                <w:szCs w:val="18"/>
                <w:lang w:val="en-GB"/>
              </w:rPr>
            </w:pPr>
          </w:p>
          <w:p w14:paraId="1F0ADA73" w14:textId="77777777" w:rsidR="00165377" w:rsidRPr="00F529E0" w:rsidRDefault="00165377" w:rsidP="008C3245">
            <w:pPr>
              <w:ind w:right="-72"/>
              <w:jc w:val="center"/>
              <w:rPr>
                <w:rFonts w:ascii="Arial" w:eastAsia="Arial Unicode MS" w:hAnsi="Arial" w:cs="Arial"/>
                <w:b/>
                <w:bCs/>
                <w:sz w:val="18"/>
                <w:szCs w:val="18"/>
                <w:lang w:val="en-GB"/>
              </w:rPr>
            </w:pPr>
            <w:r w:rsidRPr="00F529E0">
              <w:rPr>
                <w:rFonts w:ascii="Arial" w:eastAsia="Arial Unicode MS" w:hAnsi="Arial" w:cs="Arial"/>
                <w:b/>
                <w:bCs/>
                <w:sz w:val="18"/>
                <w:szCs w:val="18"/>
                <w:lang w:val="en-GB"/>
              </w:rPr>
              <w:t>Note</w:t>
            </w:r>
          </w:p>
        </w:tc>
        <w:tc>
          <w:tcPr>
            <w:tcW w:w="1825" w:type="dxa"/>
            <w:gridSpan w:val="2"/>
            <w:tcBorders>
              <w:bottom w:val="single" w:sz="4" w:space="0" w:color="auto"/>
            </w:tcBorders>
            <w:vAlign w:val="bottom"/>
          </w:tcPr>
          <w:p w14:paraId="3A8343AE" w14:textId="77777777" w:rsidR="008E0EB2" w:rsidRDefault="00165377" w:rsidP="008C3245">
            <w:pPr>
              <w:ind w:right="-72"/>
              <w:jc w:val="right"/>
              <w:rPr>
                <w:rFonts w:ascii="Arial" w:eastAsia="Arial Unicode MS" w:hAnsi="Arial" w:cs="Arial"/>
                <w:b/>
                <w:bCs/>
                <w:sz w:val="18"/>
                <w:szCs w:val="18"/>
                <w:lang w:val="en-GB"/>
              </w:rPr>
            </w:pPr>
            <w:r w:rsidRPr="00F529E0">
              <w:rPr>
                <w:rFonts w:ascii="Arial" w:eastAsia="Arial Unicode MS" w:hAnsi="Arial" w:cs="Arial"/>
                <w:b/>
                <w:bCs/>
                <w:sz w:val="18"/>
                <w:szCs w:val="18"/>
                <w:lang w:val="en-GB"/>
              </w:rPr>
              <w:t xml:space="preserve">Thousand </w:t>
            </w:r>
          </w:p>
          <w:p w14:paraId="7E6B29F1" w14:textId="48B3F322"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Baht</w:t>
            </w:r>
          </w:p>
        </w:tc>
        <w:tc>
          <w:tcPr>
            <w:tcW w:w="1411" w:type="dxa"/>
            <w:tcBorders>
              <w:bottom w:val="single" w:sz="4" w:space="0" w:color="auto"/>
            </w:tcBorders>
            <w:vAlign w:val="bottom"/>
          </w:tcPr>
          <w:p w14:paraId="7034FD48"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lang w:val="en-GB"/>
              </w:rPr>
              <w:t xml:space="preserve">Thousand </w:t>
            </w:r>
            <w:r w:rsidRPr="00F529E0">
              <w:rPr>
                <w:rFonts w:ascii="Arial" w:eastAsia="Arial Unicode MS" w:hAnsi="Arial" w:cs="Arial"/>
                <w:b/>
                <w:bCs/>
                <w:sz w:val="18"/>
                <w:szCs w:val="18"/>
                <w:lang w:val="en-GB"/>
              </w:rPr>
              <w:br/>
            </w:r>
            <w:r w:rsidRPr="00F529E0">
              <w:rPr>
                <w:rFonts w:ascii="Arial" w:eastAsia="Arial Unicode MS" w:hAnsi="Arial" w:cs="Arial"/>
                <w:b/>
                <w:bCs/>
                <w:sz w:val="18"/>
                <w:szCs w:val="18"/>
              </w:rPr>
              <w:t>Baht</w:t>
            </w:r>
          </w:p>
        </w:tc>
        <w:tc>
          <w:tcPr>
            <w:tcW w:w="1411" w:type="dxa"/>
            <w:tcBorders>
              <w:left w:val="nil"/>
              <w:bottom w:val="single" w:sz="4" w:space="0" w:color="auto"/>
              <w:right w:val="nil"/>
            </w:tcBorders>
            <w:vAlign w:val="bottom"/>
          </w:tcPr>
          <w:p w14:paraId="3BE5A160"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lang w:val="en-GB"/>
              </w:rPr>
              <w:t xml:space="preserve">Thousand </w:t>
            </w:r>
            <w:r w:rsidRPr="00F529E0">
              <w:rPr>
                <w:rFonts w:ascii="Arial" w:eastAsia="Arial Unicode MS" w:hAnsi="Arial" w:cs="Arial"/>
                <w:b/>
                <w:bCs/>
                <w:sz w:val="18"/>
                <w:szCs w:val="18"/>
              </w:rPr>
              <w:t>Baht</w:t>
            </w:r>
          </w:p>
        </w:tc>
      </w:tr>
      <w:tr w:rsidR="00165377" w:rsidRPr="00F529E0" w14:paraId="16554CF5" w14:textId="77777777" w:rsidTr="00B70E5B">
        <w:trPr>
          <w:gridAfter w:val="1"/>
          <w:wAfter w:w="31" w:type="dxa"/>
        </w:trPr>
        <w:tc>
          <w:tcPr>
            <w:tcW w:w="3827" w:type="dxa"/>
            <w:vAlign w:val="bottom"/>
          </w:tcPr>
          <w:p w14:paraId="2E3CE639" w14:textId="77777777" w:rsidR="00165377" w:rsidRPr="00F529E0" w:rsidRDefault="00165377" w:rsidP="008C3245">
            <w:pPr>
              <w:ind w:left="-17"/>
              <w:rPr>
                <w:rFonts w:ascii="Arial" w:eastAsia="Arial Unicode MS" w:hAnsi="Arial" w:cs="Arial"/>
                <w:snapToGrid w:val="0"/>
                <w:sz w:val="18"/>
                <w:szCs w:val="18"/>
                <w:cs/>
                <w:lang w:eastAsia="th-TH"/>
              </w:rPr>
            </w:pPr>
          </w:p>
        </w:tc>
        <w:tc>
          <w:tcPr>
            <w:tcW w:w="709" w:type="dxa"/>
            <w:gridSpan w:val="2"/>
            <w:tcBorders>
              <w:top w:val="single" w:sz="4" w:space="0" w:color="auto"/>
            </w:tcBorders>
            <w:shd w:val="clear" w:color="auto" w:fill="auto"/>
            <w:vAlign w:val="bottom"/>
          </w:tcPr>
          <w:p w14:paraId="7158D5C5" w14:textId="77777777" w:rsidR="00165377" w:rsidRPr="00F529E0" w:rsidRDefault="00165377" w:rsidP="008C3245">
            <w:pPr>
              <w:ind w:right="-72"/>
              <w:jc w:val="center"/>
              <w:rPr>
                <w:rFonts w:ascii="Arial" w:eastAsia="Arial Unicode MS" w:hAnsi="Arial" w:cs="Arial"/>
                <w:snapToGrid w:val="0"/>
                <w:sz w:val="18"/>
                <w:szCs w:val="18"/>
                <w:lang w:eastAsia="th-TH"/>
              </w:rPr>
            </w:pPr>
          </w:p>
        </w:tc>
        <w:tc>
          <w:tcPr>
            <w:tcW w:w="1825" w:type="dxa"/>
            <w:gridSpan w:val="2"/>
            <w:tcBorders>
              <w:top w:val="single" w:sz="4" w:space="0" w:color="auto"/>
            </w:tcBorders>
            <w:shd w:val="clear" w:color="auto" w:fill="auto"/>
            <w:vAlign w:val="bottom"/>
          </w:tcPr>
          <w:p w14:paraId="780DE830" w14:textId="77777777" w:rsidR="00165377" w:rsidRPr="00F529E0" w:rsidRDefault="00165377" w:rsidP="008C3245">
            <w:pPr>
              <w:ind w:right="-72"/>
              <w:jc w:val="right"/>
              <w:rPr>
                <w:rFonts w:ascii="Arial" w:eastAsia="Arial Unicode MS" w:hAnsi="Arial" w:cs="Arial"/>
                <w:snapToGrid w:val="0"/>
                <w:sz w:val="18"/>
                <w:szCs w:val="18"/>
                <w:lang w:eastAsia="th-TH"/>
              </w:rPr>
            </w:pPr>
          </w:p>
        </w:tc>
        <w:tc>
          <w:tcPr>
            <w:tcW w:w="1411" w:type="dxa"/>
            <w:tcBorders>
              <w:top w:val="single" w:sz="4" w:space="0" w:color="auto"/>
            </w:tcBorders>
            <w:shd w:val="clear" w:color="auto" w:fill="auto"/>
            <w:vAlign w:val="bottom"/>
          </w:tcPr>
          <w:p w14:paraId="489182EE" w14:textId="77777777" w:rsidR="00165377" w:rsidRPr="00F529E0" w:rsidRDefault="00165377" w:rsidP="008C3245">
            <w:pPr>
              <w:ind w:right="-72"/>
              <w:jc w:val="right"/>
              <w:rPr>
                <w:rFonts w:ascii="Arial" w:eastAsia="Arial Unicode MS" w:hAnsi="Arial" w:cs="Arial"/>
                <w:snapToGrid w:val="0"/>
                <w:sz w:val="18"/>
                <w:szCs w:val="18"/>
                <w:lang w:eastAsia="th-TH"/>
              </w:rPr>
            </w:pPr>
          </w:p>
        </w:tc>
        <w:tc>
          <w:tcPr>
            <w:tcW w:w="1411" w:type="dxa"/>
            <w:tcBorders>
              <w:top w:val="single" w:sz="4" w:space="0" w:color="auto"/>
              <w:left w:val="nil"/>
              <w:bottom w:val="nil"/>
              <w:right w:val="nil"/>
            </w:tcBorders>
            <w:shd w:val="clear" w:color="auto" w:fill="auto"/>
            <w:vAlign w:val="bottom"/>
          </w:tcPr>
          <w:p w14:paraId="1158CA4B" w14:textId="77777777" w:rsidR="00165377" w:rsidRPr="00F529E0" w:rsidRDefault="00165377" w:rsidP="008C3245">
            <w:pPr>
              <w:ind w:right="-72"/>
              <w:jc w:val="right"/>
              <w:rPr>
                <w:rFonts w:ascii="Arial" w:eastAsia="Arial Unicode MS" w:hAnsi="Arial" w:cs="Arial"/>
                <w:snapToGrid w:val="0"/>
                <w:sz w:val="18"/>
                <w:szCs w:val="18"/>
                <w:lang w:eastAsia="th-TH"/>
              </w:rPr>
            </w:pPr>
          </w:p>
        </w:tc>
      </w:tr>
      <w:tr w:rsidR="00165377" w:rsidRPr="00F529E0" w14:paraId="0E3DA06C" w14:textId="77777777" w:rsidTr="00B70E5B">
        <w:trPr>
          <w:gridAfter w:val="1"/>
          <w:wAfter w:w="31" w:type="dxa"/>
        </w:trPr>
        <w:tc>
          <w:tcPr>
            <w:tcW w:w="3827" w:type="dxa"/>
            <w:vAlign w:val="bottom"/>
          </w:tcPr>
          <w:p w14:paraId="6175FED6"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Statement of comprehensive income</w:t>
            </w:r>
          </w:p>
        </w:tc>
        <w:tc>
          <w:tcPr>
            <w:tcW w:w="709" w:type="dxa"/>
            <w:gridSpan w:val="2"/>
            <w:shd w:val="clear" w:color="auto" w:fill="auto"/>
            <w:vAlign w:val="bottom"/>
          </w:tcPr>
          <w:p w14:paraId="06BE3B8D"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shd w:val="clear" w:color="auto" w:fill="auto"/>
            <w:vAlign w:val="bottom"/>
          </w:tcPr>
          <w:p w14:paraId="4AFF419A" w14:textId="77777777" w:rsidR="00165377" w:rsidRPr="00F529E0" w:rsidRDefault="00165377" w:rsidP="008C3245">
            <w:pPr>
              <w:ind w:left="-29" w:right="-72"/>
              <w:jc w:val="right"/>
              <w:rPr>
                <w:rFonts w:ascii="Arial" w:eastAsia="Arial Unicode MS" w:hAnsi="Arial" w:cs="Arial"/>
                <w:sz w:val="18"/>
                <w:szCs w:val="18"/>
              </w:rPr>
            </w:pPr>
          </w:p>
        </w:tc>
        <w:tc>
          <w:tcPr>
            <w:tcW w:w="1411" w:type="dxa"/>
            <w:shd w:val="clear" w:color="auto" w:fill="auto"/>
            <w:vAlign w:val="bottom"/>
          </w:tcPr>
          <w:p w14:paraId="3D847F52" w14:textId="77777777" w:rsidR="00165377" w:rsidRPr="00F529E0" w:rsidRDefault="00165377" w:rsidP="008C3245">
            <w:pPr>
              <w:ind w:right="-72"/>
              <w:jc w:val="right"/>
              <w:rPr>
                <w:rFonts w:ascii="Arial" w:eastAsia="Arial Unicode MS" w:hAnsi="Arial" w:cs="Arial"/>
                <w:sz w:val="18"/>
                <w:szCs w:val="18"/>
              </w:rPr>
            </w:pPr>
          </w:p>
        </w:tc>
        <w:tc>
          <w:tcPr>
            <w:tcW w:w="1411" w:type="dxa"/>
            <w:shd w:val="clear" w:color="auto" w:fill="auto"/>
            <w:vAlign w:val="bottom"/>
          </w:tcPr>
          <w:p w14:paraId="1F15467B" w14:textId="77777777" w:rsidR="00165377" w:rsidRPr="00F529E0" w:rsidRDefault="00165377" w:rsidP="008C3245">
            <w:pPr>
              <w:ind w:right="-72"/>
              <w:jc w:val="right"/>
              <w:rPr>
                <w:rFonts w:ascii="Arial" w:eastAsia="Arial Unicode MS" w:hAnsi="Arial" w:cs="Arial"/>
                <w:sz w:val="18"/>
                <w:szCs w:val="18"/>
              </w:rPr>
            </w:pPr>
          </w:p>
        </w:tc>
      </w:tr>
      <w:tr w:rsidR="00165377" w:rsidRPr="00F529E0" w14:paraId="0173EE2D" w14:textId="77777777" w:rsidTr="00B70E5B">
        <w:trPr>
          <w:gridAfter w:val="1"/>
          <w:wAfter w:w="31" w:type="dxa"/>
        </w:trPr>
        <w:tc>
          <w:tcPr>
            <w:tcW w:w="3827" w:type="dxa"/>
            <w:vAlign w:val="bottom"/>
          </w:tcPr>
          <w:p w14:paraId="6D400A80"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Revenue</w:t>
            </w:r>
          </w:p>
        </w:tc>
        <w:tc>
          <w:tcPr>
            <w:tcW w:w="709" w:type="dxa"/>
            <w:gridSpan w:val="2"/>
            <w:shd w:val="clear" w:color="auto" w:fill="auto"/>
            <w:vAlign w:val="bottom"/>
          </w:tcPr>
          <w:p w14:paraId="4CDFC457"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shd w:val="clear" w:color="auto" w:fill="auto"/>
            <w:vAlign w:val="bottom"/>
          </w:tcPr>
          <w:p w14:paraId="3F7C108D" w14:textId="77777777" w:rsidR="00165377" w:rsidRPr="00F529E0" w:rsidRDefault="00165377" w:rsidP="008C3245">
            <w:pPr>
              <w:ind w:left="-29" w:right="-72"/>
              <w:jc w:val="right"/>
              <w:rPr>
                <w:rFonts w:ascii="Arial" w:eastAsia="Arial Unicode MS" w:hAnsi="Arial" w:cs="Arial"/>
                <w:sz w:val="18"/>
                <w:szCs w:val="18"/>
              </w:rPr>
            </w:pPr>
          </w:p>
        </w:tc>
        <w:tc>
          <w:tcPr>
            <w:tcW w:w="1411" w:type="dxa"/>
            <w:shd w:val="clear" w:color="auto" w:fill="auto"/>
            <w:vAlign w:val="bottom"/>
          </w:tcPr>
          <w:p w14:paraId="1593CDFD" w14:textId="77777777" w:rsidR="00165377" w:rsidRPr="00F529E0" w:rsidRDefault="00165377" w:rsidP="008C3245">
            <w:pPr>
              <w:ind w:right="-72"/>
              <w:jc w:val="right"/>
              <w:rPr>
                <w:rFonts w:ascii="Arial" w:eastAsia="Arial Unicode MS" w:hAnsi="Arial" w:cs="Arial"/>
                <w:sz w:val="18"/>
                <w:szCs w:val="18"/>
              </w:rPr>
            </w:pPr>
          </w:p>
        </w:tc>
        <w:tc>
          <w:tcPr>
            <w:tcW w:w="1411" w:type="dxa"/>
            <w:shd w:val="clear" w:color="auto" w:fill="auto"/>
            <w:vAlign w:val="bottom"/>
          </w:tcPr>
          <w:p w14:paraId="62521170" w14:textId="77777777" w:rsidR="00165377" w:rsidRPr="00F529E0" w:rsidRDefault="00165377" w:rsidP="008C3245">
            <w:pPr>
              <w:ind w:right="-72"/>
              <w:jc w:val="right"/>
              <w:rPr>
                <w:rFonts w:ascii="Arial" w:eastAsia="Arial Unicode MS" w:hAnsi="Arial" w:cs="Arial"/>
                <w:sz w:val="18"/>
                <w:szCs w:val="18"/>
              </w:rPr>
            </w:pPr>
          </w:p>
        </w:tc>
      </w:tr>
      <w:tr w:rsidR="00165377" w:rsidRPr="00F529E0" w14:paraId="6AA8CA7E" w14:textId="77777777" w:rsidTr="00B70E5B">
        <w:trPr>
          <w:gridAfter w:val="1"/>
          <w:wAfter w:w="31" w:type="dxa"/>
        </w:trPr>
        <w:tc>
          <w:tcPr>
            <w:tcW w:w="3827" w:type="dxa"/>
            <w:vAlign w:val="bottom"/>
          </w:tcPr>
          <w:p w14:paraId="5784EAD2" w14:textId="77777777" w:rsidR="00165377" w:rsidRPr="00F529E0" w:rsidRDefault="00165377" w:rsidP="008C3245">
            <w:pPr>
              <w:ind w:left="-17"/>
              <w:rPr>
                <w:rFonts w:ascii="Arial" w:eastAsia="Arial Unicode MS" w:hAnsi="Arial" w:cs="Arial"/>
                <w:b/>
                <w:bCs/>
                <w:sz w:val="18"/>
                <w:szCs w:val="18"/>
                <w:lang w:bidi="th-TH"/>
              </w:rPr>
            </w:pPr>
            <w:r w:rsidRPr="00F529E0">
              <w:rPr>
                <w:rFonts w:ascii="Arial" w:eastAsia="Arial Unicode MS" w:hAnsi="Arial" w:cs="Arial"/>
                <w:sz w:val="18"/>
                <w:szCs w:val="18"/>
              </w:rPr>
              <w:t>Share of profit on investment of an associate</w:t>
            </w:r>
          </w:p>
        </w:tc>
        <w:tc>
          <w:tcPr>
            <w:tcW w:w="709" w:type="dxa"/>
            <w:gridSpan w:val="2"/>
            <w:shd w:val="clear" w:color="auto" w:fill="auto"/>
            <w:vAlign w:val="bottom"/>
          </w:tcPr>
          <w:p w14:paraId="21315628"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tcBorders>
              <w:top w:val="nil"/>
              <w:left w:val="nil"/>
              <w:bottom w:val="nil"/>
              <w:right w:val="nil"/>
            </w:tcBorders>
            <w:shd w:val="clear" w:color="auto" w:fill="auto"/>
            <w:vAlign w:val="bottom"/>
          </w:tcPr>
          <w:p w14:paraId="7CC2EFA1" w14:textId="433BC63D" w:rsidR="00165377" w:rsidRPr="00F529E0" w:rsidRDefault="00113AB8" w:rsidP="008C3245">
            <w:pPr>
              <w:ind w:left="-29" w:right="-72"/>
              <w:jc w:val="right"/>
              <w:rPr>
                <w:rFonts w:ascii="Arial" w:hAnsi="Arial" w:cs="Arial"/>
                <w:sz w:val="18"/>
                <w:szCs w:val="18"/>
              </w:rPr>
            </w:pPr>
            <w:r w:rsidRPr="00F529E0">
              <w:rPr>
                <w:rFonts w:ascii="Arial" w:hAnsi="Arial" w:cs="Arial"/>
                <w:sz w:val="18"/>
                <w:szCs w:val="18"/>
              </w:rPr>
              <w:t>21</w:t>
            </w:r>
            <w:r w:rsidR="00322A47" w:rsidRPr="00F529E0">
              <w:rPr>
                <w:rFonts w:ascii="Arial" w:hAnsi="Arial" w:cs="Arial"/>
                <w:sz w:val="18"/>
                <w:szCs w:val="18"/>
              </w:rPr>
              <w:t>2</w:t>
            </w:r>
            <w:r w:rsidRPr="00F529E0">
              <w:rPr>
                <w:rFonts w:ascii="Arial" w:hAnsi="Arial" w:cs="Arial"/>
                <w:sz w:val="18"/>
                <w:szCs w:val="18"/>
              </w:rPr>
              <w:t>,045</w:t>
            </w:r>
          </w:p>
        </w:tc>
        <w:tc>
          <w:tcPr>
            <w:tcW w:w="1411" w:type="dxa"/>
            <w:tcBorders>
              <w:top w:val="nil"/>
              <w:left w:val="nil"/>
              <w:bottom w:val="nil"/>
              <w:right w:val="nil"/>
            </w:tcBorders>
            <w:shd w:val="clear" w:color="auto" w:fill="auto"/>
            <w:vAlign w:val="bottom"/>
          </w:tcPr>
          <w:p w14:paraId="5D6FEF0B" w14:textId="5CE05167" w:rsidR="00165377" w:rsidRPr="00F529E0" w:rsidRDefault="00113AB8" w:rsidP="008C3245">
            <w:pPr>
              <w:ind w:left="-29" w:right="-72"/>
              <w:jc w:val="right"/>
              <w:rPr>
                <w:rFonts w:ascii="Arial" w:hAnsi="Arial" w:cs="Arial"/>
                <w:sz w:val="18"/>
                <w:szCs w:val="18"/>
              </w:rPr>
            </w:pPr>
            <w:r w:rsidRPr="00F529E0">
              <w:rPr>
                <w:rFonts w:ascii="Arial" w:hAnsi="Arial" w:cs="Arial"/>
                <w:sz w:val="18"/>
                <w:szCs w:val="18"/>
              </w:rPr>
              <w:t>(2,296)</w:t>
            </w:r>
          </w:p>
        </w:tc>
        <w:tc>
          <w:tcPr>
            <w:tcW w:w="1411" w:type="dxa"/>
            <w:tcBorders>
              <w:top w:val="nil"/>
              <w:left w:val="nil"/>
              <w:bottom w:val="nil"/>
              <w:right w:val="nil"/>
            </w:tcBorders>
            <w:shd w:val="clear" w:color="auto" w:fill="auto"/>
            <w:vAlign w:val="bottom"/>
          </w:tcPr>
          <w:p w14:paraId="2A326711" w14:textId="42D11521" w:rsidR="00165377" w:rsidRPr="00F529E0" w:rsidRDefault="00113AB8" w:rsidP="008C3245">
            <w:pPr>
              <w:ind w:left="-29" w:right="-72"/>
              <w:jc w:val="right"/>
              <w:rPr>
                <w:rFonts w:ascii="Arial" w:hAnsi="Arial" w:cs="Arial"/>
                <w:sz w:val="18"/>
                <w:szCs w:val="18"/>
              </w:rPr>
            </w:pPr>
            <w:r w:rsidRPr="00F529E0">
              <w:rPr>
                <w:rFonts w:ascii="Arial" w:hAnsi="Arial" w:cs="Arial"/>
                <w:sz w:val="18"/>
                <w:szCs w:val="18"/>
              </w:rPr>
              <w:t>209,749</w:t>
            </w:r>
          </w:p>
        </w:tc>
      </w:tr>
      <w:tr w:rsidR="00165377" w:rsidRPr="00F529E0" w14:paraId="33296433" w14:textId="77777777" w:rsidTr="00B70E5B">
        <w:trPr>
          <w:gridAfter w:val="1"/>
          <w:wAfter w:w="31" w:type="dxa"/>
        </w:trPr>
        <w:tc>
          <w:tcPr>
            <w:tcW w:w="3827" w:type="dxa"/>
            <w:vAlign w:val="bottom"/>
          </w:tcPr>
          <w:p w14:paraId="686D4360" w14:textId="77777777" w:rsidR="00165377" w:rsidRPr="00F529E0" w:rsidRDefault="00165377" w:rsidP="008C3245">
            <w:pPr>
              <w:ind w:left="-17"/>
              <w:rPr>
                <w:rFonts w:ascii="Arial" w:eastAsia="Arial Unicode MS" w:hAnsi="Arial" w:cs="Arial"/>
                <w:sz w:val="18"/>
                <w:szCs w:val="18"/>
              </w:rPr>
            </w:pPr>
          </w:p>
        </w:tc>
        <w:tc>
          <w:tcPr>
            <w:tcW w:w="709" w:type="dxa"/>
            <w:gridSpan w:val="2"/>
            <w:shd w:val="clear" w:color="auto" w:fill="auto"/>
            <w:vAlign w:val="bottom"/>
          </w:tcPr>
          <w:p w14:paraId="42BEA087"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shd w:val="clear" w:color="auto" w:fill="auto"/>
            <w:vAlign w:val="bottom"/>
          </w:tcPr>
          <w:p w14:paraId="26212F0A" w14:textId="77777777" w:rsidR="00165377" w:rsidRPr="00F529E0" w:rsidRDefault="00165377" w:rsidP="008C3245">
            <w:pPr>
              <w:ind w:left="-29" w:right="-72"/>
              <w:jc w:val="right"/>
              <w:rPr>
                <w:rFonts w:ascii="Arial" w:eastAsia="Arial Unicode MS" w:hAnsi="Arial" w:cs="Arial"/>
                <w:sz w:val="18"/>
                <w:szCs w:val="18"/>
              </w:rPr>
            </w:pPr>
          </w:p>
        </w:tc>
        <w:tc>
          <w:tcPr>
            <w:tcW w:w="1411" w:type="dxa"/>
            <w:shd w:val="clear" w:color="auto" w:fill="auto"/>
            <w:vAlign w:val="bottom"/>
          </w:tcPr>
          <w:p w14:paraId="62165DDC" w14:textId="77777777" w:rsidR="00165377" w:rsidRPr="00F529E0" w:rsidRDefault="00165377" w:rsidP="008C3245">
            <w:pPr>
              <w:ind w:left="-29" w:right="-72"/>
              <w:jc w:val="right"/>
              <w:rPr>
                <w:rFonts w:ascii="Arial" w:hAnsi="Arial" w:cs="Arial"/>
                <w:sz w:val="18"/>
                <w:szCs w:val="18"/>
              </w:rPr>
            </w:pPr>
          </w:p>
        </w:tc>
        <w:tc>
          <w:tcPr>
            <w:tcW w:w="1411" w:type="dxa"/>
            <w:shd w:val="clear" w:color="auto" w:fill="auto"/>
            <w:vAlign w:val="bottom"/>
          </w:tcPr>
          <w:p w14:paraId="0F1BA8DA" w14:textId="77777777" w:rsidR="00165377" w:rsidRPr="00F529E0" w:rsidRDefault="00165377" w:rsidP="008C3245">
            <w:pPr>
              <w:ind w:left="-29" w:right="-72"/>
              <w:jc w:val="right"/>
              <w:rPr>
                <w:rFonts w:ascii="Arial" w:hAnsi="Arial" w:cs="Arial"/>
                <w:sz w:val="18"/>
                <w:szCs w:val="18"/>
              </w:rPr>
            </w:pPr>
          </w:p>
        </w:tc>
      </w:tr>
      <w:tr w:rsidR="00165377" w:rsidRPr="00F529E0" w14:paraId="648F16B4" w14:textId="77777777" w:rsidTr="00B70E5B">
        <w:trPr>
          <w:gridAfter w:val="1"/>
          <w:wAfter w:w="31" w:type="dxa"/>
        </w:trPr>
        <w:tc>
          <w:tcPr>
            <w:tcW w:w="3827" w:type="dxa"/>
            <w:vAlign w:val="bottom"/>
          </w:tcPr>
          <w:p w14:paraId="55F5CA6C"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 xml:space="preserve">Items that will be reclassified </w:t>
            </w:r>
          </w:p>
          <w:p w14:paraId="51637F87"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 xml:space="preserve">   subsequently to profit or loss</w:t>
            </w:r>
          </w:p>
        </w:tc>
        <w:tc>
          <w:tcPr>
            <w:tcW w:w="709" w:type="dxa"/>
            <w:gridSpan w:val="2"/>
            <w:shd w:val="clear" w:color="auto" w:fill="auto"/>
            <w:vAlign w:val="bottom"/>
          </w:tcPr>
          <w:p w14:paraId="71204644"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shd w:val="clear" w:color="auto" w:fill="auto"/>
            <w:vAlign w:val="bottom"/>
          </w:tcPr>
          <w:p w14:paraId="7E3491F0" w14:textId="77777777" w:rsidR="00165377" w:rsidRPr="00F529E0" w:rsidRDefault="00165377" w:rsidP="008C3245">
            <w:pPr>
              <w:ind w:left="-29" w:right="-72"/>
              <w:jc w:val="right"/>
              <w:rPr>
                <w:rFonts w:ascii="Arial" w:eastAsia="Arial Unicode MS" w:hAnsi="Arial" w:cs="Arial"/>
                <w:sz w:val="18"/>
                <w:szCs w:val="18"/>
              </w:rPr>
            </w:pPr>
          </w:p>
        </w:tc>
        <w:tc>
          <w:tcPr>
            <w:tcW w:w="1411" w:type="dxa"/>
            <w:shd w:val="clear" w:color="auto" w:fill="auto"/>
            <w:vAlign w:val="bottom"/>
          </w:tcPr>
          <w:p w14:paraId="41CFB27A" w14:textId="77777777" w:rsidR="00165377" w:rsidRPr="00F529E0" w:rsidRDefault="00165377" w:rsidP="008C3245">
            <w:pPr>
              <w:ind w:left="-29" w:right="-72"/>
              <w:jc w:val="right"/>
              <w:rPr>
                <w:rFonts w:ascii="Arial" w:hAnsi="Arial" w:cs="Arial"/>
                <w:sz w:val="18"/>
                <w:szCs w:val="18"/>
              </w:rPr>
            </w:pPr>
          </w:p>
        </w:tc>
        <w:tc>
          <w:tcPr>
            <w:tcW w:w="1411" w:type="dxa"/>
            <w:shd w:val="clear" w:color="auto" w:fill="auto"/>
            <w:vAlign w:val="bottom"/>
          </w:tcPr>
          <w:p w14:paraId="57FEC9C3" w14:textId="77777777" w:rsidR="00165377" w:rsidRPr="00F529E0" w:rsidRDefault="00165377" w:rsidP="008C3245">
            <w:pPr>
              <w:ind w:left="-29" w:right="-72"/>
              <w:jc w:val="right"/>
              <w:rPr>
                <w:rFonts w:ascii="Arial" w:hAnsi="Arial" w:cs="Arial"/>
                <w:sz w:val="18"/>
                <w:szCs w:val="18"/>
              </w:rPr>
            </w:pPr>
          </w:p>
        </w:tc>
      </w:tr>
      <w:tr w:rsidR="00165377" w:rsidRPr="00F529E0" w14:paraId="7661F63A" w14:textId="77777777" w:rsidTr="00B70E5B">
        <w:trPr>
          <w:gridAfter w:val="1"/>
          <w:wAfter w:w="31" w:type="dxa"/>
        </w:trPr>
        <w:tc>
          <w:tcPr>
            <w:tcW w:w="3827" w:type="dxa"/>
            <w:vAlign w:val="bottom"/>
          </w:tcPr>
          <w:p w14:paraId="6066E190" w14:textId="77777777" w:rsidR="00165377" w:rsidRPr="00F529E0" w:rsidRDefault="00165377" w:rsidP="008C3245">
            <w:pPr>
              <w:ind w:left="-17"/>
              <w:rPr>
                <w:rFonts w:ascii="Arial" w:eastAsia="Arial Unicode MS" w:hAnsi="Arial" w:cs="Arial"/>
                <w:sz w:val="18"/>
                <w:szCs w:val="18"/>
              </w:rPr>
            </w:pPr>
            <w:r w:rsidRPr="00F529E0">
              <w:rPr>
                <w:rFonts w:ascii="Arial" w:eastAsia="Arial Unicode MS" w:hAnsi="Arial" w:cs="Arial"/>
                <w:sz w:val="18"/>
                <w:szCs w:val="18"/>
              </w:rPr>
              <w:t>Share of other comprehensive income (loss)</w:t>
            </w:r>
          </w:p>
        </w:tc>
        <w:tc>
          <w:tcPr>
            <w:tcW w:w="709" w:type="dxa"/>
            <w:gridSpan w:val="2"/>
            <w:shd w:val="clear" w:color="auto" w:fill="auto"/>
            <w:vAlign w:val="bottom"/>
          </w:tcPr>
          <w:p w14:paraId="65E839E9"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tcBorders>
              <w:top w:val="nil"/>
              <w:left w:val="nil"/>
              <w:bottom w:val="nil"/>
              <w:right w:val="nil"/>
            </w:tcBorders>
            <w:shd w:val="clear" w:color="auto" w:fill="auto"/>
            <w:vAlign w:val="bottom"/>
          </w:tcPr>
          <w:p w14:paraId="19028F5E" w14:textId="0E0899E2"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(209,106)</w:t>
            </w:r>
          </w:p>
        </w:tc>
        <w:tc>
          <w:tcPr>
            <w:tcW w:w="1411" w:type="dxa"/>
            <w:tcBorders>
              <w:top w:val="nil"/>
              <w:left w:val="nil"/>
              <w:bottom w:val="nil"/>
              <w:right w:val="nil"/>
            </w:tcBorders>
            <w:shd w:val="clear" w:color="auto" w:fill="auto"/>
            <w:vAlign w:val="bottom"/>
          </w:tcPr>
          <w:p w14:paraId="1242B5F5" w14:textId="03ED7775"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2,868</w:t>
            </w:r>
          </w:p>
        </w:tc>
        <w:tc>
          <w:tcPr>
            <w:tcW w:w="1411" w:type="dxa"/>
            <w:tcBorders>
              <w:top w:val="nil"/>
              <w:left w:val="nil"/>
              <w:bottom w:val="nil"/>
              <w:right w:val="nil"/>
            </w:tcBorders>
            <w:shd w:val="clear" w:color="auto" w:fill="auto"/>
            <w:vAlign w:val="bottom"/>
          </w:tcPr>
          <w:p w14:paraId="244B434F" w14:textId="4E237404"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(206,238)</w:t>
            </w:r>
          </w:p>
        </w:tc>
      </w:tr>
      <w:tr w:rsidR="00165377" w:rsidRPr="00F529E0" w14:paraId="316EA5B1" w14:textId="77777777" w:rsidTr="00B70E5B">
        <w:trPr>
          <w:gridAfter w:val="1"/>
          <w:wAfter w:w="31" w:type="dxa"/>
        </w:trPr>
        <w:tc>
          <w:tcPr>
            <w:tcW w:w="3827" w:type="dxa"/>
            <w:vAlign w:val="bottom"/>
          </w:tcPr>
          <w:p w14:paraId="273008AE" w14:textId="77777777" w:rsidR="00165377" w:rsidRPr="00F529E0" w:rsidRDefault="00165377" w:rsidP="008C3245">
            <w:pPr>
              <w:ind w:left="-17"/>
              <w:rPr>
                <w:rFonts w:ascii="Arial" w:eastAsia="Arial Unicode MS" w:hAnsi="Arial" w:cs="Arial"/>
                <w:sz w:val="18"/>
                <w:szCs w:val="18"/>
              </w:rPr>
            </w:pPr>
            <w:r w:rsidRPr="00F529E0">
              <w:rPr>
                <w:rFonts w:ascii="Arial" w:eastAsia="Arial Unicode MS" w:hAnsi="Arial" w:cs="Arial"/>
                <w:sz w:val="18"/>
                <w:szCs w:val="18"/>
              </w:rPr>
              <w:t xml:space="preserve">Income tax on items that will be </w:t>
            </w:r>
          </w:p>
          <w:p w14:paraId="78C9CD8E" w14:textId="77777777" w:rsidR="00165377" w:rsidRPr="00F529E0" w:rsidRDefault="00165377" w:rsidP="008C3245">
            <w:pPr>
              <w:ind w:left="-17"/>
              <w:rPr>
                <w:rFonts w:ascii="Arial" w:eastAsia="Arial Unicode MS" w:hAnsi="Arial" w:cs="Arial"/>
                <w:sz w:val="18"/>
                <w:szCs w:val="18"/>
              </w:rPr>
            </w:pPr>
            <w:r w:rsidRPr="00F529E0">
              <w:rPr>
                <w:rFonts w:ascii="Arial" w:eastAsia="Arial Unicode MS" w:hAnsi="Arial" w:cs="Arial"/>
                <w:sz w:val="18"/>
                <w:szCs w:val="18"/>
              </w:rPr>
              <w:t xml:space="preserve">   reclassified subsequently to profit or loss</w:t>
            </w:r>
          </w:p>
        </w:tc>
        <w:tc>
          <w:tcPr>
            <w:tcW w:w="709" w:type="dxa"/>
            <w:gridSpan w:val="2"/>
            <w:shd w:val="clear" w:color="auto" w:fill="auto"/>
            <w:vAlign w:val="bottom"/>
          </w:tcPr>
          <w:p w14:paraId="70DFB253"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tcBorders>
              <w:top w:val="nil"/>
              <w:left w:val="nil"/>
              <w:bottom w:val="nil"/>
              <w:right w:val="nil"/>
            </w:tcBorders>
            <w:shd w:val="clear" w:color="auto" w:fill="auto"/>
            <w:vAlign w:val="bottom"/>
          </w:tcPr>
          <w:p w14:paraId="50C9102A" w14:textId="5D1DF80D"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44,451</w:t>
            </w:r>
          </w:p>
        </w:tc>
        <w:tc>
          <w:tcPr>
            <w:tcW w:w="1411" w:type="dxa"/>
            <w:tcBorders>
              <w:top w:val="nil"/>
              <w:left w:val="nil"/>
              <w:bottom w:val="nil"/>
              <w:right w:val="nil"/>
            </w:tcBorders>
            <w:shd w:val="clear" w:color="auto" w:fill="auto"/>
            <w:vAlign w:val="bottom"/>
          </w:tcPr>
          <w:p w14:paraId="4C7DF865" w14:textId="2063EDC3"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(572)</w:t>
            </w:r>
          </w:p>
        </w:tc>
        <w:tc>
          <w:tcPr>
            <w:tcW w:w="1411" w:type="dxa"/>
            <w:tcBorders>
              <w:top w:val="nil"/>
              <w:left w:val="nil"/>
              <w:bottom w:val="nil"/>
              <w:right w:val="nil"/>
            </w:tcBorders>
            <w:shd w:val="clear" w:color="auto" w:fill="auto"/>
            <w:vAlign w:val="bottom"/>
          </w:tcPr>
          <w:p w14:paraId="17AF0C11" w14:textId="39C4CD10"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43,879</w:t>
            </w:r>
          </w:p>
        </w:tc>
      </w:tr>
      <w:tr w:rsidR="00165377" w:rsidRPr="00F529E0" w14:paraId="2E4A3A59" w14:textId="77777777" w:rsidTr="00B70E5B">
        <w:trPr>
          <w:gridAfter w:val="1"/>
          <w:wAfter w:w="31" w:type="dxa"/>
        </w:trPr>
        <w:tc>
          <w:tcPr>
            <w:tcW w:w="3827" w:type="dxa"/>
            <w:vAlign w:val="bottom"/>
          </w:tcPr>
          <w:p w14:paraId="7CD75602" w14:textId="77777777" w:rsidR="00165377" w:rsidRPr="00F529E0" w:rsidRDefault="00165377" w:rsidP="008C3245">
            <w:pPr>
              <w:ind w:left="-17"/>
              <w:rPr>
                <w:rFonts w:ascii="Arial" w:eastAsia="Arial Unicode MS" w:hAnsi="Arial" w:cs="Arial"/>
                <w:sz w:val="18"/>
                <w:szCs w:val="18"/>
              </w:rPr>
            </w:pPr>
          </w:p>
        </w:tc>
        <w:tc>
          <w:tcPr>
            <w:tcW w:w="709" w:type="dxa"/>
            <w:gridSpan w:val="2"/>
            <w:shd w:val="clear" w:color="auto" w:fill="auto"/>
            <w:vAlign w:val="bottom"/>
          </w:tcPr>
          <w:p w14:paraId="6C0B7B57" w14:textId="77777777" w:rsidR="00165377" w:rsidRPr="00F529E0" w:rsidRDefault="00165377" w:rsidP="008C3245">
            <w:pPr>
              <w:ind w:right="-72"/>
              <w:jc w:val="center"/>
              <w:rPr>
                <w:rFonts w:ascii="Arial" w:eastAsia="Arial Unicode MS" w:hAnsi="Arial" w:cs="Arial"/>
                <w:sz w:val="18"/>
                <w:szCs w:val="18"/>
              </w:rPr>
            </w:pPr>
          </w:p>
        </w:tc>
        <w:tc>
          <w:tcPr>
            <w:tcW w:w="1825" w:type="dxa"/>
            <w:gridSpan w:val="2"/>
            <w:shd w:val="clear" w:color="auto" w:fill="auto"/>
            <w:vAlign w:val="bottom"/>
          </w:tcPr>
          <w:p w14:paraId="0F87B91C" w14:textId="77777777" w:rsidR="00165377" w:rsidRPr="00F529E0" w:rsidRDefault="00165377" w:rsidP="008C3245">
            <w:pPr>
              <w:ind w:left="-29" w:right="-72"/>
              <w:jc w:val="right"/>
              <w:rPr>
                <w:rFonts w:ascii="Arial" w:eastAsia="Arial Unicode MS" w:hAnsi="Arial" w:cs="Arial"/>
                <w:sz w:val="18"/>
                <w:szCs w:val="18"/>
              </w:rPr>
            </w:pPr>
          </w:p>
        </w:tc>
        <w:tc>
          <w:tcPr>
            <w:tcW w:w="1411" w:type="dxa"/>
            <w:shd w:val="clear" w:color="auto" w:fill="auto"/>
            <w:vAlign w:val="bottom"/>
          </w:tcPr>
          <w:p w14:paraId="64D52E6D" w14:textId="77777777" w:rsidR="00165377" w:rsidRPr="00F529E0" w:rsidRDefault="00165377" w:rsidP="008C3245">
            <w:pPr>
              <w:ind w:left="-29" w:right="-72"/>
              <w:jc w:val="right"/>
              <w:rPr>
                <w:rFonts w:ascii="Arial" w:hAnsi="Arial" w:cs="Arial"/>
                <w:sz w:val="18"/>
                <w:szCs w:val="18"/>
              </w:rPr>
            </w:pPr>
          </w:p>
        </w:tc>
        <w:tc>
          <w:tcPr>
            <w:tcW w:w="1411" w:type="dxa"/>
            <w:shd w:val="clear" w:color="auto" w:fill="auto"/>
            <w:vAlign w:val="bottom"/>
          </w:tcPr>
          <w:p w14:paraId="616301D5" w14:textId="77777777" w:rsidR="00165377" w:rsidRPr="00F529E0" w:rsidRDefault="00165377" w:rsidP="008C3245">
            <w:pPr>
              <w:ind w:left="-29" w:right="-72"/>
              <w:jc w:val="right"/>
              <w:rPr>
                <w:rFonts w:ascii="Arial" w:hAnsi="Arial" w:cs="Arial"/>
                <w:sz w:val="18"/>
                <w:szCs w:val="18"/>
              </w:rPr>
            </w:pPr>
          </w:p>
        </w:tc>
      </w:tr>
      <w:tr w:rsidR="00165377" w:rsidRPr="00F529E0" w14:paraId="275BE1A7" w14:textId="77777777" w:rsidTr="00B70E5B">
        <w:trPr>
          <w:gridAfter w:val="1"/>
          <w:wAfter w:w="31" w:type="dxa"/>
        </w:trPr>
        <w:tc>
          <w:tcPr>
            <w:tcW w:w="3827" w:type="dxa"/>
            <w:vAlign w:val="bottom"/>
          </w:tcPr>
          <w:p w14:paraId="70AD265F"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sz w:val="18"/>
                <w:szCs w:val="18"/>
              </w:rPr>
              <w:t xml:space="preserve">Earnings per share </w:t>
            </w:r>
            <w:r w:rsidRPr="00F529E0">
              <w:rPr>
                <w:rFonts w:ascii="Arial" w:hAnsi="Arial" w:cs="Arial"/>
                <w:color w:val="000000" w:themeColor="text1"/>
                <w:sz w:val="18"/>
                <w:szCs w:val="18"/>
              </w:rPr>
              <w:t>(Baht per share)</w:t>
            </w:r>
          </w:p>
        </w:tc>
        <w:tc>
          <w:tcPr>
            <w:tcW w:w="709" w:type="dxa"/>
            <w:gridSpan w:val="2"/>
            <w:shd w:val="clear" w:color="auto" w:fill="auto"/>
            <w:vAlign w:val="bottom"/>
          </w:tcPr>
          <w:p w14:paraId="3DA5F3A3" w14:textId="034F5E5C" w:rsidR="00165377" w:rsidRPr="00F529E0" w:rsidRDefault="009464A4" w:rsidP="008C3245">
            <w:pPr>
              <w:ind w:right="-72"/>
              <w:jc w:val="center"/>
              <w:rPr>
                <w:rFonts w:ascii="Arial" w:eastAsia="Arial Unicode MS" w:hAnsi="Arial" w:cs="Arial"/>
                <w:sz w:val="18"/>
                <w:szCs w:val="18"/>
              </w:rPr>
            </w:pPr>
            <w:r w:rsidRPr="00F529E0">
              <w:rPr>
                <w:rFonts w:ascii="Arial" w:eastAsia="Arial Unicode MS" w:hAnsi="Arial" w:cs="Arial"/>
                <w:sz w:val="18"/>
                <w:szCs w:val="18"/>
              </w:rPr>
              <w:t>21</w:t>
            </w:r>
          </w:p>
        </w:tc>
        <w:tc>
          <w:tcPr>
            <w:tcW w:w="1825" w:type="dxa"/>
            <w:gridSpan w:val="2"/>
            <w:tcBorders>
              <w:top w:val="nil"/>
              <w:left w:val="nil"/>
              <w:bottom w:val="nil"/>
              <w:right w:val="nil"/>
            </w:tcBorders>
            <w:shd w:val="clear" w:color="auto" w:fill="auto"/>
            <w:vAlign w:val="bottom"/>
          </w:tcPr>
          <w:p w14:paraId="22808810" w14:textId="39F1D199"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0.47</w:t>
            </w:r>
          </w:p>
        </w:tc>
        <w:tc>
          <w:tcPr>
            <w:tcW w:w="1411" w:type="dxa"/>
            <w:tcBorders>
              <w:top w:val="nil"/>
              <w:left w:val="nil"/>
              <w:bottom w:val="nil"/>
              <w:right w:val="nil"/>
            </w:tcBorders>
            <w:shd w:val="clear" w:color="auto" w:fill="auto"/>
            <w:vAlign w:val="bottom"/>
          </w:tcPr>
          <w:p w14:paraId="37F08B1B" w14:textId="7F8CA9FE"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(0.01)</w:t>
            </w:r>
          </w:p>
        </w:tc>
        <w:tc>
          <w:tcPr>
            <w:tcW w:w="1411" w:type="dxa"/>
            <w:tcBorders>
              <w:top w:val="nil"/>
              <w:left w:val="nil"/>
              <w:bottom w:val="nil"/>
              <w:right w:val="nil"/>
            </w:tcBorders>
            <w:shd w:val="clear" w:color="auto" w:fill="auto"/>
            <w:vAlign w:val="bottom"/>
          </w:tcPr>
          <w:p w14:paraId="2215549D" w14:textId="22637D8F"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0.46</w:t>
            </w:r>
          </w:p>
        </w:tc>
      </w:tr>
    </w:tbl>
    <w:p w14:paraId="0AEC9C9D" w14:textId="77777777" w:rsidR="00165377" w:rsidRPr="00F529E0" w:rsidRDefault="00165377" w:rsidP="00165377">
      <w:pPr>
        <w:pStyle w:val="Header"/>
        <w:tabs>
          <w:tab w:val="clear" w:pos="4320"/>
          <w:tab w:val="clear" w:pos="8640"/>
        </w:tabs>
        <w:ind w:left="539"/>
        <w:jc w:val="thaiDistribute"/>
        <w:rPr>
          <w:rFonts w:ascii="Arial" w:hAnsi="Arial" w:cs="Arial"/>
          <w:color w:val="000000"/>
          <w:sz w:val="18"/>
          <w:szCs w:val="18"/>
          <w:shd w:val="clear" w:color="auto" w:fill="FFFFFF"/>
          <w:lang w:val="en-GB"/>
        </w:rPr>
      </w:pPr>
    </w:p>
    <w:tbl>
      <w:tblPr>
        <w:tblW w:w="9183" w:type="dxa"/>
        <w:tblInd w:w="392" w:type="dxa"/>
        <w:tblLayout w:type="fixed"/>
        <w:tblLook w:val="04A0" w:firstRow="1" w:lastRow="0" w:firstColumn="1" w:lastColumn="0" w:noHBand="0" w:noVBand="1"/>
      </w:tblPr>
      <w:tblGrid>
        <w:gridCol w:w="3827"/>
        <w:gridCol w:w="709"/>
        <w:gridCol w:w="1825"/>
        <w:gridCol w:w="1411"/>
        <w:gridCol w:w="1411"/>
      </w:tblGrid>
      <w:tr w:rsidR="00165377" w:rsidRPr="00F529E0" w14:paraId="10961B68" w14:textId="77777777" w:rsidTr="0070572D">
        <w:tc>
          <w:tcPr>
            <w:tcW w:w="3827" w:type="dxa"/>
            <w:vAlign w:val="bottom"/>
          </w:tcPr>
          <w:p w14:paraId="3240D774" w14:textId="77777777" w:rsidR="00165377" w:rsidRPr="00F529E0" w:rsidRDefault="00165377" w:rsidP="008C3245">
            <w:pPr>
              <w:ind w:left="-17"/>
              <w:rPr>
                <w:rFonts w:ascii="Arial" w:eastAsia="Arial Unicode MS" w:hAnsi="Arial" w:cs="Arial"/>
                <w:snapToGrid w:val="0"/>
                <w:sz w:val="18"/>
                <w:szCs w:val="18"/>
                <w:lang w:eastAsia="th-TH"/>
              </w:rPr>
            </w:pPr>
          </w:p>
        </w:tc>
        <w:tc>
          <w:tcPr>
            <w:tcW w:w="709" w:type="dxa"/>
            <w:vAlign w:val="bottom"/>
          </w:tcPr>
          <w:p w14:paraId="7C963B41" w14:textId="77777777" w:rsidR="00165377" w:rsidRPr="00F529E0" w:rsidRDefault="00165377" w:rsidP="008C3245">
            <w:pPr>
              <w:ind w:right="-72"/>
              <w:jc w:val="center"/>
              <w:rPr>
                <w:rFonts w:ascii="Arial" w:eastAsia="Arial Unicode MS" w:hAnsi="Arial" w:cs="Arial"/>
                <w:b/>
                <w:bCs/>
                <w:snapToGrid w:val="0"/>
                <w:sz w:val="18"/>
                <w:szCs w:val="18"/>
                <w:lang w:eastAsia="th-TH"/>
              </w:rPr>
            </w:pPr>
          </w:p>
        </w:tc>
        <w:tc>
          <w:tcPr>
            <w:tcW w:w="4647" w:type="dxa"/>
            <w:gridSpan w:val="3"/>
            <w:vAlign w:val="bottom"/>
          </w:tcPr>
          <w:p w14:paraId="2A6C1CB5" w14:textId="77777777" w:rsidR="00165377" w:rsidRPr="00F529E0" w:rsidRDefault="00165377" w:rsidP="008C3245">
            <w:pPr>
              <w:ind w:left="-29" w:right="-72"/>
              <w:jc w:val="center"/>
              <w:rPr>
                <w:rFonts w:ascii="Arial" w:eastAsia="Arial Unicode MS" w:hAnsi="Arial" w:cs="Arial"/>
                <w:b/>
                <w:bCs/>
                <w:sz w:val="18"/>
                <w:szCs w:val="18"/>
              </w:rPr>
            </w:pPr>
            <w:r w:rsidRPr="00F529E0">
              <w:rPr>
                <w:rFonts w:ascii="Arial" w:eastAsia="Arial Unicode MS" w:hAnsi="Arial" w:cs="Arial"/>
                <w:b/>
                <w:bCs/>
                <w:sz w:val="18"/>
                <w:szCs w:val="18"/>
              </w:rPr>
              <w:t>(Unaudited)</w:t>
            </w:r>
          </w:p>
        </w:tc>
      </w:tr>
      <w:tr w:rsidR="00165377" w:rsidRPr="00F529E0" w14:paraId="4D96BD9C" w14:textId="77777777" w:rsidTr="0070572D">
        <w:tc>
          <w:tcPr>
            <w:tcW w:w="3827" w:type="dxa"/>
            <w:vAlign w:val="bottom"/>
          </w:tcPr>
          <w:p w14:paraId="69A61B7A" w14:textId="77777777" w:rsidR="00165377" w:rsidRPr="00F529E0" w:rsidRDefault="00165377" w:rsidP="008C3245">
            <w:pPr>
              <w:ind w:left="-17"/>
              <w:rPr>
                <w:rFonts w:ascii="Arial" w:eastAsia="Arial Unicode MS" w:hAnsi="Arial" w:cs="Arial"/>
                <w:snapToGrid w:val="0"/>
                <w:sz w:val="18"/>
                <w:szCs w:val="18"/>
                <w:lang w:eastAsia="th-TH"/>
              </w:rPr>
            </w:pPr>
          </w:p>
        </w:tc>
        <w:tc>
          <w:tcPr>
            <w:tcW w:w="709" w:type="dxa"/>
            <w:vAlign w:val="bottom"/>
          </w:tcPr>
          <w:p w14:paraId="24790817" w14:textId="77777777" w:rsidR="00165377" w:rsidRPr="00F529E0" w:rsidRDefault="00165377" w:rsidP="008C3245">
            <w:pPr>
              <w:ind w:right="-72"/>
              <w:jc w:val="center"/>
              <w:rPr>
                <w:rFonts w:ascii="Arial" w:eastAsia="Arial Unicode MS" w:hAnsi="Arial" w:cs="Arial"/>
                <w:b/>
                <w:bCs/>
                <w:snapToGrid w:val="0"/>
                <w:sz w:val="18"/>
                <w:szCs w:val="18"/>
                <w:lang w:eastAsia="th-TH"/>
              </w:rPr>
            </w:pPr>
          </w:p>
        </w:tc>
        <w:tc>
          <w:tcPr>
            <w:tcW w:w="4647" w:type="dxa"/>
            <w:gridSpan w:val="3"/>
            <w:tcBorders>
              <w:bottom w:val="single" w:sz="4" w:space="0" w:color="auto"/>
            </w:tcBorders>
            <w:vAlign w:val="bottom"/>
          </w:tcPr>
          <w:p w14:paraId="52381BFE" w14:textId="46D147E6" w:rsidR="00165377" w:rsidRPr="00F529E0" w:rsidRDefault="00165377" w:rsidP="008C3245">
            <w:pPr>
              <w:ind w:left="-29" w:right="-72"/>
              <w:jc w:val="center"/>
              <w:rPr>
                <w:rFonts w:ascii="Arial" w:eastAsia="Arial Unicode MS" w:hAnsi="Arial" w:cs="Arial"/>
                <w:b/>
                <w:bCs/>
                <w:sz w:val="18"/>
                <w:szCs w:val="18"/>
              </w:rPr>
            </w:pPr>
            <w:r w:rsidRPr="00F529E0">
              <w:rPr>
                <w:rFonts w:ascii="Arial" w:eastAsia="Arial Unicode MS" w:hAnsi="Arial" w:cs="Arial"/>
                <w:b/>
                <w:bCs/>
                <w:sz w:val="18"/>
                <w:szCs w:val="18"/>
              </w:rPr>
              <w:t>For the nine-month period ended 30 September 2021</w:t>
            </w:r>
          </w:p>
        </w:tc>
      </w:tr>
      <w:tr w:rsidR="00165377" w:rsidRPr="00F529E0" w14:paraId="56E0B558" w14:textId="77777777" w:rsidTr="0070572D">
        <w:tc>
          <w:tcPr>
            <w:tcW w:w="3827" w:type="dxa"/>
            <w:vAlign w:val="bottom"/>
          </w:tcPr>
          <w:p w14:paraId="2AF4D773" w14:textId="77777777" w:rsidR="00165377" w:rsidRPr="00F529E0" w:rsidRDefault="00165377" w:rsidP="008C3245">
            <w:pPr>
              <w:ind w:left="-17"/>
              <w:rPr>
                <w:rFonts w:ascii="Arial" w:eastAsia="Arial Unicode MS" w:hAnsi="Arial" w:cs="Arial"/>
                <w:snapToGrid w:val="0"/>
                <w:sz w:val="18"/>
                <w:szCs w:val="18"/>
                <w:lang w:eastAsia="th-TH"/>
              </w:rPr>
            </w:pPr>
          </w:p>
        </w:tc>
        <w:tc>
          <w:tcPr>
            <w:tcW w:w="709" w:type="dxa"/>
            <w:vAlign w:val="bottom"/>
          </w:tcPr>
          <w:p w14:paraId="0DFA1F16" w14:textId="77777777" w:rsidR="00165377" w:rsidRPr="00F529E0" w:rsidRDefault="00165377" w:rsidP="008C3245">
            <w:pPr>
              <w:ind w:right="-72"/>
              <w:jc w:val="center"/>
              <w:rPr>
                <w:rFonts w:ascii="Arial" w:eastAsia="Arial Unicode MS" w:hAnsi="Arial" w:cs="Arial"/>
                <w:b/>
                <w:bCs/>
                <w:snapToGrid w:val="0"/>
                <w:sz w:val="18"/>
                <w:szCs w:val="18"/>
                <w:lang w:eastAsia="th-TH"/>
              </w:rPr>
            </w:pPr>
          </w:p>
        </w:tc>
        <w:tc>
          <w:tcPr>
            <w:tcW w:w="1825" w:type="dxa"/>
            <w:tcBorders>
              <w:top w:val="single" w:sz="4" w:space="0" w:color="auto"/>
            </w:tcBorders>
            <w:vAlign w:val="bottom"/>
          </w:tcPr>
          <w:p w14:paraId="4F874D55"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Previously reported</w:t>
            </w:r>
          </w:p>
        </w:tc>
        <w:tc>
          <w:tcPr>
            <w:tcW w:w="1411" w:type="dxa"/>
            <w:tcBorders>
              <w:top w:val="single" w:sz="4" w:space="0" w:color="auto"/>
            </w:tcBorders>
            <w:vAlign w:val="bottom"/>
          </w:tcPr>
          <w:p w14:paraId="14AE9484"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Impacts from change in accounting policy</w:t>
            </w:r>
          </w:p>
        </w:tc>
        <w:tc>
          <w:tcPr>
            <w:tcW w:w="1411" w:type="dxa"/>
            <w:tcBorders>
              <w:top w:val="single" w:sz="4" w:space="0" w:color="auto"/>
            </w:tcBorders>
            <w:vAlign w:val="bottom"/>
          </w:tcPr>
          <w:p w14:paraId="08844F3E"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Restated</w:t>
            </w:r>
          </w:p>
        </w:tc>
      </w:tr>
      <w:tr w:rsidR="00165377" w:rsidRPr="00F529E0" w14:paraId="5923805A" w14:textId="77777777" w:rsidTr="0070572D">
        <w:tc>
          <w:tcPr>
            <w:tcW w:w="3827" w:type="dxa"/>
            <w:vAlign w:val="bottom"/>
          </w:tcPr>
          <w:p w14:paraId="0599D72D" w14:textId="77777777" w:rsidR="00165377" w:rsidRPr="00F529E0" w:rsidRDefault="00165377" w:rsidP="008C3245">
            <w:pPr>
              <w:ind w:left="-17"/>
              <w:rPr>
                <w:rFonts w:ascii="Arial" w:eastAsia="Arial Unicode MS" w:hAnsi="Arial" w:cs="Arial"/>
                <w:snapToGrid w:val="0"/>
                <w:sz w:val="18"/>
                <w:szCs w:val="18"/>
                <w:lang w:eastAsia="th-TH"/>
              </w:rPr>
            </w:pPr>
          </w:p>
        </w:tc>
        <w:tc>
          <w:tcPr>
            <w:tcW w:w="709" w:type="dxa"/>
            <w:tcBorders>
              <w:bottom w:val="single" w:sz="4" w:space="0" w:color="auto"/>
            </w:tcBorders>
            <w:vAlign w:val="bottom"/>
          </w:tcPr>
          <w:p w14:paraId="79E08387" w14:textId="77777777" w:rsidR="00165377" w:rsidRPr="00F529E0" w:rsidRDefault="00165377" w:rsidP="008C3245">
            <w:pPr>
              <w:ind w:right="-72"/>
              <w:jc w:val="center"/>
              <w:rPr>
                <w:rFonts w:ascii="Arial" w:eastAsia="Arial Unicode MS" w:hAnsi="Arial" w:cs="Arial"/>
                <w:b/>
                <w:bCs/>
                <w:sz w:val="18"/>
                <w:szCs w:val="18"/>
                <w:lang w:val="en-GB"/>
              </w:rPr>
            </w:pPr>
          </w:p>
          <w:p w14:paraId="3522DC5D" w14:textId="77777777" w:rsidR="00165377" w:rsidRPr="00F529E0" w:rsidRDefault="00165377" w:rsidP="008C3245">
            <w:pPr>
              <w:ind w:right="-72"/>
              <w:jc w:val="center"/>
              <w:rPr>
                <w:rFonts w:ascii="Arial" w:eastAsia="Arial Unicode MS" w:hAnsi="Arial" w:cs="Arial"/>
                <w:b/>
                <w:bCs/>
                <w:sz w:val="18"/>
                <w:szCs w:val="18"/>
                <w:lang w:val="en-GB"/>
              </w:rPr>
            </w:pPr>
            <w:r w:rsidRPr="00F529E0">
              <w:rPr>
                <w:rFonts w:ascii="Arial" w:eastAsia="Arial Unicode MS" w:hAnsi="Arial" w:cs="Arial"/>
                <w:b/>
                <w:bCs/>
                <w:sz w:val="18"/>
                <w:szCs w:val="18"/>
                <w:lang w:val="en-GB"/>
              </w:rPr>
              <w:t>Note</w:t>
            </w:r>
          </w:p>
        </w:tc>
        <w:tc>
          <w:tcPr>
            <w:tcW w:w="1825" w:type="dxa"/>
            <w:tcBorders>
              <w:bottom w:val="single" w:sz="4" w:space="0" w:color="auto"/>
            </w:tcBorders>
            <w:vAlign w:val="bottom"/>
          </w:tcPr>
          <w:p w14:paraId="17268A0B" w14:textId="77777777" w:rsidR="008E0EB2" w:rsidRDefault="00165377" w:rsidP="008C3245">
            <w:pPr>
              <w:ind w:right="-72"/>
              <w:jc w:val="right"/>
              <w:rPr>
                <w:rFonts w:ascii="Arial" w:eastAsia="Arial Unicode MS" w:hAnsi="Arial" w:cs="Arial"/>
                <w:b/>
                <w:bCs/>
                <w:sz w:val="18"/>
                <w:szCs w:val="18"/>
                <w:lang w:val="en-GB"/>
              </w:rPr>
            </w:pPr>
            <w:r w:rsidRPr="00F529E0">
              <w:rPr>
                <w:rFonts w:ascii="Arial" w:eastAsia="Arial Unicode MS" w:hAnsi="Arial" w:cs="Arial"/>
                <w:b/>
                <w:bCs/>
                <w:sz w:val="18"/>
                <w:szCs w:val="18"/>
                <w:lang w:val="en-GB"/>
              </w:rPr>
              <w:t xml:space="preserve">Thousand </w:t>
            </w:r>
          </w:p>
          <w:p w14:paraId="156C9B41" w14:textId="58C84C5E"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rPr>
              <w:t>Baht</w:t>
            </w:r>
          </w:p>
        </w:tc>
        <w:tc>
          <w:tcPr>
            <w:tcW w:w="1411" w:type="dxa"/>
            <w:tcBorders>
              <w:bottom w:val="single" w:sz="4" w:space="0" w:color="auto"/>
            </w:tcBorders>
            <w:vAlign w:val="bottom"/>
          </w:tcPr>
          <w:p w14:paraId="028CBA53"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lang w:val="en-GB"/>
              </w:rPr>
              <w:t xml:space="preserve">Thousand </w:t>
            </w:r>
            <w:r w:rsidRPr="00F529E0">
              <w:rPr>
                <w:rFonts w:ascii="Arial" w:eastAsia="Arial Unicode MS" w:hAnsi="Arial" w:cs="Arial"/>
                <w:b/>
                <w:bCs/>
                <w:sz w:val="18"/>
                <w:szCs w:val="18"/>
                <w:lang w:val="en-GB"/>
              </w:rPr>
              <w:br/>
            </w:r>
            <w:r w:rsidRPr="00F529E0">
              <w:rPr>
                <w:rFonts w:ascii="Arial" w:eastAsia="Arial Unicode MS" w:hAnsi="Arial" w:cs="Arial"/>
                <w:b/>
                <w:bCs/>
                <w:sz w:val="18"/>
                <w:szCs w:val="18"/>
              </w:rPr>
              <w:t>Baht</w:t>
            </w:r>
          </w:p>
        </w:tc>
        <w:tc>
          <w:tcPr>
            <w:tcW w:w="1411" w:type="dxa"/>
            <w:tcBorders>
              <w:bottom w:val="single" w:sz="4" w:space="0" w:color="auto"/>
            </w:tcBorders>
            <w:vAlign w:val="bottom"/>
          </w:tcPr>
          <w:p w14:paraId="6BD4ADFC" w14:textId="77777777" w:rsidR="00165377" w:rsidRPr="00F529E0" w:rsidRDefault="00165377" w:rsidP="008C3245">
            <w:pPr>
              <w:ind w:right="-72"/>
              <w:jc w:val="right"/>
              <w:rPr>
                <w:rFonts w:ascii="Arial" w:eastAsia="Arial Unicode MS" w:hAnsi="Arial" w:cs="Arial"/>
                <w:b/>
                <w:bCs/>
                <w:snapToGrid w:val="0"/>
                <w:sz w:val="18"/>
                <w:szCs w:val="18"/>
                <w:lang w:eastAsia="th-TH"/>
              </w:rPr>
            </w:pPr>
            <w:r w:rsidRPr="00F529E0">
              <w:rPr>
                <w:rFonts w:ascii="Arial" w:eastAsia="Arial Unicode MS" w:hAnsi="Arial" w:cs="Arial"/>
                <w:b/>
                <w:bCs/>
                <w:sz w:val="18"/>
                <w:szCs w:val="18"/>
                <w:lang w:val="en-GB"/>
              </w:rPr>
              <w:t xml:space="preserve">Thousand </w:t>
            </w:r>
            <w:r w:rsidRPr="00F529E0">
              <w:rPr>
                <w:rFonts w:ascii="Arial" w:eastAsia="Arial Unicode MS" w:hAnsi="Arial" w:cs="Arial"/>
                <w:b/>
                <w:bCs/>
                <w:sz w:val="18"/>
                <w:szCs w:val="18"/>
              </w:rPr>
              <w:t>Baht</w:t>
            </w:r>
          </w:p>
        </w:tc>
      </w:tr>
      <w:tr w:rsidR="00165377" w:rsidRPr="00F529E0" w14:paraId="22B95BA4" w14:textId="77777777" w:rsidTr="0070572D">
        <w:tc>
          <w:tcPr>
            <w:tcW w:w="3827" w:type="dxa"/>
            <w:vAlign w:val="bottom"/>
          </w:tcPr>
          <w:p w14:paraId="41FFEB84" w14:textId="77777777" w:rsidR="00165377" w:rsidRPr="00F529E0" w:rsidRDefault="00165377" w:rsidP="008C3245">
            <w:pPr>
              <w:ind w:left="-17"/>
              <w:rPr>
                <w:rFonts w:ascii="Arial" w:eastAsia="Arial Unicode MS" w:hAnsi="Arial" w:cs="Arial"/>
                <w:snapToGrid w:val="0"/>
                <w:sz w:val="18"/>
                <w:szCs w:val="18"/>
                <w:cs/>
                <w:lang w:eastAsia="th-TH"/>
              </w:rPr>
            </w:pPr>
          </w:p>
        </w:tc>
        <w:tc>
          <w:tcPr>
            <w:tcW w:w="709" w:type="dxa"/>
            <w:tcBorders>
              <w:top w:val="single" w:sz="4" w:space="0" w:color="auto"/>
            </w:tcBorders>
            <w:vAlign w:val="bottom"/>
          </w:tcPr>
          <w:p w14:paraId="11FAF33C" w14:textId="77777777" w:rsidR="00165377" w:rsidRPr="00F529E0" w:rsidRDefault="00165377" w:rsidP="008C3245">
            <w:pPr>
              <w:ind w:right="-72"/>
              <w:jc w:val="center"/>
              <w:rPr>
                <w:rFonts w:ascii="Arial" w:eastAsia="Arial Unicode MS" w:hAnsi="Arial" w:cs="Arial"/>
                <w:snapToGrid w:val="0"/>
                <w:sz w:val="18"/>
                <w:szCs w:val="18"/>
                <w:lang w:eastAsia="th-TH"/>
              </w:rPr>
            </w:pPr>
          </w:p>
        </w:tc>
        <w:tc>
          <w:tcPr>
            <w:tcW w:w="1825" w:type="dxa"/>
            <w:tcBorders>
              <w:top w:val="single" w:sz="4" w:space="0" w:color="auto"/>
            </w:tcBorders>
            <w:vAlign w:val="bottom"/>
          </w:tcPr>
          <w:p w14:paraId="6351F4D3" w14:textId="77777777" w:rsidR="00165377" w:rsidRPr="00F529E0" w:rsidRDefault="00165377" w:rsidP="008C3245">
            <w:pPr>
              <w:ind w:right="-72"/>
              <w:jc w:val="right"/>
              <w:rPr>
                <w:rFonts w:ascii="Arial" w:eastAsia="Arial Unicode MS" w:hAnsi="Arial" w:cs="Arial"/>
                <w:snapToGrid w:val="0"/>
                <w:sz w:val="18"/>
                <w:szCs w:val="18"/>
                <w:lang w:eastAsia="th-TH"/>
              </w:rPr>
            </w:pPr>
          </w:p>
        </w:tc>
        <w:tc>
          <w:tcPr>
            <w:tcW w:w="1411" w:type="dxa"/>
            <w:tcBorders>
              <w:top w:val="single" w:sz="4" w:space="0" w:color="auto"/>
            </w:tcBorders>
            <w:vAlign w:val="bottom"/>
          </w:tcPr>
          <w:p w14:paraId="5A2A2D0D" w14:textId="77777777" w:rsidR="00165377" w:rsidRPr="00F529E0" w:rsidRDefault="00165377" w:rsidP="008C3245">
            <w:pPr>
              <w:ind w:right="-72"/>
              <w:jc w:val="right"/>
              <w:rPr>
                <w:rFonts w:ascii="Arial" w:eastAsia="Arial Unicode MS" w:hAnsi="Arial" w:cs="Arial"/>
                <w:snapToGrid w:val="0"/>
                <w:sz w:val="18"/>
                <w:szCs w:val="18"/>
                <w:lang w:eastAsia="th-TH"/>
              </w:rPr>
            </w:pPr>
          </w:p>
        </w:tc>
        <w:tc>
          <w:tcPr>
            <w:tcW w:w="1411" w:type="dxa"/>
            <w:tcBorders>
              <w:top w:val="single" w:sz="4" w:space="0" w:color="auto"/>
            </w:tcBorders>
            <w:shd w:val="clear" w:color="auto" w:fill="auto"/>
            <w:vAlign w:val="bottom"/>
          </w:tcPr>
          <w:p w14:paraId="1F0F22DE" w14:textId="77777777" w:rsidR="00165377" w:rsidRPr="00F529E0" w:rsidRDefault="00165377" w:rsidP="008C3245">
            <w:pPr>
              <w:ind w:right="-72"/>
              <w:jc w:val="right"/>
              <w:rPr>
                <w:rFonts w:ascii="Arial" w:eastAsia="Arial Unicode MS" w:hAnsi="Arial" w:cs="Arial"/>
                <w:snapToGrid w:val="0"/>
                <w:sz w:val="18"/>
                <w:szCs w:val="18"/>
                <w:lang w:eastAsia="th-TH"/>
              </w:rPr>
            </w:pPr>
          </w:p>
        </w:tc>
      </w:tr>
      <w:tr w:rsidR="00165377" w:rsidRPr="00F529E0" w14:paraId="5C9160FC" w14:textId="77777777" w:rsidTr="0070572D">
        <w:tc>
          <w:tcPr>
            <w:tcW w:w="3827" w:type="dxa"/>
            <w:vAlign w:val="bottom"/>
          </w:tcPr>
          <w:p w14:paraId="3BFD76DF"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Statement of comprehensive income</w:t>
            </w:r>
          </w:p>
        </w:tc>
        <w:tc>
          <w:tcPr>
            <w:tcW w:w="709" w:type="dxa"/>
            <w:vAlign w:val="bottom"/>
          </w:tcPr>
          <w:p w14:paraId="05C6301E" w14:textId="77777777" w:rsidR="00165377" w:rsidRPr="00F529E0" w:rsidRDefault="00165377" w:rsidP="008C3245">
            <w:pPr>
              <w:ind w:right="-72"/>
              <w:jc w:val="center"/>
              <w:rPr>
                <w:rFonts w:ascii="Arial" w:eastAsia="Arial Unicode MS" w:hAnsi="Arial" w:cs="Arial"/>
                <w:sz w:val="18"/>
                <w:szCs w:val="18"/>
              </w:rPr>
            </w:pPr>
          </w:p>
        </w:tc>
        <w:tc>
          <w:tcPr>
            <w:tcW w:w="1825" w:type="dxa"/>
            <w:vAlign w:val="bottom"/>
          </w:tcPr>
          <w:p w14:paraId="1F309FFB" w14:textId="77777777" w:rsidR="00165377" w:rsidRPr="00F529E0" w:rsidRDefault="00165377" w:rsidP="008C3245">
            <w:pPr>
              <w:ind w:left="-29" w:right="-72"/>
              <w:jc w:val="right"/>
              <w:rPr>
                <w:rFonts w:ascii="Arial" w:eastAsia="Arial Unicode MS" w:hAnsi="Arial" w:cs="Arial"/>
                <w:sz w:val="18"/>
                <w:szCs w:val="18"/>
              </w:rPr>
            </w:pPr>
          </w:p>
        </w:tc>
        <w:tc>
          <w:tcPr>
            <w:tcW w:w="1411" w:type="dxa"/>
            <w:vAlign w:val="bottom"/>
          </w:tcPr>
          <w:p w14:paraId="277612B0" w14:textId="77777777" w:rsidR="00165377" w:rsidRPr="00F529E0" w:rsidRDefault="00165377" w:rsidP="008C3245">
            <w:pPr>
              <w:ind w:right="-72"/>
              <w:jc w:val="right"/>
              <w:rPr>
                <w:rFonts w:ascii="Arial" w:eastAsia="Arial Unicode MS" w:hAnsi="Arial" w:cs="Arial"/>
                <w:sz w:val="18"/>
                <w:szCs w:val="18"/>
              </w:rPr>
            </w:pPr>
          </w:p>
        </w:tc>
        <w:tc>
          <w:tcPr>
            <w:tcW w:w="1411" w:type="dxa"/>
            <w:shd w:val="clear" w:color="auto" w:fill="auto"/>
            <w:vAlign w:val="bottom"/>
          </w:tcPr>
          <w:p w14:paraId="77B7ADBF" w14:textId="77777777" w:rsidR="00165377" w:rsidRPr="00F529E0" w:rsidRDefault="00165377" w:rsidP="008C3245">
            <w:pPr>
              <w:ind w:right="-72"/>
              <w:jc w:val="right"/>
              <w:rPr>
                <w:rFonts w:ascii="Arial" w:eastAsia="Arial Unicode MS" w:hAnsi="Arial" w:cs="Arial"/>
                <w:sz w:val="18"/>
                <w:szCs w:val="18"/>
              </w:rPr>
            </w:pPr>
          </w:p>
        </w:tc>
      </w:tr>
      <w:tr w:rsidR="00165377" w:rsidRPr="00F529E0" w14:paraId="6FED0E56" w14:textId="77777777" w:rsidTr="0070572D">
        <w:tc>
          <w:tcPr>
            <w:tcW w:w="3827" w:type="dxa"/>
            <w:vAlign w:val="bottom"/>
          </w:tcPr>
          <w:p w14:paraId="50429344"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Revenue</w:t>
            </w:r>
          </w:p>
        </w:tc>
        <w:tc>
          <w:tcPr>
            <w:tcW w:w="709" w:type="dxa"/>
            <w:vAlign w:val="bottom"/>
          </w:tcPr>
          <w:p w14:paraId="25186AE0" w14:textId="77777777" w:rsidR="00165377" w:rsidRPr="00F529E0" w:rsidRDefault="00165377" w:rsidP="008C3245">
            <w:pPr>
              <w:ind w:right="-72"/>
              <w:jc w:val="center"/>
              <w:rPr>
                <w:rFonts w:ascii="Arial" w:eastAsia="Arial Unicode MS" w:hAnsi="Arial" w:cs="Arial"/>
                <w:sz w:val="18"/>
                <w:szCs w:val="18"/>
              </w:rPr>
            </w:pPr>
          </w:p>
        </w:tc>
        <w:tc>
          <w:tcPr>
            <w:tcW w:w="1825" w:type="dxa"/>
            <w:vAlign w:val="bottom"/>
          </w:tcPr>
          <w:p w14:paraId="34C8DEAE" w14:textId="77777777" w:rsidR="00165377" w:rsidRPr="00F529E0" w:rsidRDefault="00165377" w:rsidP="008C3245">
            <w:pPr>
              <w:ind w:left="-29" w:right="-72"/>
              <w:jc w:val="right"/>
              <w:rPr>
                <w:rFonts w:ascii="Arial" w:eastAsia="Arial Unicode MS" w:hAnsi="Arial" w:cs="Arial"/>
                <w:sz w:val="18"/>
                <w:szCs w:val="18"/>
              </w:rPr>
            </w:pPr>
          </w:p>
        </w:tc>
        <w:tc>
          <w:tcPr>
            <w:tcW w:w="1411" w:type="dxa"/>
            <w:vAlign w:val="bottom"/>
          </w:tcPr>
          <w:p w14:paraId="191381BF" w14:textId="77777777" w:rsidR="00165377" w:rsidRPr="00F529E0" w:rsidRDefault="00165377" w:rsidP="008C3245">
            <w:pPr>
              <w:ind w:right="-72"/>
              <w:jc w:val="right"/>
              <w:rPr>
                <w:rFonts w:ascii="Arial" w:eastAsia="Arial Unicode MS" w:hAnsi="Arial" w:cs="Arial"/>
                <w:sz w:val="18"/>
                <w:szCs w:val="18"/>
              </w:rPr>
            </w:pPr>
          </w:p>
        </w:tc>
        <w:tc>
          <w:tcPr>
            <w:tcW w:w="1411" w:type="dxa"/>
            <w:shd w:val="clear" w:color="auto" w:fill="auto"/>
            <w:vAlign w:val="bottom"/>
          </w:tcPr>
          <w:p w14:paraId="1C652945" w14:textId="77777777" w:rsidR="00165377" w:rsidRPr="00F529E0" w:rsidRDefault="00165377" w:rsidP="008C3245">
            <w:pPr>
              <w:ind w:right="-72"/>
              <w:jc w:val="right"/>
              <w:rPr>
                <w:rFonts w:ascii="Arial" w:eastAsia="Arial Unicode MS" w:hAnsi="Arial" w:cs="Arial"/>
                <w:sz w:val="18"/>
                <w:szCs w:val="18"/>
              </w:rPr>
            </w:pPr>
          </w:p>
        </w:tc>
      </w:tr>
      <w:tr w:rsidR="00165377" w:rsidRPr="00F529E0" w14:paraId="780C03DF" w14:textId="77777777" w:rsidTr="0070572D">
        <w:tc>
          <w:tcPr>
            <w:tcW w:w="3827" w:type="dxa"/>
            <w:vAlign w:val="bottom"/>
          </w:tcPr>
          <w:p w14:paraId="744BE403" w14:textId="77777777" w:rsidR="00165377" w:rsidRPr="00F529E0" w:rsidRDefault="00165377" w:rsidP="008C3245">
            <w:pPr>
              <w:ind w:left="-17"/>
              <w:rPr>
                <w:rFonts w:ascii="Arial" w:eastAsia="Arial Unicode MS" w:hAnsi="Arial" w:cs="Arial"/>
                <w:b/>
                <w:bCs/>
                <w:sz w:val="18"/>
                <w:szCs w:val="18"/>
                <w:lang w:bidi="th-TH"/>
              </w:rPr>
            </w:pPr>
            <w:r w:rsidRPr="00F529E0">
              <w:rPr>
                <w:rFonts w:ascii="Arial" w:eastAsia="Arial Unicode MS" w:hAnsi="Arial" w:cs="Arial"/>
                <w:sz w:val="18"/>
                <w:szCs w:val="18"/>
              </w:rPr>
              <w:t>Share of profit on investment of an associate</w:t>
            </w:r>
          </w:p>
        </w:tc>
        <w:tc>
          <w:tcPr>
            <w:tcW w:w="709" w:type="dxa"/>
            <w:vAlign w:val="bottom"/>
          </w:tcPr>
          <w:p w14:paraId="1E774127" w14:textId="77777777" w:rsidR="00165377" w:rsidRPr="00F529E0" w:rsidRDefault="00165377" w:rsidP="008C3245">
            <w:pPr>
              <w:ind w:right="-72"/>
              <w:jc w:val="center"/>
              <w:rPr>
                <w:rFonts w:ascii="Arial" w:eastAsia="Arial Unicode MS" w:hAnsi="Arial" w:cs="Arial"/>
                <w:sz w:val="18"/>
                <w:szCs w:val="18"/>
              </w:rPr>
            </w:pPr>
          </w:p>
        </w:tc>
        <w:tc>
          <w:tcPr>
            <w:tcW w:w="1825" w:type="dxa"/>
            <w:tcBorders>
              <w:top w:val="nil"/>
              <w:left w:val="nil"/>
              <w:right w:val="nil"/>
            </w:tcBorders>
            <w:shd w:val="clear" w:color="auto" w:fill="auto"/>
            <w:vAlign w:val="bottom"/>
          </w:tcPr>
          <w:p w14:paraId="600B2499" w14:textId="56410028"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1,153,101</w:t>
            </w:r>
          </w:p>
        </w:tc>
        <w:tc>
          <w:tcPr>
            <w:tcW w:w="1411" w:type="dxa"/>
            <w:tcBorders>
              <w:top w:val="nil"/>
              <w:left w:val="nil"/>
              <w:right w:val="nil"/>
            </w:tcBorders>
            <w:shd w:val="clear" w:color="auto" w:fill="auto"/>
            <w:vAlign w:val="bottom"/>
          </w:tcPr>
          <w:p w14:paraId="2687DA99" w14:textId="5DB64CF4"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(56,289)</w:t>
            </w:r>
          </w:p>
        </w:tc>
        <w:tc>
          <w:tcPr>
            <w:tcW w:w="1411" w:type="dxa"/>
            <w:tcBorders>
              <w:top w:val="nil"/>
              <w:left w:val="nil"/>
              <w:right w:val="nil"/>
            </w:tcBorders>
            <w:shd w:val="clear" w:color="auto" w:fill="auto"/>
            <w:vAlign w:val="bottom"/>
          </w:tcPr>
          <w:p w14:paraId="44D9F154" w14:textId="481EE1B4"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1,096,812</w:t>
            </w:r>
          </w:p>
        </w:tc>
      </w:tr>
      <w:tr w:rsidR="00165377" w:rsidRPr="00F529E0" w14:paraId="251A2B25" w14:textId="77777777" w:rsidTr="0070572D">
        <w:tc>
          <w:tcPr>
            <w:tcW w:w="3827" w:type="dxa"/>
            <w:vAlign w:val="bottom"/>
          </w:tcPr>
          <w:p w14:paraId="7FFD727A" w14:textId="77777777" w:rsidR="00165377" w:rsidRPr="00F529E0" w:rsidRDefault="00165377" w:rsidP="008C3245">
            <w:pPr>
              <w:ind w:left="-17"/>
              <w:rPr>
                <w:rFonts w:ascii="Arial" w:eastAsia="Arial Unicode MS" w:hAnsi="Arial" w:cs="Arial"/>
                <w:sz w:val="18"/>
                <w:szCs w:val="18"/>
              </w:rPr>
            </w:pPr>
          </w:p>
        </w:tc>
        <w:tc>
          <w:tcPr>
            <w:tcW w:w="709" w:type="dxa"/>
            <w:vAlign w:val="bottom"/>
          </w:tcPr>
          <w:p w14:paraId="391DA4E3" w14:textId="77777777" w:rsidR="00165377" w:rsidRPr="00F529E0" w:rsidRDefault="00165377" w:rsidP="008C3245">
            <w:pPr>
              <w:ind w:right="-72"/>
              <w:jc w:val="center"/>
              <w:rPr>
                <w:rFonts w:ascii="Arial" w:eastAsia="Arial Unicode MS" w:hAnsi="Arial" w:cs="Arial"/>
                <w:sz w:val="18"/>
                <w:szCs w:val="18"/>
              </w:rPr>
            </w:pPr>
          </w:p>
        </w:tc>
        <w:tc>
          <w:tcPr>
            <w:tcW w:w="1825" w:type="dxa"/>
            <w:vAlign w:val="bottom"/>
          </w:tcPr>
          <w:p w14:paraId="414B67F7" w14:textId="77777777" w:rsidR="00165377" w:rsidRPr="00F529E0" w:rsidRDefault="00165377" w:rsidP="008C3245">
            <w:pPr>
              <w:ind w:left="-29" w:right="-72"/>
              <w:jc w:val="right"/>
              <w:rPr>
                <w:rFonts w:ascii="Arial" w:eastAsia="Arial Unicode MS" w:hAnsi="Arial" w:cs="Arial"/>
                <w:sz w:val="18"/>
                <w:szCs w:val="18"/>
              </w:rPr>
            </w:pPr>
          </w:p>
        </w:tc>
        <w:tc>
          <w:tcPr>
            <w:tcW w:w="1411" w:type="dxa"/>
            <w:vAlign w:val="bottom"/>
          </w:tcPr>
          <w:p w14:paraId="04E03DDC" w14:textId="77777777" w:rsidR="00165377" w:rsidRPr="00F529E0" w:rsidRDefault="00165377" w:rsidP="008C3245">
            <w:pPr>
              <w:ind w:left="-29" w:right="-72"/>
              <w:jc w:val="right"/>
              <w:rPr>
                <w:rFonts w:ascii="Arial" w:hAnsi="Arial" w:cs="Arial"/>
                <w:sz w:val="18"/>
                <w:szCs w:val="18"/>
              </w:rPr>
            </w:pPr>
          </w:p>
        </w:tc>
        <w:tc>
          <w:tcPr>
            <w:tcW w:w="1411" w:type="dxa"/>
            <w:shd w:val="clear" w:color="auto" w:fill="auto"/>
            <w:vAlign w:val="bottom"/>
          </w:tcPr>
          <w:p w14:paraId="29B1CD35" w14:textId="77777777" w:rsidR="00165377" w:rsidRPr="00F529E0" w:rsidRDefault="00165377" w:rsidP="008C3245">
            <w:pPr>
              <w:ind w:left="-29" w:right="-72"/>
              <w:jc w:val="right"/>
              <w:rPr>
                <w:rFonts w:ascii="Arial" w:hAnsi="Arial" w:cs="Arial"/>
                <w:sz w:val="18"/>
                <w:szCs w:val="18"/>
              </w:rPr>
            </w:pPr>
          </w:p>
        </w:tc>
      </w:tr>
      <w:tr w:rsidR="00165377" w:rsidRPr="00F529E0" w14:paraId="40B73BFB" w14:textId="77777777" w:rsidTr="0070572D">
        <w:tc>
          <w:tcPr>
            <w:tcW w:w="3827" w:type="dxa"/>
            <w:vAlign w:val="bottom"/>
          </w:tcPr>
          <w:p w14:paraId="77F5E974"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 xml:space="preserve">Items that will be reclassified </w:t>
            </w:r>
          </w:p>
          <w:p w14:paraId="3009FE21"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b/>
                <w:bCs/>
                <w:sz w:val="18"/>
                <w:szCs w:val="18"/>
              </w:rPr>
              <w:t xml:space="preserve">   subsequently to profit or loss</w:t>
            </w:r>
          </w:p>
        </w:tc>
        <w:tc>
          <w:tcPr>
            <w:tcW w:w="709" w:type="dxa"/>
            <w:vAlign w:val="bottom"/>
          </w:tcPr>
          <w:p w14:paraId="0A66FC8D" w14:textId="77777777" w:rsidR="00165377" w:rsidRPr="00F529E0" w:rsidRDefault="00165377" w:rsidP="008C3245">
            <w:pPr>
              <w:ind w:right="-72"/>
              <w:jc w:val="center"/>
              <w:rPr>
                <w:rFonts w:ascii="Arial" w:eastAsia="Arial Unicode MS" w:hAnsi="Arial" w:cs="Arial"/>
                <w:sz w:val="18"/>
                <w:szCs w:val="18"/>
              </w:rPr>
            </w:pPr>
          </w:p>
        </w:tc>
        <w:tc>
          <w:tcPr>
            <w:tcW w:w="1825" w:type="dxa"/>
            <w:vAlign w:val="bottom"/>
          </w:tcPr>
          <w:p w14:paraId="2BF3686B" w14:textId="77777777" w:rsidR="00165377" w:rsidRPr="00F529E0" w:rsidRDefault="00165377" w:rsidP="008C3245">
            <w:pPr>
              <w:ind w:left="-29" w:right="-72"/>
              <w:jc w:val="right"/>
              <w:rPr>
                <w:rFonts w:ascii="Arial" w:eastAsia="Arial Unicode MS" w:hAnsi="Arial" w:cs="Arial"/>
                <w:sz w:val="18"/>
                <w:szCs w:val="18"/>
              </w:rPr>
            </w:pPr>
          </w:p>
        </w:tc>
        <w:tc>
          <w:tcPr>
            <w:tcW w:w="1411" w:type="dxa"/>
            <w:vAlign w:val="bottom"/>
          </w:tcPr>
          <w:p w14:paraId="33F99761" w14:textId="77777777" w:rsidR="00165377" w:rsidRPr="00F529E0" w:rsidRDefault="00165377" w:rsidP="008C3245">
            <w:pPr>
              <w:ind w:left="-29" w:right="-72"/>
              <w:jc w:val="right"/>
              <w:rPr>
                <w:rFonts w:ascii="Arial" w:hAnsi="Arial" w:cs="Arial"/>
                <w:sz w:val="18"/>
                <w:szCs w:val="18"/>
              </w:rPr>
            </w:pPr>
          </w:p>
        </w:tc>
        <w:tc>
          <w:tcPr>
            <w:tcW w:w="1411" w:type="dxa"/>
            <w:shd w:val="clear" w:color="auto" w:fill="auto"/>
            <w:vAlign w:val="bottom"/>
          </w:tcPr>
          <w:p w14:paraId="09313B29" w14:textId="77777777" w:rsidR="00165377" w:rsidRPr="00F529E0" w:rsidRDefault="00165377" w:rsidP="008C3245">
            <w:pPr>
              <w:ind w:left="-29" w:right="-72"/>
              <w:jc w:val="right"/>
              <w:rPr>
                <w:rFonts w:ascii="Arial" w:hAnsi="Arial" w:cs="Arial"/>
                <w:sz w:val="18"/>
                <w:szCs w:val="18"/>
              </w:rPr>
            </w:pPr>
          </w:p>
        </w:tc>
      </w:tr>
      <w:tr w:rsidR="00165377" w:rsidRPr="00F529E0" w14:paraId="1BBF190C" w14:textId="77777777" w:rsidTr="0070572D">
        <w:tc>
          <w:tcPr>
            <w:tcW w:w="3827" w:type="dxa"/>
            <w:vAlign w:val="bottom"/>
          </w:tcPr>
          <w:p w14:paraId="5084ECD7" w14:textId="77777777" w:rsidR="00165377" w:rsidRPr="00F529E0" w:rsidRDefault="00165377" w:rsidP="008C3245">
            <w:pPr>
              <w:ind w:left="-17"/>
              <w:rPr>
                <w:rFonts w:ascii="Arial" w:eastAsia="Arial Unicode MS" w:hAnsi="Arial" w:cs="Arial"/>
                <w:sz w:val="18"/>
                <w:szCs w:val="18"/>
              </w:rPr>
            </w:pPr>
            <w:r w:rsidRPr="00F529E0">
              <w:rPr>
                <w:rFonts w:ascii="Arial" w:eastAsia="Arial Unicode MS" w:hAnsi="Arial" w:cs="Arial"/>
                <w:sz w:val="18"/>
                <w:szCs w:val="18"/>
              </w:rPr>
              <w:t>Share of other comprehensive income (loss)</w:t>
            </w:r>
          </w:p>
        </w:tc>
        <w:tc>
          <w:tcPr>
            <w:tcW w:w="709" w:type="dxa"/>
            <w:vAlign w:val="bottom"/>
          </w:tcPr>
          <w:p w14:paraId="167EDA16" w14:textId="77777777" w:rsidR="00165377" w:rsidRPr="00F529E0" w:rsidRDefault="00165377" w:rsidP="008C3245">
            <w:pPr>
              <w:ind w:right="-72"/>
              <w:jc w:val="center"/>
              <w:rPr>
                <w:rFonts w:ascii="Arial" w:eastAsia="Arial Unicode MS" w:hAnsi="Arial" w:cs="Arial"/>
                <w:sz w:val="18"/>
                <w:szCs w:val="18"/>
              </w:rPr>
            </w:pPr>
          </w:p>
        </w:tc>
        <w:tc>
          <w:tcPr>
            <w:tcW w:w="1825" w:type="dxa"/>
            <w:shd w:val="clear" w:color="auto" w:fill="auto"/>
            <w:vAlign w:val="bottom"/>
          </w:tcPr>
          <w:p w14:paraId="1B8139A3" w14:textId="00958BCB"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(2,562,918)</w:t>
            </w:r>
          </w:p>
        </w:tc>
        <w:tc>
          <w:tcPr>
            <w:tcW w:w="1411" w:type="dxa"/>
            <w:shd w:val="clear" w:color="auto" w:fill="auto"/>
            <w:vAlign w:val="bottom"/>
          </w:tcPr>
          <w:p w14:paraId="478CEC2B" w14:textId="39226189"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70,361</w:t>
            </w:r>
          </w:p>
        </w:tc>
        <w:tc>
          <w:tcPr>
            <w:tcW w:w="1411" w:type="dxa"/>
            <w:shd w:val="clear" w:color="auto" w:fill="auto"/>
            <w:vAlign w:val="bottom"/>
          </w:tcPr>
          <w:p w14:paraId="044D122E" w14:textId="7A34CA0A"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(2,492,557)</w:t>
            </w:r>
          </w:p>
        </w:tc>
      </w:tr>
      <w:tr w:rsidR="00165377" w:rsidRPr="00F529E0" w14:paraId="1EB262BA" w14:textId="77777777" w:rsidTr="0070572D">
        <w:tc>
          <w:tcPr>
            <w:tcW w:w="3827" w:type="dxa"/>
            <w:vAlign w:val="bottom"/>
          </w:tcPr>
          <w:p w14:paraId="0D30ACE4" w14:textId="77777777" w:rsidR="00165377" w:rsidRPr="00F529E0" w:rsidRDefault="00165377" w:rsidP="008C3245">
            <w:pPr>
              <w:ind w:left="-17"/>
              <w:rPr>
                <w:rFonts w:ascii="Arial" w:eastAsia="Arial Unicode MS" w:hAnsi="Arial" w:cs="Arial"/>
                <w:sz w:val="18"/>
                <w:szCs w:val="18"/>
              </w:rPr>
            </w:pPr>
            <w:r w:rsidRPr="00F529E0">
              <w:rPr>
                <w:rFonts w:ascii="Arial" w:eastAsia="Arial Unicode MS" w:hAnsi="Arial" w:cs="Arial"/>
                <w:sz w:val="18"/>
                <w:szCs w:val="18"/>
              </w:rPr>
              <w:t xml:space="preserve">Income tax on items that will be </w:t>
            </w:r>
          </w:p>
          <w:p w14:paraId="1F655DE7" w14:textId="77777777" w:rsidR="00165377" w:rsidRPr="00F529E0" w:rsidRDefault="00165377" w:rsidP="008C3245">
            <w:pPr>
              <w:ind w:left="-17"/>
              <w:rPr>
                <w:rFonts w:ascii="Arial" w:eastAsia="Arial Unicode MS" w:hAnsi="Arial" w:cs="Arial"/>
                <w:sz w:val="18"/>
                <w:szCs w:val="18"/>
              </w:rPr>
            </w:pPr>
            <w:r w:rsidRPr="00F529E0">
              <w:rPr>
                <w:rFonts w:ascii="Arial" w:eastAsia="Arial Unicode MS" w:hAnsi="Arial" w:cs="Arial"/>
                <w:sz w:val="18"/>
                <w:szCs w:val="18"/>
              </w:rPr>
              <w:t xml:space="preserve">   reclassified subsequently to profit or loss</w:t>
            </w:r>
          </w:p>
        </w:tc>
        <w:tc>
          <w:tcPr>
            <w:tcW w:w="709" w:type="dxa"/>
            <w:vAlign w:val="bottom"/>
          </w:tcPr>
          <w:p w14:paraId="0ED02DCE" w14:textId="77777777" w:rsidR="00165377" w:rsidRPr="00F529E0" w:rsidRDefault="00165377" w:rsidP="008C3245">
            <w:pPr>
              <w:ind w:right="-72"/>
              <w:jc w:val="center"/>
              <w:rPr>
                <w:rFonts w:ascii="Arial" w:eastAsia="Arial Unicode MS" w:hAnsi="Arial" w:cs="Arial"/>
                <w:sz w:val="18"/>
                <w:szCs w:val="18"/>
              </w:rPr>
            </w:pPr>
          </w:p>
        </w:tc>
        <w:tc>
          <w:tcPr>
            <w:tcW w:w="1825" w:type="dxa"/>
            <w:shd w:val="clear" w:color="auto" w:fill="auto"/>
            <w:vAlign w:val="bottom"/>
          </w:tcPr>
          <w:p w14:paraId="6379E4DE" w14:textId="252AC3E5"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511,831</w:t>
            </w:r>
          </w:p>
        </w:tc>
        <w:tc>
          <w:tcPr>
            <w:tcW w:w="1411" w:type="dxa"/>
            <w:shd w:val="clear" w:color="auto" w:fill="auto"/>
            <w:vAlign w:val="bottom"/>
          </w:tcPr>
          <w:p w14:paraId="564DF8DB" w14:textId="3FCD6EDD"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(14,072)</w:t>
            </w:r>
          </w:p>
        </w:tc>
        <w:tc>
          <w:tcPr>
            <w:tcW w:w="1411" w:type="dxa"/>
            <w:shd w:val="clear" w:color="auto" w:fill="auto"/>
            <w:vAlign w:val="bottom"/>
          </w:tcPr>
          <w:p w14:paraId="0850CC18" w14:textId="4E807889"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497,759</w:t>
            </w:r>
          </w:p>
        </w:tc>
      </w:tr>
      <w:tr w:rsidR="00165377" w:rsidRPr="00F529E0" w14:paraId="6F3D73BE" w14:textId="77777777" w:rsidTr="0070572D">
        <w:tc>
          <w:tcPr>
            <w:tcW w:w="3827" w:type="dxa"/>
            <w:vAlign w:val="bottom"/>
          </w:tcPr>
          <w:p w14:paraId="3C824147" w14:textId="77777777" w:rsidR="00165377" w:rsidRPr="00F529E0" w:rsidRDefault="00165377" w:rsidP="008C3245">
            <w:pPr>
              <w:ind w:left="-17"/>
              <w:rPr>
                <w:rFonts w:ascii="Arial" w:eastAsia="Arial Unicode MS" w:hAnsi="Arial" w:cs="Arial"/>
                <w:sz w:val="18"/>
                <w:szCs w:val="18"/>
              </w:rPr>
            </w:pPr>
          </w:p>
        </w:tc>
        <w:tc>
          <w:tcPr>
            <w:tcW w:w="709" w:type="dxa"/>
            <w:vAlign w:val="bottom"/>
          </w:tcPr>
          <w:p w14:paraId="6C0F141C" w14:textId="77777777" w:rsidR="00165377" w:rsidRPr="00F529E0" w:rsidRDefault="00165377" w:rsidP="008C3245">
            <w:pPr>
              <w:ind w:right="-72"/>
              <w:jc w:val="center"/>
              <w:rPr>
                <w:rFonts w:ascii="Arial" w:eastAsia="Arial Unicode MS" w:hAnsi="Arial" w:cs="Arial"/>
                <w:sz w:val="18"/>
                <w:szCs w:val="18"/>
              </w:rPr>
            </w:pPr>
          </w:p>
        </w:tc>
        <w:tc>
          <w:tcPr>
            <w:tcW w:w="1825" w:type="dxa"/>
            <w:vAlign w:val="bottom"/>
          </w:tcPr>
          <w:p w14:paraId="198375C7" w14:textId="77777777" w:rsidR="00165377" w:rsidRPr="00F529E0" w:rsidRDefault="00165377" w:rsidP="008C3245">
            <w:pPr>
              <w:ind w:left="-29" w:right="-72"/>
              <w:jc w:val="right"/>
              <w:rPr>
                <w:rFonts w:ascii="Arial" w:eastAsia="Arial Unicode MS" w:hAnsi="Arial" w:cs="Arial"/>
                <w:sz w:val="18"/>
                <w:szCs w:val="18"/>
              </w:rPr>
            </w:pPr>
          </w:p>
        </w:tc>
        <w:tc>
          <w:tcPr>
            <w:tcW w:w="1411" w:type="dxa"/>
            <w:vAlign w:val="bottom"/>
          </w:tcPr>
          <w:p w14:paraId="634A13A8" w14:textId="77777777" w:rsidR="00165377" w:rsidRPr="00F529E0" w:rsidRDefault="00165377" w:rsidP="008C3245">
            <w:pPr>
              <w:ind w:left="-29" w:right="-72"/>
              <w:jc w:val="right"/>
              <w:rPr>
                <w:rFonts w:ascii="Arial" w:hAnsi="Arial" w:cs="Arial"/>
                <w:sz w:val="18"/>
                <w:szCs w:val="18"/>
              </w:rPr>
            </w:pPr>
          </w:p>
        </w:tc>
        <w:tc>
          <w:tcPr>
            <w:tcW w:w="1411" w:type="dxa"/>
            <w:shd w:val="clear" w:color="auto" w:fill="auto"/>
            <w:vAlign w:val="bottom"/>
          </w:tcPr>
          <w:p w14:paraId="2BE0EEFF" w14:textId="77777777" w:rsidR="00165377" w:rsidRPr="00F529E0" w:rsidRDefault="00165377" w:rsidP="008C3245">
            <w:pPr>
              <w:ind w:left="-29" w:right="-72"/>
              <w:jc w:val="right"/>
              <w:rPr>
                <w:rFonts w:ascii="Arial" w:hAnsi="Arial" w:cs="Arial"/>
                <w:sz w:val="18"/>
                <w:szCs w:val="18"/>
              </w:rPr>
            </w:pPr>
          </w:p>
        </w:tc>
      </w:tr>
      <w:tr w:rsidR="00165377" w:rsidRPr="00F529E0" w14:paraId="6936A38B" w14:textId="77777777" w:rsidTr="0070572D">
        <w:tc>
          <w:tcPr>
            <w:tcW w:w="3827" w:type="dxa"/>
            <w:vAlign w:val="bottom"/>
          </w:tcPr>
          <w:p w14:paraId="238E2853" w14:textId="77777777" w:rsidR="00165377" w:rsidRPr="00F529E0" w:rsidRDefault="00165377" w:rsidP="008C3245">
            <w:pPr>
              <w:ind w:left="-17"/>
              <w:rPr>
                <w:rFonts w:ascii="Arial" w:eastAsia="Arial Unicode MS" w:hAnsi="Arial" w:cs="Arial"/>
                <w:b/>
                <w:bCs/>
                <w:sz w:val="18"/>
                <w:szCs w:val="18"/>
              </w:rPr>
            </w:pPr>
            <w:r w:rsidRPr="00F529E0">
              <w:rPr>
                <w:rFonts w:ascii="Arial" w:eastAsia="Arial Unicode MS" w:hAnsi="Arial" w:cs="Arial"/>
                <w:sz w:val="18"/>
                <w:szCs w:val="18"/>
              </w:rPr>
              <w:t xml:space="preserve">Earnings per share </w:t>
            </w:r>
            <w:r w:rsidRPr="00F529E0">
              <w:rPr>
                <w:rFonts w:ascii="Arial" w:hAnsi="Arial" w:cs="Arial"/>
                <w:color w:val="000000" w:themeColor="text1"/>
                <w:sz w:val="18"/>
                <w:szCs w:val="18"/>
              </w:rPr>
              <w:t>(Baht per share)</w:t>
            </w:r>
          </w:p>
        </w:tc>
        <w:tc>
          <w:tcPr>
            <w:tcW w:w="709" w:type="dxa"/>
            <w:vAlign w:val="bottom"/>
          </w:tcPr>
          <w:p w14:paraId="1FADCC00" w14:textId="35C4E50A" w:rsidR="00165377" w:rsidRPr="00F529E0" w:rsidRDefault="009464A4" w:rsidP="008C3245">
            <w:pPr>
              <w:ind w:right="-72"/>
              <w:jc w:val="center"/>
              <w:rPr>
                <w:rFonts w:ascii="Arial" w:eastAsia="Arial Unicode MS" w:hAnsi="Arial" w:cs="Arial"/>
                <w:sz w:val="18"/>
                <w:szCs w:val="18"/>
              </w:rPr>
            </w:pPr>
            <w:r w:rsidRPr="00F529E0">
              <w:rPr>
                <w:rFonts w:ascii="Arial" w:eastAsia="Arial Unicode MS" w:hAnsi="Arial" w:cs="Arial"/>
                <w:sz w:val="18"/>
                <w:szCs w:val="18"/>
              </w:rPr>
              <w:t>21</w:t>
            </w:r>
          </w:p>
        </w:tc>
        <w:tc>
          <w:tcPr>
            <w:tcW w:w="1825" w:type="dxa"/>
            <w:shd w:val="clear" w:color="auto" w:fill="auto"/>
            <w:vAlign w:val="bottom"/>
          </w:tcPr>
          <w:p w14:paraId="6977D94A" w14:textId="4422705E"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2.98</w:t>
            </w:r>
          </w:p>
        </w:tc>
        <w:tc>
          <w:tcPr>
            <w:tcW w:w="1411" w:type="dxa"/>
            <w:shd w:val="clear" w:color="auto" w:fill="auto"/>
            <w:vAlign w:val="bottom"/>
          </w:tcPr>
          <w:p w14:paraId="35D7DC0D" w14:textId="4F7BF134"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(0.14)</w:t>
            </w:r>
          </w:p>
        </w:tc>
        <w:tc>
          <w:tcPr>
            <w:tcW w:w="1411" w:type="dxa"/>
            <w:shd w:val="clear" w:color="auto" w:fill="auto"/>
            <w:vAlign w:val="bottom"/>
          </w:tcPr>
          <w:p w14:paraId="3521B557" w14:textId="097D8DE6" w:rsidR="00165377" w:rsidRPr="00F529E0" w:rsidRDefault="000817D9" w:rsidP="008C3245">
            <w:pPr>
              <w:ind w:left="-29" w:right="-72"/>
              <w:jc w:val="right"/>
              <w:rPr>
                <w:rFonts w:ascii="Arial" w:hAnsi="Arial" w:cs="Arial"/>
                <w:sz w:val="18"/>
                <w:szCs w:val="18"/>
              </w:rPr>
            </w:pPr>
            <w:r w:rsidRPr="00F529E0">
              <w:rPr>
                <w:rFonts w:ascii="Arial" w:hAnsi="Arial" w:cs="Arial"/>
                <w:sz w:val="18"/>
                <w:szCs w:val="18"/>
              </w:rPr>
              <w:t>2.84</w:t>
            </w:r>
          </w:p>
        </w:tc>
      </w:tr>
    </w:tbl>
    <w:p w14:paraId="49F408DD" w14:textId="3204F388" w:rsidR="00165377" w:rsidRPr="00F529E0" w:rsidRDefault="00165377" w:rsidP="00EB4052">
      <w:pPr>
        <w:autoSpaceDE/>
        <w:autoSpaceDN/>
        <w:rPr>
          <w:rFonts w:ascii="Arial" w:hAnsi="Arial" w:cs="Arial"/>
          <w:sz w:val="18"/>
          <w:szCs w:val="18"/>
        </w:rPr>
      </w:pPr>
    </w:p>
    <w:p w14:paraId="02FF7BCE" w14:textId="1E3D47AF" w:rsidR="00165377" w:rsidRPr="00F529E0" w:rsidRDefault="00165377" w:rsidP="00EB4052">
      <w:pPr>
        <w:autoSpaceDE/>
        <w:autoSpaceDN/>
        <w:rPr>
          <w:rFonts w:ascii="Arial" w:hAnsi="Arial" w:cs="Arial"/>
          <w:sz w:val="18"/>
          <w:szCs w:val="18"/>
        </w:rPr>
      </w:pPr>
    </w:p>
    <w:p w14:paraId="2FF3C0BF" w14:textId="35362466" w:rsidR="00165377" w:rsidRPr="00F529E0" w:rsidRDefault="00165377" w:rsidP="00EB4052">
      <w:pPr>
        <w:autoSpaceDE/>
        <w:autoSpaceDN/>
        <w:rPr>
          <w:rFonts w:ascii="Arial" w:hAnsi="Arial" w:cs="Arial"/>
          <w:sz w:val="18"/>
          <w:szCs w:val="18"/>
        </w:rPr>
      </w:pPr>
    </w:p>
    <w:p w14:paraId="791F1BB1" w14:textId="39764FCF" w:rsidR="00165377" w:rsidRPr="00F529E0" w:rsidRDefault="00165377" w:rsidP="00EB4052">
      <w:pPr>
        <w:autoSpaceDE/>
        <w:autoSpaceDN/>
        <w:rPr>
          <w:rFonts w:ascii="Arial" w:hAnsi="Arial" w:cs="Arial"/>
          <w:sz w:val="18"/>
          <w:szCs w:val="18"/>
        </w:rPr>
      </w:pPr>
    </w:p>
    <w:p w14:paraId="0AE09171" w14:textId="3391FAB8" w:rsidR="00292A75" w:rsidRDefault="00292A75">
      <w:pPr>
        <w:autoSpaceDE/>
        <w:autoSpaceDN/>
        <w:rPr>
          <w:rFonts w:ascii="Arial" w:hAnsi="Arial" w:cs="Arial"/>
          <w:sz w:val="18"/>
          <w:szCs w:val="18"/>
        </w:rPr>
      </w:pPr>
      <w:r>
        <w:rPr>
          <w:rFonts w:ascii="Arial" w:hAnsi="Arial" w:cs="Arial"/>
          <w:sz w:val="18"/>
          <w:szCs w:val="18"/>
        </w:rPr>
        <w:br w:type="page"/>
      </w:r>
    </w:p>
    <w:p w14:paraId="6B4D5DBE" w14:textId="77777777" w:rsidR="00165377" w:rsidRPr="00F529E0" w:rsidRDefault="00165377" w:rsidP="00EB4052">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705CA9" w:rsidRPr="00F529E0" w14:paraId="15803ABA" w14:textId="77777777" w:rsidTr="00F2288E">
        <w:trPr>
          <w:trHeight w:val="368"/>
        </w:trPr>
        <w:tc>
          <w:tcPr>
            <w:tcW w:w="9475" w:type="dxa"/>
            <w:shd w:val="clear" w:color="auto" w:fill="FFA543"/>
            <w:vAlign w:val="center"/>
          </w:tcPr>
          <w:p w14:paraId="1C9183F6" w14:textId="63DED3F7" w:rsidR="00705CA9" w:rsidRPr="00F529E0" w:rsidRDefault="00DC5CC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eastAsia="Arial" w:hAnsi="Arial" w:cs="Arial"/>
                <w:b/>
                <w:color w:val="FAFAFA"/>
                <w:sz w:val="18"/>
                <w:szCs w:val="18"/>
              </w:rPr>
              <w:t>Accounting estimates</w:t>
            </w:r>
          </w:p>
        </w:tc>
      </w:tr>
    </w:tbl>
    <w:p w14:paraId="74D73156" w14:textId="77777777" w:rsidR="00637377" w:rsidRPr="00F529E0" w:rsidRDefault="00637377" w:rsidP="00DC5CC3">
      <w:pPr>
        <w:pStyle w:val="Header"/>
        <w:jc w:val="both"/>
        <w:rPr>
          <w:rFonts w:ascii="Arial" w:hAnsi="Arial" w:cs="Arial"/>
          <w:sz w:val="18"/>
          <w:szCs w:val="18"/>
          <w:shd w:val="clear" w:color="auto" w:fill="FFFFFF"/>
        </w:rPr>
      </w:pPr>
    </w:p>
    <w:p w14:paraId="42358B7A" w14:textId="77777777" w:rsidR="00DC5CC3" w:rsidRPr="00F529E0" w:rsidRDefault="00DC5CC3" w:rsidP="00DC5CC3">
      <w:pPr>
        <w:jc w:val="thaiDistribute"/>
        <w:rPr>
          <w:rFonts w:ascii="Arial" w:eastAsia="Arial Unicode MS" w:hAnsi="Arial" w:cs="Arial"/>
          <w:color w:val="000000"/>
          <w:sz w:val="18"/>
          <w:szCs w:val="18"/>
          <w:lang w:val="en-GB" w:bidi="th-TH"/>
        </w:rPr>
      </w:pPr>
      <w:r w:rsidRPr="00292A75">
        <w:rPr>
          <w:rFonts w:ascii="Arial" w:eastAsia="Arial Unicode MS" w:hAnsi="Arial" w:cs="Arial"/>
          <w:color w:val="000000"/>
          <w:spacing w:val="-4"/>
          <w:sz w:val="18"/>
          <w:szCs w:val="18"/>
          <w:lang w:val="en-GB" w:bidi="th-TH"/>
        </w:rPr>
        <w:t>The preparation of interim financial information requires management to make judgements, estimates and assumptions</w:t>
      </w:r>
      <w:r w:rsidRPr="00F529E0">
        <w:rPr>
          <w:rFonts w:ascii="Arial" w:eastAsia="Arial Unicode MS" w:hAnsi="Arial" w:cs="Arial"/>
          <w:color w:val="000000"/>
          <w:sz w:val="18"/>
          <w:szCs w:val="18"/>
          <w:lang w:val="en-GB" w:bidi="th-TH"/>
        </w:rPr>
        <w:t xml:space="preserve"> that affect the application of accounting policies and the reported amounts of assets, liabilities, </w:t>
      </w:r>
      <w:proofErr w:type="gramStart"/>
      <w:r w:rsidRPr="00F529E0">
        <w:rPr>
          <w:rFonts w:ascii="Arial" w:eastAsia="Arial Unicode MS" w:hAnsi="Arial" w:cs="Arial"/>
          <w:color w:val="000000"/>
          <w:sz w:val="18"/>
          <w:szCs w:val="18"/>
          <w:lang w:val="en-GB" w:bidi="th-TH"/>
        </w:rPr>
        <w:t>income</w:t>
      </w:r>
      <w:proofErr w:type="gramEnd"/>
      <w:r w:rsidRPr="00F529E0">
        <w:rPr>
          <w:rFonts w:ascii="Arial" w:eastAsia="Arial Unicode MS" w:hAnsi="Arial" w:cs="Arial"/>
          <w:color w:val="000000"/>
          <w:sz w:val="18"/>
          <w:szCs w:val="18"/>
          <w:lang w:val="en-GB" w:bidi="th-TH"/>
        </w:rPr>
        <w:t xml:space="preserve"> and expenses. Actual results may differ from these estimates.</w:t>
      </w:r>
    </w:p>
    <w:p w14:paraId="1B348FB4" w14:textId="77777777" w:rsidR="00DC5CC3" w:rsidRPr="00F529E0" w:rsidRDefault="00DC5CC3" w:rsidP="00DC5CC3">
      <w:pPr>
        <w:jc w:val="thaiDistribute"/>
        <w:rPr>
          <w:rFonts w:ascii="Arial" w:eastAsia="Arial Unicode MS" w:hAnsi="Arial" w:cs="Arial"/>
          <w:color w:val="000000"/>
          <w:sz w:val="18"/>
          <w:szCs w:val="18"/>
          <w:lang w:val="en-GB" w:bidi="th-TH"/>
        </w:rPr>
      </w:pPr>
    </w:p>
    <w:p w14:paraId="0501E1FA" w14:textId="3991F213" w:rsidR="00861A5B" w:rsidRPr="00F529E0" w:rsidRDefault="00DC5CC3" w:rsidP="00165377">
      <w:pPr>
        <w:jc w:val="thaiDistribute"/>
        <w:rPr>
          <w:rFonts w:ascii="Arial" w:eastAsia="Arial Unicode MS" w:hAnsi="Arial" w:cs="Arial"/>
          <w:color w:val="000000"/>
          <w:sz w:val="18"/>
          <w:szCs w:val="18"/>
          <w:lang w:val="en-GB" w:bidi="th-TH"/>
        </w:rPr>
      </w:pPr>
      <w:r w:rsidRPr="00F529E0">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423C54" w:rsidRPr="00F529E0">
        <w:rPr>
          <w:rFonts w:ascii="Arial" w:eastAsia="Arial Unicode MS" w:hAnsi="Arial" w:cs="Arial"/>
          <w:color w:val="000000"/>
          <w:sz w:val="18"/>
          <w:szCs w:val="18"/>
          <w:lang w:val="en-GB" w:bidi="th-TH"/>
        </w:rPr>
        <w:t>31 December 2021</w:t>
      </w:r>
      <w:r w:rsidRPr="00F529E0">
        <w:rPr>
          <w:rFonts w:ascii="Arial" w:eastAsia="Arial Unicode MS" w:hAnsi="Arial" w:cs="Arial"/>
          <w:color w:val="000000"/>
          <w:sz w:val="18"/>
          <w:szCs w:val="18"/>
          <w:lang w:val="en-GB" w:bidi="th-TH"/>
        </w:rPr>
        <w:t>.</w:t>
      </w:r>
    </w:p>
    <w:p w14:paraId="2F009972" w14:textId="77777777" w:rsidR="00165377" w:rsidRPr="00F529E0" w:rsidRDefault="00165377" w:rsidP="00165377">
      <w:pPr>
        <w:jc w:val="thaiDistribute"/>
        <w:rPr>
          <w:rFonts w:ascii="Arial" w:eastAsia="Arial Unicode MS" w:hAnsi="Arial" w:cs="Arial"/>
          <w:color w:val="000000"/>
          <w:sz w:val="18"/>
          <w:szCs w:val="18"/>
          <w:lang w:val="en-GB" w:bidi="th-TH"/>
        </w:rPr>
      </w:pPr>
    </w:p>
    <w:p w14:paraId="2E40008D" w14:textId="77777777" w:rsidR="00736289" w:rsidRPr="00F529E0" w:rsidRDefault="0073628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6DD3" w:rsidRPr="00F529E0" w14:paraId="09780F28" w14:textId="77777777" w:rsidTr="00F2288E">
        <w:trPr>
          <w:trHeight w:val="368"/>
        </w:trPr>
        <w:tc>
          <w:tcPr>
            <w:tcW w:w="9475" w:type="dxa"/>
            <w:shd w:val="clear" w:color="auto" w:fill="FFA543"/>
            <w:vAlign w:val="center"/>
          </w:tcPr>
          <w:p w14:paraId="0FDF6D7D" w14:textId="48926ED3" w:rsidR="009E6DD3" w:rsidRPr="00F529E0" w:rsidRDefault="009E6DD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eastAsia="Arial" w:hAnsi="Arial" w:cs="Arial"/>
                <w:b/>
                <w:color w:val="FAFAFA"/>
                <w:sz w:val="18"/>
                <w:szCs w:val="18"/>
              </w:rPr>
              <w:t>Fair value</w:t>
            </w:r>
          </w:p>
        </w:tc>
      </w:tr>
    </w:tbl>
    <w:p w14:paraId="5DEA3497" w14:textId="77777777" w:rsidR="009E6DD3" w:rsidRPr="00F529E0" w:rsidRDefault="009E6DD3" w:rsidP="009E6DD3">
      <w:pPr>
        <w:pStyle w:val="Header"/>
        <w:jc w:val="both"/>
        <w:rPr>
          <w:rFonts w:ascii="Arial" w:hAnsi="Arial" w:cs="Arial"/>
          <w:sz w:val="18"/>
          <w:szCs w:val="18"/>
          <w:shd w:val="clear" w:color="auto" w:fill="FFFFFF"/>
        </w:rPr>
      </w:pPr>
    </w:p>
    <w:p w14:paraId="5B06CCBC" w14:textId="77777777" w:rsidR="009E6DD3" w:rsidRPr="00F529E0" w:rsidRDefault="009E6DD3"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F529E0">
        <w:rPr>
          <w:rFonts w:ascii="Arial" w:hAnsi="Arial" w:cs="Arial"/>
          <w:b/>
          <w:bCs/>
          <w:color w:val="CF4A02"/>
          <w:sz w:val="18"/>
          <w:szCs w:val="18"/>
          <w:shd w:val="clear" w:color="auto" w:fill="FFFFFF"/>
          <w:lang w:val="en-GB"/>
        </w:rPr>
        <w:t>5.1</w:t>
      </w:r>
      <w:r w:rsidRPr="00F529E0">
        <w:rPr>
          <w:rFonts w:ascii="Arial" w:hAnsi="Arial" w:cs="Arial"/>
          <w:b/>
          <w:bCs/>
          <w:color w:val="CF4A02"/>
          <w:sz w:val="18"/>
          <w:szCs w:val="18"/>
          <w:shd w:val="clear" w:color="auto" w:fill="FFFFFF"/>
        </w:rPr>
        <w:tab/>
      </w:r>
      <w:r w:rsidRPr="00F529E0">
        <w:rPr>
          <w:rFonts w:ascii="Arial" w:hAnsi="Arial" w:cs="Arial"/>
          <w:b/>
          <w:bCs/>
          <w:color w:val="CF4A02"/>
          <w:sz w:val="18"/>
          <w:szCs w:val="18"/>
          <w:shd w:val="clear" w:color="auto" w:fill="FFFFFF"/>
          <w:lang w:val="en-GB"/>
        </w:rPr>
        <w:t>Fair value estimation</w:t>
      </w:r>
    </w:p>
    <w:p w14:paraId="67614264" w14:textId="77777777" w:rsidR="00814FCA" w:rsidRPr="00F529E0"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F529E0"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18D2BD19" w14:textId="67AD29CB" w:rsidR="00820BD3" w:rsidRPr="00F529E0" w:rsidRDefault="00820BD3" w:rsidP="009E6DD3">
      <w:pPr>
        <w:pStyle w:val="Header"/>
        <w:tabs>
          <w:tab w:val="clear" w:pos="4320"/>
          <w:tab w:val="clear" w:pos="8640"/>
        </w:tabs>
        <w:ind w:left="539"/>
        <w:jc w:val="both"/>
        <w:rPr>
          <w:rFonts w:ascii="Arial" w:hAnsi="Arial" w:cs="Arial"/>
          <w:color w:val="000000"/>
          <w:sz w:val="18"/>
          <w:szCs w:val="18"/>
          <w:shd w:val="clear" w:color="auto" w:fill="FFFFFF"/>
          <w:lang w:val="en-GB"/>
        </w:rPr>
      </w:pPr>
    </w:p>
    <w:p w14:paraId="702B32EC" w14:textId="77777777" w:rsidR="00820BD3" w:rsidRPr="00F529E0"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F529E0">
        <w:rPr>
          <w:rFonts w:ascii="Arial" w:hAnsi="Arial" w:cs="Arial"/>
          <w:sz w:val="18"/>
          <w:szCs w:val="18"/>
          <w:shd w:val="clear" w:color="auto" w:fill="FFFFFF"/>
          <w:lang w:val="en-GB"/>
        </w:rPr>
        <w:t>Level 1:</w:t>
      </w:r>
      <w:r w:rsidRPr="00F529E0">
        <w:rPr>
          <w:rFonts w:ascii="Arial" w:hAnsi="Arial" w:cs="Arial"/>
          <w:sz w:val="18"/>
          <w:szCs w:val="18"/>
          <w:shd w:val="clear" w:color="auto" w:fill="FFFFFF"/>
          <w:lang w:val="en-GB"/>
        </w:rPr>
        <w:tab/>
        <w:t xml:space="preserve">The fair value of financial instruments is based on the current bid price by reference to the Stock Exchange of Thailand the Frankfurt Stock Exchange. </w:t>
      </w:r>
    </w:p>
    <w:p w14:paraId="444D6EC3" w14:textId="77777777" w:rsidR="00820BD3" w:rsidRPr="00F529E0"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F529E0">
        <w:rPr>
          <w:rFonts w:ascii="Arial" w:hAnsi="Arial" w:cs="Arial"/>
          <w:sz w:val="18"/>
          <w:szCs w:val="18"/>
          <w:shd w:val="clear" w:color="auto" w:fill="FFFFFF"/>
          <w:lang w:val="en-GB"/>
        </w:rPr>
        <w:t>Level 2:</w:t>
      </w:r>
      <w:r w:rsidRPr="00F529E0">
        <w:rPr>
          <w:rFonts w:ascii="Arial" w:hAnsi="Arial" w:cs="Arial"/>
          <w:sz w:val="18"/>
          <w:szCs w:val="18"/>
          <w:shd w:val="clear" w:color="auto" w:fill="FFFFFF"/>
          <w:lang w:val="en-GB"/>
        </w:rPr>
        <w:tab/>
        <w:t xml:space="preserve">The fair value of financial instruments is determined using significant observable inputs and, as little as possible, entity-specific estimates. </w:t>
      </w:r>
    </w:p>
    <w:p w14:paraId="699EFF63" w14:textId="77777777" w:rsidR="00820BD3" w:rsidRPr="00F529E0" w:rsidRDefault="00820BD3"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F529E0">
        <w:rPr>
          <w:rFonts w:ascii="Arial" w:hAnsi="Arial" w:cs="Arial"/>
          <w:sz w:val="18"/>
          <w:szCs w:val="18"/>
          <w:shd w:val="clear" w:color="auto" w:fill="FFFFFF"/>
          <w:lang w:val="en-GB"/>
        </w:rPr>
        <w:t>Level 3:</w:t>
      </w:r>
      <w:r w:rsidRPr="00F529E0">
        <w:rPr>
          <w:rFonts w:ascii="Arial" w:hAnsi="Arial" w:cs="Arial"/>
          <w:sz w:val="18"/>
          <w:szCs w:val="18"/>
          <w:shd w:val="clear" w:color="auto" w:fill="FFFFFF"/>
          <w:lang w:val="en-GB"/>
        </w:rPr>
        <w:tab/>
        <w:t>The fair value of financial instruments is not based on observable market data.</w:t>
      </w:r>
    </w:p>
    <w:p w14:paraId="23DD9ED1" w14:textId="77777777" w:rsidR="00292A75" w:rsidRDefault="00292A75"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1E67A60E" w14:textId="70AD3FBA" w:rsidR="009E6DD3" w:rsidRPr="00F529E0"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 xml:space="preserve">The Group shows the fair values of financial assets, including their levels in the fair value hierarchy. It does not </w:t>
      </w:r>
      <w:r w:rsidRPr="00292A75">
        <w:rPr>
          <w:rFonts w:ascii="Arial" w:hAnsi="Arial" w:cs="Arial"/>
          <w:color w:val="000000"/>
          <w:spacing w:val="-4"/>
          <w:sz w:val="18"/>
          <w:szCs w:val="18"/>
          <w:shd w:val="clear" w:color="auto" w:fill="FFFFFF"/>
          <w:lang w:val="en-GB"/>
        </w:rPr>
        <w:t>include fair value information for financial assets not measured at fair value if the carrying amount is a reasonable</w:t>
      </w:r>
      <w:r w:rsidRPr="00F529E0">
        <w:rPr>
          <w:rFonts w:ascii="Arial" w:hAnsi="Arial" w:cs="Arial"/>
          <w:color w:val="000000"/>
          <w:sz w:val="18"/>
          <w:szCs w:val="18"/>
          <w:shd w:val="clear" w:color="auto" w:fill="FFFFFF"/>
          <w:lang w:val="en-GB"/>
        </w:rPr>
        <w:t xml:space="preserve"> approximation of fair value.</w:t>
      </w:r>
    </w:p>
    <w:p w14:paraId="1A8B64F8" w14:textId="77777777" w:rsidR="00292A75" w:rsidRDefault="00292A75"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6A39C108" w14:textId="58283BCF" w:rsidR="009E6DD3" w:rsidRPr="00F529E0"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F529E0">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w:t>
      </w:r>
      <w:proofErr w:type="gramStart"/>
      <w:r w:rsidRPr="00F529E0">
        <w:rPr>
          <w:rFonts w:ascii="Arial" w:hAnsi="Arial" w:cs="Arial"/>
          <w:color w:val="000000" w:themeColor="text1"/>
          <w:sz w:val="18"/>
          <w:szCs w:val="18"/>
          <w:shd w:val="clear" w:color="auto" w:fill="FFFFFF"/>
          <w:lang w:val="en-GB"/>
        </w:rPr>
        <w:t>at</w:t>
      </w:r>
      <w:proofErr w:type="gramEnd"/>
      <w:r w:rsidRPr="00F529E0">
        <w:rPr>
          <w:rFonts w:ascii="Arial" w:hAnsi="Arial" w:cs="Arial"/>
          <w:color w:val="000000" w:themeColor="text1"/>
          <w:sz w:val="18"/>
          <w:szCs w:val="18"/>
          <w:shd w:val="clear" w:color="auto" w:fill="FFFFFF"/>
          <w:lang w:val="en-GB"/>
        </w:rPr>
        <w:t xml:space="preserve"> </w:t>
      </w:r>
      <w:r w:rsidR="004B1B1A" w:rsidRPr="00F529E0">
        <w:rPr>
          <w:rFonts w:ascii="Arial" w:hAnsi="Arial" w:cs="Arial"/>
          <w:color w:val="000000" w:themeColor="text1"/>
          <w:sz w:val="18"/>
          <w:szCs w:val="18"/>
          <w:shd w:val="clear" w:color="auto" w:fill="FFFFFF"/>
          <w:lang w:val="en-GB"/>
        </w:rPr>
        <w:t>30 September</w:t>
      </w:r>
      <w:r w:rsidR="00924AF9" w:rsidRPr="00F529E0">
        <w:rPr>
          <w:rFonts w:ascii="Arial" w:hAnsi="Arial" w:cs="Arial"/>
          <w:color w:val="000000" w:themeColor="text1"/>
          <w:sz w:val="18"/>
          <w:szCs w:val="18"/>
          <w:shd w:val="clear" w:color="auto" w:fill="FFFFFF"/>
          <w:lang w:val="en-GB"/>
        </w:rPr>
        <w:t xml:space="preserve"> 2022</w:t>
      </w:r>
      <w:r w:rsidRPr="00F529E0">
        <w:rPr>
          <w:rFonts w:ascii="Arial" w:hAnsi="Arial" w:cs="Arial"/>
          <w:color w:val="000000" w:themeColor="text1"/>
          <w:sz w:val="18"/>
          <w:szCs w:val="18"/>
          <w:shd w:val="clear" w:color="auto" w:fill="FFFFFF"/>
          <w:lang w:val="en-GB"/>
        </w:rPr>
        <w:t xml:space="preserve"> and </w:t>
      </w:r>
      <w:r w:rsidR="00423C54" w:rsidRPr="00F529E0">
        <w:rPr>
          <w:rFonts w:ascii="Arial" w:hAnsi="Arial" w:cs="Arial"/>
          <w:color w:val="000000" w:themeColor="text1"/>
          <w:sz w:val="18"/>
          <w:szCs w:val="18"/>
          <w:shd w:val="clear" w:color="auto" w:fill="FFFFFF"/>
          <w:lang w:val="en-GB"/>
        </w:rPr>
        <w:t>31 December 2021</w:t>
      </w:r>
      <w:r w:rsidRPr="00F529E0">
        <w:rPr>
          <w:rFonts w:ascii="Arial" w:hAnsi="Arial" w:cs="Arial"/>
          <w:color w:val="000000" w:themeColor="text1"/>
          <w:sz w:val="18"/>
          <w:szCs w:val="18"/>
          <w:shd w:val="clear" w:color="auto" w:fill="FFFFFF"/>
          <w:lang w:val="en-GB"/>
        </w:rPr>
        <w:t>.</w:t>
      </w:r>
    </w:p>
    <w:p w14:paraId="1710E138" w14:textId="1124F980" w:rsidR="004E3C5A" w:rsidRPr="00292A75" w:rsidRDefault="004E3C5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F529E0" w14:paraId="6513B819" w14:textId="77777777" w:rsidTr="00BB2E3D">
        <w:tc>
          <w:tcPr>
            <w:tcW w:w="3600" w:type="dxa"/>
            <w:shd w:val="clear" w:color="auto" w:fill="auto"/>
            <w:vAlign w:val="bottom"/>
          </w:tcPr>
          <w:p w14:paraId="6A191650" w14:textId="77777777" w:rsidR="009E6DD3" w:rsidRPr="00F529E0" w:rsidRDefault="009E6DD3" w:rsidP="00C61704">
            <w:pPr>
              <w:pStyle w:val="Header"/>
              <w:tabs>
                <w:tab w:val="clear" w:pos="4320"/>
                <w:tab w:val="clear" w:pos="8640"/>
              </w:tabs>
              <w:ind w:left="435"/>
              <w:rPr>
                <w:rFonts w:ascii="Arial" w:hAnsi="Arial" w:cs="Arial"/>
                <w:color w:val="000000" w:themeColor="text1"/>
                <w:sz w:val="18"/>
                <w:szCs w:val="18"/>
                <w:shd w:val="clear" w:color="auto" w:fill="FFFFFF"/>
              </w:rPr>
            </w:pPr>
          </w:p>
        </w:tc>
        <w:tc>
          <w:tcPr>
            <w:tcW w:w="5310" w:type="dxa"/>
            <w:gridSpan w:val="4"/>
            <w:tcBorders>
              <w:bottom w:val="single" w:sz="4" w:space="0" w:color="auto"/>
            </w:tcBorders>
            <w:shd w:val="clear" w:color="auto" w:fill="auto"/>
            <w:vAlign w:val="bottom"/>
          </w:tcPr>
          <w:p w14:paraId="5F79F75E" w14:textId="77777777" w:rsidR="009E6DD3" w:rsidRPr="00F529E0"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Consolidated financial information</w:t>
            </w:r>
          </w:p>
        </w:tc>
      </w:tr>
      <w:tr w:rsidR="009E6DD3" w:rsidRPr="00F529E0" w14:paraId="1A4CA5FC" w14:textId="77777777" w:rsidTr="00BB2E3D">
        <w:tc>
          <w:tcPr>
            <w:tcW w:w="3600" w:type="dxa"/>
            <w:shd w:val="clear" w:color="auto" w:fill="auto"/>
            <w:vAlign w:val="bottom"/>
          </w:tcPr>
          <w:p w14:paraId="408A86F3" w14:textId="77777777" w:rsidR="009E6DD3" w:rsidRPr="00F529E0" w:rsidRDefault="009E6DD3" w:rsidP="00C61704">
            <w:pPr>
              <w:pStyle w:val="Header"/>
              <w:tabs>
                <w:tab w:val="clear" w:pos="4320"/>
                <w:tab w:val="clear" w:pos="8640"/>
              </w:tabs>
              <w:ind w:left="43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 xml:space="preserve">Level </w:t>
            </w:r>
            <w:r w:rsidRPr="00F529E0">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 xml:space="preserve">Level </w:t>
            </w:r>
            <w:r w:rsidRPr="00F529E0">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 xml:space="preserve">Level </w:t>
            </w:r>
            <w:r w:rsidRPr="00F529E0">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F529E0"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Total</w:t>
            </w:r>
          </w:p>
        </w:tc>
      </w:tr>
      <w:tr w:rsidR="009E6DD3" w:rsidRPr="00F529E0" w14:paraId="255CCCBD" w14:textId="77777777" w:rsidTr="00BB2E3D">
        <w:tc>
          <w:tcPr>
            <w:tcW w:w="3600" w:type="dxa"/>
            <w:shd w:val="clear" w:color="auto" w:fill="auto"/>
            <w:vAlign w:val="bottom"/>
          </w:tcPr>
          <w:p w14:paraId="09887CB5" w14:textId="77777777" w:rsidR="009E6DD3" w:rsidRPr="00F529E0" w:rsidRDefault="009E6DD3" w:rsidP="00C61704">
            <w:pPr>
              <w:pStyle w:val="Header"/>
              <w:tabs>
                <w:tab w:val="clear" w:pos="4320"/>
                <w:tab w:val="clear" w:pos="8640"/>
              </w:tabs>
              <w:ind w:left="43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F529E0"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Thousand</w:t>
            </w:r>
          </w:p>
        </w:tc>
      </w:tr>
      <w:tr w:rsidR="009E6DD3" w:rsidRPr="00F529E0" w14:paraId="507699C9" w14:textId="77777777" w:rsidTr="00BB2E3D">
        <w:tc>
          <w:tcPr>
            <w:tcW w:w="3600" w:type="dxa"/>
            <w:shd w:val="clear" w:color="auto" w:fill="auto"/>
            <w:vAlign w:val="bottom"/>
          </w:tcPr>
          <w:p w14:paraId="74273B75" w14:textId="77777777" w:rsidR="009E6DD3" w:rsidRPr="00F529E0" w:rsidRDefault="009E6DD3" w:rsidP="00C61704">
            <w:pPr>
              <w:pStyle w:val="Header"/>
              <w:tabs>
                <w:tab w:val="clear" w:pos="4320"/>
                <w:tab w:val="clear" w:pos="8640"/>
              </w:tabs>
              <w:ind w:left="43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F529E0"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shd w:val="clear" w:color="auto" w:fill="FFFFFF"/>
              </w:rPr>
              <w:t>Baht</w:t>
            </w:r>
          </w:p>
        </w:tc>
      </w:tr>
      <w:tr w:rsidR="009E6DD3" w:rsidRPr="00F529E0" w14:paraId="3EFBAE56" w14:textId="77777777" w:rsidTr="00BB2E3D">
        <w:trPr>
          <w:trHeight w:val="234"/>
        </w:trPr>
        <w:tc>
          <w:tcPr>
            <w:tcW w:w="3600" w:type="dxa"/>
            <w:shd w:val="clear" w:color="auto" w:fill="auto"/>
            <w:vAlign w:val="center"/>
          </w:tcPr>
          <w:p w14:paraId="2ABF38C2" w14:textId="485336DD" w:rsidR="009E6DD3" w:rsidRPr="00F529E0" w:rsidRDefault="009E6DD3" w:rsidP="00C61704">
            <w:pPr>
              <w:ind w:left="-84"/>
              <w:rPr>
                <w:rFonts w:ascii="Arial" w:hAnsi="Arial" w:cs="Arial"/>
                <w:b/>
                <w:bCs/>
                <w:color w:val="000000" w:themeColor="text1"/>
                <w:spacing w:val="-8"/>
                <w:sz w:val="18"/>
                <w:szCs w:val="18"/>
                <w:shd w:val="clear" w:color="auto" w:fill="FFFFFF"/>
                <w:rtl/>
                <w:cs/>
              </w:rPr>
            </w:pPr>
            <w:r w:rsidRPr="00F529E0">
              <w:rPr>
                <w:rFonts w:ascii="Arial" w:hAnsi="Arial" w:cs="Arial"/>
                <w:b/>
                <w:bCs/>
                <w:color w:val="000000" w:themeColor="text1"/>
                <w:spacing w:val="-2"/>
                <w:sz w:val="18"/>
                <w:szCs w:val="18"/>
              </w:rPr>
              <w:t xml:space="preserve">As </w:t>
            </w:r>
            <w:proofErr w:type="gramStart"/>
            <w:r w:rsidRPr="00F529E0">
              <w:rPr>
                <w:rFonts w:ascii="Arial" w:hAnsi="Arial" w:cs="Arial"/>
                <w:b/>
                <w:bCs/>
                <w:color w:val="000000" w:themeColor="text1"/>
                <w:spacing w:val="-2"/>
                <w:sz w:val="18"/>
                <w:szCs w:val="18"/>
              </w:rPr>
              <w:t>at</w:t>
            </w:r>
            <w:proofErr w:type="gramEnd"/>
            <w:r w:rsidRPr="00F529E0">
              <w:rPr>
                <w:rFonts w:ascii="Arial" w:hAnsi="Arial" w:cs="Arial"/>
                <w:b/>
                <w:bCs/>
                <w:color w:val="000000" w:themeColor="text1"/>
                <w:spacing w:val="-2"/>
                <w:sz w:val="18"/>
                <w:szCs w:val="18"/>
              </w:rPr>
              <w:t xml:space="preserve"> </w:t>
            </w:r>
            <w:r w:rsidR="004B1B1A" w:rsidRPr="00F529E0">
              <w:rPr>
                <w:rFonts w:ascii="Arial" w:hAnsi="Arial" w:cs="Arial"/>
                <w:b/>
                <w:bCs/>
                <w:color w:val="000000" w:themeColor="text1"/>
                <w:spacing w:val="-2"/>
                <w:sz w:val="18"/>
                <w:szCs w:val="18"/>
                <w:lang w:val="en-GB"/>
              </w:rPr>
              <w:t>30 September</w:t>
            </w:r>
            <w:r w:rsidR="00924AF9" w:rsidRPr="00F529E0">
              <w:rPr>
                <w:rFonts w:ascii="Arial" w:hAnsi="Arial" w:cs="Arial"/>
                <w:b/>
                <w:bCs/>
                <w:color w:val="000000" w:themeColor="text1"/>
                <w:spacing w:val="-2"/>
                <w:sz w:val="18"/>
                <w:szCs w:val="18"/>
              </w:rPr>
              <w:t xml:space="preserve"> 2022</w:t>
            </w:r>
            <w:r w:rsidRPr="00F529E0">
              <w:rPr>
                <w:rFonts w:ascii="Arial" w:hAnsi="Arial" w:cs="Arial"/>
                <w:b/>
                <w:bCs/>
                <w:color w:val="000000" w:themeColor="text1"/>
                <w:spacing w:val="-2"/>
                <w:sz w:val="18"/>
                <w:szCs w:val="18"/>
              </w:rPr>
              <w:t xml:space="preserve"> (Unaudited)</w:t>
            </w:r>
          </w:p>
        </w:tc>
        <w:tc>
          <w:tcPr>
            <w:tcW w:w="1374" w:type="dxa"/>
            <w:shd w:val="clear" w:color="auto" w:fill="FAFAFA"/>
            <w:vAlign w:val="center"/>
          </w:tcPr>
          <w:p w14:paraId="04F12693" w14:textId="77777777" w:rsidR="009E6DD3" w:rsidRPr="00F529E0"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32617C71"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0EFC6E0"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69AD78AF" w14:textId="77777777" w:rsidR="009E6DD3" w:rsidRPr="00F529E0"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529E0" w14:paraId="13EDEB5E" w14:textId="77777777" w:rsidTr="00BB2E3D">
        <w:tc>
          <w:tcPr>
            <w:tcW w:w="3600" w:type="dxa"/>
            <w:shd w:val="clear" w:color="auto" w:fill="auto"/>
            <w:vAlign w:val="center"/>
          </w:tcPr>
          <w:p w14:paraId="585BEE23" w14:textId="77777777" w:rsidR="009E6DD3" w:rsidRPr="00F529E0" w:rsidRDefault="009E6DD3" w:rsidP="00C61704">
            <w:pPr>
              <w:ind w:left="-84"/>
              <w:rPr>
                <w:rFonts w:ascii="Arial" w:hAnsi="Arial" w:cs="Arial"/>
                <w:b/>
                <w:bCs/>
                <w:color w:val="000000" w:themeColor="text1"/>
                <w:sz w:val="18"/>
                <w:szCs w:val="18"/>
              </w:rPr>
            </w:pPr>
            <w:r w:rsidRPr="00F529E0">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F529E0"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529E0" w14:paraId="71049D1A" w14:textId="77777777" w:rsidTr="00BB2E3D">
        <w:tc>
          <w:tcPr>
            <w:tcW w:w="3600" w:type="dxa"/>
            <w:shd w:val="clear" w:color="auto" w:fill="auto"/>
            <w:vAlign w:val="center"/>
          </w:tcPr>
          <w:p w14:paraId="296B1F09" w14:textId="77777777" w:rsidR="009E6DD3" w:rsidRPr="00F529E0" w:rsidRDefault="009E6DD3" w:rsidP="00C61704">
            <w:pPr>
              <w:ind w:left="-84" w:right="-132"/>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F529E0"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529E0" w14:paraId="4292A3AA" w14:textId="77777777" w:rsidTr="00BB2E3D">
        <w:tc>
          <w:tcPr>
            <w:tcW w:w="3600" w:type="dxa"/>
            <w:shd w:val="clear" w:color="auto" w:fill="auto"/>
            <w:vAlign w:val="bottom"/>
          </w:tcPr>
          <w:p w14:paraId="434EACDB" w14:textId="77777777" w:rsidR="00052C92" w:rsidRPr="00F529E0" w:rsidRDefault="009E6DD3" w:rsidP="00C61704">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Investments measured at fair </w:t>
            </w:r>
            <w:r w:rsidR="00052C92" w:rsidRPr="00F529E0">
              <w:rPr>
                <w:rFonts w:ascii="Arial" w:hAnsi="Arial" w:cs="Arial"/>
                <w:color w:val="000000" w:themeColor="text1"/>
                <w:sz w:val="18"/>
                <w:szCs w:val="18"/>
              </w:rPr>
              <w:t xml:space="preserve">value </w:t>
            </w:r>
          </w:p>
          <w:p w14:paraId="35E64ACD" w14:textId="4C82A4B7" w:rsidR="009E6DD3" w:rsidRPr="00F529E0" w:rsidRDefault="00052C92" w:rsidP="00052C92">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   through</w:t>
            </w:r>
            <w:r w:rsidR="009E6DD3" w:rsidRPr="00F529E0">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F529E0"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F529E0"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E82CEE" w:rsidRPr="00F529E0" w14:paraId="78E27E3C" w14:textId="77777777" w:rsidTr="00BB2E3D">
        <w:tc>
          <w:tcPr>
            <w:tcW w:w="3600" w:type="dxa"/>
            <w:shd w:val="clear" w:color="auto" w:fill="auto"/>
            <w:vAlign w:val="center"/>
          </w:tcPr>
          <w:p w14:paraId="0E9D7C83" w14:textId="77777777" w:rsidR="00E82CEE" w:rsidRPr="00F529E0" w:rsidRDefault="00E82CEE" w:rsidP="00E82CEE">
            <w:pPr>
              <w:ind w:left="-84" w:right="-132"/>
              <w:rPr>
                <w:rFonts w:ascii="Arial" w:hAnsi="Arial" w:cs="Arial"/>
                <w:color w:val="000000"/>
                <w:sz w:val="18"/>
                <w:szCs w:val="18"/>
              </w:rPr>
            </w:pPr>
            <w:r w:rsidRPr="00F529E0">
              <w:rPr>
                <w:rFonts w:ascii="Arial" w:hAnsi="Arial" w:cs="Arial"/>
                <w:color w:val="000000"/>
                <w:sz w:val="18"/>
                <w:szCs w:val="18"/>
              </w:rPr>
              <w:t xml:space="preserve">      Debt securities</w:t>
            </w:r>
          </w:p>
        </w:tc>
        <w:tc>
          <w:tcPr>
            <w:tcW w:w="1374" w:type="dxa"/>
            <w:shd w:val="clear" w:color="auto" w:fill="FAFAFA"/>
            <w:vAlign w:val="bottom"/>
          </w:tcPr>
          <w:p w14:paraId="4ABE7991" w14:textId="47F6C71A"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F529E0">
              <w:rPr>
                <w:rFonts w:ascii="Arial" w:hAnsi="Arial" w:cs="Arial"/>
                <w:color w:val="000000"/>
                <w:sz w:val="18"/>
                <w:szCs w:val="18"/>
              </w:rPr>
              <w:t>-</w:t>
            </w:r>
          </w:p>
        </w:tc>
        <w:tc>
          <w:tcPr>
            <w:tcW w:w="1375" w:type="dxa"/>
            <w:shd w:val="clear" w:color="auto" w:fill="FAFAFA"/>
            <w:vAlign w:val="bottom"/>
          </w:tcPr>
          <w:p w14:paraId="084A9090" w14:textId="6140F899"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F529E0">
              <w:rPr>
                <w:rFonts w:ascii="Arial" w:hAnsi="Arial" w:cs="Arial"/>
                <w:color w:val="000000"/>
                <w:sz w:val="18"/>
                <w:szCs w:val="18"/>
              </w:rPr>
              <w:t>4,784,025</w:t>
            </w:r>
          </w:p>
        </w:tc>
        <w:tc>
          <w:tcPr>
            <w:tcW w:w="1301" w:type="dxa"/>
            <w:shd w:val="clear" w:color="auto" w:fill="FAFAFA"/>
            <w:vAlign w:val="bottom"/>
          </w:tcPr>
          <w:p w14:paraId="2F989278" w14:textId="148E02B7"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rPr>
              <w:t>-</w:t>
            </w:r>
          </w:p>
        </w:tc>
        <w:tc>
          <w:tcPr>
            <w:tcW w:w="1260" w:type="dxa"/>
            <w:shd w:val="clear" w:color="auto" w:fill="FAFAFA"/>
            <w:vAlign w:val="bottom"/>
          </w:tcPr>
          <w:p w14:paraId="0B37DB3E" w14:textId="270AE6FF"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F529E0">
              <w:rPr>
                <w:rFonts w:ascii="Arial" w:hAnsi="Arial" w:cs="Arial"/>
                <w:color w:val="000000"/>
                <w:sz w:val="18"/>
                <w:szCs w:val="18"/>
              </w:rPr>
              <w:t>4,784,025</w:t>
            </w:r>
          </w:p>
        </w:tc>
      </w:tr>
      <w:tr w:rsidR="00E82CEE" w:rsidRPr="00F529E0" w14:paraId="1D2BC657" w14:textId="77777777" w:rsidTr="00BB2E3D">
        <w:tc>
          <w:tcPr>
            <w:tcW w:w="3600" w:type="dxa"/>
            <w:shd w:val="clear" w:color="auto" w:fill="auto"/>
            <w:vAlign w:val="center"/>
          </w:tcPr>
          <w:p w14:paraId="2411C427" w14:textId="77777777" w:rsidR="00E82CEE" w:rsidRPr="00F529E0" w:rsidRDefault="00E82CEE" w:rsidP="00E82CEE">
            <w:pPr>
              <w:ind w:left="-84" w:right="-132"/>
              <w:rPr>
                <w:rFonts w:ascii="Arial" w:hAnsi="Arial" w:cs="Arial"/>
                <w:color w:val="000000"/>
                <w:sz w:val="18"/>
                <w:szCs w:val="18"/>
              </w:rPr>
            </w:pPr>
            <w:r w:rsidRPr="00F529E0">
              <w:rPr>
                <w:rFonts w:ascii="Arial" w:hAnsi="Arial" w:cs="Arial"/>
                <w:color w:val="000000"/>
                <w:sz w:val="18"/>
                <w:szCs w:val="18"/>
              </w:rPr>
              <w:t xml:space="preserve">      Equity securities</w:t>
            </w:r>
          </w:p>
        </w:tc>
        <w:tc>
          <w:tcPr>
            <w:tcW w:w="1374" w:type="dxa"/>
            <w:shd w:val="clear" w:color="auto" w:fill="FAFAFA"/>
          </w:tcPr>
          <w:p w14:paraId="589EC57D" w14:textId="684C872C"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rPr>
              <w:t>13,266</w:t>
            </w:r>
          </w:p>
        </w:tc>
        <w:tc>
          <w:tcPr>
            <w:tcW w:w="1375" w:type="dxa"/>
            <w:shd w:val="clear" w:color="auto" w:fill="FAFAFA"/>
          </w:tcPr>
          <w:p w14:paraId="5E0B2486" w14:textId="5AEA8836"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rPr>
            </w:pPr>
            <w:r w:rsidRPr="00F529E0">
              <w:rPr>
                <w:rFonts w:ascii="Arial" w:hAnsi="Arial" w:cs="Arial"/>
                <w:color w:val="000000"/>
                <w:sz w:val="18"/>
                <w:szCs w:val="18"/>
              </w:rPr>
              <w:t>-</w:t>
            </w:r>
          </w:p>
        </w:tc>
        <w:tc>
          <w:tcPr>
            <w:tcW w:w="1301" w:type="dxa"/>
            <w:shd w:val="clear" w:color="auto" w:fill="FAFAFA"/>
          </w:tcPr>
          <w:p w14:paraId="6C8519E5" w14:textId="727868AA"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rPr>
              <w:t>78,375</w:t>
            </w:r>
          </w:p>
        </w:tc>
        <w:tc>
          <w:tcPr>
            <w:tcW w:w="1260" w:type="dxa"/>
            <w:shd w:val="clear" w:color="auto" w:fill="FAFAFA"/>
          </w:tcPr>
          <w:p w14:paraId="493F51A3" w14:textId="105434ED"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F529E0">
              <w:rPr>
                <w:rFonts w:ascii="Arial" w:hAnsi="Arial" w:cs="Arial"/>
                <w:color w:val="000000"/>
                <w:sz w:val="18"/>
                <w:szCs w:val="18"/>
              </w:rPr>
              <w:t>91,641</w:t>
            </w:r>
          </w:p>
        </w:tc>
      </w:tr>
      <w:tr w:rsidR="00E82CEE" w:rsidRPr="00F529E0" w14:paraId="0B0715CC" w14:textId="77777777" w:rsidTr="00BB2E3D">
        <w:tc>
          <w:tcPr>
            <w:tcW w:w="3600" w:type="dxa"/>
            <w:shd w:val="clear" w:color="auto" w:fill="auto"/>
            <w:vAlign w:val="bottom"/>
          </w:tcPr>
          <w:p w14:paraId="3364AF34" w14:textId="2ED635ED" w:rsidR="00E82CEE" w:rsidRPr="00F529E0" w:rsidRDefault="00E82CEE" w:rsidP="00E82CEE">
            <w:pPr>
              <w:ind w:left="-84" w:right="-132"/>
              <w:rPr>
                <w:rFonts w:ascii="Arial" w:hAnsi="Arial" w:cs="Arial"/>
                <w:color w:val="000000"/>
                <w:sz w:val="18"/>
                <w:szCs w:val="18"/>
              </w:rPr>
            </w:pPr>
            <w:r w:rsidRPr="00F529E0">
              <w:rPr>
                <w:rFonts w:ascii="Arial" w:hAnsi="Arial" w:cs="Arial"/>
                <w:color w:val="000000"/>
                <w:sz w:val="18"/>
                <w:szCs w:val="18"/>
              </w:rPr>
              <w:t xml:space="preserve">Investments designated at fair value   </w:t>
            </w:r>
          </w:p>
          <w:p w14:paraId="38A22F30" w14:textId="131F94F0" w:rsidR="00E82CEE" w:rsidRPr="00F529E0" w:rsidRDefault="00E82CEE" w:rsidP="00E82CEE">
            <w:pPr>
              <w:ind w:left="-84" w:right="-132"/>
              <w:rPr>
                <w:rFonts w:ascii="Arial" w:hAnsi="Arial" w:cs="Arial"/>
                <w:color w:val="000000"/>
                <w:spacing w:val="-6"/>
                <w:sz w:val="18"/>
                <w:szCs w:val="18"/>
              </w:rPr>
            </w:pPr>
            <w:r w:rsidRPr="00F529E0">
              <w:rPr>
                <w:rFonts w:ascii="Arial" w:hAnsi="Arial" w:cs="Arial"/>
                <w:color w:val="000000"/>
                <w:sz w:val="18"/>
                <w:szCs w:val="18"/>
              </w:rPr>
              <w:t xml:space="preserve">   through profit or loss</w:t>
            </w:r>
            <w:r w:rsidRPr="00F529E0">
              <w:rPr>
                <w:rFonts w:ascii="Arial" w:hAnsi="Arial" w:cs="Arial"/>
                <w:color w:val="000000"/>
                <w:spacing w:val="-6"/>
                <w:sz w:val="18"/>
                <w:szCs w:val="18"/>
              </w:rPr>
              <w:t xml:space="preserve">                </w:t>
            </w:r>
          </w:p>
        </w:tc>
        <w:tc>
          <w:tcPr>
            <w:tcW w:w="1374" w:type="dxa"/>
            <w:shd w:val="clear" w:color="auto" w:fill="FAFAFA"/>
            <w:vAlign w:val="bottom"/>
          </w:tcPr>
          <w:p w14:paraId="40F92159" w14:textId="77777777"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shd w:val="clear" w:color="auto" w:fill="FAFAFA"/>
            <w:vAlign w:val="bottom"/>
          </w:tcPr>
          <w:p w14:paraId="3081362A" w14:textId="77777777"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1" w:type="dxa"/>
            <w:shd w:val="clear" w:color="auto" w:fill="FAFAFA"/>
            <w:vAlign w:val="bottom"/>
          </w:tcPr>
          <w:p w14:paraId="6807B323" w14:textId="77777777"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shd w:val="clear" w:color="auto" w:fill="FAFAFA"/>
            <w:vAlign w:val="bottom"/>
          </w:tcPr>
          <w:p w14:paraId="0A70234E" w14:textId="77777777"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82CEE" w:rsidRPr="00F529E0" w14:paraId="6B35C61A" w14:textId="77777777" w:rsidTr="00BB2E3D">
        <w:tc>
          <w:tcPr>
            <w:tcW w:w="3600" w:type="dxa"/>
            <w:shd w:val="clear" w:color="auto" w:fill="auto"/>
            <w:vAlign w:val="center"/>
          </w:tcPr>
          <w:p w14:paraId="29DBD7E7" w14:textId="77777777" w:rsidR="00E82CEE" w:rsidRPr="00F529E0" w:rsidRDefault="00E82CEE" w:rsidP="00E82CEE">
            <w:pPr>
              <w:pStyle w:val="Header"/>
              <w:tabs>
                <w:tab w:val="clear" w:pos="4320"/>
                <w:tab w:val="clear" w:pos="8640"/>
              </w:tabs>
              <w:ind w:left="-84"/>
              <w:rPr>
                <w:rFonts w:ascii="Arial" w:hAnsi="Arial" w:cs="Arial"/>
                <w:b/>
                <w:bCs/>
                <w:color w:val="000000"/>
                <w:sz w:val="18"/>
                <w:szCs w:val="18"/>
                <w:shd w:val="clear" w:color="auto" w:fill="FFFFFF"/>
              </w:rPr>
            </w:pPr>
            <w:r w:rsidRPr="00F529E0">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7B92F443"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F529E0">
              <w:rPr>
                <w:rFonts w:ascii="Arial" w:hAnsi="Arial" w:cs="Arial"/>
                <w:color w:val="000000"/>
                <w:sz w:val="18"/>
                <w:szCs w:val="18"/>
              </w:rPr>
              <w:t>27,863</w:t>
            </w:r>
          </w:p>
        </w:tc>
        <w:tc>
          <w:tcPr>
            <w:tcW w:w="1375" w:type="dxa"/>
            <w:tcBorders>
              <w:bottom w:val="single" w:sz="4" w:space="0" w:color="auto"/>
            </w:tcBorders>
            <w:shd w:val="clear" w:color="auto" w:fill="FAFAFA"/>
          </w:tcPr>
          <w:p w14:paraId="16BA4415" w14:textId="4FB1A613"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F529E0">
              <w:rPr>
                <w:rFonts w:ascii="Arial" w:hAnsi="Arial" w:cs="Arial"/>
                <w:color w:val="000000"/>
                <w:sz w:val="18"/>
                <w:szCs w:val="18"/>
              </w:rPr>
              <w:t>-</w:t>
            </w:r>
          </w:p>
        </w:tc>
        <w:tc>
          <w:tcPr>
            <w:tcW w:w="1301" w:type="dxa"/>
            <w:tcBorders>
              <w:bottom w:val="single" w:sz="4" w:space="0" w:color="auto"/>
            </w:tcBorders>
            <w:shd w:val="clear" w:color="auto" w:fill="FAFAFA"/>
          </w:tcPr>
          <w:p w14:paraId="02D284DE" w14:textId="6D3D0AEE"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rPr>
              <w:t>-</w:t>
            </w:r>
          </w:p>
        </w:tc>
        <w:tc>
          <w:tcPr>
            <w:tcW w:w="1260" w:type="dxa"/>
            <w:tcBorders>
              <w:bottom w:val="single" w:sz="4" w:space="0" w:color="auto"/>
            </w:tcBorders>
            <w:shd w:val="clear" w:color="auto" w:fill="FAFAFA"/>
          </w:tcPr>
          <w:p w14:paraId="613FE4B4" w14:textId="59D9391B"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F529E0">
              <w:rPr>
                <w:rFonts w:ascii="Arial" w:hAnsi="Arial" w:cs="Arial"/>
                <w:color w:val="000000"/>
                <w:sz w:val="18"/>
                <w:szCs w:val="18"/>
              </w:rPr>
              <w:t>27,863</w:t>
            </w:r>
          </w:p>
        </w:tc>
      </w:tr>
      <w:tr w:rsidR="00E82CEE" w:rsidRPr="00F529E0" w14:paraId="1042802A" w14:textId="77777777" w:rsidTr="00E82CEE">
        <w:tc>
          <w:tcPr>
            <w:tcW w:w="3600" w:type="dxa"/>
            <w:shd w:val="clear" w:color="auto" w:fill="auto"/>
            <w:vAlign w:val="center"/>
          </w:tcPr>
          <w:p w14:paraId="08FDB5D4" w14:textId="77777777" w:rsidR="00E82CEE" w:rsidRPr="00F529E0" w:rsidRDefault="00E82CEE" w:rsidP="00E82CEE">
            <w:pPr>
              <w:pStyle w:val="Header"/>
              <w:tabs>
                <w:tab w:val="clear" w:pos="4320"/>
                <w:tab w:val="clear" w:pos="8640"/>
              </w:tabs>
              <w:ind w:left="-84"/>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E82CEE" w:rsidRPr="00F529E0" w:rsidRDefault="00E82CEE" w:rsidP="00E82CEE">
            <w:pPr>
              <w:pStyle w:val="Header"/>
              <w:tabs>
                <w:tab w:val="clear" w:pos="4320"/>
                <w:tab w:val="clear" w:pos="8640"/>
              </w:tabs>
              <w:ind w:left="435"/>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E82CEE" w:rsidRPr="00F529E0" w:rsidRDefault="00E82CEE" w:rsidP="00E82CEE">
            <w:pPr>
              <w:pStyle w:val="Header"/>
              <w:tabs>
                <w:tab w:val="clear" w:pos="4320"/>
                <w:tab w:val="clear" w:pos="8640"/>
              </w:tabs>
              <w:ind w:left="435"/>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E82CEE" w:rsidRPr="00F529E0" w:rsidRDefault="00E82CEE" w:rsidP="00E82CEE">
            <w:pPr>
              <w:pStyle w:val="Header"/>
              <w:tabs>
                <w:tab w:val="clear" w:pos="4320"/>
                <w:tab w:val="clear" w:pos="8640"/>
              </w:tabs>
              <w:ind w:left="435"/>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E82CEE" w:rsidRPr="00F529E0" w:rsidRDefault="00E82CEE" w:rsidP="00E82CEE">
            <w:pPr>
              <w:pStyle w:val="Header"/>
              <w:tabs>
                <w:tab w:val="clear" w:pos="4320"/>
                <w:tab w:val="clear" w:pos="8640"/>
              </w:tabs>
              <w:ind w:left="435" w:right="-72"/>
              <w:rPr>
                <w:rFonts w:ascii="Arial" w:hAnsi="Arial" w:cs="Arial"/>
                <w:b/>
                <w:bCs/>
                <w:color w:val="000000"/>
                <w:sz w:val="18"/>
                <w:szCs w:val="18"/>
                <w:shd w:val="clear" w:color="auto" w:fill="FFFFFF"/>
              </w:rPr>
            </w:pPr>
          </w:p>
        </w:tc>
      </w:tr>
      <w:tr w:rsidR="00E82CEE" w:rsidRPr="00F529E0" w14:paraId="24DC7600" w14:textId="77777777" w:rsidTr="00E82CEE">
        <w:tc>
          <w:tcPr>
            <w:tcW w:w="3600" w:type="dxa"/>
            <w:shd w:val="clear" w:color="auto" w:fill="auto"/>
            <w:vAlign w:val="center"/>
          </w:tcPr>
          <w:p w14:paraId="623B82C7" w14:textId="77777777" w:rsidR="00E82CEE" w:rsidRPr="00F529E0" w:rsidRDefault="00E82CEE" w:rsidP="00E82CEE">
            <w:pPr>
              <w:ind w:left="-84"/>
              <w:rPr>
                <w:rFonts w:ascii="Arial" w:hAnsi="Arial" w:cs="Arial"/>
                <w:b/>
                <w:bCs/>
                <w:color w:val="000000"/>
                <w:sz w:val="18"/>
                <w:szCs w:val="18"/>
              </w:rPr>
            </w:pPr>
            <w:r w:rsidRPr="00F529E0">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1448D124"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rPr>
              <w:t>41,129</w:t>
            </w:r>
          </w:p>
        </w:tc>
        <w:tc>
          <w:tcPr>
            <w:tcW w:w="1375" w:type="dxa"/>
            <w:tcBorders>
              <w:bottom w:val="single" w:sz="4" w:space="0" w:color="auto"/>
            </w:tcBorders>
            <w:shd w:val="clear" w:color="auto" w:fill="FAFAFA"/>
          </w:tcPr>
          <w:p w14:paraId="603A3094" w14:textId="488C04F4"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lang w:val="en-GB"/>
              </w:rPr>
              <w:t>4,784,025</w:t>
            </w:r>
          </w:p>
        </w:tc>
        <w:tc>
          <w:tcPr>
            <w:tcW w:w="1301" w:type="dxa"/>
            <w:tcBorders>
              <w:bottom w:val="single" w:sz="4" w:space="0" w:color="auto"/>
            </w:tcBorders>
            <w:shd w:val="clear" w:color="auto" w:fill="FAFAFA"/>
          </w:tcPr>
          <w:p w14:paraId="33668039" w14:textId="3EA6EB4B"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rPr>
              <w:t>78,375</w:t>
            </w:r>
          </w:p>
        </w:tc>
        <w:tc>
          <w:tcPr>
            <w:tcW w:w="1260" w:type="dxa"/>
            <w:tcBorders>
              <w:bottom w:val="single" w:sz="4" w:space="0" w:color="auto"/>
            </w:tcBorders>
            <w:shd w:val="clear" w:color="auto" w:fill="FAFAFA"/>
          </w:tcPr>
          <w:p w14:paraId="7E51D81B" w14:textId="249D703E" w:rsidR="00E82CEE" w:rsidRPr="00F529E0" w:rsidRDefault="00E82CEE" w:rsidP="00E82CEE">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lang w:bidi="th-TH"/>
              </w:rPr>
            </w:pPr>
            <w:r w:rsidRPr="00F529E0">
              <w:rPr>
                <w:rFonts w:ascii="Arial" w:hAnsi="Arial" w:cs="Arial"/>
                <w:color w:val="000000"/>
                <w:sz w:val="18"/>
                <w:szCs w:val="18"/>
              </w:rPr>
              <w:t>4,903,529</w:t>
            </w:r>
          </w:p>
        </w:tc>
      </w:tr>
    </w:tbl>
    <w:p w14:paraId="2371996C" w14:textId="77777777" w:rsidR="00C32564" w:rsidRPr="00512F4F" w:rsidRDefault="00C32564" w:rsidP="00512F4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F529E0" w14:paraId="181F97B5" w14:textId="77777777" w:rsidTr="00BB2E3D">
        <w:tc>
          <w:tcPr>
            <w:tcW w:w="3600" w:type="dxa"/>
            <w:shd w:val="clear" w:color="auto" w:fill="auto"/>
            <w:vAlign w:val="bottom"/>
          </w:tcPr>
          <w:p w14:paraId="4D08D489" w14:textId="77777777" w:rsidR="00C61704" w:rsidRPr="00F529E0" w:rsidRDefault="00C61704" w:rsidP="00E12C94">
            <w:pPr>
              <w:pStyle w:val="Header"/>
              <w:tabs>
                <w:tab w:val="clear" w:pos="4320"/>
                <w:tab w:val="clear" w:pos="8640"/>
              </w:tabs>
              <w:ind w:left="435"/>
              <w:rPr>
                <w:rFonts w:ascii="Arial" w:hAnsi="Arial" w:cs="Arial"/>
                <w:color w:val="000000"/>
                <w:sz w:val="18"/>
                <w:szCs w:val="18"/>
                <w:shd w:val="clear" w:color="auto" w:fill="FFFFFF"/>
              </w:rPr>
            </w:pPr>
          </w:p>
        </w:tc>
        <w:tc>
          <w:tcPr>
            <w:tcW w:w="5310" w:type="dxa"/>
            <w:gridSpan w:val="4"/>
            <w:tcBorders>
              <w:bottom w:val="single" w:sz="4" w:space="0" w:color="auto"/>
            </w:tcBorders>
            <w:shd w:val="clear" w:color="auto" w:fill="auto"/>
            <w:vAlign w:val="bottom"/>
          </w:tcPr>
          <w:p w14:paraId="66CE6C5A" w14:textId="2C4C79DB" w:rsidR="00C61704" w:rsidRPr="00F529E0"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 xml:space="preserve">Consolidated financial </w:t>
            </w:r>
            <w:r w:rsidR="006D5027" w:rsidRPr="00F529E0">
              <w:rPr>
                <w:rFonts w:ascii="Arial" w:hAnsi="Arial" w:cs="Arial"/>
                <w:b/>
                <w:bCs/>
                <w:color w:val="000000"/>
                <w:sz w:val="18"/>
                <w:szCs w:val="18"/>
                <w:shd w:val="clear" w:color="auto" w:fill="FFFFFF"/>
              </w:rPr>
              <w:t>statements</w:t>
            </w:r>
          </w:p>
        </w:tc>
      </w:tr>
      <w:tr w:rsidR="00C61704" w:rsidRPr="00F529E0" w14:paraId="27BC7249" w14:textId="77777777" w:rsidTr="00BB2E3D">
        <w:tc>
          <w:tcPr>
            <w:tcW w:w="3600" w:type="dxa"/>
            <w:shd w:val="clear" w:color="auto" w:fill="auto"/>
            <w:vAlign w:val="bottom"/>
          </w:tcPr>
          <w:p w14:paraId="0F0BBA85" w14:textId="77777777" w:rsidR="00C61704" w:rsidRPr="00F529E0" w:rsidRDefault="00C61704" w:rsidP="00E12C94">
            <w:pPr>
              <w:pStyle w:val="Header"/>
              <w:tabs>
                <w:tab w:val="clear" w:pos="4320"/>
                <w:tab w:val="clear" w:pos="8640"/>
              </w:tabs>
              <w:ind w:left="43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 xml:space="preserve">Level </w:t>
            </w:r>
            <w:r w:rsidRPr="00F529E0">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 xml:space="preserve">Level </w:t>
            </w:r>
            <w:r w:rsidRPr="00F529E0">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 xml:space="preserve">Level </w:t>
            </w:r>
            <w:r w:rsidRPr="00F529E0">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Total</w:t>
            </w:r>
          </w:p>
        </w:tc>
      </w:tr>
      <w:tr w:rsidR="00C61704" w:rsidRPr="00F529E0" w14:paraId="742CCAE8" w14:textId="77777777" w:rsidTr="00BB2E3D">
        <w:tc>
          <w:tcPr>
            <w:tcW w:w="3600" w:type="dxa"/>
            <w:shd w:val="clear" w:color="auto" w:fill="auto"/>
            <w:vAlign w:val="bottom"/>
          </w:tcPr>
          <w:p w14:paraId="03791558" w14:textId="77777777" w:rsidR="00C61704" w:rsidRPr="00F529E0" w:rsidRDefault="00C61704" w:rsidP="00E12C94">
            <w:pPr>
              <w:pStyle w:val="Header"/>
              <w:tabs>
                <w:tab w:val="clear" w:pos="4320"/>
                <w:tab w:val="clear" w:pos="8640"/>
              </w:tabs>
              <w:ind w:left="43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Thousand</w:t>
            </w:r>
          </w:p>
        </w:tc>
      </w:tr>
      <w:tr w:rsidR="00C61704" w:rsidRPr="00F529E0" w14:paraId="57309EDE" w14:textId="77777777" w:rsidTr="00BB2E3D">
        <w:tc>
          <w:tcPr>
            <w:tcW w:w="3600" w:type="dxa"/>
            <w:shd w:val="clear" w:color="auto" w:fill="auto"/>
            <w:vAlign w:val="bottom"/>
          </w:tcPr>
          <w:p w14:paraId="75712548" w14:textId="77777777" w:rsidR="00C61704" w:rsidRPr="00F529E0" w:rsidRDefault="00C61704" w:rsidP="00E12C94">
            <w:pPr>
              <w:pStyle w:val="Header"/>
              <w:tabs>
                <w:tab w:val="clear" w:pos="4320"/>
                <w:tab w:val="clear" w:pos="8640"/>
              </w:tabs>
              <w:ind w:left="43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F529E0"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529E0">
              <w:rPr>
                <w:rFonts w:ascii="Arial" w:hAnsi="Arial" w:cs="Arial"/>
                <w:b/>
                <w:bCs/>
                <w:color w:val="000000"/>
                <w:sz w:val="18"/>
                <w:szCs w:val="18"/>
                <w:shd w:val="clear" w:color="auto" w:fill="FFFFFF"/>
              </w:rPr>
              <w:t>Baht</w:t>
            </w:r>
          </w:p>
        </w:tc>
      </w:tr>
      <w:tr w:rsidR="00C61704" w:rsidRPr="00F529E0" w14:paraId="2630848B" w14:textId="77777777" w:rsidTr="00BB2E3D">
        <w:tc>
          <w:tcPr>
            <w:tcW w:w="3600" w:type="dxa"/>
            <w:shd w:val="clear" w:color="auto" w:fill="auto"/>
            <w:vAlign w:val="center"/>
          </w:tcPr>
          <w:p w14:paraId="4135B78A" w14:textId="72344E30" w:rsidR="00C61704" w:rsidRPr="00F529E0" w:rsidRDefault="00C61704" w:rsidP="00E12C94">
            <w:pPr>
              <w:pStyle w:val="Header"/>
              <w:tabs>
                <w:tab w:val="left" w:pos="1418"/>
                <w:tab w:val="center" w:pos="3402"/>
                <w:tab w:val="center" w:pos="4536"/>
                <w:tab w:val="center" w:pos="5670"/>
                <w:tab w:val="center" w:pos="6804"/>
                <w:tab w:val="right" w:pos="7655"/>
              </w:tabs>
              <w:ind w:left="-84"/>
              <w:rPr>
                <w:rFonts w:ascii="Arial" w:hAnsi="Arial" w:cs="Arial"/>
                <w:b/>
                <w:bCs/>
                <w:color w:val="000000" w:themeColor="text1"/>
                <w:sz w:val="18"/>
                <w:szCs w:val="18"/>
                <w:shd w:val="clear" w:color="auto" w:fill="FFFFFF"/>
                <w:rtl/>
                <w:cs/>
              </w:rPr>
            </w:pPr>
            <w:r w:rsidRPr="00F529E0">
              <w:rPr>
                <w:rFonts w:ascii="Arial" w:hAnsi="Arial" w:cs="Arial"/>
                <w:b/>
                <w:bCs/>
                <w:color w:val="000000" w:themeColor="text1"/>
                <w:sz w:val="18"/>
                <w:szCs w:val="18"/>
              </w:rPr>
              <w:t xml:space="preserve">As </w:t>
            </w:r>
            <w:proofErr w:type="gramStart"/>
            <w:r w:rsidRPr="00F529E0">
              <w:rPr>
                <w:rFonts w:ascii="Arial" w:hAnsi="Arial" w:cs="Arial"/>
                <w:b/>
                <w:bCs/>
                <w:color w:val="000000" w:themeColor="text1"/>
                <w:sz w:val="18"/>
                <w:szCs w:val="18"/>
              </w:rPr>
              <w:t>at</w:t>
            </w:r>
            <w:proofErr w:type="gramEnd"/>
            <w:r w:rsidRPr="00F529E0">
              <w:rPr>
                <w:rFonts w:ascii="Arial" w:hAnsi="Arial" w:cs="Arial"/>
                <w:b/>
                <w:bCs/>
                <w:color w:val="000000" w:themeColor="text1"/>
                <w:sz w:val="18"/>
                <w:szCs w:val="18"/>
              </w:rPr>
              <w:t xml:space="preserve"> </w:t>
            </w:r>
            <w:r w:rsidR="00423C54" w:rsidRPr="00F529E0">
              <w:rPr>
                <w:rFonts w:ascii="Arial" w:hAnsi="Arial" w:cs="Arial"/>
                <w:b/>
                <w:bCs/>
                <w:color w:val="000000" w:themeColor="text1"/>
                <w:sz w:val="18"/>
                <w:szCs w:val="18"/>
              </w:rPr>
              <w:t>31 December 2021</w:t>
            </w:r>
            <w:r w:rsidRPr="00F529E0">
              <w:rPr>
                <w:rFonts w:ascii="Arial" w:hAnsi="Arial" w:cs="Arial"/>
                <w:b/>
                <w:bCs/>
                <w:color w:val="000000" w:themeColor="text1"/>
                <w:sz w:val="18"/>
                <w:szCs w:val="18"/>
              </w:rPr>
              <w:t xml:space="preserve"> (Audited)</w:t>
            </w:r>
          </w:p>
        </w:tc>
        <w:tc>
          <w:tcPr>
            <w:tcW w:w="1374" w:type="dxa"/>
            <w:shd w:val="clear" w:color="auto" w:fill="auto"/>
            <w:vAlign w:val="center"/>
          </w:tcPr>
          <w:p w14:paraId="44CEF2A3"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3F3852"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5E608B36"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38C98643"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529E0" w14:paraId="767C12A0" w14:textId="77777777" w:rsidTr="00BB2E3D">
        <w:tc>
          <w:tcPr>
            <w:tcW w:w="3600" w:type="dxa"/>
            <w:shd w:val="clear" w:color="auto" w:fill="auto"/>
            <w:vAlign w:val="center"/>
          </w:tcPr>
          <w:p w14:paraId="2E5997EC" w14:textId="77777777" w:rsidR="00C61704" w:rsidRPr="00F529E0" w:rsidRDefault="00C61704" w:rsidP="00E12C94">
            <w:pPr>
              <w:ind w:left="-84"/>
              <w:rPr>
                <w:rFonts w:ascii="Arial" w:hAnsi="Arial" w:cs="Arial"/>
                <w:b/>
                <w:bCs/>
                <w:color w:val="000000" w:themeColor="text1"/>
                <w:sz w:val="18"/>
                <w:szCs w:val="18"/>
              </w:rPr>
            </w:pPr>
            <w:r w:rsidRPr="00F529E0">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529E0" w14:paraId="226852BD" w14:textId="77777777" w:rsidTr="00BB2E3D">
        <w:tc>
          <w:tcPr>
            <w:tcW w:w="3600" w:type="dxa"/>
            <w:shd w:val="clear" w:color="auto" w:fill="auto"/>
            <w:vAlign w:val="center"/>
          </w:tcPr>
          <w:p w14:paraId="10E36D41" w14:textId="77777777" w:rsidR="00C61704" w:rsidRPr="00F529E0" w:rsidRDefault="00C61704" w:rsidP="00E12C94">
            <w:pPr>
              <w:ind w:left="-84" w:right="-132"/>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Investments in securities </w:t>
            </w:r>
          </w:p>
        </w:tc>
        <w:tc>
          <w:tcPr>
            <w:tcW w:w="1374" w:type="dxa"/>
            <w:shd w:val="clear" w:color="auto" w:fill="auto"/>
            <w:vAlign w:val="center"/>
          </w:tcPr>
          <w:p w14:paraId="7FE30417"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529E0" w14:paraId="3328C177" w14:textId="77777777" w:rsidTr="00BB2E3D">
        <w:tc>
          <w:tcPr>
            <w:tcW w:w="3600" w:type="dxa"/>
            <w:shd w:val="clear" w:color="auto" w:fill="auto"/>
            <w:vAlign w:val="bottom"/>
          </w:tcPr>
          <w:p w14:paraId="74479F07" w14:textId="77777777" w:rsidR="00186130" w:rsidRPr="00F529E0" w:rsidRDefault="00C61704" w:rsidP="00E12C94">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Investments measured at fair value </w:t>
            </w:r>
          </w:p>
          <w:p w14:paraId="3E139642" w14:textId="378EC8B2" w:rsidR="00C61704" w:rsidRPr="00F529E0" w:rsidRDefault="00186130" w:rsidP="00186130">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   </w:t>
            </w:r>
            <w:r w:rsidR="00C61704" w:rsidRPr="00F529E0">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F529E0"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52396" w:rsidRPr="00F529E0" w14:paraId="49A8BCC5" w14:textId="77777777" w:rsidTr="00AE70AF">
        <w:tc>
          <w:tcPr>
            <w:tcW w:w="3600" w:type="dxa"/>
            <w:shd w:val="clear" w:color="auto" w:fill="auto"/>
            <w:vAlign w:val="center"/>
          </w:tcPr>
          <w:p w14:paraId="3D92C16E" w14:textId="77777777" w:rsidR="00052396" w:rsidRPr="00F529E0" w:rsidRDefault="00052396" w:rsidP="00052396">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17A4BCBA"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529E0">
              <w:rPr>
                <w:rFonts w:ascii="Arial" w:hAnsi="Arial" w:cs="Arial"/>
                <w:color w:val="000000" w:themeColor="text1"/>
                <w:sz w:val="18"/>
                <w:szCs w:val="18"/>
                <w:cs/>
              </w:rPr>
              <w:t xml:space="preserve">-   </w:t>
            </w:r>
          </w:p>
        </w:tc>
        <w:tc>
          <w:tcPr>
            <w:tcW w:w="1375" w:type="dxa"/>
            <w:shd w:val="clear" w:color="auto" w:fill="auto"/>
            <w:vAlign w:val="center"/>
          </w:tcPr>
          <w:p w14:paraId="7F1F5487" w14:textId="25E8D9A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F529E0">
              <w:rPr>
                <w:rFonts w:ascii="Arial" w:hAnsi="Arial" w:cs="Arial"/>
                <w:color w:val="000000" w:themeColor="text1"/>
                <w:sz w:val="18"/>
                <w:szCs w:val="18"/>
                <w:lang w:val="en-GB"/>
              </w:rPr>
              <w:t>6</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581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127</w:t>
            </w:r>
          </w:p>
        </w:tc>
        <w:tc>
          <w:tcPr>
            <w:tcW w:w="1301" w:type="dxa"/>
            <w:shd w:val="clear" w:color="auto" w:fill="auto"/>
            <w:vAlign w:val="center"/>
          </w:tcPr>
          <w:p w14:paraId="6FFACB28" w14:textId="70F2AA5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cs/>
              </w:rPr>
              <w:t>-</w:t>
            </w:r>
          </w:p>
        </w:tc>
        <w:tc>
          <w:tcPr>
            <w:tcW w:w="1260" w:type="dxa"/>
            <w:shd w:val="clear" w:color="auto" w:fill="auto"/>
            <w:vAlign w:val="center"/>
          </w:tcPr>
          <w:p w14:paraId="0350B126" w14:textId="287DC12B"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529E0">
              <w:rPr>
                <w:rFonts w:ascii="Arial" w:hAnsi="Arial" w:cs="Arial"/>
                <w:color w:val="000000" w:themeColor="text1"/>
                <w:sz w:val="18"/>
                <w:szCs w:val="18"/>
                <w:lang w:val="en-GB"/>
              </w:rPr>
              <w:t>6</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581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127</w:t>
            </w:r>
          </w:p>
        </w:tc>
      </w:tr>
      <w:tr w:rsidR="00052396" w:rsidRPr="00F529E0" w14:paraId="1E10B713" w14:textId="77777777" w:rsidTr="00AE70AF">
        <w:tc>
          <w:tcPr>
            <w:tcW w:w="3600" w:type="dxa"/>
            <w:shd w:val="clear" w:color="auto" w:fill="auto"/>
            <w:vAlign w:val="center"/>
          </w:tcPr>
          <w:p w14:paraId="695EB3B9" w14:textId="77777777" w:rsidR="00052396" w:rsidRPr="00F529E0" w:rsidRDefault="00052396" w:rsidP="00052396">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7B68684F"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529E0">
              <w:rPr>
                <w:rFonts w:ascii="Arial" w:hAnsi="Arial" w:cs="Arial"/>
                <w:color w:val="000000" w:themeColor="text1"/>
                <w:sz w:val="18"/>
                <w:szCs w:val="18"/>
                <w:lang w:val="en-GB"/>
              </w:rPr>
              <w:t>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229</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339</w:t>
            </w:r>
          </w:p>
        </w:tc>
        <w:tc>
          <w:tcPr>
            <w:tcW w:w="1375" w:type="dxa"/>
            <w:shd w:val="clear" w:color="auto" w:fill="auto"/>
            <w:vAlign w:val="center"/>
          </w:tcPr>
          <w:p w14:paraId="34474BB1" w14:textId="6F7688CC"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529E0">
              <w:rPr>
                <w:rFonts w:ascii="Arial" w:hAnsi="Arial" w:cs="Arial"/>
                <w:color w:val="000000" w:themeColor="text1"/>
                <w:sz w:val="18"/>
                <w:szCs w:val="18"/>
                <w:cs/>
              </w:rPr>
              <w:t>-</w:t>
            </w:r>
          </w:p>
        </w:tc>
        <w:tc>
          <w:tcPr>
            <w:tcW w:w="1301" w:type="dxa"/>
            <w:shd w:val="clear" w:color="auto" w:fill="auto"/>
            <w:vAlign w:val="center"/>
          </w:tcPr>
          <w:p w14:paraId="2E2F97A6" w14:textId="316ADBBE"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529E0">
              <w:rPr>
                <w:rFonts w:ascii="Arial" w:hAnsi="Arial" w:cs="Arial"/>
                <w:color w:val="000000" w:themeColor="text1"/>
                <w:sz w:val="18"/>
                <w:szCs w:val="18"/>
                <w:lang w:val="en-GB"/>
              </w:rPr>
              <w:t>77</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034</w:t>
            </w:r>
          </w:p>
        </w:tc>
        <w:tc>
          <w:tcPr>
            <w:tcW w:w="1260" w:type="dxa"/>
            <w:shd w:val="clear" w:color="auto" w:fill="auto"/>
            <w:vAlign w:val="center"/>
          </w:tcPr>
          <w:p w14:paraId="72D986AE" w14:textId="6B7CD592"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529E0">
              <w:rPr>
                <w:rFonts w:ascii="Arial" w:hAnsi="Arial" w:cs="Arial"/>
                <w:color w:val="000000" w:themeColor="text1"/>
                <w:sz w:val="18"/>
                <w:szCs w:val="18"/>
                <w:lang w:val="en-GB"/>
              </w:rPr>
              <w:t>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306</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373</w:t>
            </w:r>
          </w:p>
        </w:tc>
      </w:tr>
      <w:tr w:rsidR="00052396" w:rsidRPr="00F529E0" w14:paraId="2525781E" w14:textId="77777777" w:rsidTr="00BB2E3D">
        <w:tc>
          <w:tcPr>
            <w:tcW w:w="3600" w:type="dxa"/>
            <w:shd w:val="clear" w:color="auto" w:fill="auto"/>
            <w:vAlign w:val="bottom"/>
          </w:tcPr>
          <w:p w14:paraId="2B0E0E7E" w14:textId="77777777" w:rsidR="00186130" w:rsidRPr="00F529E0" w:rsidRDefault="00052396" w:rsidP="00186130">
            <w:pPr>
              <w:ind w:left="-84" w:right="-132"/>
              <w:rPr>
                <w:rFonts w:ascii="Arial" w:hAnsi="Arial" w:cs="Arial"/>
                <w:color w:val="000000" w:themeColor="text1"/>
                <w:sz w:val="18"/>
                <w:szCs w:val="18"/>
              </w:rPr>
            </w:pPr>
            <w:r w:rsidRPr="00F529E0">
              <w:rPr>
                <w:rFonts w:ascii="Arial" w:hAnsi="Arial" w:cs="Arial"/>
                <w:color w:val="000000" w:themeColor="text1"/>
                <w:sz w:val="18"/>
                <w:szCs w:val="18"/>
              </w:rPr>
              <w:t>Investments designated at fair</w:t>
            </w:r>
            <w:r w:rsidR="00186130" w:rsidRPr="00F529E0">
              <w:rPr>
                <w:rFonts w:ascii="Arial" w:hAnsi="Arial" w:cs="Arial"/>
                <w:color w:val="000000" w:themeColor="text1"/>
                <w:sz w:val="18"/>
                <w:szCs w:val="18"/>
              </w:rPr>
              <w:t xml:space="preserve"> </w:t>
            </w:r>
            <w:r w:rsidRPr="00F529E0">
              <w:rPr>
                <w:rFonts w:ascii="Arial" w:hAnsi="Arial" w:cs="Arial"/>
                <w:color w:val="000000" w:themeColor="text1"/>
                <w:sz w:val="18"/>
                <w:szCs w:val="18"/>
              </w:rPr>
              <w:t xml:space="preserve">value </w:t>
            </w:r>
          </w:p>
          <w:p w14:paraId="3DEB760F" w14:textId="23EE0201" w:rsidR="00052396" w:rsidRPr="00F529E0" w:rsidRDefault="00186130" w:rsidP="00186130">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   </w:t>
            </w:r>
            <w:r w:rsidR="00052396" w:rsidRPr="00F529E0">
              <w:rPr>
                <w:rFonts w:ascii="Arial" w:hAnsi="Arial" w:cs="Arial"/>
                <w:color w:val="000000" w:themeColor="text1"/>
                <w:sz w:val="18"/>
                <w:szCs w:val="18"/>
              </w:rPr>
              <w:t xml:space="preserve">through profit or loss  </w:t>
            </w:r>
          </w:p>
        </w:tc>
        <w:tc>
          <w:tcPr>
            <w:tcW w:w="1374" w:type="dxa"/>
            <w:shd w:val="clear" w:color="auto" w:fill="auto"/>
            <w:vAlign w:val="bottom"/>
          </w:tcPr>
          <w:p w14:paraId="0D1D0096" w14:textId="77777777" w:rsidR="00052396" w:rsidRPr="00F529E0"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052396" w:rsidRPr="00F529E0"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052396" w:rsidRPr="00F529E0"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052396" w:rsidRPr="00F529E0" w:rsidRDefault="00052396" w:rsidP="00052396">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52396" w:rsidRPr="00F529E0" w14:paraId="73A548E6" w14:textId="77777777" w:rsidTr="00BB2E3D">
        <w:tc>
          <w:tcPr>
            <w:tcW w:w="3600" w:type="dxa"/>
            <w:shd w:val="clear" w:color="auto" w:fill="auto"/>
            <w:vAlign w:val="center"/>
          </w:tcPr>
          <w:p w14:paraId="297DEB32" w14:textId="77777777" w:rsidR="00052396" w:rsidRPr="00F529E0" w:rsidRDefault="00052396" w:rsidP="00052396">
            <w:pPr>
              <w:ind w:left="-84" w:right="-132"/>
              <w:rPr>
                <w:rFonts w:ascii="Arial" w:hAnsi="Arial" w:cs="Arial"/>
                <w:color w:val="000000" w:themeColor="text1"/>
                <w:sz w:val="18"/>
                <w:szCs w:val="18"/>
              </w:rPr>
            </w:pPr>
            <w:r w:rsidRPr="00F529E0">
              <w:rPr>
                <w:rFonts w:ascii="Arial" w:hAnsi="Arial" w:cs="Arial"/>
                <w:color w:val="000000" w:themeColor="text1"/>
                <w:sz w:val="18"/>
                <w:szCs w:val="18"/>
              </w:rPr>
              <w:t xml:space="preserve">   Debt securities</w:t>
            </w:r>
          </w:p>
        </w:tc>
        <w:tc>
          <w:tcPr>
            <w:tcW w:w="1374" w:type="dxa"/>
            <w:tcBorders>
              <w:bottom w:val="single" w:sz="4" w:space="0" w:color="auto"/>
            </w:tcBorders>
            <w:shd w:val="clear" w:color="auto" w:fill="auto"/>
            <w:vAlign w:val="center"/>
          </w:tcPr>
          <w:p w14:paraId="5EB49DE7" w14:textId="660FAC7E"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lang w:bidi="th-TH"/>
              </w:rPr>
            </w:pPr>
            <w:r w:rsidRPr="00F529E0">
              <w:rPr>
                <w:rFonts w:ascii="Arial" w:hAnsi="Arial" w:cs="Arial"/>
                <w:color w:val="000000" w:themeColor="text1"/>
                <w:sz w:val="18"/>
                <w:szCs w:val="18"/>
                <w:lang w:val="en-GB"/>
              </w:rPr>
              <w:t>30</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419</w:t>
            </w:r>
          </w:p>
        </w:tc>
        <w:tc>
          <w:tcPr>
            <w:tcW w:w="1375" w:type="dxa"/>
            <w:tcBorders>
              <w:bottom w:val="single" w:sz="4" w:space="0" w:color="auto"/>
            </w:tcBorders>
            <w:shd w:val="clear" w:color="auto" w:fill="auto"/>
            <w:vAlign w:val="center"/>
          </w:tcPr>
          <w:p w14:paraId="521A7E5C" w14:textId="02595C42"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F529E0">
              <w:rPr>
                <w:rFonts w:ascii="Arial" w:hAnsi="Arial" w:cs="Arial"/>
                <w:color w:val="000000" w:themeColor="text1"/>
                <w:sz w:val="18"/>
                <w:szCs w:val="18"/>
                <w:cs/>
              </w:rPr>
              <w:t>-</w:t>
            </w:r>
          </w:p>
        </w:tc>
        <w:tc>
          <w:tcPr>
            <w:tcW w:w="1301" w:type="dxa"/>
            <w:tcBorders>
              <w:bottom w:val="single" w:sz="4" w:space="0" w:color="auto"/>
            </w:tcBorders>
            <w:shd w:val="clear" w:color="auto" w:fill="auto"/>
            <w:vAlign w:val="center"/>
          </w:tcPr>
          <w:p w14:paraId="5D6E6849" w14:textId="3934F478"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Pr>
            </w:pPr>
            <w:r w:rsidRPr="00F529E0">
              <w:rPr>
                <w:rFonts w:ascii="Arial" w:hAnsi="Arial" w:cs="Arial"/>
                <w:color w:val="000000" w:themeColor="text1"/>
                <w:sz w:val="18"/>
                <w:szCs w:val="18"/>
                <w:cs/>
              </w:rPr>
              <w:t>-</w:t>
            </w:r>
          </w:p>
        </w:tc>
        <w:tc>
          <w:tcPr>
            <w:tcW w:w="1260" w:type="dxa"/>
            <w:tcBorders>
              <w:bottom w:val="single" w:sz="4" w:space="0" w:color="auto"/>
            </w:tcBorders>
            <w:shd w:val="clear" w:color="auto" w:fill="auto"/>
            <w:vAlign w:val="center"/>
          </w:tcPr>
          <w:p w14:paraId="6FA3A2B1" w14:textId="3F9364AE"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F529E0">
              <w:rPr>
                <w:rFonts w:ascii="Arial" w:hAnsi="Arial" w:cs="Arial"/>
                <w:color w:val="000000" w:themeColor="text1"/>
                <w:sz w:val="18"/>
                <w:szCs w:val="18"/>
                <w:lang w:val="en-GB"/>
              </w:rPr>
              <w:t>30</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419</w:t>
            </w:r>
          </w:p>
        </w:tc>
      </w:tr>
      <w:tr w:rsidR="00052396" w:rsidRPr="00F529E0" w14:paraId="587FAB8F" w14:textId="77777777" w:rsidTr="00BB2E3D">
        <w:tc>
          <w:tcPr>
            <w:tcW w:w="3600" w:type="dxa"/>
            <w:shd w:val="clear" w:color="auto" w:fill="auto"/>
            <w:vAlign w:val="center"/>
          </w:tcPr>
          <w:p w14:paraId="26EA8F46" w14:textId="77777777" w:rsidR="00052396" w:rsidRPr="00F529E0" w:rsidRDefault="00052396" w:rsidP="00052396">
            <w:pPr>
              <w:pStyle w:val="Header"/>
              <w:tabs>
                <w:tab w:val="left" w:pos="1418"/>
                <w:tab w:val="center" w:pos="3402"/>
                <w:tab w:val="center" w:pos="4536"/>
                <w:tab w:val="center" w:pos="5670"/>
                <w:tab w:val="center" w:pos="6804"/>
                <w:tab w:val="right" w:pos="7655"/>
              </w:tabs>
              <w:ind w:left="-84"/>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052396" w:rsidRPr="00F529E0" w:rsidRDefault="00052396" w:rsidP="00052396">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052396" w:rsidRPr="00F529E0" w:rsidRDefault="00052396" w:rsidP="00052396">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052396" w:rsidRPr="00F529E0" w:rsidRDefault="00052396" w:rsidP="00052396">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052396" w:rsidRPr="00F529E0" w:rsidRDefault="00052396" w:rsidP="00052396">
            <w:pPr>
              <w:autoSpaceDE/>
              <w:autoSpaceDN/>
              <w:ind w:right="-72"/>
              <w:jc w:val="right"/>
              <w:rPr>
                <w:rFonts w:ascii="Arial" w:hAnsi="Arial" w:cs="Arial"/>
                <w:color w:val="000000" w:themeColor="text1"/>
                <w:sz w:val="18"/>
                <w:szCs w:val="18"/>
                <w:rtl/>
                <w:cs/>
              </w:rPr>
            </w:pPr>
          </w:p>
        </w:tc>
      </w:tr>
      <w:tr w:rsidR="00052396" w:rsidRPr="00F529E0" w14:paraId="18F1A799" w14:textId="77777777" w:rsidTr="00BB2E3D">
        <w:tc>
          <w:tcPr>
            <w:tcW w:w="3600" w:type="dxa"/>
            <w:shd w:val="clear" w:color="auto" w:fill="auto"/>
            <w:vAlign w:val="center"/>
          </w:tcPr>
          <w:p w14:paraId="34E5631E" w14:textId="77777777" w:rsidR="00052396" w:rsidRPr="00F529E0" w:rsidRDefault="00052396" w:rsidP="00052396">
            <w:pPr>
              <w:ind w:left="-84"/>
              <w:rPr>
                <w:rFonts w:ascii="Arial" w:hAnsi="Arial" w:cs="Arial"/>
                <w:b/>
                <w:bCs/>
                <w:color w:val="000000" w:themeColor="text1"/>
                <w:sz w:val="18"/>
                <w:szCs w:val="18"/>
              </w:rPr>
            </w:pPr>
            <w:r w:rsidRPr="00F529E0">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0881974A"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529E0">
              <w:rPr>
                <w:rFonts w:ascii="Arial" w:hAnsi="Arial" w:cs="Arial"/>
                <w:color w:val="000000" w:themeColor="text1"/>
                <w:sz w:val="18"/>
                <w:szCs w:val="18"/>
                <w:lang w:val="en-GB"/>
              </w:rPr>
              <w:t>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259</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758</w:t>
            </w:r>
          </w:p>
        </w:tc>
        <w:tc>
          <w:tcPr>
            <w:tcW w:w="1375" w:type="dxa"/>
            <w:tcBorders>
              <w:bottom w:val="single" w:sz="4" w:space="0" w:color="auto"/>
            </w:tcBorders>
            <w:shd w:val="clear" w:color="auto" w:fill="auto"/>
            <w:vAlign w:val="center"/>
          </w:tcPr>
          <w:p w14:paraId="42111ED5" w14:textId="6E95B23E"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529E0">
              <w:rPr>
                <w:rFonts w:ascii="Arial" w:hAnsi="Arial" w:cs="Arial"/>
                <w:color w:val="000000" w:themeColor="text1"/>
                <w:sz w:val="18"/>
                <w:szCs w:val="18"/>
                <w:lang w:val="en-GB"/>
              </w:rPr>
              <w:t>6</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581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127</w:t>
            </w:r>
          </w:p>
        </w:tc>
        <w:tc>
          <w:tcPr>
            <w:tcW w:w="1301" w:type="dxa"/>
            <w:tcBorders>
              <w:bottom w:val="single" w:sz="4" w:space="0" w:color="auto"/>
            </w:tcBorders>
            <w:shd w:val="clear" w:color="auto" w:fill="auto"/>
            <w:vAlign w:val="center"/>
          </w:tcPr>
          <w:p w14:paraId="25D8B39D" w14:textId="7FE3F5D9"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529E0">
              <w:rPr>
                <w:rFonts w:ascii="Arial" w:hAnsi="Arial" w:cs="Arial"/>
                <w:color w:val="000000" w:themeColor="text1"/>
                <w:sz w:val="18"/>
                <w:szCs w:val="18"/>
                <w:lang w:val="en-GB"/>
              </w:rPr>
              <w:t>77</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034</w:t>
            </w:r>
          </w:p>
        </w:tc>
        <w:tc>
          <w:tcPr>
            <w:tcW w:w="1260" w:type="dxa"/>
            <w:tcBorders>
              <w:bottom w:val="single" w:sz="4" w:space="0" w:color="auto"/>
            </w:tcBorders>
            <w:shd w:val="clear" w:color="auto" w:fill="auto"/>
            <w:vAlign w:val="center"/>
          </w:tcPr>
          <w:p w14:paraId="056F4689" w14:textId="675B7373"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529E0">
              <w:rPr>
                <w:rFonts w:ascii="Arial" w:hAnsi="Arial" w:cs="Arial"/>
                <w:color w:val="000000" w:themeColor="text1"/>
                <w:sz w:val="18"/>
                <w:szCs w:val="18"/>
                <w:lang w:val="en-GB"/>
              </w:rPr>
              <w:t>7</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917</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919</w:t>
            </w:r>
          </w:p>
        </w:tc>
      </w:tr>
    </w:tbl>
    <w:p w14:paraId="41522BE6" w14:textId="60302E8A" w:rsidR="00292A75" w:rsidRDefault="00292A75" w:rsidP="00C32564">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p>
    <w:p w14:paraId="33764C95" w14:textId="77777777" w:rsidR="00292A75" w:rsidRDefault="00292A75">
      <w:pPr>
        <w:autoSpaceDE/>
        <w:autoSpaceDN/>
        <w:rPr>
          <w:rFonts w:ascii="Arial" w:hAnsi="Arial" w:cs="Arial"/>
          <w:b/>
          <w:bCs/>
          <w:color w:val="000000"/>
          <w:sz w:val="18"/>
          <w:szCs w:val="18"/>
          <w:shd w:val="clear" w:color="auto" w:fill="FFFFFF"/>
          <w:lang w:val="en-GB"/>
        </w:rPr>
      </w:pPr>
      <w:r>
        <w:rPr>
          <w:rFonts w:ascii="Arial" w:hAnsi="Arial" w:cs="Arial"/>
          <w:b/>
          <w:bCs/>
          <w:color w:val="000000"/>
          <w:sz w:val="18"/>
          <w:szCs w:val="18"/>
          <w:shd w:val="clear" w:color="auto" w:fill="FFFFFF"/>
          <w:lang w:val="en-GB"/>
        </w:rPr>
        <w:br w:type="page"/>
      </w:r>
    </w:p>
    <w:p w14:paraId="33A84A94" w14:textId="77777777" w:rsidR="00292A75" w:rsidRDefault="00292A75" w:rsidP="00165377">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5F550915" w14:textId="1D46794D" w:rsidR="00861A5B" w:rsidRPr="00F529E0" w:rsidRDefault="00165377" w:rsidP="00165377">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F529E0">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w:t>
      </w:r>
      <w:proofErr w:type="gramStart"/>
      <w:r w:rsidRPr="00F529E0">
        <w:rPr>
          <w:rFonts w:ascii="Arial" w:hAnsi="Arial" w:cs="Arial"/>
          <w:color w:val="000000" w:themeColor="text1"/>
          <w:sz w:val="18"/>
          <w:szCs w:val="18"/>
          <w:shd w:val="clear" w:color="auto" w:fill="FFFFFF"/>
          <w:lang w:val="en-GB"/>
        </w:rPr>
        <w:t>at</w:t>
      </w:r>
      <w:proofErr w:type="gramEnd"/>
      <w:r w:rsidRPr="00F529E0">
        <w:rPr>
          <w:rFonts w:ascii="Arial" w:hAnsi="Arial" w:cs="Arial"/>
          <w:color w:val="000000" w:themeColor="text1"/>
          <w:sz w:val="18"/>
          <w:szCs w:val="18"/>
          <w:shd w:val="clear" w:color="auto" w:fill="FFFFFF"/>
          <w:lang w:val="en-GB"/>
        </w:rPr>
        <w:t xml:space="preserve"> 30 </w:t>
      </w:r>
      <w:r w:rsidR="00DE3AC7" w:rsidRPr="00F529E0">
        <w:rPr>
          <w:rFonts w:ascii="Arial" w:hAnsi="Arial" w:cs="Arial"/>
          <w:color w:val="000000" w:themeColor="text1"/>
          <w:sz w:val="18"/>
          <w:szCs w:val="18"/>
          <w:shd w:val="clear" w:color="auto" w:fill="FFFFFF"/>
          <w:lang w:val="en-GB"/>
        </w:rPr>
        <w:t>September</w:t>
      </w:r>
      <w:r w:rsidRPr="00F529E0">
        <w:rPr>
          <w:rFonts w:ascii="Arial" w:hAnsi="Arial" w:cs="Arial"/>
          <w:color w:val="000000" w:themeColor="text1"/>
          <w:sz w:val="18"/>
          <w:szCs w:val="18"/>
          <w:shd w:val="clear" w:color="auto" w:fill="FFFFFF"/>
          <w:lang w:val="en-GB"/>
        </w:rPr>
        <w:t xml:space="preserve"> 2022 and 31 December 2021. (Cont’d) </w:t>
      </w:r>
    </w:p>
    <w:p w14:paraId="05E3D7D6" w14:textId="77777777" w:rsidR="00C32564" w:rsidRPr="00292A75" w:rsidRDefault="00C32564"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052396" w:rsidRPr="00F529E0" w14:paraId="02ECD85E" w14:textId="77777777" w:rsidTr="00BB2E3D">
        <w:tc>
          <w:tcPr>
            <w:tcW w:w="3600" w:type="dxa"/>
            <w:shd w:val="clear" w:color="auto" w:fill="auto"/>
            <w:vAlign w:val="center"/>
          </w:tcPr>
          <w:p w14:paraId="280446AD" w14:textId="77777777" w:rsidR="00052396" w:rsidRPr="00F529E0" w:rsidRDefault="00052396" w:rsidP="00052396">
            <w:pPr>
              <w:ind w:left="-84"/>
              <w:rPr>
                <w:rFonts w:ascii="Arial" w:hAnsi="Arial" w:cs="Arial"/>
                <w:b/>
                <w:bCs/>
                <w:color w:val="000000" w:themeColor="text1"/>
                <w:sz w:val="18"/>
                <w:szCs w:val="18"/>
              </w:rPr>
            </w:pPr>
          </w:p>
        </w:tc>
        <w:tc>
          <w:tcPr>
            <w:tcW w:w="5310" w:type="dxa"/>
            <w:gridSpan w:val="4"/>
            <w:tcBorders>
              <w:bottom w:val="single" w:sz="4" w:space="0" w:color="auto"/>
            </w:tcBorders>
            <w:shd w:val="clear" w:color="auto" w:fill="auto"/>
            <w:vAlign w:val="center"/>
          </w:tcPr>
          <w:p w14:paraId="69CD456A" w14:textId="649E3402" w:rsidR="00052396" w:rsidRPr="00F529E0"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Separate financial information</w:t>
            </w:r>
          </w:p>
        </w:tc>
      </w:tr>
      <w:tr w:rsidR="00052396" w:rsidRPr="00F529E0" w14:paraId="6BDFB5A3" w14:textId="77777777" w:rsidTr="00BB2E3D">
        <w:tc>
          <w:tcPr>
            <w:tcW w:w="3600" w:type="dxa"/>
            <w:shd w:val="clear" w:color="auto" w:fill="auto"/>
            <w:vAlign w:val="center"/>
          </w:tcPr>
          <w:p w14:paraId="6BE108FF" w14:textId="77777777" w:rsidR="00052396" w:rsidRPr="00F529E0" w:rsidRDefault="00052396" w:rsidP="00052396">
            <w:pPr>
              <w:ind w:left="-84"/>
              <w:rPr>
                <w:rFonts w:ascii="Arial" w:hAnsi="Arial" w:cs="Arial"/>
                <w:b/>
                <w:bCs/>
                <w:color w:val="000000" w:themeColor="text1"/>
                <w:sz w:val="18"/>
                <w:szCs w:val="18"/>
              </w:rPr>
            </w:pPr>
          </w:p>
        </w:tc>
        <w:tc>
          <w:tcPr>
            <w:tcW w:w="1374" w:type="dxa"/>
            <w:tcBorders>
              <w:top w:val="single" w:sz="4" w:space="0" w:color="auto"/>
            </w:tcBorders>
            <w:shd w:val="clear" w:color="auto" w:fill="auto"/>
            <w:vAlign w:val="center"/>
          </w:tcPr>
          <w:p w14:paraId="33230344" w14:textId="31C9586C"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 xml:space="preserve">Level </w:t>
            </w:r>
            <w:r w:rsidRPr="00F529E0">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center"/>
          </w:tcPr>
          <w:p w14:paraId="61411F71" w14:textId="1452013A"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 xml:space="preserve">Level </w:t>
            </w:r>
            <w:r w:rsidRPr="00F529E0">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center"/>
          </w:tcPr>
          <w:p w14:paraId="1A6026CB" w14:textId="2905C751"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 xml:space="preserve">Level </w:t>
            </w:r>
            <w:r w:rsidRPr="00F529E0">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center"/>
          </w:tcPr>
          <w:p w14:paraId="75BCED12" w14:textId="5DBC3F92"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Total</w:t>
            </w:r>
          </w:p>
        </w:tc>
      </w:tr>
      <w:tr w:rsidR="00052396" w:rsidRPr="00F529E0" w14:paraId="05F5D79C" w14:textId="77777777" w:rsidTr="00BB2E3D">
        <w:tc>
          <w:tcPr>
            <w:tcW w:w="3600" w:type="dxa"/>
            <w:shd w:val="clear" w:color="auto" w:fill="auto"/>
            <w:vAlign w:val="center"/>
          </w:tcPr>
          <w:p w14:paraId="3EE74B0F" w14:textId="77777777" w:rsidR="00052396" w:rsidRPr="00F529E0" w:rsidRDefault="00052396" w:rsidP="00052396">
            <w:pPr>
              <w:ind w:left="-84"/>
              <w:rPr>
                <w:rFonts w:ascii="Arial" w:hAnsi="Arial" w:cs="Arial"/>
                <w:b/>
                <w:bCs/>
                <w:color w:val="000000" w:themeColor="text1"/>
                <w:sz w:val="18"/>
                <w:szCs w:val="18"/>
              </w:rPr>
            </w:pPr>
          </w:p>
        </w:tc>
        <w:tc>
          <w:tcPr>
            <w:tcW w:w="1374" w:type="dxa"/>
            <w:shd w:val="clear" w:color="auto" w:fill="auto"/>
            <w:vAlign w:val="center"/>
          </w:tcPr>
          <w:p w14:paraId="4A3753B8" w14:textId="19DFB961"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Thousand</w:t>
            </w:r>
          </w:p>
        </w:tc>
        <w:tc>
          <w:tcPr>
            <w:tcW w:w="1375" w:type="dxa"/>
            <w:shd w:val="clear" w:color="auto" w:fill="auto"/>
            <w:vAlign w:val="center"/>
          </w:tcPr>
          <w:p w14:paraId="47938872" w14:textId="36D782F3"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Thousand</w:t>
            </w:r>
          </w:p>
        </w:tc>
        <w:tc>
          <w:tcPr>
            <w:tcW w:w="1301" w:type="dxa"/>
            <w:shd w:val="clear" w:color="auto" w:fill="auto"/>
            <w:vAlign w:val="center"/>
          </w:tcPr>
          <w:p w14:paraId="01E645A6" w14:textId="04C76D69"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Thousand</w:t>
            </w:r>
          </w:p>
        </w:tc>
        <w:tc>
          <w:tcPr>
            <w:tcW w:w="1260" w:type="dxa"/>
            <w:shd w:val="clear" w:color="auto" w:fill="auto"/>
            <w:vAlign w:val="center"/>
          </w:tcPr>
          <w:p w14:paraId="7A0AA8AC" w14:textId="71BD1368"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Thousand</w:t>
            </w:r>
          </w:p>
        </w:tc>
      </w:tr>
      <w:tr w:rsidR="00052396" w:rsidRPr="00F529E0" w14:paraId="31B47204" w14:textId="77777777" w:rsidTr="00BB2E3D">
        <w:tc>
          <w:tcPr>
            <w:tcW w:w="3600" w:type="dxa"/>
            <w:shd w:val="clear" w:color="auto" w:fill="auto"/>
            <w:vAlign w:val="center"/>
          </w:tcPr>
          <w:p w14:paraId="3ADD891B" w14:textId="77777777" w:rsidR="00052396" w:rsidRPr="00F529E0" w:rsidRDefault="00052396" w:rsidP="00052396">
            <w:pPr>
              <w:ind w:left="-84"/>
              <w:rPr>
                <w:rFonts w:ascii="Arial" w:hAnsi="Arial" w:cs="Arial"/>
                <w:b/>
                <w:bCs/>
                <w:color w:val="000000" w:themeColor="text1"/>
                <w:sz w:val="18"/>
                <w:szCs w:val="18"/>
              </w:rPr>
            </w:pPr>
          </w:p>
        </w:tc>
        <w:tc>
          <w:tcPr>
            <w:tcW w:w="1374" w:type="dxa"/>
            <w:tcBorders>
              <w:bottom w:val="single" w:sz="4" w:space="0" w:color="auto"/>
            </w:tcBorders>
            <w:shd w:val="clear" w:color="auto" w:fill="auto"/>
            <w:vAlign w:val="center"/>
          </w:tcPr>
          <w:p w14:paraId="5FE195BE" w14:textId="7D9E7ACF"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center"/>
          </w:tcPr>
          <w:p w14:paraId="6C3A780E" w14:textId="43DA451E"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center"/>
          </w:tcPr>
          <w:p w14:paraId="1A1CAFB8" w14:textId="279A7BB9"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center"/>
          </w:tcPr>
          <w:p w14:paraId="598DD86B" w14:textId="6C892A4B"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529E0">
              <w:rPr>
                <w:rFonts w:ascii="Arial" w:hAnsi="Arial" w:cs="Arial"/>
                <w:b/>
                <w:bCs/>
                <w:color w:val="000000" w:themeColor="text1"/>
                <w:sz w:val="18"/>
                <w:szCs w:val="18"/>
                <w:shd w:val="clear" w:color="auto" w:fill="FFFFFF"/>
              </w:rPr>
              <w:t>Baht</w:t>
            </w:r>
          </w:p>
        </w:tc>
      </w:tr>
      <w:tr w:rsidR="00052396" w:rsidRPr="00F529E0" w14:paraId="4F1B03ED" w14:textId="77777777" w:rsidTr="00BB2E3D">
        <w:tc>
          <w:tcPr>
            <w:tcW w:w="3600" w:type="dxa"/>
            <w:shd w:val="clear" w:color="auto" w:fill="auto"/>
            <w:vAlign w:val="center"/>
          </w:tcPr>
          <w:p w14:paraId="42C74ACE" w14:textId="51E482FC" w:rsidR="00052396" w:rsidRPr="00F529E0" w:rsidRDefault="00052396" w:rsidP="00052396">
            <w:pPr>
              <w:ind w:left="-84"/>
              <w:rPr>
                <w:rFonts w:ascii="Arial" w:hAnsi="Arial" w:cs="Arial"/>
                <w:b/>
                <w:bCs/>
                <w:color w:val="000000" w:themeColor="text1"/>
                <w:spacing w:val="-2"/>
                <w:sz w:val="18"/>
                <w:szCs w:val="18"/>
              </w:rPr>
            </w:pPr>
            <w:r w:rsidRPr="00F529E0">
              <w:rPr>
                <w:rFonts w:ascii="Arial" w:hAnsi="Arial" w:cs="Arial"/>
                <w:b/>
                <w:bCs/>
                <w:color w:val="000000" w:themeColor="text1"/>
                <w:spacing w:val="-2"/>
                <w:sz w:val="18"/>
                <w:szCs w:val="18"/>
              </w:rPr>
              <w:t xml:space="preserve">As </w:t>
            </w:r>
            <w:proofErr w:type="gramStart"/>
            <w:r w:rsidRPr="00F529E0">
              <w:rPr>
                <w:rFonts w:ascii="Arial" w:hAnsi="Arial" w:cs="Arial"/>
                <w:b/>
                <w:bCs/>
                <w:color w:val="000000" w:themeColor="text1"/>
                <w:spacing w:val="-2"/>
                <w:sz w:val="18"/>
                <w:szCs w:val="18"/>
              </w:rPr>
              <w:t>at</w:t>
            </w:r>
            <w:proofErr w:type="gramEnd"/>
            <w:r w:rsidRPr="00F529E0">
              <w:rPr>
                <w:rFonts w:ascii="Arial" w:hAnsi="Arial" w:cs="Arial"/>
                <w:b/>
                <w:bCs/>
                <w:color w:val="000000" w:themeColor="text1"/>
                <w:spacing w:val="-2"/>
                <w:sz w:val="18"/>
                <w:szCs w:val="18"/>
              </w:rPr>
              <w:t xml:space="preserve"> </w:t>
            </w:r>
            <w:r w:rsidR="004B1B1A" w:rsidRPr="00F529E0">
              <w:rPr>
                <w:rFonts w:ascii="Arial" w:hAnsi="Arial" w:cs="Arial"/>
                <w:b/>
                <w:bCs/>
                <w:color w:val="000000" w:themeColor="text1"/>
                <w:spacing w:val="-2"/>
                <w:sz w:val="18"/>
                <w:szCs w:val="18"/>
                <w:lang w:val="en-GB"/>
              </w:rPr>
              <w:t>30 September</w:t>
            </w:r>
            <w:r w:rsidRPr="00F529E0">
              <w:rPr>
                <w:rFonts w:ascii="Arial" w:hAnsi="Arial" w:cs="Arial"/>
                <w:b/>
                <w:bCs/>
                <w:color w:val="000000" w:themeColor="text1"/>
                <w:spacing w:val="-2"/>
                <w:sz w:val="18"/>
                <w:szCs w:val="18"/>
              </w:rPr>
              <w:t xml:space="preserve"> 2022 (Unaudited)</w:t>
            </w:r>
          </w:p>
        </w:tc>
        <w:tc>
          <w:tcPr>
            <w:tcW w:w="1374" w:type="dxa"/>
            <w:shd w:val="clear" w:color="auto" w:fill="FAFAFA"/>
            <w:vAlign w:val="center"/>
          </w:tcPr>
          <w:p w14:paraId="728D8D43"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center"/>
          </w:tcPr>
          <w:p w14:paraId="3B7127AB"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center"/>
          </w:tcPr>
          <w:p w14:paraId="7F0BAD59"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center"/>
          </w:tcPr>
          <w:p w14:paraId="7E06348D"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529E0" w14:paraId="4141A756" w14:textId="77777777" w:rsidTr="00BB2E3D">
        <w:tc>
          <w:tcPr>
            <w:tcW w:w="3600" w:type="dxa"/>
            <w:shd w:val="clear" w:color="auto" w:fill="auto"/>
            <w:vAlign w:val="center"/>
          </w:tcPr>
          <w:p w14:paraId="69E42708" w14:textId="2BD8D9F7" w:rsidR="00052396" w:rsidRPr="00F529E0" w:rsidRDefault="00052396" w:rsidP="00052396">
            <w:pPr>
              <w:ind w:left="-84"/>
              <w:rPr>
                <w:rFonts w:ascii="Arial" w:hAnsi="Arial" w:cs="Arial"/>
                <w:b/>
                <w:bCs/>
                <w:color w:val="000000" w:themeColor="text1"/>
                <w:sz w:val="18"/>
                <w:szCs w:val="18"/>
              </w:rPr>
            </w:pPr>
            <w:r w:rsidRPr="00F529E0">
              <w:rPr>
                <w:rFonts w:ascii="Arial" w:hAnsi="Arial" w:cs="Arial"/>
                <w:b/>
                <w:bCs/>
                <w:color w:val="000000" w:themeColor="text1"/>
                <w:sz w:val="18"/>
                <w:szCs w:val="18"/>
              </w:rPr>
              <w:t>Financial assets</w:t>
            </w:r>
          </w:p>
        </w:tc>
        <w:tc>
          <w:tcPr>
            <w:tcW w:w="1374" w:type="dxa"/>
            <w:shd w:val="clear" w:color="auto" w:fill="FAFAFA"/>
            <w:vAlign w:val="center"/>
          </w:tcPr>
          <w:p w14:paraId="70BA41DC"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center"/>
          </w:tcPr>
          <w:p w14:paraId="347D7A9A"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center"/>
          </w:tcPr>
          <w:p w14:paraId="4CD52C27"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center"/>
          </w:tcPr>
          <w:p w14:paraId="290BB594"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529E0" w14:paraId="00580DE9" w14:textId="77777777" w:rsidTr="00423C54">
        <w:trPr>
          <w:trHeight w:val="225"/>
        </w:trPr>
        <w:tc>
          <w:tcPr>
            <w:tcW w:w="3600" w:type="dxa"/>
            <w:shd w:val="clear" w:color="auto" w:fill="auto"/>
            <w:vAlign w:val="bottom"/>
          </w:tcPr>
          <w:p w14:paraId="607B6E01" w14:textId="77777777" w:rsidR="00186130" w:rsidRPr="00F529E0" w:rsidRDefault="00052396" w:rsidP="00052396">
            <w:pPr>
              <w:ind w:left="-78"/>
              <w:rPr>
                <w:rFonts w:ascii="Arial" w:hAnsi="Arial" w:cs="Arial"/>
                <w:b/>
                <w:bCs/>
                <w:color w:val="000000"/>
                <w:sz w:val="18"/>
                <w:szCs w:val="18"/>
              </w:rPr>
            </w:pPr>
            <w:r w:rsidRPr="00F529E0">
              <w:rPr>
                <w:rFonts w:ascii="Arial" w:hAnsi="Arial" w:cs="Arial"/>
                <w:b/>
                <w:bCs/>
                <w:color w:val="000000"/>
                <w:sz w:val="18"/>
                <w:szCs w:val="18"/>
              </w:rPr>
              <w:t xml:space="preserve">Financial assets measured at fair value </w:t>
            </w:r>
          </w:p>
          <w:p w14:paraId="62543EC4" w14:textId="7872AE04" w:rsidR="00052396" w:rsidRPr="00F529E0" w:rsidRDefault="00186130" w:rsidP="00186130">
            <w:pPr>
              <w:ind w:left="-78"/>
              <w:rPr>
                <w:rFonts w:ascii="Arial" w:hAnsi="Arial" w:cs="Arial"/>
                <w:b/>
                <w:bCs/>
                <w:color w:val="000000"/>
                <w:sz w:val="18"/>
                <w:szCs w:val="18"/>
              </w:rPr>
            </w:pPr>
            <w:r w:rsidRPr="00F529E0">
              <w:rPr>
                <w:rFonts w:ascii="Arial" w:hAnsi="Arial" w:cs="Arial"/>
                <w:b/>
                <w:bCs/>
                <w:color w:val="000000"/>
                <w:sz w:val="18"/>
                <w:szCs w:val="18"/>
              </w:rPr>
              <w:t xml:space="preserve">   </w:t>
            </w:r>
            <w:r w:rsidR="00052396" w:rsidRPr="00F529E0">
              <w:rPr>
                <w:rFonts w:ascii="Arial" w:hAnsi="Arial" w:cs="Arial"/>
                <w:b/>
                <w:bCs/>
                <w:color w:val="000000"/>
                <w:sz w:val="18"/>
                <w:szCs w:val="18"/>
              </w:rPr>
              <w:t>through other comprehensive income</w:t>
            </w:r>
          </w:p>
        </w:tc>
        <w:tc>
          <w:tcPr>
            <w:tcW w:w="1374" w:type="dxa"/>
            <w:shd w:val="clear" w:color="auto" w:fill="FAFAFA"/>
            <w:vAlign w:val="bottom"/>
          </w:tcPr>
          <w:p w14:paraId="54F8CEED"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273F40"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4B25C55"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098CF9CE"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F529E0" w14:paraId="01F268CD" w14:textId="77777777" w:rsidTr="00BB2E3D">
        <w:tc>
          <w:tcPr>
            <w:tcW w:w="3600" w:type="dxa"/>
            <w:shd w:val="clear" w:color="auto" w:fill="auto"/>
            <w:vAlign w:val="center"/>
          </w:tcPr>
          <w:p w14:paraId="4A924D70" w14:textId="59476F06" w:rsidR="00052396" w:rsidRPr="00F529E0" w:rsidRDefault="00052396" w:rsidP="00052396">
            <w:pPr>
              <w:ind w:left="-84"/>
              <w:rPr>
                <w:rFonts w:ascii="Arial" w:hAnsi="Arial" w:cs="Arial"/>
                <w:b/>
                <w:bCs/>
                <w:color w:val="000000"/>
                <w:sz w:val="18"/>
                <w:szCs w:val="18"/>
              </w:rPr>
            </w:pPr>
            <w:r w:rsidRPr="00F529E0">
              <w:rPr>
                <w:rFonts w:ascii="Arial" w:hAnsi="Arial" w:cs="Arial"/>
                <w:color w:val="000000"/>
                <w:sz w:val="18"/>
                <w:szCs w:val="18"/>
              </w:rPr>
              <w:t xml:space="preserve">Debt securities </w:t>
            </w:r>
          </w:p>
        </w:tc>
        <w:tc>
          <w:tcPr>
            <w:tcW w:w="1374" w:type="dxa"/>
            <w:shd w:val="clear" w:color="auto" w:fill="FAFAFA"/>
            <w:vAlign w:val="center"/>
          </w:tcPr>
          <w:p w14:paraId="69B1A7E3" w14:textId="40997104"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w:t>
            </w:r>
          </w:p>
        </w:tc>
        <w:tc>
          <w:tcPr>
            <w:tcW w:w="1375" w:type="dxa"/>
            <w:shd w:val="clear" w:color="auto" w:fill="FAFAFA"/>
            <w:vAlign w:val="center"/>
          </w:tcPr>
          <w:p w14:paraId="5F82A660" w14:textId="13087771"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25,7</w:t>
            </w:r>
            <w:r w:rsidR="007B2BC9" w:rsidRPr="00F529E0">
              <w:rPr>
                <w:rFonts w:ascii="Arial" w:hAnsi="Arial" w:cs="Arial"/>
                <w:color w:val="000000"/>
                <w:sz w:val="18"/>
                <w:szCs w:val="18"/>
              </w:rPr>
              <w:t>7</w:t>
            </w:r>
            <w:r w:rsidRPr="00F529E0">
              <w:rPr>
                <w:rFonts w:ascii="Arial" w:hAnsi="Arial" w:cs="Arial"/>
                <w:color w:val="000000"/>
                <w:sz w:val="18"/>
                <w:szCs w:val="18"/>
              </w:rPr>
              <w:t>9</w:t>
            </w:r>
          </w:p>
        </w:tc>
        <w:tc>
          <w:tcPr>
            <w:tcW w:w="1301" w:type="dxa"/>
            <w:shd w:val="clear" w:color="auto" w:fill="FAFAFA"/>
            <w:vAlign w:val="center"/>
          </w:tcPr>
          <w:p w14:paraId="323594D5" w14:textId="55FC17BF"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w:t>
            </w:r>
          </w:p>
        </w:tc>
        <w:tc>
          <w:tcPr>
            <w:tcW w:w="1260" w:type="dxa"/>
            <w:shd w:val="clear" w:color="auto" w:fill="FAFAFA"/>
            <w:vAlign w:val="center"/>
          </w:tcPr>
          <w:p w14:paraId="4C9B6EB1" w14:textId="17F5DD07"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25,779</w:t>
            </w:r>
          </w:p>
        </w:tc>
      </w:tr>
      <w:tr w:rsidR="00052396" w:rsidRPr="00F529E0" w14:paraId="717D908D" w14:textId="77777777" w:rsidTr="00BB2E3D">
        <w:tc>
          <w:tcPr>
            <w:tcW w:w="3600" w:type="dxa"/>
            <w:shd w:val="clear" w:color="auto" w:fill="auto"/>
            <w:vAlign w:val="center"/>
          </w:tcPr>
          <w:p w14:paraId="37155D7C" w14:textId="247B1498" w:rsidR="00052396" w:rsidRPr="00F529E0" w:rsidRDefault="00052396" w:rsidP="00052396">
            <w:pPr>
              <w:ind w:left="-84"/>
              <w:rPr>
                <w:rFonts w:ascii="Arial" w:hAnsi="Arial" w:cs="Arial"/>
                <w:b/>
                <w:bCs/>
                <w:color w:val="000000"/>
                <w:sz w:val="18"/>
                <w:szCs w:val="18"/>
              </w:rPr>
            </w:pPr>
            <w:r w:rsidRPr="00F529E0">
              <w:rPr>
                <w:rFonts w:ascii="Arial" w:hAnsi="Arial" w:cs="Arial"/>
                <w:color w:val="000000"/>
                <w:sz w:val="18"/>
                <w:szCs w:val="18"/>
              </w:rPr>
              <w:t>Equity securities</w:t>
            </w:r>
          </w:p>
        </w:tc>
        <w:tc>
          <w:tcPr>
            <w:tcW w:w="1374" w:type="dxa"/>
            <w:shd w:val="clear" w:color="auto" w:fill="FAFAFA"/>
            <w:vAlign w:val="center"/>
          </w:tcPr>
          <w:p w14:paraId="49B02AFF" w14:textId="792D6556"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13,266</w:t>
            </w:r>
          </w:p>
        </w:tc>
        <w:tc>
          <w:tcPr>
            <w:tcW w:w="1375" w:type="dxa"/>
            <w:shd w:val="clear" w:color="auto" w:fill="FAFAFA"/>
            <w:vAlign w:val="center"/>
          </w:tcPr>
          <w:p w14:paraId="066E6762" w14:textId="651F226D"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w:t>
            </w:r>
          </w:p>
        </w:tc>
        <w:tc>
          <w:tcPr>
            <w:tcW w:w="1301" w:type="dxa"/>
            <w:shd w:val="clear" w:color="auto" w:fill="FAFAFA"/>
            <w:vAlign w:val="center"/>
          </w:tcPr>
          <w:p w14:paraId="5480DFE9" w14:textId="76EFE51B"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7,860</w:t>
            </w:r>
          </w:p>
        </w:tc>
        <w:tc>
          <w:tcPr>
            <w:tcW w:w="1260" w:type="dxa"/>
            <w:shd w:val="clear" w:color="auto" w:fill="FAFAFA"/>
            <w:vAlign w:val="center"/>
          </w:tcPr>
          <w:p w14:paraId="6F1AC828" w14:textId="4DB7CF36"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21,126</w:t>
            </w:r>
          </w:p>
        </w:tc>
      </w:tr>
      <w:tr w:rsidR="00052396" w:rsidRPr="00F529E0" w14:paraId="5D025483" w14:textId="77777777" w:rsidTr="00BB2E3D">
        <w:tc>
          <w:tcPr>
            <w:tcW w:w="3600" w:type="dxa"/>
            <w:shd w:val="clear" w:color="auto" w:fill="auto"/>
            <w:vAlign w:val="center"/>
          </w:tcPr>
          <w:p w14:paraId="55A43FD7" w14:textId="77777777" w:rsidR="00052396" w:rsidRPr="00F529E0" w:rsidRDefault="00052396" w:rsidP="00052396">
            <w:pPr>
              <w:ind w:left="-84"/>
              <w:rPr>
                <w:rFonts w:ascii="Arial" w:hAnsi="Arial" w:cs="Arial"/>
                <w:b/>
                <w:bCs/>
                <w:color w:val="000000" w:themeColor="text1"/>
                <w:sz w:val="10"/>
                <w:szCs w:val="10"/>
              </w:rPr>
            </w:pPr>
          </w:p>
        </w:tc>
        <w:tc>
          <w:tcPr>
            <w:tcW w:w="1374" w:type="dxa"/>
            <w:shd w:val="clear" w:color="auto" w:fill="FAFAFA"/>
            <w:vAlign w:val="center"/>
          </w:tcPr>
          <w:p w14:paraId="1931EBA8" w14:textId="77777777" w:rsidR="00052396" w:rsidRPr="00F529E0" w:rsidRDefault="00052396" w:rsidP="00186130">
            <w:pPr>
              <w:ind w:left="-84"/>
              <w:rPr>
                <w:rFonts w:ascii="Arial" w:hAnsi="Arial" w:cs="Arial"/>
                <w:b/>
                <w:bCs/>
                <w:color w:val="000000" w:themeColor="text1"/>
                <w:sz w:val="10"/>
                <w:szCs w:val="10"/>
              </w:rPr>
            </w:pPr>
          </w:p>
        </w:tc>
        <w:tc>
          <w:tcPr>
            <w:tcW w:w="1375" w:type="dxa"/>
            <w:shd w:val="clear" w:color="auto" w:fill="FAFAFA"/>
            <w:vAlign w:val="center"/>
          </w:tcPr>
          <w:p w14:paraId="2B2A49A0" w14:textId="77777777" w:rsidR="00052396" w:rsidRPr="00F529E0" w:rsidRDefault="00052396" w:rsidP="00186130">
            <w:pPr>
              <w:ind w:left="-84"/>
              <w:rPr>
                <w:rFonts w:ascii="Arial" w:hAnsi="Arial" w:cs="Arial"/>
                <w:b/>
                <w:bCs/>
                <w:color w:val="000000" w:themeColor="text1"/>
                <w:sz w:val="10"/>
                <w:szCs w:val="10"/>
              </w:rPr>
            </w:pPr>
          </w:p>
        </w:tc>
        <w:tc>
          <w:tcPr>
            <w:tcW w:w="1301" w:type="dxa"/>
            <w:shd w:val="clear" w:color="auto" w:fill="FAFAFA"/>
            <w:vAlign w:val="center"/>
          </w:tcPr>
          <w:p w14:paraId="10573E71" w14:textId="77777777" w:rsidR="00052396" w:rsidRPr="00F529E0" w:rsidRDefault="00052396" w:rsidP="00186130">
            <w:pPr>
              <w:ind w:left="-84"/>
              <w:rPr>
                <w:rFonts w:ascii="Arial" w:hAnsi="Arial" w:cs="Arial"/>
                <w:b/>
                <w:bCs/>
                <w:color w:val="000000" w:themeColor="text1"/>
                <w:sz w:val="10"/>
                <w:szCs w:val="10"/>
              </w:rPr>
            </w:pPr>
          </w:p>
        </w:tc>
        <w:tc>
          <w:tcPr>
            <w:tcW w:w="1260" w:type="dxa"/>
            <w:shd w:val="clear" w:color="auto" w:fill="FAFAFA"/>
            <w:vAlign w:val="center"/>
          </w:tcPr>
          <w:p w14:paraId="7E033B2E" w14:textId="77777777" w:rsidR="00052396" w:rsidRPr="00F529E0" w:rsidRDefault="00052396" w:rsidP="00186130">
            <w:pPr>
              <w:ind w:left="-84"/>
              <w:rPr>
                <w:rFonts w:ascii="Arial" w:hAnsi="Arial" w:cs="Arial"/>
                <w:b/>
                <w:bCs/>
                <w:color w:val="000000" w:themeColor="text1"/>
                <w:sz w:val="10"/>
                <w:szCs w:val="10"/>
              </w:rPr>
            </w:pPr>
          </w:p>
        </w:tc>
      </w:tr>
      <w:tr w:rsidR="00052396" w:rsidRPr="00F529E0" w14:paraId="571C1FA8" w14:textId="77777777" w:rsidTr="00BB2E3D">
        <w:tc>
          <w:tcPr>
            <w:tcW w:w="3600" w:type="dxa"/>
            <w:shd w:val="clear" w:color="auto" w:fill="auto"/>
            <w:vAlign w:val="center"/>
          </w:tcPr>
          <w:p w14:paraId="522520A2" w14:textId="77777777" w:rsidR="00186130" w:rsidRPr="00F529E0" w:rsidRDefault="00052396" w:rsidP="00186130">
            <w:pPr>
              <w:ind w:left="-78"/>
              <w:rPr>
                <w:rFonts w:ascii="Arial" w:hAnsi="Arial" w:cs="Arial"/>
                <w:b/>
                <w:bCs/>
                <w:color w:val="000000"/>
                <w:sz w:val="18"/>
                <w:szCs w:val="18"/>
              </w:rPr>
            </w:pPr>
            <w:r w:rsidRPr="00F529E0">
              <w:rPr>
                <w:rFonts w:ascii="Arial" w:hAnsi="Arial" w:cs="Arial"/>
                <w:b/>
                <w:bCs/>
                <w:color w:val="000000"/>
                <w:sz w:val="18"/>
                <w:szCs w:val="18"/>
              </w:rPr>
              <w:t xml:space="preserve">Financial assets measured at fair value </w:t>
            </w:r>
          </w:p>
          <w:p w14:paraId="5386E523" w14:textId="0109736B" w:rsidR="00052396" w:rsidRPr="00F529E0" w:rsidRDefault="00186130" w:rsidP="00186130">
            <w:pPr>
              <w:ind w:left="-78"/>
              <w:rPr>
                <w:rFonts w:ascii="Arial" w:hAnsi="Arial" w:cs="Arial"/>
                <w:b/>
                <w:bCs/>
                <w:color w:val="000000"/>
                <w:sz w:val="18"/>
                <w:szCs w:val="18"/>
              </w:rPr>
            </w:pPr>
            <w:r w:rsidRPr="00F529E0">
              <w:rPr>
                <w:rFonts w:ascii="Arial" w:hAnsi="Arial" w:cs="Arial"/>
                <w:b/>
                <w:bCs/>
                <w:color w:val="000000"/>
                <w:sz w:val="18"/>
                <w:szCs w:val="18"/>
              </w:rPr>
              <w:t xml:space="preserve">   </w:t>
            </w:r>
            <w:r w:rsidR="00052396" w:rsidRPr="00F529E0">
              <w:rPr>
                <w:rFonts w:ascii="Arial" w:hAnsi="Arial" w:cs="Arial"/>
                <w:b/>
                <w:bCs/>
                <w:color w:val="000000"/>
                <w:sz w:val="18"/>
                <w:szCs w:val="18"/>
              </w:rPr>
              <w:t>through profit or loss</w:t>
            </w:r>
          </w:p>
        </w:tc>
        <w:tc>
          <w:tcPr>
            <w:tcW w:w="1374" w:type="dxa"/>
            <w:shd w:val="clear" w:color="auto" w:fill="FAFAFA"/>
            <w:vAlign w:val="center"/>
          </w:tcPr>
          <w:p w14:paraId="79113FCF"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center"/>
          </w:tcPr>
          <w:p w14:paraId="25C9EF12"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center"/>
          </w:tcPr>
          <w:p w14:paraId="4EE55D94"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center"/>
          </w:tcPr>
          <w:p w14:paraId="5043E103"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F529E0" w14:paraId="697D4816" w14:textId="77777777" w:rsidTr="00BB2E3D">
        <w:tc>
          <w:tcPr>
            <w:tcW w:w="3600" w:type="dxa"/>
            <w:shd w:val="clear" w:color="auto" w:fill="auto"/>
            <w:vAlign w:val="center"/>
          </w:tcPr>
          <w:p w14:paraId="48863900" w14:textId="61D216F4" w:rsidR="00052396" w:rsidRPr="00F529E0" w:rsidRDefault="00052396" w:rsidP="00052396">
            <w:pPr>
              <w:ind w:left="-84"/>
              <w:rPr>
                <w:rFonts w:ascii="Arial" w:hAnsi="Arial" w:cs="Arial"/>
                <w:b/>
                <w:bCs/>
                <w:color w:val="000000"/>
                <w:sz w:val="18"/>
                <w:szCs w:val="18"/>
              </w:rPr>
            </w:pPr>
            <w:r w:rsidRPr="00F529E0">
              <w:rPr>
                <w:rFonts w:ascii="Arial" w:hAnsi="Arial" w:cs="Arial"/>
                <w:color w:val="000000"/>
                <w:sz w:val="18"/>
                <w:szCs w:val="18"/>
              </w:rPr>
              <w:t xml:space="preserve">Debt securities </w:t>
            </w:r>
          </w:p>
        </w:tc>
        <w:tc>
          <w:tcPr>
            <w:tcW w:w="1374" w:type="dxa"/>
            <w:shd w:val="clear" w:color="auto" w:fill="FAFAFA"/>
            <w:vAlign w:val="center"/>
          </w:tcPr>
          <w:p w14:paraId="6045840C" w14:textId="5D959531"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w:t>
            </w:r>
          </w:p>
        </w:tc>
        <w:tc>
          <w:tcPr>
            <w:tcW w:w="1375" w:type="dxa"/>
            <w:shd w:val="clear" w:color="auto" w:fill="FAFAFA"/>
            <w:vAlign w:val="center"/>
          </w:tcPr>
          <w:p w14:paraId="65E7B266" w14:textId="62AAB85A"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237</w:t>
            </w:r>
          </w:p>
        </w:tc>
        <w:tc>
          <w:tcPr>
            <w:tcW w:w="1301" w:type="dxa"/>
            <w:shd w:val="clear" w:color="auto" w:fill="FAFAFA"/>
            <w:vAlign w:val="center"/>
          </w:tcPr>
          <w:p w14:paraId="04B3DE6E" w14:textId="0570376D"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196,036</w:t>
            </w:r>
          </w:p>
        </w:tc>
        <w:tc>
          <w:tcPr>
            <w:tcW w:w="1260" w:type="dxa"/>
            <w:shd w:val="clear" w:color="auto" w:fill="FAFAFA"/>
            <w:vAlign w:val="center"/>
          </w:tcPr>
          <w:p w14:paraId="0368E09B" w14:textId="5C4790BF"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196,273</w:t>
            </w:r>
          </w:p>
        </w:tc>
      </w:tr>
      <w:tr w:rsidR="00052396" w:rsidRPr="00F529E0" w14:paraId="56F50BC0" w14:textId="77777777" w:rsidTr="00BB2E3D">
        <w:tc>
          <w:tcPr>
            <w:tcW w:w="3600" w:type="dxa"/>
            <w:shd w:val="clear" w:color="auto" w:fill="auto"/>
            <w:vAlign w:val="center"/>
          </w:tcPr>
          <w:p w14:paraId="7B0025F0" w14:textId="77777777" w:rsidR="00052396" w:rsidRPr="00F529E0" w:rsidRDefault="00052396" w:rsidP="00052396">
            <w:pPr>
              <w:ind w:left="-84"/>
              <w:rPr>
                <w:rFonts w:ascii="Arial" w:hAnsi="Arial" w:cs="Arial"/>
                <w:b/>
                <w:bCs/>
                <w:color w:val="000000" w:themeColor="text1"/>
                <w:sz w:val="10"/>
                <w:szCs w:val="10"/>
              </w:rPr>
            </w:pPr>
          </w:p>
        </w:tc>
        <w:tc>
          <w:tcPr>
            <w:tcW w:w="1374" w:type="dxa"/>
            <w:tcBorders>
              <w:top w:val="single" w:sz="4" w:space="0" w:color="auto"/>
            </w:tcBorders>
            <w:shd w:val="clear" w:color="auto" w:fill="FAFAFA"/>
            <w:vAlign w:val="center"/>
          </w:tcPr>
          <w:p w14:paraId="4FBC701B" w14:textId="77777777" w:rsidR="00052396" w:rsidRPr="00F529E0" w:rsidRDefault="00052396" w:rsidP="00186130">
            <w:pPr>
              <w:ind w:left="-84"/>
              <w:rPr>
                <w:rFonts w:ascii="Arial" w:hAnsi="Arial" w:cs="Arial"/>
                <w:b/>
                <w:bCs/>
                <w:color w:val="000000" w:themeColor="text1"/>
                <w:sz w:val="10"/>
                <w:szCs w:val="10"/>
              </w:rPr>
            </w:pPr>
          </w:p>
        </w:tc>
        <w:tc>
          <w:tcPr>
            <w:tcW w:w="1375" w:type="dxa"/>
            <w:tcBorders>
              <w:top w:val="single" w:sz="4" w:space="0" w:color="auto"/>
            </w:tcBorders>
            <w:shd w:val="clear" w:color="auto" w:fill="FAFAFA"/>
            <w:vAlign w:val="center"/>
          </w:tcPr>
          <w:p w14:paraId="0B25A8D5" w14:textId="77777777" w:rsidR="00052396" w:rsidRPr="00F529E0" w:rsidRDefault="00052396" w:rsidP="00186130">
            <w:pPr>
              <w:ind w:left="-84"/>
              <w:rPr>
                <w:rFonts w:ascii="Arial" w:hAnsi="Arial" w:cs="Arial"/>
                <w:b/>
                <w:bCs/>
                <w:color w:val="000000" w:themeColor="text1"/>
                <w:sz w:val="10"/>
                <w:szCs w:val="10"/>
              </w:rPr>
            </w:pPr>
          </w:p>
        </w:tc>
        <w:tc>
          <w:tcPr>
            <w:tcW w:w="1301" w:type="dxa"/>
            <w:tcBorders>
              <w:top w:val="single" w:sz="4" w:space="0" w:color="auto"/>
            </w:tcBorders>
            <w:shd w:val="clear" w:color="auto" w:fill="FAFAFA"/>
            <w:vAlign w:val="center"/>
          </w:tcPr>
          <w:p w14:paraId="3ECAB1DF" w14:textId="77777777" w:rsidR="00052396" w:rsidRPr="00F529E0" w:rsidRDefault="00052396" w:rsidP="00186130">
            <w:pPr>
              <w:ind w:left="-84"/>
              <w:rPr>
                <w:rFonts w:ascii="Arial" w:hAnsi="Arial" w:cs="Arial"/>
                <w:b/>
                <w:bCs/>
                <w:color w:val="000000" w:themeColor="text1"/>
                <w:sz w:val="10"/>
                <w:szCs w:val="10"/>
              </w:rPr>
            </w:pPr>
          </w:p>
        </w:tc>
        <w:tc>
          <w:tcPr>
            <w:tcW w:w="1260" w:type="dxa"/>
            <w:tcBorders>
              <w:top w:val="single" w:sz="4" w:space="0" w:color="auto"/>
            </w:tcBorders>
            <w:shd w:val="clear" w:color="auto" w:fill="FAFAFA"/>
            <w:vAlign w:val="center"/>
          </w:tcPr>
          <w:p w14:paraId="01167E39" w14:textId="77777777" w:rsidR="00052396" w:rsidRPr="00F529E0" w:rsidRDefault="00052396" w:rsidP="00186130">
            <w:pPr>
              <w:ind w:left="-84"/>
              <w:rPr>
                <w:rFonts w:ascii="Arial" w:hAnsi="Arial" w:cs="Arial"/>
                <w:b/>
                <w:bCs/>
                <w:color w:val="000000" w:themeColor="text1"/>
                <w:sz w:val="10"/>
                <w:szCs w:val="10"/>
              </w:rPr>
            </w:pPr>
          </w:p>
        </w:tc>
      </w:tr>
      <w:tr w:rsidR="00052396" w:rsidRPr="00F529E0" w14:paraId="32EA4524" w14:textId="77777777" w:rsidTr="00BB2E3D">
        <w:tc>
          <w:tcPr>
            <w:tcW w:w="3600" w:type="dxa"/>
            <w:shd w:val="clear" w:color="auto" w:fill="auto"/>
            <w:vAlign w:val="center"/>
          </w:tcPr>
          <w:p w14:paraId="6C75D7FF" w14:textId="280DB9AC" w:rsidR="00052396" w:rsidRPr="00F529E0" w:rsidRDefault="00052396" w:rsidP="00052396">
            <w:pPr>
              <w:ind w:left="-84"/>
              <w:rPr>
                <w:rFonts w:ascii="Arial" w:hAnsi="Arial" w:cs="Arial"/>
                <w:b/>
                <w:bCs/>
                <w:color w:val="000000"/>
                <w:sz w:val="18"/>
                <w:szCs w:val="18"/>
              </w:rPr>
            </w:pPr>
            <w:r w:rsidRPr="00F529E0">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center"/>
          </w:tcPr>
          <w:p w14:paraId="7FEC415A" w14:textId="14B8EA04"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13,266</w:t>
            </w:r>
          </w:p>
        </w:tc>
        <w:tc>
          <w:tcPr>
            <w:tcW w:w="1375" w:type="dxa"/>
            <w:tcBorders>
              <w:bottom w:val="single" w:sz="4" w:space="0" w:color="auto"/>
            </w:tcBorders>
            <w:shd w:val="clear" w:color="auto" w:fill="FAFAFA"/>
            <w:vAlign w:val="center"/>
          </w:tcPr>
          <w:p w14:paraId="2594134E" w14:textId="4F67A39A"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26,016</w:t>
            </w:r>
          </w:p>
        </w:tc>
        <w:tc>
          <w:tcPr>
            <w:tcW w:w="1301" w:type="dxa"/>
            <w:tcBorders>
              <w:bottom w:val="single" w:sz="4" w:space="0" w:color="auto"/>
            </w:tcBorders>
            <w:shd w:val="clear" w:color="auto" w:fill="FAFAFA"/>
            <w:vAlign w:val="center"/>
          </w:tcPr>
          <w:p w14:paraId="3CB569AF" w14:textId="7E260032"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203,896</w:t>
            </w:r>
          </w:p>
        </w:tc>
        <w:tc>
          <w:tcPr>
            <w:tcW w:w="1260" w:type="dxa"/>
            <w:tcBorders>
              <w:bottom w:val="single" w:sz="4" w:space="0" w:color="auto"/>
            </w:tcBorders>
            <w:shd w:val="clear" w:color="auto" w:fill="FAFAFA"/>
            <w:vAlign w:val="center"/>
          </w:tcPr>
          <w:p w14:paraId="16A429F4" w14:textId="562A8D5D" w:rsidR="00052396" w:rsidRPr="00F529E0" w:rsidRDefault="002E128F" w:rsidP="0005239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529E0">
              <w:rPr>
                <w:rFonts w:ascii="Arial" w:hAnsi="Arial" w:cs="Arial"/>
                <w:color w:val="000000"/>
                <w:sz w:val="18"/>
                <w:szCs w:val="18"/>
              </w:rPr>
              <w:t>243,178</w:t>
            </w:r>
          </w:p>
        </w:tc>
      </w:tr>
      <w:tr w:rsidR="00052396" w:rsidRPr="00F529E0" w14:paraId="1B7691F1" w14:textId="77777777" w:rsidTr="00BB2E3D">
        <w:tc>
          <w:tcPr>
            <w:tcW w:w="3600" w:type="dxa"/>
            <w:shd w:val="clear" w:color="auto" w:fill="auto"/>
            <w:vAlign w:val="center"/>
          </w:tcPr>
          <w:p w14:paraId="25B8A612" w14:textId="77777777" w:rsidR="00052396" w:rsidRPr="00F529E0" w:rsidRDefault="00052396" w:rsidP="00052396">
            <w:pPr>
              <w:ind w:left="-84"/>
              <w:rPr>
                <w:rFonts w:ascii="Arial" w:hAnsi="Arial" w:cs="Arial"/>
                <w:b/>
                <w:bCs/>
                <w:color w:val="000000"/>
                <w:sz w:val="18"/>
                <w:szCs w:val="18"/>
              </w:rPr>
            </w:pPr>
          </w:p>
        </w:tc>
        <w:tc>
          <w:tcPr>
            <w:tcW w:w="1374" w:type="dxa"/>
            <w:tcBorders>
              <w:top w:val="single" w:sz="4" w:space="0" w:color="auto"/>
            </w:tcBorders>
            <w:shd w:val="clear" w:color="auto" w:fill="auto"/>
            <w:vAlign w:val="center"/>
          </w:tcPr>
          <w:p w14:paraId="37C7CBC5"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shd w:val="clear" w:color="auto" w:fill="auto"/>
            <w:vAlign w:val="center"/>
          </w:tcPr>
          <w:p w14:paraId="06E10622"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shd w:val="clear" w:color="auto" w:fill="auto"/>
            <w:vAlign w:val="center"/>
          </w:tcPr>
          <w:p w14:paraId="01B4F75C"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shd w:val="clear" w:color="auto" w:fill="auto"/>
            <w:vAlign w:val="center"/>
          </w:tcPr>
          <w:p w14:paraId="16822FF5"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F529E0" w14:paraId="3C40CF7C" w14:textId="77777777" w:rsidTr="00BB2E3D">
        <w:tc>
          <w:tcPr>
            <w:tcW w:w="3600" w:type="dxa"/>
            <w:shd w:val="clear" w:color="auto" w:fill="auto"/>
            <w:vAlign w:val="center"/>
          </w:tcPr>
          <w:p w14:paraId="62EB8A60" w14:textId="77777777" w:rsidR="00052396" w:rsidRPr="00F529E0" w:rsidRDefault="00052396" w:rsidP="008E0EB2">
            <w:pPr>
              <w:rPr>
                <w:rFonts w:ascii="Arial" w:hAnsi="Arial" w:cs="Arial"/>
                <w:b/>
                <w:bCs/>
                <w:color w:val="000000"/>
                <w:sz w:val="18"/>
                <w:szCs w:val="18"/>
              </w:rPr>
            </w:pPr>
          </w:p>
        </w:tc>
        <w:tc>
          <w:tcPr>
            <w:tcW w:w="5310" w:type="dxa"/>
            <w:gridSpan w:val="4"/>
            <w:tcBorders>
              <w:bottom w:val="single" w:sz="4" w:space="0" w:color="auto"/>
            </w:tcBorders>
            <w:shd w:val="clear" w:color="auto" w:fill="auto"/>
            <w:vAlign w:val="center"/>
          </w:tcPr>
          <w:p w14:paraId="1203F0FD" w14:textId="199A7C6F" w:rsidR="00052396" w:rsidRPr="00F529E0"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Separate financial statements</w:t>
            </w:r>
          </w:p>
        </w:tc>
      </w:tr>
      <w:tr w:rsidR="00052396" w:rsidRPr="00F529E0" w14:paraId="4865676E" w14:textId="77777777" w:rsidTr="00BB2E3D">
        <w:tc>
          <w:tcPr>
            <w:tcW w:w="3600" w:type="dxa"/>
            <w:shd w:val="clear" w:color="auto" w:fill="auto"/>
            <w:vAlign w:val="center"/>
          </w:tcPr>
          <w:p w14:paraId="3864644E" w14:textId="77777777" w:rsidR="00052396" w:rsidRPr="00F529E0" w:rsidRDefault="00052396" w:rsidP="00052396">
            <w:pPr>
              <w:ind w:left="-84"/>
              <w:rPr>
                <w:rFonts w:ascii="Arial" w:hAnsi="Arial" w:cs="Arial"/>
                <w:b/>
                <w:bCs/>
                <w:color w:val="000000"/>
                <w:sz w:val="18"/>
                <w:szCs w:val="18"/>
              </w:rPr>
            </w:pPr>
          </w:p>
        </w:tc>
        <w:tc>
          <w:tcPr>
            <w:tcW w:w="1374" w:type="dxa"/>
            <w:tcBorders>
              <w:top w:val="single" w:sz="4" w:space="0" w:color="auto"/>
            </w:tcBorders>
            <w:shd w:val="clear" w:color="auto" w:fill="auto"/>
            <w:vAlign w:val="center"/>
          </w:tcPr>
          <w:p w14:paraId="7E68E4B1" w14:textId="093BE2C6"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 xml:space="preserve">Level </w:t>
            </w:r>
            <w:r w:rsidRPr="00F529E0">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center"/>
          </w:tcPr>
          <w:p w14:paraId="191A4AC5" w14:textId="597784F1"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 xml:space="preserve">Level </w:t>
            </w:r>
            <w:r w:rsidRPr="00F529E0">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center"/>
          </w:tcPr>
          <w:p w14:paraId="20B333C5" w14:textId="59340889"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 xml:space="preserve">Level </w:t>
            </w:r>
            <w:r w:rsidRPr="00F529E0">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center"/>
          </w:tcPr>
          <w:p w14:paraId="15D5DBFE" w14:textId="3C385AB1"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Total</w:t>
            </w:r>
          </w:p>
        </w:tc>
      </w:tr>
      <w:tr w:rsidR="00052396" w:rsidRPr="00F529E0" w14:paraId="72375C8F" w14:textId="77777777" w:rsidTr="00BB2E3D">
        <w:tc>
          <w:tcPr>
            <w:tcW w:w="3600" w:type="dxa"/>
            <w:shd w:val="clear" w:color="auto" w:fill="auto"/>
            <w:vAlign w:val="center"/>
          </w:tcPr>
          <w:p w14:paraId="232D8E3C" w14:textId="77777777" w:rsidR="00052396" w:rsidRPr="00F529E0" w:rsidRDefault="00052396" w:rsidP="00052396">
            <w:pPr>
              <w:ind w:left="-84"/>
              <w:rPr>
                <w:rFonts w:ascii="Arial" w:hAnsi="Arial" w:cs="Arial"/>
                <w:b/>
                <w:bCs/>
                <w:color w:val="000000"/>
                <w:sz w:val="18"/>
                <w:szCs w:val="18"/>
              </w:rPr>
            </w:pPr>
          </w:p>
        </w:tc>
        <w:tc>
          <w:tcPr>
            <w:tcW w:w="1374" w:type="dxa"/>
            <w:shd w:val="clear" w:color="auto" w:fill="auto"/>
            <w:vAlign w:val="center"/>
          </w:tcPr>
          <w:p w14:paraId="25B658E2" w14:textId="58FC19DB"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Thousand</w:t>
            </w:r>
          </w:p>
        </w:tc>
        <w:tc>
          <w:tcPr>
            <w:tcW w:w="1375" w:type="dxa"/>
            <w:shd w:val="clear" w:color="auto" w:fill="auto"/>
            <w:vAlign w:val="center"/>
          </w:tcPr>
          <w:p w14:paraId="5F7C9BB5" w14:textId="5A78D36E"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Thousand</w:t>
            </w:r>
          </w:p>
        </w:tc>
        <w:tc>
          <w:tcPr>
            <w:tcW w:w="1301" w:type="dxa"/>
            <w:shd w:val="clear" w:color="auto" w:fill="auto"/>
            <w:vAlign w:val="center"/>
          </w:tcPr>
          <w:p w14:paraId="4A6E6524" w14:textId="6853F9E0"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Thousand</w:t>
            </w:r>
          </w:p>
        </w:tc>
        <w:tc>
          <w:tcPr>
            <w:tcW w:w="1260" w:type="dxa"/>
            <w:shd w:val="clear" w:color="auto" w:fill="auto"/>
            <w:vAlign w:val="center"/>
          </w:tcPr>
          <w:p w14:paraId="082AEF9F" w14:textId="78A5FB2F"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Thousand</w:t>
            </w:r>
          </w:p>
        </w:tc>
      </w:tr>
      <w:tr w:rsidR="00052396" w:rsidRPr="00F529E0" w14:paraId="69B85D20" w14:textId="77777777" w:rsidTr="00BB2E3D">
        <w:tc>
          <w:tcPr>
            <w:tcW w:w="3600" w:type="dxa"/>
            <w:shd w:val="clear" w:color="auto" w:fill="auto"/>
            <w:vAlign w:val="center"/>
          </w:tcPr>
          <w:p w14:paraId="52A34553" w14:textId="77777777" w:rsidR="00052396" w:rsidRPr="00F529E0" w:rsidRDefault="00052396" w:rsidP="00052396">
            <w:pPr>
              <w:ind w:left="-84"/>
              <w:rPr>
                <w:rFonts w:ascii="Arial" w:hAnsi="Arial" w:cs="Arial"/>
                <w:b/>
                <w:bCs/>
                <w:color w:val="000000"/>
                <w:sz w:val="18"/>
                <w:szCs w:val="18"/>
              </w:rPr>
            </w:pPr>
          </w:p>
        </w:tc>
        <w:tc>
          <w:tcPr>
            <w:tcW w:w="1374" w:type="dxa"/>
            <w:tcBorders>
              <w:bottom w:val="single" w:sz="4" w:space="0" w:color="auto"/>
            </w:tcBorders>
            <w:shd w:val="clear" w:color="auto" w:fill="auto"/>
            <w:vAlign w:val="center"/>
          </w:tcPr>
          <w:p w14:paraId="5CA769D3" w14:textId="12A24119"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center"/>
          </w:tcPr>
          <w:p w14:paraId="1D93BA57" w14:textId="75A81BD8"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center"/>
          </w:tcPr>
          <w:p w14:paraId="47606AA8" w14:textId="4D411D69"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center"/>
          </w:tcPr>
          <w:p w14:paraId="58E87AB5" w14:textId="56122D5E"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b/>
                <w:bCs/>
                <w:color w:val="000000"/>
                <w:sz w:val="18"/>
                <w:szCs w:val="18"/>
                <w:shd w:val="clear" w:color="auto" w:fill="FFFFFF"/>
              </w:rPr>
              <w:t>Baht</w:t>
            </w:r>
          </w:p>
        </w:tc>
      </w:tr>
      <w:tr w:rsidR="00052396" w:rsidRPr="00F529E0" w14:paraId="1B5A9C07" w14:textId="77777777" w:rsidTr="00BB2E3D">
        <w:tc>
          <w:tcPr>
            <w:tcW w:w="3600" w:type="dxa"/>
            <w:shd w:val="clear" w:color="auto" w:fill="auto"/>
            <w:vAlign w:val="center"/>
          </w:tcPr>
          <w:p w14:paraId="71C73C40" w14:textId="6AA4F91E" w:rsidR="00052396" w:rsidRPr="00F529E0" w:rsidRDefault="00052396" w:rsidP="00052396">
            <w:pPr>
              <w:ind w:left="-84"/>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As </w:t>
            </w:r>
            <w:proofErr w:type="gramStart"/>
            <w:r w:rsidRPr="00F529E0">
              <w:rPr>
                <w:rFonts w:ascii="Arial" w:hAnsi="Arial" w:cs="Arial"/>
                <w:b/>
                <w:bCs/>
                <w:color w:val="000000" w:themeColor="text1"/>
                <w:sz w:val="18"/>
                <w:szCs w:val="18"/>
              </w:rPr>
              <w:t>at</w:t>
            </w:r>
            <w:proofErr w:type="gramEnd"/>
            <w:r w:rsidRPr="00F529E0">
              <w:rPr>
                <w:rFonts w:ascii="Arial" w:hAnsi="Arial" w:cs="Arial"/>
                <w:b/>
                <w:bCs/>
                <w:color w:val="000000" w:themeColor="text1"/>
                <w:sz w:val="18"/>
                <w:szCs w:val="18"/>
              </w:rPr>
              <w:t xml:space="preserve"> 31 December 2021 (Audited)</w:t>
            </w:r>
          </w:p>
        </w:tc>
        <w:tc>
          <w:tcPr>
            <w:tcW w:w="1374" w:type="dxa"/>
            <w:shd w:val="clear" w:color="auto" w:fill="auto"/>
            <w:vAlign w:val="center"/>
          </w:tcPr>
          <w:p w14:paraId="035F4EA0"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center"/>
          </w:tcPr>
          <w:p w14:paraId="7A580ED6"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center"/>
          </w:tcPr>
          <w:p w14:paraId="1F3E2938"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center"/>
          </w:tcPr>
          <w:p w14:paraId="2EC01E64"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529E0" w14:paraId="2AFCA02D" w14:textId="77777777" w:rsidTr="00BB2E3D">
        <w:tc>
          <w:tcPr>
            <w:tcW w:w="3600" w:type="dxa"/>
            <w:shd w:val="clear" w:color="auto" w:fill="auto"/>
            <w:vAlign w:val="center"/>
          </w:tcPr>
          <w:p w14:paraId="01418373" w14:textId="113FB322" w:rsidR="00052396" w:rsidRPr="00F529E0" w:rsidRDefault="00052396" w:rsidP="00052396">
            <w:pPr>
              <w:ind w:left="-84"/>
              <w:rPr>
                <w:rFonts w:ascii="Arial" w:hAnsi="Arial" w:cs="Arial"/>
                <w:b/>
                <w:bCs/>
                <w:color w:val="000000" w:themeColor="text1"/>
                <w:sz w:val="18"/>
                <w:szCs w:val="18"/>
              </w:rPr>
            </w:pPr>
            <w:r w:rsidRPr="00F529E0">
              <w:rPr>
                <w:rFonts w:ascii="Arial" w:hAnsi="Arial" w:cs="Arial"/>
                <w:b/>
                <w:bCs/>
                <w:color w:val="000000" w:themeColor="text1"/>
                <w:sz w:val="18"/>
                <w:szCs w:val="18"/>
              </w:rPr>
              <w:t>Financial assets</w:t>
            </w:r>
          </w:p>
        </w:tc>
        <w:tc>
          <w:tcPr>
            <w:tcW w:w="1374" w:type="dxa"/>
            <w:shd w:val="clear" w:color="auto" w:fill="auto"/>
            <w:vAlign w:val="center"/>
          </w:tcPr>
          <w:p w14:paraId="495C91DE"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center"/>
          </w:tcPr>
          <w:p w14:paraId="7F54C93D"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center"/>
          </w:tcPr>
          <w:p w14:paraId="72B91B6C"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center"/>
          </w:tcPr>
          <w:p w14:paraId="425DFE96"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529E0" w14:paraId="7C990108" w14:textId="77777777" w:rsidTr="00BB2E3D">
        <w:tc>
          <w:tcPr>
            <w:tcW w:w="3600" w:type="dxa"/>
            <w:shd w:val="clear" w:color="auto" w:fill="auto"/>
            <w:vAlign w:val="bottom"/>
          </w:tcPr>
          <w:p w14:paraId="20664EBE" w14:textId="77777777" w:rsidR="00186130" w:rsidRPr="00F529E0" w:rsidRDefault="00052396" w:rsidP="00052396">
            <w:pPr>
              <w:ind w:left="-78"/>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Financial assets measured at fair value </w:t>
            </w:r>
          </w:p>
          <w:p w14:paraId="65B05C63" w14:textId="55F13625" w:rsidR="00052396" w:rsidRPr="00F529E0" w:rsidRDefault="00186130" w:rsidP="00186130">
            <w:pPr>
              <w:ind w:left="-78"/>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   </w:t>
            </w:r>
            <w:r w:rsidR="00052396" w:rsidRPr="00F529E0">
              <w:rPr>
                <w:rFonts w:ascii="Arial" w:hAnsi="Arial" w:cs="Arial"/>
                <w:b/>
                <w:bCs/>
                <w:color w:val="000000" w:themeColor="text1"/>
                <w:sz w:val="18"/>
                <w:szCs w:val="18"/>
              </w:rPr>
              <w:t>through other</w:t>
            </w:r>
            <w:r w:rsidRPr="00F529E0">
              <w:rPr>
                <w:rFonts w:ascii="Arial" w:hAnsi="Arial" w:cs="Arial"/>
                <w:b/>
                <w:bCs/>
                <w:color w:val="000000" w:themeColor="text1"/>
                <w:sz w:val="18"/>
                <w:szCs w:val="18"/>
              </w:rPr>
              <w:t xml:space="preserve"> </w:t>
            </w:r>
            <w:r w:rsidR="00052396" w:rsidRPr="00F529E0">
              <w:rPr>
                <w:rFonts w:ascii="Arial" w:hAnsi="Arial" w:cs="Arial"/>
                <w:b/>
                <w:bCs/>
                <w:color w:val="000000" w:themeColor="text1"/>
                <w:sz w:val="18"/>
                <w:szCs w:val="18"/>
              </w:rPr>
              <w:t>comprehensive income</w:t>
            </w:r>
          </w:p>
        </w:tc>
        <w:tc>
          <w:tcPr>
            <w:tcW w:w="1374" w:type="dxa"/>
            <w:shd w:val="clear" w:color="auto" w:fill="auto"/>
            <w:vAlign w:val="bottom"/>
          </w:tcPr>
          <w:p w14:paraId="39D52971"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529E0" w14:paraId="32DDC3BB" w14:textId="77777777" w:rsidTr="00AE70AF">
        <w:tc>
          <w:tcPr>
            <w:tcW w:w="3600" w:type="dxa"/>
            <w:shd w:val="clear" w:color="auto" w:fill="auto"/>
            <w:vAlign w:val="center"/>
          </w:tcPr>
          <w:p w14:paraId="35B7BE05" w14:textId="361BE09E" w:rsidR="00052396" w:rsidRPr="00F529E0" w:rsidRDefault="00052396" w:rsidP="00052396">
            <w:pPr>
              <w:ind w:left="-84"/>
              <w:rPr>
                <w:rFonts w:ascii="Arial" w:hAnsi="Arial" w:cs="Arial"/>
                <w:b/>
                <w:bCs/>
                <w:color w:val="000000"/>
                <w:sz w:val="18"/>
                <w:szCs w:val="18"/>
              </w:rPr>
            </w:pPr>
            <w:r w:rsidRPr="00F529E0">
              <w:rPr>
                <w:rFonts w:ascii="Arial" w:hAnsi="Arial" w:cs="Arial"/>
                <w:color w:val="000000"/>
                <w:sz w:val="18"/>
                <w:szCs w:val="18"/>
              </w:rPr>
              <w:t xml:space="preserve">Debt securities </w:t>
            </w:r>
          </w:p>
        </w:tc>
        <w:tc>
          <w:tcPr>
            <w:tcW w:w="1374" w:type="dxa"/>
            <w:shd w:val="clear" w:color="auto" w:fill="auto"/>
            <w:vAlign w:val="center"/>
          </w:tcPr>
          <w:p w14:paraId="65018847" w14:textId="321F9986"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cs/>
              </w:rPr>
              <w:t>-</w:t>
            </w:r>
          </w:p>
        </w:tc>
        <w:tc>
          <w:tcPr>
            <w:tcW w:w="1375" w:type="dxa"/>
            <w:shd w:val="clear" w:color="auto" w:fill="auto"/>
            <w:vAlign w:val="center"/>
          </w:tcPr>
          <w:p w14:paraId="06D5EA0E" w14:textId="01517583"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2</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927</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834</w:t>
            </w:r>
          </w:p>
        </w:tc>
        <w:tc>
          <w:tcPr>
            <w:tcW w:w="1301" w:type="dxa"/>
            <w:shd w:val="clear" w:color="auto" w:fill="auto"/>
            <w:vAlign w:val="center"/>
          </w:tcPr>
          <w:p w14:paraId="5780E1E4" w14:textId="2D15CF2C"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cs/>
              </w:rPr>
              <w:t>-</w:t>
            </w:r>
          </w:p>
        </w:tc>
        <w:tc>
          <w:tcPr>
            <w:tcW w:w="1260" w:type="dxa"/>
            <w:shd w:val="clear" w:color="auto" w:fill="auto"/>
            <w:vAlign w:val="center"/>
          </w:tcPr>
          <w:p w14:paraId="0666DA9F" w14:textId="38B9A7BF"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2</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927</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834</w:t>
            </w:r>
          </w:p>
        </w:tc>
      </w:tr>
      <w:tr w:rsidR="00052396" w:rsidRPr="00F529E0" w14:paraId="41BA90BD" w14:textId="77777777" w:rsidTr="00AE70AF">
        <w:tc>
          <w:tcPr>
            <w:tcW w:w="3600" w:type="dxa"/>
            <w:shd w:val="clear" w:color="auto" w:fill="auto"/>
            <w:vAlign w:val="center"/>
          </w:tcPr>
          <w:p w14:paraId="0FFC13AB" w14:textId="67F8D6D9" w:rsidR="00052396" w:rsidRPr="00F529E0" w:rsidRDefault="00052396" w:rsidP="00052396">
            <w:pPr>
              <w:ind w:left="-84"/>
              <w:rPr>
                <w:rFonts w:ascii="Arial" w:hAnsi="Arial" w:cs="Arial"/>
                <w:b/>
                <w:bCs/>
                <w:color w:val="000000"/>
                <w:sz w:val="18"/>
                <w:szCs w:val="18"/>
              </w:rPr>
            </w:pPr>
            <w:r w:rsidRPr="00F529E0">
              <w:rPr>
                <w:rFonts w:ascii="Arial" w:hAnsi="Arial" w:cs="Arial"/>
                <w:color w:val="000000"/>
                <w:sz w:val="18"/>
                <w:szCs w:val="18"/>
              </w:rPr>
              <w:t>Equity securities</w:t>
            </w:r>
          </w:p>
        </w:tc>
        <w:tc>
          <w:tcPr>
            <w:tcW w:w="1374" w:type="dxa"/>
            <w:shd w:val="clear" w:color="auto" w:fill="auto"/>
            <w:vAlign w:val="center"/>
          </w:tcPr>
          <w:p w14:paraId="548B40BD" w14:textId="45652AC8"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387</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344</w:t>
            </w:r>
          </w:p>
        </w:tc>
        <w:tc>
          <w:tcPr>
            <w:tcW w:w="1375" w:type="dxa"/>
            <w:shd w:val="clear" w:color="auto" w:fill="auto"/>
            <w:vAlign w:val="center"/>
          </w:tcPr>
          <w:p w14:paraId="7D3F86A5" w14:textId="55271B76"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cs/>
              </w:rPr>
              <w:t>-</w:t>
            </w:r>
          </w:p>
        </w:tc>
        <w:tc>
          <w:tcPr>
            <w:tcW w:w="1301" w:type="dxa"/>
            <w:shd w:val="clear" w:color="auto" w:fill="auto"/>
            <w:vAlign w:val="center"/>
          </w:tcPr>
          <w:p w14:paraId="091D6F0A" w14:textId="585571C8"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6</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696</w:t>
            </w:r>
          </w:p>
        </w:tc>
        <w:tc>
          <w:tcPr>
            <w:tcW w:w="1260" w:type="dxa"/>
            <w:shd w:val="clear" w:color="auto" w:fill="auto"/>
            <w:vAlign w:val="center"/>
          </w:tcPr>
          <w:p w14:paraId="4939994A" w14:textId="60FADF6B"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394</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040</w:t>
            </w:r>
          </w:p>
        </w:tc>
      </w:tr>
      <w:tr w:rsidR="00052396" w:rsidRPr="00F529E0" w14:paraId="51331229" w14:textId="77777777" w:rsidTr="00BB2E3D">
        <w:tc>
          <w:tcPr>
            <w:tcW w:w="3600" w:type="dxa"/>
            <w:shd w:val="clear" w:color="auto" w:fill="auto"/>
            <w:vAlign w:val="center"/>
          </w:tcPr>
          <w:p w14:paraId="692BD57F" w14:textId="77777777" w:rsidR="00052396" w:rsidRPr="00F529E0" w:rsidRDefault="00052396" w:rsidP="00052396">
            <w:pPr>
              <w:ind w:left="-84"/>
              <w:rPr>
                <w:rFonts w:ascii="Arial" w:hAnsi="Arial" w:cs="Arial"/>
                <w:b/>
                <w:bCs/>
                <w:color w:val="000000" w:themeColor="text1"/>
                <w:sz w:val="10"/>
                <w:szCs w:val="10"/>
              </w:rPr>
            </w:pPr>
          </w:p>
        </w:tc>
        <w:tc>
          <w:tcPr>
            <w:tcW w:w="1374" w:type="dxa"/>
            <w:shd w:val="clear" w:color="auto" w:fill="auto"/>
          </w:tcPr>
          <w:p w14:paraId="51AA5DA6" w14:textId="77777777" w:rsidR="00052396" w:rsidRPr="00F529E0" w:rsidRDefault="00052396" w:rsidP="00186130">
            <w:pPr>
              <w:ind w:left="-84"/>
              <w:rPr>
                <w:rFonts w:ascii="Arial" w:hAnsi="Arial" w:cs="Arial"/>
                <w:b/>
                <w:bCs/>
                <w:color w:val="000000" w:themeColor="text1"/>
                <w:sz w:val="10"/>
                <w:szCs w:val="10"/>
              </w:rPr>
            </w:pPr>
          </w:p>
        </w:tc>
        <w:tc>
          <w:tcPr>
            <w:tcW w:w="1375" w:type="dxa"/>
            <w:shd w:val="clear" w:color="auto" w:fill="auto"/>
          </w:tcPr>
          <w:p w14:paraId="0FD79475" w14:textId="77777777" w:rsidR="00052396" w:rsidRPr="00F529E0" w:rsidRDefault="00052396" w:rsidP="00186130">
            <w:pPr>
              <w:ind w:left="-84"/>
              <w:rPr>
                <w:rFonts w:ascii="Arial" w:hAnsi="Arial" w:cs="Arial"/>
                <w:b/>
                <w:bCs/>
                <w:color w:val="000000" w:themeColor="text1"/>
                <w:sz w:val="10"/>
                <w:szCs w:val="10"/>
              </w:rPr>
            </w:pPr>
          </w:p>
        </w:tc>
        <w:tc>
          <w:tcPr>
            <w:tcW w:w="1301" w:type="dxa"/>
            <w:shd w:val="clear" w:color="auto" w:fill="auto"/>
          </w:tcPr>
          <w:p w14:paraId="5C66F63D" w14:textId="77777777" w:rsidR="00052396" w:rsidRPr="00F529E0" w:rsidRDefault="00052396" w:rsidP="00186130">
            <w:pPr>
              <w:ind w:left="-84"/>
              <w:rPr>
                <w:rFonts w:ascii="Arial" w:hAnsi="Arial" w:cs="Arial"/>
                <w:b/>
                <w:bCs/>
                <w:color w:val="000000" w:themeColor="text1"/>
                <w:sz w:val="10"/>
                <w:szCs w:val="10"/>
              </w:rPr>
            </w:pPr>
          </w:p>
        </w:tc>
        <w:tc>
          <w:tcPr>
            <w:tcW w:w="1260" w:type="dxa"/>
            <w:shd w:val="clear" w:color="auto" w:fill="auto"/>
          </w:tcPr>
          <w:p w14:paraId="750162AA" w14:textId="77777777" w:rsidR="00052396" w:rsidRPr="00F529E0" w:rsidRDefault="00052396" w:rsidP="00186130">
            <w:pPr>
              <w:ind w:left="-84"/>
              <w:rPr>
                <w:rFonts w:ascii="Arial" w:hAnsi="Arial" w:cs="Arial"/>
                <w:b/>
                <w:bCs/>
                <w:color w:val="000000" w:themeColor="text1"/>
                <w:sz w:val="10"/>
                <w:szCs w:val="10"/>
              </w:rPr>
            </w:pPr>
          </w:p>
        </w:tc>
      </w:tr>
      <w:tr w:rsidR="00052396" w:rsidRPr="00F529E0" w14:paraId="5FDEE405" w14:textId="77777777" w:rsidTr="00BB2E3D">
        <w:tc>
          <w:tcPr>
            <w:tcW w:w="3600" w:type="dxa"/>
            <w:shd w:val="clear" w:color="auto" w:fill="auto"/>
            <w:vAlign w:val="center"/>
          </w:tcPr>
          <w:p w14:paraId="1158F974" w14:textId="77777777" w:rsidR="00186130" w:rsidRPr="00F529E0" w:rsidRDefault="00052396" w:rsidP="00186130">
            <w:pPr>
              <w:ind w:left="-78"/>
              <w:rPr>
                <w:rFonts w:ascii="Arial" w:hAnsi="Arial" w:cs="Arial"/>
                <w:b/>
                <w:bCs/>
                <w:color w:val="000000"/>
                <w:sz w:val="18"/>
                <w:szCs w:val="18"/>
              </w:rPr>
            </w:pPr>
            <w:r w:rsidRPr="00F529E0">
              <w:rPr>
                <w:rFonts w:ascii="Arial" w:hAnsi="Arial" w:cs="Arial"/>
                <w:b/>
                <w:bCs/>
                <w:color w:val="000000"/>
                <w:sz w:val="18"/>
                <w:szCs w:val="18"/>
              </w:rPr>
              <w:t xml:space="preserve">Financial assets measured at fair value </w:t>
            </w:r>
          </w:p>
          <w:p w14:paraId="226F3072" w14:textId="4E476F41" w:rsidR="00052396" w:rsidRPr="00F529E0" w:rsidRDefault="00186130" w:rsidP="00186130">
            <w:pPr>
              <w:ind w:left="-78"/>
              <w:rPr>
                <w:rFonts w:ascii="Arial" w:hAnsi="Arial" w:cs="Arial"/>
                <w:b/>
                <w:bCs/>
                <w:color w:val="000000"/>
                <w:sz w:val="18"/>
                <w:szCs w:val="18"/>
              </w:rPr>
            </w:pPr>
            <w:r w:rsidRPr="00F529E0">
              <w:rPr>
                <w:rFonts w:ascii="Arial" w:hAnsi="Arial" w:cs="Arial"/>
                <w:b/>
                <w:bCs/>
                <w:color w:val="000000"/>
                <w:sz w:val="18"/>
                <w:szCs w:val="18"/>
              </w:rPr>
              <w:t xml:space="preserve">   </w:t>
            </w:r>
            <w:r w:rsidR="00052396" w:rsidRPr="00F529E0">
              <w:rPr>
                <w:rFonts w:ascii="Arial" w:hAnsi="Arial" w:cs="Arial"/>
                <w:b/>
                <w:bCs/>
                <w:color w:val="000000"/>
                <w:sz w:val="18"/>
                <w:szCs w:val="18"/>
              </w:rPr>
              <w:t>through profit or loss</w:t>
            </w:r>
          </w:p>
        </w:tc>
        <w:tc>
          <w:tcPr>
            <w:tcW w:w="1374" w:type="dxa"/>
            <w:shd w:val="clear" w:color="auto" w:fill="auto"/>
            <w:vAlign w:val="center"/>
          </w:tcPr>
          <w:p w14:paraId="1EA25763"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auto"/>
            <w:vAlign w:val="center"/>
          </w:tcPr>
          <w:p w14:paraId="54FF3FDD"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auto"/>
            <w:vAlign w:val="center"/>
          </w:tcPr>
          <w:p w14:paraId="5F41E563"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auto"/>
            <w:vAlign w:val="center"/>
          </w:tcPr>
          <w:p w14:paraId="7E09FA93" w14:textId="77777777"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052396" w:rsidRPr="00F529E0" w14:paraId="211BD9D1" w14:textId="77777777" w:rsidTr="00BB2E3D">
        <w:tc>
          <w:tcPr>
            <w:tcW w:w="3600" w:type="dxa"/>
            <w:shd w:val="clear" w:color="auto" w:fill="auto"/>
            <w:vAlign w:val="center"/>
          </w:tcPr>
          <w:p w14:paraId="3847DD8F" w14:textId="111646C8" w:rsidR="00052396" w:rsidRPr="00F529E0" w:rsidRDefault="00052396" w:rsidP="00052396">
            <w:pPr>
              <w:ind w:left="-84"/>
              <w:rPr>
                <w:rFonts w:ascii="Arial" w:hAnsi="Arial" w:cs="Arial"/>
                <w:b/>
                <w:bCs/>
                <w:color w:val="000000"/>
                <w:sz w:val="18"/>
                <w:szCs w:val="18"/>
              </w:rPr>
            </w:pPr>
            <w:r w:rsidRPr="00F529E0">
              <w:rPr>
                <w:rFonts w:ascii="Arial" w:hAnsi="Arial" w:cs="Arial"/>
                <w:color w:val="000000"/>
                <w:sz w:val="18"/>
                <w:szCs w:val="18"/>
              </w:rPr>
              <w:t xml:space="preserve">Debt securities </w:t>
            </w:r>
          </w:p>
        </w:tc>
        <w:tc>
          <w:tcPr>
            <w:tcW w:w="1374" w:type="dxa"/>
            <w:shd w:val="clear" w:color="auto" w:fill="auto"/>
            <w:vAlign w:val="center"/>
          </w:tcPr>
          <w:p w14:paraId="380B8FD1" w14:textId="7ED94414"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cs/>
              </w:rPr>
              <w:t>-</w:t>
            </w:r>
          </w:p>
        </w:tc>
        <w:tc>
          <w:tcPr>
            <w:tcW w:w="1375" w:type="dxa"/>
            <w:shd w:val="clear" w:color="auto" w:fill="auto"/>
            <w:vAlign w:val="center"/>
          </w:tcPr>
          <w:p w14:paraId="2E9908BD" w14:textId="7015A946"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238</w:t>
            </w:r>
          </w:p>
        </w:tc>
        <w:tc>
          <w:tcPr>
            <w:tcW w:w="1301" w:type="dxa"/>
            <w:shd w:val="clear" w:color="auto" w:fill="auto"/>
            <w:vAlign w:val="center"/>
          </w:tcPr>
          <w:p w14:paraId="3FF0FCE6" w14:textId="0A0BE5EF"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210</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106</w:t>
            </w:r>
          </w:p>
        </w:tc>
        <w:tc>
          <w:tcPr>
            <w:tcW w:w="1260" w:type="dxa"/>
            <w:shd w:val="clear" w:color="auto" w:fill="auto"/>
            <w:vAlign w:val="center"/>
          </w:tcPr>
          <w:p w14:paraId="1B22CCE9" w14:textId="0580ACE9"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210</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344</w:t>
            </w:r>
          </w:p>
        </w:tc>
      </w:tr>
      <w:tr w:rsidR="00052396" w:rsidRPr="00F529E0" w14:paraId="76EC4DB0" w14:textId="77777777" w:rsidTr="00BB2E3D">
        <w:tc>
          <w:tcPr>
            <w:tcW w:w="3600" w:type="dxa"/>
            <w:shd w:val="clear" w:color="auto" w:fill="auto"/>
            <w:vAlign w:val="center"/>
          </w:tcPr>
          <w:p w14:paraId="75F106BC" w14:textId="6E519BBD" w:rsidR="00052396" w:rsidRPr="00F529E0" w:rsidRDefault="00052396" w:rsidP="00052396">
            <w:pPr>
              <w:ind w:left="-84"/>
              <w:rPr>
                <w:rFonts w:ascii="Arial" w:hAnsi="Arial" w:cs="Arial"/>
                <w:b/>
                <w:bCs/>
                <w:color w:val="000000"/>
                <w:sz w:val="18"/>
                <w:szCs w:val="18"/>
              </w:rPr>
            </w:pPr>
            <w:r w:rsidRPr="00F529E0">
              <w:rPr>
                <w:rFonts w:ascii="Arial" w:hAnsi="Arial" w:cs="Arial"/>
                <w:color w:val="000000"/>
                <w:sz w:val="18"/>
                <w:szCs w:val="18"/>
              </w:rPr>
              <w:t>Equity securities</w:t>
            </w:r>
          </w:p>
        </w:tc>
        <w:tc>
          <w:tcPr>
            <w:tcW w:w="1374" w:type="dxa"/>
            <w:tcBorders>
              <w:bottom w:val="single" w:sz="4" w:space="0" w:color="auto"/>
            </w:tcBorders>
            <w:shd w:val="clear" w:color="auto" w:fill="auto"/>
            <w:vAlign w:val="center"/>
          </w:tcPr>
          <w:p w14:paraId="3A9C5BEC" w14:textId="34762B21"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841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994</w:t>
            </w:r>
          </w:p>
        </w:tc>
        <w:tc>
          <w:tcPr>
            <w:tcW w:w="1375" w:type="dxa"/>
            <w:tcBorders>
              <w:bottom w:val="single" w:sz="4" w:space="0" w:color="auto"/>
            </w:tcBorders>
            <w:shd w:val="clear" w:color="auto" w:fill="auto"/>
            <w:vAlign w:val="center"/>
          </w:tcPr>
          <w:p w14:paraId="1B7F4FDE" w14:textId="34616B94"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cs/>
              </w:rPr>
              <w:t>-</w:t>
            </w:r>
          </w:p>
        </w:tc>
        <w:tc>
          <w:tcPr>
            <w:tcW w:w="1301" w:type="dxa"/>
            <w:tcBorders>
              <w:bottom w:val="single" w:sz="4" w:space="0" w:color="auto"/>
            </w:tcBorders>
            <w:shd w:val="clear" w:color="auto" w:fill="auto"/>
            <w:vAlign w:val="center"/>
          </w:tcPr>
          <w:p w14:paraId="7E27B709" w14:textId="1868D766"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cs/>
              </w:rPr>
              <w:t>-</w:t>
            </w:r>
          </w:p>
        </w:tc>
        <w:tc>
          <w:tcPr>
            <w:tcW w:w="1260" w:type="dxa"/>
            <w:tcBorders>
              <w:bottom w:val="single" w:sz="4" w:space="0" w:color="auto"/>
            </w:tcBorders>
            <w:shd w:val="clear" w:color="auto" w:fill="auto"/>
            <w:vAlign w:val="center"/>
          </w:tcPr>
          <w:p w14:paraId="54A5C7BC" w14:textId="091C143D"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841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994</w:t>
            </w:r>
          </w:p>
        </w:tc>
      </w:tr>
      <w:tr w:rsidR="00052396" w:rsidRPr="00F529E0" w14:paraId="0306B43D" w14:textId="77777777" w:rsidTr="00BB2E3D">
        <w:tc>
          <w:tcPr>
            <w:tcW w:w="3600" w:type="dxa"/>
            <w:shd w:val="clear" w:color="auto" w:fill="auto"/>
            <w:vAlign w:val="center"/>
          </w:tcPr>
          <w:p w14:paraId="450859BC" w14:textId="77777777" w:rsidR="00052396" w:rsidRPr="00F529E0" w:rsidRDefault="00052396" w:rsidP="00052396">
            <w:pPr>
              <w:ind w:left="-84"/>
              <w:rPr>
                <w:rFonts w:ascii="Arial" w:hAnsi="Arial" w:cs="Arial"/>
                <w:b/>
                <w:bCs/>
                <w:color w:val="000000" w:themeColor="text1"/>
                <w:sz w:val="10"/>
                <w:szCs w:val="10"/>
              </w:rPr>
            </w:pPr>
          </w:p>
        </w:tc>
        <w:tc>
          <w:tcPr>
            <w:tcW w:w="1374" w:type="dxa"/>
            <w:tcBorders>
              <w:top w:val="single" w:sz="4" w:space="0" w:color="auto"/>
            </w:tcBorders>
            <w:shd w:val="clear" w:color="auto" w:fill="auto"/>
            <w:vAlign w:val="center"/>
          </w:tcPr>
          <w:p w14:paraId="6C676B9E" w14:textId="77777777" w:rsidR="00052396" w:rsidRPr="00F529E0" w:rsidRDefault="00052396" w:rsidP="00186130">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center"/>
          </w:tcPr>
          <w:p w14:paraId="569882EF" w14:textId="77777777" w:rsidR="00052396" w:rsidRPr="00F529E0" w:rsidRDefault="00052396" w:rsidP="00186130">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center"/>
          </w:tcPr>
          <w:p w14:paraId="33E3F273" w14:textId="77777777" w:rsidR="00052396" w:rsidRPr="00F529E0" w:rsidRDefault="00052396" w:rsidP="00186130">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center"/>
          </w:tcPr>
          <w:p w14:paraId="4AD907A2" w14:textId="77777777" w:rsidR="00052396" w:rsidRPr="00F529E0" w:rsidRDefault="00052396" w:rsidP="00186130">
            <w:pPr>
              <w:ind w:left="-84"/>
              <w:rPr>
                <w:rFonts w:ascii="Arial" w:hAnsi="Arial" w:cs="Arial"/>
                <w:b/>
                <w:bCs/>
                <w:color w:val="000000" w:themeColor="text1"/>
                <w:sz w:val="10"/>
                <w:szCs w:val="10"/>
              </w:rPr>
            </w:pPr>
          </w:p>
        </w:tc>
      </w:tr>
      <w:tr w:rsidR="00052396" w:rsidRPr="00F529E0" w14:paraId="4D660EAE" w14:textId="77777777" w:rsidTr="00BB2E3D">
        <w:tc>
          <w:tcPr>
            <w:tcW w:w="3600" w:type="dxa"/>
            <w:shd w:val="clear" w:color="auto" w:fill="auto"/>
            <w:vAlign w:val="center"/>
          </w:tcPr>
          <w:p w14:paraId="1107D52C" w14:textId="2134A8CD" w:rsidR="00052396" w:rsidRPr="00F529E0" w:rsidRDefault="00052396" w:rsidP="00052396">
            <w:pPr>
              <w:ind w:left="-84"/>
              <w:rPr>
                <w:rFonts w:ascii="Arial" w:hAnsi="Arial" w:cs="Arial"/>
                <w:b/>
                <w:bCs/>
                <w:color w:val="000000"/>
                <w:sz w:val="18"/>
                <w:szCs w:val="18"/>
              </w:rPr>
            </w:pPr>
            <w:r w:rsidRPr="00F529E0">
              <w:rPr>
                <w:rFonts w:ascii="Arial" w:hAnsi="Arial" w:cs="Arial"/>
                <w:b/>
                <w:bCs/>
                <w:color w:val="000000"/>
                <w:sz w:val="18"/>
                <w:szCs w:val="18"/>
              </w:rPr>
              <w:t>Total financial assets</w:t>
            </w:r>
          </w:p>
        </w:tc>
        <w:tc>
          <w:tcPr>
            <w:tcW w:w="1374" w:type="dxa"/>
            <w:tcBorders>
              <w:bottom w:val="single" w:sz="4" w:space="0" w:color="auto"/>
            </w:tcBorders>
            <w:shd w:val="clear" w:color="auto" w:fill="auto"/>
            <w:vAlign w:val="center"/>
          </w:tcPr>
          <w:p w14:paraId="7489A783" w14:textId="2FD0064C"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1</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229</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338</w:t>
            </w:r>
          </w:p>
        </w:tc>
        <w:tc>
          <w:tcPr>
            <w:tcW w:w="1375" w:type="dxa"/>
            <w:tcBorders>
              <w:bottom w:val="single" w:sz="4" w:space="0" w:color="auto"/>
            </w:tcBorders>
            <w:shd w:val="clear" w:color="auto" w:fill="auto"/>
            <w:vAlign w:val="center"/>
          </w:tcPr>
          <w:p w14:paraId="5FEC4513" w14:textId="5A8E66F4"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2</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928</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072</w:t>
            </w:r>
          </w:p>
        </w:tc>
        <w:tc>
          <w:tcPr>
            <w:tcW w:w="1301" w:type="dxa"/>
            <w:tcBorders>
              <w:bottom w:val="single" w:sz="4" w:space="0" w:color="auto"/>
            </w:tcBorders>
            <w:shd w:val="clear" w:color="auto" w:fill="auto"/>
            <w:vAlign w:val="center"/>
          </w:tcPr>
          <w:p w14:paraId="0622C6BE" w14:textId="24107436"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216</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802</w:t>
            </w:r>
          </w:p>
        </w:tc>
        <w:tc>
          <w:tcPr>
            <w:tcW w:w="1260" w:type="dxa"/>
            <w:tcBorders>
              <w:bottom w:val="single" w:sz="4" w:space="0" w:color="auto"/>
            </w:tcBorders>
            <w:shd w:val="clear" w:color="auto" w:fill="auto"/>
            <w:vAlign w:val="center"/>
          </w:tcPr>
          <w:p w14:paraId="7F2F1C85" w14:textId="2646FFBB" w:rsidR="00052396" w:rsidRPr="00F529E0"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529E0">
              <w:rPr>
                <w:rFonts w:ascii="Arial" w:hAnsi="Arial" w:cs="Arial"/>
                <w:color w:val="000000" w:themeColor="text1"/>
                <w:sz w:val="18"/>
                <w:szCs w:val="18"/>
                <w:lang w:val="en-GB" w:bidi="th-TH"/>
              </w:rPr>
              <w:t>4</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374</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bidi="th-TH"/>
              </w:rPr>
              <w:t>212</w:t>
            </w:r>
          </w:p>
        </w:tc>
      </w:tr>
    </w:tbl>
    <w:p w14:paraId="77566CB0" w14:textId="77777777" w:rsidR="008E0EB2" w:rsidRPr="00F529E0" w:rsidRDefault="008E0EB2" w:rsidP="00186130">
      <w:pPr>
        <w:autoSpaceDE/>
        <w:autoSpaceDN/>
        <w:ind w:left="539"/>
        <w:jc w:val="thaiDistribute"/>
        <w:rPr>
          <w:rFonts w:ascii="Arial" w:hAnsi="Arial" w:cs="Arial"/>
          <w:color w:val="000000"/>
          <w:sz w:val="16"/>
          <w:szCs w:val="16"/>
          <w:shd w:val="clear" w:color="auto" w:fill="FFFFFF"/>
          <w:lang w:val="en-GB"/>
        </w:rPr>
      </w:pPr>
    </w:p>
    <w:p w14:paraId="6A715C12" w14:textId="502F59D0" w:rsidR="009E7FB7" w:rsidRPr="00F529E0" w:rsidRDefault="009E7FB7"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F529E0">
        <w:rPr>
          <w:rFonts w:ascii="Arial" w:hAnsi="Arial" w:cs="Arial"/>
          <w:b/>
          <w:bCs/>
          <w:color w:val="CF4A02"/>
          <w:sz w:val="18"/>
          <w:szCs w:val="18"/>
          <w:shd w:val="clear" w:color="auto" w:fill="FFFFFF"/>
        </w:rPr>
        <w:t>5.2</w:t>
      </w:r>
      <w:r w:rsidRPr="00F529E0">
        <w:rPr>
          <w:rFonts w:ascii="Arial" w:hAnsi="Arial" w:cs="Arial"/>
          <w:b/>
          <w:bCs/>
          <w:color w:val="CF4A02"/>
          <w:sz w:val="18"/>
          <w:szCs w:val="18"/>
          <w:shd w:val="clear" w:color="auto" w:fill="FFFFFF"/>
        </w:rPr>
        <w:tab/>
        <w:t>Valuation techniques used to measure fair value of financial assets</w:t>
      </w:r>
    </w:p>
    <w:p w14:paraId="19E605F1"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287EBB81" w14:textId="77777777" w:rsidR="009E7FB7" w:rsidRPr="00F529E0" w:rsidRDefault="009E7FB7" w:rsidP="009E7FB7">
      <w:pPr>
        <w:ind w:left="539"/>
        <w:jc w:val="both"/>
        <w:rPr>
          <w:rFonts w:ascii="Arial" w:eastAsia="Arial Unicode MS" w:hAnsi="Arial" w:cs="Arial"/>
          <w:color w:val="000000"/>
          <w:sz w:val="18"/>
          <w:szCs w:val="18"/>
          <w:u w:val="single"/>
        </w:rPr>
      </w:pPr>
      <w:r w:rsidRPr="00F529E0">
        <w:rPr>
          <w:rFonts w:ascii="Arial" w:hAnsi="Arial" w:cs="Arial"/>
          <w:color w:val="000000"/>
          <w:sz w:val="18"/>
          <w:szCs w:val="18"/>
          <w:u w:val="single"/>
        </w:rPr>
        <w:t>Valuation</w:t>
      </w:r>
      <w:r w:rsidRPr="00F529E0">
        <w:rPr>
          <w:rFonts w:ascii="Arial" w:eastAsia="Arial Unicode MS" w:hAnsi="Arial" w:cs="Arial"/>
          <w:color w:val="000000"/>
          <w:sz w:val="18"/>
          <w:szCs w:val="18"/>
          <w:u w:val="single"/>
        </w:rPr>
        <w:t xml:space="preserve"> techniques used to measure fair value level </w:t>
      </w:r>
      <w:r w:rsidRPr="00F529E0">
        <w:rPr>
          <w:rFonts w:ascii="Arial" w:eastAsia="Arial Unicode MS" w:hAnsi="Arial" w:cs="Arial"/>
          <w:color w:val="000000"/>
          <w:sz w:val="18"/>
          <w:szCs w:val="18"/>
          <w:u w:val="single"/>
          <w:lang w:val="en-GB"/>
        </w:rPr>
        <w:t>1</w:t>
      </w:r>
    </w:p>
    <w:p w14:paraId="20EC0C3F"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1A9E9233" w14:textId="68E5E830" w:rsidR="009E7FB7" w:rsidRPr="00F529E0" w:rsidRDefault="009E7FB7" w:rsidP="009E7FB7">
      <w:pPr>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Pr="00F529E0">
        <w:rPr>
          <w:rFonts w:ascii="Arial" w:hAnsi="Arial" w:cs="Arial"/>
          <w:color w:val="000000"/>
          <w:sz w:val="18"/>
          <w:szCs w:val="18"/>
          <w:shd w:val="clear" w:color="auto" w:fill="FFFFFF"/>
          <w:cs/>
          <w:lang w:bidi="th-TH"/>
        </w:rPr>
        <w:t xml:space="preserve"> </w:t>
      </w:r>
      <w:r w:rsidRPr="00F529E0">
        <w:rPr>
          <w:rFonts w:ascii="Arial" w:hAnsi="Arial" w:cs="Arial"/>
          <w:color w:val="000000"/>
          <w:sz w:val="18"/>
          <w:szCs w:val="18"/>
          <w:shd w:val="clear" w:color="auto" w:fill="FFFFFF"/>
          <w:lang w:val="en-GB" w:bidi="th-TH"/>
        </w:rPr>
        <w:t xml:space="preserve">and </w:t>
      </w:r>
      <w:r w:rsidRPr="00F529E0">
        <w:rPr>
          <w:rFonts w:ascii="Arial" w:hAnsi="Arial" w:cs="Arial"/>
          <w:color w:val="000000"/>
          <w:sz w:val="18"/>
          <w:szCs w:val="18"/>
          <w:lang w:val="en-GB"/>
        </w:rPr>
        <w:t>the Frankfurt Stock Exchange</w:t>
      </w:r>
      <w:r w:rsidR="009B6008">
        <w:rPr>
          <w:rFonts w:ascii="Arial" w:hAnsi="Arial" w:cs="Arial"/>
          <w:color w:val="000000"/>
          <w:sz w:val="18"/>
          <w:szCs w:val="18"/>
          <w:shd w:val="clear" w:color="auto" w:fill="FFFFFF"/>
        </w:rPr>
        <w:t xml:space="preserve"> </w:t>
      </w:r>
      <w:r w:rsidR="009B6008" w:rsidRPr="005B4286">
        <w:rPr>
          <w:rFonts w:ascii="Arial" w:hAnsi="Arial" w:cs="Arial"/>
          <w:color w:val="000000"/>
          <w:sz w:val="18"/>
          <w:szCs w:val="22"/>
          <w:lang w:val="en-GB" w:bidi="th-TH"/>
        </w:rPr>
        <w:t>d</w:t>
      </w:r>
      <w:r w:rsidR="009B6008" w:rsidRPr="005B4286">
        <w:rPr>
          <w:rFonts w:ascii="Arial" w:hAnsi="Arial" w:cs="Arial"/>
          <w:color w:val="000000"/>
          <w:sz w:val="18"/>
          <w:szCs w:val="18"/>
          <w:lang w:val="en-GB"/>
        </w:rPr>
        <w:t>epending on circumstances</w:t>
      </w:r>
      <w:r w:rsidR="009B6008" w:rsidRPr="005B4286">
        <w:rPr>
          <w:rFonts w:ascii="Arial" w:hAnsi="Arial" w:cs="Arial"/>
          <w:color w:val="000000"/>
          <w:sz w:val="18"/>
          <w:szCs w:val="18"/>
          <w:shd w:val="clear" w:color="auto" w:fill="FFFFFF"/>
        </w:rPr>
        <w:t>.</w:t>
      </w:r>
    </w:p>
    <w:p w14:paraId="505B62AD"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5CE570DF" w14:textId="77777777" w:rsidR="009E7FB7" w:rsidRPr="00F529E0" w:rsidRDefault="009E7FB7" w:rsidP="009E7FB7">
      <w:pPr>
        <w:ind w:left="539"/>
        <w:jc w:val="both"/>
        <w:rPr>
          <w:rFonts w:ascii="Arial" w:hAnsi="Arial" w:cs="Arial"/>
          <w:color w:val="000000"/>
          <w:sz w:val="18"/>
          <w:szCs w:val="18"/>
          <w:u w:val="single"/>
        </w:rPr>
      </w:pPr>
      <w:r w:rsidRPr="00F529E0">
        <w:rPr>
          <w:rFonts w:ascii="Arial" w:hAnsi="Arial" w:cs="Arial"/>
          <w:color w:val="000000"/>
          <w:sz w:val="18"/>
          <w:szCs w:val="18"/>
          <w:u w:val="single"/>
        </w:rPr>
        <w:t>Valuation techniques used to measure fair value level 2</w:t>
      </w:r>
    </w:p>
    <w:p w14:paraId="6927F5AC"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3D08BF72" w14:textId="77777777" w:rsidR="009E7FB7" w:rsidRPr="00F529E0" w:rsidRDefault="009E7FB7" w:rsidP="009E7FB7">
      <w:pPr>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 xml:space="preserve">Fair value of </w:t>
      </w:r>
      <w:r w:rsidRPr="00F529E0">
        <w:rPr>
          <w:rFonts w:ascii="Arial" w:hAnsi="Arial" w:cs="Arial"/>
          <w:color w:val="000000"/>
          <w:sz w:val="18"/>
          <w:szCs w:val="18"/>
          <w:shd w:val="clear" w:color="auto" w:fill="FFFFFF"/>
        </w:rPr>
        <w:t xml:space="preserve">debt </w:t>
      </w:r>
      <w:r w:rsidRPr="00F529E0">
        <w:rPr>
          <w:rFonts w:ascii="Arial" w:hAnsi="Arial" w:cs="Arial"/>
          <w:color w:val="000000"/>
          <w:sz w:val="18"/>
          <w:szCs w:val="18"/>
          <w:shd w:val="clear" w:color="auto" w:fill="FFFFFF"/>
          <w:lang w:val="en-GB"/>
        </w:rPr>
        <w:t>securities</w:t>
      </w:r>
      <w:r w:rsidRPr="00F529E0">
        <w:rPr>
          <w:rFonts w:ascii="Arial" w:hAnsi="Arial" w:cs="Arial"/>
          <w:color w:val="000000"/>
          <w:sz w:val="18"/>
          <w:szCs w:val="18"/>
          <w:shd w:val="clear" w:color="auto" w:fill="FFFFFF"/>
        </w:rPr>
        <w:t xml:space="preserve"> in level two </w:t>
      </w:r>
      <w:r w:rsidRPr="00F529E0">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4734C617" w14:textId="77777777" w:rsidR="009E7FB7" w:rsidRPr="00F529E0" w:rsidRDefault="009E7FB7" w:rsidP="009E7FB7">
      <w:pPr>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 xml:space="preserve">Fair value of debt securities </w:t>
      </w:r>
      <w:r w:rsidRPr="00F529E0">
        <w:rPr>
          <w:rFonts w:ascii="Arial" w:hAnsi="Arial" w:cs="Arial"/>
          <w:color w:val="000000"/>
          <w:sz w:val="18"/>
          <w:szCs w:val="18"/>
          <w:shd w:val="clear" w:color="auto" w:fill="FFFFFF"/>
        </w:rPr>
        <w:t>in level two are</w:t>
      </w:r>
      <w:r w:rsidRPr="00F529E0">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71BA9ACB" w14:textId="77777777" w:rsidR="009E7FB7" w:rsidRPr="00F529E0" w:rsidRDefault="009E7FB7" w:rsidP="009E7FB7">
      <w:pPr>
        <w:ind w:left="539"/>
        <w:jc w:val="both"/>
        <w:rPr>
          <w:rFonts w:ascii="Arial" w:hAnsi="Arial" w:cs="Arial"/>
          <w:color w:val="000000"/>
          <w:sz w:val="18"/>
          <w:szCs w:val="18"/>
          <w:u w:val="single"/>
        </w:rPr>
      </w:pPr>
      <w:r w:rsidRPr="00F529E0">
        <w:rPr>
          <w:rFonts w:ascii="Arial" w:hAnsi="Arial" w:cs="Arial"/>
          <w:color w:val="000000"/>
          <w:sz w:val="18"/>
          <w:szCs w:val="18"/>
          <w:u w:val="single"/>
        </w:rPr>
        <w:t>Valuation techniques used to measure fair value level 3</w:t>
      </w:r>
    </w:p>
    <w:p w14:paraId="1ED1533C"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5F72F771" w14:textId="77777777" w:rsidR="009E7FB7" w:rsidRPr="00F529E0" w:rsidRDefault="009E7FB7" w:rsidP="009E7FB7">
      <w:pPr>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292A75">
        <w:rPr>
          <w:rFonts w:ascii="Arial" w:hAnsi="Arial" w:cs="Arial"/>
          <w:color w:val="000000"/>
          <w:spacing w:val="-2"/>
          <w:sz w:val="18"/>
          <w:szCs w:val="18"/>
          <w:shd w:val="clear" w:color="auto" w:fill="FFFFFF"/>
          <w:lang w:val="en-GB"/>
        </w:rPr>
        <w:t>purposes, including Level 3 fair values</w:t>
      </w:r>
      <w:r w:rsidRPr="00292A75">
        <w:rPr>
          <w:rFonts w:ascii="Arial" w:hAnsi="Arial" w:cs="Arial"/>
          <w:color w:val="000000"/>
          <w:spacing w:val="-2"/>
          <w:sz w:val="18"/>
          <w:szCs w:val="18"/>
          <w:shd w:val="clear" w:color="auto" w:fill="FFFFFF"/>
          <w:cs/>
          <w:lang w:val="en-GB"/>
        </w:rPr>
        <w:t xml:space="preserve">. </w:t>
      </w:r>
      <w:r w:rsidRPr="00292A75">
        <w:rPr>
          <w:rFonts w:ascii="Arial" w:hAnsi="Arial" w:cs="Arial"/>
          <w:color w:val="000000"/>
          <w:spacing w:val="-2"/>
          <w:sz w:val="18"/>
          <w:szCs w:val="18"/>
          <w:shd w:val="clear" w:color="auto" w:fill="FFFFFF"/>
          <w:lang w:val="en-GB"/>
        </w:rPr>
        <w:t>Appropriate valuation techniques and unobservable inputs are selectively</w:t>
      </w:r>
      <w:r w:rsidRPr="00F529E0">
        <w:rPr>
          <w:rFonts w:ascii="Arial" w:hAnsi="Arial" w:cs="Arial"/>
          <w:color w:val="000000"/>
          <w:sz w:val="18"/>
          <w:szCs w:val="18"/>
          <w:shd w:val="clear" w:color="auto" w:fill="FFFFFF"/>
          <w:lang w:val="en-GB"/>
        </w:rPr>
        <w:t xml:space="preserve"> </w:t>
      </w:r>
      <w:r w:rsidRPr="00292A75">
        <w:rPr>
          <w:rFonts w:ascii="Arial" w:hAnsi="Arial" w:cs="Arial"/>
          <w:color w:val="000000"/>
          <w:spacing w:val="-4"/>
          <w:sz w:val="18"/>
          <w:szCs w:val="18"/>
          <w:shd w:val="clear" w:color="auto" w:fill="FFFFFF"/>
          <w:lang w:val="en-GB"/>
        </w:rPr>
        <w:t>used based on the characteristic of financial assets</w:t>
      </w:r>
      <w:r w:rsidRPr="00292A75">
        <w:rPr>
          <w:rFonts w:ascii="Arial" w:hAnsi="Arial" w:cs="Arial"/>
          <w:color w:val="000000"/>
          <w:spacing w:val="-4"/>
          <w:sz w:val="18"/>
          <w:szCs w:val="18"/>
          <w:shd w:val="clear" w:color="auto" w:fill="FFFFFF"/>
          <w:cs/>
          <w:lang w:val="en-GB"/>
        </w:rPr>
        <w:t xml:space="preserve">. </w:t>
      </w:r>
      <w:r w:rsidRPr="00292A75">
        <w:rPr>
          <w:rFonts w:ascii="Arial" w:hAnsi="Arial" w:cs="Arial"/>
          <w:color w:val="000000"/>
          <w:spacing w:val="-4"/>
          <w:sz w:val="18"/>
          <w:szCs w:val="18"/>
          <w:shd w:val="clear" w:color="auto" w:fill="FFFFFF"/>
          <w:lang w:val="en-GB"/>
        </w:rPr>
        <w:t>The valuation of Level 3 fair value is reviewed and approved by</w:t>
      </w:r>
      <w:r w:rsidRPr="00F529E0">
        <w:rPr>
          <w:rFonts w:ascii="Arial" w:hAnsi="Arial" w:cs="Arial"/>
          <w:color w:val="000000"/>
          <w:sz w:val="18"/>
          <w:szCs w:val="18"/>
          <w:shd w:val="clear" w:color="auto" w:fill="FFFFFF"/>
          <w:lang w:val="en-GB"/>
        </w:rPr>
        <w:t xml:space="preserve"> management for financial reporting purposes</w:t>
      </w:r>
      <w:r w:rsidRPr="00F529E0">
        <w:rPr>
          <w:rFonts w:ascii="Arial" w:hAnsi="Arial" w:cs="Arial"/>
          <w:color w:val="000000"/>
          <w:sz w:val="18"/>
          <w:szCs w:val="18"/>
          <w:shd w:val="clear" w:color="auto" w:fill="FFFFFF"/>
          <w:cs/>
          <w:lang w:val="en-GB"/>
        </w:rPr>
        <w:t>.</w:t>
      </w:r>
    </w:p>
    <w:p w14:paraId="588B914D"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7D521C59" w14:textId="77777777" w:rsidR="009E7FB7" w:rsidRPr="00F529E0" w:rsidRDefault="009E7FB7" w:rsidP="009E7FB7">
      <w:pPr>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F529E0" w:rsidRDefault="009E7FB7" w:rsidP="00186130">
      <w:pPr>
        <w:autoSpaceDE/>
        <w:autoSpaceDN/>
        <w:ind w:left="539"/>
        <w:jc w:val="thaiDistribute"/>
        <w:rPr>
          <w:rFonts w:ascii="Arial" w:hAnsi="Arial" w:cs="Arial"/>
          <w:color w:val="000000"/>
          <w:sz w:val="16"/>
          <w:szCs w:val="16"/>
          <w:shd w:val="clear" w:color="auto" w:fill="FFFFFF"/>
          <w:lang w:val="en-GB"/>
        </w:rPr>
      </w:pPr>
    </w:p>
    <w:p w14:paraId="43390359" w14:textId="77777777" w:rsidR="009E7FB7" w:rsidRPr="00F529E0" w:rsidRDefault="009E7FB7" w:rsidP="009E7FB7">
      <w:pPr>
        <w:autoSpaceDE/>
        <w:autoSpaceDN/>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 xml:space="preserve">There was no transfer between levels during the </w:t>
      </w:r>
      <w:r w:rsidRPr="00F529E0">
        <w:rPr>
          <w:rFonts w:ascii="Arial" w:hAnsi="Arial" w:cs="Arial"/>
          <w:color w:val="000000"/>
          <w:sz w:val="18"/>
          <w:szCs w:val="18"/>
          <w:shd w:val="clear" w:color="auto" w:fill="FFFFFF"/>
          <w:lang w:val="en-GB" w:bidi="th-TH"/>
        </w:rPr>
        <w:t>period</w:t>
      </w:r>
      <w:r w:rsidRPr="00F529E0">
        <w:rPr>
          <w:rFonts w:ascii="Arial" w:hAnsi="Arial" w:cs="Arial"/>
          <w:color w:val="000000"/>
          <w:sz w:val="18"/>
          <w:szCs w:val="18"/>
          <w:shd w:val="clear" w:color="auto" w:fill="FFFFFF"/>
          <w:lang w:val="en-GB"/>
        </w:rPr>
        <w:t>.</w:t>
      </w:r>
    </w:p>
    <w:p w14:paraId="7D424EE3" w14:textId="77777777" w:rsidR="009E7FB7" w:rsidRPr="00F529E0" w:rsidRDefault="009E7FB7" w:rsidP="009E7FB7">
      <w:pPr>
        <w:autoSpaceDE/>
        <w:autoSpaceDN/>
        <w:ind w:left="539"/>
        <w:jc w:val="thaiDistribute"/>
        <w:rPr>
          <w:rFonts w:ascii="Arial" w:hAnsi="Arial" w:cs="Arial"/>
          <w:color w:val="000000"/>
          <w:sz w:val="16"/>
          <w:szCs w:val="16"/>
          <w:shd w:val="clear" w:color="auto" w:fill="FFFFFF"/>
          <w:lang w:val="en-GB"/>
        </w:rPr>
      </w:pPr>
    </w:p>
    <w:p w14:paraId="0E31694C" w14:textId="5B06429F" w:rsidR="00952560" w:rsidRDefault="009E7FB7" w:rsidP="008E0EB2">
      <w:pPr>
        <w:autoSpaceDE/>
        <w:autoSpaceDN/>
        <w:ind w:left="539"/>
        <w:jc w:val="thaiDistribute"/>
        <w:rPr>
          <w:rFonts w:ascii="Arial" w:hAnsi="Arial" w:cs="Arial"/>
          <w:color w:val="000000"/>
          <w:sz w:val="18"/>
          <w:szCs w:val="18"/>
          <w:shd w:val="clear" w:color="auto" w:fill="FFFFFF"/>
          <w:lang w:val="en-GB"/>
        </w:rPr>
      </w:pPr>
      <w:r w:rsidRPr="00F529E0">
        <w:rPr>
          <w:rFonts w:ascii="Arial" w:hAnsi="Arial" w:cs="Arial"/>
          <w:color w:val="000000"/>
          <w:sz w:val="18"/>
          <w:szCs w:val="18"/>
          <w:shd w:val="clear" w:color="auto" w:fill="FFFFFF"/>
          <w:lang w:val="en-GB"/>
        </w:rPr>
        <w:t>There was no change in valuation techniques during the period.</w:t>
      </w:r>
    </w:p>
    <w:p w14:paraId="1A36ADF9" w14:textId="77777777" w:rsidR="00952560" w:rsidRDefault="00952560">
      <w:pPr>
        <w:autoSpaceDE/>
        <w:autoSpaceDN/>
        <w:rPr>
          <w:rFonts w:ascii="Arial" w:hAnsi="Arial" w:cs="Arial"/>
          <w:color w:val="000000"/>
          <w:sz w:val="18"/>
          <w:szCs w:val="18"/>
          <w:shd w:val="clear" w:color="auto" w:fill="FFFFFF"/>
          <w:lang w:val="en-GB"/>
        </w:rPr>
      </w:pPr>
      <w:r>
        <w:rPr>
          <w:rFonts w:ascii="Arial" w:hAnsi="Arial" w:cs="Arial"/>
          <w:color w:val="000000"/>
          <w:sz w:val="18"/>
          <w:szCs w:val="18"/>
          <w:shd w:val="clear" w:color="auto" w:fill="FFFFFF"/>
          <w:lang w:val="en-GB"/>
        </w:rPr>
        <w:br w:type="page"/>
      </w:r>
    </w:p>
    <w:p w14:paraId="1EB68482" w14:textId="77777777" w:rsidR="009E7FB7" w:rsidRPr="008E0EB2" w:rsidRDefault="009E7FB7" w:rsidP="00292A75">
      <w:pPr>
        <w:autoSpaceDE/>
        <w:autoSpaceDN/>
        <w:jc w:val="thaiDistribute"/>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F529E0" w14:paraId="02C58061" w14:textId="77777777" w:rsidTr="00F2288E">
        <w:trPr>
          <w:trHeight w:val="368"/>
        </w:trPr>
        <w:tc>
          <w:tcPr>
            <w:tcW w:w="9475" w:type="dxa"/>
            <w:shd w:val="clear" w:color="auto" w:fill="FFA543"/>
            <w:vAlign w:val="center"/>
          </w:tcPr>
          <w:p w14:paraId="1684E157" w14:textId="26B85E79" w:rsidR="009E7FB7" w:rsidRPr="00F529E0" w:rsidRDefault="009E7FB7"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hAnsi="Arial" w:cs="Arial"/>
                <w:b/>
                <w:bCs/>
                <w:color w:val="FFFFFF" w:themeColor="background1"/>
                <w:sz w:val="18"/>
                <w:szCs w:val="18"/>
              </w:rPr>
              <w:t>Cash and cash equivalents, net</w:t>
            </w:r>
          </w:p>
        </w:tc>
      </w:tr>
    </w:tbl>
    <w:p w14:paraId="1E7FCD72" w14:textId="2E044A14" w:rsidR="00116C92" w:rsidRPr="00292A75" w:rsidRDefault="00116C92" w:rsidP="00292A75">
      <w:pPr>
        <w:autoSpaceDE/>
        <w:autoSpaceDN/>
        <w:rPr>
          <w:rFonts w:ascii="Arial" w:eastAsia="Arial Unicode MS" w:hAnsi="Arial" w:cs="Arial"/>
          <w:color w:val="000000"/>
          <w:sz w:val="16"/>
          <w:szCs w:val="16"/>
          <w:lang w:val="en-GB" w:bidi="th-TH"/>
        </w:rPr>
      </w:pPr>
    </w:p>
    <w:p w14:paraId="51753F53" w14:textId="7D001058" w:rsidR="009E7FB7" w:rsidRPr="00F529E0" w:rsidRDefault="009E7FB7" w:rsidP="009E7FB7">
      <w:pPr>
        <w:jc w:val="thaiDistribute"/>
        <w:rPr>
          <w:rFonts w:ascii="Arial" w:eastAsia="Arial Unicode MS" w:hAnsi="Arial" w:cs="Arial"/>
          <w:color w:val="000000" w:themeColor="text1"/>
          <w:sz w:val="18"/>
          <w:szCs w:val="18"/>
          <w:lang w:val="en-GB" w:bidi="th-TH"/>
        </w:rPr>
      </w:pPr>
      <w:r w:rsidRPr="00F529E0">
        <w:rPr>
          <w:rFonts w:ascii="Arial" w:eastAsia="Arial Unicode MS" w:hAnsi="Arial" w:cs="Arial"/>
          <w:color w:val="000000" w:themeColor="text1"/>
          <w:sz w:val="18"/>
          <w:szCs w:val="18"/>
          <w:lang w:val="en-GB" w:bidi="th-TH"/>
        </w:rPr>
        <w:t xml:space="preserve">Cash and cash equivalents, net as </w:t>
      </w:r>
      <w:proofErr w:type="gramStart"/>
      <w:r w:rsidRPr="00F529E0">
        <w:rPr>
          <w:rFonts w:ascii="Arial" w:eastAsia="Arial Unicode MS" w:hAnsi="Arial" w:cs="Arial"/>
          <w:color w:val="000000" w:themeColor="text1"/>
          <w:sz w:val="18"/>
          <w:szCs w:val="18"/>
          <w:lang w:val="en-GB" w:bidi="th-TH"/>
        </w:rPr>
        <w:t>at</w:t>
      </w:r>
      <w:proofErr w:type="gramEnd"/>
      <w:r w:rsidRPr="00F529E0">
        <w:rPr>
          <w:rFonts w:ascii="Arial" w:eastAsia="Arial Unicode MS" w:hAnsi="Arial" w:cs="Arial"/>
          <w:color w:val="000000" w:themeColor="text1"/>
          <w:sz w:val="18"/>
          <w:szCs w:val="18"/>
          <w:lang w:val="en-GB" w:bidi="th-TH"/>
        </w:rPr>
        <w:t xml:space="preserve"> </w:t>
      </w:r>
      <w:r w:rsidR="004B1B1A" w:rsidRPr="00F529E0">
        <w:rPr>
          <w:rFonts w:ascii="Arial" w:eastAsia="Arial Unicode MS" w:hAnsi="Arial" w:cs="Arial"/>
          <w:color w:val="000000" w:themeColor="text1"/>
          <w:sz w:val="18"/>
          <w:szCs w:val="18"/>
          <w:lang w:val="en-GB" w:bidi="th-TH"/>
        </w:rPr>
        <w:t>30 September</w:t>
      </w:r>
      <w:r w:rsidR="00924AF9" w:rsidRPr="00F529E0">
        <w:rPr>
          <w:rFonts w:ascii="Arial" w:eastAsia="Arial Unicode MS" w:hAnsi="Arial" w:cs="Arial"/>
          <w:color w:val="000000" w:themeColor="text1"/>
          <w:sz w:val="18"/>
          <w:szCs w:val="18"/>
          <w:lang w:val="en-GB" w:bidi="th-TH"/>
        </w:rPr>
        <w:t xml:space="preserve"> 2022</w:t>
      </w:r>
      <w:r w:rsidRPr="00F529E0">
        <w:rPr>
          <w:rFonts w:ascii="Arial" w:eastAsia="Arial Unicode MS" w:hAnsi="Arial" w:cs="Arial"/>
          <w:color w:val="000000" w:themeColor="text1"/>
          <w:sz w:val="18"/>
          <w:szCs w:val="18"/>
          <w:lang w:val="en-GB" w:bidi="th-TH"/>
        </w:rPr>
        <w:t xml:space="preserve"> and </w:t>
      </w:r>
      <w:r w:rsidR="00423C54" w:rsidRPr="00F529E0">
        <w:rPr>
          <w:rFonts w:ascii="Arial" w:eastAsia="Arial Unicode MS" w:hAnsi="Arial" w:cs="Arial"/>
          <w:color w:val="000000" w:themeColor="text1"/>
          <w:sz w:val="18"/>
          <w:szCs w:val="18"/>
          <w:lang w:val="en-GB" w:bidi="th-TH"/>
        </w:rPr>
        <w:t>31 December 2021</w:t>
      </w:r>
      <w:r w:rsidRPr="00F529E0">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292A75" w:rsidRDefault="000C350E" w:rsidP="00292A75">
      <w:pPr>
        <w:autoSpaceDE/>
        <w:autoSpaceDN/>
        <w:rPr>
          <w:rFonts w:ascii="Arial" w:eastAsia="Arial Unicode MS" w:hAnsi="Arial" w:cs="Arial"/>
          <w:color w:val="000000"/>
          <w:sz w:val="16"/>
          <w:szCs w:val="16"/>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F529E0" w14:paraId="0663DEDA" w14:textId="77777777" w:rsidTr="00BB2E3D">
        <w:tc>
          <w:tcPr>
            <w:tcW w:w="3202" w:type="dxa"/>
            <w:tcBorders>
              <w:top w:val="nil"/>
              <w:left w:val="nil"/>
              <w:bottom w:val="nil"/>
              <w:right w:val="nil"/>
            </w:tcBorders>
            <w:vAlign w:val="center"/>
          </w:tcPr>
          <w:p w14:paraId="691D93FC" w14:textId="77777777" w:rsidR="009E7FB7" w:rsidRPr="00F529E0"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nil"/>
              <w:left w:val="nil"/>
              <w:bottom w:val="single" w:sz="4" w:space="0" w:color="auto"/>
              <w:right w:val="nil"/>
            </w:tcBorders>
            <w:vAlign w:val="center"/>
          </w:tcPr>
          <w:p w14:paraId="37CA0DB5" w14:textId="77777777" w:rsidR="00AD048B" w:rsidRPr="00F529E0" w:rsidRDefault="009E7FB7" w:rsidP="00A01654">
            <w:pPr>
              <w:pStyle w:val="a"/>
              <w:ind w:right="-72"/>
              <w:jc w:val="center"/>
              <w:rPr>
                <w:rFonts w:ascii="Arial" w:hAnsi="Arial" w:cs="Arial"/>
                <w:b/>
                <w:bCs/>
                <w:color w:val="000000" w:themeColor="text1"/>
                <w:sz w:val="18"/>
                <w:szCs w:val="18"/>
                <w:shd w:val="clear" w:color="auto" w:fill="FFFFFF"/>
              </w:rPr>
            </w:pPr>
            <w:r w:rsidRPr="00F529E0">
              <w:rPr>
                <w:rFonts w:ascii="Arial" w:hAnsi="Arial" w:cs="Arial"/>
                <w:b/>
                <w:bCs/>
                <w:color w:val="000000" w:themeColor="text1"/>
                <w:sz w:val="18"/>
                <w:szCs w:val="18"/>
                <w:shd w:val="clear" w:color="auto" w:fill="FFFFFF"/>
              </w:rPr>
              <w:t xml:space="preserve">Consolidated </w:t>
            </w:r>
          </w:p>
          <w:p w14:paraId="2EC31818" w14:textId="1AF15802" w:rsidR="009E7FB7" w:rsidRPr="00F529E0" w:rsidRDefault="009E7FB7" w:rsidP="00E12C94">
            <w:pPr>
              <w:pStyle w:val="a"/>
              <w:tabs>
                <w:tab w:val="decimal" w:pos="1408"/>
              </w:tabs>
              <w:ind w:right="-72"/>
              <w:jc w:val="center"/>
              <w:rPr>
                <w:rFonts w:ascii="Arial" w:hAnsi="Arial" w:cs="Arial"/>
                <w:b/>
                <w:bCs/>
                <w:color w:val="000000" w:themeColor="text1"/>
                <w:sz w:val="18"/>
                <w:szCs w:val="18"/>
                <w:cs/>
              </w:rPr>
            </w:pPr>
            <w:r w:rsidRPr="00F529E0">
              <w:rPr>
                <w:rFonts w:ascii="Arial" w:hAnsi="Arial" w:cs="Arial"/>
                <w:b/>
                <w:bCs/>
                <w:color w:val="000000" w:themeColor="text1"/>
                <w:sz w:val="18"/>
                <w:szCs w:val="18"/>
                <w:shd w:val="clear" w:color="auto" w:fill="FFFFFF"/>
              </w:rPr>
              <w:t>financial information</w:t>
            </w:r>
          </w:p>
        </w:tc>
        <w:tc>
          <w:tcPr>
            <w:tcW w:w="3200" w:type="dxa"/>
            <w:gridSpan w:val="2"/>
            <w:tcBorders>
              <w:top w:val="nil"/>
              <w:left w:val="nil"/>
              <w:bottom w:val="single" w:sz="4" w:space="0" w:color="auto"/>
              <w:right w:val="nil"/>
            </w:tcBorders>
            <w:vAlign w:val="center"/>
          </w:tcPr>
          <w:p w14:paraId="47239EBC" w14:textId="77777777" w:rsidR="00AD048B" w:rsidRPr="00F529E0" w:rsidRDefault="009E7FB7" w:rsidP="00A01654">
            <w:pPr>
              <w:pStyle w:val="a"/>
              <w:ind w:right="-72"/>
              <w:jc w:val="center"/>
              <w:rPr>
                <w:rFonts w:ascii="Arial" w:hAnsi="Arial" w:cs="Arial"/>
                <w:b/>
                <w:bCs/>
                <w:color w:val="000000" w:themeColor="text1"/>
                <w:sz w:val="18"/>
                <w:szCs w:val="18"/>
                <w:shd w:val="clear" w:color="auto" w:fill="FFFFFF"/>
              </w:rPr>
            </w:pPr>
            <w:r w:rsidRPr="00F529E0">
              <w:rPr>
                <w:rFonts w:ascii="Arial" w:hAnsi="Arial" w:cs="Arial"/>
                <w:b/>
                <w:bCs/>
                <w:color w:val="000000" w:themeColor="text1"/>
                <w:sz w:val="18"/>
                <w:szCs w:val="18"/>
                <w:shd w:val="clear" w:color="auto" w:fill="FFFFFF"/>
              </w:rPr>
              <w:t xml:space="preserve">Separate </w:t>
            </w:r>
          </w:p>
          <w:p w14:paraId="0D8019A1" w14:textId="325377B1" w:rsidR="009E7FB7" w:rsidRPr="00F529E0" w:rsidRDefault="009E7FB7" w:rsidP="00E12C94">
            <w:pPr>
              <w:pStyle w:val="a"/>
              <w:tabs>
                <w:tab w:val="decimal" w:pos="1408"/>
              </w:tabs>
              <w:ind w:right="-72"/>
              <w:jc w:val="center"/>
              <w:rPr>
                <w:rFonts w:ascii="Arial" w:hAnsi="Arial" w:cs="Arial"/>
                <w:b/>
                <w:bCs/>
                <w:color w:val="000000" w:themeColor="text1"/>
                <w:sz w:val="18"/>
                <w:szCs w:val="18"/>
                <w:cs/>
              </w:rPr>
            </w:pPr>
            <w:r w:rsidRPr="00F529E0">
              <w:rPr>
                <w:rFonts w:ascii="Arial" w:hAnsi="Arial" w:cs="Arial"/>
                <w:b/>
                <w:bCs/>
                <w:color w:val="000000" w:themeColor="text1"/>
                <w:sz w:val="18"/>
                <w:szCs w:val="18"/>
                <w:shd w:val="clear" w:color="auto" w:fill="FFFFFF"/>
              </w:rPr>
              <w:t>financial information</w:t>
            </w:r>
          </w:p>
        </w:tc>
      </w:tr>
      <w:tr w:rsidR="009E7FB7" w:rsidRPr="00F529E0" w14:paraId="6D3F2383" w14:textId="77777777" w:rsidTr="00BB2E3D">
        <w:tc>
          <w:tcPr>
            <w:tcW w:w="3202" w:type="dxa"/>
            <w:tcBorders>
              <w:top w:val="nil"/>
              <w:left w:val="nil"/>
              <w:bottom w:val="nil"/>
              <w:right w:val="nil"/>
            </w:tcBorders>
            <w:vAlign w:val="center"/>
          </w:tcPr>
          <w:p w14:paraId="40690EDD" w14:textId="77777777" w:rsidR="009E7FB7" w:rsidRPr="00F529E0"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F529E0" w:rsidRDefault="009E7FB7" w:rsidP="00E12C94">
            <w:pPr>
              <w:pStyle w:val="a"/>
              <w:tabs>
                <w:tab w:val="decimal" w:pos="1408"/>
              </w:tabs>
              <w:ind w:left="2"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F529E0" w:rsidRDefault="009E7FB7" w:rsidP="00E12C94">
            <w:pPr>
              <w:pStyle w:val="a"/>
              <w:tabs>
                <w:tab w:val="decimal" w:pos="1197"/>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F529E0" w:rsidRDefault="009E7FB7" w:rsidP="00E12C94">
            <w:pPr>
              <w:pStyle w:val="a"/>
              <w:tabs>
                <w:tab w:val="decimal" w:pos="1408"/>
              </w:tabs>
              <w:ind w:left="2"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F529E0" w:rsidRDefault="009E7FB7" w:rsidP="00E12C94">
            <w:pPr>
              <w:pStyle w:val="a"/>
              <w:tabs>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(Audited)</w:t>
            </w:r>
          </w:p>
        </w:tc>
      </w:tr>
      <w:tr w:rsidR="009E7FB7" w:rsidRPr="00F529E0" w14:paraId="2DA76EAD" w14:textId="77777777" w:rsidTr="00BB2E3D">
        <w:tc>
          <w:tcPr>
            <w:tcW w:w="3202" w:type="dxa"/>
            <w:tcBorders>
              <w:top w:val="nil"/>
              <w:left w:val="nil"/>
              <w:bottom w:val="nil"/>
              <w:right w:val="nil"/>
            </w:tcBorders>
            <w:vAlign w:val="center"/>
          </w:tcPr>
          <w:p w14:paraId="2A42520D" w14:textId="77777777" w:rsidR="009E7FB7" w:rsidRPr="00F529E0"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nil"/>
              <w:right w:val="nil"/>
            </w:tcBorders>
            <w:vAlign w:val="center"/>
          </w:tcPr>
          <w:p w14:paraId="4D528122" w14:textId="73FB931D" w:rsidR="009E7FB7" w:rsidRPr="00F529E0" w:rsidRDefault="004B1B1A" w:rsidP="00E12C94">
            <w:pPr>
              <w:pStyle w:val="a"/>
              <w:tabs>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lang w:val="en-GB"/>
              </w:rPr>
              <w:t>30 September</w:t>
            </w:r>
          </w:p>
        </w:tc>
        <w:tc>
          <w:tcPr>
            <w:tcW w:w="1600" w:type="dxa"/>
            <w:tcBorders>
              <w:top w:val="nil"/>
              <w:left w:val="nil"/>
              <w:bottom w:val="nil"/>
              <w:right w:val="nil"/>
            </w:tcBorders>
            <w:vAlign w:val="center"/>
          </w:tcPr>
          <w:p w14:paraId="7130C8F8" w14:textId="77777777" w:rsidR="009E7FB7" w:rsidRPr="00F529E0" w:rsidRDefault="009E7FB7" w:rsidP="00E12C94">
            <w:pPr>
              <w:pStyle w:val="a"/>
              <w:tabs>
                <w:tab w:val="decimal" w:pos="1197"/>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31 December</w:t>
            </w:r>
          </w:p>
        </w:tc>
        <w:tc>
          <w:tcPr>
            <w:tcW w:w="1600" w:type="dxa"/>
            <w:tcBorders>
              <w:top w:val="nil"/>
              <w:left w:val="nil"/>
              <w:bottom w:val="nil"/>
              <w:right w:val="nil"/>
            </w:tcBorders>
            <w:vAlign w:val="center"/>
          </w:tcPr>
          <w:p w14:paraId="779AC734" w14:textId="79F5C59D" w:rsidR="009E7FB7" w:rsidRPr="00F529E0" w:rsidRDefault="004B1B1A" w:rsidP="00E12C94">
            <w:pPr>
              <w:pStyle w:val="a"/>
              <w:tabs>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lang w:val="en-GB"/>
              </w:rPr>
              <w:t>30 September</w:t>
            </w:r>
          </w:p>
        </w:tc>
        <w:tc>
          <w:tcPr>
            <w:tcW w:w="1600" w:type="dxa"/>
            <w:tcBorders>
              <w:top w:val="nil"/>
              <w:left w:val="nil"/>
              <w:bottom w:val="nil"/>
              <w:right w:val="nil"/>
            </w:tcBorders>
            <w:vAlign w:val="center"/>
          </w:tcPr>
          <w:p w14:paraId="07D91280" w14:textId="77777777" w:rsidR="009E7FB7" w:rsidRPr="00F529E0" w:rsidRDefault="009E7FB7" w:rsidP="00E12C94">
            <w:pPr>
              <w:pStyle w:val="a"/>
              <w:tabs>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31 December</w:t>
            </w:r>
          </w:p>
        </w:tc>
      </w:tr>
      <w:tr w:rsidR="00423C54" w:rsidRPr="00F529E0" w14:paraId="48B4B938" w14:textId="77777777" w:rsidTr="00BB2E3D">
        <w:tc>
          <w:tcPr>
            <w:tcW w:w="3202" w:type="dxa"/>
            <w:tcBorders>
              <w:top w:val="nil"/>
              <w:left w:val="nil"/>
              <w:bottom w:val="nil"/>
              <w:right w:val="nil"/>
            </w:tcBorders>
            <w:vAlign w:val="center"/>
          </w:tcPr>
          <w:p w14:paraId="0B4DA2D7" w14:textId="77777777" w:rsidR="00423C54" w:rsidRPr="00F529E0"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2F8F30E0"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600" w:type="dxa"/>
            <w:tcBorders>
              <w:top w:val="nil"/>
              <w:left w:val="nil"/>
              <w:right w:val="nil"/>
            </w:tcBorders>
            <w:vAlign w:val="center"/>
          </w:tcPr>
          <w:p w14:paraId="3496EEC9" w14:textId="24CD9DAD"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1600" w:type="dxa"/>
            <w:tcBorders>
              <w:top w:val="nil"/>
              <w:left w:val="nil"/>
              <w:right w:val="nil"/>
            </w:tcBorders>
            <w:vAlign w:val="center"/>
          </w:tcPr>
          <w:p w14:paraId="1D535516" w14:textId="73A53465"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600" w:type="dxa"/>
            <w:tcBorders>
              <w:top w:val="nil"/>
              <w:left w:val="nil"/>
              <w:right w:val="nil"/>
            </w:tcBorders>
            <w:vAlign w:val="center"/>
          </w:tcPr>
          <w:p w14:paraId="20F3EC16" w14:textId="321FEA6B"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423C54" w:rsidRPr="00F529E0" w14:paraId="36B45255" w14:textId="77777777" w:rsidTr="00BB2E3D">
        <w:tc>
          <w:tcPr>
            <w:tcW w:w="3202" w:type="dxa"/>
            <w:tcBorders>
              <w:top w:val="nil"/>
              <w:left w:val="nil"/>
              <w:bottom w:val="nil"/>
              <w:right w:val="nil"/>
            </w:tcBorders>
            <w:vAlign w:val="center"/>
          </w:tcPr>
          <w:p w14:paraId="58328025" w14:textId="77777777" w:rsidR="00423C54" w:rsidRPr="00F529E0"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423C54" w:rsidRPr="00F529E0" w:rsidRDefault="00423C54" w:rsidP="00423C54">
            <w:pPr>
              <w:pStyle w:val="a"/>
              <w:tabs>
                <w:tab w:val="decimal" w:pos="1408"/>
              </w:tabs>
              <w:ind w:left="-108"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423C54" w:rsidRPr="00F529E0" w:rsidRDefault="00423C54" w:rsidP="00423C54">
            <w:pPr>
              <w:pStyle w:val="a"/>
              <w:tabs>
                <w:tab w:val="decimal" w:pos="1197"/>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423C54" w:rsidRPr="00F529E0" w:rsidRDefault="00423C54" w:rsidP="00423C54">
            <w:pPr>
              <w:pStyle w:val="a"/>
              <w:tabs>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423C54" w:rsidRPr="00F529E0" w:rsidRDefault="00423C54" w:rsidP="00423C54">
            <w:pPr>
              <w:pStyle w:val="a"/>
              <w:tabs>
                <w:tab w:val="decimal" w:pos="1408"/>
              </w:tabs>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423C54" w:rsidRPr="00292A75" w14:paraId="68883A07" w14:textId="77777777" w:rsidTr="00BB2E3D">
        <w:tc>
          <w:tcPr>
            <w:tcW w:w="3202" w:type="dxa"/>
            <w:tcBorders>
              <w:top w:val="nil"/>
              <w:left w:val="nil"/>
              <w:bottom w:val="nil"/>
              <w:right w:val="nil"/>
            </w:tcBorders>
            <w:vAlign w:val="center"/>
          </w:tcPr>
          <w:p w14:paraId="3EC7528F" w14:textId="77777777" w:rsidR="00423C54" w:rsidRPr="00292A75" w:rsidRDefault="00423C54" w:rsidP="00423C54">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8"/>
                <w:szCs w:val="8"/>
                <w:cs/>
              </w:rPr>
            </w:pPr>
          </w:p>
        </w:tc>
        <w:tc>
          <w:tcPr>
            <w:tcW w:w="1599" w:type="dxa"/>
            <w:tcBorders>
              <w:top w:val="single" w:sz="4" w:space="0" w:color="auto"/>
              <w:left w:val="nil"/>
              <w:bottom w:val="nil"/>
              <w:right w:val="nil"/>
            </w:tcBorders>
            <w:shd w:val="clear" w:color="auto" w:fill="FAFAFA"/>
            <w:vAlign w:val="center"/>
          </w:tcPr>
          <w:p w14:paraId="7FB6FCF4" w14:textId="77777777" w:rsidR="00423C54" w:rsidRPr="00292A75" w:rsidRDefault="00423C54" w:rsidP="00423C54">
            <w:pPr>
              <w:pStyle w:val="a"/>
              <w:tabs>
                <w:tab w:val="decimal" w:pos="1408"/>
              </w:tabs>
              <w:ind w:right="-72"/>
              <w:jc w:val="right"/>
              <w:rPr>
                <w:rFonts w:ascii="Arial" w:hAnsi="Arial" w:cs="Arial"/>
                <w:b/>
                <w:bCs/>
                <w:color w:val="000000" w:themeColor="text1"/>
                <w:sz w:val="8"/>
                <w:szCs w:val="8"/>
              </w:rPr>
            </w:pPr>
          </w:p>
        </w:tc>
        <w:tc>
          <w:tcPr>
            <w:tcW w:w="1600" w:type="dxa"/>
            <w:tcBorders>
              <w:top w:val="single" w:sz="4" w:space="0" w:color="auto"/>
              <w:left w:val="nil"/>
              <w:bottom w:val="nil"/>
              <w:right w:val="nil"/>
            </w:tcBorders>
            <w:vAlign w:val="center"/>
          </w:tcPr>
          <w:p w14:paraId="2A132802" w14:textId="77777777" w:rsidR="00423C54" w:rsidRPr="00292A75" w:rsidRDefault="00423C54" w:rsidP="00423C54">
            <w:pPr>
              <w:pStyle w:val="a"/>
              <w:tabs>
                <w:tab w:val="decimal" w:pos="1408"/>
              </w:tabs>
              <w:ind w:right="-72"/>
              <w:jc w:val="right"/>
              <w:rPr>
                <w:rFonts w:ascii="Arial" w:hAnsi="Arial" w:cs="Arial"/>
                <w:b/>
                <w:bCs/>
                <w:color w:val="000000" w:themeColor="text1"/>
                <w:sz w:val="8"/>
                <w:szCs w:val="8"/>
                <w:cs/>
              </w:rPr>
            </w:pPr>
          </w:p>
        </w:tc>
        <w:tc>
          <w:tcPr>
            <w:tcW w:w="1600" w:type="dxa"/>
            <w:tcBorders>
              <w:top w:val="single" w:sz="4" w:space="0" w:color="auto"/>
              <w:left w:val="nil"/>
              <w:bottom w:val="nil"/>
              <w:right w:val="nil"/>
            </w:tcBorders>
            <w:shd w:val="clear" w:color="auto" w:fill="FAFAFA"/>
            <w:vAlign w:val="center"/>
          </w:tcPr>
          <w:p w14:paraId="3BF2A8DF" w14:textId="77777777" w:rsidR="00423C54" w:rsidRPr="00292A75" w:rsidRDefault="00423C54" w:rsidP="00423C54">
            <w:pPr>
              <w:pStyle w:val="a"/>
              <w:tabs>
                <w:tab w:val="decimal" w:pos="1408"/>
              </w:tabs>
              <w:ind w:right="-72"/>
              <w:jc w:val="right"/>
              <w:rPr>
                <w:rFonts w:ascii="Arial" w:hAnsi="Arial" w:cs="Arial"/>
                <w:b/>
                <w:bCs/>
                <w:color w:val="000000" w:themeColor="text1"/>
                <w:sz w:val="8"/>
                <w:szCs w:val="8"/>
                <w:cs/>
              </w:rPr>
            </w:pPr>
          </w:p>
        </w:tc>
        <w:tc>
          <w:tcPr>
            <w:tcW w:w="1600" w:type="dxa"/>
            <w:tcBorders>
              <w:top w:val="single" w:sz="4" w:space="0" w:color="auto"/>
              <w:left w:val="nil"/>
              <w:bottom w:val="nil"/>
              <w:right w:val="nil"/>
            </w:tcBorders>
            <w:vAlign w:val="center"/>
          </w:tcPr>
          <w:p w14:paraId="67454C2D" w14:textId="77777777" w:rsidR="00423C54" w:rsidRPr="00292A75" w:rsidRDefault="00423C54" w:rsidP="00423C54">
            <w:pPr>
              <w:pStyle w:val="a"/>
              <w:tabs>
                <w:tab w:val="decimal" w:pos="1408"/>
              </w:tabs>
              <w:ind w:right="-72"/>
              <w:jc w:val="right"/>
              <w:rPr>
                <w:rFonts w:ascii="Arial" w:hAnsi="Arial" w:cs="Arial"/>
                <w:b/>
                <w:bCs/>
                <w:color w:val="000000" w:themeColor="text1"/>
                <w:sz w:val="8"/>
                <w:szCs w:val="8"/>
                <w:cs/>
              </w:rPr>
            </w:pPr>
          </w:p>
        </w:tc>
      </w:tr>
      <w:tr w:rsidR="00D31C98" w:rsidRPr="00F529E0" w14:paraId="455680C3" w14:textId="77777777" w:rsidTr="00BB2E3D">
        <w:trPr>
          <w:trHeight w:val="189"/>
        </w:trPr>
        <w:tc>
          <w:tcPr>
            <w:tcW w:w="3202" w:type="dxa"/>
            <w:vAlign w:val="center"/>
          </w:tcPr>
          <w:p w14:paraId="4D271D05" w14:textId="77777777" w:rsidR="00D31C98" w:rsidRPr="00F529E0" w:rsidRDefault="00D31C98" w:rsidP="00D31C98">
            <w:pPr>
              <w:tabs>
                <w:tab w:val="left" w:pos="0"/>
              </w:tabs>
              <w:ind w:left="38" w:right="-43"/>
              <w:rPr>
                <w:rFonts w:ascii="Arial" w:hAnsi="Arial" w:cs="Arial"/>
                <w:color w:val="000000" w:themeColor="text1"/>
                <w:sz w:val="18"/>
                <w:szCs w:val="18"/>
                <w:cs/>
                <w:lang w:val="th-TH"/>
              </w:rPr>
            </w:pPr>
            <w:r w:rsidRPr="00F529E0">
              <w:rPr>
                <w:rFonts w:ascii="Arial" w:hAnsi="Arial" w:cs="Arial"/>
                <w:color w:val="000000" w:themeColor="text1"/>
                <w:sz w:val="18"/>
                <w:szCs w:val="18"/>
              </w:rPr>
              <w:t>Cash on hand</w:t>
            </w:r>
          </w:p>
        </w:tc>
        <w:tc>
          <w:tcPr>
            <w:tcW w:w="1599" w:type="dxa"/>
            <w:shd w:val="clear" w:color="auto" w:fill="FAFAFA"/>
            <w:vAlign w:val="center"/>
          </w:tcPr>
          <w:p w14:paraId="70913A08" w14:textId="7A846A69" w:rsidR="00D31C98" w:rsidRPr="00F529E0" w:rsidRDefault="00D97F78" w:rsidP="00D31C98">
            <w:pPr>
              <w:tabs>
                <w:tab w:val="decimal" w:pos="1080"/>
              </w:tabs>
              <w:ind w:right="-50"/>
              <w:jc w:val="right"/>
              <w:rPr>
                <w:rFonts w:ascii="Arial" w:hAnsi="Arial" w:cs="Arial"/>
                <w:color w:val="000000" w:themeColor="text1"/>
                <w:sz w:val="18"/>
                <w:szCs w:val="18"/>
              </w:rPr>
            </w:pPr>
            <w:r w:rsidRPr="00F529E0">
              <w:rPr>
                <w:rFonts w:ascii="Arial" w:hAnsi="Arial" w:cs="Arial"/>
                <w:color w:val="000000" w:themeColor="text1"/>
                <w:sz w:val="18"/>
                <w:szCs w:val="18"/>
              </w:rPr>
              <w:t>688</w:t>
            </w:r>
          </w:p>
        </w:tc>
        <w:tc>
          <w:tcPr>
            <w:tcW w:w="1600" w:type="dxa"/>
            <w:vAlign w:val="center"/>
          </w:tcPr>
          <w:p w14:paraId="0E6C305B" w14:textId="01F2D7A5" w:rsidR="00D31C98" w:rsidRPr="00F529E0" w:rsidRDefault="00D31C98" w:rsidP="00D31C98">
            <w:pPr>
              <w:ind w:right="-50"/>
              <w:jc w:val="right"/>
              <w:rPr>
                <w:rFonts w:ascii="Arial" w:hAnsi="Arial" w:cs="Arial"/>
                <w:color w:val="000000" w:themeColor="text1"/>
                <w:sz w:val="18"/>
                <w:szCs w:val="18"/>
              </w:rPr>
            </w:pPr>
            <w:r w:rsidRPr="00F529E0">
              <w:rPr>
                <w:rFonts w:ascii="Arial" w:hAnsi="Arial" w:cs="Arial"/>
                <w:color w:val="000000"/>
                <w:sz w:val="18"/>
                <w:szCs w:val="18"/>
                <w:lang w:val="en-GB"/>
              </w:rPr>
              <w:t>524</w:t>
            </w:r>
          </w:p>
        </w:tc>
        <w:tc>
          <w:tcPr>
            <w:tcW w:w="1600" w:type="dxa"/>
            <w:shd w:val="clear" w:color="auto" w:fill="FAFAFA"/>
            <w:vAlign w:val="center"/>
          </w:tcPr>
          <w:p w14:paraId="6787D8D1" w14:textId="3259108F" w:rsidR="00D31C98" w:rsidRPr="00F529E0" w:rsidRDefault="007039D3" w:rsidP="00D31C98">
            <w:pPr>
              <w:tabs>
                <w:tab w:val="decimal" w:pos="1080"/>
              </w:tabs>
              <w:ind w:right="-50"/>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1600" w:type="dxa"/>
            <w:vAlign w:val="center"/>
          </w:tcPr>
          <w:p w14:paraId="6195A7E2" w14:textId="40F2AF68" w:rsidR="00D31C98" w:rsidRPr="00F529E0" w:rsidRDefault="00D31C98" w:rsidP="00D31C98">
            <w:pPr>
              <w:ind w:right="-50"/>
              <w:jc w:val="right"/>
              <w:rPr>
                <w:rFonts w:ascii="Arial" w:hAnsi="Arial" w:cs="Arial"/>
                <w:color w:val="000000" w:themeColor="text1"/>
                <w:sz w:val="18"/>
                <w:szCs w:val="18"/>
              </w:rPr>
            </w:pPr>
            <w:r w:rsidRPr="00F529E0">
              <w:rPr>
                <w:rFonts w:ascii="Arial" w:hAnsi="Arial" w:cs="Arial"/>
                <w:color w:val="000000" w:themeColor="text1"/>
                <w:sz w:val="18"/>
                <w:szCs w:val="18"/>
              </w:rPr>
              <w:t>-</w:t>
            </w:r>
          </w:p>
        </w:tc>
      </w:tr>
      <w:tr w:rsidR="00D31C98" w:rsidRPr="00F529E0" w14:paraId="6F1E3F41" w14:textId="77777777" w:rsidTr="00BB2E3D">
        <w:trPr>
          <w:trHeight w:val="189"/>
        </w:trPr>
        <w:tc>
          <w:tcPr>
            <w:tcW w:w="3202" w:type="dxa"/>
            <w:vAlign w:val="center"/>
          </w:tcPr>
          <w:p w14:paraId="229695C1" w14:textId="77777777" w:rsidR="00D31C98" w:rsidRPr="00F529E0" w:rsidRDefault="00D31C98" w:rsidP="00D31C98">
            <w:pPr>
              <w:tabs>
                <w:tab w:val="left" w:pos="0"/>
              </w:tabs>
              <w:ind w:left="38" w:right="-43"/>
              <w:rPr>
                <w:rFonts w:ascii="Arial" w:hAnsi="Arial" w:cs="Arial"/>
                <w:color w:val="000000"/>
                <w:sz w:val="18"/>
                <w:szCs w:val="18"/>
                <w:cs/>
                <w:lang w:val="th-TH"/>
              </w:rPr>
            </w:pPr>
            <w:r w:rsidRPr="00F529E0">
              <w:rPr>
                <w:rFonts w:ascii="Arial" w:hAnsi="Arial" w:cs="Arial"/>
                <w:color w:val="000000"/>
                <w:sz w:val="18"/>
                <w:szCs w:val="18"/>
              </w:rPr>
              <w:t>Cheque on hand</w:t>
            </w:r>
          </w:p>
        </w:tc>
        <w:tc>
          <w:tcPr>
            <w:tcW w:w="1599" w:type="dxa"/>
            <w:shd w:val="clear" w:color="auto" w:fill="FAFAFA"/>
            <w:vAlign w:val="center"/>
          </w:tcPr>
          <w:p w14:paraId="05FBC996" w14:textId="6C1E55AA" w:rsidR="00D31C98" w:rsidRPr="00F529E0" w:rsidRDefault="00D97F78" w:rsidP="00D31C98">
            <w:pPr>
              <w:tabs>
                <w:tab w:val="decimal" w:pos="1080"/>
              </w:tabs>
              <w:ind w:right="-50"/>
              <w:jc w:val="right"/>
              <w:rPr>
                <w:rFonts w:ascii="Arial" w:hAnsi="Arial" w:cs="Arial"/>
                <w:color w:val="000000" w:themeColor="text1"/>
                <w:sz w:val="18"/>
                <w:szCs w:val="18"/>
              </w:rPr>
            </w:pPr>
            <w:r w:rsidRPr="00F529E0">
              <w:rPr>
                <w:rFonts w:ascii="Arial" w:hAnsi="Arial" w:cs="Arial"/>
                <w:color w:val="000000" w:themeColor="text1"/>
                <w:sz w:val="18"/>
                <w:szCs w:val="18"/>
              </w:rPr>
              <w:t>128,078</w:t>
            </w:r>
          </w:p>
        </w:tc>
        <w:tc>
          <w:tcPr>
            <w:tcW w:w="1600" w:type="dxa"/>
            <w:vAlign w:val="center"/>
          </w:tcPr>
          <w:p w14:paraId="27712303" w14:textId="5C479381" w:rsidR="00D31C98" w:rsidRPr="00F529E0" w:rsidRDefault="00D31C98" w:rsidP="00D31C98">
            <w:pPr>
              <w:ind w:right="-50"/>
              <w:jc w:val="right"/>
              <w:rPr>
                <w:rFonts w:ascii="Arial" w:hAnsi="Arial" w:cs="Arial"/>
                <w:color w:val="000000"/>
                <w:sz w:val="18"/>
                <w:szCs w:val="18"/>
              </w:rPr>
            </w:pPr>
            <w:r w:rsidRPr="00F529E0">
              <w:rPr>
                <w:rFonts w:ascii="Arial" w:hAnsi="Arial" w:cs="Arial"/>
                <w:color w:val="000000"/>
                <w:sz w:val="18"/>
                <w:szCs w:val="18"/>
                <w:lang w:val="en-GB"/>
              </w:rPr>
              <w:t>39,521</w:t>
            </w:r>
          </w:p>
        </w:tc>
        <w:tc>
          <w:tcPr>
            <w:tcW w:w="1600" w:type="dxa"/>
            <w:shd w:val="clear" w:color="auto" w:fill="FAFAFA"/>
            <w:vAlign w:val="center"/>
          </w:tcPr>
          <w:p w14:paraId="3A58E150" w14:textId="1DDCFEFD" w:rsidR="00D31C98" w:rsidRPr="00F529E0" w:rsidRDefault="007039D3" w:rsidP="00D31C98">
            <w:pPr>
              <w:tabs>
                <w:tab w:val="decimal" w:pos="1080"/>
              </w:tabs>
              <w:ind w:right="-50"/>
              <w:jc w:val="right"/>
              <w:rPr>
                <w:rFonts w:ascii="Arial" w:hAnsi="Arial" w:cs="Arial"/>
                <w:color w:val="000000"/>
                <w:sz w:val="18"/>
                <w:szCs w:val="18"/>
              </w:rPr>
            </w:pPr>
            <w:r w:rsidRPr="00F529E0">
              <w:rPr>
                <w:rFonts w:ascii="Arial" w:hAnsi="Arial" w:cs="Arial"/>
                <w:color w:val="000000"/>
                <w:sz w:val="18"/>
                <w:szCs w:val="18"/>
              </w:rPr>
              <w:t>-</w:t>
            </w:r>
          </w:p>
        </w:tc>
        <w:tc>
          <w:tcPr>
            <w:tcW w:w="1600" w:type="dxa"/>
            <w:vAlign w:val="center"/>
          </w:tcPr>
          <w:p w14:paraId="7EC88EE1" w14:textId="393FF6B5" w:rsidR="00D31C98" w:rsidRPr="00F529E0" w:rsidRDefault="00D31C98" w:rsidP="00D31C98">
            <w:pPr>
              <w:ind w:right="-50"/>
              <w:jc w:val="right"/>
              <w:rPr>
                <w:rFonts w:ascii="Arial" w:hAnsi="Arial" w:cs="Arial"/>
                <w:color w:val="000000"/>
                <w:sz w:val="18"/>
                <w:szCs w:val="18"/>
              </w:rPr>
            </w:pPr>
            <w:r w:rsidRPr="00F529E0">
              <w:rPr>
                <w:rFonts w:ascii="Arial" w:hAnsi="Arial" w:cs="Arial"/>
                <w:color w:val="000000"/>
                <w:sz w:val="18"/>
                <w:szCs w:val="18"/>
              </w:rPr>
              <w:t>-</w:t>
            </w:r>
          </w:p>
        </w:tc>
      </w:tr>
      <w:tr w:rsidR="00D31C98" w:rsidRPr="00F529E0" w14:paraId="45C1C0FC" w14:textId="77777777" w:rsidTr="00BB2E3D">
        <w:trPr>
          <w:trHeight w:val="189"/>
        </w:trPr>
        <w:tc>
          <w:tcPr>
            <w:tcW w:w="3202" w:type="dxa"/>
            <w:vAlign w:val="center"/>
          </w:tcPr>
          <w:p w14:paraId="766D81A4" w14:textId="77777777" w:rsidR="00D31C98" w:rsidRPr="00F529E0" w:rsidRDefault="00D31C98" w:rsidP="00D31C98">
            <w:pPr>
              <w:tabs>
                <w:tab w:val="left" w:pos="0"/>
              </w:tabs>
              <w:ind w:left="38" w:right="-43"/>
              <w:rPr>
                <w:rFonts w:ascii="Arial" w:hAnsi="Arial" w:cs="Arial"/>
                <w:color w:val="000000"/>
                <w:sz w:val="18"/>
                <w:szCs w:val="18"/>
                <w:cs/>
              </w:rPr>
            </w:pPr>
            <w:r w:rsidRPr="00F529E0">
              <w:rPr>
                <w:rFonts w:ascii="Arial" w:hAnsi="Arial" w:cs="Arial"/>
                <w:color w:val="000000"/>
                <w:sz w:val="18"/>
                <w:szCs w:val="18"/>
              </w:rPr>
              <w:t>Deposits at bank - at call</w:t>
            </w:r>
          </w:p>
        </w:tc>
        <w:tc>
          <w:tcPr>
            <w:tcW w:w="1599" w:type="dxa"/>
            <w:shd w:val="clear" w:color="auto" w:fill="FAFAFA"/>
            <w:vAlign w:val="center"/>
          </w:tcPr>
          <w:p w14:paraId="62137978" w14:textId="35131618" w:rsidR="00D31C98" w:rsidRPr="00F529E0" w:rsidRDefault="00E24A70" w:rsidP="00D31C98">
            <w:pPr>
              <w:tabs>
                <w:tab w:val="decimal" w:pos="1080"/>
              </w:tabs>
              <w:ind w:right="-50"/>
              <w:jc w:val="right"/>
              <w:rPr>
                <w:rFonts w:ascii="Arial" w:hAnsi="Arial" w:cs="Arial"/>
                <w:color w:val="000000" w:themeColor="text1"/>
                <w:sz w:val="18"/>
                <w:szCs w:val="18"/>
              </w:rPr>
            </w:pPr>
            <w:r w:rsidRPr="00F529E0">
              <w:rPr>
                <w:rFonts w:ascii="Arial" w:hAnsi="Arial" w:cs="Arial"/>
                <w:color w:val="000000" w:themeColor="text1"/>
                <w:sz w:val="18"/>
                <w:szCs w:val="18"/>
              </w:rPr>
              <w:t>1,326,548</w:t>
            </w:r>
          </w:p>
        </w:tc>
        <w:tc>
          <w:tcPr>
            <w:tcW w:w="1600" w:type="dxa"/>
            <w:vAlign w:val="center"/>
          </w:tcPr>
          <w:p w14:paraId="2027EB67" w14:textId="04B6AFC3" w:rsidR="00D31C98" w:rsidRPr="00F529E0" w:rsidRDefault="00D31C98" w:rsidP="00D31C98">
            <w:pPr>
              <w:ind w:right="-50"/>
              <w:jc w:val="right"/>
              <w:rPr>
                <w:rFonts w:ascii="Arial" w:hAnsi="Arial" w:cs="Arial"/>
                <w:color w:val="000000"/>
                <w:sz w:val="18"/>
                <w:szCs w:val="18"/>
              </w:rPr>
            </w:pPr>
            <w:r w:rsidRPr="00F529E0">
              <w:rPr>
                <w:rFonts w:ascii="Arial" w:hAnsi="Arial" w:cs="Arial"/>
                <w:color w:val="000000"/>
                <w:sz w:val="18"/>
                <w:szCs w:val="18"/>
                <w:lang w:val="en-GB"/>
              </w:rPr>
              <w:t>632,205</w:t>
            </w:r>
          </w:p>
        </w:tc>
        <w:tc>
          <w:tcPr>
            <w:tcW w:w="1600" w:type="dxa"/>
            <w:shd w:val="clear" w:color="auto" w:fill="FAFAFA"/>
            <w:vAlign w:val="center"/>
          </w:tcPr>
          <w:p w14:paraId="367E9D18" w14:textId="4A4A0E5D" w:rsidR="00D31C98" w:rsidRPr="00F529E0" w:rsidRDefault="00E24A70" w:rsidP="00D31C98">
            <w:pPr>
              <w:tabs>
                <w:tab w:val="decimal" w:pos="1080"/>
              </w:tabs>
              <w:ind w:right="-50"/>
              <w:jc w:val="right"/>
              <w:rPr>
                <w:rFonts w:ascii="Arial" w:hAnsi="Arial" w:cs="Arial"/>
                <w:color w:val="000000"/>
                <w:sz w:val="18"/>
                <w:szCs w:val="18"/>
              </w:rPr>
            </w:pPr>
            <w:r w:rsidRPr="00F529E0">
              <w:rPr>
                <w:rFonts w:ascii="Arial" w:hAnsi="Arial" w:cs="Arial"/>
                <w:color w:val="000000"/>
                <w:sz w:val="18"/>
                <w:szCs w:val="18"/>
              </w:rPr>
              <w:t>233,726</w:t>
            </w:r>
          </w:p>
        </w:tc>
        <w:tc>
          <w:tcPr>
            <w:tcW w:w="1600" w:type="dxa"/>
            <w:vAlign w:val="center"/>
          </w:tcPr>
          <w:p w14:paraId="325D70EB" w14:textId="5AC7297A" w:rsidR="00D31C98" w:rsidRPr="00F529E0" w:rsidRDefault="00D31C98" w:rsidP="00D31C98">
            <w:pPr>
              <w:ind w:right="-50"/>
              <w:jc w:val="right"/>
              <w:rPr>
                <w:rFonts w:ascii="Arial" w:hAnsi="Arial" w:cs="Arial"/>
                <w:color w:val="000000"/>
                <w:sz w:val="18"/>
                <w:szCs w:val="18"/>
              </w:rPr>
            </w:pPr>
            <w:r w:rsidRPr="00F529E0">
              <w:rPr>
                <w:rFonts w:ascii="Arial" w:hAnsi="Arial" w:cs="Arial"/>
                <w:color w:val="000000"/>
                <w:sz w:val="18"/>
                <w:szCs w:val="18"/>
                <w:lang w:val="en-GB"/>
              </w:rPr>
              <w:t>23,698</w:t>
            </w:r>
          </w:p>
        </w:tc>
      </w:tr>
      <w:tr w:rsidR="00D31C98" w:rsidRPr="00F529E0" w14:paraId="608A860E" w14:textId="77777777" w:rsidTr="00BB2E3D">
        <w:tc>
          <w:tcPr>
            <w:tcW w:w="3202" w:type="dxa"/>
            <w:vAlign w:val="center"/>
          </w:tcPr>
          <w:p w14:paraId="351566AE" w14:textId="77777777" w:rsidR="00D31C98" w:rsidRPr="00F529E0" w:rsidRDefault="00D31C98" w:rsidP="00D31C98">
            <w:pPr>
              <w:tabs>
                <w:tab w:val="left" w:pos="0"/>
              </w:tabs>
              <w:ind w:left="38" w:right="-43"/>
              <w:rPr>
                <w:rFonts w:ascii="Arial" w:hAnsi="Arial" w:cs="Arial"/>
                <w:color w:val="000000"/>
                <w:sz w:val="18"/>
                <w:szCs w:val="18"/>
                <w:cs/>
              </w:rPr>
            </w:pPr>
            <w:r w:rsidRPr="00F529E0">
              <w:rPr>
                <w:rFonts w:ascii="Arial" w:hAnsi="Arial" w:cs="Arial"/>
                <w:color w:val="000000"/>
                <w:sz w:val="18"/>
                <w:szCs w:val="18"/>
              </w:rPr>
              <w:t>Short-term investments</w:t>
            </w:r>
          </w:p>
        </w:tc>
        <w:tc>
          <w:tcPr>
            <w:tcW w:w="1599" w:type="dxa"/>
            <w:tcBorders>
              <w:bottom w:val="single" w:sz="4" w:space="0" w:color="auto"/>
            </w:tcBorders>
            <w:shd w:val="clear" w:color="auto" w:fill="FAFAFA"/>
            <w:vAlign w:val="center"/>
          </w:tcPr>
          <w:p w14:paraId="1110E09A" w14:textId="737D2EDA" w:rsidR="00D31C98" w:rsidRPr="00F529E0" w:rsidRDefault="00D97F78" w:rsidP="00D31C98">
            <w:pPr>
              <w:tabs>
                <w:tab w:val="decimal" w:pos="1080"/>
              </w:tabs>
              <w:ind w:right="-50"/>
              <w:jc w:val="right"/>
              <w:rPr>
                <w:rFonts w:ascii="Arial" w:hAnsi="Arial" w:cs="Arial"/>
                <w:color w:val="000000" w:themeColor="text1"/>
                <w:sz w:val="18"/>
                <w:szCs w:val="18"/>
              </w:rPr>
            </w:pPr>
            <w:r w:rsidRPr="00F529E0">
              <w:rPr>
                <w:rFonts w:ascii="Arial" w:hAnsi="Arial" w:cs="Arial"/>
                <w:color w:val="000000" w:themeColor="text1"/>
                <w:sz w:val="18"/>
                <w:szCs w:val="18"/>
              </w:rPr>
              <w:t>1,003,786</w:t>
            </w:r>
          </w:p>
        </w:tc>
        <w:tc>
          <w:tcPr>
            <w:tcW w:w="1600" w:type="dxa"/>
            <w:tcBorders>
              <w:bottom w:val="single" w:sz="4" w:space="0" w:color="auto"/>
            </w:tcBorders>
            <w:vAlign w:val="center"/>
          </w:tcPr>
          <w:p w14:paraId="4F85410C" w14:textId="6F816F21" w:rsidR="00D31C98" w:rsidRPr="00F529E0" w:rsidRDefault="00D31C98" w:rsidP="00D31C98">
            <w:pPr>
              <w:ind w:right="-50"/>
              <w:jc w:val="right"/>
              <w:rPr>
                <w:rFonts w:ascii="Arial" w:hAnsi="Arial" w:cs="Arial"/>
                <w:color w:val="000000"/>
                <w:sz w:val="18"/>
                <w:szCs w:val="18"/>
              </w:rPr>
            </w:pPr>
            <w:r w:rsidRPr="00F529E0">
              <w:rPr>
                <w:rFonts w:ascii="Arial" w:hAnsi="Arial" w:cs="Arial"/>
                <w:color w:val="000000"/>
                <w:sz w:val="18"/>
                <w:szCs w:val="18"/>
                <w:lang w:val="en-GB"/>
              </w:rPr>
              <w:t>623,130</w:t>
            </w:r>
          </w:p>
        </w:tc>
        <w:tc>
          <w:tcPr>
            <w:tcW w:w="1600" w:type="dxa"/>
            <w:tcBorders>
              <w:bottom w:val="single" w:sz="4" w:space="0" w:color="auto"/>
            </w:tcBorders>
            <w:shd w:val="clear" w:color="auto" w:fill="FAFAFA"/>
            <w:vAlign w:val="center"/>
          </w:tcPr>
          <w:p w14:paraId="461D3FAD" w14:textId="237DF2DA" w:rsidR="00D31C98" w:rsidRPr="00F529E0" w:rsidRDefault="007039D3" w:rsidP="00D31C98">
            <w:pPr>
              <w:ind w:right="-50"/>
              <w:jc w:val="right"/>
              <w:rPr>
                <w:rFonts w:ascii="Arial" w:hAnsi="Arial" w:cs="Arial"/>
                <w:color w:val="000000"/>
                <w:sz w:val="18"/>
                <w:szCs w:val="18"/>
              </w:rPr>
            </w:pPr>
            <w:r w:rsidRPr="00F529E0">
              <w:rPr>
                <w:rFonts w:ascii="Arial" w:hAnsi="Arial" w:cs="Arial"/>
                <w:color w:val="000000"/>
                <w:sz w:val="18"/>
                <w:szCs w:val="18"/>
              </w:rPr>
              <w:t>121,780</w:t>
            </w:r>
          </w:p>
        </w:tc>
        <w:tc>
          <w:tcPr>
            <w:tcW w:w="1600" w:type="dxa"/>
            <w:tcBorders>
              <w:bottom w:val="single" w:sz="4" w:space="0" w:color="auto"/>
            </w:tcBorders>
            <w:vAlign w:val="center"/>
          </w:tcPr>
          <w:p w14:paraId="6B20B346" w14:textId="258F1ACB" w:rsidR="00D31C98" w:rsidRPr="00F529E0" w:rsidRDefault="00D31C98" w:rsidP="00D31C98">
            <w:pPr>
              <w:ind w:right="-72"/>
              <w:jc w:val="right"/>
              <w:rPr>
                <w:rFonts w:ascii="Arial" w:hAnsi="Arial" w:cs="Arial"/>
                <w:color w:val="000000"/>
                <w:sz w:val="18"/>
                <w:szCs w:val="18"/>
              </w:rPr>
            </w:pPr>
            <w:r w:rsidRPr="00F529E0">
              <w:rPr>
                <w:rFonts w:ascii="Arial" w:hAnsi="Arial" w:cs="Arial"/>
                <w:color w:val="000000"/>
                <w:sz w:val="18"/>
                <w:szCs w:val="18"/>
                <w:lang w:val="en-GB"/>
              </w:rPr>
              <w:t>212,975</w:t>
            </w:r>
          </w:p>
        </w:tc>
      </w:tr>
      <w:tr w:rsidR="00D31C98" w:rsidRPr="00F529E0" w14:paraId="589E64D0" w14:textId="77777777" w:rsidTr="00BB2E3D">
        <w:tc>
          <w:tcPr>
            <w:tcW w:w="3202" w:type="dxa"/>
            <w:vAlign w:val="center"/>
          </w:tcPr>
          <w:p w14:paraId="3D45AA37" w14:textId="77777777" w:rsidR="00D31C98" w:rsidRPr="00F529E0" w:rsidRDefault="00D31C98" w:rsidP="00D31C98">
            <w:pPr>
              <w:tabs>
                <w:tab w:val="left" w:pos="0"/>
              </w:tabs>
              <w:ind w:left="38" w:right="-43"/>
              <w:rPr>
                <w:rFonts w:ascii="Arial" w:hAnsi="Arial" w:cs="Arial"/>
                <w:color w:val="000000"/>
                <w:sz w:val="18"/>
                <w:szCs w:val="18"/>
                <w:cs/>
                <w:lang w:val="th-TH"/>
              </w:rPr>
            </w:pPr>
          </w:p>
        </w:tc>
        <w:tc>
          <w:tcPr>
            <w:tcW w:w="1599" w:type="dxa"/>
            <w:tcBorders>
              <w:top w:val="single" w:sz="4" w:space="0" w:color="auto"/>
            </w:tcBorders>
            <w:shd w:val="clear" w:color="auto" w:fill="FAFAFA"/>
            <w:vAlign w:val="center"/>
          </w:tcPr>
          <w:p w14:paraId="349FE5BC" w14:textId="77777777" w:rsidR="00D31C98" w:rsidRPr="00F529E0"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vAlign w:val="center"/>
          </w:tcPr>
          <w:p w14:paraId="753D2A65" w14:textId="6D3C6B3A" w:rsidR="00D31C98" w:rsidRPr="00F529E0" w:rsidRDefault="00D31C98" w:rsidP="00D31C98">
            <w:pPr>
              <w:ind w:right="-50"/>
              <w:jc w:val="right"/>
              <w:rPr>
                <w:rFonts w:ascii="Arial" w:hAnsi="Arial" w:cs="Arial"/>
                <w:color w:val="000000"/>
                <w:sz w:val="18"/>
                <w:szCs w:val="18"/>
                <w:cs/>
              </w:rPr>
            </w:pPr>
          </w:p>
        </w:tc>
        <w:tc>
          <w:tcPr>
            <w:tcW w:w="1600" w:type="dxa"/>
            <w:tcBorders>
              <w:top w:val="single" w:sz="4" w:space="0" w:color="auto"/>
              <w:left w:val="nil"/>
              <w:right w:val="nil"/>
            </w:tcBorders>
            <w:shd w:val="clear" w:color="auto" w:fill="FAFAFA"/>
            <w:vAlign w:val="center"/>
          </w:tcPr>
          <w:p w14:paraId="4690615F" w14:textId="77777777" w:rsidR="00D31C98" w:rsidRPr="00F529E0" w:rsidRDefault="00D31C98" w:rsidP="00D31C98">
            <w:pPr>
              <w:tabs>
                <w:tab w:val="decimal" w:pos="1224"/>
              </w:tabs>
              <w:ind w:right="-50"/>
              <w:jc w:val="right"/>
              <w:rPr>
                <w:rFonts w:ascii="Arial" w:hAnsi="Arial" w:cs="Arial"/>
                <w:color w:val="000000"/>
                <w:sz w:val="18"/>
                <w:szCs w:val="18"/>
              </w:rPr>
            </w:pPr>
          </w:p>
        </w:tc>
        <w:tc>
          <w:tcPr>
            <w:tcW w:w="1600" w:type="dxa"/>
            <w:tcBorders>
              <w:top w:val="single" w:sz="4" w:space="0" w:color="auto"/>
              <w:left w:val="nil"/>
              <w:right w:val="nil"/>
            </w:tcBorders>
            <w:vAlign w:val="center"/>
          </w:tcPr>
          <w:p w14:paraId="2BF45CF1" w14:textId="76B0871D" w:rsidR="00D31C98" w:rsidRPr="00F529E0" w:rsidRDefault="00D31C98" w:rsidP="00D31C98">
            <w:pPr>
              <w:ind w:right="-72"/>
              <w:jc w:val="right"/>
              <w:rPr>
                <w:rFonts w:ascii="Arial" w:hAnsi="Arial" w:cs="Arial"/>
                <w:color w:val="000000"/>
                <w:sz w:val="18"/>
                <w:szCs w:val="18"/>
              </w:rPr>
            </w:pPr>
          </w:p>
        </w:tc>
      </w:tr>
      <w:tr w:rsidR="00D31C98" w:rsidRPr="00F529E0" w14:paraId="798A3FF1" w14:textId="77777777" w:rsidTr="00BB2E3D">
        <w:tc>
          <w:tcPr>
            <w:tcW w:w="3202" w:type="dxa"/>
            <w:vAlign w:val="center"/>
          </w:tcPr>
          <w:p w14:paraId="4F8E628B" w14:textId="77777777" w:rsidR="00D31C98" w:rsidRPr="00F529E0" w:rsidRDefault="00D31C98" w:rsidP="00D31C98">
            <w:pPr>
              <w:tabs>
                <w:tab w:val="left" w:pos="0"/>
              </w:tabs>
              <w:ind w:left="38" w:right="-43"/>
              <w:rPr>
                <w:rFonts w:ascii="Arial" w:hAnsi="Arial" w:cs="Arial"/>
                <w:color w:val="000000"/>
                <w:sz w:val="18"/>
                <w:szCs w:val="18"/>
                <w:lang w:val="th-TH"/>
              </w:rPr>
            </w:pPr>
            <w:r w:rsidRPr="00F529E0">
              <w:rPr>
                <w:rFonts w:ascii="Arial" w:hAnsi="Arial" w:cs="Arial"/>
                <w:color w:val="000000"/>
                <w:sz w:val="18"/>
                <w:szCs w:val="18"/>
                <w:lang w:val="th-TH"/>
              </w:rPr>
              <w:t>Total</w:t>
            </w:r>
          </w:p>
        </w:tc>
        <w:tc>
          <w:tcPr>
            <w:tcW w:w="1599" w:type="dxa"/>
            <w:shd w:val="clear" w:color="auto" w:fill="FAFAFA"/>
            <w:vAlign w:val="center"/>
          </w:tcPr>
          <w:p w14:paraId="24674650" w14:textId="18DD2439" w:rsidR="00D31C98" w:rsidRPr="00F529E0" w:rsidRDefault="00E24A70" w:rsidP="00D31C98">
            <w:pPr>
              <w:ind w:right="-50"/>
              <w:jc w:val="right"/>
              <w:rPr>
                <w:rFonts w:ascii="Arial" w:hAnsi="Arial" w:cs="Arial"/>
                <w:color w:val="000000"/>
                <w:sz w:val="18"/>
                <w:szCs w:val="18"/>
                <w:cs/>
                <w:lang w:val="en-GB" w:bidi="th-TH"/>
              </w:rPr>
            </w:pPr>
            <w:r w:rsidRPr="00F529E0">
              <w:rPr>
                <w:rFonts w:ascii="Arial" w:hAnsi="Arial" w:cs="Arial"/>
                <w:color w:val="000000"/>
                <w:sz w:val="18"/>
                <w:szCs w:val="18"/>
                <w:lang w:val="en-GB" w:bidi="th-TH"/>
              </w:rPr>
              <w:t>2,459,100</w:t>
            </w:r>
          </w:p>
        </w:tc>
        <w:tc>
          <w:tcPr>
            <w:tcW w:w="1600" w:type="dxa"/>
            <w:tcBorders>
              <w:left w:val="nil"/>
              <w:right w:val="nil"/>
            </w:tcBorders>
            <w:vAlign w:val="center"/>
          </w:tcPr>
          <w:p w14:paraId="29014068" w14:textId="70D86144" w:rsidR="00D31C98" w:rsidRPr="00F529E0" w:rsidRDefault="00D31C98" w:rsidP="00D31C98">
            <w:pPr>
              <w:ind w:right="-50"/>
              <w:jc w:val="right"/>
              <w:rPr>
                <w:rFonts w:ascii="Arial" w:hAnsi="Arial" w:cs="Arial"/>
                <w:color w:val="000000"/>
                <w:sz w:val="18"/>
                <w:szCs w:val="18"/>
              </w:rPr>
            </w:pPr>
            <w:r w:rsidRPr="00F529E0">
              <w:rPr>
                <w:rFonts w:ascii="Arial" w:hAnsi="Arial" w:cs="Arial"/>
                <w:color w:val="000000"/>
                <w:sz w:val="18"/>
                <w:szCs w:val="18"/>
                <w:lang w:val="en-GB"/>
              </w:rPr>
              <w:t>1,295,380</w:t>
            </w:r>
          </w:p>
        </w:tc>
        <w:tc>
          <w:tcPr>
            <w:tcW w:w="1600" w:type="dxa"/>
            <w:tcBorders>
              <w:left w:val="nil"/>
              <w:right w:val="nil"/>
            </w:tcBorders>
            <w:shd w:val="clear" w:color="auto" w:fill="FAFAFA"/>
            <w:vAlign w:val="center"/>
          </w:tcPr>
          <w:p w14:paraId="3010AB5A" w14:textId="01708FD3" w:rsidR="00D31C98" w:rsidRPr="00F529E0" w:rsidRDefault="00E24A70" w:rsidP="00D31C98">
            <w:pPr>
              <w:ind w:right="-50"/>
              <w:jc w:val="right"/>
              <w:rPr>
                <w:rFonts w:ascii="Arial" w:hAnsi="Arial" w:cs="Arial"/>
                <w:color w:val="000000"/>
                <w:sz w:val="18"/>
                <w:szCs w:val="18"/>
              </w:rPr>
            </w:pPr>
            <w:r w:rsidRPr="00F529E0">
              <w:rPr>
                <w:rFonts w:ascii="Arial" w:hAnsi="Arial" w:cs="Arial"/>
                <w:color w:val="000000"/>
                <w:sz w:val="18"/>
                <w:szCs w:val="18"/>
              </w:rPr>
              <w:t>355,506</w:t>
            </w:r>
          </w:p>
        </w:tc>
        <w:tc>
          <w:tcPr>
            <w:tcW w:w="1600" w:type="dxa"/>
            <w:tcBorders>
              <w:left w:val="nil"/>
              <w:right w:val="nil"/>
            </w:tcBorders>
            <w:vAlign w:val="center"/>
          </w:tcPr>
          <w:p w14:paraId="0A8A5FCF" w14:textId="38185F4C" w:rsidR="00D31C98" w:rsidRPr="00F529E0" w:rsidRDefault="00D31C98" w:rsidP="00D31C98">
            <w:pPr>
              <w:ind w:right="-72"/>
              <w:jc w:val="right"/>
              <w:rPr>
                <w:rFonts w:ascii="Arial" w:hAnsi="Arial" w:cs="Arial"/>
                <w:color w:val="000000"/>
                <w:sz w:val="18"/>
                <w:szCs w:val="18"/>
              </w:rPr>
            </w:pPr>
            <w:r w:rsidRPr="00F529E0">
              <w:rPr>
                <w:rFonts w:ascii="Arial" w:hAnsi="Arial" w:cs="Arial"/>
                <w:color w:val="000000" w:themeColor="text1"/>
                <w:sz w:val="18"/>
                <w:szCs w:val="18"/>
                <w:lang w:val="en-GB"/>
              </w:rPr>
              <w:t>236,673</w:t>
            </w:r>
          </w:p>
        </w:tc>
      </w:tr>
      <w:tr w:rsidR="00D31C98" w:rsidRPr="00F529E0" w14:paraId="05153920" w14:textId="77777777" w:rsidTr="00BB2E3D">
        <w:tc>
          <w:tcPr>
            <w:tcW w:w="3202" w:type="dxa"/>
            <w:vAlign w:val="bottom"/>
          </w:tcPr>
          <w:p w14:paraId="47C40626" w14:textId="77777777" w:rsidR="00D31C98" w:rsidRPr="00F529E0" w:rsidRDefault="00D31C98" w:rsidP="00D31C98">
            <w:pPr>
              <w:tabs>
                <w:tab w:val="left" w:pos="0"/>
              </w:tabs>
              <w:ind w:left="38" w:right="-43"/>
              <w:rPr>
                <w:rFonts w:ascii="Arial" w:hAnsi="Arial" w:cs="Arial"/>
                <w:color w:val="000000"/>
                <w:sz w:val="18"/>
                <w:szCs w:val="18"/>
                <w:lang w:val="en-GB"/>
              </w:rPr>
            </w:pPr>
            <w:proofErr w:type="gramStart"/>
            <w:r w:rsidRPr="00F529E0">
              <w:rPr>
                <w:rFonts w:ascii="Arial" w:hAnsi="Arial" w:cs="Arial"/>
                <w:color w:val="000000"/>
                <w:sz w:val="18"/>
                <w:szCs w:val="18"/>
                <w:u w:val="single"/>
                <w:lang w:val="en-GB"/>
              </w:rPr>
              <w:t>Less</w:t>
            </w:r>
            <w:r w:rsidRPr="00F529E0">
              <w:rPr>
                <w:rFonts w:ascii="Arial" w:hAnsi="Arial" w:cs="Arial"/>
                <w:color w:val="000000"/>
                <w:sz w:val="18"/>
                <w:szCs w:val="18"/>
                <w:lang w:val="en-GB"/>
              </w:rPr>
              <w:t xml:space="preserve">  Allowance</w:t>
            </w:r>
            <w:proofErr w:type="gramEnd"/>
            <w:r w:rsidRPr="00F529E0">
              <w:rPr>
                <w:rFonts w:ascii="Arial" w:hAnsi="Arial" w:cs="Arial"/>
                <w:color w:val="000000"/>
                <w:sz w:val="18"/>
                <w:szCs w:val="18"/>
                <w:lang w:val="en-GB"/>
              </w:rPr>
              <w:t xml:space="preserve"> for  </w:t>
            </w:r>
          </w:p>
          <w:p w14:paraId="462CB48C" w14:textId="77777777" w:rsidR="00D31C98" w:rsidRPr="00F529E0" w:rsidRDefault="00D31C98" w:rsidP="00D31C98">
            <w:pPr>
              <w:tabs>
                <w:tab w:val="left" w:pos="0"/>
              </w:tabs>
              <w:ind w:left="38" w:right="-111"/>
              <w:rPr>
                <w:rFonts w:ascii="Arial" w:hAnsi="Arial" w:cs="Arial"/>
                <w:color w:val="000000"/>
                <w:sz w:val="18"/>
                <w:szCs w:val="18"/>
                <w:lang w:val="en-GB"/>
              </w:rPr>
            </w:pPr>
            <w:r w:rsidRPr="00F529E0">
              <w:rPr>
                <w:rFonts w:ascii="Arial" w:hAnsi="Arial" w:cs="Arial"/>
                <w:color w:val="000000"/>
                <w:sz w:val="18"/>
                <w:szCs w:val="18"/>
                <w:lang w:val="en-GB"/>
              </w:rPr>
              <w:t xml:space="preserve">            expected credit loss</w:t>
            </w:r>
          </w:p>
        </w:tc>
        <w:tc>
          <w:tcPr>
            <w:tcW w:w="1599" w:type="dxa"/>
            <w:tcBorders>
              <w:bottom w:val="single" w:sz="4" w:space="0" w:color="auto"/>
            </w:tcBorders>
            <w:shd w:val="clear" w:color="auto" w:fill="FAFAFA"/>
            <w:vAlign w:val="bottom"/>
          </w:tcPr>
          <w:p w14:paraId="3C174968" w14:textId="4A28F02C" w:rsidR="00D31C98" w:rsidRPr="00F529E0" w:rsidRDefault="00D97F78" w:rsidP="00D31C98">
            <w:pPr>
              <w:ind w:right="-50"/>
              <w:jc w:val="right"/>
              <w:rPr>
                <w:rFonts w:ascii="Arial" w:hAnsi="Arial" w:cs="Arial"/>
                <w:color w:val="000000"/>
                <w:sz w:val="18"/>
                <w:szCs w:val="18"/>
                <w:cs/>
                <w:lang w:bidi="th-TH"/>
              </w:rPr>
            </w:pPr>
            <w:r w:rsidRPr="00F529E0">
              <w:rPr>
                <w:rFonts w:ascii="Arial" w:hAnsi="Arial" w:cs="Arial"/>
                <w:color w:val="000000"/>
                <w:sz w:val="18"/>
                <w:szCs w:val="18"/>
                <w:lang w:bidi="th-TH"/>
              </w:rPr>
              <w:t>(343)</w:t>
            </w:r>
          </w:p>
        </w:tc>
        <w:tc>
          <w:tcPr>
            <w:tcW w:w="1600" w:type="dxa"/>
            <w:tcBorders>
              <w:left w:val="nil"/>
              <w:bottom w:val="single" w:sz="4" w:space="0" w:color="auto"/>
              <w:right w:val="nil"/>
            </w:tcBorders>
            <w:vAlign w:val="bottom"/>
          </w:tcPr>
          <w:p w14:paraId="6467FFDC" w14:textId="779B8997" w:rsidR="00D31C98" w:rsidRPr="00F529E0" w:rsidRDefault="00D31C98" w:rsidP="00D31C98">
            <w:pPr>
              <w:ind w:right="-50"/>
              <w:jc w:val="right"/>
              <w:rPr>
                <w:rFonts w:ascii="Arial" w:hAnsi="Arial" w:cs="Arial"/>
                <w:color w:val="000000"/>
                <w:sz w:val="18"/>
                <w:szCs w:val="18"/>
                <w:cs/>
              </w:rPr>
            </w:pPr>
            <w:r w:rsidRPr="00F529E0">
              <w:rPr>
                <w:rFonts w:ascii="Arial" w:hAnsi="Arial" w:cs="Arial"/>
                <w:color w:val="000000"/>
                <w:sz w:val="18"/>
                <w:szCs w:val="18"/>
              </w:rPr>
              <w:t>(6)</w:t>
            </w:r>
          </w:p>
        </w:tc>
        <w:tc>
          <w:tcPr>
            <w:tcW w:w="1600" w:type="dxa"/>
            <w:tcBorders>
              <w:left w:val="nil"/>
              <w:bottom w:val="single" w:sz="4" w:space="0" w:color="auto"/>
              <w:right w:val="nil"/>
            </w:tcBorders>
            <w:shd w:val="clear" w:color="auto" w:fill="FAFAFA"/>
            <w:vAlign w:val="bottom"/>
          </w:tcPr>
          <w:p w14:paraId="04CF760A" w14:textId="34F39A28" w:rsidR="00D31C98" w:rsidRPr="00F529E0" w:rsidRDefault="007039D3" w:rsidP="00D31C98">
            <w:pPr>
              <w:ind w:right="-50"/>
              <w:jc w:val="right"/>
              <w:rPr>
                <w:rFonts w:ascii="Arial" w:hAnsi="Arial" w:cs="Arial"/>
                <w:color w:val="000000"/>
                <w:sz w:val="18"/>
                <w:szCs w:val="18"/>
              </w:rPr>
            </w:pPr>
            <w:r w:rsidRPr="00F529E0">
              <w:rPr>
                <w:rFonts w:ascii="Arial" w:hAnsi="Arial" w:cs="Arial"/>
                <w:color w:val="000000"/>
                <w:sz w:val="18"/>
                <w:szCs w:val="18"/>
              </w:rPr>
              <w:t>(2)</w:t>
            </w:r>
          </w:p>
        </w:tc>
        <w:tc>
          <w:tcPr>
            <w:tcW w:w="1600" w:type="dxa"/>
            <w:tcBorders>
              <w:left w:val="nil"/>
              <w:bottom w:val="single" w:sz="4" w:space="0" w:color="auto"/>
              <w:right w:val="nil"/>
            </w:tcBorders>
            <w:vAlign w:val="bottom"/>
          </w:tcPr>
          <w:p w14:paraId="25F00C51" w14:textId="26852F8C" w:rsidR="00D31C98" w:rsidRPr="00F529E0" w:rsidRDefault="00D31C98" w:rsidP="00D31C98">
            <w:pPr>
              <w:ind w:right="-72"/>
              <w:jc w:val="right"/>
              <w:rPr>
                <w:rFonts w:ascii="Arial" w:hAnsi="Arial" w:cs="Arial"/>
                <w:color w:val="000000"/>
                <w:sz w:val="18"/>
                <w:szCs w:val="18"/>
              </w:rPr>
            </w:pPr>
            <w:r w:rsidRPr="00F529E0">
              <w:rPr>
                <w:rFonts w:ascii="Arial" w:hAnsi="Arial" w:cs="Arial"/>
                <w:color w:val="000000"/>
                <w:sz w:val="18"/>
                <w:szCs w:val="18"/>
              </w:rPr>
              <w:t>(1)</w:t>
            </w:r>
          </w:p>
        </w:tc>
      </w:tr>
      <w:tr w:rsidR="00D31C98" w:rsidRPr="00292A75" w14:paraId="51FDFDB3" w14:textId="77777777" w:rsidTr="00BB2E3D">
        <w:tc>
          <w:tcPr>
            <w:tcW w:w="3202" w:type="dxa"/>
            <w:vAlign w:val="center"/>
          </w:tcPr>
          <w:p w14:paraId="1A3D2EDC" w14:textId="77777777" w:rsidR="00D31C98" w:rsidRPr="00292A75" w:rsidRDefault="00D31C98" w:rsidP="00D31C98">
            <w:pPr>
              <w:tabs>
                <w:tab w:val="left" w:pos="0"/>
              </w:tabs>
              <w:ind w:left="38" w:right="-43"/>
              <w:rPr>
                <w:rFonts w:ascii="Arial" w:hAnsi="Arial" w:cs="Arial"/>
                <w:color w:val="000000"/>
                <w:sz w:val="8"/>
                <w:szCs w:val="8"/>
                <w:cs/>
                <w:lang w:val="th-TH"/>
              </w:rPr>
            </w:pPr>
          </w:p>
        </w:tc>
        <w:tc>
          <w:tcPr>
            <w:tcW w:w="1599" w:type="dxa"/>
            <w:tcBorders>
              <w:top w:val="single" w:sz="4" w:space="0" w:color="auto"/>
            </w:tcBorders>
            <w:shd w:val="clear" w:color="auto" w:fill="FAFAFA"/>
            <w:vAlign w:val="center"/>
          </w:tcPr>
          <w:p w14:paraId="383B642C" w14:textId="77777777" w:rsidR="00D31C98" w:rsidRPr="00292A75" w:rsidRDefault="00D31C98" w:rsidP="00D31C98">
            <w:pPr>
              <w:ind w:right="-50"/>
              <w:jc w:val="right"/>
              <w:rPr>
                <w:rFonts w:ascii="Arial" w:hAnsi="Arial" w:cs="Arial"/>
                <w:color w:val="000000"/>
                <w:sz w:val="8"/>
                <w:szCs w:val="8"/>
                <w:cs/>
              </w:rPr>
            </w:pPr>
          </w:p>
        </w:tc>
        <w:tc>
          <w:tcPr>
            <w:tcW w:w="1600" w:type="dxa"/>
            <w:tcBorders>
              <w:top w:val="single" w:sz="4" w:space="0" w:color="auto"/>
              <w:left w:val="nil"/>
              <w:right w:val="nil"/>
            </w:tcBorders>
            <w:vAlign w:val="center"/>
          </w:tcPr>
          <w:p w14:paraId="597EB2F1" w14:textId="77777777" w:rsidR="00D31C98" w:rsidRPr="00292A75" w:rsidRDefault="00D31C98" w:rsidP="00D31C98">
            <w:pPr>
              <w:ind w:right="-50"/>
              <w:jc w:val="right"/>
              <w:rPr>
                <w:rFonts w:ascii="Arial" w:hAnsi="Arial" w:cs="Arial"/>
                <w:color w:val="000000"/>
                <w:sz w:val="8"/>
                <w:szCs w:val="8"/>
                <w:cs/>
              </w:rPr>
            </w:pPr>
          </w:p>
        </w:tc>
        <w:tc>
          <w:tcPr>
            <w:tcW w:w="1600" w:type="dxa"/>
            <w:tcBorders>
              <w:top w:val="single" w:sz="4" w:space="0" w:color="auto"/>
              <w:left w:val="nil"/>
              <w:right w:val="nil"/>
            </w:tcBorders>
            <w:shd w:val="clear" w:color="auto" w:fill="FAFAFA"/>
            <w:vAlign w:val="center"/>
          </w:tcPr>
          <w:p w14:paraId="6CA3A1E9" w14:textId="77777777" w:rsidR="00D31C98" w:rsidRPr="00292A75" w:rsidRDefault="00D31C98" w:rsidP="00D31C98">
            <w:pPr>
              <w:tabs>
                <w:tab w:val="decimal" w:pos="1224"/>
              </w:tabs>
              <w:ind w:right="-50"/>
              <w:jc w:val="right"/>
              <w:rPr>
                <w:rFonts w:ascii="Arial" w:hAnsi="Arial" w:cs="Arial"/>
                <w:color w:val="000000"/>
                <w:sz w:val="8"/>
                <w:szCs w:val="8"/>
              </w:rPr>
            </w:pPr>
          </w:p>
        </w:tc>
        <w:tc>
          <w:tcPr>
            <w:tcW w:w="1600" w:type="dxa"/>
            <w:tcBorders>
              <w:top w:val="single" w:sz="4" w:space="0" w:color="auto"/>
              <w:left w:val="nil"/>
              <w:right w:val="nil"/>
            </w:tcBorders>
            <w:vAlign w:val="center"/>
          </w:tcPr>
          <w:p w14:paraId="5C876A18" w14:textId="77777777" w:rsidR="00D31C98" w:rsidRPr="00292A75" w:rsidRDefault="00D31C98" w:rsidP="00D31C98">
            <w:pPr>
              <w:ind w:right="-72"/>
              <w:jc w:val="right"/>
              <w:rPr>
                <w:rFonts w:ascii="Arial" w:hAnsi="Arial" w:cs="Arial"/>
                <w:color w:val="000000"/>
                <w:sz w:val="8"/>
                <w:szCs w:val="8"/>
              </w:rPr>
            </w:pPr>
          </w:p>
        </w:tc>
      </w:tr>
      <w:tr w:rsidR="00D31C98" w:rsidRPr="00F529E0" w14:paraId="31F5255A" w14:textId="77777777" w:rsidTr="00BB2E3D">
        <w:tc>
          <w:tcPr>
            <w:tcW w:w="3202" w:type="dxa"/>
            <w:vAlign w:val="center"/>
          </w:tcPr>
          <w:p w14:paraId="17FA93D9" w14:textId="77777777" w:rsidR="00D31C98" w:rsidRPr="00F529E0" w:rsidRDefault="00D31C98" w:rsidP="00D31C98">
            <w:pPr>
              <w:tabs>
                <w:tab w:val="left" w:pos="0"/>
              </w:tabs>
              <w:ind w:left="38" w:right="-105"/>
              <w:rPr>
                <w:rFonts w:ascii="Arial" w:hAnsi="Arial" w:cs="Arial"/>
                <w:b/>
                <w:bCs/>
                <w:color w:val="000000"/>
                <w:sz w:val="18"/>
                <w:szCs w:val="18"/>
                <w:lang w:val="en-GB"/>
              </w:rPr>
            </w:pPr>
            <w:r w:rsidRPr="00F529E0">
              <w:rPr>
                <w:rFonts w:ascii="Arial" w:hAnsi="Arial" w:cs="Arial"/>
                <w:b/>
                <w:bCs/>
                <w:color w:val="000000"/>
                <w:sz w:val="18"/>
                <w:szCs w:val="18"/>
                <w:lang w:val="en-GB"/>
              </w:rPr>
              <w:t>Cash and cash equivalents, net</w:t>
            </w:r>
          </w:p>
        </w:tc>
        <w:tc>
          <w:tcPr>
            <w:tcW w:w="1599" w:type="dxa"/>
            <w:tcBorders>
              <w:bottom w:val="single" w:sz="4" w:space="0" w:color="auto"/>
            </w:tcBorders>
            <w:shd w:val="clear" w:color="auto" w:fill="FAFAFA"/>
            <w:vAlign w:val="center"/>
          </w:tcPr>
          <w:p w14:paraId="03069AD1" w14:textId="076ACB0C" w:rsidR="00D31C98" w:rsidRPr="00F529E0" w:rsidRDefault="00E24A70" w:rsidP="00D31C98">
            <w:pPr>
              <w:ind w:right="-50"/>
              <w:jc w:val="right"/>
              <w:rPr>
                <w:rFonts w:ascii="Arial" w:hAnsi="Arial" w:cs="Arial"/>
                <w:color w:val="000000"/>
                <w:sz w:val="18"/>
                <w:szCs w:val="18"/>
                <w:cs/>
                <w:lang w:val="en-GB" w:bidi="th-TH"/>
              </w:rPr>
            </w:pPr>
            <w:r w:rsidRPr="00F529E0">
              <w:rPr>
                <w:rFonts w:ascii="Arial" w:hAnsi="Arial" w:cs="Arial"/>
                <w:color w:val="000000"/>
                <w:sz w:val="18"/>
                <w:szCs w:val="18"/>
                <w:lang w:val="en-GB" w:bidi="th-TH"/>
              </w:rPr>
              <w:t>2,458,757</w:t>
            </w:r>
          </w:p>
        </w:tc>
        <w:tc>
          <w:tcPr>
            <w:tcW w:w="1600" w:type="dxa"/>
            <w:tcBorders>
              <w:left w:val="nil"/>
              <w:bottom w:val="single" w:sz="4" w:space="0" w:color="auto"/>
              <w:right w:val="nil"/>
            </w:tcBorders>
            <w:vAlign w:val="center"/>
          </w:tcPr>
          <w:p w14:paraId="2F6DF322" w14:textId="60E01887" w:rsidR="00D31C98" w:rsidRPr="00F529E0" w:rsidRDefault="00D31C98" w:rsidP="00D31C98">
            <w:pPr>
              <w:ind w:right="-50"/>
              <w:jc w:val="right"/>
              <w:rPr>
                <w:rFonts w:ascii="Arial" w:hAnsi="Arial" w:cs="Arial"/>
                <w:color w:val="000000"/>
                <w:sz w:val="18"/>
                <w:szCs w:val="18"/>
                <w:cs/>
              </w:rPr>
            </w:pPr>
            <w:r w:rsidRPr="00F529E0">
              <w:rPr>
                <w:rFonts w:ascii="Arial" w:hAnsi="Arial" w:cs="Arial"/>
                <w:color w:val="000000"/>
                <w:sz w:val="18"/>
                <w:szCs w:val="18"/>
                <w:lang w:val="en-GB"/>
              </w:rPr>
              <w:t>1,295,374</w:t>
            </w:r>
          </w:p>
        </w:tc>
        <w:tc>
          <w:tcPr>
            <w:tcW w:w="1600" w:type="dxa"/>
            <w:tcBorders>
              <w:left w:val="nil"/>
              <w:bottom w:val="single" w:sz="4" w:space="0" w:color="auto"/>
              <w:right w:val="nil"/>
            </w:tcBorders>
            <w:shd w:val="clear" w:color="auto" w:fill="FAFAFA"/>
            <w:vAlign w:val="center"/>
          </w:tcPr>
          <w:p w14:paraId="28152377" w14:textId="1C35E160" w:rsidR="00D31C98" w:rsidRPr="00F529E0" w:rsidRDefault="00E24A70" w:rsidP="00D31C98">
            <w:pPr>
              <w:ind w:right="-50"/>
              <w:jc w:val="right"/>
              <w:rPr>
                <w:rFonts w:ascii="Arial" w:hAnsi="Arial" w:cs="Arial"/>
                <w:color w:val="000000"/>
                <w:sz w:val="18"/>
                <w:szCs w:val="18"/>
              </w:rPr>
            </w:pPr>
            <w:r w:rsidRPr="00F529E0">
              <w:rPr>
                <w:rFonts w:ascii="Arial" w:hAnsi="Arial" w:cs="Arial"/>
                <w:color w:val="000000"/>
                <w:sz w:val="18"/>
                <w:szCs w:val="18"/>
              </w:rPr>
              <w:t>355,504</w:t>
            </w:r>
          </w:p>
        </w:tc>
        <w:tc>
          <w:tcPr>
            <w:tcW w:w="1600" w:type="dxa"/>
            <w:tcBorders>
              <w:left w:val="nil"/>
              <w:bottom w:val="single" w:sz="4" w:space="0" w:color="auto"/>
              <w:right w:val="nil"/>
            </w:tcBorders>
            <w:vAlign w:val="center"/>
          </w:tcPr>
          <w:p w14:paraId="4DFE5AFB" w14:textId="3A3E7101" w:rsidR="00D31C98" w:rsidRPr="00F529E0" w:rsidRDefault="00D31C98" w:rsidP="00D31C98">
            <w:pPr>
              <w:ind w:right="-72"/>
              <w:jc w:val="right"/>
              <w:rPr>
                <w:rFonts w:ascii="Arial" w:hAnsi="Arial" w:cs="Arial"/>
                <w:color w:val="000000"/>
                <w:sz w:val="18"/>
                <w:szCs w:val="18"/>
              </w:rPr>
            </w:pPr>
            <w:r w:rsidRPr="00F529E0">
              <w:rPr>
                <w:rFonts w:ascii="Arial" w:hAnsi="Arial" w:cs="Arial"/>
                <w:color w:val="000000" w:themeColor="text1"/>
                <w:sz w:val="18"/>
                <w:szCs w:val="18"/>
                <w:lang w:val="en-GB"/>
              </w:rPr>
              <w:t>236,672</w:t>
            </w:r>
          </w:p>
        </w:tc>
      </w:tr>
    </w:tbl>
    <w:p w14:paraId="17436DB9" w14:textId="77777777" w:rsidR="009E7FB7" w:rsidRPr="00292A75" w:rsidRDefault="009E7FB7" w:rsidP="00292A75">
      <w:pPr>
        <w:autoSpaceDE/>
        <w:autoSpaceDN/>
        <w:rPr>
          <w:rFonts w:ascii="Arial" w:eastAsia="Arial Unicode MS" w:hAnsi="Arial" w:cs="Arial"/>
          <w:color w:val="000000"/>
          <w:sz w:val="16"/>
          <w:szCs w:val="16"/>
          <w:lang w:val="en-GB" w:bidi="th-TH"/>
        </w:rPr>
      </w:pPr>
    </w:p>
    <w:p w14:paraId="5CDF4B22" w14:textId="77777777" w:rsidR="007D3542" w:rsidRPr="00292A75" w:rsidRDefault="007D3542" w:rsidP="00292A75">
      <w:pPr>
        <w:autoSpaceDE/>
        <w:autoSpaceDN/>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0B7063" w:rsidRPr="00F529E0" w14:paraId="5BC86877" w14:textId="77777777" w:rsidTr="00F2288E">
        <w:trPr>
          <w:trHeight w:val="368"/>
        </w:trPr>
        <w:tc>
          <w:tcPr>
            <w:tcW w:w="9475" w:type="dxa"/>
            <w:shd w:val="clear" w:color="auto" w:fill="FFA543"/>
            <w:vAlign w:val="center"/>
          </w:tcPr>
          <w:p w14:paraId="5CF2703B" w14:textId="3E8A55A7" w:rsidR="000B7063" w:rsidRPr="00F529E0" w:rsidRDefault="000B706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hAnsi="Arial" w:cs="Arial"/>
                <w:b/>
                <w:bCs/>
                <w:color w:val="FFFFFF" w:themeColor="background1"/>
                <w:sz w:val="18"/>
                <w:szCs w:val="18"/>
              </w:rPr>
              <w:t>Premiums due and uncollected, net</w:t>
            </w:r>
          </w:p>
        </w:tc>
      </w:tr>
    </w:tbl>
    <w:p w14:paraId="1DD86B36" w14:textId="3327CB43" w:rsidR="008648C6" w:rsidRPr="00292A75" w:rsidRDefault="008648C6" w:rsidP="00292A75">
      <w:pPr>
        <w:autoSpaceDE/>
        <w:autoSpaceDN/>
        <w:rPr>
          <w:rFonts w:ascii="Arial" w:eastAsia="Arial Unicode MS" w:hAnsi="Arial" w:cs="Arial"/>
          <w:color w:val="000000"/>
          <w:sz w:val="16"/>
          <w:szCs w:val="16"/>
          <w:lang w:val="en-GB" w:bidi="th-TH"/>
        </w:rPr>
      </w:pPr>
    </w:p>
    <w:p w14:paraId="712A61B4" w14:textId="0F3E76FB" w:rsidR="00320DCE" w:rsidRPr="00292A75" w:rsidRDefault="00B419B4" w:rsidP="000B7063">
      <w:pPr>
        <w:jc w:val="thaiDistribute"/>
        <w:rPr>
          <w:rFonts w:ascii="Arial" w:eastAsia="Arial Unicode MS" w:hAnsi="Arial" w:cs="Arial"/>
          <w:color w:val="000000" w:themeColor="text1"/>
          <w:spacing w:val="-2"/>
          <w:sz w:val="18"/>
          <w:szCs w:val="18"/>
          <w:lang w:val="en-GB" w:bidi="th-TH"/>
        </w:rPr>
      </w:pPr>
      <w:r w:rsidRPr="00292A75">
        <w:rPr>
          <w:rFonts w:ascii="Arial" w:eastAsia="Arial Unicode MS" w:hAnsi="Arial" w:cs="Arial"/>
          <w:color w:val="000000" w:themeColor="text1"/>
          <w:spacing w:val="-2"/>
          <w:sz w:val="18"/>
          <w:szCs w:val="18"/>
          <w:lang w:val="en-GB" w:bidi="th-TH"/>
        </w:rPr>
        <w:t>A</w:t>
      </w:r>
      <w:r w:rsidR="00F26CB3" w:rsidRPr="00292A75">
        <w:rPr>
          <w:rFonts w:ascii="Arial" w:eastAsia="Arial Unicode MS" w:hAnsi="Arial" w:cs="Arial"/>
          <w:color w:val="000000" w:themeColor="text1"/>
          <w:spacing w:val="-2"/>
          <w:sz w:val="18"/>
          <w:szCs w:val="18"/>
          <w:lang w:val="en-GB" w:bidi="th-TH"/>
        </w:rPr>
        <w:t xml:space="preserve">s </w:t>
      </w:r>
      <w:proofErr w:type="gramStart"/>
      <w:r w:rsidR="00F26CB3" w:rsidRPr="00292A75">
        <w:rPr>
          <w:rFonts w:ascii="Arial" w:eastAsia="Arial Unicode MS" w:hAnsi="Arial" w:cs="Arial"/>
          <w:color w:val="000000" w:themeColor="text1"/>
          <w:spacing w:val="-2"/>
          <w:sz w:val="18"/>
          <w:szCs w:val="18"/>
          <w:lang w:val="en-GB" w:bidi="th-TH"/>
        </w:rPr>
        <w:t>at</w:t>
      </w:r>
      <w:proofErr w:type="gramEnd"/>
      <w:r w:rsidR="00F26CB3" w:rsidRPr="00292A75">
        <w:rPr>
          <w:rFonts w:ascii="Arial" w:eastAsia="Arial Unicode MS" w:hAnsi="Arial" w:cs="Arial"/>
          <w:color w:val="000000" w:themeColor="text1"/>
          <w:spacing w:val="-2"/>
          <w:sz w:val="18"/>
          <w:szCs w:val="18"/>
          <w:lang w:val="en-GB" w:bidi="th-TH"/>
        </w:rPr>
        <w:t xml:space="preserve"> </w:t>
      </w:r>
      <w:r w:rsidR="004B1B1A" w:rsidRPr="00292A75">
        <w:rPr>
          <w:rFonts w:ascii="Arial" w:eastAsia="Arial Unicode MS" w:hAnsi="Arial" w:cs="Arial"/>
          <w:color w:val="000000" w:themeColor="text1"/>
          <w:spacing w:val="-2"/>
          <w:sz w:val="18"/>
          <w:szCs w:val="18"/>
          <w:lang w:val="en-GB" w:bidi="th-TH"/>
        </w:rPr>
        <w:t>30 September</w:t>
      </w:r>
      <w:r w:rsidR="00924AF9" w:rsidRPr="00292A75">
        <w:rPr>
          <w:rFonts w:ascii="Arial" w:eastAsia="Arial Unicode MS" w:hAnsi="Arial" w:cs="Arial"/>
          <w:color w:val="000000" w:themeColor="text1"/>
          <w:spacing w:val="-2"/>
          <w:sz w:val="18"/>
          <w:szCs w:val="18"/>
          <w:lang w:val="en-GB" w:bidi="th-TH"/>
        </w:rPr>
        <w:t xml:space="preserve"> 2022</w:t>
      </w:r>
      <w:r w:rsidR="00670052" w:rsidRPr="00292A75">
        <w:rPr>
          <w:rFonts w:ascii="Arial" w:eastAsia="Arial Unicode MS" w:hAnsi="Arial" w:cs="Arial"/>
          <w:color w:val="000000" w:themeColor="text1"/>
          <w:spacing w:val="-2"/>
          <w:sz w:val="18"/>
          <w:szCs w:val="18"/>
          <w:lang w:val="en-GB" w:bidi="th-TH"/>
        </w:rPr>
        <w:t xml:space="preserve"> and </w:t>
      </w:r>
      <w:r w:rsidR="00423C54" w:rsidRPr="00292A75">
        <w:rPr>
          <w:rFonts w:ascii="Arial" w:eastAsia="Arial Unicode MS" w:hAnsi="Arial" w:cs="Arial"/>
          <w:color w:val="000000" w:themeColor="text1"/>
          <w:spacing w:val="-2"/>
          <w:sz w:val="18"/>
          <w:szCs w:val="18"/>
          <w:lang w:val="en-GB" w:bidi="th-TH"/>
        </w:rPr>
        <w:t>31 December 2021</w:t>
      </w:r>
      <w:r w:rsidRPr="00292A75">
        <w:rPr>
          <w:rFonts w:ascii="Arial" w:eastAsia="Arial Unicode MS" w:hAnsi="Arial" w:cs="Arial"/>
          <w:color w:val="000000" w:themeColor="text1"/>
          <w:spacing w:val="-2"/>
          <w:sz w:val="18"/>
          <w:szCs w:val="18"/>
          <w:lang w:val="en-GB" w:bidi="th-TH"/>
        </w:rPr>
        <w:t>,</w:t>
      </w:r>
      <w:r w:rsidR="0026133E" w:rsidRPr="00292A75">
        <w:rPr>
          <w:rFonts w:ascii="Arial" w:eastAsia="Arial Unicode MS" w:hAnsi="Arial" w:cs="Arial"/>
          <w:color w:val="000000" w:themeColor="text1"/>
          <w:spacing w:val="-2"/>
          <w:sz w:val="18"/>
          <w:szCs w:val="18"/>
          <w:lang w:val="en-GB" w:bidi="th-TH"/>
        </w:rPr>
        <w:t xml:space="preserve"> </w:t>
      </w:r>
      <w:r w:rsidRPr="00292A75">
        <w:rPr>
          <w:rFonts w:ascii="Arial" w:eastAsia="Arial Unicode MS" w:hAnsi="Arial" w:cs="Arial"/>
          <w:color w:val="000000" w:themeColor="text1"/>
          <w:spacing w:val="-2"/>
          <w:sz w:val="18"/>
          <w:szCs w:val="18"/>
          <w:lang w:val="en-GB" w:bidi="th-TH"/>
        </w:rPr>
        <w:t xml:space="preserve">the balances of premiums </w:t>
      </w:r>
      <w:r w:rsidR="004E037C" w:rsidRPr="00292A75">
        <w:rPr>
          <w:rFonts w:ascii="Arial" w:eastAsia="Arial Unicode MS" w:hAnsi="Arial" w:cs="Arial"/>
          <w:color w:val="000000" w:themeColor="text1"/>
          <w:spacing w:val="-2"/>
          <w:sz w:val="18"/>
          <w:szCs w:val="18"/>
          <w:lang w:val="en-GB" w:bidi="th-TH"/>
        </w:rPr>
        <w:t>due and uncollected</w:t>
      </w:r>
      <w:r w:rsidRPr="00292A75">
        <w:rPr>
          <w:rFonts w:ascii="Arial" w:eastAsia="Arial Unicode MS" w:hAnsi="Arial" w:cs="Arial"/>
          <w:color w:val="000000" w:themeColor="text1"/>
          <w:spacing w:val="-2"/>
          <w:sz w:val="18"/>
          <w:szCs w:val="18"/>
          <w:lang w:val="en-GB" w:bidi="th-TH"/>
        </w:rPr>
        <w:t xml:space="preserve"> </w:t>
      </w:r>
      <w:r w:rsidR="00B45F70" w:rsidRPr="00292A75">
        <w:rPr>
          <w:rFonts w:ascii="Arial" w:eastAsia="Arial Unicode MS" w:hAnsi="Arial" w:cs="Arial"/>
          <w:color w:val="000000" w:themeColor="text1"/>
          <w:spacing w:val="-2"/>
          <w:sz w:val="18"/>
          <w:szCs w:val="18"/>
          <w:lang w:val="en-GB" w:bidi="th-TH"/>
        </w:rPr>
        <w:t>were aged a</w:t>
      </w:r>
      <w:r w:rsidR="00003E40" w:rsidRPr="00292A75">
        <w:rPr>
          <w:rFonts w:ascii="Arial" w:eastAsia="Arial Unicode MS" w:hAnsi="Arial" w:cs="Arial"/>
          <w:color w:val="000000" w:themeColor="text1"/>
          <w:spacing w:val="-2"/>
          <w:sz w:val="18"/>
          <w:szCs w:val="18"/>
          <w:lang w:val="en-GB" w:bidi="th-TH"/>
        </w:rPr>
        <w:t>s</w:t>
      </w:r>
      <w:r w:rsidR="00B45F70" w:rsidRPr="00292A75">
        <w:rPr>
          <w:rFonts w:ascii="Arial" w:eastAsia="Arial Unicode MS" w:hAnsi="Arial" w:cs="Arial"/>
          <w:color w:val="000000" w:themeColor="text1"/>
          <w:spacing w:val="-2"/>
          <w:sz w:val="18"/>
          <w:szCs w:val="18"/>
          <w:lang w:val="en-GB" w:bidi="th-TH"/>
        </w:rPr>
        <w:t xml:space="preserve"> follows:</w:t>
      </w:r>
    </w:p>
    <w:p w14:paraId="6FD71489" w14:textId="293BD171" w:rsidR="009E7FB7" w:rsidRPr="00292A75" w:rsidRDefault="009E7FB7" w:rsidP="00292A75">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9E7FB7" w:rsidRPr="00F529E0" w14:paraId="51768E7A" w14:textId="77777777" w:rsidTr="00BB2E3D">
        <w:tc>
          <w:tcPr>
            <w:tcW w:w="6192" w:type="dxa"/>
            <w:tcBorders>
              <w:top w:val="nil"/>
              <w:left w:val="nil"/>
              <w:bottom w:val="nil"/>
              <w:right w:val="nil"/>
            </w:tcBorders>
            <w:vAlign w:val="center"/>
          </w:tcPr>
          <w:p w14:paraId="5939BA65" w14:textId="77777777" w:rsidR="009E7FB7" w:rsidRPr="00F529E0"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16B09E6B" w14:textId="77777777" w:rsidR="009E7FB7" w:rsidRPr="00F529E0" w:rsidRDefault="009E7FB7" w:rsidP="00E12C9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10BA2DAA" w14:textId="77777777" w:rsidR="009E7FB7" w:rsidRPr="00F529E0" w:rsidRDefault="009E7FB7" w:rsidP="00E12C9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9E7FB7" w:rsidRPr="00F529E0" w14:paraId="30B69446" w14:textId="77777777" w:rsidTr="00BB2E3D">
        <w:tc>
          <w:tcPr>
            <w:tcW w:w="6192" w:type="dxa"/>
            <w:tcBorders>
              <w:top w:val="nil"/>
              <w:left w:val="nil"/>
              <w:bottom w:val="nil"/>
              <w:right w:val="nil"/>
            </w:tcBorders>
            <w:vAlign w:val="center"/>
          </w:tcPr>
          <w:p w14:paraId="4C44AF3E" w14:textId="77777777" w:rsidR="009E7FB7" w:rsidRPr="00F529E0"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F529E0" w:rsidRDefault="009E7FB7"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F529E0" w:rsidRDefault="009E7FB7"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9E7FB7" w:rsidRPr="00F529E0" w14:paraId="0622BC2C" w14:textId="77777777" w:rsidTr="00BB2E3D">
        <w:tc>
          <w:tcPr>
            <w:tcW w:w="6192" w:type="dxa"/>
            <w:tcBorders>
              <w:top w:val="nil"/>
              <w:left w:val="nil"/>
              <w:bottom w:val="nil"/>
              <w:right w:val="nil"/>
            </w:tcBorders>
            <w:vAlign w:val="center"/>
          </w:tcPr>
          <w:p w14:paraId="67632143" w14:textId="77777777" w:rsidR="009E7FB7" w:rsidRPr="00F529E0" w:rsidRDefault="009E7FB7"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60FFED64" w14:textId="15C8E04C" w:rsidR="009E7FB7" w:rsidRPr="00F529E0" w:rsidRDefault="004B1B1A" w:rsidP="00E12C94">
            <w:pPr>
              <w:pStyle w:val="a"/>
              <w:tabs>
                <w:tab w:val="decimal" w:pos="1395"/>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30 September</w:t>
            </w:r>
          </w:p>
        </w:tc>
        <w:tc>
          <w:tcPr>
            <w:tcW w:w="1670" w:type="dxa"/>
            <w:tcBorders>
              <w:top w:val="nil"/>
              <w:left w:val="nil"/>
              <w:bottom w:val="nil"/>
              <w:right w:val="nil"/>
            </w:tcBorders>
            <w:vAlign w:val="center"/>
          </w:tcPr>
          <w:p w14:paraId="5542FE4D" w14:textId="77777777" w:rsidR="009E7FB7" w:rsidRPr="00F529E0" w:rsidRDefault="009E7FB7"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31 December</w:t>
            </w:r>
          </w:p>
        </w:tc>
      </w:tr>
      <w:tr w:rsidR="00423C54" w:rsidRPr="00F529E0" w14:paraId="0EE77EA9" w14:textId="77777777" w:rsidTr="00BB2E3D">
        <w:tc>
          <w:tcPr>
            <w:tcW w:w="6192" w:type="dxa"/>
            <w:tcBorders>
              <w:top w:val="nil"/>
              <w:left w:val="nil"/>
              <w:bottom w:val="nil"/>
              <w:right w:val="nil"/>
            </w:tcBorders>
            <w:vAlign w:val="center"/>
          </w:tcPr>
          <w:p w14:paraId="7D99A28C" w14:textId="77777777" w:rsidR="00423C54" w:rsidRPr="00F529E0"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09FDC867" w14:textId="72126DAD"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670" w:type="dxa"/>
            <w:tcBorders>
              <w:top w:val="nil"/>
              <w:left w:val="nil"/>
              <w:right w:val="nil"/>
            </w:tcBorders>
            <w:vAlign w:val="center"/>
          </w:tcPr>
          <w:p w14:paraId="67FDCE7D" w14:textId="3D23748A"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423C54" w:rsidRPr="00F529E0" w14:paraId="24238285" w14:textId="77777777" w:rsidTr="00BB2E3D">
        <w:tc>
          <w:tcPr>
            <w:tcW w:w="6192" w:type="dxa"/>
            <w:tcBorders>
              <w:top w:val="nil"/>
              <w:left w:val="nil"/>
              <w:bottom w:val="nil"/>
              <w:right w:val="nil"/>
            </w:tcBorders>
            <w:vAlign w:val="center"/>
          </w:tcPr>
          <w:p w14:paraId="61F2C66D" w14:textId="77777777" w:rsidR="00423C54" w:rsidRPr="00F529E0"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423C54" w:rsidRPr="00292A75" w14:paraId="3F4FC0C7" w14:textId="77777777" w:rsidTr="00BB2E3D">
        <w:tc>
          <w:tcPr>
            <w:tcW w:w="6192" w:type="dxa"/>
            <w:tcBorders>
              <w:top w:val="nil"/>
              <w:left w:val="nil"/>
              <w:bottom w:val="nil"/>
              <w:right w:val="nil"/>
            </w:tcBorders>
            <w:vAlign w:val="center"/>
          </w:tcPr>
          <w:p w14:paraId="0152F007" w14:textId="77777777" w:rsidR="00423C54" w:rsidRPr="00292A75"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8"/>
                <w:szCs w:val="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292A75" w:rsidRDefault="00423C54" w:rsidP="00423C54">
            <w:pPr>
              <w:pStyle w:val="a"/>
              <w:tabs>
                <w:tab w:val="decimal" w:pos="1408"/>
              </w:tabs>
              <w:ind w:right="-72"/>
              <w:jc w:val="right"/>
              <w:rPr>
                <w:rFonts w:ascii="Arial" w:hAnsi="Arial" w:cs="Arial"/>
                <w:b/>
                <w:bCs/>
                <w:color w:val="000000" w:themeColor="text1"/>
                <w:sz w:val="8"/>
                <w:szCs w:val="8"/>
              </w:rPr>
            </w:pPr>
          </w:p>
        </w:tc>
        <w:tc>
          <w:tcPr>
            <w:tcW w:w="1670" w:type="dxa"/>
            <w:tcBorders>
              <w:top w:val="single" w:sz="4" w:space="0" w:color="auto"/>
              <w:left w:val="nil"/>
              <w:bottom w:val="nil"/>
              <w:right w:val="nil"/>
            </w:tcBorders>
            <w:vAlign w:val="center"/>
          </w:tcPr>
          <w:p w14:paraId="4DE0ACBE" w14:textId="77777777" w:rsidR="00423C54" w:rsidRPr="00292A75" w:rsidRDefault="00423C54" w:rsidP="00423C54">
            <w:pPr>
              <w:pStyle w:val="a"/>
              <w:tabs>
                <w:tab w:val="decimal" w:pos="1408"/>
              </w:tabs>
              <w:ind w:right="-72"/>
              <w:jc w:val="right"/>
              <w:rPr>
                <w:rFonts w:ascii="Arial" w:hAnsi="Arial" w:cs="Arial"/>
                <w:b/>
                <w:bCs/>
                <w:color w:val="000000" w:themeColor="text1"/>
                <w:sz w:val="8"/>
                <w:szCs w:val="8"/>
              </w:rPr>
            </w:pPr>
          </w:p>
        </w:tc>
      </w:tr>
      <w:tr w:rsidR="00672E4B" w:rsidRPr="00F529E0" w14:paraId="10BBD2A0" w14:textId="77777777" w:rsidTr="00D44D5F">
        <w:tc>
          <w:tcPr>
            <w:tcW w:w="6192" w:type="dxa"/>
            <w:tcBorders>
              <w:top w:val="nil"/>
              <w:left w:val="nil"/>
              <w:bottom w:val="nil"/>
              <w:right w:val="nil"/>
            </w:tcBorders>
            <w:vAlign w:val="center"/>
          </w:tcPr>
          <w:p w14:paraId="71A35E44"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F529E0">
              <w:rPr>
                <w:rFonts w:ascii="Arial" w:hAnsi="Arial" w:cs="Arial"/>
                <w:color w:val="000000" w:themeColor="text1"/>
                <w:sz w:val="18"/>
                <w:szCs w:val="18"/>
              </w:rPr>
              <w:t>Within credit terms</w:t>
            </w:r>
          </w:p>
        </w:tc>
        <w:tc>
          <w:tcPr>
            <w:tcW w:w="1669" w:type="dxa"/>
            <w:shd w:val="clear" w:color="auto" w:fill="FAFAFA"/>
          </w:tcPr>
          <w:p w14:paraId="23645DF3" w14:textId="42689FCD" w:rsidR="00672E4B" w:rsidRPr="00F529E0" w:rsidRDefault="00672E4B" w:rsidP="00292A75">
            <w:pPr>
              <w:spacing w:line="220" w:lineRule="exact"/>
              <w:ind w:right="-72"/>
              <w:jc w:val="right"/>
              <w:rPr>
                <w:rFonts w:ascii="Arial" w:hAnsi="Arial" w:cs="Arial"/>
                <w:color w:val="000000"/>
                <w:sz w:val="18"/>
                <w:szCs w:val="18"/>
                <w:cs/>
                <w:lang w:bidi="th-TH"/>
              </w:rPr>
            </w:pPr>
            <w:r w:rsidRPr="00F529E0">
              <w:rPr>
                <w:rFonts w:ascii="Arial" w:hAnsi="Arial" w:cs="Arial"/>
                <w:sz w:val="18"/>
                <w:szCs w:val="18"/>
              </w:rPr>
              <w:t>861,934</w:t>
            </w:r>
          </w:p>
        </w:tc>
        <w:tc>
          <w:tcPr>
            <w:tcW w:w="1670" w:type="dxa"/>
            <w:tcBorders>
              <w:top w:val="nil"/>
              <w:left w:val="nil"/>
              <w:bottom w:val="nil"/>
              <w:right w:val="nil"/>
            </w:tcBorders>
            <w:vAlign w:val="center"/>
          </w:tcPr>
          <w:p w14:paraId="5C7507DF" w14:textId="5A4F8C51"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color w:val="000000"/>
                <w:sz w:val="18"/>
                <w:szCs w:val="18"/>
              </w:rPr>
              <w:t>424</w:t>
            </w:r>
            <w:r w:rsidRPr="00F529E0">
              <w:rPr>
                <w:rFonts w:ascii="Arial" w:hAnsi="Arial" w:cs="Arial"/>
                <w:color w:val="000000"/>
                <w:sz w:val="18"/>
                <w:szCs w:val="18"/>
                <w:cs/>
              </w:rPr>
              <w:t>,</w:t>
            </w:r>
            <w:r w:rsidRPr="00F529E0">
              <w:rPr>
                <w:rFonts w:ascii="Arial" w:hAnsi="Arial" w:cs="Arial"/>
                <w:color w:val="000000"/>
                <w:sz w:val="18"/>
                <w:szCs w:val="18"/>
              </w:rPr>
              <w:t>299</w:t>
            </w:r>
          </w:p>
        </w:tc>
      </w:tr>
      <w:tr w:rsidR="00672E4B" w:rsidRPr="00F529E0" w14:paraId="27C8D654" w14:textId="77777777" w:rsidTr="00D44D5F">
        <w:tc>
          <w:tcPr>
            <w:tcW w:w="6192" w:type="dxa"/>
            <w:tcBorders>
              <w:top w:val="nil"/>
              <w:left w:val="nil"/>
              <w:bottom w:val="nil"/>
              <w:right w:val="nil"/>
            </w:tcBorders>
            <w:vAlign w:val="center"/>
          </w:tcPr>
          <w:p w14:paraId="108C0B16"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Overdue:</w:t>
            </w:r>
          </w:p>
        </w:tc>
        <w:tc>
          <w:tcPr>
            <w:tcW w:w="1669" w:type="dxa"/>
            <w:shd w:val="clear" w:color="auto" w:fill="FAFAFA"/>
          </w:tcPr>
          <w:p w14:paraId="6791FEFE" w14:textId="77777777" w:rsidR="00672E4B" w:rsidRPr="00F529E0" w:rsidRDefault="00672E4B" w:rsidP="00292A75">
            <w:pPr>
              <w:spacing w:line="220" w:lineRule="exact"/>
              <w:ind w:right="-72"/>
              <w:jc w:val="right"/>
              <w:rPr>
                <w:rFonts w:ascii="Arial" w:hAnsi="Arial" w:cs="Arial"/>
                <w:color w:val="000000"/>
                <w:sz w:val="18"/>
                <w:szCs w:val="18"/>
              </w:rPr>
            </w:pPr>
          </w:p>
        </w:tc>
        <w:tc>
          <w:tcPr>
            <w:tcW w:w="1670" w:type="dxa"/>
            <w:tcBorders>
              <w:top w:val="nil"/>
              <w:left w:val="nil"/>
              <w:bottom w:val="nil"/>
              <w:right w:val="nil"/>
            </w:tcBorders>
            <w:vAlign w:val="center"/>
          </w:tcPr>
          <w:p w14:paraId="66F0325C" w14:textId="77777777" w:rsidR="00672E4B" w:rsidRPr="00F529E0" w:rsidRDefault="00672E4B" w:rsidP="00292A75">
            <w:pPr>
              <w:tabs>
                <w:tab w:val="decimal" w:pos="1224"/>
              </w:tabs>
              <w:ind w:right="-72"/>
              <w:jc w:val="right"/>
              <w:rPr>
                <w:rFonts w:ascii="Arial" w:hAnsi="Arial" w:cs="Arial"/>
                <w:color w:val="000000"/>
                <w:spacing w:val="-2"/>
                <w:sz w:val="18"/>
                <w:szCs w:val="18"/>
                <w:lang w:val="en-GB" w:eastAsia="zh-TW"/>
              </w:rPr>
            </w:pPr>
          </w:p>
        </w:tc>
      </w:tr>
      <w:tr w:rsidR="00672E4B" w:rsidRPr="00F529E0" w14:paraId="19BFA30C" w14:textId="77777777" w:rsidTr="00BD34FB">
        <w:tc>
          <w:tcPr>
            <w:tcW w:w="6192" w:type="dxa"/>
            <w:tcBorders>
              <w:top w:val="nil"/>
              <w:left w:val="nil"/>
              <w:bottom w:val="nil"/>
              <w:right w:val="nil"/>
            </w:tcBorders>
            <w:vAlign w:val="center"/>
          </w:tcPr>
          <w:p w14:paraId="5ED3255D"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 xml:space="preserve">   Less than </w:t>
            </w:r>
            <w:r w:rsidRPr="00F529E0">
              <w:rPr>
                <w:rFonts w:ascii="Arial" w:hAnsi="Arial" w:cs="Arial"/>
                <w:color w:val="000000"/>
                <w:sz w:val="18"/>
                <w:szCs w:val="18"/>
                <w:lang w:val="en-GB"/>
              </w:rPr>
              <w:t>30</w:t>
            </w:r>
            <w:r w:rsidRPr="00F529E0">
              <w:rPr>
                <w:rFonts w:ascii="Arial" w:hAnsi="Arial" w:cs="Arial"/>
                <w:color w:val="000000"/>
                <w:sz w:val="18"/>
                <w:szCs w:val="18"/>
              </w:rPr>
              <w:t xml:space="preserve"> days</w:t>
            </w:r>
          </w:p>
        </w:tc>
        <w:tc>
          <w:tcPr>
            <w:tcW w:w="1669" w:type="dxa"/>
            <w:shd w:val="clear" w:color="auto" w:fill="FAFAFA"/>
          </w:tcPr>
          <w:p w14:paraId="654D3A3F" w14:textId="72FE5CCB"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sz w:val="18"/>
                <w:szCs w:val="18"/>
              </w:rPr>
              <w:t>125,537</w:t>
            </w:r>
          </w:p>
        </w:tc>
        <w:tc>
          <w:tcPr>
            <w:tcW w:w="1670" w:type="dxa"/>
            <w:tcBorders>
              <w:top w:val="nil"/>
              <w:left w:val="nil"/>
              <w:bottom w:val="nil"/>
              <w:right w:val="nil"/>
            </w:tcBorders>
          </w:tcPr>
          <w:p w14:paraId="5EC07E71" w14:textId="02FEF6CF"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color w:val="000000"/>
                <w:sz w:val="18"/>
                <w:szCs w:val="18"/>
              </w:rPr>
              <w:t>84</w:t>
            </w:r>
            <w:r w:rsidRPr="00F529E0">
              <w:rPr>
                <w:rFonts w:ascii="Arial" w:hAnsi="Arial" w:cs="Arial"/>
                <w:color w:val="000000"/>
                <w:sz w:val="18"/>
                <w:szCs w:val="18"/>
                <w:cs/>
              </w:rPr>
              <w:t>,</w:t>
            </w:r>
            <w:r w:rsidRPr="00F529E0">
              <w:rPr>
                <w:rFonts w:ascii="Arial" w:hAnsi="Arial" w:cs="Arial"/>
                <w:color w:val="000000"/>
                <w:sz w:val="18"/>
                <w:szCs w:val="18"/>
              </w:rPr>
              <w:t>883</w:t>
            </w:r>
          </w:p>
        </w:tc>
      </w:tr>
      <w:tr w:rsidR="00672E4B" w:rsidRPr="00F529E0" w14:paraId="5DB80119" w14:textId="77777777" w:rsidTr="00BD34FB">
        <w:tc>
          <w:tcPr>
            <w:tcW w:w="6192" w:type="dxa"/>
            <w:tcBorders>
              <w:top w:val="nil"/>
              <w:left w:val="nil"/>
              <w:bottom w:val="nil"/>
              <w:right w:val="nil"/>
            </w:tcBorders>
            <w:vAlign w:val="center"/>
          </w:tcPr>
          <w:p w14:paraId="67DECFB6"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 xml:space="preserve">   </w:t>
            </w:r>
            <w:r w:rsidRPr="00F529E0">
              <w:rPr>
                <w:rFonts w:ascii="Arial" w:hAnsi="Arial" w:cs="Arial"/>
                <w:color w:val="000000"/>
                <w:sz w:val="18"/>
                <w:szCs w:val="18"/>
                <w:lang w:val="en-GB"/>
              </w:rPr>
              <w:t>31</w:t>
            </w:r>
            <w:r w:rsidRPr="00F529E0">
              <w:rPr>
                <w:rFonts w:ascii="Arial" w:hAnsi="Arial" w:cs="Arial"/>
                <w:color w:val="000000"/>
                <w:sz w:val="18"/>
                <w:szCs w:val="18"/>
              </w:rPr>
              <w:t xml:space="preserve"> - </w:t>
            </w:r>
            <w:r w:rsidRPr="00F529E0">
              <w:rPr>
                <w:rFonts w:ascii="Arial" w:hAnsi="Arial" w:cs="Arial"/>
                <w:color w:val="000000"/>
                <w:sz w:val="18"/>
                <w:szCs w:val="18"/>
                <w:lang w:val="en-GB"/>
              </w:rPr>
              <w:t>60</w:t>
            </w:r>
            <w:r w:rsidRPr="00F529E0">
              <w:rPr>
                <w:rFonts w:ascii="Arial" w:hAnsi="Arial" w:cs="Arial"/>
                <w:color w:val="000000"/>
                <w:sz w:val="18"/>
                <w:szCs w:val="18"/>
              </w:rPr>
              <w:t xml:space="preserve"> days</w:t>
            </w:r>
          </w:p>
        </w:tc>
        <w:tc>
          <w:tcPr>
            <w:tcW w:w="1669" w:type="dxa"/>
            <w:shd w:val="clear" w:color="auto" w:fill="FAFAFA"/>
          </w:tcPr>
          <w:p w14:paraId="69D3567A" w14:textId="228CC1AF"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sz w:val="18"/>
                <w:szCs w:val="18"/>
              </w:rPr>
              <w:t>41,809</w:t>
            </w:r>
          </w:p>
        </w:tc>
        <w:tc>
          <w:tcPr>
            <w:tcW w:w="1670" w:type="dxa"/>
            <w:tcBorders>
              <w:top w:val="nil"/>
              <w:left w:val="nil"/>
              <w:bottom w:val="nil"/>
              <w:right w:val="nil"/>
            </w:tcBorders>
          </w:tcPr>
          <w:p w14:paraId="6BA96C98" w14:textId="0A4F04B2"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color w:val="000000"/>
                <w:sz w:val="18"/>
                <w:szCs w:val="18"/>
              </w:rPr>
              <w:t>20</w:t>
            </w:r>
            <w:r w:rsidRPr="00F529E0">
              <w:rPr>
                <w:rFonts w:ascii="Arial" w:hAnsi="Arial" w:cs="Arial"/>
                <w:color w:val="000000"/>
                <w:sz w:val="18"/>
                <w:szCs w:val="18"/>
                <w:cs/>
              </w:rPr>
              <w:t>,</w:t>
            </w:r>
            <w:r w:rsidRPr="00F529E0">
              <w:rPr>
                <w:rFonts w:ascii="Arial" w:hAnsi="Arial" w:cs="Arial"/>
                <w:color w:val="000000"/>
                <w:sz w:val="18"/>
                <w:szCs w:val="18"/>
              </w:rPr>
              <w:t>469</w:t>
            </w:r>
          </w:p>
        </w:tc>
      </w:tr>
      <w:tr w:rsidR="00672E4B" w:rsidRPr="00F529E0" w14:paraId="22FB392D" w14:textId="77777777" w:rsidTr="00BD34FB">
        <w:tc>
          <w:tcPr>
            <w:tcW w:w="6192" w:type="dxa"/>
            <w:tcBorders>
              <w:top w:val="nil"/>
              <w:left w:val="nil"/>
              <w:bottom w:val="nil"/>
              <w:right w:val="nil"/>
            </w:tcBorders>
            <w:vAlign w:val="center"/>
          </w:tcPr>
          <w:p w14:paraId="770EFBEA" w14:textId="77777777" w:rsidR="00672E4B" w:rsidRPr="00F529E0" w:rsidRDefault="00672E4B" w:rsidP="00672E4B">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529E0">
              <w:rPr>
                <w:rFonts w:ascii="Arial" w:hAnsi="Arial" w:cs="Arial"/>
                <w:color w:val="000000"/>
                <w:sz w:val="18"/>
                <w:szCs w:val="18"/>
              </w:rPr>
              <w:t xml:space="preserve">   </w:t>
            </w:r>
            <w:r w:rsidRPr="00F529E0">
              <w:rPr>
                <w:rFonts w:ascii="Arial" w:hAnsi="Arial" w:cs="Arial"/>
                <w:color w:val="000000"/>
                <w:sz w:val="18"/>
                <w:szCs w:val="18"/>
                <w:lang w:val="en-GB"/>
              </w:rPr>
              <w:t>61</w:t>
            </w:r>
            <w:r w:rsidRPr="00F529E0">
              <w:rPr>
                <w:rFonts w:ascii="Arial" w:hAnsi="Arial" w:cs="Arial"/>
                <w:color w:val="000000"/>
                <w:sz w:val="18"/>
                <w:szCs w:val="18"/>
              </w:rPr>
              <w:t xml:space="preserve"> - </w:t>
            </w:r>
            <w:r w:rsidRPr="00F529E0">
              <w:rPr>
                <w:rFonts w:ascii="Arial" w:hAnsi="Arial" w:cs="Arial"/>
                <w:color w:val="000000"/>
                <w:sz w:val="18"/>
                <w:szCs w:val="18"/>
                <w:lang w:val="en-GB"/>
              </w:rPr>
              <w:t>90</w:t>
            </w:r>
            <w:r w:rsidRPr="00F529E0">
              <w:rPr>
                <w:rFonts w:ascii="Arial" w:hAnsi="Arial" w:cs="Arial"/>
                <w:color w:val="000000"/>
                <w:sz w:val="18"/>
                <w:szCs w:val="18"/>
              </w:rPr>
              <w:t xml:space="preserve"> days</w:t>
            </w:r>
          </w:p>
        </w:tc>
        <w:tc>
          <w:tcPr>
            <w:tcW w:w="1669" w:type="dxa"/>
            <w:shd w:val="clear" w:color="auto" w:fill="FAFAFA"/>
          </w:tcPr>
          <w:p w14:paraId="14E32610" w14:textId="4E944A84"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sz w:val="18"/>
                <w:szCs w:val="18"/>
              </w:rPr>
              <w:t>43,927</w:t>
            </w:r>
          </w:p>
        </w:tc>
        <w:tc>
          <w:tcPr>
            <w:tcW w:w="1670" w:type="dxa"/>
            <w:tcBorders>
              <w:top w:val="nil"/>
              <w:left w:val="nil"/>
              <w:bottom w:val="nil"/>
              <w:right w:val="nil"/>
            </w:tcBorders>
          </w:tcPr>
          <w:p w14:paraId="6937F692" w14:textId="1473DB90"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color w:val="000000"/>
                <w:sz w:val="18"/>
                <w:szCs w:val="18"/>
              </w:rPr>
              <w:t>18</w:t>
            </w:r>
            <w:r w:rsidRPr="00F529E0">
              <w:rPr>
                <w:rFonts w:ascii="Arial" w:hAnsi="Arial" w:cs="Arial"/>
                <w:color w:val="000000"/>
                <w:sz w:val="18"/>
                <w:szCs w:val="18"/>
                <w:cs/>
              </w:rPr>
              <w:t>,</w:t>
            </w:r>
            <w:r w:rsidRPr="00F529E0">
              <w:rPr>
                <w:rFonts w:ascii="Arial" w:hAnsi="Arial" w:cs="Arial"/>
                <w:color w:val="000000"/>
                <w:sz w:val="18"/>
                <w:szCs w:val="18"/>
              </w:rPr>
              <w:t>849</w:t>
            </w:r>
          </w:p>
        </w:tc>
      </w:tr>
      <w:tr w:rsidR="00672E4B" w:rsidRPr="00F529E0" w14:paraId="349324CB" w14:textId="77777777" w:rsidTr="00BD34FB">
        <w:tc>
          <w:tcPr>
            <w:tcW w:w="6192" w:type="dxa"/>
            <w:tcBorders>
              <w:top w:val="nil"/>
              <w:left w:val="nil"/>
              <w:bottom w:val="nil"/>
              <w:right w:val="nil"/>
            </w:tcBorders>
            <w:vAlign w:val="center"/>
          </w:tcPr>
          <w:p w14:paraId="142FDDFC" w14:textId="47135C14" w:rsidR="00672E4B" w:rsidRPr="00F529E0" w:rsidRDefault="00672E4B" w:rsidP="00672E4B">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529E0">
              <w:rPr>
                <w:rFonts w:ascii="Arial" w:hAnsi="Arial" w:cs="Arial"/>
                <w:color w:val="000000"/>
                <w:sz w:val="18"/>
                <w:szCs w:val="18"/>
              </w:rPr>
              <w:t xml:space="preserve">   </w:t>
            </w:r>
            <w:r w:rsidRPr="00F529E0">
              <w:rPr>
                <w:rFonts w:ascii="Arial" w:hAnsi="Arial" w:cs="Arial"/>
                <w:color w:val="000000"/>
                <w:sz w:val="18"/>
                <w:szCs w:val="18"/>
                <w:lang w:val="en-GB"/>
              </w:rPr>
              <w:t>Over 90 days</w:t>
            </w:r>
          </w:p>
        </w:tc>
        <w:tc>
          <w:tcPr>
            <w:tcW w:w="1669" w:type="dxa"/>
            <w:tcBorders>
              <w:bottom w:val="single" w:sz="4" w:space="0" w:color="auto"/>
            </w:tcBorders>
            <w:shd w:val="clear" w:color="auto" w:fill="FAFAFA"/>
          </w:tcPr>
          <w:p w14:paraId="0B63C8CB" w14:textId="326EA3BC"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sz w:val="18"/>
                <w:szCs w:val="18"/>
              </w:rPr>
              <w:t>80,988</w:t>
            </w:r>
          </w:p>
        </w:tc>
        <w:tc>
          <w:tcPr>
            <w:tcW w:w="1670" w:type="dxa"/>
            <w:tcBorders>
              <w:top w:val="nil"/>
              <w:left w:val="nil"/>
              <w:bottom w:val="single" w:sz="4" w:space="0" w:color="auto"/>
              <w:right w:val="nil"/>
            </w:tcBorders>
            <w:vAlign w:val="center"/>
          </w:tcPr>
          <w:p w14:paraId="0E1AC8B9" w14:textId="10296AA4" w:rsidR="00672E4B" w:rsidRPr="00F529E0" w:rsidRDefault="00672E4B" w:rsidP="00292A75">
            <w:pPr>
              <w:spacing w:line="220" w:lineRule="exact"/>
              <w:ind w:right="-72"/>
              <w:jc w:val="right"/>
              <w:rPr>
                <w:rFonts w:ascii="Arial" w:hAnsi="Arial" w:cs="Arial"/>
                <w:color w:val="000000"/>
                <w:sz w:val="18"/>
                <w:szCs w:val="18"/>
              </w:rPr>
            </w:pPr>
            <w:r w:rsidRPr="00F529E0">
              <w:rPr>
                <w:rFonts w:ascii="Arial" w:hAnsi="Arial" w:cs="Arial"/>
                <w:color w:val="000000"/>
                <w:sz w:val="18"/>
                <w:szCs w:val="18"/>
              </w:rPr>
              <w:t>52</w:t>
            </w:r>
            <w:r w:rsidRPr="00F529E0">
              <w:rPr>
                <w:rFonts w:ascii="Arial" w:hAnsi="Arial" w:cs="Arial"/>
                <w:color w:val="000000"/>
                <w:sz w:val="18"/>
                <w:szCs w:val="18"/>
                <w:cs/>
              </w:rPr>
              <w:t>,</w:t>
            </w:r>
            <w:r w:rsidRPr="00F529E0">
              <w:rPr>
                <w:rFonts w:ascii="Arial" w:hAnsi="Arial" w:cs="Arial"/>
                <w:color w:val="000000"/>
                <w:sz w:val="18"/>
                <w:szCs w:val="18"/>
              </w:rPr>
              <w:t>895</w:t>
            </w:r>
          </w:p>
        </w:tc>
      </w:tr>
      <w:tr w:rsidR="00672E4B" w:rsidRPr="00292A75" w14:paraId="202F7AE8" w14:textId="77777777" w:rsidTr="00672E4B">
        <w:tc>
          <w:tcPr>
            <w:tcW w:w="6192" w:type="dxa"/>
            <w:tcBorders>
              <w:top w:val="nil"/>
              <w:left w:val="nil"/>
              <w:bottom w:val="nil"/>
              <w:right w:val="nil"/>
            </w:tcBorders>
            <w:vAlign w:val="center"/>
          </w:tcPr>
          <w:p w14:paraId="0BF75372" w14:textId="77777777" w:rsidR="00672E4B" w:rsidRPr="00292A75" w:rsidRDefault="00672E4B" w:rsidP="00672E4B">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8"/>
                <w:szCs w:val="8"/>
              </w:rPr>
            </w:pPr>
          </w:p>
        </w:tc>
        <w:tc>
          <w:tcPr>
            <w:tcW w:w="1669" w:type="dxa"/>
            <w:tcBorders>
              <w:top w:val="single" w:sz="4" w:space="0" w:color="auto"/>
            </w:tcBorders>
            <w:shd w:val="clear" w:color="auto" w:fill="FAFAFA"/>
            <w:vAlign w:val="center"/>
          </w:tcPr>
          <w:p w14:paraId="2A48EBC5" w14:textId="77777777" w:rsidR="00672E4B" w:rsidRPr="00292A75" w:rsidRDefault="00672E4B" w:rsidP="00292A75">
            <w:pPr>
              <w:tabs>
                <w:tab w:val="decimal" w:pos="1224"/>
              </w:tabs>
              <w:ind w:right="-72"/>
              <w:jc w:val="right"/>
              <w:rPr>
                <w:rFonts w:ascii="Arial" w:hAnsi="Arial" w:cs="Arial"/>
                <w:color w:val="000000"/>
                <w:spacing w:val="-2"/>
                <w:sz w:val="8"/>
                <w:szCs w:val="8"/>
                <w:lang w:val="en-GB" w:eastAsia="zh-TW"/>
              </w:rPr>
            </w:pPr>
          </w:p>
        </w:tc>
        <w:tc>
          <w:tcPr>
            <w:tcW w:w="1670" w:type="dxa"/>
            <w:tcBorders>
              <w:top w:val="single" w:sz="4" w:space="0" w:color="auto"/>
              <w:left w:val="nil"/>
              <w:right w:val="nil"/>
            </w:tcBorders>
            <w:vAlign w:val="center"/>
          </w:tcPr>
          <w:p w14:paraId="4A89B69D" w14:textId="77777777" w:rsidR="00672E4B" w:rsidRPr="00292A75" w:rsidRDefault="00672E4B" w:rsidP="00292A75">
            <w:pPr>
              <w:tabs>
                <w:tab w:val="decimal" w:pos="1224"/>
              </w:tabs>
              <w:ind w:right="-72"/>
              <w:jc w:val="right"/>
              <w:rPr>
                <w:rFonts w:ascii="Arial" w:hAnsi="Arial" w:cs="Arial"/>
                <w:color w:val="000000"/>
                <w:spacing w:val="-2"/>
                <w:sz w:val="8"/>
                <w:szCs w:val="8"/>
                <w:lang w:val="en-GB" w:eastAsia="zh-TW"/>
              </w:rPr>
            </w:pPr>
          </w:p>
        </w:tc>
      </w:tr>
      <w:tr w:rsidR="00672E4B" w:rsidRPr="00F529E0" w14:paraId="6FDA6D03" w14:textId="77777777" w:rsidTr="00672E4B">
        <w:tc>
          <w:tcPr>
            <w:tcW w:w="6192" w:type="dxa"/>
            <w:tcBorders>
              <w:top w:val="nil"/>
              <w:left w:val="nil"/>
              <w:bottom w:val="nil"/>
              <w:right w:val="nil"/>
            </w:tcBorders>
            <w:vAlign w:val="center"/>
          </w:tcPr>
          <w:p w14:paraId="588ACFE6"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Total</w:t>
            </w:r>
          </w:p>
        </w:tc>
        <w:tc>
          <w:tcPr>
            <w:tcW w:w="1669" w:type="dxa"/>
            <w:shd w:val="clear" w:color="auto" w:fill="FAFAFA"/>
          </w:tcPr>
          <w:p w14:paraId="60569E8B" w14:textId="74D2D0B8" w:rsidR="00672E4B" w:rsidRPr="00F529E0" w:rsidRDefault="00672E4B" w:rsidP="00292A75">
            <w:pPr>
              <w:tabs>
                <w:tab w:val="decimal" w:pos="1224"/>
              </w:tabs>
              <w:ind w:right="-72"/>
              <w:jc w:val="right"/>
              <w:rPr>
                <w:rFonts w:ascii="Arial" w:hAnsi="Arial" w:cs="Arial"/>
                <w:color w:val="000000"/>
                <w:spacing w:val="-2"/>
                <w:sz w:val="18"/>
                <w:szCs w:val="18"/>
                <w:lang w:val="en-GB" w:eastAsia="zh-TW"/>
              </w:rPr>
            </w:pPr>
            <w:r w:rsidRPr="00F529E0">
              <w:rPr>
                <w:rFonts w:ascii="Arial" w:hAnsi="Arial" w:cs="Arial"/>
                <w:sz w:val="18"/>
                <w:szCs w:val="18"/>
              </w:rPr>
              <w:t>1,154,195</w:t>
            </w:r>
          </w:p>
        </w:tc>
        <w:tc>
          <w:tcPr>
            <w:tcW w:w="1670" w:type="dxa"/>
            <w:tcBorders>
              <w:left w:val="nil"/>
              <w:right w:val="nil"/>
            </w:tcBorders>
            <w:vAlign w:val="center"/>
          </w:tcPr>
          <w:p w14:paraId="760D1B3A" w14:textId="701256C5" w:rsidR="00672E4B" w:rsidRPr="00F529E0" w:rsidRDefault="00672E4B" w:rsidP="00292A75">
            <w:pPr>
              <w:tabs>
                <w:tab w:val="decimal" w:pos="1224"/>
              </w:tabs>
              <w:ind w:right="-72"/>
              <w:jc w:val="right"/>
              <w:rPr>
                <w:rFonts w:ascii="Arial" w:hAnsi="Arial" w:cs="Arial"/>
                <w:color w:val="000000"/>
                <w:spacing w:val="-2"/>
                <w:sz w:val="18"/>
                <w:szCs w:val="18"/>
                <w:lang w:val="en-GB" w:eastAsia="zh-TW"/>
              </w:rPr>
            </w:pPr>
            <w:r w:rsidRPr="00F529E0">
              <w:rPr>
                <w:rFonts w:ascii="Arial" w:hAnsi="Arial" w:cs="Arial"/>
                <w:color w:val="000000"/>
                <w:spacing w:val="-2"/>
                <w:sz w:val="18"/>
                <w:szCs w:val="18"/>
                <w:lang w:val="en-GB" w:eastAsia="zh-TW"/>
              </w:rPr>
              <w:t>601,395</w:t>
            </w:r>
          </w:p>
        </w:tc>
      </w:tr>
      <w:tr w:rsidR="00672E4B" w:rsidRPr="00F529E0" w14:paraId="647A064F" w14:textId="77777777" w:rsidTr="00E871F9">
        <w:tc>
          <w:tcPr>
            <w:tcW w:w="6192" w:type="dxa"/>
            <w:tcBorders>
              <w:top w:val="nil"/>
              <w:left w:val="nil"/>
              <w:bottom w:val="nil"/>
              <w:right w:val="nil"/>
            </w:tcBorders>
            <w:vAlign w:val="center"/>
          </w:tcPr>
          <w:p w14:paraId="2995107D"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roofErr w:type="gramStart"/>
            <w:r w:rsidRPr="00F529E0">
              <w:rPr>
                <w:rFonts w:ascii="Arial" w:hAnsi="Arial" w:cs="Arial"/>
                <w:color w:val="000000"/>
                <w:sz w:val="18"/>
                <w:szCs w:val="18"/>
                <w:u w:val="single"/>
              </w:rPr>
              <w:t>Less</w:t>
            </w:r>
            <w:r w:rsidRPr="00F529E0">
              <w:rPr>
                <w:rFonts w:ascii="Arial" w:hAnsi="Arial" w:cs="Arial"/>
                <w:color w:val="000000"/>
                <w:sz w:val="18"/>
                <w:szCs w:val="18"/>
              </w:rPr>
              <w:t xml:space="preserve">  Allowance</w:t>
            </w:r>
            <w:proofErr w:type="gramEnd"/>
            <w:r w:rsidRPr="00F529E0">
              <w:rPr>
                <w:rFonts w:ascii="Arial" w:hAnsi="Arial" w:cs="Arial"/>
                <w:color w:val="000000"/>
                <w:sz w:val="18"/>
                <w:szCs w:val="18"/>
              </w:rPr>
              <w:t xml:space="preserve"> for doubtful accounts</w:t>
            </w:r>
          </w:p>
        </w:tc>
        <w:tc>
          <w:tcPr>
            <w:tcW w:w="1669" w:type="dxa"/>
            <w:tcBorders>
              <w:bottom w:val="single" w:sz="4" w:space="0" w:color="auto"/>
            </w:tcBorders>
            <w:shd w:val="clear" w:color="auto" w:fill="FAFAFA"/>
          </w:tcPr>
          <w:p w14:paraId="56A663C0" w14:textId="569E1B07" w:rsidR="00672E4B" w:rsidRPr="00F529E0" w:rsidRDefault="00672E4B" w:rsidP="00292A75">
            <w:pPr>
              <w:tabs>
                <w:tab w:val="decimal" w:pos="1224"/>
              </w:tabs>
              <w:ind w:right="-72"/>
              <w:jc w:val="right"/>
              <w:rPr>
                <w:rFonts w:ascii="Arial" w:hAnsi="Arial" w:cs="Arial"/>
                <w:color w:val="000000"/>
                <w:spacing w:val="-2"/>
                <w:sz w:val="18"/>
                <w:szCs w:val="18"/>
                <w:lang w:val="en-GB" w:eastAsia="zh-TW"/>
              </w:rPr>
            </w:pPr>
            <w:r w:rsidRPr="00F529E0">
              <w:rPr>
                <w:rFonts w:ascii="Arial" w:hAnsi="Arial" w:cs="Arial"/>
                <w:sz w:val="18"/>
                <w:szCs w:val="18"/>
              </w:rPr>
              <w:t>(27,587)</w:t>
            </w:r>
          </w:p>
        </w:tc>
        <w:tc>
          <w:tcPr>
            <w:tcW w:w="1670" w:type="dxa"/>
            <w:tcBorders>
              <w:top w:val="nil"/>
              <w:left w:val="nil"/>
              <w:bottom w:val="single" w:sz="4" w:space="0" w:color="auto"/>
              <w:right w:val="nil"/>
            </w:tcBorders>
            <w:vAlign w:val="center"/>
          </w:tcPr>
          <w:p w14:paraId="484D9C82" w14:textId="0A97A6DA" w:rsidR="00672E4B" w:rsidRPr="00F529E0" w:rsidRDefault="00672E4B" w:rsidP="00292A75">
            <w:pPr>
              <w:tabs>
                <w:tab w:val="decimal" w:pos="1224"/>
              </w:tabs>
              <w:ind w:right="-72"/>
              <w:jc w:val="right"/>
              <w:rPr>
                <w:rFonts w:ascii="Arial" w:hAnsi="Arial" w:cs="Arial"/>
                <w:color w:val="000000"/>
                <w:spacing w:val="-2"/>
                <w:sz w:val="18"/>
                <w:szCs w:val="18"/>
                <w:lang w:val="en-GB" w:eastAsia="zh-TW"/>
              </w:rPr>
            </w:pPr>
            <w:r w:rsidRPr="00F529E0">
              <w:rPr>
                <w:rFonts w:ascii="Arial" w:hAnsi="Arial" w:cs="Arial"/>
                <w:color w:val="000000"/>
                <w:spacing w:val="-2"/>
                <w:sz w:val="18"/>
                <w:szCs w:val="18"/>
                <w:lang w:val="en-GB" w:eastAsia="zh-TW"/>
              </w:rPr>
              <w:t>(20,843)</w:t>
            </w:r>
          </w:p>
        </w:tc>
      </w:tr>
      <w:tr w:rsidR="00672E4B" w:rsidRPr="00292A75" w14:paraId="50F7E868" w14:textId="77777777" w:rsidTr="00BB2E3D">
        <w:tc>
          <w:tcPr>
            <w:tcW w:w="6192" w:type="dxa"/>
            <w:tcBorders>
              <w:top w:val="nil"/>
              <w:left w:val="nil"/>
              <w:bottom w:val="nil"/>
              <w:right w:val="nil"/>
            </w:tcBorders>
            <w:vAlign w:val="center"/>
          </w:tcPr>
          <w:p w14:paraId="3850F1CC" w14:textId="77777777" w:rsidR="00672E4B" w:rsidRPr="00292A75" w:rsidRDefault="00672E4B" w:rsidP="00672E4B">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8"/>
                <w:szCs w:val="8"/>
              </w:rPr>
            </w:pPr>
          </w:p>
        </w:tc>
        <w:tc>
          <w:tcPr>
            <w:tcW w:w="1669" w:type="dxa"/>
            <w:tcBorders>
              <w:top w:val="single" w:sz="4" w:space="0" w:color="auto"/>
              <w:left w:val="nil"/>
              <w:right w:val="nil"/>
            </w:tcBorders>
            <w:shd w:val="clear" w:color="auto" w:fill="FAFAFA"/>
            <w:vAlign w:val="center"/>
          </w:tcPr>
          <w:p w14:paraId="1458E492" w14:textId="77777777" w:rsidR="00672E4B" w:rsidRPr="00292A75" w:rsidRDefault="00672E4B" w:rsidP="00292A75">
            <w:pPr>
              <w:tabs>
                <w:tab w:val="decimal" w:pos="1224"/>
              </w:tabs>
              <w:ind w:right="-72"/>
              <w:jc w:val="right"/>
              <w:rPr>
                <w:rFonts w:ascii="Arial" w:hAnsi="Arial" w:cs="Arial"/>
                <w:b/>
                <w:bCs/>
                <w:color w:val="000000"/>
                <w:sz w:val="8"/>
                <w:szCs w:val="8"/>
              </w:rPr>
            </w:pPr>
          </w:p>
        </w:tc>
        <w:tc>
          <w:tcPr>
            <w:tcW w:w="1670" w:type="dxa"/>
            <w:tcBorders>
              <w:top w:val="single" w:sz="4" w:space="0" w:color="auto"/>
              <w:left w:val="nil"/>
              <w:right w:val="nil"/>
            </w:tcBorders>
            <w:vAlign w:val="center"/>
          </w:tcPr>
          <w:p w14:paraId="31457721" w14:textId="77777777" w:rsidR="00672E4B" w:rsidRPr="00292A75" w:rsidRDefault="00672E4B" w:rsidP="00292A75">
            <w:pPr>
              <w:tabs>
                <w:tab w:val="decimal" w:pos="1224"/>
              </w:tabs>
              <w:ind w:right="-72"/>
              <w:jc w:val="right"/>
              <w:rPr>
                <w:rFonts w:ascii="Arial" w:hAnsi="Arial" w:cs="Arial"/>
                <w:b/>
                <w:bCs/>
                <w:color w:val="000000"/>
                <w:sz w:val="8"/>
                <w:szCs w:val="8"/>
              </w:rPr>
            </w:pPr>
          </w:p>
        </w:tc>
      </w:tr>
      <w:tr w:rsidR="00672E4B" w:rsidRPr="00F529E0" w14:paraId="26FB9DF7" w14:textId="77777777" w:rsidTr="00BB2E3D">
        <w:tc>
          <w:tcPr>
            <w:tcW w:w="6192" w:type="dxa"/>
            <w:tcBorders>
              <w:top w:val="nil"/>
              <w:left w:val="nil"/>
              <w:bottom w:val="nil"/>
              <w:right w:val="nil"/>
            </w:tcBorders>
            <w:vAlign w:val="center"/>
          </w:tcPr>
          <w:p w14:paraId="519BB931"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F529E0">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vAlign w:val="center"/>
          </w:tcPr>
          <w:p w14:paraId="5E1C7DB7" w14:textId="271AF109" w:rsidR="00672E4B" w:rsidRPr="00F529E0" w:rsidRDefault="00672E4B" w:rsidP="00292A75">
            <w:pPr>
              <w:tabs>
                <w:tab w:val="decimal" w:pos="1224"/>
              </w:tabs>
              <w:ind w:right="-72"/>
              <w:jc w:val="right"/>
              <w:rPr>
                <w:rFonts w:ascii="Arial" w:hAnsi="Arial" w:cs="Arial"/>
                <w:noProof/>
                <w:color w:val="000000"/>
                <w:spacing w:val="-2"/>
                <w:sz w:val="18"/>
                <w:szCs w:val="18"/>
                <w:cs/>
                <w:lang w:val="en-GB" w:eastAsia="zh-TW" w:bidi="th-TH"/>
              </w:rPr>
            </w:pPr>
            <w:r w:rsidRPr="00F529E0">
              <w:rPr>
                <w:rFonts w:ascii="Arial" w:hAnsi="Arial" w:cs="Arial"/>
                <w:noProof/>
                <w:color w:val="000000"/>
                <w:spacing w:val="-2"/>
                <w:sz w:val="18"/>
                <w:szCs w:val="18"/>
                <w:lang w:val="en-GB" w:eastAsia="zh-TW" w:bidi="th-TH"/>
              </w:rPr>
              <w:t>1,126,608</w:t>
            </w:r>
          </w:p>
        </w:tc>
        <w:tc>
          <w:tcPr>
            <w:tcW w:w="1670" w:type="dxa"/>
            <w:tcBorders>
              <w:top w:val="nil"/>
              <w:left w:val="nil"/>
              <w:bottom w:val="single" w:sz="4" w:space="0" w:color="auto"/>
              <w:right w:val="nil"/>
            </w:tcBorders>
            <w:vAlign w:val="center"/>
          </w:tcPr>
          <w:p w14:paraId="060FCB6C" w14:textId="1E254A48" w:rsidR="00672E4B" w:rsidRPr="00F529E0" w:rsidRDefault="00672E4B" w:rsidP="00292A75">
            <w:pPr>
              <w:tabs>
                <w:tab w:val="decimal" w:pos="1224"/>
              </w:tabs>
              <w:ind w:right="-72"/>
              <w:jc w:val="right"/>
              <w:rPr>
                <w:rFonts w:ascii="Arial" w:hAnsi="Arial" w:cs="Arial"/>
                <w:color w:val="000000"/>
                <w:spacing w:val="-2"/>
                <w:sz w:val="18"/>
                <w:szCs w:val="18"/>
                <w:lang w:val="en-GB" w:eastAsia="zh-TW"/>
              </w:rPr>
            </w:pPr>
            <w:r w:rsidRPr="00F529E0">
              <w:rPr>
                <w:rFonts w:ascii="Arial" w:hAnsi="Arial" w:cs="Arial"/>
                <w:color w:val="000000"/>
                <w:spacing w:val="-2"/>
                <w:sz w:val="18"/>
                <w:szCs w:val="18"/>
                <w:lang w:val="en-GB" w:eastAsia="zh-TW"/>
              </w:rPr>
              <w:fldChar w:fldCharType="begin"/>
            </w:r>
            <w:r w:rsidRPr="00F529E0">
              <w:rPr>
                <w:rFonts w:ascii="Arial" w:hAnsi="Arial" w:cs="Arial"/>
                <w:color w:val="000000"/>
                <w:spacing w:val="-2"/>
                <w:sz w:val="18"/>
                <w:szCs w:val="18"/>
                <w:lang w:val="en-GB" w:eastAsia="zh-TW"/>
              </w:rPr>
              <w:instrText xml:space="preserve"> =SUM(ABOVE) </w:instrText>
            </w:r>
            <w:r w:rsidRPr="00F529E0">
              <w:rPr>
                <w:rFonts w:ascii="Arial" w:hAnsi="Arial" w:cs="Arial"/>
                <w:color w:val="000000"/>
                <w:spacing w:val="-2"/>
                <w:sz w:val="18"/>
                <w:szCs w:val="18"/>
                <w:lang w:val="en-GB" w:eastAsia="zh-TW"/>
              </w:rPr>
              <w:fldChar w:fldCharType="separate"/>
            </w:r>
            <w:r w:rsidRPr="00F529E0">
              <w:rPr>
                <w:rFonts w:ascii="Arial" w:hAnsi="Arial" w:cs="Arial"/>
                <w:noProof/>
                <w:color w:val="000000"/>
                <w:spacing w:val="-2"/>
                <w:sz w:val="18"/>
                <w:szCs w:val="18"/>
                <w:lang w:val="en-GB" w:eastAsia="zh-TW"/>
              </w:rPr>
              <w:t>580,552</w:t>
            </w:r>
            <w:r w:rsidRPr="00F529E0">
              <w:rPr>
                <w:rFonts w:ascii="Arial" w:hAnsi="Arial" w:cs="Arial"/>
                <w:color w:val="000000"/>
                <w:spacing w:val="-2"/>
                <w:sz w:val="18"/>
                <w:szCs w:val="18"/>
                <w:lang w:val="en-GB" w:eastAsia="zh-TW"/>
              </w:rPr>
              <w:fldChar w:fldCharType="end"/>
            </w:r>
          </w:p>
        </w:tc>
      </w:tr>
    </w:tbl>
    <w:p w14:paraId="76DEB7AF" w14:textId="5E790B34" w:rsidR="009E7FB7" w:rsidRPr="00292A75" w:rsidRDefault="009E7FB7" w:rsidP="00292A75">
      <w:pPr>
        <w:autoSpaceDE/>
        <w:autoSpaceDN/>
        <w:rPr>
          <w:rFonts w:ascii="Arial" w:eastAsia="Arial Unicode MS" w:hAnsi="Arial" w:cs="Arial"/>
          <w:color w:val="000000"/>
          <w:sz w:val="16"/>
          <w:szCs w:val="16"/>
          <w:lang w:val="en-GB" w:bidi="th-TH"/>
        </w:rPr>
      </w:pPr>
    </w:p>
    <w:p w14:paraId="0D7DB73C" w14:textId="5019AE2E" w:rsidR="00FC1752" w:rsidRPr="00F529E0" w:rsidRDefault="009E7FB7" w:rsidP="009E7FB7">
      <w:pPr>
        <w:jc w:val="thaiDistribute"/>
        <w:rPr>
          <w:rFonts w:ascii="Arial" w:eastAsia="Arial Unicode MS" w:hAnsi="Arial" w:cs="Arial"/>
          <w:color w:val="000000"/>
          <w:sz w:val="18"/>
          <w:szCs w:val="18"/>
          <w:lang w:val="en-GB" w:bidi="th-TH"/>
        </w:rPr>
      </w:pPr>
      <w:r w:rsidRPr="00F529E0">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732E9271" w14:textId="3A8D6CA0" w:rsidR="00186130" w:rsidRPr="00292A75" w:rsidRDefault="00186130">
      <w:pPr>
        <w:autoSpaceDE/>
        <w:autoSpaceDN/>
        <w:rPr>
          <w:rFonts w:ascii="Arial" w:eastAsia="Arial Unicode MS" w:hAnsi="Arial" w:cs="Arial"/>
          <w:color w:val="000000"/>
          <w:sz w:val="16"/>
          <w:szCs w:val="16"/>
          <w:lang w:val="en-GB" w:bidi="th-TH"/>
        </w:rPr>
      </w:pPr>
    </w:p>
    <w:p w14:paraId="71BDCFFB" w14:textId="77777777" w:rsidR="00C169CA" w:rsidRPr="00292A75" w:rsidRDefault="00C169CA" w:rsidP="009E7FB7">
      <w:pPr>
        <w:jc w:val="thaiDistribute"/>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9B7418" w:rsidRPr="00F529E0" w14:paraId="65537625" w14:textId="77777777" w:rsidTr="00F2288E">
        <w:trPr>
          <w:trHeight w:val="368"/>
        </w:trPr>
        <w:tc>
          <w:tcPr>
            <w:tcW w:w="9475" w:type="dxa"/>
            <w:shd w:val="clear" w:color="auto" w:fill="FFA543"/>
            <w:vAlign w:val="center"/>
          </w:tcPr>
          <w:p w14:paraId="5ED32586" w14:textId="47098092" w:rsidR="009B7418" w:rsidRPr="00F529E0"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hAnsi="Arial" w:cs="Arial"/>
                <w:sz w:val="18"/>
                <w:szCs w:val="18"/>
                <w:lang w:val="en-GB"/>
              </w:rPr>
              <w:br w:type="page"/>
            </w:r>
            <w:r w:rsidRPr="00F529E0">
              <w:rPr>
                <w:rFonts w:ascii="Arial" w:hAnsi="Arial" w:cs="Arial"/>
                <w:b/>
                <w:bCs/>
                <w:color w:val="FFFFFF" w:themeColor="background1"/>
                <w:sz w:val="18"/>
                <w:szCs w:val="18"/>
              </w:rPr>
              <w:t>Reinsurance assets</w:t>
            </w:r>
          </w:p>
        </w:tc>
      </w:tr>
    </w:tbl>
    <w:p w14:paraId="64C6C672" w14:textId="77777777" w:rsidR="00C169CA" w:rsidRPr="00292A75" w:rsidRDefault="00C169CA" w:rsidP="00292A75">
      <w:pPr>
        <w:autoSpaceDE/>
        <w:autoSpaceDN/>
        <w:rPr>
          <w:rFonts w:ascii="Arial" w:eastAsia="Arial Unicode MS" w:hAnsi="Arial" w:cs="Arial"/>
          <w:color w:val="000000"/>
          <w:sz w:val="16"/>
          <w:szCs w:val="16"/>
          <w:lang w:val="en-GB" w:bidi="th-TH"/>
        </w:rPr>
      </w:pPr>
    </w:p>
    <w:p w14:paraId="4496E185" w14:textId="12A506E0" w:rsidR="00C169CA" w:rsidRPr="00F529E0" w:rsidRDefault="00C169CA" w:rsidP="00C169CA">
      <w:pPr>
        <w:jc w:val="thaiDistribute"/>
        <w:rPr>
          <w:rFonts w:ascii="Arial" w:eastAsia="Arial Unicode MS" w:hAnsi="Arial" w:cs="Arial"/>
          <w:color w:val="000000" w:themeColor="text1"/>
          <w:sz w:val="18"/>
          <w:szCs w:val="18"/>
          <w:lang w:val="en-GB" w:bidi="th-TH"/>
        </w:rPr>
      </w:pPr>
      <w:r w:rsidRPr="00F529E0">
        <w:rPr>
          <w:rFonts w:ascii="Arial" w:eastAsia="Arial Unicode MS" w:hAnsi="Arial" w:cs="Arial"/>
          <w:color w:val="000000" w:themeColor="text1"/>
          <w:sz w:val="18"/>
          <w:szCs w:val="18"/>
          <w:lang w:val="en-GB" w:bidi="th-TH"/>
        </w:rPr>
        <w:t xml:space="preserve">Reinsurance assets as </w:t>
      </w:r>
      <w:proofErr w:type="gramStart"/>
      <w:r w:rsidRPr="00F529E0">
        <w:rPr>
          <w:rFonts w:ascii="Arial" w:eastAsia="Arial Unicode MS" w:hAnsi="Arial" w:cs="Arial"/>
          <w:color w:val="000000" w:themeColor="text1"/>
          <w:sz w:val="18"/>
          <w:szCs w:val="18"/>
          <w:lang w:val="en-GB" w:bidi="th-TH"/>
        </w:rPr>
        <w:t>at</w:t>
      </w:r>
      <w:proofErr w:type="gramEnd"/>
      <w:r w:rsidRPr="00F529E0">
        <w:rPr>
          <w:rFonts w:ascii="Arial" w:eastAsia="Arial Unicode MS" w:hAnsi="Arial" w:cs="Arial"/>
          <w:color w:val="000000" w:themeColor="text1"/>
          <w:sz w:val="18"/>
          <w:szCs w:val="18"/>
          <w:lang w:val="en-GB" w:bidi="th-TH"/>
        </w:rPr>
        <w:t xml:space="preserve"> </w:t>
      </w:r>
      <w:r w:rsidR="004B1B1A" w:rsidRPr="00F529E0">
        <w:rPr>
          <w:rFonts w:ascii="Arial" w:eastAsia="Arial Unicode MS" w:hAnsi="Arial" w:cs="Arial"/>
          <w:color w:val="000000" w:themeColor="text1"/>
          <w:sz w:val="18"/>
          <w:szCs w:val="18"/>
          <w:lang w:val="en-GB" w:bidi="th-TH"/>
        </w:rPr>
        <w:t>30 September</w:t>
      </w:r>
      <w:r w:rsidR="00924AF9" w:rsidRPr="00F529E0">
        <w:rPr>
          <w:rFonts w:ascii="Arial" w:eastAsia="Arial Unicode MS" w:hAnsi="Arial" w:cs="Arial"/>
          <w:color w:val="000000" w:themeColor="text1"/>
          <w:sz w:val="18"/>
          <w:szCs w:val="18"/>
          <w:lang w:val="en-GB" w:bidi="th-TH"/>
        </w:rPr>
        <w:t xml:space="preserve"> 2022</w:t>
      </w:r>
      <w:r w:rsidRPr="00F529E0">
        <w:rPr>
          <w:rFonts w:ascii="Arial" w:eastAsia="Arial Unicode MS" w:hAnsi="Arial" w:cs="Arial"/>
          <w:color w:val="000000" w:themeColor="text1"/>
          <w:sz w:val="18"/>
          <w:szCs w:val="18"/>
          <w:lang w:val="en-GB" w:bidi="th-TH"/>
        </w:rPr>
        <w:t xml:space="preserve"> and </w:t>
      </w:r>
      <w:r w:rsidR="00423C54" w:rsidRPr="00F529E0">
        <w:rPr>
          <w:rFonts w:ascii="Arial" w:eastAsia="Arial Unicode MS" w:hAnsi="Arial" w:cs="Arial"/>
          <w:color w:val="000000" w:themeColor="text1"/>
          <w:sz w:val="18"/>
          <w:szCs w:val="18"/>
          <w:lang w:val="en-GB" w:bidi="th-TH"/>
        </w:rPr>
        <w:t>31 December 2021</w:t>
      </w:r>
      <w:r w:rsidRPr="00F529E0">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292A75" w:rsidRDefault="00C169CA" w:rsidP="00292A75">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F529E0" w14:paraId="7331B879" w14:textId="77777777" w:rsidTr="00BB2E3D">
        <w:tc>
          <w:tcPr>
            <w:tcW w:w="6192" w:type="dxa"/>
            <w:tcBorders>
              <w:top w:val="nil"/>
              <w:left w:val="nil"/>
              <w:bottom w:val="nil"/>
              <w:right w:val="nil"/>
            </w:tcBorders>
            <w:vAlign w:val="center"/>
          </w:tcPr>
          <w:p w14:paraId="050A4170" w14:textId="77777777" w:rsidR="00C169CA" w:rsidRPr="00F529E0"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757D1D95" w14:textId="77777777" w:rsidR="00C169CA" w:rsidRPr="00F529E0" w:rsidRDefault="00C169CA" w:rsidP="00E12C94">
            <w:pPr>
              <w:pStyle w:val="a"/>
              <w:tabs>
                <w:tab w:val="decimal" w:pos="1408"/>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5BE4CA4C" w14:textId="77777777" w:rsidR="00C169CA" w:rsidRPr="00F529E0" w:rsidRDefault="00C169CA" w:rsidP="00E12C94">
            <w:pPr>
              <w:pStyle w:val="a"/>
              <w:tabs>
                <w:tab w:val="decimal" w:pos="1408"/>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C169CA" w:rsidRPr="00F529E0" w14:paraId="38B7BDD5" w14:textId="77777777" w:rsidTr="00BB2E3D">
        <w:tc>
          <w:tcPr>
            <w:tcW w:w="6192" w:type="dxa"/>
            <w:tcBorders>
              <w:top w:val="nil"/>
              <w:left w:val="nil"/>
              <w:bottom w:val="nil"/>
              <w:right w:val="nil"/>
            </w:tcBorders>
            <w:vAlign w:val="center"/>
          </w:tcPr>
          <w:p w14:paraId="557EE541" w14:textId="77777777" w:rsidR="00C169CA" w:rsidRPr="00F529E0"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F529E0" w:rsidRDefault="00C169CA"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F529E0" w:rsidRDefault="00C169CA"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C169CA" w:rsidRPr="00F529E0" w14:paraId="60805B5B" w14:textId="77777777" w:rsidTr="00BB2E3D">
        <w:tc>
          <w:tcPr>
            <w:tcW w:w="6192" w:type="dxa"/>
            <w:tcBorders>
              <w:top w:val="nil"/>
              <w:left w:val="nil"/>
              <w:bottom w:val="nil"/>
              <w:right w:val="nil"/>
            </w:tcBorders>
            <w:vAlign w:val="center"/>
          </w:tcPr>
          <w:p w14:paraId="7BFA5FAE" w14:textId="77777777" w:rsidR="00C169CA" w:rsidRPr="00F529E0" w:rsidRDefault="00C169CA"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4FB45D18" w:rsidR="00C169CA" w:rsidRPr="00F529E0" w:rsidRDefault="004B1B1A"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30 September</w:t>
            </w:r>
          </w:p>
        </w:tc>
        <w:tc>
          <w:tcPr>
            <w:tcW w:w="1670" w:type="dxa"/>
            <w:tcBorders>
              <w:top w:val="nil"/>
              <w:left w:val="nil"/>
              <w:bottom w:val="nil"/>
              <w:right w:val="nil"/>
            </w:tcBorders>
            <w:vAlign w:val="center"/>
          </w:tcPr>
          <w:p w14:paraId="5340300E" w14:textId="77777777" w:rsidR="00C169CA" w:rsidRPr="00F529E0" w:rsidRDefault="00C169CA"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31 December</w:t>
            </w:r>
          </w:p>
        </w:tc>
      </w:tr>
      <w:tr w:rsidR="00423C54" w:rsidRPr="00F529E0" w14:paraId="7F9D74EA" w14:textId="77777777" w:rsidTr="00BB2E3D">
        <w:tc>
          <w:tcPr>
            <w:tcW w:w="6192" w:type="dxa"/>
            <w:tcBorders>
              <w:top w:val="nil"/>
              <w:left w:val="nil"/>
              <w:bottom w:val="nil"/>
              <w:right w:val="nil"/>
            </w:tcBorders>
            <w:vAlign w:val="center"/>
          </w:tcPr>
          <w:p w14:paraId="373D9CD5" w14:textId="77777777" w:rsidR="00423C54" w:rsidRPr="00F529E0"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2E96DA7D"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670" w:type="dxa"/>
            <w:tcBorders>
              <w:top w:val="nil"/>
              <w:left w:val="nil"/>
              <w:right w:val="nil"/>
            </w:tcBorders>
            <w:vAlign w:val="center"/>
          </w:tcPr>
          <w:p w14:paraId="5E33ADC0" w14:textId="3F21F325"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423C54" w:rsidRPr="00F529E0" w14:paraId="5B45B3C9" w14:textId="77777777" w:rsidTr="00BB2E3D">
        <w:tc>
          <w:tcPr>
            <w:tcW w:w="6192" w:type="dxa"/>
            <w:tcBorders>
              <w:top w:val="nil"/>
              <w:left w:val="nil"/>
              <w:bottom w:val="nil"/>
              <w:right w:val="nil"/>
            </w:tcBorders>
            <w:vAlign w:val="center"/>
          </w:tcPr>
          <w:p w14:paraId="569B30DD" w14:textId="77777777" w:rsidR="00423C54" w:rsidRPr="00F529E0"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423C54" w:rsidRPr="00292A75" w14:paraId="149EC774" w14:textId="77777777" w:rsidTr="00BB2E3D">
        <w:tc>
          <w:tcPr>
            <w:tcW w:w="6192" w:type="dxa"/>
            <w:tcBorders>
              <w:top w:val="nil"/>
              <w:left w:val="nil"/>
              <w:bottom w:val="nil"/>
              <w:right w:val="nil"/>
            </w:tcBorders>
            <w:vAlign w:val="center"/>
          </w:tcPr>
          <w:p w14:paraId="1C0EFE96" w14:textId="77777777" w:rsidR="00423C54" w:rsidRPr="00292A75" w:rsidRDefault="00423C54" w:rsidP="00186130">
            <w:pPr>
              <w:jc w:val="thaiDistribute"/>
              <w:rPr>
                <w:rFonts w:ascii="Arial" w:eastAsia="Arial Unicode MS" w:hAnsi="Arial" w:cs="Arial"/>
                <w:color w:val="000000" w:themeColor="text1"/>
                <w:sz w:val="8"/>
                <w:szCs w:val="8"/>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292A75" w:rsidRDefault="00423C54" w:rsidP="00186130">
            <w:pPr>
              <w:jc w:val="thaiDistribute"/>
              <w:rPr>
                <w:rFonts w:ascii="Arial" w:eastAsia="Arial Unicode MS" w:hAnsi="Arial" w:cs="Arial"/>
                <w:color w:val="000000" w:themeColor="text1"/>
                <w:sz w:val="8"/>
                <w:szCs w:val="8"/>
                <w:lang w:val="en-GB" w:bidi="th-TH"/>
              </w:rPr>
            </w:pPr>
          </w:p>
        </w:tc>
        <w:tc>
          <w:tcPr>
            <w:tcW w:w="1670" w:type="dxa"/>
            <w:tcBorders>
              <w:top w:val="single" w:sz="4" w:space="0" w:color="auto"/>
              <w:left w:val="nil"/>
              <w:bottom w:val="nil"/>
              <w:right w:val="nil"/>
            </w:tcBorders>
            <w:vAlign w:val="center"/>
          </w:tcPr>
          <w:p w14:paraId="4EF7D477" w14:textId="77777777" w:rsidR="00423C54" w:rsidRPr="00292A75" w:rsidRDefault="00423C54" w:rsidP="00186130">
            <w:pPr>
              <w:jc w:val="thaiDistribute"/>
              <w:rPr>
                <w:rFonts w:ascii="Arial" w:eastAsia="Arial Unicode MS" w:hAnsi="Arial" w:cs="Arial"/>
                <w:color w:val="000000" w:themeColor="text1"/>
                <w:sz w:val="8"/>
                <w:szCs w:val="8"/>
                <w:lang w:val="en-GB" w:bidi="th-TH"/>
              </w:rPr>
            </w:pPr>
          </w:p>
        </w:tc>
      </w:tr>
      <w:tr w:rsidR="00423C54" w:rsidRPr="00F529E0" w14:paraId="761592C2" w14:textId="77777777" w:rsidTr="00BB2E3D">
        <w:tc>
          <w:tcPr>
            <w:tcW w:w="6192" w:type="dxa"/>
            <w:tcBorders>
              <w:top w:val="nil"/>
              <w:left w:val="nil"/>
              <w:bottom w:val="nil"/>
              <w:right w:val="nil"/>
            </w:tcBorders>
            <w:vAlign w:val="center"/>
          </w:tcPr>
          <w:p w14:paraId="2A566809" w14:textId="77777777" w:rsidR="00423C54" w:rsidRPr="00F529E0" w:rsidRDefault="00423C54" w:rsidP="00423C54">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F529E0"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vAlign w:val="center"/>
          </w:tcPr>
          <w:p w14:paraId="2A18021B" w14:textId="77777777" w:rsidR="00423C54" w:rsidRPr="00F529E0" w:rsidRDefault="00423C54" w:rsidP="00423C54">
            <w:pPr>
              <w:tabs>
                <w:tab w:val="decimal" w:pos="1224"/>
              </w:tabs>
              <w:ind w:right="-72"/>
              <w:jc w:val="right"/>
              <w:rPr>
                <w:rFonts w:ascii="Arial" w:hAnsi="Arial" w:cs="Arial"/>
                <w:color w:val="000000"/>
                <w:sz w:val="18"/>
                <w:szCs w:val="18"/>
              </w:rPr>
            </w:pPr>
          </w:p>
        </w:tc>
      </w:tr>
      <w:tr w:rsidR="00672E4B" w:rsidRPr="00F529E0" w14:paraId="22CD56E8" w14:textId="77777777" w:rsidTr="00B15DB0">
        <w:trPr>
          <w:trHeight w:val="20"/>
        </w:trPr>
        <w:tc>
          <w:tcPr>
            <w:tcW w:w="6192" w:type="dxa"/>
            <w:tcBorders>
              <w:top w:val="nil"/>
              <w:left w:val="nil"/>
              <w:bottom w:val="nil"/>
              <w:right w:val="nil"/>
            </w:tcBorders>
            <w:vAlign w:val="center"/>
          </w:tcPr>
          <w:p w14:paraId="1B56562F"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 xml:space="preserve">Loss reserves </w:t>
            </w:r>
          </w:p>
        </w:tc>
        <w:tc>
          <w:tcPr>
            <w:tcW w:w="1669" w:type="dxa"/>
            <w:shd w:val="clear" w:color="auto" w:fill="FAFAFA"/>
          </w:tcPr>
          <w:p w14:paraId="5A3513A0" w14:textId="7818DBF6" w:rsidR="00672E4B" w:rsidRPr="00F529E0" w:rsidRDefault="00672E4B" w:rsidP="00672E4B">
            <w:pPr>
              <w:tabs>
                <w:tab w:val="decimal" w:pos="1224"/>
              </w:tabs>
              <w:ind w:right="-72"/>
              <w:jc w:val="right"/>
              <w:rPr>
                <w:rFonts w:ascii="Arial" w:hAnsi="Arial" w:cs="Arial"/>
                <w:color w:val="000000"/>
                <w:sz w:val="18"/>
                <w:szCs w:val="18"/>
                <w:lang w:val="en-GB"/>
              </w:rPr>
            </w:pPr>
            <w:r w:rsidRPr="00F529E0">
              <w:rPr>
                <w:rFonts w:ascii="Arial" w:hAnsi="Arial" w:cs="Arial"/>
                <w:sz w:val="18"/>
                <w:szCs w:val="18"/>
              </w:rPr>
              <w:t xml:space="preserve"> 991,857 </w:t>
            </w:r>
          </w:p>
        </w:tc>
        <w:tc>
          <w:tcPr>
            <w:tcW w:w="1670" w:type="dxa"/>
            <w:tcBorders>
              <w:top w:val="nil"/>
              <w:left w:val="nil"/>
              <w:bottom w:val="nil"/>
              <w:right w:val="nil"/>
            </w:tcBorders>
            <w:vAlign w:val="center"/>
          </w:tcPr>
          <w:p w14:paraId="413ED710" w14:textId="5C1E2DBE" w:rsidR="00672E4B" w:rsidRPr="00F529E0" w:rsidRDefault="00672E4B" w:rsidP="00672E4B">
            <w:pPr>
              <w:tabs>
                <w:tab w:val="decimal" w:pos="1224"/>
              </w:tabs>
              <w:ind w:right="-72"/>
              <w:jc w:val="right"/>
              <w:rPr>
                <w:rFonts w:ascii="Arial" w:hAnsi="Arial" w:cs="Arial"/>
                <w:color w:val="000000"/>
                <w:sz w:val="18"/>
                <w:szCs w:val="18"/>
              </w:rPr>
            </w:pPr>
            <w:r w:rsidRPr="00F529E0">
              <w:rPr>
                <w:rFonts w:ascii="Arial" w:hAnsi="Arial" w:cs="Arial"/>
                <w:color w:val="000000"/>
                <w:sz w:val="18"/>
                <w:szCs w:val="18"/>
                <w:lang w:val="en-GB"/>
              </w:rPr>
              <w:t>1</w:t>
            </w:r>
            <w:r w:rsidRPr="00F529E0">
              <w:rPr>
                <w:rFonts w:ascii="Arial" w:hAnsi="Arial" w:cs="Arial"/>
                <w:color w:val="000000"/>
                <w:sz w:val="18"/>
                <w:szCs w:val="18"/>
                <w:cs/>
                <w:lang w:val="en-GB"/>
              </w:rPr>
              <w:t>,</w:t>
            </w:r>
            <w:r w:rsidRPr="00F529E0">
              <w:rPr>
                <w:rFonts w:ascii="Arial" w:hAnsi="Arial" w:cs="Arial"/>
                <w:color w:val="000000"/>
                <w:sz w:val="18"/>
                <w:szCs w:val="18"/>
                <w:lang w:val="en-GB"/>
              </w:rPr>
              <w:t>255</w:t>
            </w:r>
            <w:r w:rsidRPr="00F529E0">
              <w:rPr>
                <w:rFonts w:ascii="Arial" w:hAnsi="Arial" w:cs="Arial"/>
                <w:color w:val="000000"/>
                <w:sz w:val="18"/>
                <w:szCs w:val="18"/>
                <w:cs/>
                <w:lang w:val="en-GB"/>
              </w:rPr>
              <w:t>,</w:t>
            </w:r>
            <w:r w:rsidRPr="00F529E0">
              <w:rPr>
                <w:rFonts w:ascii="Arial" w:hAnsi="Arial" w:cs="Arial"/>
                <w:color w:val="000000"/>
                <w:sz w:val="18"/>
                <w:szCs w:val="18"/>
                <w:lang w:val="en-GB"/>
              </w:rPr>
              <w:t>210</w:t>
            </w:r>
          </w:p>
        </w:tc>
      </w:tr>
      <w:tr w:rsidR="00672E4B" w:rsidRPr="00F529E0" w14:paraId="2E6A7197" w14:textId="77777777" w:rsidTr="00B15DB0">
        <w:trPr>
          <w:trHeight w:val="20"/>
        </w:trPr>
        <w:tc>
          <w:tcPr>
            <w:tcW w:w="6192" w:type="dxa"/>
            <w:tcBorders>
              <w:top w:val="nil"/>
              <w:left w:val="nil"/>
              <w:bottom w:val="nil"/>
              <w:right w:val="nil"/>
            </w:tcBorders>
            <w:vAlign w:val="center"/>
          </w:tcPr>
          <w:p w14:paraId="3A8BD0CF"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Unearned premium reserve</w:t>
            </w:r>
          </w:p>
        </w:tc>
        <w:tc>
          <w:tcPr>
            <w:tcW w:w="1669" w:type="dxa"/>
            <w:shd w:val="clear" w:color="auto" w:fill="FAFAFA"/>
          </w:tcPr>
          <w:p w14:paraId="20D65677" w14:textId="77777777" w:rsidR="00672E4B" w:rsidRPr="00F529E0" w:rsidRDefault="00672E4B" w:rsidP="00672E4B">
            <w:pPr>
              <w:tabs>
                <w:tab w:val="decimal" w:pos="1224"/>
              </w:tabs>
              <w:ind w:right="-72"/>
              <w:jc w:val="right"/>
              <w:rPr>
                <w:rFonts w:ascii="Arial" w:hAnsi="Arial" w:cs="Arial"/>
                <w:color w:val="000000"/>
                <w:sz w:val="18"/>
                <w:szCs w:val="18"/>
                <w:lang w:val="en-GB"/>
              </w:rPr>
            </w:pPr>
          </w:p>
        </w:tc>
        <w:tc>
          <w:tcPr>
            <w:tcW w:w="1670" w:type="dxa"/>
            <w:tcBorders>
              <w:top w:val="nil"/>
              <w:left w:val="nil"/>
              <w:right w:val="nil"/>
            </w:tcBorders>
            <w:vAlign w:val="center"/>
          </w:tcPr>
          <w:p w14:paraId="59BFCEB9" w14:textId="77777777" w:rsidR="00672E4B" w:rsidRPr="00F529E0" w:rsidRDefault="00672E4B" w:rsidP="00672E4B">
            <w:pPr>
              <w:tabs>
                <w:tab w:val="decimal" w:pos="1224"/>
              </w:tabs>
              <w:ind w:right="-72"/>
              <w:jc w:val="right"/>
              <w:rPr>
                <w:rFonts w:ascii="Arial" w:hAnsi="Arial" w:cs="Arial"/>
                <w:color w:val="000000"/>
                <w:sz w:val="18"/>
                <w:szCs w:val="18"/>
              </w:rPr>
            </w:pPr>
          </w:p>
        </w:tc>
      </w:tr>
      <w:tr w:rsidR="00672E4B" w:rsidRPr="00F529E0" w14:paraId="1097CD90" w14:textId="77777777" w:rsidTr="00B15DB0">
        <w:trPr>
          <w:trHeight w:val="20"/>
        </w:trPr>
        <w:tc>
          <w:tcPr>
            <w:tcW w:w="6192" w:type="dxa"/>
            <w:tcBorders>
              <w:top w:val="nil"/>
              <w:left w:val="nil"/>
              <w:bottom w:val="nil"/>
              <w:right w:val="nil"/>
            </w:tcBorders>
            <w:vAlign w:val="center"/>
          </w:tcPr>
          <w:p w14:paraId="4494744A" w14:textId="702D0B04"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 xml:space="preserve">   Unearned reinsurance premium reserve </w:t>
            </w:r>
          </w:p>
        </w:tc>
        <w:tc>
          <w:tcPr>
            <w:tcW w:w="1669" w:type="dxa"/>
            <w:tcBorders>
              <w:bottom w:val="single" w:sz="4" w:space="0" w:color="auto"/>
            </w:tcBorders>
            <w:shd w:val="clear" w:color="auto" w:fill="FAFAFA"/>
          </w:tcPr>
          <w:p w14:paraId="0E3E0AD6" w14:textId="6CBB740F" w:rsidR="00672E4B" w:rsidRPr="00F529E0" w:rsidRDefault="00672E4B" w:rsidP="00672E4B">
            <w:pPr>
              <w:tabs>
                <w:tab w:val="decimal" w:pos="1224"/>
              </w:tabs>
              <w:ind w:right="-72"/>
              <w:jc w:val="right"/>
              <w:rPr>
                <w:rFonts w:ascii="Arial" w:hAnsi="Arial" w:cs="Arial"/>
                <w:color w:val="000000"/>
                <w:sz w:val="18"/>
                <w:szCs w:val="18"/>
                <w:lang w:val="en-GB"/>
              </w:rPr>
            </w:pPr>
            <w:r w:rsidRPr="00F529E0">
              <w:rPr>
                <w:rFonts w:ascii="Arial" w:hAnsi="Arial" w:cs="Arial"/>
                <w:sz w:val="18"/>
                <w:szCs w:val="18"/>
              </w:rPr>
              <w:t xml:space="preserve"> 972,145 </w:t>
            </w:r>
          </w:p>
        </w:tc>
        <w:tc>
          <w:tcPr>
            <w:tcW w:w="1670" w:type="dxa"/>
            <w:tcBorders>
              <w:top w:val="nil"/>
              <w:left w:val="nil"/>
              <w:bottom w:val="single" w:sz="4" w:space="0" w:color="auto"/>
              <w:right w:val="nil"/>
            </w:tcBorders>
            <w:vAlign w:val="center"/>
          </w:tcPr>
          <w:p w14:paraId="7D325FF2" w14:textId="71F2B5BE" w:rsidR="00672E4B" w:rsidRPr="00F529E0" w:rsidRDefault="00672E4B" w:rsidP="00672E4B">
            <w:pPr>
              <w:tabs>
                <w:tab w:val="decimal" w:pos="1224"/>
              </w:tabs>
              <w:ind w:right="-72"/>
              <w:jc w:val="right"/>
              <w:rPr>
                <w:rFonts w:ascii="Arial" w:hAnsi="Arial" w:cs="Arial"/>
                <w:color w:val="000000"/>
                <w:sz w:val="18"/>
                <w:szCs w:val="18"/>
              </w:rPr>
            </w:pPr>
            <w:r w:rsidRPr="00F529E0">
              <w:rPr>
                <w:rFonts w:ascii="Arial" w:hAnsi="Arial" w:cs="Arial"/>
                <w:color w:val="000000"/>
                <w:sz w:val="18"/>
                <w:szCs w:val="18"/>
                <w:lang w:val="en-GB"/>
              </w:rPr>
              <w:t>668</w:t>
            </w:r>
            <w:r w:rsidRPr="00F529E0">
              <w:rPr>
                <w:rFonts w:ascii="Arial" w:hAnsi="Arial" w:cs="Arial"/>
                <w:color w:val="000000"/>
                <w:sz w:val="18"/>
                <w:szCs w:val="18"/>
                <w:cs/>
                <w:lang w:val="en-GB"/>
              </w:rPr>
              <w:t>,</w:t>
            </w:r>
            <w:r w:rsidRPr="00F529E0">
              <w:rPr>
                <w:rFonts w:ascii="Arial" w:hAnsi="Arial" w:cs="Arial"/>
                <w:color w:val="000000"/>
                <w:sz w:val="18"/>
                <w:szCs w:val="18"/>
                <w:lang w:val="en-GB"/>
              </w:rPr>
              <w:t>642</w:t>
            </w:r>
          </w:p>
        </w:tc>
      </w:tr>
      <w:tr w:rsidR="00672E4B" w:rsidRPr="00292A75" w14:paraId="3D6F9A20" w14:textId="77777777" w:rsidTr="00BB2E3D">
        <w:tc>
          <w:tcPr>
            <w:tcW w:w="6192" w:type="dxa"/>
            <w:tcBorders>
              <w:top w:val="nil"/>
              <w:left w:val="nil"/>
              <w:bottom w:val="nil"/>
              <w:right w:val="nil"/>
            </w:tcBorders>
            <w:vAlign w:val="center"/>
          </w:tcPr>
          <w:p w14:paraId="2AB5D086" w14:textId="77777777" w:rsidR="00672E4B" w:rsidRPr="00292A75" w:rsidRDefault="00672E4B" w:rsidP="00672E4B">
            <w:pPr>
              <w:tabs>
                <w:tab w:val="left" w:pos="0"/>
              </w:tabs>
              <w:ind w:right="-43"/>
              <w:rPr>
                <w:rFonts w:ascii="Arial" w:hAnsi="Arial" w:cs="Arial"/>
                <w:color w:val="000000"/>
                <w:sz w:val="8"/>
                <w:szCs w:val="8"/>
                <w:cs/>
                <w:lang w:val="th-TH"/>
              </w:rPr>
            </w:pPr>
          </w:p>
        </w:tc>
        <w:tc>
          <w:tcPr>
            <w:tcW w:w="1669" w:type="dxa"/>
            <w:tcBorders>
              <w:top w:val="single" w:sz="4" w:space="0" w:color="auto"/>
            </w:tcBorders>
            <w:shd w:val="clear" w:color="auto" w:fill="FAFAFA"/>
            <w:vAlign w:val="center"/>
          </w:tcPr>
          <w:p w14:paraId="1C0D7BE6" w14:textId="77777777" w:rsidR="00672E4B" w:rsidRPr="00292A75" w:rsidRDefault="00672E4B" w:rsidP="00672E4B">
            <w:pPr>
              <w:ind w:right="-72"/>
              <w:jc w:val="right"/>
              <w:rPr>
                <w:rFonts w:ascii="Arial" w:hAnsi="Arial" w:cs="Arial"/>
                <w:color w:val="000000"/>
                <w:sz w:val="8"/>
                <w:szCs w:val="8"/>
                <w:cs/>
                <w:lang w:val="en-GB"/>
              </w:rPr>
            </w:pPr>
          </w:p>
        </w:tc>
        <w:tc>
          <w:tcPr>
            <w:tcW w:w="1670" w:type="dxa"/>
            <w:tcBorders>
              <w:top w:val="single" w:sz="4" w:space="0" w:color="auto"/>
              <w:left w:val="nil"/>
              <w:right w:val="nil"/>
            </w:tcBorders>
            <w:vAlign w:val="center"/>
          </w:tcPr>
          <w:p w14:paraId="4C56EA84" w14:textId="77777777" w:rsidR="00672E4B" w:rsidRPr="00292A75" w:rsidRDefault="00672E4B" w:rsidP="00672E4B">
            <w:pPr>
              <w:ind w:right="-72"/>
              <w:jc w:val="right"/>
              <w:rPr>
                <w:rFonts w:ascii="Arial" w:hAnsi="Arial" w:cs="Arial"/>
                <w:color w:val="000000"/>
                <w:sz w:val="8"/>
                <w:szCs w:val="8"/>
                <w:cs/>
                <w:lang w:val="en-GB"/>
              </w:rPr>
            </w:pPr>
          </w:p>
        </w:tc>
      </w:tr>
      <w:tr w:rsidR="00672E4B" w:rsidRPr="00F529E0" w14:paraId="43332DD4" w14:textId="77777777" w:rsidTr="00BB2E3D">
        <w:trPr>
          <w:trHeight w:val="20"/>
        </w:trPr>
        <w:tc>
          <w:tcPr>
            <w:tcW w:w="6192" w:type="dxa"/>
            <w:tcBorders>
              <w:top w:val="nil"/>
              <w:left w:val="nil"/>
              <w:bottom w:val="nil"/>
              <w:right w:val="nil"/>
            </w:tcBorders>
            <w:vAlign w:val="center"/>
          </w:tcPr>
          <w:p w14:paraId="7D78A519" w14:textId="77777777" w:rsidR="00672E4B" w:rsidRPr="00F529E0" w:rsidRDefault="00672E4B" w:rsidP="00672E4B">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529E0">
              <w:rPr>
                <w:rFonts w:ascii="Arial" w:hAnsi="Arial" w:cs="Arial"/>
                <w:b/>
                <w:bCs/>
                <w:color w:val="000000"/>
                <w:sz w:val="18"/>
                <w:szCs w:val="18"/>
                <w:lang w:val="x-none" w:eastAsia="x-none"/>
              </w:rPr>
              <w:t>Total reinsurance assets</w:t>
            </w:r>
            <w:r w:rsidRPr="00F529E0">
              <w:rPr>
                <w:rFonts w:ascii="Arial" w:hAnsi="Arial" w:cs="Arial"/>
                <w:b/>
                <w:bCs/>
                <w:color w:val="000000"/>
                <w:sz w:val="18"/>
                <w:szCs w:val="18"/>
                <w:cs/>
                <w:lang w:val="x-none" w:eastAsia="x-none"/>
              </w:rPr>
              <w:t xml:space="preserve"> </w:t>
            </w:r>
          </w:p>
        </w:tc>
        <w:tc>
          <w:tcPr>
            <w:tcW w:w="1669" w:type="dxa"/>
            <w:tcBorders>
              <w:left w:val="nil"/>
              <w:bottom w:val="single" w:sz="4" w:space="0" w:color="auto"/>
              <w:right w:val="nil"/>
            </w:tcBorders>
            <w:shd w:val="clear" w:color="auto" w:fill="FAFAFA"/>
            <w:vAlign w:val="center"/>
          </w:tcPr>
          <w:p w14:paraId="1862AA5E" w14:textId="6FEC76AF" w:rsidR="00672E4B" w:rsidRPr="00F529E0" w:rsidRDefault="00672E4B" w:rsidP="00672E4B">
            <w:pPr>
              <w:tabs>
                <w:tab w:val="decimal" w:pos="1224"/>
              </w:tabs>
              <w:ind w:right="-72"/>
              <w:jc w:val="right"/>
              <w:rPr>
                <w:rFonts w:ascii="Arial" w:hAnsi="Arial" w:cs="Arial"/>
                <w:color w:val="000000"/>
                <w:sz w:val="18"/>
                <w:szCs w:val="18"/>
                <w:lang w:val="en-GB"/>
              </w:rPr>
            </w:pPr>
            <w:r w:rsidRPr="00F529E0">
              <w:rPr>
                <w:rFonts w:ascii="Arial" w:hAnsi="Arial" w:cs="Arial"/>
                <w:color w:val="000000"/>
                <w:sz w:val="18"/>
                <w:szCs w:val="18"/>
                <w:lang w:val="en-GB"/>
              </w:rPr>
              <w:t>1,964,002</w:t>
            </w:r>
          </w:p>
        </w:tc>
        <w:tc>
          <w:tcPr>
            <w:tcW w:w="1670" w:type="dxa"/>
            <w:tcBorders>
              <w:left w:val="nil"/>
              <w:bottom w:val="single" w:sz="4" w:space="0" w:color="auto"/>
              <w:right w:val="nil"/>
            </w:tcBorders>
            <w:vAlign w:val="center"/>
          </w:tcPr>
          <w:p w14:paraId="1C2E9C69" w14:textId="43421E7C" w:rsidR="00672E4B" w:rsidRPr="00F529E0" w:rsidRDefault="00672E4B" w:rsidP="00672E4B">
            <w:pPr>
              <w:tabs>
                <w:tab w:val="decimal" w:pos="1224"/>
              </w:tabs>
              <w:ind w:right="-72"/>
              <w:jc w:val="right"/>
              <w:rPr>
                <w:rFonts w:ascii="Arial" w:hAnsi="Arial" w:cs="Arial"/>
                <w:color w:val="000000"/>
                <w:sz w:val="18"/>
                <w:szCs w:val="18"/>
              </w:rPr>
            </w:pPr>
            <w:r w:rsidRPr="00F529E0">
              <w:rPr>
                <w:rFonts w:ascii="Arial" w:hAnsi="Arial" w:cs="Arial"/>
                <w:color w:val="000000"/>
                <w:sz w:val="18"/>
                <w:szCs w:val="18"/>
                <w:lang w:val="en-GB"/>
              </w:rPr>
              <w:t>1</w:t>
            </w:r>
            <w:r w:rsidRPr="00F529E0">
              <w:rPr>
                <w:rFonts w:ascii="Arial" w:hAnsi="Arial" w:cs="Arial"/>
                <w:color w:val="000000"/>
                <w:sz w:val="18"/>
                <w:szCs w:val="18"/>
                <w:cs/>
                <w:lang w:val="en-GB"/>
              </w:rPr>
              <w:t>,</w:t>
            </w:r>
            <w:r w:rsidRPr="00F529E0">
              <w:rPr>
                <w:rFonts w:ascii="Arial" w:hAnsi="Arial" w:cs="Arial"/>
                <w:color w:val="000000"/>
                <w:sz w:val="18"/>
                <w:szCs w:val="18"/>
                <w:lang w:val="en-GB"/>
              </w:rPr>
              <w:t>923</w:t>
            </w:r>
            <w:r w:rsidRPr="00F529E0">
              <w:rPr>
                <w:rFonts w:ascii="Arial" w:hAnsi="Arial" w:cs="Arial"/>
                <w:color w:val="000000"/>
                <w:sz w:val="18"/>
                <w:szCs w:val="18"/>
                <w:cs/>
                <w:lang w:val="en-GB"/>
              </w:rPr>
              <w:t>,</w:t>
            </w:r>
            <w:r w:rsidRPr="00F529E0">
              <w:rPr>
                <w:rFonts w:ascii="Arial" w:hAnsi="Arial" w:cs="Arial"/>
                <w:color w:val="000000"/>
                <w:sz w:val="18"/>
                <w:szCs w:val="18"/>
                <w:lang w:val="en-GB"/>
              </w:rPr>
              <w:t>852</w:t>
            </w:r>
          </w:p>
        </w:tc>
      </w:tr>
    </w:tbl>
    <w:p w14:paraId="5186B789" w14:textId="77777777" w:rsidR="00292A75" w:rsidRDefault="00292A75">
      <w:pPr>
        <w:autoSpaceDE/>
        <w:autoSpaceDN/>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0886DC4A" w14:textId="77777777" w:rsidR="00A40241" w:rsidRPr="00F529E0" w:rsidRDefault="00A40241" w:rsidP="00A4024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529E0" w14:paraId="1CFE58A4" w14:textId="77777777" w:rsidTr="00F2288E">
        <w:trPr>
          <w:trHeight w:val="368"/>
        </w:trPr>
        <w:tc>
          <w:tcPr>
            <w:tcW w:w="9475" w:type="dxa"/>
            <w:shd w:val="clear" w:color="auto" w:fill="FFA543"/>
            <w:vAlign w:val="center"/>
          </w:tcPr>
          <w:p w14:paraId="64BC0AFC" w14:textId="14BE39D7" w:rsidR="009B7418" w:rsidRPr="00F529E0"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hAnsi="Arial" w:cs="Arial"/>
                <w:b/>
                <w:bCs/>
                <w:color w:val="FFFFFF" w:themeColor="background1"/>
                <w:sz w:val="18"/>
                <w:szCs w:val="18"/>
              </w:rPr>
              <w:t>Amount due from reinsurers</w:t>
            </w:r>
          </w:p>
        </w:tc>
      </w:tr>
    </w:tbl>
    <w:p w14:paraId="17767E66" w14:textId="77777777" w:rsidR="000273AA" w:rsidRPr="00F529E0" w:rsidRDefault="000273AA" w:rsidP="00A40241">
      <w:pPr>
        <w:jc w:val="thaiDistribute"/>
        <w:rPr>
          <w:rFonts w:ascii="Arial" w:eastAsia="Arial Unicode MS" w:hAnsi="Arial" w:cs="Arial"/>
          <w:color w:val="000000"/>
          <w:sz w:val="18"/>
          <w:szCs w:val="18"/>
          <w:lang w:val="en-GB" w:bidi="th-TH"/>
        </w:rPr>
      </w:pPr>
    </w:p>
    <w:p w14:paraId="54F00C5B" w14:textId="02F9FB5B" w:rsidR="00A53BAD" w:rsidRPr="00F529E0" w:rsidRDefault="00A53BAD" w:rsidP="009B7418">
      <w:pPr>
        <w:jc w:val="thaiDistribute"/>
        <w:rPr>
          <w:rFonts w:ascii="Arial" w:eastAsia="Arial Unicode MS" w:hAnsi="Arial" w:cs="Arial"/>
          <w:color w:val="000000" w:themeColor="text1"/>
          <w:sz w:val="18"/>
          <w:szCs w:val="18"/>
          <w:lang w:val="en-GB" w:bidi="th-TH"/>
        </w:rPr>
      </w:pPr>
      <w:r w:rsidRPr="00F529E0">
        <w:rPr>
          <w:rFonts w:ascii="Arial" w:eastAsia="Arial Unicode MS" w:hAnsi="Arial" w:cs="Arial"/>
          <w:color w:val="000000" w:themeColor="text1"/>
          <w:sz w:val="18"/>
          <w:szCs w:val="18"/>
          <w:lang w:val="en-GB" w:bidi="th-TH"/>
        </w:rPr>
        <w:t xml:space="preserve">Amount due from reinsurers as </w:t>
      </w:r>
      <w:proofErr w:type="gramStart"/>
      <w:r w:rsidRPr="00F529E0">
        <w:rPr>
          <w:rFonts w:ascii="Arial" w:eastAsia="Arial Unicode MS" w:hAnsi="Arial" w:cs="Arial"/>
          <w:color w:val="000000" w:themeColor="text1"/>
          <w:sz w:val="18"/>
          <w:szCs w:val="18"/>
          <w:lang w:val="en-GB" w:bidi="th-TH"/>
        </w:rPr>
        <w:t>at</w:t>
      </w:r>
      <w:proofErr w:type="gramEnd"/>
      <w:r w:rsidRPr="00F529E0">
        <w:rPr>
          <w:rFonts w:ascii="Arial" w:eastAsia="Arial Unicode MS" w:hAnsi="Arial" w:cs="Arial"/>
          <w:color w:val="000000" w:themeColor="text1"/>
          <w:sz w:val="18"/>
          <w:szCs w:val="18"/>
          <w:lang w:val="en-GB" w:bidi="th-TH"/>
        </w:rPr>
        <w:t xml:space="preserve"> </w:t>
      </w:r>
      <w:r w:rsidR="004B1B1A" w:rsidRPr="00F529E0">
        <w:rPr>
          <w:rFonts w:ascii="Arial" w:eastAsia="Arial Unicode MS" w:hAnsi="Arial" w:cs="Arial"/>
          <w:color w:val="000000" w:themeColor="text1"/>
          <w:sz w:val="18"/>
          <w:szCs w:val="18"/>
          <w:lang w:val="en-GB" w:bidi="th-TH"/>
        </w:rPr>
        <w:t>30 September</w:t>
      </w:r>
      <w:r w:rsidR="00924AF9" w:rsidRPr="00F529E0">
        <w:rPr>
          <w:rFonts w:ascii="Arial" w:eastAsia="Arial Unicode MS" w:hAnsi="Arial" w:cs="Arial"/>
          <w:color w:val="000000" w:themeColor="text1"/>
          <w:sz w:val="18"/>
          <w:szCs w:val="18"/>
          <w:lang w:val="en-GB" w:bidi="th-TH"/>
        </w:rPr>
        <w:t xml:space="preserve"> 2022</w:t>
      </w:r>
      <w:r w:rsidRPr="00F529E0">
        <w:rPr>
          <w:rFonts w:ascii="Arial" w:eastAsia="Arial Unicode MS" w:hAnsi="Arial" w:cs="Arial"/>
          <w:color w:val="000000" w:themeColor="text1"/>
          <w:sz w:val="18"/>
          <w:szCs w:val="18"/>
          <w:lang w:val="en-GB" w:bidi="th-TH"/>
        </w:rPr>
        <w:t xml:space="preserve"> and </w:t>
      </w:r>
      <w:r w:rsidR="00423C54" w:rsidRPr="00F529E0">
        <w:rPr>
          <w:rFonts w:ascii="Arial" w:eastAsia="Arial Unicode MS" w:hAnsi="Arial" w:cs="Arial"/>
          <w:color w:val="000000" w:themeColor="text1"/>
          <w:sz w:val="18"/>
          <w:szCs w:val="18"/>
          <w:lang w:val="en-GB" w:bidi="th-TH"/>
        </w:rPr>
        <w:t>31 December 2021</w:t>
      </w:r>
      <w:r w:rsidRPr="00F529E0">
        <w:rPr>
          <w:rFonts w:ascii="Arial" w:eastAsia="Arial Unicode MS" w:hAnsi="Arial" w:cs="Arial"/>
          <w:color w:val="000000" w:themeColor="text1"/>
          <w:sz w:val="18"/>
          <w:szCs w:val="18"/>
          <w:lang w:val="en-GB" w:bidi="th-TH"/>
        </w:rPr>
        <w:t xml:space="preserve"> consisted of the following:</w:t>
      </w:r>
    </w:p>
    <w:p w14:paraId="1840B7C5" w14:textId="3F9A5BE1" w:rsidR="00C169CA" w:rsidRDefault="00C169CA" w:rsidP="009B6008">
      <w:pPr>
        <w:rPr>
          <w:rFonts w:ascii="Arial" w:eastAsia="Arial Unicode MS" w:hAnsi="Arial" w:cs="Arial"/>
          <w:color w:val="000000"/>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9B6008" w:rsidRPr="005B4286" w14:paraId="4B3DA1C5" w14:textId="77777777" w:rsidTr="00A92EC6">
        <w:tc>
          <w:tcPr>
            <w:tcW w:w="6221" w:type="dxa"/>
            <w:tcBorders>
              <w:top w:val="nil"/>
              <w:left w:val="nil"/>
              <w:bottom w:val="nil"/>
              <w:right w:val="nil"/>
            </w:tcBorders>
            <w:vAlign w:val="center"/>
          </w:tcPr>
          <w:p w14:paraId="2D8FAF7A"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7C4B9AA2" w14:textId="77777777" w:rsidR="009B6008" w:rsidRPr="005B4286" w:rsidRDefault="009B6008" w:rsidP="00A92EC6">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 xml:space="preserve">Consolidated </w:t>
            </w:r>
          </w:p>
          <w:p w14:paraId="7B782558" w14:textId="77777777" w:rsidR="009B6008" w:rsidRPr="005B4286" w:rsidRDefault="009B6008" w:rsidP="00A92EC6">
            <w:pPr>
              <w:pStyle w:val="a"/>
              <w:tabs>
                <w:tab w:val="decimal" w:pos="1408"/>
              </w:tabs>
              <w:ind w:right="-72"/>
              <w:jc w:val="center"/>
              <w:rPr>
                <w:rFonts w:ascii="Arial" w:hAnsi="Arial" w:cs="Arial"/>
                <w:b/>
                <w:bCs/>
                <w:color w:val="000000" w:themeColor="text1"/>
                <w:sz w:val="18"/>
                <w:szCs w:val="18"/>
              </w:rPr>
            </w:pPr>
            <w:r w:rsidRPr="005B4286">
              <w:rPr>
                <w:rFonts w:ascii="Arial" w:hAnsi="Arial" w:cs="Arial"/>
                <w:b/>
                <w:bCs/>
                <w:color w:val="000000" w:themeColor="text1"/>
                <w:sz w:val="18"/>
                <w:szCs w:val="18"/>
              </w:rPr>
              <w:t>financial information</w:t>
            </w:r>
          </w:p>
        </w:tc>
      </w:tr>
      <w:tr w:rsidR="009B6008" w:rsidRPr="005B4286" w14:paraId="6D50A2D9" w14:textId="77777777" w:rsidTr="00A92EC6">
        <w:tc>
          <w:tcPr>
            <w:tcW w:w="6221" w:type="dxa"/>
            <w:tcBorders>
              <w:top w:val="nil"/>
              <w:left w:val="nil"/>
              <w:bottom w:val="nil"/>
              <w:right w:val="nil"/>
            </w:tcBorders>
            <w:vAlign w:val="center"/>
          </w:tcPr>
          <w:p w14:paraId="1673E5B3"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73FC36A" w14:textId="77777777"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38ACF8" w14:textId="77777777"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(Audited)</w:t>
            </w:r>
          </w:p>
        </w:tc>
      </w:tr>
      <w:tr w:rsidR="009B6008" w:rsidRPr="005B4286" w14:paraId="30ADF3EC" w14:textId="77777777" w:rsidTr="00A92EC6">
        <w:tc>
          <w:tcPr>
            <w:tcW w:w="6221" w:type="dxa"/>
            <w:tcBorders>
              <w:top w:val="nil"/>
              <w:left w:val="nil"/>
              <w:bottom w:val="nil"/>
              <w:right w:val="nil"/>
            </w:tcBorders>
            <w:vAlign w:val="center"/>
          </w:tcPr>
          <w:p w14:paraId="4984493B"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2FA3393" w14:textId="701757F0"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30 September</w:t>
            </w:r>
          </w:p>
        </w:tc>
        <w:tc>
          <w:tcPr>
            <w:tcW w:w="1670" w:type="dxa"/>
            <w:tcBorders>
              <w:top w:val="nil"/>
              <w:left w:val="nil"/>
              <w:bottom w:val="nil"/>
              <w:right w:val="nil"/>
            </w:tcBorders>
            <w:vAlign w:val="center"/>
          </w:tcPr>
          <w:p w14:paraId="039971C3" w14:textId="77777777"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31 December</w:t>
            </w:r>
          </w:p>
        </w:tc>
      </w:tr>
      <w:tr w:rsidR="009B6008" w:rsidRPr="005B4286" w14:paraId="6B0FDE42" w14:textId="77777777" w:rsidTr="00A92EC6">
        <w:tc>
          <w:tcPr>
            <w:tcW w:w="6221" w:type="dxa"/>
            <w:tcBorders>
              <w:top w:val="nil"/>
              <w:left w:val="nil"/>
              <w:bottom w:val="nil"/>
              <w:right w:val="nil"/>
            </w:tcBorders>
            <w:vAlign w:val="center"/>
          </w:tcPr>
          <w:p w14:paraId="1C737369"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141F5259" w14:textId="77777777"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2022</w:t>
            </w:r>
          </w:p>
        </w:tc>
        <w:tc>
          <w:tcPr>
            <w:tcW w:w="1670" w:type="dxa"/>
            <w:tcBorders>
              <w:top w:val="nil"/>
              <w:left w:val="nil"/>
              <w:right w:val="nil"/>
            </w:tcBorders>
            <w:vAlign w:val="center"/>
          </w:tcPr>
          <w:p w14:paraId="10A6D396" w14:textId="77777777"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2021</w:t>
            </w:r>
          </w:p>
        </w:tc>
      </w:tr>
      <w:tr w:rsidR="009B6008" w:rsidRPr="005B4286" w14:paraId="54661AB4" w14:textId="77777777" w:rsidTr="00A92EC6">
        <w:tc>
          <w:tcPr>
            <w:tcW w:w="6221" w:type="dxa"/>
            <w:tcBorders>
              <w:top w:val="nil"/>
              <w:left w:val="nil"/>
              <w:bottom w:val="nil"/>
              <w:right w:val="nil"/>
            </w:tcBorders>
            <w:vAlign w:val="center"/>
          </w:tcPr>
          <w:p w14:paraId="5ACE6FBA"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CA1262F" w14:textId="77777777"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D42BD55" w14:textId="77777777" w:rsidR="009B6008" w:rsidRPr="005B4286" w:rsidRDefault="009B6008" w:rsidP="00A92EC6">
            <w:pPr>
              <w:pStyle w:val="a"/>
              <w:tabs>
                <w:tab w:val="decimal" w:pos="1408"/>
              </w:tabs>
              <w:ind w:right="-72"/>
              <w:jc w:val="right"/>
              <w:rPr>
                <w:rFonts w:ascii="Arial" w:hAnsi="Arial" w:cs="Arial"/>
                <w:b/>
                <w:bCs/>
                <w:color w:val="000000" w:themeColor="text1"/>
                <w:sz w:val="18"/>
                <w:szCs w:val="18"/>
              </w:rPr>
            </w:pPr>
            <w:r w:rsidRPr="005B4286">
              <w:rPr>
                <w:rFonts w:ascii="Arial" w:hAnsi="Arial" w:cs="Arial"/>
                <w:b/>
                <w:bCs/>
                <w:color w:val="000000" w:themeColor="text1"/>
                <w:sz w:val="18"/>
                <w:szCs w:val="18"/>
              </w:rPr>
              <w:t>Thousand Baht</w:t>
            </w:r>
          </w:p>
        </w:tc>
      </w:tr>
      <w:tr w:rsidR="009B6008" w:rsidRPr="00292A75" w14:paraId="7414A393" w14:textId="77777777" w:rsidTr="00A92EC6">
        <w:tc>
          <w:tcPr>
            <w:tcW w:w="6221" w:type="dxa"/>
            <w:tcBorders>
              <w:top w:val="nil"/>
              <w:left w:val="nil"/>
              <w:bottom w:val="nil"/>
              <w:right w:val="nil"/>
            </w:tcBorders>
            <w:vAlign w:val="center"/>
          </w:tcPr>
          <w:p w14:paraId="6C1B4766" w14:textId="77777777" w:rsidR="009B6008" w:rsidRPr="00292A75" w:rsidRDefault="009B6008" w:rsidP="00A92EC6">
            <w:pPr>
              <w:jc w:val="thaiDistribute"/>
              <w:rPr>
                <w:rFonts w:ascii="Arial" w:eastAsia="Arial Unicode MS" w:hAnsi="Arial" w:cs="Arial"/>
                <w:color w:val="000000" w:themeColor="text1"/>
                <w:sz w:val="8"/>
                <w:szCs w:val="8"/>
                <w:lang w:val="en-GB" w:bidi="th-TH"/>
              </w:rPr>
            </w:pPr>
          </w:p>
        </w:tc>
        <w:tc>
          <w:tcPr>
            <w:tcW w:w="1669" w:type="dxa"/>
            <w:tcBorders>
              <w:top w:val="single" w:sz="4" w:space="0" w:color="auto"/>
              <w:left w:val="nil"/>
              <w:bottom w:val="nil"/>
              <w:right w:val="nil"/>
            </w:tcBorders>
            <w:shd w:val="clear" w:color="auto" w:fill="FAFAFA"/>
            <w:vAlign w:val="center"/>
          </w:tcPr>
          <w:p w14:paraId="6D8F165A" w14:textId="77777777" w:rsidR="009B6008" w:rsidRPr="00292A75" w:rsidRDefault="009B6008" w:rsidP="00A92EC6">
            <w:pPr>
              <w:jc w:val="right"/>
              <w:rPr>
                <w:rFonts w:ascii="Arial" w:eastAsia="Arial Unicode MS" w:hAnsi="Arial" w:cs="Arial"/>
                <w:color w:val="000000" w:themeColor="text1"/>
                <w:sz w:val="8"/>
                <w:szCs w:val="8"/>
                <w:lang w:val="en-GB" w:bidi="th-TH"/>
              </w:rPr>
            </w:pPr>
          </w:p>
        </w:tc>
        <w:tc>
          <w:tcPr>
            <w:tcW w:w="1670" w:type="dxa"/>
            <w:tcBorders>
              <w:top w:val="single" w:sz="4" w:space="0" w:color="auto"/>
              <w:left w:val="nil"/>
              <w:bottom w:val="nil"/>
              <w:right w:val="nil"/>
            </w:tcBorders>
            <w:vAlign w:val="center"/>
          </w:tcPr>
          <w:p w14:paraId="2559761B" w14:textId="77777777" w:rsidR="009B6008" w:rsidRPr="00292A75" w:rsidRDefault="009B6008" w:rsidP="00A92EC6">
            <w:pPr>
              <w:jc w:val="right"/>
              <w:rPr>
                <w:rFonts w:ascii="Arial" w:eastAsia="Arial Unicode MS" w:hAnsi="Arial" w:cs="Arial"/>
                <w:color w:val="000000" w:themeColor="text1"/>
                <w:sz w:val="8"/>
                <w:szCs w:val="8"/>
                <w:lang w:val="en-GB" w:bidi="th-TH"/>
              </w:rPr>
            </w:pPr>
          </w:p>
        </w:tc>
      </w:tr>
      <w:tr w:rsidR="009B6008" w:rsidRPr="005B4286" w14:paraId="5F649512" w14:textId="77777777" w:rsidTr="007F6958">
        <w:trPr>
          <w:trHeight w:val="20"/>
        </w:trPr>
        <w:tc>
          <w:tcPr>
            <w:tcW w:w="6221" w:type="dxa"/>
            <w:tcBorders>
              <w:top w:val="nil"/>
              <w:left w:val="nil"/>
              <w:bottom w:val="nil"/>
              <w:right w:val="nil"/>
            </w:tcBorders>
            <w:vAlign w:val="center"/>
          </w:tcPr>
          <w:p w14:paraId="56D44054" w14:textId="77777777" w:rsidR="009B6008" w:rsidRPr="005B4286" w:rsidRDefault="009B6008" w:rsidP="009B6008">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5B4286">
              <w:rPr>
                <w:rFonts w:ascii="Arial" w:hAnsi="Arial" w:cs="Arial"/>
                <w:color w:val="000000" w:themeColor="text1"/>
                <w:sz w:val="18"/>
                <w:szCs w:val="18"/>
              </w:rPr>
              <w:t xml:space="preserve">Amount deposit on reinsurance </w:t>
            </w:r>
          </w:p>
        </w:tc>
        <w:tc>
          <w:tcPr>
            <w:tcW w:w="1669" w:type="dxa"/>
            <w:tcBorders>
              <w:top w:val="nil"/>
              <w:left w:val="nil"/>
              <w:right w:val="nil"/>
            </w:tcBorders>
            <w:shd w:val="clear" w:color="auto" w:fill="FAFAFA"/>
          </w:tcPr>
          <w:p w14:paraId="27B4AF28" w14:textId="55043899" w:rsidR="009B6008" w:rsidRPr="005B4286" w:rsidRDefault="009B6008" w:rsidP="009B6008">
            <w:pPr>
              <w:tabs>
                <w:tab w:val="decimal" w:pos="1224"/>
              </w:tabs>
              <w:ind w:right="-72"/>
              <w:jc w:val="right"/>
              <w:rPr>
                <w:rFonts w:ascii="Arial" w:hAnsi="Arial" w:cs="Arial"/>
                <w:color w:val="000000"/>
                <w:sz w:val="18"/>
                <w:szCs w:val="18"/>
                <w:cs/>
                <w:lang w:val="en-GB" w:bidi="th-TH"/>
              </w:rPr>
            </w:pPr>
            <w:r w:rsidRPr="00F529E0">
              <w:rPr>
                <w:rFonts w:ascii="Arial" w:hAnsi="Arial" w:cs="Arial"/>
                <w:sz w:val="18"/>
                <w:szCs w:val="18"/>
              </w:rPr>
              <w:t>410</w:t>
            </w:r>
          </w:p>
        </w:tc>
        <w:tc>
          <w:tcPr>
            <w:tcW w:w="1670" w:type="dxa"/>
            <w:tcBorders>
              <w:top w:val="nil"/>
              <w:left w:val="nil"/>
              <w:right w:val="nil"/>
            </w:tcBorders>
            <w:vAlign w:val="bottom"/>
          </w:tcPr>
          <w:p w14:paraId="59B066CC" w14:textId="77777777" w:rsidR="009B6008" w:rsidRPr="005B4286" w:rsidRDefault="009B6008" w:rsidP="009B6008">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43</w:t>
            </w:r>
          </w:p>
        </w:tc>
      </w:tr>
      <w:tr w:rsidR="009B6008" w:rsidRPr="005B4286" w14:paraId="4DBD2EA9" w14:textId="77777777" w:rsidTr="007F6958">
        <w:trPr>
          <w:trHeight w:val="20"/>
        </w:trPr>
        <w:tc>
          <w:tcPr>
            <w:tcW w:w="6221" w:type="dxa"/>
            <w:tcBorders>
              <w:top w:val="nil"/>
              <w:left w:val="nil"/>
              <w:bottom w:val="nil"/>
              <w:right w:val="nil"/>
            </w:tcBorders>
            <w:vAlign w:val="center"/>
          </w:tcPr>
          <w:p w14:paraId="30B7C222" w14:textId="77777777" w:rsidR="009B6008" w:rsidRPr="005B4286" w:rsidRDefault="009B6008" w:rsidP="009B600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5B4286">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tcPr>
          <w:p w14:paraId="149F7017" w14:textId="6C768218" w:rsidR="009B6008" w:rsidRPr="005B4286" w:rsidRDefault="009B6008" w:rsidP="009B6008">
            <w:pPr>
              <w:tabs>
                <w:tab w:val="decimal" w:pos="1224"/>
              </w:tabs>
              <w:ind w:right="-72"/>
              <w:jc w:val="right"/>
              <w:rPr>
                <w:rFonts w:ascii="Arial" w:hAnsi="Arial" w:cs="Arial"/>
                <w:color w:val="000000"/>
                <w:sz w:val="18"/>
                <w:szCs w:val="18"/>
                <w:lang w:val="en-GB" w:bidi="th-TH"/>
              </w:rPr>
            </w:pPr>
            <w:r w:rsidRPr="00F529E0">
              <w:rPr>
                <w:rFonts w:ascii="Arial" w:hAnsi="Arial" w:cs="Arial"/>
                <w:sz w:val="18"/>
                <w:szCs w:val="18"/>
              </w:rPr>
              <w:t>374,962</w:t>
            </w:r>
          </w:p>
        </w:tc>
        <w:tc>
          <w:tcPr>
            <w:tcW w:w="1670" w:type="dxa"/>
            <w:tcBorders>
              <w:top w:val="nil"/>
              <w:left w:val="nil"/>
              <w:bottom w:val="single" w:sz="4" w:space="0" w:color="auto"/>
              <w:right w:val="nil"/>
            </w:tcBorders>
            <w:vAlign w:val="bottom"/>
          </w:tcPr>
          <w:p w14:paraId="439BDEBF" w14:textId="77777777" w:rsidR="009B6008" w:rsidRPr="005B4286" w:rsidRDefault="009B6008" w:rsidP="009B6008">
            <w:pPr>
              <w:tabs>
                <w:tab w:val="decimal" w:pos="1224"/>
              </w:tabs>
              <w:ind w:right="-72"/>
              <w:jc w:val="right"/>
              <w:rPr>
                <w:rFonts w:ascii="Arial" w:hAnsi="Arial" w:cs="Arial"/>
                <w:color w:val="000000"/>
                <w:sz w:val="18"/>
                <w:szCs w:val="18"/>
                <w:lang w:val="en-GB"/>
              </w:rPr>
            </w:pPr>
            <w:r w:rsidRPr="005B4286">
              <w:rPr>
                <w:rFonts w:ascii="Arial" w:hAnsi="Arial" w:cs="Arial"/>
                <w:color w:val="000000"/>
                <w:sz w:val="18"/>
                <w:szCs w:val="18"/>
                <w:lang w:val="en-GB"/>
              </w:rPr>
              <w:t>5</w:t>
            </w:r>
            <w:r w:rsidRPr="005B4286">
              <w:rPr>
                <w:rFonts w:ascii="Arial" w:hAnsi="Arial" w:cs="Arial"/>
                <w:color w:val="000000"/>
                <w:sz w:val="18"/>
                <w:szCs w:val="18"/>
                <w:lang w:val="en-GB" w:bidi="th-TH"/>
              </w:rPr>
              <w:t>74</w:t>
            </w:r>
            <w:r w:rsidRPr="005B4286">
              <w:rPr>
                <w:rFonts w:ascii="Arial" w:hAnsi="Arial" w:cs="Arial"/>
                <w:color w:val="000000"/>
                <w:sz w:val="18"/>
                <w:szCs w:val="18"/>
                <w:lang w:val="en-GB"/>
              </w:rPr>
              <w:t>,294</w:t>
            </w:r>
          </w:p>
        </w:tc>
      </w:tr>
      <w:tr w:rsidR="009B6008" w:rsidRPr="00292A75" w14:paraId="78FB50EE" w14:textId="77777777" w:rsidTr="00A92EC6">
        <w:tc>
          <w:tcPr>
            <w:tcW w:w="6221" w:type="dxa"/>
            <w:tcBorders>
              <w:top w:val="nil"/>
              <w:left w:val="nil"/>
              <w:bottom w:val="nil"/>
              <w:right w:val="nil"/>
            </w:tcBorders>
            <w:vAlign w:val="center"/>
          </w:tcPr>
          <w:p w14:paraId="6DB3EB19" w14:textId="77777777" w:rsidR="009B6008" w:rsidRPr="00292A75" w:rsidRDefault="009B6008" w:rsidP="00A92EC6">
            <w:pPr>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bottom w:val="nil"/>
              <w:right w:val="nil"/>
            </w:tcBorders>
            <w:shd w:val="clear" w:color="auto" w:fill="FAFAFA"/>
            <w:vAlign w:val="center"/>
          </w:tcPr>
          <w:p w14:paraId="2A4F18E4" w14:textId="77777777" w:rsidR="009B6008" w:rsidRPr="00292A75" w:rsidRDefault="009B6008" w:rsidP="00A92EC6">
            <w:pPr>
              <w:jc w:val="right"/>
              <w:rPr>
                <w:rFonts w:ascii="Arial" w:eastAsia="Arial Unicode MS" w:hAnsi="Arial" w:cs="Arial"/>
                <w:color w:val="000000" w:themeColor="text1"/>
                <w:sz w:val="8"/>
                <w:szCs w:val="8"/>
                <w:cs/>
                <w:lang w:val="en-GB"/>
              </w:rPr>
            </w:pPr>
          </w:p>
        </w:tc>
        <w:tc>
          <w:tcPr>
            <w:tcW w:w="1670" w:type="dxa"/>
            <w:tcBorders>
              <w:top w:val="single" w:sz="4" w:space="0" w:color="auto"/>
              <w:left w:val="nil"/>
              <w:bottom w:val="nil"/>
              <w:right w:val="nil"/>
            </w:tcBorders>
            <w:vAlign w:val="center"/>
          </w:tcPr>
          <w:p w14:paraId="377AB194" w14:textId="77777777" w:rsidR="009B6008" w:rsidRPr="00292A75" w:rsidRDefault="009B6008" w:rsidP="00A92EC6">
            <w:pPr>
              <w:jc w:val="right"/>
              <w:rPr>
                <w:rFonts w:ascii="Arial" w:eastAsia="Arial Unicode MS" w:hAnsi="Arial" w:cs="Arial"/>
                <w:color w:val="000000" w:themeColor="text1"/>
                <w:sz w:val="8"/>
                <w:szCs w:val="8"/>
                <w:cs/>
                <w:lang w:val="en-GB"/>
              </w:rPr>
            </w:pPr>
          </w:p>
        </w:tc>
      </w:tr>
      <w:tr w:rsidR="009B6008" w:rsidRPr="005B4286" w14:paraId="16EBEF0E" w14:textId="77777777" w:rsidTr="00A92EC6">
        <w:tc>
          <w:tcPr>
            <w:tcW w:w="6221" w:type="dxa"/>
            <w:tcBorders>
              <w:top w:val="nil"/>
              <w:left w:val="nil"/>
              <w:bottom w:val="nil"/>
              <w:right w:val="nil"/>
            </w:tcBorders>
            <w:vAlign w:val="center"/>
          </w:tcPr>
          <w:p w14:paraId="5C5CB651"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cs/>
                <w:lang w:val="th-TH" w:bidi="th-TH"/>
              </w:rPr>
            </w:pPr>
            <w:r w:rsidRPr="005B4286">
              <w:rPr>
                <w:rFonts w:ascii="Arial" w:hAnsi="Arial" w:cs="Arial"/>
                <w:color w:val="000000"/>
                <w:sz w:val="18"/>
                <w:szCs w:val="18"/>
                <w:cs/>
                <w:lang w:bidi="th-TH"/>
              </w:rPr>
              <w:t>Total</w:t>
            </w:r>
          </w:p>
        </w:tc>
        <w:tc>
          <w:tcPr>
            <w:tcW w:w="1669" w:type="dxa"/>
            <w:tcBorders>
              <w:top w:val="nil"/>
              <w:left w:val="nil"/>
              <w:right w:val="nil"/>
            </w:tcBorders>
            <w:shd w:val="clear" w:color="auto" w:fill="FAFAFA"/>
          </w:tcPr>
          <w:p w14:paraId="6BCB2501" w14:textId="2C1D10E8" w:rsidR="009B6008" w:rsidRPr="005B4286" w:rsidRDefault="009B6008" w:rsidP="00A92EC6">
            <w:pPr>
              <w:tabs>
                <w:tab w:val="decimal" w:pos="1224"/>
              </w:tabs>
              <w:ind w:right="-72"/>
              <w:jc w:val="right"/>
              <w:rPr>
                <w:rFonts w:ascii="Arial" w:hAnsi="Arial" w:cs="Arial"/>
                <w:noProof/>
                <w:color w:val="000000"/>
                <w:sz w:val="18"/>
                <w:szCs w:val="18"/>
                <w:cs/>
                <w:lang w:val="en-GB"/>
              </w:rPr>
            </w:pPr>
            <w:r w:rsidRPr="00F529E0">
              <w:rPr>
                <w:rFonts w:ascii="Arial" w:hAnsi="Arial" w:cs="Arial"/>
                <w:noProof/>
                <w:color w:val="000000"/>
                <w:sz w:val="18"/>
                <w:szCs w:val="18"/>
              </w:rPr>
              <w:t>375,372</w:t>
            </w:r>
          </w:p>
        </w:tc>
        <w:tc>
          <w:tcPr>
            <w:tcW w:w="1670" w:type="dxa"/>
            <w:tcBorders>
              <w:top w:val="nil"/>
              <w:left w:val="nil"/>
              <w:right w:val="nil"/>
            </w:tcBorders>
            <w:vAlign w:val="center"/>
          </w:tcPr>
          <w:p w14:paraId="6B57808F" w14:textId="77777777" w:rsidR="009B6008" w:rsidRPr="005B4286" w:rsidRDefault="009B6008" w:rsidP="00A92EC6">
            <w:pPr>
              <w:tabs>
                <w:tab w:val="decimal" w:pos="1224"/>
              </w:tabs>
              <w:ind w:right="-72"/>
              <w:jc w:val="right"/>
              <w:rPr>
                <w:rFonts w:ascii="Arial" w:hAnsi="Arial" w:cs="Arial"/>
                <w:color w:val="000000"/>
                <w:sz w:val="18"/>
                <w:szCs w:val="18"/>
                <w:cs/>
                <w:lang w:val="en-GB"/>
              </w:rPr>
            </w:pPr>
            <w:r w:rsidRPr="005B4286">
              <w:rPr>
                <w:rFonts w:ascii="Arial" w:hAnsi="Arial" w:cs="Arial"/>
                <w:color w:val="000000"/>
                <w:sz w:val="18"/>
                <w:szCs w:val="18"/>
                <w:lang w:val="en-GB"/>
              </w:rPr>
              <w:t>574,337</w:t>
            </w:r>
          </w:p>
        </w:tc>
      </w:tr>
      <w:tr w:rsidR="009B6008" w:rsidRPr="005B4286" w14:paraId="16FF95EA" w14:textId="77777777" w:rsidTr="00A92EC6">
        <w:tc>
          <w:tcPr>
            <w:tcW w:w="6221" w:type="dxa"/>
            <w:tcBorders>
              <w:top w:val="nil"/>
              <w:left w:val="nil"/>
              <w:bottom w:val="nil"/>
              <w:right w:val="nil"/>
            </w:tcBorders>
            <w:vAlign w:val="center"/>
          </w:tcPr>
          <w:p w14:paraId="743E9E5C"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proofErr w:type="gramStart"/>
            <w:r w:rsidRPr="005B4286">
              <w:rPr>
                <w:rFonts w:ascii="Arial" w:hAnsi="Arial" w:cs="Arial"/>
                <w:color w:val="000000"/>
                <w:sz w:val="18"/>
                <w:szCs w:val="18"/>
                <w:u w:val="single"/>
              </w:rPr>
              <w:t>Less</w:t>
            </w:r>
            <w:r w:rsidRPr="005B4286">
              <w:rPr>
                <w:rFonts w:ascii="Arial" w:hAnsi="Arial" w:cs="Arial"/>
                <w:color w:val="000000"/>
                <w:sz w:val="18"/>
                <w:szCs w:val="18"/>
              </w:rPr>
              <w:t xml:space="preserve">  Allowance</w:t>
            </w:r>
            <w:proofErr w:type="gramEnd"/>
            <w:r w:rsidRPr="005B4286">
              <w:rPr>
                <w:rFonts w:ascii="Arial" w:hAnsi="Arial" w:cs="Arial"/>
                <w:color w:val="000000"/>
                <w:sz w:val="18"/>
                <w:szCs w:val="18"/>
              </w:rPr>
              <w:t xml:space="preserve"> for doubtful accounts</w:t>
            </w:r>
          </w:p>
        </w:tc>
        <w:tc>
          <w:tcPr>
            <w:tcW w:w="1669" w:type="dxa"/>
            <w:tcBorders>
              <w:top w:val="nil"/>
              <w:left w:val="nil"/>
              <w:bottom w:val="single" w:sz="4" w:space="0" w:color="auto"/>
              <w:right w:val="nil"/>
            </w:tcBorders>
            <w:shd w:val="clear" w:color="auto" w:fill="FAFAFA"/>
          </w:tcPr>
          <w:p w14:paraId="214E2B0E" w14:textId="77777777" w:rsidR="009B6008" w:rsidRPr="005B4286" w:rsidRDefault="009B6008" w:rsidP="00A92EC6">
            <w:pPr>
              <w:tabs>
                <w:tab w:val="decimal" w:pos="1224"/>
              </w:tabs>
              <w:ind w:right="-72"/>
              <w:jc w:val="right"/>
              <w:rPr>
                <w:rFonts w:ascii="Arial" w:hAnsi="Arial" w:cs="Arial"/>
                <w:noProof/>
                <w:color w:val="000000"/>
                <w:sz w:val="18"/>
                <w:szCs w:val="18"/>
                <w:cs/>
                <w:lang w:val="en-GB"/>
              </w:rPr>
            </w:pPr>
            <w:r w:rsidRPr="005B4286">
              <w:rPr>
                <w:rFonts w:ascii="Arial" w:hAnsi="Arial" w:cs="Arial"/>
                <w:noProof/>
                <w:color w:val="000000"/>
                <w:sz w:val="18"/>
                <w:szCs w:val="18"/>
                <w:lang w:val="en-GB"/>
              </w:rPr>
              <w:t>-</w:t>
            </w:r>
          </w:p>
        </w:tc>
        <w:tc>
          <w:tcPr>
            <w:tcW w:w="1670" w:type="dxa"/>
            <w:tcBorders>
              <w:top w:val="nil"/>
              <w:left w:val="nil"/>
              <w:bottom w:val="single" w:sz="4" w:space="0" w:color="auto"/>
              <w:right w:val="nil"/>
            </w:tcBorders>
            <w:vAlign w:val="center"/>
          </w:tcPr>
          <w:p w14:paraId="4ED686D6" w14:textId="77777777" w:rsidR="009B6008" w:rsidRPr="005B4286" w:rsidRDefault="009B6008" w:rsidP="00A92EC6">
            <w:pPr>
              <w:tabs>
                <w:tab w:val="decimal" w:pos="1224"/>
              </w:tabs>
              <w:ind w:right="-72"/>
              <w:jc w:val="right"/>
              <w:rPr>
                <w:rFonts w:ascii="Arial" w:hAnsi="Arial" w:cs="Arial"/>
                <w:color w:val="000000"/>
                <w:sz w:val="18"/>
                <w:szCs w:val="18"/>
                <w:cs/>
              </w:rPr>
            </w:pPr>
            <w:r w:rsidRPr="005B4286">
              <w:rPr>
                <w:rFonts w:ascii="Arial" w:hAnsi="Arial" w:cs="Arial"/>
                <w:color w:val="000000"/>
                <w:sz w:val="18"/>
                <w:szCs w:val="18"/>
              </w:rPr>
              <w:t>(4,355)</w:t>
            </w:r>
          </w:p>
        </w:tc>
      </w:tr>
      <w:tr w:rsidR="009B6008" w:rsidRPr="00292A75" w14:paraId="6E226B56" w14:textId="77777777" w:rsidTr="00A92EC6">
        <w:tc>
          <w:tcPr>
            <w:tcW w:w="6221" w:type="dxa"/>
            <w:tcBorders>
              <w:top w:val="nil"/>
              <w:left w:val="nil"/>
              <w:bottom w:val="nil"/>
              <w:right w:val="nil"/>
            </w:tcBorders>
            <w:vAlign w:val="center"/>
          </w:tcPr>
          <w:p w14:paraId="6626E123" w14:textId="77777777" w:rsidR="009B6008" w:rsidRPr="00292A75" w:rsidRDefault="009B6008" w:rsidP="00A92EC6">
            <w:pPr>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tcPr>
          <w:p w14:paraId="7C97DF37" w14:textId="77777777" w:rsidR="009B6008" w:rsidRPr="00292A75" w:rsidRDefault="009B6008" w:rsidP="00A92EC6">
            <w:pPr>
              <w:jc w:val="right"/>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center"/>
          </w:tcPr>
          <w:p w14:paraId="695B4993" w14:textId="77777777" w:rsidR="009B6008" w:rsidRPr="00292A75" w:rsidRDefault="009B6008" w:rsidP="00A92EC6">
            <w:pPr>
              <w:jc w:val="right"/>
              <w:rPr>
                <w:rFonts w:ascii="Arial" w:eastAsia="Arial Unicode MS" w:hAnsi="Arial" w:cs="Arial"/>
                <w:color w:val="000000" w:themeColor="text1"/>
                <w:sz w:val="8"/>
                <w:szCs w:val="8"/>
                <w:cs/>
                <w:lang w:val="en-GB"/>
              </w:rPr>
            </w:pPr>
          </w:p>
        </w:tc>
      </w:tr>
      <w:tr w:rsidR="009B6008" w:rsidRPr="005B4286" w14:paraId="3792C257" w14:textId="77777777" w:rsidTr="00A92EC6">
        <w:trPr>
          <w:trHeight w:val="20"/>
        </w:trPr>
        <w:tc>
          <w:tcPr>
            <w:tcW w:w="6221" w:type="dxa"/>
            <w:tcBorders>
              <w:top w:val="nil"/>
              <w:left w:val="nil"/>
              <w:bottom w:val="nil"/>
              <w:right w:val="nil"/>
            </w:tcBorders>
            <w:vAlign w:val="center"/>
          </w:tcPr>
          <w:p w14:paraId="397CA167" w14:textId="77777777" w:rsidR="009B6008" w:rsidRPr="005B4286" w:rsidRDefault="009B6008" w:rsidP="00A92EC6">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5B4286">
              <w:rPr>
                <w:rFonts w:ascii="Arial" w:hAnsi="Arial" w:cs="Arial"/>
                <w:b/>
                <w:bCs/>
                <w:color w:val="000000"/>
                <w:sz w:val="18"/>
                <w:szCs w:val="18"/>
                <w:lang w:val="x-none" w:eastAsia="x-none"/>
              </w:rPr>
              <w:t>Total</w:t>
            </w:r>
            <w:r w:rsidRPr="005B4286">
              <w:rPr>
                <w:rFonts w:ascii="Arial" w:hAnsi="Arial" w:cs="Arial"/>
                <w:b/>
                <w:bCs/>
                <w:color w:val="000000"/>
                <w:sz w:val="18"/>
                <w:szCs w:val="18"/>
                <w:lang w:val="en-GB" w:eastAsia="x-none"/>
              </w:rPr>
              <w:t xml:space="preserve"> a</w:t>
            </w:r>
            <w:r w:rsidRPr="005B4286">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7D48BA44" w14:textId="1484AC29" w:rsidR="009B6008" w:rsidRPr="005B4286" w:rsidRDefault="009B6008" w:rsidP="00A92EC6">
            <w:pPr>
              <w:tabs>
                <w:tab w:val="decimal" w:pos="1224"/>
              </w:tabs>
              <w:ind w:right="-72"/>
              <w:jc w:val="right"/>
              <w:rPr>
                <w:rFonts w:ascii="Arial" w:hAnsi="Arial" w:cs="Arial"/>
                <w:noProof/>
                <w:color w:val="000000"/>
                <w:sz w:val="18"/>
                <w:szCs w:val="18"/>
              </w:rPr>
            </w:pPr>
            <w:r w:rsidRPr="00F529E0">
              <w:rPr>
                <w:rFonts w:ascii="Arial" w:hAnsi="Arial" w:cs="Arial"/>
                <w:noProof/>
                <w:color w:val="000000"/>
                <w:sz w:val="18"/>
                <w:szCs w:val="18"/>
              </w:rPr>
              <w:t>375,372</w:t>
            </w:r>
          </w:p>
        </w:tc>
        <w:tc>
          <w:tcPr>
            <w:tcW w:w="1670" w:type="dxa"/>
            <w:tcBorders>
              <w:left w:val="nil"/>
              <w:bottom w:val="single" w:sz="4" w:space="0" w:color="auto"/>
              <w:right w:val="nil"/>
            </w:tcBorders>
            <w:vAlign w:val="center"/>
          </w:tcPr>
          <w:p w14:paraId="6A1EB857" w14:textId="77777777" w:rsidR="009B6008" w:rsidRPr="005B4286" w:rsidRDefault="009B6008" w:rsidP="00A92EC6">
            <w:pPr>
              <w:tabs>
                <w:tab w:val="decimal" w:pos="1224"/>
              </w:tabs>
              <w:ind w:right="-72"/>
              <w:jc w:val="right"/>
              <w:rPr>
                <w:rFonts w:ascii="Arial" w:hAnsi="Arial" w:cs="Arial"/>
                <w:color w:val="000000"/>
                <w:sz w:val="18"/>
                <w:szCs w:val="18"/>
              </w:rPr>
            </w:pPr>
            <w:r w:rsidRPr="005B4286">
              <w:rPr>
                <w:rFonts w:ascii="Arial" w:hAnsi="Arial" w:cs="Arial"/>
                <w:color w:val="000000"/>
                <w:sz w:val="18"/>
                <w:szCs w:val="18"/>
              </w:rPr>
              <w:fldChar w:fldCharType="begin"/>
            </w:r>
            <w:r w:rsidRPr="005B4286">
              <w:rPr>
                <w:rFonts w:ascii="Arial" w:hAnsi="Arial" w:cs="Arial"/>
                <w:color w:val="000000"/>
                <w:sz w:val="18"/>
                <w:szCs w:val="18"/>
              </w:rPr>
              <w:instrText xml:space="preserve"> =SUM(ABOVE) </w:instrText>
            </w:r>
            <w:r w:rsidRPr="005B4286">
              <w:rPr>
                <w:rFonts w:ascii="Arial" w:hAnsi="Arial" w:cs="Arial"/>
                <w:color w:val="000000"/>
                <w:sz w:val="18"/>
                <w:szCs w:val="18"/>
              </w:rPr>
              <w:fldChar w:fldCharType="separate"/>
            </w:r>
            <w:r w:rsidRPr="005B4286">
              <w:rPr>
                <w:rFonts w:ascii="Arial" w:hAnsi="Arial" w:cs="Arial"/>
                <w:noProof/>
                <w:color w:val="000000"/>
                <w:sz w:val="18"/>
                <w:szCs w:val="18"/>
              </w:rPr>
              <w:t>569,982</w:t>
            </w:r>
            <w:r w:rsidRPr="005B4286">
              <w:rPr>
                <w:rFonts w:ascii="Arial" w:hAnsi="Arial" w:cs="Arial"/>
                <w:color w:val="000000"/>
                <w:sz w:val="18"/>
                <w:szCs w:val="18"/>
              </w:rPr>
              <w:fldChar w:fldCharType="end"/>
            </w:r>
          </w:p>
        </w:tc>
      </w:tr>
    </w:tbl>
    <w:p w14:paraId="1FC3974A" w14:textId="77777777" w:rsidR="009B6008" w:rsidRPr="00F529E0" w:rsidRDefault="009B6008" w:rsidP="00292A75">
      <w:pPr>
        <w:rPr>
          <w:rFonts w:ascii="Arial" w:eastAsia="Arial Unicode MS" w:hAnsi="Arial" w:cs="Arial"/>
          <w:color w:val="000000"/>
          <w:sz w:val="18"/>
          <w:szCs w:val="18"/>
          <w:lang w:val="en-GB" w:bidi="th-TH"/>
        </w:rPr>
      </w:pPr>
    </w:p>
    <w:p w14:paraId="1816E258" w14:textId="77777777" w:rsidR="00A53BAD" w:rsidRPr="00F529E0" w:rsidRDefault="00A53BAD" w:rsidP="00A4024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C169CA" w:rsidRPr="00F529E0" w14:paraId="0A36C71E" w14:textId="77777777" w:rsidTr="00F2288E">
        <w:trPr>
          <w:trHeight w:val="368"/>
        </w:trPr>
        <w:tc>
          <w:tcPr>
            <w:tcW w:w="9475" w:type="dxa"/>
            <w:shd w:val="clear" w:color="auto" w:fill="FFA543"/>
            <w:vAlign w:val="center"/>
          </w:tcPr>
          <w:p w14:paraId="1360F8D5" w14:textId="78DBB6E5" w:rsidR="00C169CA" w:rsidRPr="00F529E0" w:rsidRDefault="00F85BDB"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hAnsi="Arial" w:cs="Arial"/>
                <w:b/>
                <w:bCs/>
                <w:color w:val="FAFAFA"/>
                <w:sz w:val="18"/>
                <w:szCs w:val="18"/>
              </w:rPr>
              <w:t>Financial assets, net</w:t>
            </w:r>
          </w:p>
        </w:tc>
      </w:tr>
    </w:tbl>
    <w:p w14:paraId="7281852A" w14:textId="77777777" w:rsidR="00C169CA" w:rsidRPr="00F529E0" w:rsidRDefault="00C169CA" w:rsidP="00A40241">
      <w:pPr>
        <w:jc w:val="thaiDistribute"/>
        <w:rPr>
          <w:rFonts w:ascii="Arial" w:eastAsia="Arial Unicode MS" w:hAnsi="Arial" w:cs="Arial"/>
          <w:color w:val="000000"/>
          <w:sz w:val="18"/>
          <w:szCs w:val="18"/>
          <w:lang w:val="en-GB" w:bidi="th-TH"/>
        </w:rPr>
      </w:pPr>
    </w:p>
    <w:p w14:paraId="2CA39D8B" w14:textId="780D85BF" w:rsidR="00F85BDB" w:rsidRPr="00F529E0" w:rsidRDefault="00F85BDB" w:rsidP="00F85BDB">
      <w:pPr>
        <w:jc w:val="thaiDistribute"/>
        <w:rPr>
          <w:rFonts w:ascii="Arial" w:eastAsia="Arial Unicode MS" w:hAnsi="Arial" w:cs="Arial"/>
          <w:color w:val="000000" w:themeColor="text1"/>
          <w:sz w:val="18"/>
          <w:szCs w:val="18"/>
          <w:lang w:val="en-GB" w:bidi="th-TH"/>
        </w:rPr>
      </w:pPr>
      <w:r w:rsidRPr="00F529E0">
        <w:rPr>
          <w:rFonts w:ascii="Arial" w:eastAsia="Arial Unicode MS" w:hAnsi="Arial" w:cs="Arial"/>
          <w:color w:val="000000" w:themeColor="text1"/>
          <w:sz w:val="18"/>
          <w:szCs w:val="18"/>
          <w:lang w:val="en-GB" w:bidi="th-TH"/>
        </w:rPr>
        <w:t xml:space="preserve">Financial assets - Debt and equity securities as </w:t>
      </w:r>
      <w:proofErr w:type="gramStart"/>
      <w:r w:rsidRPr="00F529E0">
        <w:rPr>
          <w:rFonts w:ascii="Arial" w:eastAsia="Arial Unicode MS" w:hAnsi="Arial" w:cs="Arial"/>
          <w:color w:val="000000" w:themeColor="text1"/>
          <w:sz w:val="18"/>
          <w:szCs w:val="18"/>
          <w:lang w:val="en-GB" w:bidi="th-TH"/>
        </w:rPr>
        <w:t>at</w:t>
      </w:r>
      <w:proofErr w:type="gramEnd"/>
      <w:r w:rsidRPr="00F529E0">
        <w:rPr>
          <w:rFonts w:ascii="Arial" w:eastAsia="Arial Unicode MS" w:hAnsi="Arial" w:cs="Arial"/>
          <w:color w:val="000000" w:themeColor="text1"/>
          <w:sz w:val="18"/>
          <w:szCs w:val="18"/>
          <w:lang w:val="en-GB" w:bidi="th-TH"/>
        </w:rPr>
        <w:t xml:space="preserve"> </w:t>
      </w:r>
      <w:r w:rsidR="004B1B1A" w:rsidRPr="00F529E0">
        <w:rPr>
          <w:rFonts w:ascii="Arial" w:eastAsia="Arial Unicode MS" w:hAnsi="Arial" w:cs="Arial"/>
          <w:color w:val="000000" w:themeColor="text1"/>
          <w:sz w:val="18"/>
          <w:szCs w:val="18"/>
          <w:lang w:val="en-GB" w:bidi="th-TH"/>
        </w:rPr>
        <w:t>30 September</w:t>
      </w:r>
      <w:r w:rsidR="00924AF9" w:rsidRPr="00F529E0">
        <w:rPr>
          <w:rFonts w:ascii="Arial" w:eastAsia="Arial Unicode MS" w:hAnsi="Arial" w:cs="Arial"/>
          <w:color w:val="000000" w:themeColor="text1"/>
          <w:sz w:val="18"/>
          <w:szCs w:val="18"/>
          <w:lang w:val="en-GB" w:bidi="th-TH"/>
        </w:rPr>
        <w:t xml:space="preserve"> 2022</w:t>
      </w:r>
      <w:r w:rsidRPr="00F529E0">
        <w:rPr>
          <w:rFonts w:ascii="Arial" w:eastAsia="Arial Unicode MS" w:hAnsi="Arial" w:cs="Arial"/>
          <w:color w:val="000000" w:themeColor="text1"/>
          <w:sz w:val="18"/>
          <w:szCs w:val="18"/>
          <w:lang w:val="en-GB" w:bidi="th-TH"/>
        </w:rPr>
        <w:t xml:space="preserve"> and </w:t>
      </w:r>
      <w:r w:rsidR="00423C54" w:rsidRPr="00F529E0">
        <w:rPr>
          <w:rFonts w:ascii="Arial" w:eastAsia="Arial Unicode MS" w:hAnsi="Arial" w:cs="Arial"/>
          <w:color w:val="000000" w:themeColor="text1"/>
          <w:sz w:val="18"/>
          <w:szCs w:val="18"/>
          <w:lang w:val="en-GB" w:bidi="th-TH"/>
        </w:rPr>
        <w:t>31 December 2021</w:t>
      </w:r>
      <w:r w:rsidRPr="00F529E0">
        <w:rPr>
          <w:rFonts w:ascii="Arial" w:eastAsia="Arial Unicode MS" w:hAnsi="Arial" w:cs="Arial"/>
          <w:color w:val="000000" w:themeColor="text1"/>
          <w:sz w:val="18"/>
          <w:szCs w:val="18"/>
          <w:lang w:val="en-GB" w:bidi="th-TH"/>
        </w:rPr>
        <w:t xml:space="preserve"> were as follows:</w:t>
      </w:r>
    </w:p>
    <w:p w14:paraId="46978F8F" w14:textId="3F6B3D1D" w:rsidR="00537EED" w:rsidRPr="00F529E0" w:rsidRDefault="00537EED" w:rsidP="00F85BDB">
      <w:pPr>
        <w:jc w:val="thaiDistribute"/>
        <w:rPr>
          <w:rFonts w:ascii="Arial" w:eastAsia="Arial Unicode MS" w:hAnsi="Arial" w:cs="Arial"/>
          <w:color w:val="000000" w:themeColor="text1"/>
          <w:sz w:val="12"/>
          <w:szCs w:val="12"/>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F529E0" w14:paraId="178694E3" w14:textId="77777777" w:rsidTr="00C613E4">
        <w:tc>
          <w:tcPr>
            <w:tcW w:w="6192" w:type="dxa"/>
            <w:tcBorders>
              <w:top w:val="nil"/>
              <w:left w:val="nil"/>
              <w:bottom w:val="nil"/>
              <w:right w:val="nil"/>
            </w:tcBorders>
            <w:vAlign w:val="center"/>
          </w:tcPr>
          <w:p w14:paraId="61C7CE7B" w14:textId="77777777" w:rsidR="00537EED" w:rsidRPr="00F529E0"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2A1B5519" w14:textId="77777777" w:rsidR="00C613E4" w:rsidRPr="00F529E0" w:rsidRDefault="00C613E4" w:rsidP="00C613E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1A325228" w14:textId="3DDB88C9" w:rsidR="00537EED" w:rsidRPr="00F529E0" w:rsidRDefault="00537EED" w:rsidP="00C613E4">
            <w:pPr>
              <w:pStyle w:val="a"/>
              <w:tabs>
                <w:tab w:val="decimal" w:pos="1408"/>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537EED" w:rsidRPr="00F529E0" w14:paraId="3ADBA8D6" w14:textId="77777777" w:rsidTr="00C613E4">
        <w:tc>
          <w:tcPr>
            <w:tcW w:w="6192" w:type="dxa"/>
            <w:tcBorders>
              <w:top w:val="nil"/>
              <w:left w:val="nil"/>
              <w:bottom w:val="nil"/>
              <w:right w:val="nil"/>
            </w:tcBorders>
            <w:vAlign w:val="center"/>
          </w:tcPr>
          <w:p w14:paraId="210A7F77" w14:textId="77777777" w:rsidR="00537EED" w:rsidRPr="00F529E0"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2AC8B825" w14:textId="77777777"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14D3AF4" w14:textId="77777777"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537EED" w:rsidRPr="00F529E0" w14:paraId="28B8C6C4" w14:textId="77777777" w:rsidTr="00C613E4">
        <w:tc>
          <w:tcPr>
            <w:tcW w:w="6192" w:type="dxa"/>
            <w:tcBorders>
              <w:top w:val="nil"/>
              <w:left w:val="nil"/>
              <w:bottom w:val="nil"/>
              <w:right w:val="nil"/>
            </w:tcBorders>
            <w:vAlign w:val="center"/>
          </w:tcPr>
          <w:p w14:paraId="17E8FFDF" w14:textId="77777777" w:rsidR="00537EED" w:rsidRPr="00F529E0"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60ACD797" w14:textId="1CAE0501" w:rsidR="00537EED" w:rsidRPr="00F529E0" w:rsidRDefault="004B1B1A"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30 September</w:t>
            </w:r>
          </w:p>
        </w:tc>
        <w:tc>
          <w:tcPr>
            <w:tcW w:w="1670" w:type="dxa"/>
            <w:tcBorders>
              <w:top w:val="nil"/>
              <w:left w:val="nil"/>
              <w:bottom w:val="nil"/>
              <w:right w:val="nil"/>
            </w:tcBorders>
            <w:vAlign w:val="center"/>
          </w:tcPr>
          <w:p w14:paraId="61D7A3EE" w14:textId="77777777"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31 December</w:t>
            </w:r>
          </w:p>
        </w:tc>
      </w:tr>
      <w:tr w:rsidR="00537EED" w:rsidRPr="00F529E0" w14:paraId="70C1EB04" w14:textId="77777777" w:rsidTr="00C613E4">
        <w:tc>
          <w:tcPr>
            <w:tcW w:w="6192" w:type="dxa"/>
            <w:tcBorders>
              <w:top w:val="nil"/>
              <w:left w:val="nil"/>
              <w:bottom w:val="nil"/>
              <w:right w:val="nil"/>
            </w:tcBorders>
            <w:vAlign w:val="center"/>
          </w:tcPr>
          <w:p w14:paraId="53AE16DB" w14:textId="77777777" w:rsidR="00537EED" w:rsidRPr="00F529E0"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8AFBE9A" w14:textId="77777777"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670" w:type="dxa"/>
            <w:tcBorders>
              <w:top w:val="nil"/>
              <w:left w:val="nil"/>
              <w:right w:val="nil"/>
            </w:tcBorders>
            <w:vAlign w:val="center"/>
          </w:tcPr>
          <w:p w14:paraId="692FFB20" w14:textId="77777777"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537EED" w:rsidRPr="00F529E0" w14:paraId="1D4151CB" w14:textId="77777777" w:rsidTr="00C613E4">
        <w:tc>
          <w:tcPr>
            <w:tcW w:w="6192" w:type="dxa"/>
            <w:tcBorders>
              <w:top w:val="nil"/>
              <w:left w:val="nil"/>
              <w:bottom w:val="nil"/>
              <w:right w:val="nil"/>
            </w:tcBorders>
            <w:vAlign w:val="center"/>
          </w:tcPr>
          <w:p w14:paraId="23D2DD35" w14:textId="77777777" w:rsidR="00537EED" w:rsidRPr="00F529E0"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6B7CF49F" w14:textId="1119DA3A" w:rsidR="00537EED" w:rsidRPr="00F529E0" w:rsidRDefault="00537EED" w:rsidP="00C613E4">
            <w:pPr>
              <w:pStyle w:val="a"/>
              <w:tabs>
                <w:tab w:val="decimal" w:pos="1408"/>
              </w:tabs>
              <w:ind w:right="-72"/>
              <w:jc w:val="right"/>
              <w:rPr>
                <w:rFonts w:ascii="Arial" w:hAnsi="Arial" w:cs="Arial"/>
                <w:b/>
                <w:bCs/>
                <w:color w:val="000000" w:themeColor="text1"/>
                <w:sz w:val="18"/>
                <w:szCs w:val="22"/>
                <w:lang w:val="en-GB" w:bidi="th-TH"/>
              </w:rPr>
            </w:pPr>
            <w:r w:rsidRPr="00F529E0">
              <w:rPr>
                <w:rFonts w:ascii="Arial" w:hAnsi="Arial" w:cs="Arial"/>
                <w:b/>
                <w:bCs/>
                <w:color w:val="000000" w:themeColor="text1"/>
                <w:sz w:val="18"/>
                <w:szCs w:val="22"/>
                <w:lang w:val="en-GB" w:bidi="th-TH"/>
              </w:rPr>
              <w:t>Fair value</w:t>
            </w:r>
          </w:p>
        </w:tc>
        <w:tc>
          <w:tcPr>
            <w:tcW w:w="1670" w:type="dxa"/>
            <w:tcBorders>
              <w:top w:val="nil"/>
              <w:left w:val="nil"/>
              <w:right w:val="nil"/>
            </w:tcBorders>
            <w:vAlign w:val="center"/>
          </w:tcPr>
          <w:p w14:paraId="33C164B5" w14:textId="5756EF13"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Fair value</w:t>
            </w:r>
          </w:p>
        </w:tc>
      </w:tr>
      <w:tr w:rsidR="00537EED" w:rsidRPr="00F529E0" w14:paraId="56D248F5" w14:textId="77777777" w:rsidTr="00C613E4">
        <w:tc>
          <w:tcPr>
            <w:tcW w:w="6192" w:type="dxa"/>
            <w:tcBorders>
              <w:top w:val="nil"/>
              <w:left w:val="nil"/>
              <w:bottom w:val="nil"/>
              <w:right w:val="nil"/>
            </w:tcBorders>
            <w:vAlign w:val="center"/>
          </w:tcPr>
          <w:p w14:paraId="5A61E3F9" w14:textId="77777777" w:rsidR="00537EED" w:rsidRPr="00F529E0" w:rsidRDefault="00537EED" w:rsidP="00C613E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7873BA78" w14:textId="77777777"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AC586D5" w14:textId="77777777" w:rsidR="00537EED" w:rsidRPr="00F529E0" w:rsidRDefault="00537EED" w:rsidP="00C613E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537EED" w:rsidRPr="00F529E0" w14:paraId="57256B4D" w14:textId="77777777" w:rsidTr="00537EED">
        <w:tc>
          <w:tcPr>
            <w:tcW w:w="6192" w:type="dxa"/>
            <w:tcBorders>
              <w:top w:val="nil"/>
              <w:left w:val="nil"/>
              <w:right w:val="nil"/>
            </w:tcBorders>
            <w:vAlign w:val="center"/>
          </w:tcPr>
          <w:p w14:paraId="5C45C5F4" w14:textId="77777777" w:rsidR="00537EED" w:rsidRPr="00F529E0" w:rsidRDefault="00537EED" w:rsidP="00186130">
            <w:pPr>
              <w:jc w:val="thaiDistribute"/>
              <w:rPr>
                <w:rFonts w:ascii="Arial" w:eastAsia="Arial Unicode MS" w:hAnsi="Arial" w:cs="Arial"/>
                <w:color w:val="000000" w:themeColor="text1"/>
                <w:sz w:val="8"/>
                <w:szCs w:val="8"/>
                <w:lang w:val="en-GB" w:bidi="th-TH"/>
              </w:rPr>
            </w:pPr>
          </w:p>
        </w:tc>
        <w:tc>
          <w:tcPr>
            <w:tcW w:w="1669" w:type="dxa"/>
            <w:tcBorders>
              <w:top w:val="single" w:sz="4" w:space="0" w:color="auto"/>
              <w:left w:val="nil"/>
              <w:right w:val="nil"/>
            </w:tcBorders>
            <w:shd w:val="clear" w:color="auto" w:fill="FAFAFA"/>
            <w:vAlign w:val="center"/>
          </w:tcPr>
          <w:p w14:paraId="7BC81181" w14:textId="77777777" w:rsidR="00537EED" w:rsidRPr="00F529E0" w:rsidRDefault="00537EED" w:rsidP="00186130">
            <w:pPr>
              <w:jc w:val="thaiDistribute"/>
              <w:rPr>
                <w:rFonts w:ascii="Arial" w:eastAsia="Arial Unicode MS" w:hAnsi="Arial" w:cs="Arial"/>
                <w:color w:val="000000" w:themeColor="text1"/>
                <w:sz w:val="8"/>
                <w:szCs w:val="8"/>
                <w:lang w:val="en-GB" w:bidi="th-TH"/>
              </w:rPr>
            </w:pPr>
          </w:p>
        </w:tc>
        <w:tc>
          <w:tcPr>
            <w:tcW w:w="1670" w:type="dxa"/>
            <w:tcBorders>
              <w:top w:val="single" w:sz="4" w:space="0" w:color="auto"/>
              <w:left w:val="nil"/>
              <w:right w:val="nil"/>
            </w:tcBorders>
            <w:vAlign w:val="center"/>
          </w:tcPr>
          <w:p w14:paraId="45548955" w14:textId="77777777" w:rsidR="00537EED" w:rsidRPr="00F529E0" w:rsidRDefault="00537EED" w:rsidP="00186130">
            <w:pPr>
              <w:jc w:val="thaiDistribute"/>
              <w:rPr>
                <w:rFonts w:ascii="Arial" w:eastAsia="Arial Unicode MS" w:hAnsi="Arial" w:cs="Arial"/>
                <w:color w:val="000000" w:themeColor="text1"/>
                <w:sz w:val="8"/>
                <w:szCs w:val="8"/>
                <w:lang w:val="en-GB" w:bidi="th-TH"/>
              </w:rPr>
            </w:pPr>
          </w:p>
        </w:tc>
      </w:tr>
      <w:tr w:rsidR="00537EED" w:rsidRPr="00F529E0" w14:paraId="436A34AB" w14:textId="77777777" w:rsidTr="00537EED">
        <w:trPr>
          <w:trHeight w:val="20"/>
        </w:trPr>
        <w:tc>
          <w:tcPr>
            <w:tcW w:w="6192" w:type="dxa"/>
            <w:tcBorders>
              <w:top w:val="nil"/>
              <w:left w:val="nil"/>
              <w:bottom w:val="nil"/>
              <w:right w:val="nil"/>
            </w:tcBorders>
            <w:vAlign w:val="bottom"/>
          </w:tcPr>
          <w:p w14:paraId="5192589D" w14:textId="0F0467E3" w:rsidR="00537EED"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r w:rsidRPr="00F529E0">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F529E0"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F529E0" w:rsidRDefault="00537EED" w:rsidP="00537EED">
            <w:pPr>
              <w:tabs>
                <w:tab w:val="decimal" w:pos="1224"/>
              </w:tabs>
              <w:ind w:right="-72"/>
              <w:jc w:val="right"/>
              <w:rPr>
                <w:rFonts w:ascii="Arial" w:hAnsi="Arial" w:cs="Arial"/>
                <w:color w:val="000000"/>
                <w:sz w:val="18"/>
                <w:szCs w:val="18"/>
                <w:lang w:val="en-GB"/>
              </w:rPr>
            </w:pPr>
          </w:p>
        </w:tc>
      </w:tr>
      <w:tr w:rsidR="00537EED" w:rsidRPr="00F529E0" w14:paraId="385F6918" w14:textId="77777777" w:rsidTr="00537EED">
        <w:trPr>
          <w:trHeight w:val="20"/>
        </w:trPr>
        <w:tc>
          <w:tcPr>
            <w:tcW w:w="6192" w:type="dxa"/>
            <w:tcBorders>
              <w:top w:val="nil"/>
              <w:left w:val="nil"/>
              <w:right w:val="nil"/>
            </w:tcBorders>
            <w:vAlign w:val="center"/>
          </w:tcPr>
          <w:p w14:paraId="5C735AE3" w14:textId="37121BF9" w:rsidR="00537EED"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themeColor="text1"/>
                <w:sz w:val="18"/>
                <w:szCs w:val="18"/>
              </w:rPr>
              <w:t>Private debt securities</w:t>
            </w:r>
          </w:p>
        </w:tc>
        <w:tc>
          <w:tcPr>
            <w:tcW w:w="1669" w:type="dxa"/>
            <w:tcBorders>
              <w:top w:val="nil"/>
              <w:left w:val="nil"/>
              <w:right w:val="nil"/>
            </w:tcBorders>
            <w:shd w:val="clear" w:color="auto" w:fill="FAFAFA"/>
          </w:tcPr>
          <w:p w14:paraId="50729D57" w14:textId="48AF61D1" w:rsidR="00537EED" w:rsidRPr="00F529E0" w:rsidRDefault="003F4F94" w:rsidP="00537EED">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196,273</w:t>
            </w:r>
          </w:p>
        </w:tc>
        <w:tc>
          <w:tcPr>
            <w:tcW w:w="1670" w:type="dxa"/>
            <w:tcBorders>
              <w:top w:val="nil"/>
              <w:left w:val="nil"/>
              <w:right w:val="nil"/>
            </w:tcBorders>
            <w:vAlign w:val="center"/>
          </w:tcPr>
          <w:p w14:paraId="580AFB81" w14:textId="527923B9" w:rsidR="00537EED" w:rsidRPr="00F529E0" w:rsidRDefault="00537EED" w:rsidP="00537EED">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210,344</w:t>
            </w:r>
          </w:p>
        </w:tc>
      </w:tr>
      <w:tr w:rsidR="00537EED" w:rsidRPr="00F529E0" w14:paraId="64E31ABD" w14:textId="77777777" w:rsidTr="00537EED">
        <w:tc>
          <w:tcPr>
            <w:tcW w:w="6192" w:type="dxa"/>
            <w:tcBorders>
              <w:left w:val="nil"/>
              <w:bottom w:val="nil"/>
              <w:right w:val="nil"/>
            </w:tcBorders>
            <w:vAlign w:val="center"/>
          </w:tcPr>
          <w:p w14:paraId="3F4F8068" w14:textId="2E187144" w:rsidR="00537EED" w:rsidRPr="00F529E0" w:rsidRDefault="00537EED" w:rsidP="00537EE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cs/>
                <w:lang w:bidi="th-TH"/>
              </w:rPr>
            </w:pPr>
            <w:r w:rsidRPr="00F529E0">
              <w:rPr>
                <w:rFonts w:ascii="Arial" w:hAnsi="Arial" w:cs="Arial"/>
                <w:color w:val="000000" w:themeColor="text1"/>
                <w:sz w:val="18"/>
                <w:szCs w:val="18"/>
              </w:rPr>
              <w:t>Local equity securities</w:t>
            </w:r>
          </w:p>
        </w:tc>
        <w:tc>
          <w:tcPr>
            <w:tcW w:w="1669" w:type="dxa"/>
            <w:tcBorders>
              <w:left w:val="nil"/>
              <w:bottom w:val="single" w:sz="4" w:space="0" w:color="auto"/>
              <w:right w:val="nil"/>
            </w:tcBorders>
            <w:shd w:val="clear" w:color="auto" w:fill="FAFAFA"/>
          </w:tcPr>
          <w:p w14:paraId="67FDE295" w14:textId="0B487641" w:rsidR="00537EED" w:rsidRPr="00F529E0" w:rsidRDefault="003F4F94" w:rsidP="00537EED">
            <w:pPr>
              <w:tabs>
                <w:tab w:val="decimal" w:pos="1224"/>
              </w:tabs>
              <w:ind w:right="-72"/>
              <w:jc w:val="right"/>
              <w:rPr>
                <w:rFonts w:ascii="Arial" w:hAnsi="Arial" w:cs="Arial"/>
                <w:color w:val="000000"/>
                <w:sz w:val="18"/>
                <w:szCs w:val="18"/>
                <w:cs/>
              </w:rPr>
            </w:pPr>
            <w:r w:rsidRPr="00F529E0">
              <w:rPr>
                <w:rFonts w:ascii="Arial" w:hAnsi="Arial" w:cs="Arial"/>
                <w:color w:val="000000"/>
                <w:sz w:val="18"/>
                <w:szCs w:val="18"/>
              </w:rPr>
              <w:t>-</w:t>
            </w:r>
          </w:p>
        </w:tc>
        <w:tc>
          <w:tcPr>
            <w:tcW w:w="1670" w:type="dxa"/>
            <w:tcBorders>
              <w:left w:val="nil"/>
              <w:bottom w:val="single" w:sz="4" w:space="0" w:color="auto"/>
              <w:right w:val="nil"/>
            </w:tcBorders>
            <w:vAlign w:val="center"/>
          </w:tcPr>
          <w:p w14:paraId="11EA4EF0" w14:textId="0C5C566A" w:rsidR="00537EED" w:rsidRPr="00F529E0" w:rsidRDefault="00537EED" w:rsidP="00537EED">
            <w:pPr>
              <w:tabs>
                <w:tab w:val="decimal" w:pos="1224"/>
              </w:tabs>
              <w:ind w:right="-72"/>
              <w:jc w:val="right"/>
              <w:rPr>
                <w:rFonts w:ascii="Arial" w:hAnsi="Arial" w:cs="Arial"/>
                <w:color w:val="000000"/>
                <w:sz w:val="18"/>
                <w:szCs w:val="18"/>
                <w:cs/>
              </w:rPr>
            </w:pPr>
            <w:r w:rsidRPr="00F529E0">
              <w:rPr>
                <w:rFonts w:ascii="Arial" w:hAnsi="Arial" w:cs="Arial"/>
                <w:color w:val="000000"/>
                <w:sz w:val="18"/>
                <w:szCs w:val="18"/>
              </w:rPr>
              <w:t>841,994</w:t>
            </w:r>
          </w:p>
        </w:tc>
      </w:tr>
      <w:tr w:rsidR="00537EED" w:rsidRPr="00F529E0" w14:paraId="212C03A2" w14:textId="77777777" w:rsidTr="00537EED">
        <w:tc>
          <w:tcPr>
            <w:tcW w:w="6192" w:type="dxa"/>
            <w:tcBorders>
              <w:top w:val="nil"/>
              <w:left w:val="nil"/>
              <w:right w:val="nil"/>
            </w:tcBorders>
            <w:vAlign w:val="center"/>
          </w:tcPr>
          <w:p w14:paraId="6ED5C7B8" w14:textId="0D604586" w:rsidR="00537EED" w:rsidRPr="00F529E0" w:rsidRDefault="00537EED" w:rsidP="00186130">
            <w:pPr>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center"/>
          </w:tcPr>
          <w:p w14:paraId="1A5BBECE" w14:textId="2E40F769" w:rsidR="00537EED" w:rsidRPr="00F529E0" w:rsidRDefault="00537EED" w:rsidP="00186130">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center"/>
          </w:tcPr>
          <w:p w14:paraId="4CB39A1C" w14:textId="2683EDA7" w:rsidR="00537EED" w:rsidRPr="00F529E0" w:rsidRDefault="00537EED" w:rsidP="00186130">
            <w:pPr>
              <w:jc w:val="thaiDistribute"/>
              <w:rPr>
                <w:rFonts w:ascii="Arial" w:eastAsia="Arial Unicode MS" w:hAnsi="Arial" w:cs="Arial"/>
                <w:color w:val="000000" w:themeColor="text1"/>
                <w:sz w:val="8"/>
                <w:szCs w:val="8"/>
                <w:cs/>
                <w:lang w:val="en-GB"/>
              </w:rPr>
            </w:pPr>
          </w:p>
        </w:tc>
      </w:tr>
      <w:tr w:rsidR="00537EED" w:rsidRPr="00F529E0" w14:paraId="4F7A5F84" w14:textId="77777777" w:rsidTr="00537EED">
        <w:tc>
          <w:tcPr>
            <w:tcW w:w="6192" w:type="dxa"/>
            <w:tcBorders>
              <w:top w:val="nil"/>
              <w:left w:val="nil"/>
              <w:right w:val="nil"/>
            </w:tcBorders>
            <w:vAlign w:val="center"/>
          </w:tcPr>
          <w:p w14:paraId="2BAC8886" w14:textId="68638F22" w:rsidR="00537EED"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F529E0">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32DE8EE2" w:rsidR="00537EED" w:rsidRPr="00F529E0" w:rsidRDefault="003F4F94" w:rsidP="00537EED">
            <w:pPr>
              <w:tabs>
                <w:tab w:val="decimal" w:pos="1224"/>
              </w:tabs>
              <w:ind w:right="-72"/>
              <w:jc w:val="right"/>
              <w:rPr>
                <w:rFonts w:ascii="Arial" w:hAnsi="Arial" w:cs="Arial"/>
                <w:noProof/>
                <w:color w:val="000000"/>
                <w:sz w:val="18"/>
                <w:szCs w:val="18"/>
                <w:cs/>
                <w:lang w:val="en-GB"/>
              </w:rPr>
            </w:pPr>
            <w:r w:rsidRPr="00F529E0">
              <w:rPr>
                <w:rFonts w:ascii="Arial" w:hAnsi="Arial" w:cs="Arial"/>
                <w:noProof/>
                <w:color w:val="000000"/>
                <w:sz w:val="18"/>
                <w:szCs w:val="18"/>
                <w:lang w:val="en-GB"/>
              </w:rPr>
              <w:t>196,273</w:t>
            </w:r>
          </w:p>
        </w:tc>
        <w:tc>
          <w:tcPr>
            <w:tcW w:w="1670" w:type="dxa"/>
            <w:tcBorders>
              <w:top w:val="nil"/>
              <w:left w:val="nil"/>
              <w:bottom w:val="single" w:sz="4" w:space="0" w:color="auto"/>
              <w:right w:val="nil"/>
            </w:tcBorders>
            <w:vAlign w:val="bottom"/>
          </w:tcPr>
          <w:p w14:paraId="7B8C4685" w14:textId="4D6BCAB1" w:rsidR="00537EED" w:rsidRPr="00F529E0" w:rsidRDefault="00537EED" w:rsidP="00537EED">
            <w:pPr>
              <w:tabs>
                <w:tab w:val="decimal" w:pos="1224"/>
              </w:tabs>
              <w:ind w:right="-72"/>
              <w:jc w:val="right"/>
              <w:rPr>
                <w:rFonts w:ascii="Arial" w:hAnsi="Arial" w:cs="Arial"/>
                <w:color w:val="000000"/>
                <w:sz w:val="18"/>
                <w:szCs w:val="18"/>
                <w:cs/>
              </w:rPr>
            </w:pPr>
            <w:r w:rsidRPr="00F529E0">
              <w:rPr>
                <w:rFonts w:ascii="Arial" w:hAnsi="Arial" w:cs="Arial"/>
                <w:color w:val="000000"/>
                <w:sz w:val="18"/>
                <w:szCs w:val="18"/>
              </w:rPr>
              <w:fldChar w:fldCharType="begin"/>
            </w:r>
            <w:r w:rsidRPr="00F529E0">
              <w:rPr>
                <w:rFonts w:ascii="Arial" w:hAnsi="Arial" w:cs="Arial"/>
                <w:color w:val="000000"/>
                <w:sz w:val="18"/>
                <w:szCs w:val="18"/>
              </w:rPr>
              <w:instrText xml:space="preserve"> =SUM(ABOVE) </w:instrText>
            </w:r>
            <w:r w:rsidRPr="00F529E0">
              <w:rPr>
                <w:rFonts w:ascii="Arial" w:hAnsi="Arial" w:cs="Arial"/>
                <w:color w:val="000000"/>
                <w:sz w:val="18"/>
                <w:szCs w:val="18"/>
              </w:rPr>
              <w:fldChar w:fldCharType="separate"/>
            </w:r>
            <w:r w:rsidRPr="00F529E0">
              <w:rPr>
                <w:rFonts w:ascii="Arial" w:hAnsi="Arial" w:cs="Arial"/>
                <w:color w:val="000000"/>
                <w:sz w:val="18"/>
                <w:szCs w:val="18"/>
              </w:rPr>
              <w:t>1,052,338</w:t>
            </w:r>
            <w:r w:rsidRPr="00F529E0">
              <w:rPr>
                <w:rFonts w:ascii="Arial" w:hAnsi="Arial" w:cs="Arial"/>
                <w:color w:val="000000"/>
                <w:sz w:val="18"/>
                <w:szCs w:val="18"/>
              </w:rPr>
              <w:fldChar w:fldCharType="end"/>
            </w:r>
          </w:p>
        </w:tc>
      </w:tr>
      <w:tr w:rsidR="00537EED" w:rsidRPr="00F529E0" w14:paraId="68489C92" w14:textId="77777777" w:rsidTr="00537EED">
        <w:tc>
          <w:tcPr>
            <w:tcW w:w="6192" w:type="dxa"/>
            <w:tcBorders>
              <w:top w:val="nil"/>
              <w:left w:val="nil"/>
              <w:right w:val="nil"/>
            </w:tcBorders>
            <w:vAlign w:val="center"/>
          </w:tcPr>
          <w:p w14:paraId="6598F4CC" w14:textId="77777777" w:rsidR="00537EED" w:rsidRPr="00F529E0" w:rsidRDefault="00537EED" w:rsidP="00186130">
            <w:pPr>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vAlign w:val="bottom"/>
          </w:tcPr>
          <w:p w14:paraId="37F410B3" w14:textId="77777777" w:rsidR="00537EED" w:rsidRPr="00F529E0" w:rsidRDefault="00537EED" w:rsidP="00186130">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bottom"/>
          </w:tcPr>
          <w:p w14:paraId="29316DA8" w14:textId="77777777" w:rsidR="00537EED" w:rsidRPr="00F529E0" w:rsidRDefault="00537EED" w:rsidP="00186130">
            <w:pPr>
              <w:jc w:val="thaiDistribute"/>
              <w:rPr>
                <w:rFonts w:ascii="Arial" w:eastAsia="Arial Unicode MS" w:hAnsi="Arial" w:cs="Arial"/>
                <w:color w:val="000000" w:themeColor="text1"/>
                <w:sz w:val="12"/>
                <w:szCs w:val="12"/>
                <w:cs/>
                <w:lang w:val="en-GB"/>
              </w:rPr>
            </w:pPr>
          </w:p>
        </w:tc>
      </w:tr>
      <w:tr w:rsidR="00537EED" w:rsidRPr="00F529E0" w14:paraId="2BDF7735" w14:textId="77777777" w:rsidTr="00537EED">
        <w:tc>
          <w:tcPr>
            <w:tcW w:w="6192" w:type="dxa"/>
            <w:tcBorders>
              <w:top w:val="nil"/>
              <w:left w:val="nil"/>
              <w:right w:val="nil"/>
            </w:tcBorders>
            <w:vAlign w:val="bottom"/>
          </w:tcPr>
          <w:p w14:paraId="0B561940" w14:textId="77777777" w:rsidR="00186130"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529E0">
              <w:rPr>
                <w:rFonts w:ascii="Arial" w:hAnsi="Arial" w:cs="Arial"/>
                <w:b/>
                <w:bCs/>
                <w:color w:val="000000"/>
                <w:sz w:val="18"/>
                <w:szCs w:val="18"/>
              </w:rPr>
              <w:t xml:space="preserve">Financial assets measured at fair value through other </w:t>
            </w:r>
          </w:p>
          <w:p w14:paraId="1C683664" w14:textId="5A624919" w:rsidR="00537EED" w:rsidRPr="00F529E0" w:rsidRDefault="00186130"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F529E0">
              <w:rPr>
                <w:rFonts w:ascii="Arial" w:hAnsi="Arial" w:cs="Arial"/>
                <w:b/>
                <w:bCs/>
                <w:color w:val="000000"/>
                <w:sz w:val="18"/>
                <w:szCs w:val="18"/>
              </w:rPr>
              <w:t xml:space="preserve">   </w:t>
            </w:r>
            <w:r w:rsidR="00537EED" w:rsidRPr="00F529E0">
              <w:rPr>
                <w:rFonts w:ascii="Arial" w:hAnsi="Arial" w:cs="Arial"/>
                <w:b/>
                <w:bCs/>
                <w:color w:val="000000"/>
                <w:sz w:val="18"/>
                <w:szCs w:val="18"/>
              </w:rPr>
              <w:t>comprehensive income</w:t>
            </w:r>
          </w:p>
        </w:tc>
        <w:tc>
          <w:tcPr>
            <w:tcW w:w="1669" w:type="dxa"/>
            <w:tcBorders>
              <w:top w:val="nil"/>
              <w:left w:val="nil"/>
              <w:right w:val="nil"/>
            </w:tcBorders>
            <w:shd w:val="clear" w:color="auto" w:fill="FAFAFA"/>
            <w:vAlign w:val="bottom"/>
          </w:tcPr>
          <w:p w14:paraId="64FB66C1" w14:textId="77777777" w:rsidR="00537EED" w:rsidRPr="00F529E0" w:rsidRDefault="00537EED" w:rsidP="00537EED">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537EED" w:rsidRPr="00F529E0" w:rsidRDefault="00537EED" w:rsidP="00537EED">
            <w:pPr>
              <w:tabs>
                <w:tab w:val="decimal" w:pos="1224"/>
              </w:tabs>
              <w:ind w:right="-72"/>
              <w:jc w:val="right"/>
              <w:rPr>
                <w:rFonts w:ascii="Arial" w:hAnsi="Arial" w:cs="Arial"/>
                <w:color w:val="000000"/>
                <w:sz w:val="18"/>
                <w:szCs w:val="18"/>
                <w:cs/>
              </w:rPr>
            </w:pPr>
          </w:p>
        </w:tc>
      </w:tr>
      <w:tr w:rsidR="00537EED" w:rsidRPr="00F529E0" w14:paraId="7F3463D3" w14:textId="77777777" w:rsidTr="00C613E4">
        <w:tc>
          <w:tcPr>
            <w:tcW w:w="6192" w:type="dxa"/>
            <w:tcBorders>
              <w:top w:val="nil"/>
              <w:left w:val="nil"/>
              <w:right w:val="nil"/>
            </w:tcBorders>
            <w:vAlign w:val="center"/>
          </w:tcPr>
          <w:p w14:paraId="60378851" w14:textId="20906C1C" w:rsidR="00537EED"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F529E0">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1B59BC84" w:rsidR="00537EED" w:rsidRPr="00F529E0" w:rsidRDefault="003F4F94" w:rsidP="00537EED">
            <w:pPr>
              <w:tabs>
                <w:tab w:val="decimal" w:pos="1224"/>
              </w:tabs>
              <w:ind w:right="-72"/>
              <w:jc w:val="right"/>
              <w:rPr>
                <w:rFonts w:ascii="Arial" w:hAnsi="Arial" w:cs="Arial"/>
                <w:noProof/>
                <w:color w:val="000000"/>
                <w:sz w:val="18"/>
                <w:szCs w:val="18"/>
                <w:cs/>
                <w:lang w:val="en-GB"/>
              </w:rPr>
            </w:pPr>
            <w:r w:rsidRPr="00F529E0">
              <w:rPr>
                <w:rFonts w:ascii="Arial" w:hAnsi="Arial" w:cs="Arial"/>
                <w:noProof/>
                <w:color w:val="000000"/>
                <w:sz w:val="18"/>
                <w:szCs w:val="18"/>
                <w:lang w:val="en-GB"/>
              </w:rPr>
              <w:t>1,002</w:t>
            </w:r>
          </w:p>
        </w:tc>
        <w:tc>
          <w:tcPr>
            <w:tcW w:w="1670" w:type="dxa"/>
            <w:tcBorders>
              <w:top w:val="nil"/>
              <w:left w:val="nil"/>
              <w:right w:val="nil"/>
            </w:tcBorders>
            <w:vAlign w:val="center"/>
          </w:tcPr>
          <w:p w14:paraId="2C7E2A95" w14:textId="3B4BCC41" w:rsidR="00537EED" w:rsidRPr="00F529E0" w:rsidRDefault="00537EED" w:rsidP="00537EED">
            <w:pPr>
              <w:tabs>
                <w:tab w:val="decimal" w:pos="1224"/>
              </w:tabs>
              <w:ind w:right="-72"/>
              <w:jc w:val="right"/>
              <w:rPr>
                <w:rFonts w:ascii="Arial" w:hAnsi="Arial" w:cs="Arial"/>
                <w:color w:val="000000"/>
                <w:sz w:val="18"/>
                <w:szCs w:val="18"/>
                <w:cs/>
              </w:rPr>
            </w:pPr>
            <w:r w:rsidRPr="00F529E0">
              <w:rPr>
                <w:rFonts w:ascii="Arial" w:hAnsi="Arial" w:cs="Arial"/>
                <w:color w:val="000000"/>
                <w:sz w:val="18"/>
                <w:szCs w:val="18"/>
              </w:rPr>
              <w:t>1,379,950</w:t>
            </w:r>
          </w:p>
        </w:tc>
      </w:tr>
      <w:tr w:rsidR="00537EED" w:rsidRPr="00F529E0" w14:paraId="4C92258B" w14:textId="77777777" w:rsidTr="00537EED">
        <w:tc>
          <w:tcPr>
            <w:tcW w:w="6192" w:type="dxa"/>
            <w:tcBorders>
              <w:top w:val="nil"/>
              <w:left w:val="nil"/>
              <w:right w:val="nil"/>
            </w:tcBorders>
            <w:vAlign w:val="center"/>
          </w:tcPr>
          <w:p w14:paraId="7D906B49" w14:textId="3B3BE2E1" w:rsidR="00537EED"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F529E0">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1BC39431" w:rsidR="00537EED" w:rsidRPr="00F529E0" w:rsidRDefault="003F4F94" w:rsidP="00537EED">
            <w:pPr>
              <w:tabs>
                <w:tab w:val="decimal" w:pos="1224"/>
              </w:tabs>
              <w:ind w:right="-72"/>
              <w:jc w:val="right"/>
              <w:rPr>
                <w:rFonts w:ascii="Arial" w:hAnsi="Arial" w:cs="Arial"/>
                <w:noProof/>
                <w:color w:val="000000"/>
                <w:sz w:val="18"/>
                <w:szCs w:val="18"/>
                <w:cs/>
                <w:lang w:val="en-GB"/>
              </w:rPr>
            </w:pPr>
            <w:r w:rsidRPr="00F529E0">
              <w:rPr>
                <w:rFonts w:ascii="Arial" w:hAnsi="Arial" w:cs="Arial"/>
                <w:noProof/>
                <w:color w:val="000000"/>
                <w:sz w:val="18"/>
                <w:szCs w:val="18"/>
                <w:lang w:val="en-GB"/>
              </w:rPr>
              <w:t>24,777</w:t>
            </w:r>
          </w:p>
        </w:tc>
        <w:tc>
          <w:tcPr>
            <w:tcW w:w="1670" w:type="dxa"/>
            <w:tcBorders>
              <w:top w:val="nil"/>
              <w:left w:val="nil"/>
              <w:right w:val="nil"/>
            </w:tcBorders>
            <w:vAlign w:val="center"/>
          </w:tcPr>
          <w:p w14:paraId="08DE2084" w14:textId="65E7BF4A" w:rsidR="00537EED" w:rsidRPr="00F529E0" w:rsidRDefault="00537EED" w:rsidP="00537EED">
            <w:pPr>
              <w:tabs>
                <w:tab w:val="decimal" w:pos="1224"/>
              </w:tabs>
              <w:ind w:right="-72"/>
              <w:jc w:val="right"/>
              <w:rPr>
                <w:rFonts w:ascii="Arial" w:hAnsi="Arial" w:cs="Arial"/>
                <w:color w:val="000000"/>
                <w:sz w:val="18"/>
                <w:szCs w:val="18"/>
                <w:cs/>
              </w:rPr>
            </w:pPr>
            <w:r w:rsidRPr="00F529E0">
              <w:rPr>
                <w:rFonts w:ascii="Arial" w:hAnsi="Arial" w:cs="Arial"/>
                <w:color w:val="000000"/>
                <w:sz w:val="18"/>
                <w:szCs w:val="18"/>
              </w:rPr>
              <w:t>1,547,884</w:t>
            </w:r>
          </w:p>
        </w:tc>
      </w:tr>
      <w:tr w:rsidR="00537EED" w:rsidRPr="00F529E0" w14:paraId="027326B9" w14:textId="77777777" w:rsidTr="00537EED">
        <w:tc>
          <w:tcPr>
            <w:tcW w:w="6192" w:type="dxa"/>
            <w:tcBorders>
              <w:top w:val="nil"/>
              <w:left w:val="nil"/>
              <w:right w:val="nil"/>
            </w:tcBorders>
            <w:vAlign w:val="center"/>
          </w:tcPr>
          <w:p w14:paraId="450AFC5A" w14:textId="36C068FD" w:rsidR="00537EED"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F529E0">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60BE0C20" w:rsidR="00537EED" w:rsidRPr="00F529E0" w:rsidRDefault="003F4F94" w:rsidP="00537EED">
            <w:pPr>
              <w:tabs>
                <w:tab w:val="decimal" w:pos="1224"/>
              </w:tabs>
              <w:ind w:right="-72"/>
              <w:jc w:val="right"/>
              <w:rPr>
                <w:rFonts w:ascii="Arial" w:hAnsi="Arial" w:cs="Arial"/>
                <w:noProof/>
                <w:color w:val="000000"/>
                <w:sz w:val="18"/>
                <w:szCs w:val="18"/>
                <w:cs/>
                <w:lang w:val="en-GB"/>
              </w:rPr>
            </w:pPr>
            <w:r w:rsidRPr="00F529E0">
              <w:rPr>
                <w:rFonts w:ascii="Arial" w:hAnsi="Arial" w:cs="Arial"/>
                <w:noProof/>
                <w:color w:val="000000"/>
                <w:sz w:val="18"/>
                <w:szCs w:val="18"/>
                <w:lang w:val="en-GB"/>
              </w:rPr>
              <w:t>21,126</w:t>
            </w:r>
          </w:p>
        </w:tc>
        <w:tc>
          <w:tcPr>
            <w:tcW w:w="1670" w:type="dxa"/>
            <w:tcBorders>
              <w:top w:val="nil"/>
              <w:left w:val="nil"/>
              <w:bottom w:val="single" w:sz="4" w:space="0" w:color="auto"/>
              <w:right w:val="nil"/>
            </w:tcBorders>
            <w:vAlign w:val="center"/>
          </w:tcPr>
          <w:p w14:paraId="31CC3753" w14:textId="06A26662" w:rsidR="00537EED" w:rsidRPr="00F529E0" w:rsidRDefault="00537EED" w:rsidP="00537EED">
            <w:pPr>
              <w:tabs>
                <w:tab w:val="decimal" w:pos="1224"/>
              </w:tabs>
              <w:ind w:right="-72"/>
              <w:jc w:val="right"/>
              <w:rPr>
                <w:rFonts w:ascii="Arial" w:hAnsi="Arial" w:cs="Arial"/>
                <w:color w:val="000000"/>
                <w:sz w:val="18"/>
                <w:szCs w:val="18"/>
                <w:cs/>
              </w:rPr>
            </w:pPr>
            <w:r w:rsidRPr="00F529E0">
              <w:rPr>
                <w:rFonts w:ascii="Arial" w:hAnsi="Arial" w:cs="Arial"/>
                <w:color w:val="000000"/>
                <w:sz w:val="18"/>
                <w:szCs w:val="18"/>
              </w:rPr>
              <w:t>394,040</w:t>
            </w:r>
          </w:p>
        </w:tc>
      </w:tr>
      <w:tr w:rsidR="00537EED" w:rsidRPr="00F529E0" w14:paraId="04E57A20" w14:textId="77777777" w:rsidTr="00537EED">
        <w:tc>
          <w:tcPr>
            <w:tcW w:w="6192" w:type="dxa"/>
            <w:tcBorders>
              <w:top w:val="nil"/>
              <w:left w:val="nil"/>
              <w:right w:val="nil"/>
            </w:tcBorders>
            <w:vAlign w:val="center"/>
          </w:tcPr>
          <w:p w14:paraId="7597B8DF" w14:textId="77777777" w:rsidR="00537EED" w:rsidRPr="00F529E0" w:rsidRDefault="00537EED" w:rsidP="00186130">
            <w:pPr>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center"/>
          </w:tcPr>
          <w:p w14:paraId="589C4B4E" w14:textId="77777777" w:rsidR="00537EED" w:rsidRPr="00F529E0" w:rsidRDefault="00537EED" w:rsidP="00186130">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center"/>
          </w:tcPr>
          <w:p w14:paraId="7F01D8C2" w14:textId="77777777" w:rsidR="00537EED" w:rsidRPr="00F529E0" w:rsidRDefault="00537EED" w:rsidP="00186130">
            <w:pPr>
              <w:jc w:val="thaiDistribute"/>
              <w:rPr>
                <w:rFonts w:ascii="Arial" w:eastAsia="Arial Unicode MS" w:hAnsi="Arial" w:cs="Arial"/>
                <w:color w:val="000000" w:themeColor="text1"/>
                <w:sz w:val="8"/>
                <w:szCs w:val="8"/>
                <w:cs/>
                <w:lang w:val="en-GB"/>
              </w:rPr>
            </w:pPr>
          </w:p>
        </w:tc>
      </w:tr>
      <w:tr w:rsidR="00537EED" w:rsidRPr="00F529E0" w14:paraId="7635A434" w14:textId="77777777" w:rsidTr="00537EED">
        <w:tc>
          <w:tcPr>
            <w:tcW w:w="6192" w:type="dxa"/>
            <w:tcBorders>
              <w:top w:val="nil"/>
              <w:left w:val="nil"/>
              <w:right w:val="nil"/>
            </w:tcBorders>
            <w:vAlign w:val="bottom"/>
          </w:tcPr>
          <w:p w14:paraId="53304231" w14:textId="77777777" w:rsidR="00186130" w:rsidRPr="00F529E0" w:rsidRDefault="00537EED" w:rsidP="00537EED">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529E0">
              <w:rPr>
                <w:rFonts w:ascii="Arial" w:hAnsi="Arial" w:cs="Arial"/>
                <w:b/>
                <w:bCs/>
                <w:color w:val="000000"/>
                <w:sz w:val="18"/>
                <w:szCs w:val="18"/>
              </w:rPr>
              <w:t xml:space="preserve">Total financial assets measured at fair value </w:t>
            </w:r>
          </w:p>
          <w:p w14:paraId="69E462F3" w14:textId="6009F3C5" w:rsidR="00537EED" w:rsidRPr="00F529E0" w:rsidRDefault="00186130" w:rsidP="00537EED">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u w:val="single"/>
                <w:cs/>
                <w:lang w:bidi="th-TH"/>
              </w:rPr>
            </w:pPr>
            <w:r w:rsidRPr="00F529E0">
              <w:rPr>
                <w:rFonts w:ascii="Arial" w:hAnsi="Arial" w:cs="Arial"/>
                <w:b/>
                <w:bCs/>
                <w:color w:val="000000"/>
                <w:sz w:val="18"/>
                <w:szCs w:val="18"/>
              </w:rPr>
              <w:t xml:space="preserve">   </w:t>
            </w:r>
            <w:r w:rsidR="00537EED" w:rsidRPr="00F529E0">
              <w:rPr>
                <w:rFonts w:ascii="Arial" w:hAnsi="Arial" w:cs="Arial"/>
                <w:b/>
                <w:bCs/>
                <w:color w:val="000000"/>
                <w:sz w:val="18"/>
                <w:szCs w:val="18"/>
              </w:rPr>
              <w:t>through other comprehensive income</w:t>
            </w:r>
          </w:p>
        </w:tc>
        <w:tc>
          <w:tcPr>
            <w:tcW w:w="1669" w:type="dxa"/>
            <w:tcBorders>
              <w:top w:val="nil"/>
              <w:left w:val="nil"/>
              <w:bottom w:val="single" w:sz="4" w:space="0" w:color="auto"/>
              <w:right w:val="nil"/>
            </w:tcBorders>
            <w:shd w:val="clear" w:color="auto" w:fill="FAFAFA"/>
            <w:vAlign w:val="bottom"/>
          </w:tcPr>
          <w:p w14:paraId="79B4E11C" w14:textId="24DAB59D" w:rsidR="00537EED" w:rsidRPr="00F529E0" w:rsidRDefault="003F4F94" w:rsidP="00537EED">
            <w:pPr>
              <w:tabs>
                <w:tab w:val="decimal" w:pos="1224"/>
              </w:tabs>
              <w:ind w:right="-72"/>
              <w:jc w:val="right"/>
              <w:rPr>
                <w:rFonts w:ascii="Arial" w:hAnsi="Arial" w:cs="Arial"/>
                <w:noProof/>
                <w:color w:val="000000"/>
                <w:sz w:val="18"/>
                <w:szCs w:val="18"/>
                <w:cs/>
                <w:lang w:val="en-GB"/>
              </w:rPr>
            </w:pPr>
            <w:r w:rsidRPr="00F529E0">
              <w:rPr>
                <w:rFonts w:ascii="Arial" w:hAnsi="Arial" w:cs="Arial"/>
                <w:noProof/>
                <w:color w:val="000000"/>
                <w:sz w:val="18"/>
                <w:szCs w:val="18"/>
                <w:lang w:val="en-GB"/>
              </w:rPr>
              <w:t>46,905</w:t>
            </w:r>
          </w:p>
        </w:tc>
        <w:tc>
          <w:tcPr>
            <w:tcW w:w="1670" w:type="dxa"/>
            <w:tcBorders>
              <w:top w:val="nil"/>
              <w:left w:val="nil"/>
              <w:bottom w:val="single" w:sz="4" w:space="0" w:color="auto"/>
              <w:right w:val="nil"/>
            </w:tcBorders>
            <w:vAlign w:val="bottom"/>
          </w:tcPr>
          <w:p w14:paraId="2B2CF166" w14:textId="1F3E71AE" w:rsidR="00537EED" w:rsidRPr="00F529E0" w:rsidRDefault="00537EED" w:rsidP="00537EED">
            <w:pPr>
              <w:tabs>
                <w:tab w:val="decimal" w:pos="1224"/>
              </w:tabs>
              <w:ind w:right="-72"/>
              <w:jc w:val="right"/>
              <w:rPr>
                <w:rFonts w:ascii="Arial" w:hAnsi="Arial" w:cs="Arial"/>
                <w:color w:val="000000"/>
                <w:sz w:val="18"/>
                <w:szCs w:val="18"/>
                <w:cs/>
              </w:rPr>
            </w:pPr>
            <w:r w:rsidRPr="00F529E0">
              <w:rPr>
                <w:rFonts w:ascii="Arial" w:hAnsi="Arial" w:cs="Arial"/>
                <w:color w:val="000000"/>
                <w:sz w:val="18"/>
                <w:szCs w:val="18"/>
              </w:rPr>
              <w:t>3,321,874</w:t>
            </w:r>
          </w:p>
        </w:tc>
      </w:tr>
    </w:tbl>
    <w:p w14:paraId="0AEF22D7" w14:textId="77777777" w:rsidR="00F96300" w:rsidRPr="00292A75" w:rsidRDefault="00F96300" w:rsidP="002E2215">
      <w:pPr>
        <w:jc w:val="thaiDistribute"/>
        <w:rPr>
          <w:rFonts w:ascii="Arial" w:eastAsia="Arial Unicode MS" w:hAnsi="Arial" w:cs="Arial"/>
          <w:color w:val="000000" w:themeColor="text1"/>
          <w:sz w:val="18"/>
          <w:szCs w:val="18"/>
          <w:lang w:val="en-GB" w:bidi="th-TH"/>
        </w:rPr>
      </w:pPr>
    </w:p>
    <w:p w14:paraId="285A560B" w14:textId="136BF392" w:rsidR="00F85BDB" w:rsidRPr="00F529E0" w:rsidRDefault="002E2215" w:rsidP="002E2215">
      <w:pPr>
        <w:jc w:val="thaiDistribute"/>
        <w:rPr>
          <w:rFonts w:ascii="Arial" w:eastAsia="Arial Unicode MS" w:hAnsi="Arial" w:cs="Arial"/>
          <w:color w:val="000000"/>
          <w:sz w:val="18"/>
          <w:szCs w:val="18"/>
          <w:lang w:val="en-GB" w:bidi="th-TH"/>
        </w:rPr>
      </w:pPr>
      <w:r w:rsidRPr="00F529E0">
        <w:rPr>
          <w:rFonts w:ascii="Arial" w:eastAsia="Arial Unicode MS" w:hAnsi="Arial" w:cs="Arial"/>
          <w:color w:val="000000"/>
          <w:sz w:val="18"/>
          <w:szCs w:val="18"/>
          <w:lang w:val="en-GB" w:bidi="th-TH"/>
        </w:rPr>
        <w:t xml:space="preserve">On </w:t>
      </w:r>
      <w:r w:rsidR="000A3451" w:rsidRPr="00F529E0">
        <w:rPr>
          <w:rFonts w:ascii="Arial" w:eastAsia="Arial Unicode MS" w:hAnsi="Arial" w:cs="Arial"/>
          <w:color w:val="000000"/>
          <w:sz w:val="18"/>
          <w:szCs w:val="18"/>
          <w:lang w:val="en-GB" w:bidi="th-TH"/>
        </w:rPr>
        <w:t>30</w:t>
      </w:r>
      <w:r w:rsidRPr="00F529E0">
        <w:rPr>
          <w:rFonts w:ascii="Arial" w:eastAsia="Arial Unicode MS" w:hAnsi="Arial" w:cs="Arial"/>
          <w:color w:val="000000"/>
          <w:sz w:val="18"/>
          <w:szCs w:val="18"/>
          <w:lang w:val="en-GB" w:bidi="th-TH"/>
        </w:rPr>
        <w:t xml:space="preserve"> July 2021, the Company</w:t>
      </w:r>
      <w:r w:rsidR="00C12D70" w:rsidRPr="00F529E0">
        <w:rPr>
          <w:rFonts w:ascii="Arial" w:eastAsia="Arial Unicode MS" w:hAnsi="Arial" w:cs="Arial"/>
          <w:color w:val="000000"/>
          <w:sz w:val="18"/>
          <w:szCs w:val="18"/>
          <w:lang w:val="en-GB" w:bidi="th-TH"/>
        </w:rPr>
        <w:t xml:space="preserve"> </w:t>
      </w:r>
      <w:r w:rsidRPr="00F529E0">
        <w:rPr>
          <w:rFonts w:ascii="Arial" w:eastAsia="Arial Unicode MS" w:hAnsi="Arial" w:cs="Arial"/>
          <w:color w:val="000000"/>
          <w:sz w:val="18"/>
          <w:szCs w:val="18"/>
          <w:lang w:val="en-GB" w:bidi="th-TH"/>
        </w:rPr>
        <w:t>invested</w:t>
      </w:r>
      <w:r w:rsidR="0007377F" w:rsidRPr="00F529E0">
        <w:rPr>
          <w:rFonts w:ascii="Arial" w:eastAsia="Arial Unicode MS" w:hAnsi="Arial" w:cs="Arial"/>
          <w:color w:val="000000"/>
          <w:sz w:val="18"/>
          <w:szCs w:val="18"/>
          <w:lang w:val="en-GB" w:bidi="th-TH"/>
        </w:rPr>
        <w:t xml:space="preserve"> in</w:t>
      </w:r>
      <w:r w:rsidRPr="00F529E0">
        <w:rPr>
          <w:rFonts w:ascii="Arial" w:eastAsia="Arial Unicode MS" w:hAnsi="Arial" w:cs="Arial"/>
          <w:color w:val="000000"/>
          <w:sz w:val="18"/>
          <w:szCs w:val="18"/>
          <w:lang w:val="en-GB" w:bidi="th-TH"/>
        </w:rPr>
        <w:t xml:space="preserve"> the</w:t>
      </w:r>
      <w:r w:rsidR="0007377F" w:rsidRPr="00F529E0">
        <w:rPr>
          <w:rFonts w:ascii="Arial" w:eastAsia="Arial Unicode MS" w:hAnsi="Arial" w:cs="Arial"/>
          <w:color w:val="000000"/>
          <w:sz w:val="18"/>
          <w:szCs w:val="18"/>
          <w:lang w:val="en-GB" w:bidi="th-TH"/>
        </w:rPr>
        <w:t xml:space="preserve"> 10-year</w:t>
      </w:r>
      <w:r w:rsidRPr="00F529E0">
        <w:rPr>
          <w:rFonts w:ascii="Arial" w:eastAsia="Arial Unicode MS" w:hAnsi="Arial" w:cs="Arial"/>
          <w:color w:val="000000"/>
          <w:sz w:val="18"/>
          <w:szCs w:val="18"/>
          <w:lang w:val="en-GB" w:bidi="th-TH"/>
        </w:rPr>
        <w:t xml:space="preserve"> subordinated bond</w:t>
      </w:r>
      <w:r w:rsidR="0007377F" w:rsidRPr="00F529E0">
        <w:rPr>
          <w:rFonts w:ascii="Arial" w:eastAsia="Arial Unicode MS" w:hAnsi="Arial" w:cs="Arial"/>
          <w:color w:val="000000"/>
          <w:sz w:val="18"/>
          <w:szCs w:val="18"/>
          <w:lang w:val="en-GB" w:bidi="th-TH"/>
        </w:rPr>
        <w:t xml:space="preserve"> issued by subsidiary</w:t>
      </w:r>
      <w:r w:rsidRPr="00F529E0">
        <w:rPr>
          <w:rFonts w:ascii="Arial" w:eastAsia="Arial Unicode MS" w:hAnsi="Arial" w:cs="Arial"/>
          <w:color w:val="000000"/>
          <w:sz w:val="18"/>
          <w:szCs w:val="18"/>
          <w:lang w:val="en-GB" w:bidi="th-TH"/>
        </w:rPr>
        <w:t xml:space="preserve"> amounting to Baht 200</w:t>
      </w:r>
      <w:r w:rsidR="006C4526" w:rsidRPr="00F529E0">
        <w:rPr>
          <w:rFonts w:ascii="Arial" w:eastAsia="Arial Unicode MS" w:hAnsi="Arial" w:cs="Arial"/>
          <w:color w:val="000000"/>
          <w:sz w:val="18"/>
          <w:szCs w:val="18"/>
          <w:lang w:val="en-GB" w:bidi="th-TH"/>
        </w:rPr>
        <w:t>.00</w:t>
      </w:r>
      <w:r w:rsidRPr="00F529E0">
        <w:rPr>
          <w:rFonts w:ascii="Arial" w:eastAsia="Arial Unicode MS" w:hAnsi="Arial" w:cs="Arial"/>
          <w:color w:val="000000"/>
          <w:sz w:val="18"/>
          <w:szCs w:val="18"/>
          <w:lang w:val="en-GB" w:bidi="th-TH"/>
        </w:rPr>
        <w:t xml:space="preserve"> million with the fixed interest rate</w:t>
      </w:r>
      <w:r w:rsidR="0007377F" w:rsidRPr="00F529E0">
        <w:rPr>
          <w:rFonts w:ascii="Arial" w:eastAsia="Arial Unicode MS" w:hAnsi="Arial" w:cs="Arial"/>
          <w:color w:val="000000"/>
          <w:sz w:val="18"/>
          <w:szCs w:val="18"/>
          <w:lang w:val="en-GB" w:bidi="th-TH"/>
        </w:rPr>
        <w:t xml:space="preserve"> at</w:t>
      </w:r>
      <w:r w:rsidRPr="00F529E0">
        <w:rPr>
          <w:rFonts w:ascii="Arial" w:eastAsia="Arial Unicode MS" w:hAnsi="Arial" w:cs="Arial"/>
          <w:color w:val="000000"/>
          <w:sz w:val="18"/>
          <w:szCs w:val="18"/>
          <w:lang w:val="en-GB" w:bidi="th-TH"/>
        </w:rPr>
        <w:t xml:space="preserve"> 6.10</w:t>
      </w:r>
      <w:r w:rsidR="00521441" w:rsidRPr="00F529E0">
        <w:rPr>
          <w:rFonts w:ascii="Arial" w:eastAsia="Arial Unicode MS" w:hAnsi="Arial" w:cs="Arial"/>
          <w:color w:val="000000"/>
          <w:sz w:val="18"/>
          <w:szCs w:val="18"/>
          <w:lang w:val="en-GB" w:bidi="th-TH"/>
        </w:rPr>
        <w:t>%</w:t>
      </w:r>
      <w:r w:rsidRPr="00F529E0">
        <w:rPr>
          <w:rFonts w:ascii="Arial" w:eastAsia="Arial Unicode MS" w:hAnsi="Arial" w:cs="Arial"/>
          <w:color w:val="000000"/>
          <w:sz w:val="18"/>
          <w:szCs w:val="18"/>
          <w:lang w:val="en-GB" w:bidi="th-TH"/>
        </w:rPr>
        <w:t xml:space="preserve"> per annum.</w:t>
      </w:r>
    </w:p>
    <w:p w14:paraId="62BEF12D" w14:textId="77777777" w:rsidR="000B2AAA" w:rsidRPr="00F529E0" w:rsidRDefault="000B2AAA" w:rsidP="0079778E">
      <w:pPr>
        <w:jc w:val="thaiDistribute"/>
        <w:rPr>
          <w:rFonts w:ascii="Arial" w:eastAsia="Arial Unicode MS" w:hAnsi="Arial" w:cs="Arial"/>
          <w:color w:val="000000"/>
          <w:sz w:val="18"/>
          <w:szCs w:val="18"/>
          <w:lang w:val="en-GB" w:bidi="th-TH"/>
        </w:rPr>
      </w:pPr>
    </w:p>
    <w:p w14:paraId="58666AF5" w14:textId="77777777" w:rsidR="0079778E" w:rsidRPr="00F529E0" w:rsidRDefault="0079778E" w:rsidP="0079778E">
      <w:pPr>
        <w:tabs>
          <w:tab w:val="left" w:pos="1080"/>
        </w:tabs>
        <w:ind w:left="539" w:hanging="539"/>
        <w:jc w:val="both"/>
        <w:rPr>
          <w:rFonts w:ascii="Arial" w:hAnsi="Arial" w:cs="Arial"/>
          <w:b/>
          <w:bCs/>
          <w:color w:val="CF4A02"/>
          <w:sz w:val="18"/>
          <w:szCs w:val="18"/>
          <w:lang w:bidi="th-TH"/>
        </w:rPr>
      </w:pPr>
      <w:r w:rsidRPr="00F529E0">
        <w:rPr>
          <w:rFonts w:ascii="Arial" w:hAnsi="Arial" w:cs="Arial"/>
          <w:b/>
          <w:bCs/>
          <w:color w:val="CF4A02"/>
          <w:sz w:val="18"/>
          <w:szCs w:val="18"/>
        </w:rPr>
        <w:t>10.1</w:t>
      </w:r>
      <w:r w:rsidRPr="00F529E0">
        <w:rPr>
          <w:rFonts w:ascii="Arial" w:hAnsi="Arial" w:cs="Arial"/>
          <w:b/>
          <w:bCs/>
          <w:color w:val="CF4A02"/>
          <w:sz w:val="18"/>
          <w:szCs w:val="18"/>
        </w:rPr>
        <w:tab/>
        <w:t>Debt securities measured at fair value through other comprehensive income</w:t>
      </w:r>
    </w:p>
    <w:p w14:paraId="1534A09A" w14:textId="45DB5E3F" w:rsidR="0079778E" w:rsidRPr="00F529E0" w:rsidRDefault="0079778E" w:rsidP="00D3287F">
      <w:pPr>
        <w:autoSpaceDE/>
        <w:autoSpaceDN/>
        <w:rPr>
          <w:rFonts w:ascii="Arial" w:hAnsi="Arial" w:cs="Arial"/>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529E0" w14:paraId="46A26508" w14:textId="77777777" w:rsidTr="003660D7">
        <w:trPr>
          <w:trHeight w:val="183"/>
        </w:trPr>
        <w:tc>
          <w:tcPr>
            <w:tcW w:w="5580" w:type="dxa"/>
            <w:vAlign w:val="bottom"/>
          </w:tcPr>
          <w:p w14:paraId="594A0835" w14:textId="77777777" w:rsidR="0079778E" w:rsidRPr="00F529E0" w:rsidRDefault="0079778E"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4A0ADE6" w14:textId="77777777" w:rsidR="008E4472" w:rsidRPr="00F529E0" w:rsidRDefault="008E4472" w:rsidP="008E4472">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0829CCCC" w14:textId="733C1B08" w:rsidR="0079778E" w:rsidRPr="00F529E0" w:rsidRDefault="008E4472" w:rsidP="008E4472">
            <w:pPr>
              <w:pStyle w:val="a"/>
              <w:tabs>
                <w:tab w:val="decimal" w:pos="1408"/>
              </w:tabs>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rPr>
              <w:t>financial information</w:t>
            </w:r>
          </w:p>
        </w:tc>
      </w:tr>
      <w:tr w:rsidR="008E4472" w:rsidRPr="00F529E0" w14:paraId="21EEBCDC" w14:textId="77777777" w:rsidTr="003660D7">
        <w:trPr>
          <w:trHeight w:val="183"/>
        </w:trPr>
        <w:tc>
          <w:tcPr>
            <w:tcW w:w="5580" w:type="dxa"/>
            <w:vAlign w:val="bottom"/>
          </w:tcPr>
          <w:p w14:paraId="5F0AC337"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4A06515E" w:rsidR="008E4472" w:rsidRPr="00F529E0" w:rsidRDefault="008E4472" w:rsidP="008E4472">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r>
      <w:tr w:rsidR="008E4472" w:rsidRPr="00F529E0" w14:paraId="59A0F6FF" w14:textId="77777777" w:rsidTr="008E4472">
        <w:trPr>
          <w:trHeight w:val="162"/>
        </w:trPr>
        <w:tc>
          <w:tcPr>
            <w:tcW w:w="5580" w:type="dxa"/>
            <w:vAlign w:val="bottom"/>
          </w:tcPr>
          <w:p w14:paraId="5ED00722"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3FD9A5A3" w:rsidR="008E4472" w:rsidRPr="00F529E0" w:rsidRDefault="008E4472" w:rsidP="008E4472">
            <w:pPr>
              <w:pStyle w:val="a"/>
              <w:ind w:right="-72"/>
              <w:jc w:val="center"/>
              <w:rPr>
                <w:rFonts w:ascii="Arial" w:hAnsi="Arial" w:cs="Arial"/>
                <w:b/>
                <w:bCs/>
                <w:color w:val="000000" w:themeColor="text1"/>
                <w:sz w:val="18"/>
                <w:szCs w:val="18"/>
                <w:lang w:val="en-GB" w:bidi="th-TH"/>
              </w:rPr>
            </w:pPr>
            <w:r>
              <w:rPr>
                <w:rFonts w:ascii="Arial" w:hAnsi="Arial" w:cs="Arial"/>
                <w:b/>
                <w:bCs/>
                <w:color w:val="000000" w:themeColor="text1"/>
                <w:sz w:val="18"/>
                <w:szCs w:val="18"/>
                <w:lang w:val="en-GB" w:bidi="th-TH"/>
              </w:rPr>
              <w:t>30 September 2022</w:t>
            </w:r>
          </w:p>
        </w:tc>
      </w:tr>
      <w:tr w:rsidR="008E4472" w:rsidRPr="00F529E0" w14:paraId="317501D9" w14:textId="77777777" w:rsidTr="00186130">
        <w:trPr>
          <w:trHeight w:val="260"/>
        </w:trPr>
        <w:tc>
          <w:tcPr>
            <w:tcW w:w="5580" w:type="dxa"/>
            <w:vAlign w:val="bottom"/>
          </w:tcPr>
          <w:p w14:paraId="0F308B40"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52131E39" w:rsidR="008E4472" w:rsidRPr="00F529E0" w:rsidRDefault="00EF6661" w:rsidP="008E4472">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8E4472" w:rsidRPr="00F529E0" w:rsidRDefault="008E4472" w:rsidP="008E4472">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Expected credit loss recognised in other comprehensive income</w:t>
            </w:r>
          </w:p>
        </w:tc>
      </w:tr>
      <w:tr w:rsidR="008E4472" w:rsidRPr="00F529E0" w14:paraId="698A05A0" w14:textId="77777777" w:rsidTr="003660D7">
        <w:trPr>
          <w:trHeight w:val="260"/>
        </w:trPr>
        <w:tc>
          <w:tcPr>
            <w:tcW w:w="5580" w:type="dxa"/>
            <w:vAlign w:val="bottom"/>
          </w:tcPr>
          <w:p w14:paraId="70D4A3FE"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8E4472" w:rsidRPr="00F529E0" w:rsidRDefault="008E4472" w:rsidP="008E4472">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8E4472" w:rsidRPr="00F529E0" w:rsidRDefault="008E4472" w:rsidP="008E4472">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8E4472" w:rsidRPr="00F529E0" w14:paraId="0CC0B8B5" w14:textId="77777777" w:rsidTr="003660D7">
        <w:trPr>
          <w:trHeight w:val="130"/>
        </w:trPr>
        <w:tc>
          <w:tcPr>
            <w:tcW w:w="5580" w:type="dxa"/>
            <w:vAlign w:val="bottom"/>
          </w:tcPr>
          <w:p w14:paraId="6F06B54C"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8E4472" w:rsidRPr="00F529E0" w:rsidRDefault="008E4472" w:rsidP="008E4472">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8E4472" w:rsidRPr="00F529E0" w:rsidRDefault="008E4472" w:rsidP="008E4472">
            <w:pPr>
              <w:pStyle w:val="a"/>
              <w:tabs>
                <w:tab w:val="decimal" w:pos="1408"/>
              </w:tabs>
              <w:ind w:right="-72"/>
              <w:jc w:val="right"/>
              <w:rPr>
                <w:rFonts w:ascii="Arial" w:hAnsi="Arial" w:cs="Arial"/>
                <w:b/>
                <w:bCs/>
                <w:color w:val="000000"/>
                <w:sz w:val="18"/>
                <w:szCs w:val="18"/>
              </w:rPr>
            </w:pPr>
          </w:p>
        </w:tc>
      </w:tr>
      <w:tr w:rsidR="008E4472" w:rsidRPr="00F529E0" w14:paraId="26C9DE99" w14:textId="77777777" w:rsidTr="003660D7">
        <w:trPr>
          <w:trHeight w:val="19"/>
        </w:trPr>
        <w:tc>
          <w:tcPr>
            <w:tcW w:w="5580" w:type="dxa"/>
            <w:vAlign w:val="bottom"/>
          </w:tcPr>
          <w:p w14:paraId="72EACE30"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Investments in debt securities which credit risk</w:t>
            </w:r>
          </w:p>
          <w:p w14:paraId="73E5752A" w14:textId="34F4F80E" w:rsidR="008E4472" w:rsidRPr="00F529E0" w:rsidRDefault="008E4472"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 xml:space="preserve">   has not significantly increased (Stage 1) </w:t>
            </w:r>
          </w:p>
        </w:tc>
        <w:tc>
          <w:tcPr>
            <w:tcW w:w="1701" w:type="dxa"/>
            <w:shd w:val="clear" w:color="auto" w:fill="FAFAFA"/>
            <w:vAlign w:val="bottom"/>
          </w:tcPr>
          <w:p w14:paraId="44CCC63E" w14:textId="44CE864B"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25,7</w:t>
            </w:r>
            <w:r>
              <w:rPr>
                <w:rFonts w:ascii="Arial" w:hAnsi="Arial" w:cs="Arial"/>
                <w:color w:val="000000"/>
                <w:sz w:val="18"/>
                <w:szCs w:val="18"/>
              </w:rPr>
              <w:t>7</w:t>
            </w:r>
            <w:r w:rsidRPr="00F529E0">
              <w:rPr>
                <w:rFonts w:ascii="Arial" w:hAnsi="Arial" w:cs="Arial"/>
                <w:color w:val="000000"/>
                <w:sz w:val="18"/>
                <w:szCs w:val="18"/>
              </w:rPr>
              <w:t>9</w:t>
            </w:r>
          </w:p>
        </w:tc>
        <w:tc>
          <w:tcPr>
            <w:tcW w:w="2268" w:type="dxa"/>
            <w:shd w:val="clear" w:color="auto" w:fill="FAFAFA"/>
            <w:vAlign w:val="bottom"/>
          </w:tcPr>
          <w:p w14:paraId="7EDE0745" w14:textId="054291BB"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(2)</w:t>
            </w:r>
          </w:p>
        </w:tc>
      </w:tr>
      <w:tr w:rsidR="008E4472" w:rsidRPr="00F529E0" w14:paraId="0A01FB36" w14:textId="77777777" w:rsidTr="003660D7">
        <w:trPr>
          <w:trHeight w:val="19"/>
        </w:trPr>
        <w:tc>
          <w:tcPr>
            <w:tcW w:w="5580" w:type="dxa"/>
            <w:vAlign w:val="bottom"/>
          </w:tcPr>
          <w:p w14:paraId="1F047741"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Investments in debt securities which credit risk</w:t>
            </w:r>
          </w:p>
          <w:p w14:paraId="656AA126" w14:textId="095FC186" w:rsidR="008E4472" w:rsidRPr="00F529E0" w:rsidRDefault="008E4472"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 xml:space="preserve">   has significantly increased (Stage 2)</w:t>
            </w:r>
          </w:p>
        </w:tc>
        <w:tc>
          <w:tcPr>
            <w:tcW w:w="1701" w:type="dxa"/>
            <w:shd w:val="clear" w:color="auto" w:fill="FAFAFA"/>
            <w:vAlign w:val="bottom"/>
          </w:tcPr>
          <w:p w14:paraId="46B508CB" w14:textId="23C19378"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c>
          <w:tcPr>
            <w:tcW w:w="2268" w:type="dxa"/>
            <w:shd w:val="clear" w:color="auto" w:fill="FAFAFA"/>
            <w:vAlign w:val="bottom"/>
          </w:tcPr>
          <w:p w14:paraId="2A1F335B" w14:textId="65DD56E6"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r>
      <w:tr w:rsidR="008E4472" w:rsidRPr="00F529E0" w14:paraId="5A1427C9" w14:textId="77777777" w:rsidTr="003660D7">
        <w:trPr>
          <w:trHeight w:val="19"/>
        </w:trPr>
        <w:tc>
          <w:tcPr>
            <w:tcW w:w="5580" w:type="dxa"/>
            <w:vAlign w:val="bottom"/>
          </w:tcPr>
          <w:p w14:paraId="1CFC6F25" w14:textId="68DBD12F" w:rsidR="008E4472" w:rsidRPr="00F529E0" w:rsidRDefault="008E4472"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Credit-impaired investments in debt securities (Stage 3)</w:t>
            </w:r>
          </w:p>
        </w:tc>
        <w:tc>
          <w:tcPr>
            <w:tcW w:w="1701" w:type="dxa"/>
            <w:tcBorders>
              <w:bottom w:val="single" w:sz="4" w:space="0" w:color="auto"/>
            </w:tcBorders>
            <w:shd w:val="clear" w:color="auto" w:fill="FAFAFA"/>
            <w:vAlign w:val="bottom"/>
          </w:tcPr>
          <w:p w14:paraId="1B40A793" w14:textId="0F7A06D3"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775B9695"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r>
      <w:tr w:rsidR="008E4472" w:rsidRPr="00F529E0" w14:paraId="513424D5" w14:textId="77777777" w:rsidTr="003660D7">
        <w:trPr>
          <w:trHeight w:val="19"/>
        </w:trPr>
        <w:tc>
          <w:tcPr>
            <w:tcW w:w="5580" w:type="dxa"/>
            <w:vAlign w:val="bottom"/>
          </w:tcPr>
          <w:p w14:paraId="524737CA"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8E4472" w:rsidRPr="00F529E0" w:rsidRDefault="008E4472" w:rsidP="008E4472">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8E4472" w:rsidRPr="00F529E0" w:rsidRDefault="008E4472" w:rsidP="008E4472">
            <w:pPr>
              <w:tabs>
                <w:tab w:val="decimal" w:pos="1224"/>
              </w:tabs>
              <w:ind w:right="-72"/>
              <w:jc w:val="right"/>
              <w:rPr>
                <w:rFonts w:ascii="Arial" w:hAnsi="Arial" w:cs="Arial"/>
                <w:color w:val="000000"/>
                <w:sz w:val="18"/>
                <w:szCs w:val="18"/>
              </w:rPr>
            </w:pPr>
          </w:p>
        </w:tc>
      </w:tr>
      <w:tr w:rsidR="008E4472" w:rsidRPr="00F529E0" w14:paraId="3620B000" w14:textId="77777777" w:rsidTr="003660D7">
        <w:trPr>
          <w:trHeight w:val="19"/>
        </w:trPr>
        <w:tc>
          <w:tcPr>
            <w:tcW w:w="5580" w:type="dxa"/>
            <w:vAlign w:val="bottom"/>
          </w:tcPr>
          <w:p w14:paraId="5875E175" w14:textId="77777777" w:rsidR="008E4472" w:rsidRPr="00F529E0" w:rsidRDefault="008E4472"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7F16313F"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25,7</w:t>
            </w:r>
            <w:r>
              <w:rPr>
                <w:rFonts w:ascii="Arial" w:hAnsi="Arial" w:cs="Arial"/>
                <w:color w:val="000000"/>
                <w:sz w:val="18"/>
                <w:szCs w:val="18"/>
              </w:rPr>
              <w:t>7</w:t>
            </w:r>
            <w:r w:rsidRPr="00F529E0">
              <w:rPr>
                <w:rFonts w:ascii="Arial" w:hAnsi="Arial" w:cs="Arial"/>
                <w:color w:val="000000"/>
                <w:sz w:val="18"/>
                <w:szCs w:val="18"/>
              </w:rPr>
              <w:t>9</w:t>
            </w:r>
          </w:p>
        </w:tc>
        <w:tc>
          <w:tcPr>
            <w:tcW w:w="2268" w:type="dxa"/>
            <w:tcBorders>
              <w:bottom w:val="single" w:sz="4" w:space="0" w:color="auto"/>
            </w:tcBorders>
            <w:shd w:val="clear" w:color="auto" w:fill="FAFAFA"/>
            <w:vAlign w:val="bottom"/>
          </w:tcPr>
          <w:p w14:paraId="56C3F1D1" w14:textId="5BE0C3C7" w:rsidR="008E4472" w:rsidRPr="00F529E0" w:rsidRDefault="008E4472" w:rsidP="008E4472">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(2)</w:t>
            </w:r>
          </w:p>
        </w:tc>
      </w:tr>
    </w:tbl>
    <w:p w14:paraId="00339005" w14:textId="77777777" w:rsidR="00292A75" w:rsidRDefault="00292A75">
      <w:pPr>
        <w:autoSpaceDE/>
        <w:autoSpaceDN/>
        <w:rPr>
          <w:rFonts w:ascii="Arial" w:hAnsi="Arial" w:cs="Arial"/>
          <w:b/>
          <w:bCs/>
          <w:color w:val="000000"/>
          <w:sz w:val="18"/>
          <w:szCs w:val="18"/>
        </w:rPr>
      </w:pPr>
      <w:r>
        <w:rPr>
          <w:rFonts w:ascii="Arial" w:hAnsi="Arial" w:cs="Arial"/>
          <w:b/>
          <w:bCs/>
          <w:color w:val="000000"/>
          <w:sz w:val="18"/>
          <w:szCs w:val="18"/>
        </w:rPr>
        <w:br w:type="page"/>
      </w:r>
    </w:p>
    <w:p w14:paraId="44469FA6" w14:textId="77777777" w:rsidR="00292A75" w:rsidRPr="00F529E0" w:rsidRDefault="00292A75"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529E0" w14:paraId="7B718994" w14:textId="77777777" w:rsidTr="003660D7">
        <w:trPr>
          <w:trHeight w:val="183"/>
        </w:trPr>
        <w:tc>
          <w:tcPr>
            <w:tcW w:w="5580" w:type="dxa"/>
            <w:vAlign w:val="bottom"/>
          </w:tcPr>
          <w:p w14:paraId="639A8A3D" w14:textId="77777777" w:rsidR="0079778E" w:rsidRPr="00F529E0"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3969" w:type="dxa"/>
            <w:gridSpan w:val="2"/>
            <w:tcBorders>
              <w:bottom w:val="single" w:sz="4" w:space="0" w:color="auto"/>
            </w:tcBorders>
            <w:vAlign w:val="bottom"/>
          </w:tcPr>
          <w:p w14:paraId="07569BAB" w14:textId="77777777" w:rsidR="008E4472" w:rsidRPr="00F529E0" w:rsidRDefault="008E4472" w:rsidP="008E4472">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3AB6373A" w14:textId="71C57A08" w:rsidR="0079778E" w:rsidRPr="00952560" w:rsidRDefault="008E4472" w:rsidP="008E4472">
            <w:pPr>
              <w:pStyle w:val="a"/>
              <w:tabs>
                <w:tab w:val="decimal" w:pos="1408"/>
              </w:tabs>
              <w:ind w:right="-72"/>
              <w:jc w:val="center"/>
              <w:rPr>
                <w:rFonts w:ascii="Arial" w:hAnsi="Arial" w:cs="Browallia New"/>
                <w:b/>
                <w:bCs/>
                <w:color w:val="000000"/>
                <w:sz w:val="18"/>
                <w:szCs w:val="22"/>
                <w:lang w:val="en-GB" w:bidi="th-TH"/>
              </w:rPr>
            </w:pPr>
            <w:r w:rsidRPr="00F529E0">
              <w:rPr>
                <w:rFonts w:ascii="Arial" w:hAnsi="Arial" w:cs="Arial"/>
                <w:b/>
                <w:bCs/>
                <w:color w:val="000000" w:themeColor="text1"/>
                <w:sz w:val="18"/>
                <w:szCs w:val="18"/>
              </w:rPr>
              <w:t xml:space="preserve">financial </w:t>
            </w:r>
            <w:r w:rsidR="00952560">
              <w:rPr>
                <w:rFonts w:ascii="Arial" w:hAnsi="Arial" w:cs="Browallia New"/>
                <w:b/>
                <w:bCs/>
                <w:color w:val="000000" w:themeColor="text1"/>
                <w:sz w:val="18"/>
                <w:szCs w:val="22"/>
                <w:lang w:bidi="th-TH"/>
              </w:rPr>
              <w:t>statement</w:t>
            </w:r>
          </w:p>
        </w:tc>
      </w:tr>
      <w:tr w:rsidR="0079778E" w:rsidRPr="00F529E0" w14:paraId="5CAC1AF5" w14:textId="77777777" w:rsidTr="008E4472">
        <w:trPr>
          <w:trHeight w:val="171"/>
        </w:trPr>
        <w:tc>
          <w:tcPr>
            <w:tcW w:w="5580" w:type="dxa"/>
            <w:vAlign w:val="bottom"/>
          </w:tcPr>
          <w:p w14:paraId="4DB7E6FB" w14:textId="77777777" w:rsidR="0079778E" w:rsidRPr="00F529E0"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F529E0" w:rsidRDefault="0079778E" w:rsidP="000950FA">
            <w:pPr>
              <w:pStyle w:val="a"/>
              <w:tabs>
                <w:tab w:val="decimal" w:pos="0"/>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79778E" w:rsidRPr="00F529E0" w14:paraId="4A5D0AF0" w14:textId="77777777" w:rsidTr="008E4472">
        <w:trPr>
          <w:trHeight w:val="241"/>
        </w:trPr>
        <w:tc>
          <w:tcPr>
            <w:tcW w:w="5580" w:type="dxa"/>
            <w:vAlign w:val="bottom"/>
          </w:tcPr>
          <w:p w14:paraId="519303E4" w14:textId="77777777" w:rsidR="0079778E" w:rsidRPr="00F529E0"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2D398D07" w:rsidR="0079778E" w:rsidRPr="00F529E0" w:rsidRDefault="00423C54" w:rsidP="000950FA">
            <w:pPr>
              <w:pStyle w:val="a"/>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bidi="th-TH"/>
              </w:rPr>
              <w:t>31 December 2021</w:t>
            </w:r>
          </w:p>
        </w:tc>
      </w:tr>
      <w:tr w:rsidR="0079778E" w:rsidRPr="00F529E0" w14:paraId="6ADB315F" w14:textId="77777777" w:rsidTr="00C32564">
        <w:trPr>
          <w:trHeight w:val="665"/>
        </w:trPr>
        <w:tc>
          <w:tcPr>
            <w:tcW w:w="5580" w:type="dxa"/>
            <w:vAlign w:val="bottom"/>
          </w:tcPr>
          <w:p w14:paraId="6E796CA8" w14:textId="77777777" w:rsidR="0079778E" w:rsidRPr="00F529E0"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F529E0" w:rsidRDefault="0079778E" w:rsidP="000950FA">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F529E0" w:rsidRDefault="0079778E" w:rsidP="000950FA">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Expected credit loss recognised in other comprehensive income</w:t>
            </w:r>
          </w:p>
        </w:tc>
      </w:tr>
      <w:tr w:rsidR="0079778E" w:rsidRPr="00F529E0" w14:paraId="5160E82F" w14:textId="77777777" w:rsidTr="003660D7">
        <w:trPr>
          <w:trHeight w:val="260"/>
        </w:trPr>
        <w:tc>
          <w:tcPr>
            <w:tcW w:w="5580" w:type="dxa"/>
            <w:vAlign w:val="bottom"/>
          </w:tcPr>
          <w:p w14:paraId="7601EFF0" w14:textId="77777777" w:rsidR="0079778E" w:rsidRPr="00F529E0"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F529E0" w:rsidRDefault="0079778E" w:rsidP="000950FA">
            <w:pPr>
              <w:pStyle w:val="a"/>
              <w:tabs>
                <w:tab w:val="decimal" w:pos="1408"/>
              </w:tabs>
              <w:ind w:right="-72"/>
              <w:jc w:val="right"/>
              <w:rPr>
                <w:rFonts w:ascii="Arial" w:hAnsi="Arial" w:cs="Arial"/>
                <w:b/>
                <w:bCs/>
                <w:color w:val="000000"/>
                <w:sz w:val="18"/>
                <w:szCs w:val="18"/>
              </w:rPr>
            </w:pPr>
            <w:r w:rsidRPr="00F529E0">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F529E0" w:rsidRDefault="0079778E" w:rsidP="000950FA">
            <w:pPr>
              <w:pStyle w:val="a"/>
              <w:tabs>
                <w:tab w:val="decimal" w:pos="1408"/>
              </w:tabs>
              <w:ind w:right="-72"/>
              <w:jc w:val="right"/>
              <w:rPr>
                <w:rFonts w:ascii="Arial" w:hAnsi="Arial" w:cs="Arial"/>
                <w:b/>
                <w:bCs/>
                <w:color w:val="000000"/>
                <w:sz w:val="18"/>
                <w:szCs w:val="18"/>
              </w:rPr>
            </w:pPr>
            <w:r w:rsidRPr="00F529E0">
              <w:rPr>
                <w:rFonts w:ascii="Arial" w:hAnsi="Arial" w:cs="Arial"/>
                <w:b/>
                <w:bCs/>
                <w:color w:val="000000"/>
                <w:sz w:val="18"/>
                <w:szCs w:val="18"/>
              </w:rPr>
              <w:t>Thousand Baht</w:t>
            </w:r>
          </w:p>
        </w:tc>
      </w:tr>
      <w:tr w:rsidR="0079778E" w:rsidRPr="00F529E0" w14:paraId="3A051802" w14:textId="77777777" w:rsidTr="003660D7">
        <w:trPr>
          <w:trHeight w:val="130"/>
        </w:trPr>
        <w:tc>
          <w:tcPr>
            <w:tcW w:w="5580" w:type="dxa"/>
            <w:vAlign w:val="bottom"/>
          </w:tcPr>
          <w:p w14:paraId="0DB83143" w14:textId="77777777" w:rsidR="0079778E" w:rsidRPr="00F529E0" w:rsidRDefault="0079778E" w:rsidP="00E12C94">
            <w:pPr>
              <w:pStyle w:val="a"/>
              <w:tabs>
                <w:tab w:val="right" w:pos="7200"/>
                <w:tab w:val="right" w:pos="9000"/>
                <w:tab w:val="right" w:pos="10620"/>
                <w:tab w:val="right" w:pos="11880"/>
                <w:tab w:val="right" w:pos="13140"/>
                <w:tab w:val="right" w:pos="14580"/>
              </w:tabs>
              <w:ind w:left="1068"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F529E0"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F529E0" w:rsidRDefault="0079778E" w:rsidP="000950FA">
            <w:pPr>
              <w:pStyle w:val="a"/>
              <w:tabs>
                <w:tab w:val="decimal" w:pos="1408"/>
              </w:tabs>
              <w:ind w:right="-72"/>
              <w:jc w:val="right"/>
              <w:rPr>
                <w:rFonts w:ascii="Arial" w:hAnsi="Arial" w:cs="Arial"/>
                <w:b/>
                <w:bCs/>
                <w:color w:val="000000"/>
                <w:sz w:val="18"/>
                <w:szCs w:val="18"/>
              </w:rPr>
            </w:pPr>
          </w:p>
        </w:tc>
      </w:tr>
      <w:tr w:rsidR="00C62F05" w:rsidRPr="00F529E0" w14:paraId="23D730A9" w14:textId="77777777" w:rsidTr="003660D7">
        <w:trPr>
          <w:trHeight w:val="19"/>
        </w:trPr>
        <w:tc>
          <w:tcPr>
            <w:tcW w:w="5580" w:type="dxa"/>
            <w:vAlign w:val="bottom"/>
          </w:tcPr>
          <w:p w14:paraId="0F1F32AB" w14:textId="77777777" w:rsidR="00C62F05" w:rsidRPr="00F529E0"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F529E0">
              <w:rPr>
                <w:rFonts w:ascii="Arial" w:hAnsi="Arial" w:cs="Arial"/>
                <w:color w:val="000000"/>
                <w:sz w:val="18"/>
                <w:szCs w:val="18"/>
              </w:rPr>
              <w:t>Investments in debt securities which credit risk</w:t>
            </w:r>
          </w:p>
          <w:p w14:paraId="1856F41B" w14:textId="3AE79460" w:rsidR="00C62F05" w:rsidRPr="00F529E0"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F529E0">
              <w:rPr>
                <w:rFonts w:ascii="Arial" w:hAnsi="Arial" w:cs="Arial"/>
                <w:color w:val="000000"/>
                <w:sz w:val="18"/>
                <w:szCs w:val="18"/>
              </w:rPr>
              <w:t xml:space="preserve">   has not significantly increased (Stage 1) </w:t>
            </w:r>
          </w:p>
        </w:tc>
        <w:tc>
          <w:tcPr>
            <w:tcW w:w="1701" w:type="dxa"/>
            <w:vAlign w:val="bottom"/>
          </w:tcPr>
          <w:p w14:paraId="5ADF6455" w14:textId="5125EFB9"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2,927,834</w:t>
            </w:r>
          </w:p>
        </w:tc>
        <w:tc>
          <w:tcPr>
            <w:tcW w:w="2268" w:type="dxa"/>
            <w:shd w:val="clear" w:color="auto" w:fill="auto"/>
            <w:vAlign w:val="bottom"/>
          </w:tcPr>
          <w:p w14:paraId="4718F761" w14:textId="376A6154"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(952)</w:t>
            </w:r>
          </w:p>
        </w:tc>
      </w:tr>
      <w:tr w:rsidR="00C62F05" w:rsidRPr="00F529E0" w14:paraId="2E424E52" w14:textId="77777777" w:rsidTr="003660D7">
        <w:trPr>
          <w:trHeight w:val="19"/>
        </w:trPr>
        <w:tc>
          <w:tcPr>
            <w:tcW w:w="5580" w:type="dxa"/>
            <w:vAlign w:val="bottom"/>
          </w:tcPr>
          <w:p w14:paraId="2314DDC4" w14:textId="77777777" w:rsidR="00C62F05" w:rsidRPr="00F529E0"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F529E0">
              <w:rPr>
                <w:rFonts w:ascii="Arial" w:hAnsi="Arial" w:cs="Arial"/>
                <w:color w:val="000000"/>
                <w:sz w:val="18"/>
                <w:szCs w:val="18"/>
              </w:rPr>
              <w:t>Investments in debt securities which credit risk</w:t>
            </w:r>
          </w:p>
          <w:p w14:paraId="74128375" w14:textId="728C753A" w:rsidR="00C62F05" w:rsidRPr="00F529E0"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F529E0">
              <w:rPr>
                <w:rFonts w:ascii="Arial" w:hAnsi="Arial" w:cs="Arial"/>
                <w:color w:val="000000"/>
                <w:sz w:val="18"/>
                <w:szCs w:val="18"/>
              </w:rPr>
              <w:t xml:space="preserve">   has significantly increased (Stage 2)</w:t>
            </w:r>
          </w:p>
        </w:tc>
        <w:tc>
          <w:tcPr>
            <w:tcW w:w="1701" w:type="dxa"/>
            <w:vAlign w:val="bottom"/>
          </w:tcPr>
          <w:p w14:paraId="054A2448" w14:textId="344F921B"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c>
          <w:tcPr>
            <w:tcW w:w="2268" w:type="dxa"/>
            <w:shd w:val="clear" w:color="auto" w:fill="auto"/>
            <w:vAlign w:val="bottom"/>
          </w:tcPr>
          <w:p w14:paraId="085E8C8A" w14:textId="6BA4EE99"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r>
      <w:tr w:rsidR="00C62F05" w:rsidRPr="00F529E0" w14:paraId="72CDFA57" w14:textId="77777777" w:rsidTr="003660D7">
        <w:trPr>
          <w:trHeight w:val="19"/>
        </w:trPr>
        <w:tc>
          <w:tcPr>
            <w:tcW w:w="5580" w:type="dxa"/>
            <w:vAlign w:val="bottom"/>
          </w:tcPr>
          <w:p w14:paraId="40C35E81" w14:textId="6D53FD36" w:rsidR="00C62F05" w:rsidRPr="00F529E0" w:rsidRDefault="00C62F05" w:rsidP="00052C92">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F529E0">
              <w:rPr>
                <w:rFonts w:ascii="Arial" w:hAnsi="Arial" w:cs="Arial"/>
                <w:color w:val="000000"/>
                <w:sz w:val="18"/>
                <w:szCs w:val="18"/>
              </w:rPr>
              <w:t>Credit-impaired investments in debt securities (Stage 3)</w:t>
            </w:r>
          </w:p>
        </w:tc>
        <w:tc>
          <w:tcPr>
            <w:tcW w:w="1701" w:type="dxa"/>
            <w:tcBorders>
              <w:bottom w:val="single" w:sz="4" w:space="0" w:color="auto"/>
            </w:tcBorders>
            <w:vAlign w:val="bottom"/>
          </w:tcPr>
          <w:p w14:paraId="220D55FA" w14:textId="316246CA"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224279BE"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r>
      <w:tr w:rsidR="00C62F05" w:rsidRPr="00F529E0" w14:paraId="66B65ABE" w14:textId="77777777" w:rsidTr="003660D7">
        <w:trPr>
          <w:trHeight w:val="19"/>
        </w:trPr>
        <w:tc>
          <w:tcPr>
            <w:tcW w:w="5580" w:type="dxa"/>
          </w:tcPr>
          <w:p w14:paraId="6309D6B6" w14:textId="77777777" w:rsidR="00C62F05" w:rsidRPr="00F529E0"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F529E0"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F529E0" w:rsidRDefault="00C62F05" w:rsidP="00C62F05">
            <w:pPr>
              <w:tabs>
                <w:tab w:val="decimal" w:pos="1224"/>
              </w:tabs>
              <w:ind w:right="-72"/>
              <w:jc w:val="right"/>
              <w:rPr>
                <w:rFonts w:ascii="Arial" w:hAnsi="Arial" w:cs="Arial"/>
                <w:color w:val="000000"/>
                <w:spacing w:val="-2"/>
                <w:sz w:val="18"/>
                <w:szCs w:val="18"/>
                <w:lang w:val="en-GB" w:eastAsia="zh-TW"/>
              </w:rPr>
            </w:pPr>
          </w:p>
        </w:tc>
      </w:tr>
      <w:tr w:rsidR="00C62F05" w:rsidRPr="00F529E0" w14:paraId="1E01C7A5" w14:textId="77777777" w:rsidTr="003660D7">
        <w:trPr>
          <w:trHeight w:val="19"/>
        </w:trPr>
        <w:tc>
          <w:tcPr>
            <w:tcW w:w="5580" w:type="dxa"/>
          </w:tcPr>
          <w:p w14:paraId="7CC426CD" w14:textId="77777777" w:rsidR="00C62F05" w:rsidRPr="00F529E0" w:rsidRDefault="00C62F05" w:rsidP="00C62F05">
            <w:pPr>
              <w:pStyle w:val="a"/>
              <w:tabs>
                <w:tab w:val="right" w:pos="7200"/>
                <w:tab w:val="right" w:pos="9000"/>
                <w:tab w:val="right" w:pos="10620"/>
                <w:tab w:val="right" w:pos="11880"/>
                <w:tab w:val="right" w:pos="13140"/>
                <w:tab w:val="right" w:pos="14580"/>
              </w:tabs>
              <w:ind w:left="549" w:right="0"/>
              <w:rPr>
                <w:rFonts w:ascii="Arial" w:hAnsi="Arial" w:cs="Arial"/>
                <w:color w:val="000000"/>
                <w:sz w:val="18"/>
                <w:szCs w:val="18"/>
              </w:rPr>
            </w:pPr>
            <w:r w:rsidRPr="00F529E0">
              <w:rPr>
                <w:rFonts w:ascii="Arial" w:hAnsi="Arial" w:cs="Arial"/>
                <w:color w:val="000000"/>
                <w:sz w:val="18"/>
                <w:szCs w:val="18"/>
                <w:lang w:val="en-GB" w:eastAsia="x-none"/>
              </w:rPr>
              <w:t>Total</w:t>
            </w:r>
            <w:r w:rsidRPr="00F529E0">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C118960" w14:textId="2983360F"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2,927,834</w:t>
            </w:r>
          </w:p>
        </w:tc>
        <w:tc>
          <w:tcPr>
            <w:tcW w:w="2268" w:type="dxa"/>
            <w:tcBorders>
              <w:bottom w:val="single" w:sz="4" w:space="0" w:color="auto"/>
            </w:tcBorders>
            <w:shd w:val="clear" w:color="auto" w:fill="auto"/>
            <w:vAlign w:val="bottom"/>
          </w:tcPr>
          <w:p w14:paraId="17CFE7F1" w14:textId="29BD998B"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(952)</w:t>
            </w:r>
          </w:p>
        </w:tc>
      </w:tr>
    </w:tbl>
    <w:p w14:paraId="1E236ACF" w14:textId="17F5A4A1" w:rsidR="00E41E5B" w:rsidRDefault="00E41E5B" w:rsidP="00E41E5B">
      <w:pPr>
        <w:jc w:val="both"/>
        <w:rPr>
          <w:rFonts w:ascii="Arial" w:eastAsia="Arial Unicode MS" w:hAnsi="Arial" w:cs="Arial"/>
          <w:color w:val="000000"/>
          <w:sz w:val="18"/>
          <w:szCs w:val="18"/>
          <w:lang w:val="en-GB" w:bidi="th-TH"/>
        </w:rPr>
      </w:pPr>
    </w:p>
    <w:p w14:paraId="45B9730E" w14:textId="77777777" w:rsidR="00292A75" w:rsidRPr="00F529E0" w:rsidRDefault="00292A75" w:rsidP="00E41E5B">
      <w:pPr>
        <w:jc w:val="both"/>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F529E0" w14:paraId="1CF09628" w14:textId="77777777" w:rsidTr="00F2288E">
        <w:trPr>
          <w:trHeight w:val="368"/>
        </w:trPr>
        <w:tc>
          <w:tcPr>
            <w:tcW w:w="9475" w:type="dxa"/>
            <w:shd w:val="clear" w:color="auto" w:fill="FFA543"/>
            <w:vAlign w:val="center"/>
          </w:tcPr>
          <w:p w14:paraId="7F41DE0D" w14:textId="679B2145" w:rsidR="00A8534C" w:rsidRPr="00F529E0" w:rsidRDefault="00A8534C"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529E0">
              <w:rPr>
                <w:rFonts w:ascii="Arial" w:hAnsi="Arial" w:cs="Arial"/>
                <w:b/>
                <w:bCs/>
                <w:color w:val="FFFFFF" w:themeColor="background1"/>
                <w:sz w:val="18"/>
                <w:szCs w:val="18"/>
                <w:lang w:val="en-GB"/>
              </w:rPr>
              <w:t>Investments in securities, net</w:t>
            </w:r>
          </w:p>
        </w:tc>
      </w:tr>
    </w:tbl>
    <w:p w14:paraId="53B0CE8D" w14:textId="77777777" w:rsidR="0079778E" w:rsidRPr="00F529E0" w:rsidRDefault="0079778E" w:rsidP="00A8534C">
      <w:pPr>
        <w:jc w:val="both"/>
        <w:rPr>
          <w:rFonts w:ascii="Arial" w:hAnsi="Arial" w:cs="Arial"/>
          <w:color w:val="000000" w:themeColor="text1"/>
          <w:sz w:val="18"/>
          <w:szCs w:val="18"/>
        </w:rPr>
      </w:pPr>
    </w:p>
    <w:p w14:paraId="779DDE00" w14:textId="7E7AE70D" w:rsidR="0079778E" w:rsidRPr="00F529E0" w:rsidRDefault="0079778E" w:rsidP="0079778E">
      <w:pPr>
        <w:jc w:val="both"/>
        <w:rPr>
          <w:rFonts w:ascii="Arial" w:eastAsia="Arial Unicode MS" w:hAnsi="Arial" w:cs="Arial"/>
          <w:color w:val="000000" w:themeColor="text1"/>
          <w:sz w:val="18"/>
          <w:szCs w:val="18"/>
          <w:lang w:val="en-GB" w:bidi="th-TH"/>
        </w:rPr>
      </w:pPr>
      <w:r w:rsidRPr="00F529E0">
        <w:rPr>
          <w:rFonts w:ascii="Arial" w:hAnsi="Arial" w:cs="Arial"/>
          <w:color w:val="000000" w:themeColor="text1"/>
          <w:spacing w:val="-4"/>
          <w:sz w:val="18"/>
          <w:szCs w:val="18"/>
        </w:rPr>
        <w:t>T</w:t>
      </w:r>
      <w:r w:rsidRPr="00F529E0">
        <w:rPr>
          <w:rFonts w:ascii="Arial" w:eastAsia="Arial Unicode MS" w:hAnsi="Arial" w:cs="Arial"/>
          <w:color w:val="000000" w:themeColor="text1"/>
          <w:sz w:val="18"/>
          <w:szCs w:val="18"/>
          <w:lang w:val="en-GB" w:bidi="th-TH"/>
        </w:rPr>
        <w:t xml:space="preserve">he details of investments in securities, net as </w:t>
      </w:r>
      <w:proofErr w:type="gramStart"/>
      <w:r w:rsidRPr="00F529E0">
        <w:rPr>
          <w:rFonts w:ascii="Arial" w:eastAsia="Arial Unicode MS" w:hAnsi="Arial" w:cs="Arial"/>
          <w:color w:val="000000" w:themeColor="text1"/>
          <w:sz w:val="18"/>
          <w:szCs w:val="18"/>
          <w:lang w:val="en-GB" w:bidi="th-TH"/>
        </w:rPr>
        <w:t>at</w:t>
      </w:r>
      <w:proofErr w:type="gramEnd"/>
      <w:r w:rsidRPr="00F529E0">
        <w:rPr>
          <w:rFonts w:ascii="Arial" w:eastAsia="Arial Unicode MS" w:hAnsi="Arial" w:cs="Arial"/>
          <w:color w:val="000000" w:themeColor="text1"/>
          <w:sz w:val="18"/>
          <w:szCs w:val="18"/>
          <w:lang w:val="en-GB" w:bidi="th-TH"/>
        </w:rPr>
        <w:t xml:space="preserve"> </w:t>
      </w:r>
      <w:r w:rsidR="004B1B1A" w:rsidRPr="00F529E0">
        <w:rPr>
          <w:rFonts w:ascii="Arial" w:eastAsia="Arial Unicode MS" w:hAnsi="Arial" w:cs="Arial"/>
          <w:color w:val="000000" w:themeColor="text1"/>
          <w:sz w:val="18"/>
          <w:szCs w:val="18"/>
          <w:lang w:val="en-GB" w:bidi="th-TH"/>
        </w:rPr>
        <w:t>30 September</w:t>
      </w:r>
      <w:r w:rsidR="00924AF9" w:rsidRPr="00F529E0">
        <w:rPr>
          <w:rFonts w:ascii="Arial" w:eastAsia="Arial Unicode MS" w:hAnsi="Arial" w:cs="Arial"/>
          <w:color w:val="000000" w:themeColor="text1"/>
          <w:sz w:val="18"/>
          <w:szCs w:val="18"/>
          <w:lang w:val="en-GB" w:bidi="th-TH"/>
        </w:rPr>
        <w:t xml:space="preserve"> 2022</w:t>
      </w:r>
      <w:r w:rsidRPr="00F529E0">
        <w:rPr>
          <w:rFonts w:ascii="Arial" w:eastAsia="Arial Unicode MS" w:hAnsi="Arial" w:cs="Arial"/>
          <w:color w:val="000000" w:themeColor="text1"/>
          <w:sz w:val="18"/>
          <w:szCs w:val="18"/>
          <w:lang w:val="en-GB" w:bidi="th-TH"/>
        </w:rPr>
        <w:t xml:space="preserve"> and </w:t>
      </w:r>
      <w:r w:rsidR="00423C54" w:rsidRPr="00F529E0">
        <w:rPr>
          <w:rFonts w:ascii="Arial" w:eastAsia="Arial Unicode MS" w:hAnsi="Arial" w:cs="Arial"/>
          <w:color w:val="000000" w:themeColor="text1"/>
          <w:sz w:val="18"/>
          <w:szCs w:val="18"/>
          <w:lang w:val="en-GB" w:bidi="th-TH"/>
        </w:rPr>
        <w:t>31 December 2021</w:t>
      </w:r>
      <w:r w:rsidRPr="00F529E0">
        <w:rPr>
          <w:rFonts w:ascii="Arial" w:eastAsia="Arial Unicode MS" w:hAnsi="Arial" w:cs="Arial"/>
          <w:color w:val="000000" w:themeColor="text1"/>
          <w:sz w:val="18"/>
          <w:szCs w:val="18"/>
          <w:lang w:val="en-GB" w:bidi="th-TH"/>
        </w:rPr>
        <w:t xml:space="preserve"> are as follows:</w:t>
      </w:r>
    </w:p>
    <w:p w14:paraId="732C652F" w14:textId="6F59B1F1" w:rsidR="0079778E" w:rsidRPr="00F529E0"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F529E0" w14:paraId="2AFB9CCD" w14:textId="77777777" w:rsidTr="003660D7">
        <w:tc>
          <w:tcPr>
            <w:tcW w:w="6134" w:type="dxa"/>
            <w:tcBorders>
              <w:top w:val="nil"/>
              <w:left w:val="nil"/>
              <w:bottom w:val="nil"/>
              <w:right w:val="nil"/>
            </w:tcBorders>
            <w:vAlign w:val="bottom"/>
          </w:tcPr>
          <w:p w14:paraId="165F3DD1" w14:textId="77777777" w:rsidR="0079778E" w:rsidRPr="00F529E0"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5ED33ECF" w14:textId="77777777" w:rsidR="0079778E" w:rsidRPr="00F529E0" w:rsidRDefault="0079778E" w:rsidP="00E12C9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691D7AC4" w14:textId="77777777" w:rsidR="0079778E" w:rsidRPr="00F529E0" w:rsidRDefault="0079778E" w:rsidP="00E12C9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79778E" w:rsidRPr="00F529E0" w14:paraId="5D6ECADF" w14:textId="77777777" w:rsidTr="003660D7">
        <w:tc>
          <w:tcPr>
            <w:tcW w:w="6134" w:type="dxa"/>
            <w:tcBorders>
              <w:top w:val="nil"/>
              <w:left w:val="nil"/>
              <w:bottom w:val="nil"/>
              <w:right w:val="nil"/>
            </w:tcBorders>
            <w:vAlign w:val="bottom"/>
          </w:tcPr>
          <w:p w14:paraId="11BB3805" w14:textId="77777777" w:rsidR="0079778E" w:rsidRPr="00F529E0"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F529E0" w:rsidRDefault="0079778E" w:rsidP="00E12C9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r>
      <w:tr w:rsidR="0079778E" w:rsidRPr="00F529E0" w14:paraId="32497101" w14:textId="77777777" w:rsidTr="003660D7">
        <w:tc>
          <w:tcPr>
            <w:tcW w:w="6134" w:type="dxa"/>
            <w:tcBorders>
              <w:top w:val="nil"/>
              <w:left w:val="nil"/>
              <w:bottom w:val="nil"/>
              <w:right w:val="nil"/>
            </w:tcBorders>
            <w:vAlign w:val="bottom"/>
          </w:tcPr>
          <w:p w14:paraId="7E69A220" w14:textId="77777777" w:rsidR="0079778E" w:rsidRPr="00F529E0"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099D9568" w:rsidR="0079778E" w:rsidRPr="00F529E0" w:rsidRDefault="004B1B1A" w:rsidP="00E12C9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lang w:val="en-GB"/>
              </w:rPr>
              <w:t>30 September</w:t>
            </w:r>
            <w:r w:rsidR="00924AF9" w:rsidRPr="00F529E0">
              <w:rPr>
                <w:rFonts w:ascii="Arial" w:hAnsi="Arial" w:cs="Arial"/>
                <w:b/>
                <w:bCs/>
                <w:color w:val="000000" w:themeColor="text1"/>
                <w:sz w:val="18"/>
                <w:szCs w:val="18"/>
              </w:rPr>
              <w:t xml:space="preserve"> 2022</w:t>
            </w:r>
          </w:p>
        </w:tc>
      </w:tr>
      <w:tr w:rsidR="0079778E" w:rsidRPr="00F529E0" w14:paraId="7F7D012B" w14:textId="77777777" w:rsidTr="003660D7">
        <w:tc>
          <w:tcPr>
            <w:tcW w:w="6134" w:type="dxa"/>
            <w:tcBorders>
              <w:top w:val="nil"/>
              <w:left w:val="nil"/>
              <w:bottom w:val="nil"/>
              <w:right w:val="nil"/>
            </w:tcBorders>
            <w:vAlign w:val="bottom"/>
          </w:tcPr>
          <w:p w14:paraId="4680F0F4" w14:textId="77777777" w:rsidR="0079778E" w:rsidRPr="00F529E0"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F529E0" w:rsidRDefault="0079778E" w:rsidP="00E12C9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F529E0" w:rsidRDefault="0079778E" w:rsidP="00E12C94">
            <w:pPr>
              <w:pStyle w:val="a"/>
              <w:ind w:right="-72"/>
              <w:jc w:val="right"/>
              <w:rPr>
                <w:rFonts w:ascii="Arial" w:hAnsi="Arial" w:cs="Arial"/>
                <w:b/>
                <w:bCs/>
                <w:color w:val="000000" w:themeColor="text1"/>
                <w:sz w:val="18"/>
                <w:szCs w:val="18"/>
              </w:rPr>
            </w:pPr>
          </w:p>
        </w:tc>
      </w:tr>
      <w:tr w:rsidR="0079778E" w:rsidRPr="00F529E0" w14:paraId="4B1940B3" w14:textId="77777777" w:rsidTr="003660D7">
        <w:tc>
          <w:tcPr>
            <w:tcW w:w="6134" w:type="dxa"/>
            <w:tcBorders>
              <w:top w:val="nil"/>
              <w:left w:val="nil"/>
              <w:bottom w:val="nil"/>
              <w:right w:val="nil"/>
            </w:tcBorders>
            <w:vAlign w:val="bottom"/>
          </w:tcPr>
          <w:p w14:paraId="79A2D81C" w14:textId="77777777" w:rsidR="0079778E" w:rsidRPr="00F529E0"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F529E0" w:rsidRDefault="0079778E" w:rsidP="00E12C94">
            <w:pPr>
              <w:pStyle w:val="a"/>
              <w:ind w:right="-72"/>
              <w:jc w:val="right"/>
              <w:rPr>
                <w:rFonts w:ascii="Arial" w:hAnsi="Arial" w:cs="Arial"/>
                <w:b/>
                <w:bCs/>
                <w:color w:val="000000" w:themeColor="text1"/>
                <w:sz w:val="18"/>
                <w:szCs w:val="18"/>
              </w:rPr>
            </w:pPr>
            <w:proofErr w:type="spellStart"/>
            <w:r w:rsidRPr="00F529E0">
              <w:rPr>
                <w:rFonts w:ascii="Arial" w:hAnsi="Arial" w:cs="Arial"/>
                <w:b/>
                <w:bCs/>
                <w:color w:val="000000" w:themeColor="text1"/>
                <w:sz w:val="18"/>
                <w:szCs w:val="18"/>
              </w:rPr>
              <w:t>Amortised</w:t>
            </w:r>
            <w:proofErr w:type="spellEnd"/>
            <w:r w:rsidRPr="00F529E0">
              <w:rPr>
                <w:rFonts w:ascii="Arial" w:hAnsi="Arial" w:cs="Arial"/>
                <w:b/>
                <w:bCs/>
                <w:color w:val="000000" w:themeColor="text1"/>
                <w:sz w:val="18"/>
                <w:szCs w:val="18"/>
              </w:rPr>
              <w:t xml:space="preserve"> cost</w:t>
            </w:r>
          </w:p>
        </w:tc>
        <w:tc>
          <w:tcPr>
            <w:tcW w:w="1701" w:type="dxa"/>
            <w:tcBorders>
              <w:top w:val="nil"/>
              <w:left w:val="nil"/>
              <w:right w:val="nil"/>
            </w:tcBorders>
            <w:vAlign w:val="bottom"/>
          </w:tcPr>
          <w:p w14:paraId="61E5E1EE" w14:textId="77777777" w:rsidR="0079778E" w:rsidRPr="00F529E0" w:rsidRDefault="0079778E" w:rsidP="00E12C9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bidi="th-TH"/>
              </w:rPr>
              <w:t>Fair value</w:t>
            </w:r>
          </w:p>
        </w:tc>
      </w:tr>
      <w:tr w:rsidR="0079778E" w:rsidRPr="00F529E0" w14:paraId="6C51DE9B" w14:textId="77777777" w:rsidTr="003660D7">
        <w:tc>
          <w:tcPr>
            <w:tcW w:w="6134" w:type="dxa"/>
            <w:tcBorders>
              <w:top w:val="nil"/>
              <w:left w:val="nil"/>
              <w:bottom w:val="nil"/>
              <w:right w:val="nil"/>
            </w:tcBorders>
            <w:vAlign w:val="bottom"/>
          </w:tcPr>
          <w:p w14:paraId="22D3F9AE" w14:textId="77777777" w:rsidR="0079778E" w:rsidRPr="00F529E0"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F529E0" w:rsidRDefault="0079778E" w:rsidP="00E12C94">
            <w:pPr>
              <w:ind w:right="-72"/>
              <w:jc w:val="right"/>
              <w:rPr>
                <w:rFonts w:ascii="Arial" w:hAnsi="Arial" w:cs="Arial"/>
                <w:color w:val="000000" w:themeColor="text1"/>
                <w:sz w:val="18"/>
                <w:szCs w:val="18"/>
              </w:rPr>
            </w:pPr>
            <w:r w:rsidRPr="00F529E0">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F529E0" w:rsidRDefault="0079778E" w:rsidP="00E12C94">
            <w:pPr>
              <w:ind w:right="-72"/>
              <w:jc w:val="right"/>
              <w:rPr>
                <w:rFonts w:ascii="Arial" w:hAnsi="Arial" w:cs="Arial"/>
                <w:color w:val="000000" w:themeColor="text1"/>
                <w:sz w:val="18"/>
                <w:szCs w:val="18"/>
              </w:rPr>
            </w:pPr>
            <w:r w:rsidRPr="00F529E0">
              <w:rPr>
                <w:rFonts w:ascii="Arial" w:hAnsi="Arial" w:cs="Arial"/>
                <w:b/>
                <w:bCs/>
                <w:color w:val="000000" w:themeColor="text1"/>
                <w:sz w:val="18"/>
                <w:szCs w:val="18"/>
              </w:rPr>
              <w:t>Thousand Baht</w:t>
            </w:r>
          </w:p>
        </w:tc>
      </w:tr>
      <w:tr w:rsidR="0079778E" w:rsidRPr="00F529E0" w14:paraId="18707367" w14:textId="77777777" w:rsidTr="00712FFA">
        <w:tc>
          <w:tcPr>
            <w:tcW w:w="6134" w:type="dxa"/>
            <w:tcBorders>
              <w:top w:val="nil"/>
              <w:left w:val="nil"/>
              <w:right w:val="nil"/>
            </w:tcBorders>
            <w:vAlign w:val="bottom"/>
          </w:tcPr>
          <w:p w14:paraId="1BD5DE0A" w14:textId="77777777" w:rsidR="0079778E" w:rsidRPr="00F529E0" w:rsidRDefault="0079778E"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F529E0"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F529E0" w:rsidRDefault="0079778E" w:rsidP="00E12C94">
            <w:pPr>
              <w:ind w:right="-72"/>
              <w:jc w:val="right"/>
              <w:rPr>
                <w:rFonts w:ascii="Arial" w:hAnsi="Arial" w:cs="Arial"/>
                <w:b/>
                <w:bCs/>
                <w:color w:val="000000" w:themeColor="text1"/>
                <w:sz w:val="18"/>
                <w:szCs w:val="18"/>
              </w:rPr>
            </w:pPr>
          </w:p>
        </w:tc>
      </w:tr>
      <w:tr w:rsidR="00712FFA" w:rsidRPr="00F529E0" w14:paraId="42A48E1D" w14:textId="77777777" w:rsidTr="00AE70AF">
        <w:tc>
          <w:tcPr>
            <w:tcW w:w="6134" w:type="dxa"/>
            <w:tcBorders>
              <w:left w:val="nil"/>
              <w:bottom w:val="nil"/>
              <w:right w:val="nil"/>
            </w:tcBorders>
            <w:vAlign w:val="center"/>
          </w:tcPr>
          <w:p w14:paraId="0619D6C9" w14:textId="2319EFE0" w:rsidR="00712FFA" w:rsidRPr="00F529E0"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529E0">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F529E0"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F529E0" w:rsidRDefault="00712FFA" w:rsidP="00712FFA">
            <w:pPr>
              <w:ind w:right="-72"/>
              <w:jc w:val="right"/>
              <w:rPr>
                <w:rFonts w:ascii="Arial" w:hAnsi="Arial" w:cs="Arial"/>
                <w:b/>
                <w:bCs/>
                <w:color w:val="000000" w:themeColor="text1"/>
                <w:sz w:val="18"/>
                <w:szCs w:val="18"/>
              </w:rPr>
            </w:pPr>
          </w:p>
        </w:tc>
      </w:tr>
      <w:tr w:rsidR="00712FFA" w:rsidRPr="00F529E0" w14:paraId="77A2FE42" w14:textId="77777777" w:rsidTr="00AE70AF">
        <w:tc>
          <w:tcPr>
            <w:tcW w:w="6134" w:type="dxa"/>
            <w:tcBorders>
              <w:left w:val="nil"/>
              <w:bottom w:val="nil"/>
              <w:right w:val="nil"/>
            </w:tcBorders>
            <w:vAlign w:val="center"/>
          </w:tcPr>
          <w:p w14:paraId="3C9F613C" w14:textId="77777777" w:rsidR="00712FFA" w:rsidRPr="00F529E0" w:rsidRDefault="00712FFA" w:rsidP="00712FFA">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F529E0"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F529E0" w:rsidRDefault="00712FFA" w:rsidP="00712FFA">
            <w:pPr>
              <w:ind w:right="-72"/>
              <w:jc w:val="right"/>
              <w:rPr>
                <w:rFonts w:ascii="Arial" w:hAnsi="Arial" w:cs="Arial"/>
                <w:b/>
                <w:bCs/>
                <w:color w:val="000000" w:themeColor="text1"/>
                <w:sz w:val="18"/>
                <w:szCs w:val="18"/>
              </w:rPr>
            </w:pPr>
          </w:p>
        </w:tc>
      </w:tr>
      <w:tr w:rsidR="00D34F89" w:rsidRPr="00F529E0" w14:paraId="08BF40FA" w14:textId="77777777" w:rsidTr="008E36A7">
        <w:tc>
          <w:tcPr>
            <w:tcW w:w="6134" w:type="dxa"/>
            <w:tcBorders>
              <w:left w:val="nil"/>
              <w:bottom w:val="nil"/>
              <w:right w:val="nil"/>
            </w:tcBorders>
            <w:vAlign w:val="center"/>
          </w:tcPr>
          <w:p w14:paraId="39A2D923" w14:textId="3514361F"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 xml:space="preserve">Foreign debt securities </w:t>
            </w:r>
          </w:p>
        </w:tc>
        <w:tc>
          <w:tcPr>
            <w:tcW w:w="1701" w:type="dxa"/>
            <w:shd w:val="clear" w:color="auto" w:fill="FAFAFA"/>
          </w:tcPr>
          <w:p w14:paraId="3770EB15" w14:textId="53A52124" w:rsidR="00D34F89" w:rsidRPr="00F529E0" w:rsidRDefault="00D34F89" w:rsidP="00D34F89">
            <w:pPr>
              <w:ind w:right="-72"/>
              <w:jc w:val="right"/>
              <w:rPr>
                <w:rFonts w:ascii="Arial" w:hAnsi="Arial" w:cs="Arial"/>
                <w:color w:val="000000" w:themeColor="text1"/>
                <w:sz w:val="18"/>
                <w:szCs w:val="18"/>
              </w:rPr>
            </w:pPr>
            <w:r w:rsidRPr="00F529E0">
              <w:rPr>
                <w:rFonts w:ascii="Arial" w:hAnsi="Arial" w:cs="Arial"/>
                <w:color w:val="000000"/>
                <w:sz w:val="18"/>
                <w:szCs w:val="18"/>
                <w:lang w:val="en-GB"/>
              </w:rPr>
              <w:t>25,494</w:t>
            </w:r>
          </w:p>
        </w:tc>
        <w:tc>
          <w:tcPr>
            <w:tcW w:w="1701" w:type="dxa"/>
            <w:shd w:val="clear" w:color="auto" w:fill="FAFAFA"/>
            <w:vAlign w:val="bottom"/>
          </w:tcPr>
          <w:p w14:paraId="01F75688" w14:textId="00F5565F" w:rsidR="00D34F89" w:rsidRPr="00F529E0" w:rsidRDefault="00D34F89" w:rsidP="00D34F89">
            <w:pPr>
              <w:ind w:right="-72"/>
              <w:jc w:val="right"/>
              <w:rPr>
                <w:rFonts w:ascii="Arial" w:hAnsi="Arial" w:cs="Arial"/>
                <w:color w:val="000000" w:themeColor="text1"/>
                <w:sz w:val="18"/>
                <w:szCs w:val="18"/>
              </w:rPr>
            </w:pPr>
            <w:r w:rsidRPr="00F529E0">
              <w:rPr>
                <w:rFonts w:ascii="Arial" w:hAnsi="Arial" w:cs="Arial"/>
                <w:color w:val="000000"/>
                <w:sz w:val="18"/>
                <w:szCs w:val="18"/>
                <w:lang w:val="en-GB"/>
              </w:rPr>
              <w:t>27,863</w:t>
            </w:r>
          </w:p>
        </w:tc>
      </w:tr>
      <w:tr w:rsidR="00D34F89" w:rsidRPr="00F529E0" w14:paraId="292E80BA" w14:textId="77777777" w:rsidTr="008E36A7">
        <w:tc>
          <w:tcPr>
            <w:tcW w:w="6134" w:type="dxa"/>
            <w:tcBorders>
              <w:left w:val="nil"/>
              <w:bottom w:val="nil"/>
              <w:right w:val="nil"/>
            </w:tcBorders>
            <w:vAlign w:val="center"/>
          </w:tcPr>
          <w:p w14:paraId="4D79B375" w14:textId="636D239E"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proofErr w:type="gramStart"/>
            <w:r w:rsidRPr="00F529E0">
              <w:rPr>
                <w:rFonts w:ascii="Arial" w:hAnsi="Arial" w:cs="Arial"/>
                <w:color w:val="000000"/>
                <w:sz w:val="18"/>
                <w:szCs w:val="18"/>
              </w:rPr>
              <w:t xml:space="preserve">Add  </w:t>
            </w:r>
            <w:proofErr w:type="spellStart"/>
            <w:r w:rsidRPr="00F529E0">
              <w:rPr>
                <w:rFonts w:ascii="Arial" w:hAnsi="Arial" w:cs="Arial"/>
                <w:color w:val="000000"/>
                <w:sz w:val="18"/>
                <w:szCs w:val="18"/>
              </w:rPr>
              <w:t>Unrealised</w:t>
            </w:r>
            <w:proofErr w:type="spellEnd"/>
            <w:proofErr w:type="gramEnd"/>
            <w:r w:rsidRPr="00F529E0">
              <w:rPr>
                <w:rFonts w:ascii="Arial" w:hAnsi="Arial" w:cs="Arial"/>
                <w:color w:val="000000"/>
                <w:sz w:val="18"/>
                <w:szCs w:val="18"/>
              </w:rPr>
              <w:t xml:space="preserve"> gain </w:t>
            </w:r>
          </w:p>
        </w:tc>
        <w:tc>
          <w:tcPr>
            <w:tcW w:w="1701" w:type="dxa"/>
            <w:tcBorders>
              <w:bottom w:val="single" w:sz="4" w:space="0" w:color="auto"/>
            </w:tcBorders>
            <w:shd w:val="clear" w:color="auto" w:fill="FAFAFA"/>
          </w:tcPr>
          <w:p w14:paraId="50E67B53" w14:textId="5EFF2A64" w:rsidR="00D34F89" w:rsidRPr="00F529E0" w:rsidRDefault="00D34F89" w:rsidP="00D34F89">
            <w:pPr>
              <w:ind w:right="-72"/>
              <w:jc w:val="right"/>
              <w:rPr>
                <w:rFonts w:ascii="Arial" w:hAnsi="Arial" w:cs="Arial"/>
                <w:color w:val="000000" w:themeColor="text1"/>
                <w:sz w:val="18"/>
                <w:szCs w:val="18"/>
              </w:rPr>
            </w:pPr>
            <w:r w:rsidRPr="00F529E0">
              <w:rPr>
                <w:rFonts w:ascii="Arial" w:hAnsi="Arial" w:cs="Arial"/>
                <w:color w:val="000000"/>
                <w:sz w:val="18"/>
                <w:szCs w:val="18"/>
                <w:lang w:val="en-GB"/>
              </w:rPr>
              <w:t>2,369</w:t>
            </w:r>
          </w:p>
        </w:tc>
        <w:tc>
          <w:tcPr>
            <w:tcW w:w="1701" w:type="dxa"/>
            <w:tcBorders>
              <w:bottom w:val="single" w:sz="4" w:space="0" w:color="auto"/>
            </w:tcBorders>
            <w:shd w:val="clear" w:color="auto" w:fill="FAFAFA"/>
            <w:vAlign w:val="bottom"/>
          </w:tcPr>
          <w:p w14:paraId="3516079A" w14:textId="7E0A1ACA" w:rsidR="00D34F89" w:rsidRPr="00F529E0" w:rsidRDefault="00D34F89" w:rsidP="00D34F89">
            <w:pPr>
              <w:ind w:right="-72"/>
              <w:jc w:val="right"/>
              <w:rPr>
                <w:rFonts w:ascii="Arial" w:hAnsi="Arial" w:cs="Arial"/>
                <w:color w:val="000000" w:themeColor="text1"/>
                <w:sz w:val="18"/>
                <w:szCs w:val="18"/>
              </w:rPr>
            </w:pPr>
            <w:r w:rsidRPr="00F529E0">
              <w:rPr>
                <w:rFonts w:ascii="Arial" w:hAnsi="Arial" w:cs="Arial"/>
                <w:color w:val="000000"/>
                <w:sz w:val="18"/>
                <w:szCs w:val="18"/>
                <w:lang w:val="en-GB"/>
              </w:rPr>
              <w:t>-</w:t>
            </w:r>
          </w:p>
        </w:tc>
      </w:tr>
      <w:tr w:rsidR="00D34F89" w:rsidRPr="00F529E0" w14:paraId="0AA6EC08" w14:textId="77777777" w:rsidTr="00D34F89">
        <w:tc>
          <w:tcPr>
            <w:tcW w:w="6134" w:type="dxa"/>
            <w:tcBorders>
              <w:left w:val="nil"/>
              <w:bottom w:val="nil"/>
              <w:right w:val="nil"/>
            </w:tcBorders>
            <w:vAlign w:val="center"/>
          </w:tcPr>
          <w:p w14:paraId="4E8A2EFA" w14:textId="77777777" w:rsidR="00D34F89" w:rsidRPr="00F529E0" w:rsidRDefault="00D34F89" w:rsidP="00D34F89">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77777777" w:rsidR="00D34F89" w:rsidRPr="00F529E0" w:rsidRDefault="00D34F89" w:rsidP="00D34F89">
            <w:pPr>
              <w:ind w:right="-72"/>
              <w:jc w:val="right"/>
              <w:rPr>
                <w:rFonts w:ascii="Arial" w:hAnsi="Arial" w:cs="Arial"/>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D34F89" w:rsidRPr="00F529E0" w:rsidRDefault="00D34F89" w:rsidP="00D34F89">
            <w:pPr>
              <w:ind w:right="-72"/>
              <w:jc w:val="right"/>
              <w:rPr>
                <w:rFonts w:ascii="Arial" w:hAnsi="Arial" w:cs="Arial"/>
                <w:color w:val="000000" w:themeColor="text1"/>
                <w:sz w:val="18"/>
                <w:szCs w:val="18"/>
              </w:rPr>
            </w:pPr>
          </w:p>
        </w:tc>
      </w:tr>
      <w:tr w:rsidR="00D34F89" w:rsidRPr="00F529E0" w14:paraId="012CDB52" w14:textId="77777777" w:rsidTr="00D34F89">
        <w:tc>
          <w:tcPr>
            <w:tcW w:w="6134" w:type="dxa"/>
            <w:tcBorders>
              <w:left w:val="nil"/>
              <w:bottom w:val="nil"/>
              <w:right w:val="nil"/>
            </w:tcBorders>
            <w:vAlign w:val="bottom"/>
          </w:tcPr>
          <w:p w14:paraId="3A8A99F2" w14:textId="4D9D6753" w:rsidR="00D34F89" w:rsidRPr="00F529E0" w:rsidRDefault="00D34F89" w:rsidP="00D34F89">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529E0">
              <w:rPr>
                <w:rFonts w:ascii="Arial" w:hAnsi="Arial" w:cs="Arial"/>
                <w:b/>
                <w:bCs/>
                <w:color w:val="000000"/>
                <w:sz w:val="18"/>
                <w:szCs w:val="18"/>
              </w:rPr>
              <w:t>Total investments designated at fair value through profit or loss</w:t>
            </w:r>
          </w:p>
        </w:tc>
        <w:tc>
          <w:tcPr>
            <w:tcW w:w="1701" w:type="dxa"/>
            <w:tcBorders>
              <w:bottom w:val="single" w:sz="4" w:space="0" w:color="auto"/>
            </w:tcBorders>
            <w:shd w:val="clear" w:color="auto" w:fill="FAFAFA"/>
            <w:vAlign w:val="bottom"/>
          </w:tcPr>
          <w:p w14:paraId="7240B9B8" w14:textId="250B2A7D" w:rsidR="00D34F89" w:rsidRPr="00F529E0" w:rsidRDefault="00D34F89" w:rsidP="00D34F89">
            <w:pPr>
              <w:ind w:right="-72"/>
              <w:jc w:val="right"/>
              <w:rPr>
                <w:rFonts w:ascii="Arial" w:hAnsi="Arial" w:cs="Arial"/>
                <w:color w:val="000000" w:themeColor="text1"/>
                <w:sz w:val="18"/>
                <w:szCs w:val="18"/>
              </w:rPr>
            </w:pPr>
            <w:r w:rsidRPr="00F529E0">
              <w:rPr>
                <w:rFonts w:ascii="Arial" w:hAnsi="Arial" w:cs="Arial"/>
                <w:color w:val="000000"/>
                <w:sz w:val="18"/>
                <w:szCs w:val="18"/>
                <w:lang w:val="en-GB"/>
              </w:rPr>
              <w:t>27,863</w:t>
            </w:r>
          </w:p>
        </w:tc>
        <w:tc>
          <w:tcPr>
            <w:tcW w:w="1701" w:type="dxa"/>
            <w:tcBorders>
              <w:bottom w:val="single" w:sz="4" w:space="0" w:color="auto"/>
            </w:tcBorders>
            <w:shd w:val="clear" w:color="auto" w:fill="FAFAFA"/>
            <w:vAlign w:val="bottom"/>
          </w:tcPr>
          <w:p w14:paraId="3821BBC2" w14:textId="3869D680" w:rsidR="00D34F89" w:rsidRPr="00F529E0" w:rsidRDefault="00D34F89" w:rsidP="00D34F89">
            <w:pPr>
              <w:ind w:right="-72"/>
              <w:jc w:val="right"/>
              <w:rPr>
                <w:rFonts w:ascii="Arial" w:hAnsi="Arial" w:cs="Arial"/>
                <w:color w:val="000000" w:themeColor="text1"/>
                <w:sz w:val="18"/>
                <w:szCs w:val="18"/>
              </w:rPr>
            </w:pPr>
            <w:r w:rsidRPr="00F529E0">
              <w:rPr>
                <w:rFonts w:ascii="Arial" w:hAnsi="Arial" w:cs="Arial"/>
                <w:color w:val="000000"/>
                <w:sz w:val="18"/>
                <w:szCs w:val="18"/>
                <w:lang w:val="en-GB"/>
              </w:rPr>
              <w:t>27,863</w:t>
            </w:r>
          </w:p>
        </w:tc>
      </w:tr>
      <w:tr w:rsidR="00D34F89" w:rsidRPr="00F529E0" w14:paraId="6CC9323E" w14:textId="77777777" w:rsidTr="00D34F89">
        <w:tc>
          <w:tcPr>
            <w:tcW w:w="6134" w:type="dxa"/>
            <w:tcBorders>
              <w:top w:val="nil"/>
              <w:left w:val="nil"/>
              <w:bottom w:val="nil"/>
              <w:right w:val="nil"/>
            </w:tcBorders>
            <w:vAlign w:val="bottom"/>
          </w:tcPr>
          <w:p w14:paraId="3F431007" w14:textId="77777777" w:rsidR="00D34F89" w:rsidRPr="00F529E0" w:rsidRDefault="00D34F89" w:rsidP="00D34F89">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D34F89" w:rsidRPr="00F529E0" w:rsidRDefault="00D34F89" w:rsidP="00D34F89">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D34F89" w:rsidRPr="00F529E0" w:rsidRDefault="00D34F89" w:rsidP="00D34F89">
            <w:pPr>
              <w:ind w:right="-72"/>
              <w:jc w:val="right"/>
              <w:rPr>
                <w:rFonts w:ascii="Arial" w:hAnsi="Arial" w:cs="Arial"/>
                <w:b/>
                <w:bCs/>
                <w:color w:val="000000" w:themeColor="text1"/>
                <w:sz w:val="18"/>
                <w:szCs w:val="18"/>
              </w:rPr>
            </w:pPr>
          </w:p>
        </w:tc>
      </w:tr>
      <w:tr w:rsidR="00D34F89" w:rsidRPr="00F529E0" w14:paraId="59199682" w14:textId="77777777" w:rsidTr="003660D7">
        <w:tc>
          <w:tcPr>
            <w:tcW w:w="6134" w:type="dxa"/>
            <w:tcBorders>
              <w:top w:val="nil"/>
              <w:left w:val="nil"/>
              <w:bottom w:val="nil"/>
              <w:right w:val="nil"/>
            </w:tcBorders>
            <w:vAlign w:val="bottom"/>
          </w:tcPr>
          <w:p w14:paraId="2D07EBB2"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Investments measured at fair value  </w:t>
            </w:r>
          </w:p>
          <w:p w14:paraId="23E9C4C3"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D34F89" w:rsidRPr="00F529E0" w:rsidRDefault="00D34F89" w:rsidP="00D34F89">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D34F89" w:rsidRPr="00F529E0" w:rsidRDefault="00D34F89" w:rsidP="00D34F89">
            <w:pPr>
              <w:ind w:right="-72"/>
              <w:jc w:val="right"/>
              <w:rPr>
                <w:rFonts w:ascii="Arial" w:hAnsi="Arial" w:cs="Arial"/>
                <w:b/>
                <w:bCs/>
                <w:color w:val="000000" w:themeColor="text1"/>
                <w:sz w:val="18"/>
                <w:szCs w:val="18"/>
              </w:rPr>
            </w:pPr>
          </w:p>
        </w:tc>
      </w:tr>
      <w:tr w:rsidR="00D34F89" w:rsidRPr="00F529E0" w14:paraId="41B0A098" w14:textId="77777777" w:rsidTr="003660D7">
        <w:tc>
          <w:tcPr>
            <w:tcW w:w="6134" w:type="dxa"/>
            <w:tcBorders>
              <w:top w:val="nil"/>
              <w:left w:val="nil"/>
              <w:bottom w:val="nil"/>
              <w:right w:val="nil"/>
            </w:tcBorders>
            <w:vAlign w:val="bottom"/>
          </w:tcPr>
          <w:p w14:paraId="45AFEFC3"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D34F89" w:rsidRPr="00F529E0" w:rsidRDefault="00D34F89" w:rsidP="00D34F89">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D34F89" w:rsidRPr="00F529E0" w:rsidRDefault="00D34F89" w:rsidP="00D34F89">
            <w:pPr>
              <w:ind w:right="-72"/>
              <w:jc w:val="right"/>
              <w:rPr>
                <w:rFonts w:ascii="Arial" w:hAnsi="Arial" w:cs="Arial"/>
                <w:b/>
                <w:bCs/>
                <w:color w:val="000000"/>
                <w:sz w:val="18"/>
                <w:szCs w:val="18"/>
              </w:rPr>
            </w:pPr>
          </w:p>
        </w:tc>
      </w:tr>
      <w:tr w:rsidR="00D34F89" w:rsidRPr="00F529E0" w14:paraId="61727259" w14:textId="77777777" w:rsidTr="006E5463">
        <w:tc>
          <w:tcPr>
            <w:tcW w:w="6134" w:type="dxa"/>
            <w:tcBorders>
              <w:top w:val="nil"/>
              <w:left w:val="nil"/>
              <w:bottom w:val="nil"/>
              <w:right w:val="nil"/>
            </w:tcBorders>
            <w:vAlign w:val="center"/>
          </w:tcPr>
          <w:p w14:paraId="300DACE7"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F529E0">
              <w:rPr>
                <w:rFonts w:ascii="Arial" w:hAnsi="Arial" w:cs="Arial"/>
                <w:color w:val="000000"/>
                <w:sz w:val="18"/>
                <w:szCs w:val="18"/>
              </w:rPr>
              <w:t>Government and state enterprise debt securities</w:t>
            </w:r>
          </w:p>
        </w:tc>
        <w:tc>
          <w:tcPr>
            <w:tcW w:w="1701" w:type="dxa"/>
            <w:shd w:val="clear" w:color="auto" w:fill="FAFAFA"/>
          </w:tcPr>
          <w:p w14:paraId="17AEF0EA" w14:textId="1EE00101" w:rsidR="00D34F89" w:rsidRPr="00F529E0" w:rsidRDefault="00D34F89" w:rsidP="00D34F89">
            <w:pPr>
              <w:ind w:right="-72"/>
              <w:jc w:val="right"/>
              <w:rPr>
                <w:rFonts w:ascii="Arial" w:hAnsi="Arial" w:cs="Arial"/>
                <w:color w:val="000000"/>
                <w:sz w:val="18"/>
                <w:szCs w:val="18"/>
                <w:cs/>
              </w:rPr>
            </w:pPr>
            <w:r w:rsidRPr="00F529E0">
              <w:rPr>
                <w:rFonts w:ascii="Arial" w:hAnsi="Arial" w:cs="Arial"/>
                <w:color w:val="000000"/>
                <w:sz w:val="18"/>
                <w:szCs w:val="18"/>
                <w:lang w:val="en-GB"/>
              </w:rPr>
              <w:t>3,018,610</w:t>
            </w:r>
          </w:p>
        </w:tc>
        <w:tc>
          <w:tcPr>
            <w:tcW w:w="1701" w:type="dxa"/>
            <w:shd w:val="clear" w:color="auto" w:fill="FAFAFA"/>
            <w:vAlign w:val="bottom"/>
          </w:tcPr>
          <w:p w14:paraId="2D5CF010" w14:textId="12935723" w:rsidR="00D34F89" w:rsidRPr="00F529E0" w:rsidRDefault="00D34F89" w:rsidP="00D34F89">
            <w:pPr>
              <w:ind w:right="-72"/>
              <w:jc w:val="right"/>
              <w:rPr>
                <w:rFonts w:ascii="Arial" w:hAnsi="Arial" w:cs="Arial"/>
                <w:color w:val="000000"/>
                <w:sz w:val="18"/>
                <w:szCs w:val="18"/>
                <w:cs/>
              </w:rPr>
            </w:pPr>
            <w:r w:rsidRPr="00F529E0">
              <w:rPr>
                <w:rFonts w:ascii="Arial" w:hAnsi="Arial" w:cs="Arial"/>
                <w:color w:val="000000"/>
                <w:sz w:val="18"/>
                <w:szCs w:val="18"/>
                <w:lang w:val="en-GB"/>
              </w:rPr>
              <w:t>2,988,202</w:t>
            </w:r>
          </w:p>
        </w:tc>
      </w:tr>
      <w:tr w:rsidR="00D34F89" w:rsidRPr="00F529E0" w14:paraId="18AED032" w14:textId="77777777" w:rsidTr="006E5463">
        <w:tc>
          <w:tcPr>
            <w:tcW w:w="6134" w:type="dxa"/>
            <w:tcBorders>
              <w:top w:val="nil"/>
              <w:left w:val="nil"/>
              <w:bottom w:val="nil"/>
              <w:right w:val="nil"/>
            </w:tcBorders>
            <w:vAlign w:val="center"/>
          </w:tcPr>
          <w:p w14:paraId="7E99A6AE"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75"/>
              <w:rPr>
                <w:rFonts w:ascii="Arial" w:hAnsi="Arial" w:cs="Arial"/>
                <w:b/>
                <w:bCs/>
                <w:color w:val="000000"/>
                <w:sz w:val="18"/>
                <w:szCs w:val="18"/>
              </w:rPr>
            </w:pPr>
            <w:r w:rsidRPr="00F529E0">
              <w:rPr>
                <w:rFonts w:ascii="Arial" w:hAnsi="Arial" w:cs="Arial"/>
                <w:color w:val="000000"/>
                <w:sz w:val="18"/>
                <w:szCs w:val="18"/>
              </w:rPr>
              <w:t>Private debt securities</w:t>
            </w:r>
          </w:p>
        </w:tc>
        <w:tc>
          <w:tcPr>
            <w:tcW w:w="1701" w:type="dxa"/>
            <w:shd w:val="clear" w:color="auto" w:fill="FAFAFA"/>
          </w:tcPr>
          <w:p w14:paraId="679C660F" w14:textId="3982900A"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1,819,315</w:t>
            </w:r>
          </w:p>
        </w:tc>
        <w:tc>
          <w:tcPr>
            <w:tcW w:w="1701" w:type="dxa"/>
            <w:shd w:val="clear" w:color="auto" w:fill="FAFAFA"/>
            <w:vAlign w:val="bottom"/>
          </w:tcPr>
          <w:p w14:paraId="7604293C" w14:textId="60DC9D8E"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1,795,823</w:t>
            </w:r>
          </w:p>
        </w:tc>
      </w:tr>
      <w:tr w:rsidR="00D34F89" w:rsidRPr="00F529E0" w14:paraId="0B7FF7FD" w14:textId="77777777" w:rsidTr="006E5463">
        <w:tc>
          <w:tcPr>
            <w:tcW w:w="6134" w:type="dxa"/>
            <w:tcBorders>
              <w:top w:val="nil"/>
              <w:left w:val="nil"/>
              <w:bottom w:val="nil"/>
              <w:right w:val="nil"/>
            </w:tcBorders>
            <w:vAlign w:val="center"/>
          </w:tcPr>
          <w:p w14:paraId="73B4827C"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Equity securities</w:t>
            </w:r>
          </w:p>
        </w:tc>
        <w:tc>
          <w:tcPr>
            <w:tcW w:w="1701" w:type="dxa"/>
            <w:tcBorders>
              <w:bottom w:val="single" w:sz="4" w:space="0" w:color="auto"/>
            </w:tcBorders>
            <w:shd w:val="clear" w:color="auto" w:fill="FAFAFA"/>
          </w:tcPr>
          <w:p w14:paraId="6EFECC79" w14:textId="0A954D32"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59,824</w:t>
            </w:r>
          </w:p>
        </w:tc>
        <w:tc>
          <w:tcPr>
            <w:tcW w:w="1701" w:type="dxa"/>
            <w:tcBorders>
              <w:bottom w:val="single" w:sz="4" w:space="0" w:color="auto"/>
            </w:tcBorders>
            <w:shd w:val="clear" w:color="auto" w:fill="FAFAFA"/>
            <w:vAlign w:val="bottom"/>
          </w:tcPr>
          <w:p w14:paraId="3FF740DB" w14:textId="1CBF2D44"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91,641</w:t>
            </w:r>
          </w:p>
        </w:tc>
      </w:tr>
      <w:tr w:rsidR="00D34F89" w:rsidRPr="00F529E0" w14:paraId="04C6DCF7" w14:textId="77777777" w:rsidTr="00D34F89">
        <w:tc>
          <w:tcPr>
            <w:tcW w:w="6134" w:type="dxa"/>
            <w:tcBorders>
              <w:top w:val="nil"/>
              <w:left w:val="nil"/>
              <w:bottom w:val="nil"/>
              <w:right w:val="nil"/>
            </w:tcBorders>
            <w:vAlign w:val="center"/>
          </w:tcPr>
          <w:p w14:paraId="47596400"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4B5E2B97" w14:textId="77777777" w:rsidR="00D34F89" w:rsidRPr="00F529E0" w:rsidRDefault="00D34F89" w:rsidP="00D34F89">
            <w:pP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FAFAFA"/>
            <w:vAlign w:val="center"/>
          </w:tcPr>
          <w:p w14:paraId="76BB26A7" w14:textId="77777777" w:rsidR="00D34F89" w:rsidRPr="00F529E0" w:rsidRDefault="00D34F89" w:rsidP="00D34F89">
            <w:pPr>
              <w:ind w:right="-72"/>
              <w:jc w:val="right"/>
              <w:rPr>
                <w:rFonts w:ascii="Arial" w:hAnsi="Arial" w:cs="Arial"/>
                <w:color w:val="000000"/>
                <w:sz w:val="18"/>
                <w:szCs w:val="18"/>
              </w:rPr>
            </w:pPr>
          </w:p>
        </w:tc>
      </w:tr>
      <w:tr w:rsidR="00D34F89" w:rsidRPr="00F529E0" w14:paraId="48D4FDCF" w14:textId="77777777" w:rsidTr="00D34F89">
        <w:trPr>
          <w:trHeight w:val="117"/>
        </w:trPr>
        <w:tc>
          <w:tcPr>
            <w:tcW w:w="6134" w:type="dxa"/>
            <w:tcBorders>
              <w:top w:val="nil"/>
              <w:left w:val="nil"/>
              <w:bottom w:val="nil"/>
              <w:right w:val="nil"/>
            </w:tcBorders>
            <w:vAlign w:val="center"/>
          </w:tcPr>
          <w:p w14:paraId="5C17B2CA"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color w:val="000000"/>
                <w:sz w:val="18"/>
                <w:szCs w:val="18"/>
              </w:rPr>
              <w:t>Total</w:t>
            </w:r>
          </w:p>
        </w:tc>
        <w:tc>
          <w:tcPr>
            <w:tcW w:w="1701" w:type="dxa"/>
            <w:shd w:val="clear" w:color="auto" w:fill="FAFAFA"/>
          </w:tcPr>
          <w:p w14:paraId="1432DF07" w14:textId="5DFE2ED3"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4,897,749</w:t>
            </w:r>
          </w:p>
        </w:tc>
        <w:tc>
          <w:tcPr>
            <w:tcW w:w="1701" w:type="dxa"/>
            <w:shd w:val="clear" w:color="auto" w:fill="FAFAFA"/>
          </w:tcPr>
          <w:p w14:paraId="7EA2DBBE" w14:textId="7B5744AB" w:rsidR="00D34F89" w:rsidRPr="00F529E0" w:rsidRDefault="00D34F89" w:rsidP="00D34F89">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18"/>
                <w:szCs w:val="18"/>
              </w:rPr>
            </w:pPr>
            <w:r w:rsidRPr="00F529E0">
              <w:rPr>
                <w:rFonts w:ascii="Arial" w:hAnsi="Arial" w:cs="Arial"/>
                <w:color w:val="000000"/>
                <w:sz w:val="18"/>
                <w:szCs w:val="18"/>
                <w:lang w:val="en-GB"/>
              </w:rPr>
              <w:t>4,875,666</w:t>
            </w:r>
          </w:p>
        </w:tc>
      </w:tr>
      <w:tr w:rsidR="00D34F89" w:rsidRPr="00F529E0" w14:paraId="477A6BC2" w14:textId="77777777" w:rsidTr="00096E29">
        <w:tc>
          <w:tcPr>
            <w:tcW w:w="6134" w:type="dxa"/>
            <w:tcBorders>
              <w:top w:val="nil"/>
              <w:left w:val="nil"/>
              <w:bottom w:val="nil"/>
              <w:right w:val="nil"/>
            </w:tcBorders>
            <w:vAlign w:val="center"/>
          </w:tcPr>
          <w:p w14:paraId="2E19DCB8"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proofErr w:type="gramStart"/>
            <w:r w:rsidRPr="00F529E0">
              <w:rPr>
                <w:rFonts w:ascii="Arial" w:hAnsi="Arial" w:cs="Arial"/>
                <w:color w:val="000000"/>
                <w:sz w:val="18"/>
                <w:szCs w:val="18"/>
                <w:u w:val="single"/>
              </w:rPr>
              <w:t>Less</w:t>
            </w:r>
            <w:r w:rsidRPr="00F529E0">
              <w:rPr>
                <w:rFonts w:ascii="Arial" w:hAnsi="Arial" w:cs="Arial"/>
                <w:color w:val="000000"/>
                <w:sz w:val="18"/>
                <w:szCs w:val="18"/>
              </w:rPr>
              <w:t xml:space="preserve">  Net</w:t>
            </w:r>
            <w:proofErr w:type="gramEnd"/>
            <w:r w:rsidRPr="00F529E0">
              <w:rPr>
                <w:rFonts w:ascii="Arial" w:hAnsi="Arial" w:cs="Arial"/>
                <w:color w:val="000000"/>
                <w:sz w:val="18"/>
                <w:szCs w:val="18"/>
              </w:rPr>
              <w:t xml:space="preserve"> </w:t>
            </w:r>
            <w:proofErr w:type="spellStart"/>
            <w:r w:rsidRPr="00F529E0">
              <w:rPr>
                <w:rFonts w:ascii="Arial" w:hAnsi="Arial" w:cs="Arial"/>
                <w:color w:val="000000"/>
                <w:sz w:val="18"/>
                <w:szCs w:val="18"/>
              </w:rPr>
              <w:t>unrealised</w:t>
            </w:r>
            <w:proofErr w:type="spellEnd"/>
            <w:r w:rsidRPr="00F529E0">
              <w:rPr>
                <w:rFonts w:ascii="Arial" w:hAnsi="Arial" w:cs="Arial"/>
                <w:color w:val="000000"/>
                <w:sz w:val="18"/>
                <w:szCs w:val="18"/>
              </w:rPr>
              <w:t xml:space="preserve"> loss</w:t>
            </w:r>
          </w:p>
        </w:tc>
        <w:tc>
          <w:tcPr>
            <w:tcW w:w="1701" w:type="dxa"/>
            <w:tcBorders>
              <w:bottom w:val="single" w:sz="4" w:space="0" w:color="auto"/>
            </w:tcBorders>
            <w:shd w:val="clear" w:color="auto" w:fill="FAFAFA"/>
          </w:tcPr>
          <w:p w14:paraId="3135559D" w14:textId="5DF2432A"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(22,083)</w:t>
            </w:r>
          </w:p>
        </w:tc>
        <w:tc>
          <w:tcPr>
            <w:tcW w:w="1701" w:type="dxa"/>
            <w:tcBorders>
              <w:bottom w:val="single" w:sz="4" w:space="0" w:color="auto"/>
            </w:tcBorders>
            <w:shd w:val="clear" w:color="auto" w:fill="FAFAFA"/>
          </w:tcPr>
          <w:p w14:paraId="6622288C" w14:textId="32078397"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w:t>
            </w:r>
          </w:p>
        </w:tc>
      </w:tr>
      <w:tr w:rsidR="00D34F89" w:rsidRPr="00F529E0" w14:paraId="22AF1B01" w14:textId="77777777" w:rsidTr="00D34F89">
        <w:tc>
          <w:tcPr>
            <w:tcW w:w="6134" w:type="dxa"/>
            <w:tcBorders>
              <w:top w:val="nil"/>
              <w:left w:val="nil"/>
              <w:bottom w:val="nil"/>
              <w:right w:val="nil"/>
            </w:tcBorders>
            <w:vAlign w:val="bottom"/>
          </w:tcPr>
          <w:p w14:paraId="3E84D6B5"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D34F89" w:rsidRPr="00F529E0" w:rsidRDefault="00D34F89" w:rsidP="00D34F89">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D34F89" w:rsidRPr="00F529E0" w:rsidRDefault="00D34F89" w:rsidP="00D34F89">
            <w:pPr>
              <w:ind w:right="-72"/>
              <w:jc w:val="right"/>
              <w:rPr>
                <w:rFonts w:ascii="Arial" w:hAnsi="Arial" w:cs="Arial"/>
                <w:b/>
                <w:bCs/>
                <w:color w:val="000000"/>
                <w:sz w:val="18"/>
                <w:szCs w:val="18"/>
              </w:rPr>
            </w:pPr>
          </w:p>
        </w:tc>
      </w:tr>
      <w:tr w:rsidR="00D34F89" w:rsidRPr="00F529E0" w14:paraId="406C82B7" w14:textId="77777777" w:rsidTr="00D34F89">
        <w:tc>
          <w:tcPr>
            <w:tcW w:w="6134" w:type="dxa"/>
            <w:tcBorders>
              <w:top w:val="nil"/>
              <w:left w:val="nil"/>
              <w:bottom w:val="nil"/>
            </w:tcBorders>
            <w:vAlign w:val="bottom"/>
          </w:tcPr>
          <w:p w14:paraId="32ABC2EA"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F529E0">
              <w:rPr>
                <w:rFonts w:ascii="Arial" w:hAnsi="Arial" w:cs="Arial"/>
                <w:b/>
                <w:bCs/>
                <w:color w:val="000000"/>
                <w:sz w:val="18"/>
                <w:szCs w:val="18"/>
              </w:rPr>
              <w:t xml:space="preserve">Total investments measured at fair value </w:t>
            </w:r>
          </w:p>
          <w:p w14:paraId="026164C7"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F529E0">
              <w:rPr>
                <w:rFonts w:ascii="Arial" w:hAnsi="Arial" w:cs="Arial"/>
                <w:b/>
                <w:bCs/>
                <w:color w:val="000000"/>
                <w:sz w:val="18"/>
                <w:szCs w:val="18"/>
              </w:rPr>
              <w:t xml:space="preserve">   through other comprehensive income</w:t>
            </w:r>
          </w:p>
        </w:tc>
        <w:tc>
          <w:tcPr>
            <w:tcW w:w="1701" w:type="dxa"/>
            <w:tcBorders>
              <w:bottom w:val="single" w:sz="4" w:space="0" w:color="auto"/>
            </w:tcBorders>
            <w:shd w:val="clear" w:color="auto" w:fill="FAFAFA"/>
            <w:vAlign w:val="bottom"/>
          </w:tcPr>
          <w:p w14:paraId="6D63CAA1" w14:textId="121BFEB5" w:rsidR="00D34F89" w:rsidRPr="00F529E0" w:rsidRDefault="00D34F89" w:rsidP="00D34F89">
            <w:pPr>
              <w:ind w:right="-72"/>
              <w:jc w:val="right"/>
              <w:rPr>
                <w:rFonts w:ascii="Arial" w:hAnsi="Arial" w:cs="Arial"/>
                <w:color w:val="000000"/>
                <w:sz w:val="18"/>
                <w:szCs w:val="18"/>
                <w:cs/>
              </w:rPr>
            </w:pPr>
            <w:r w:rsidRPr="00F529E0">
              <w:rPr>
                <w:rFonts w:ascii="Arial" w:hAnsi="Arial" w:cs="Arial"/>
                <w:color w:val="000000"/>
                <w:sz w:val="18"/>
                <w:szCs w:val="18"/>
                <w:lang w:val="en-GB"/>
              </w:rPr>
              <w:t>4,875,666</w:t>
            </w:r>
          </w:p>
        </w:tc>
        <w:tc>
          <w:tcPr>
            <w:tcW w:w="1701" w:type="dxa"/>
            <w:tcBorders>
              <w:left w:val="nil"/>
              <w:bottom w:val="single" w:sz="4" w:space="0" w:color="auto"/>
            </w:tcBorders>
            <w:shd w:val="clear" w:color="auto" w:fill="FAFAFA"/>
            <w:vAlign w:val="bottom"/>
          </w:tcPr>
          <w:p w14:paraId="2861865E" w14:textId="5707219F" w:rsidR="00D34F89" w:rsidRPr="00F529E0" w:rsidRDefault="00D34F89" w:rsidP="00D34F89">
            <w:pPr>
              <w:ind w:right="-72"/>
              <w:jc w:val="right"/>
              <w:rPr>
                <w:rFonts w:ascii="Arial" w:hAnsi="Arial" w:cs="Arial"/>
                <w:color w:val="000000"/>
                <w:sz w:val="18"/>
                <w:szCs w:val="18"/>
                <w:cs/>
              </w:rPr>
            </w:pPr>
            <w:r w:rsidRPr="00F529E0">
              <w:rPr>
                <w:rFonts w:ascii="Arial" w:hAnsi="Arial" w:cs="Arial"/>
                <w:color w:val="000000"/>
                <w:sz w:val="18"/>
                <w:szCs w:val="18"/>
                <w:lang w:val="en-GB"/>
              </w:rPr>
              <w:t>4,875,666</w:t>
            </w:r>
          </w:p>
        </w:tc>
      </w:tr>
      <w:tr w:rsidR="00D34F89" w:rsidRPr="00F529E0" w14:paraId="1A6B3D71" w14:textId="77777777" w:rsidTr="00D34F89">
        <w:tc>
          <w:tcPr>
            <w:tcW w:w="6134" w:type="dxa"/>
            <w:tcBorders>
              <w:top w:val="nil"/>
              <w:left w:val="nil"/>
              <w:right w:val="nil"/>
            </w:tcBorders>
            <w:vAlign w:val="bottom"/>
          </w:tcPr>
          <w:p w14:paraId="17A97707" w14:textId="77777777" w:rsidR="00D34F89" w:rsidRPr="00F529E0" w:rsidRDefault="00D34F89" w:rsidP="00D34F89">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D34F89" w:rsidRPr="00F529E0" w:rsidRDefault="00D34F89" w:rsidP="00D34F89">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78091EE" w14:textId="77777777" w:rsidR="00D34F89" w:rsidRPr="00F529E0" w:rsidRDefault="00D34F89" w:rsidP="00D34F89">
            <w:pPr>
              <w:ind w:right="-72"/>
              <w:jc w:val="right"/>
              <w:rPr>
                <w:rFonts w:ascii="Arial" w:hAnsi="Arial" w:cs="Arial"/>
                <w:b/>
                <w:bCs/>
                <w:color w:val="000000" w:themeColor="text1"/>
                <w:sz w:val="18"/>
                <w:szCs w:val="18"/>
              </w:rPr>
            </w:pPr>
          </w:p>
        </w:tc>
      </w:tr>
      <w:tr w:rsidR="00D34F89" w:rsidRPr="00F529E0" w14:paraId="5511A785" w14:textId="77777777" w:rsidTr="006C1D15">
        <w:tc>
          <w:tcPr>
            <w:tcW w:w="6134" w:type="dxa"/>
            <w:tcBorders>
              <w:top w:val="nil"/>
              <w:left w:val="nil"/>
              <w:bottom w:val="nil"/>
              <w:right w:val="nil"/>
            </w:tcBorders>
            <w:vAlign w:val="center"/>
          </w:tcPr>
          <w:p w14:paraId="55157D72"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b/>
                <w:bCs/>
                <w:color w:val="000000"/>
                <w:sz w:val="18"/>
                <w:szCs w:val="18"/>
              </w:rPr>
              <w:t xml:space="preserve">Investments measured at </w:t>
            </w:r>
            <w:proofErr w:type="spellStart"/>
            <w:r w:rsidRPr="00F529E0">
              <w:rPr>
                <w:rFonts w:ascii="Arial" w:hAnsi="Arial" w:cs="Arial"/>
                <w:b/>
                <w:bCs/>
                <w:color w:val="000000"/>
                <w:sz w:val="18"/>
                <w:szCs w:val="18"/>
              </w:rPr>
              <w:t>amortised</w:t>
            </w:r>
            <w:proofErr w:type="spellEnd"/>
            <w:r w:rsidRPr="00F529E0">
              <w:rPr>
                <w:rFonts w:ascii="Arial" w:hAnsi="Arial" w:cs="Arial"/>
                <w:b/>
                <w:bCs/>
                <w:color w:val="000000"/>
                <w:sz w:val="18"/>
                <w:szCs w:val="18"/>
              </w:rPr>
              <w:t xml:space="preserve"> cost</w:t>
            </w:r>
          </w:p>
        </w:tc>
        <w:tc>
          <w:tcPr>
            <w:tcW w:w="1701" w:type="dxa"/>
            <w:tcBorders>
              <w:top w:val="nil"/>
              <w:left w:val="nil"/>
              <w:bottom w:val="nil"/>
              <w:right w:val="nil"/>
            </w:tcBorders>
            <w:shd w:val="clear" w:color="auto" w:fill="FAFAFA"/>
            <w:vAlign w:val="center"/>
          </w:tcPr>
          <w:p w14:paraId="347A5A94" w14:textId="77777777" w:rsidR="00D34F89" w:rsidRPr="00F529E0" w:rsidRDefault="00D34F89" w:rsidP="00D34F89">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D34F89" w:rsidRPr="00F529E0" w:rsidRDefault="00D34F89" w:rsidP="00D34F89">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D34F89" w:rsidRPr="00F529E0" w14:paraId="40C2BB62" w14:textId="77777777" w:rsidTr="006C1D15">
        <w:tc>
          <w:tcPr>
            <w:tcW w:w="6134" w:type="dxa"/>
            <w:tcBorders>
              <w:top w:val="nil"/>
              <w:left w:val="nil"/>
              <w:bottom w:val="nil"/>
              <w:right w:val="nil"/>
            </w:tcBorders>
            <w:vAlign w:val="center"/>
          </w:tcPr>
          <w:p w14:paraId="21547328"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D34F89" w:rsidRPr="00F529E0" w:rsidRDefault="00D34F89" w:rsidP="00D34F89">
            <w:pPr>
              <w:ind w:right="-72"/>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D34F89" w:rsidRPr="00F529E0" w:rsidRDefault="00D34F89" w:rsidP="00D34F89">
            <w:pPr>
              <w:ind w:right="-72"/>
              <w:jc w:val="both"/>
              <w:rPr>
                <w:rFonts w:ascii="Arial" w:hAnsi="Arial" w:cs="Arial"/>
                <w:b/>
                <w:bCs/>
                <w:color w:val="000000"/>
                <w:sz w:val="18"/>
                <w:szCs w:val="18"/>
              </w:rPr>
            </w:pPr>
          </w:p>
        </w:tc>
      </w:tr>
      <w:tr w:rsidR="00D34F89" w:rsidRPr="00F529E0" w14:paraId="2166F7B0" w14:textId="77777777" w:rsidTr="006C1D15">
        <w:tc>
          <w:tcPr>
            <w:tcW w:w="6134" w:type="dxa"/>
            <w:tcBorders>
              <w:top w:val="nil"/>
              <w:left w:val="nil"/>
              <w:bottom w:val="nil"/>
              <w:right w:val="nil"/>
            </w:tcBorders>
            <w:vAlign w:val="center"/>
          </w:tcPr>
          <w:p w14:paraId="099B6A5C"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F529E0">
              <w:rPr>
                <w:rFonts w:ascii="Arial" w:hAnsi="Arial" w:cs="Arial"/>
                <w:color w:val="000000"/>
                <w:sz w:val="18"/>
                <w:szCs w:val="18"/>
              </w:rPr>
              <w:t>Deposits at financial institutions with original</w:t>
            </w:r>
          </w:p>
        </w:tc>
        <w:tc>
          <w:tcPr>
            <w:tcW w:w="1701" w:type="dxa"/>
            <w:tcBorders>
              <w:top w:val="nil"/>
              <w:left w:val="nil"/>
              <w:bottom w:val="nil"/>
              <w:right w:val="nil"/>
            </w:tcBorders>
            <w:shd w:val="clear" w:color="auto" w:fill="FAFAFA"/>
          </w:tcPr>
          <w:p w14:paraId="2A4BF10A" w14:textId="77777777" w:rsidR="00D34F89" w:rsidRPr="00F529E0" w:rsidRDefault="00D34F89" w:rsidP="00D34F89">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FAFAFA"/>
            <w:vAlign w:val="center"/>
          </w:tcPr>
          <w:p w14:paraId="3E6AC727" w14:textId="77777777" w:rsidR="00D34F89" w:rsidRPr="00F529E0" w:rsidRDefault="00D34F89" w:rsidP="00D34F89">
            <w:pPr>
              <w:ind w:right="-72"/>
              <w:jc w:val="right"/>
              <w:rPr>
                <w:rFonts w:ascii="Arial" w:hAnsi="Arial" w:cs="Arial"/>
                <w:color w:val="000000"/>
                <w:sz w:val="18"/>
                <w:szCs w:val="18"/>
              </w:rPr>
            </w:pPr>
          </w:p>
        </w:tc>
      </w:tr>
      <w:tr w:rsidR="00D34F89" w:rsidRPr="00F529E0" w14:paraId="4FD8F022" w14:textId="77777777" w:rsidTr="002025FE">
        <w:tc>
          <w:tcPr>
            <w:tcW w:w="6134" w:type="dxa"/>
            <w:tcBorders>
              <w:top w:val="nil"/>
              <w:left w:val="nil"/>
              <w:bottom w:val="nil"/>
              <w:right w:val="nil"/>
            </w:tcBorders>
            <w:vAlign w:val="center"/>
          </w:tcPr>
          <w:p w14:paraId="0638F096"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 xml:space="preserve">   maturities more than </w:t>
            </w:r>
            <w:r w:rsidRPr="00F529E0">
              <w:rPr>
                <w:rFonts w:ascii="Arial" w:hAnsi="Arial" w:cs="Arial"/>
                <w:color w:val="000000"/>
                <w:sz w:val="18"/>
                <w:szCs w:val="18"/>
                <w:lang w:val="en-GB"/>
              </w:rPr>
              <w:t>3</w:t>
            </w:r>
            <w:r w:rsidRPr="00F529E0">
              <w:rPr>
                <w:rFonts w:ascii="Arial" w:hAnsi="Arial" w:cs="Arial"/>
                <w:color w:val="000000"/>
                <w:sz w:val="18"/>
                <w:szCs w:val="18"/>
              </w:rPr>
              <w:t xml:space="preserve"> months</w:t>
            </w:r>
          </w:p>
        </w:tc>
        <w:tc>
          <w:tcPr>
            <w:tcW w:w="1701" w:type="dxa"/>
            <w:shd w:val="clear" w:color="auto" w:fill="FAFAFA"/>
          </w:tcPr>
          <w:p w14:paraId="51724F35" w14:textId="4C4D6519"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164,531</w:t>
            </w:r>
          </w:p>
        </w:tc>
        <w:tc>
          <w:tcPr>
            <w:tcW w:w="1701" w:type="dxa"/>
            <w:tcBorders>
              <w:top w:val="nil"/>
              <w:left w:val="nil"/>
              <w:bottom w:val="nil"/>
              <w:right w:val="nil"/>
            </w:tcBorders>
            <w:shd w:val="clear" w:color="auto" w:fill="FAFAFA"/>
            <w:vAlign w:val="center"/>
          </w:tcPr>
          <w:p w14:paraId="29557E3F" w14:textId="77777777" w:rsidR="00D34F89" w:rsidRPr="00F529E0" w:rsidRDefault="00D34F89" w:rsidP="00D34F89">
            <w:pPr>
              <w:ind w:right="-72"/>
              <w:jc w:val="right"/>
              <w:rPr>
                <w:rFonts w:ascii="Arial" w:hAnsi="Arial" w:cs="Arial"/>
                <w:color w:val="000000"/>
                <w:sz w:val="18"/>
                <w:szCs w:val="18"/>
              </w:rPr>
            </w:pPr>
          </w:p>
        </w:tc>
      </w:tr>
      <w:tr w:rsidR="00D34F89" w:rsidRPr="00F529E0" w14:paraId="4737D709" w14:textId="77777777" w:rsidTr="002025FE">
        <w:tc>
          <w:tcPr>
            <w:tcW w:w="6134" w:type="dxa"/>
            <w:tcBorders>
              <w:top w:val="nil"/>
              <w:left w:val="nil"/>
              <w:bottom w:val="nil"/>
              <w:right w:val="nil"/>
            </w:tcBorders>
            <w:vAlign w:val="center"/>
          </w:tcPr>
          <w:p w14:paraId="50811980"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lang w:val="en-GB" w:bidi="th-TH"/>
              </w:rPr>
              <w:t>Deposits at banks used as collateral</w:t>
            </w:r>
          </w:p>
        </w:tc>
        <w:tc>
          <w:tcPr>
            <w:tcW w:w="1701" w:type="dxa"/>
            <w:shd w:val="clear" w:color="auto" w:fill="FAFAFA"/>
          </w:tcPr>
          <w:p w14:paraId="03BC127A" w14:textId="502C41C1"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423,500</w:t>
            </w:r>
          </w:p>
        </w:tc>
        <w:tc>
          <w:tcPr>
            <w:tcW w:w="1701" w:type="dxa"/>
            <w:tcBorders>
              <w:top w:val="nil"/>
              <w:left w:val="nil"/>
              <w:bottom w:val="nil"/>
              <w:right w:val="nil"/>
            </w:tcBorders>
            <w:shd w:val="clear" w:color="auto" w:fill="FAFAFA"/>
            <w:vAlign w:val="center"/>
          </w:tcPr>
          <w:p w14:paraId="611D9707" w14:textId="77777777" w:rsidR="00D34F89" w:rsidRPr="00F529E0" w:rsidRDefault="00D34F89" w:rsidP="00D34F89">
            <w:pPr>
              <w:ind w:right="-72"/>
              <w:jc w:val="right"/>
              <w:rPr>
                <w:rFonts w:ascii="Arial" w:hAnsi="Arial" w:cs="Arial"/>
                <w:color w:val="000000"/>
                <w:sz w:val="18"/>
                <w:szCs w:val="18"/>
              </w:rPr>
            </w:pPr>
          </w:p>
        </w:tc>
      </w:tr>
      <w:tr w:rsidR="00D34F89" w:rsidRPr="00F529E0" w14:paraId="3C7ABF59" w14:textId="77777777" w:rsidTr="002025FE">
        <w:tc>
          <w:tcPr>
            <w:tcW w:w="6134" w:type="dxa"/>
            <w:tcBorders>
              <w:top w:val="nil"/>
              <w:left w:val="nil"/>
              <w:bottom w:val="nil"/>
              <w:right w:val="nil"/>
            </w:tcBorders>
            <w:vAlign w:val="center"/>
          </w:tcPr>
          <w:p w14:paraId="444158E6" w14:textId="5FC917D9" w:rsidR="00D34F89" w:rsidRPr="00F529E0" w:rsidRDefault="00EF6661"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Government and state enterprise debt securities</w:t>
            </w:r>
          </w:p>
        </w:tc>
        <w:tc>
          <w:tcPr>
            <w:tcW w:w="1701" w:type="dxa"/>
            <w:shd w:val="clear" w:color="auto" w:fill="FAFAFA"/>
          </w:tcPr>
          <w:p w14:paraId="19FC4739" w14:textId="4CE36281"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1,276,710</w:t>
            </w:r>
          </w:p>
        </w:tc>
        <w:tc>
          <w:tcPr>
            <w:tcW w:w="1701" w:type="dxa"/>
            <w:tcBorders>
              <w:top w:val="nil"/>
              <w:left w:val="nil"/>
              <w:bottom w:val="nil"/>
              <w:right w:val="nil"/>
            </w:tcBorders>
            <w:shd w:val="clear" w:color="auto" w:fill="FAFAFA"/>
            <w:vAlign w:val="center"/>
          </w:tcPr>
          <w:p w14:paraId="7E451D1C" w14:textId="77777777" w:rsidR="00D34F89" w:rsidRPr="00F529E0" w:rsidRDefault="00D34F89" w:rsidP="00D34F89">
            <w:pPr>
              <w:ind w:right="-72"/>
              <w:jc w:val="right"/>
              <w:rPr>
                <w:rFonts w:ascii="Arial" w:hAnsi="Arial" w:cs="Arial"/>
                <w:color w:val="000000"/>
                <w:sz w:val="18"/>
                <w:szCs w:val="18"/>
              </w:rPr>
            </w:pPr>
          </w:p>
        </w:tc>
      </w:tr>
      <w:tr w:rsidR="00D34F89" w:rsidRPr="00F529E0" w14:paraId="5B900674" w14:textId="77777777" w:rsidTr="00D34F89">
        <w:tc>
          <w:tcPr>
            <w:tcW w:w="6134" w:type="dxa"/>
            <w:tcBorders>
              <w:top w:val="nil"/>
              <w:left w:val="nil"/>
              <w:bottom w:val="nil"/>
              <w:right w:val="nil"/>
            </w:tcBorders>
            <w:vAlign w:val="bottom"/>
          </w:tcPr>
          <w:p w14:paraId="3504A6CB"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0E7F86B3" w14:textId="77777777" w:rsidR="00D34F89" w:rsidRPr="00F529E0" w:rsidRDefault="00D34F89" w:rsidP="00D34F89">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FAFAFA"/>
            <w:vAlign w:val="bottom"/>
          </w:tcPr>
          <w:p w14:paraId="4D5F4968" w14:textId="77777777" w:rsidR="00D34F89" w:rsidRPr="00F529E0" w:rsidRDefault="00D34F89" w:rsidP="00D34F89">
            <w:pPr>
              <w:ind w:right="-72"/>
              <w:jc w:val="right"/>
              <w:rPr>
                <w:rFonts w:ascii="Arial" w:hAnsi="Arial" w:cs="Arial"/>
                <w:color w:val="000000"/>
                <w:sz w:val="18"/>
                <w:szCs w:val="18"/>
              </w:rPr>
            </w:pPr>
          </w:p>
        </w:tc>
      </w:tr>
      <w:tr w:rsidR="00D34F89" w:rsidRPr="00F529E0" w14:paraId="412F3754" w14:textId="77777777" w:rsidTr="00D34F89">
        <w:tc>
          <w:tcPr>
            <w:tcW w:w="6134" w:type="dxa"/>
            <w:tcBorders>
              <w:top w:val="nil"/>
              <w:left w:val="nil"/>
              <w:bottom w:val="nil"/>
              <w:right w:val="nil"/>
            </w:tcBorders>
            <w:vAlign w:val="center"/>
          </w:tcPr>
          <w:p w14:paraId="3F546AA8"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color w:val="000000"/>
                <w:sz w:val="18"/>
                <w:szCs w:val="18"/>
              </w:rPr>
              <w:t xml:space="preserve">Total </w:t>
            </w:r>
          </w:p>
        </w:tc>
        <w:tc>
          <w:tcPr>
            <w:tcW w:w="1701" w:type="dxa"/>
            <w:shd w:val="clear" w:color="auto" w:fill="FAFAFA"/>
            <w:vAlign w:val="center"/>
          </w:tcPr>
          <w:p w14:paraId="248C72B2" w14:textId="1E529819"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1,864,741</w:t>
            </w:r>
          </w:p>
        </w:tc>
        <w:tc>
          <w:tcPr>
            <w:tcW w:w="1701" w:type="dxa"/>
            <w:tcBorders>
              <w:top w:val="nil"/>
              <w:left w:val="nil"/>
              <w:bottom w:val="nil"/>
              <w:right w:val="nil"/>
            </w:tcBorders>
            <w:shd w:val="clear" w:color="auto" w:fill="FAFAFA"/>
            <w:vAlign w:val="center"/>
          </w:tcPr>
          <w:p w14:paraId="3B18CAF7" w14:textId="77777777" w:rsidR="00D34F89" w:rsidRPr="00F529E0" w:rsidRDefault="00D34F89" w:rsidP="00D34F89">
            <w:pPr>
              <w:ind w:right="-72"/>
              <w:jc w:val="right"/>
              <w:rPr>
                <w:rFonts w:ascii="Arial" w:hAnsi="Arial" w:cs="Arial"/>
                <w:b/>
                <w:bCs/>
                <w:color w:val="000000"/>
                <w:sz w:val="18"/>
                <w:szCs w:val="18"/>
                <w:cs/>
                <w:lang w:bidi="th-TH"/>
              </w:rPr>
            </w:pPr>
          </w:p>
        </w:tc>
      </w:tr>
      <w:tr w:rsidR="00D34F89" w:rsidRPr="00F529E0" w14:paraId="6C9E684D" w14:textId="77777777" w:rsidTr="0043301E">
        <w:tc>
          <w:tcPr>
            <w:tcW w:w="6134" w:type="dxa"/>
            <w:tcBorders>
              <w:top w:val="nil"/>
              <w:left w:val="nil"/>
              <w:bottom w:val="nil"/>
              <w:right w:val="nil"/>
            </w:tcBorders>
            <w:vAlign w:val="center"/>
          </w:tcPr>
          <w:p w14:paraId="4B6A63F0"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proofErr w:type="gramStart"/>
            <w:r w:rsidRPr="00F529E0">
              <w:rPr>
                <w:rFonts w:ascii="Arial" w:hAnsi="Arial" w:cs="Arial"/>
                <w:color w:val="000000"/>
                <w:sz w:val="18"/>
                <w:szCs w:val="18"/>
                <w:u w:val="single"/>
              </w:rPr>
              <w:t>Less</w:t>
            </w:r>
            <w:r w:rsidRPr="00F529E0">
              <w:rPr>
                <w:rFonts w:ascii="Arial" w:hAnsi="Arial" w:cs="Arial"/>
                <w:color w:val="000000"/>
                <w:sz w:val="18"/>
                <w:szCs w:val="18"/>
              </w:rPr>
              <w:t xml:space="preserve">  Allowance</w:t>
            </w:r>
            <w:proofErr w:type="gramEnd"/>
            <w:r w:rsidRPr="00F529E0">
              <w:rPr>
                <w:rFonts w:ascii="Arial" w:hAnsi="Arial" w:cs="Arial"/>
                <w:color w:val="000000"/>
                <w:sz w:val="18"/>
                <w:szCs w:val="18"/>
              </w:rPr>
              <w:t xml:space="preserve"> for expected credit loss</w:t>
            </w:r>
          </w:p>
        </w:tc>
        <w:tc>
          <w:tcPr>
            <w:tcW w:w="1701" w:type="dxa"/>
            <w:tcBorders>
              <w:bottom w:val="single" w:sz="4" w:space="0" w:color="auto"/>
            </w:tcBorders>
            <w:shd w:val="clear" w:color="auto" w:fill="FAFAFA"/>
            <w:vAlign w:val="center"/>
          </w:tcPr>
          <w:p w14:paraId="4B88C089" w14:textId="61A1C59B"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(180)</w:t>
            </w:r>
          </w:p>
        </w:tc>
        <w:tc>
          <w:tcPr>
            <w:tcW w:w="1701" w:type="dxa"/>
            <w:tcBorders>
              <w:top w:val="nil"/>
              <w:left w:val="nil"/>
              <w:bottom w:val="nil"/>
              <w:right w:val="nil"/>
            </w:tcBorders>
            <w:shd w:val="clear" w:color="auto" w:fill="FAFAFA"/>
            <w:vAlign w:val="center"/>
          </w:tcPr>
          <w:p w14:paraId="584F1325" w14:textId="77777777" w:rsidR="00D34F89" w:rsidRPr="00F529E0" w:rsidRDefault="00D34F89" w:rsidP="00D34F89">
            <w:pPr>
              <w:ind w:right="-72"/>
              <w:jc w:val="right"/>
              <w:rPr>
                <w:rFonts w:ascii="Arial" w:hAnsi="Arial" w:cs="Arial"/>
                <w:color w:val="000000"/>
                <w:sz w:val="18"/>
                <w:szCs w:val="18"/>
              </w:rPr>
            </w:pPr>
          </w:p>
        </w:tc>
      </w:tr>
      <w:tr w:rsidR="00D34F89" w:rsidRPr="00F529E0" w14:paraId="1A3C317C" w14:textId="77777777" w:rsidTr="006C1D15">
        <w:tc>
          <w:tcPr>
            <w:tcW w:w="6134" w:type="dxa"/>
            <w:tcBorders>
              <w:top w:val="nil"/>
              <w:left w:val="nil"/>
              <w:bottom w:val="nil"/>
              <w:right w:val="nil"/>
            </w:tcBorders>
            <w:vAlign w:val="center"/>
          </w:tcPr>
          <w:p w14:paraId="14144777"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34F89" w:rsidRPr="00F529E0" w:rsidRDefault="00D34F89" w:rsidP="00D34F89">
            <w:pPr>
              <w:ind w:right="-72"/>
              <w:jc w:val="right"/>
              <w:rPr>
                <w:rFonts w:ascii="Arial" w:hAnsi="Arial" w:cs="Arial"/>
                <w:b/>
                <w:bCs/>
                <w:color w:val="000000"/>
                <w:sz w:val="18"/>
                <w:szCs w:val="18"/>
              </w:rPr>
            </w:pPr>
          </w:p>
        </w:tc>
        <w:tc>
          <w:tcPr>
            <w:tcW w:w="1701" w:type="dxa"/>
            <w:tcBorders>
              <w:top w:val="nil"/>
              <w:left w:val="nil"/>
              <w:right w:val="nil"/>
            </w:tcBorders>
            <w:shd w:val="clear" w:color="auto" w:fill="FAFAFA"/>
            <w:vAlign w:val="center"/>
          </w:tcPr>
          <w:p w14:paraId="31B224D8" w14:textId="77777777" w:rsidR="00D34F89" w:rsidRPr="00F529E0" w:rsidRDefault="00D34F89" w:rsidP="00D34F89">
            <w:pPr>
              <w:ind w:right="-72"/>
              <w:jc w:val="right"/>
              <w:rPr>
                <w:rFonts w:ascii="Arial" w:hAnsi="Arial" w:cs="Arial"/>
                <w:b/>
                <w:bCs/>
                <w:color w:val="000000"/>
                <w:sz w:val="18"/>
                <w:szCs w:val="18"/>
              </w:rPr>
            </w:pPr>
          </w:p>
        </w:tc>
      </w:tr>
      <w:tr w:rsidR="00D34F89" w:rsidRPr="00F529E0" w14:paraId="22B53618" w14:textId="77777777" w:rsidTr="006C1D15">
        <w:tc>
          <w:tcPr>
            <w:tcW w:w="6134" w:type="dxa"/>
            <w:tcBorders>
              <w:top w:val="nil"/>
              <w:left w:val="nil"/>
              <w:bottom w:val="nil"/>
              <w:right w:val="nil"/>
            </w:tcBorders>
            <w:vAlign w:val="center"/>
          </w:tcPr>
          <w:p w14:paraId="124332AC"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b/>
                <w:bCs/>
                <w:color w:val="000000"/>
                <w:sz w:val="18"/>
                <w:szCs w:val="18"/>
              </w:rPr>
              <w:t xml:space="preserve">Total investments measured at </w:t>
            </w:r>
            <w:proofErr w:type="spellStart"/>
            <w:r w:rsidRPr="00F529E0">
              <w:rPr>
                <w:rFonts w:ascii="Arial" w:hAnsi="Arial" w:cs="Arial"/>
                <w:b/>
                <w:bCs/>
                <w:color w:val="000000"/>
                <w:sz w:val="18"/>
                <w:szCs w:val="18"/>
              </w:rPr>
              <w:t>amortised</w:t>
            </w:r>
            <w:proofErr w:type="spellEnd"/>
            <w:r w:rsidRPr="00F529E0">
              <w:rPr>
                <w:rFonts w:ascii="Arial" w:hAnsi="Arial" w:cs="Arial"/>
                <w:b/>
                <w:bCs/>
                <w:color w:val="000000"/>
                <w:sz w:val="18"/>
                <w:szCs w:val="18"/>
              </w:rPr>
              <w:t xml:space="preserve"> cost</w:t>
            </w:r>
          </w:p>
        </w:tc>
        <w:tc>
          <w:tcPr>
            <w:tcW w:w="1701" w:type="dxa"/>
            <w:tcBorders>
              <w:top w:val="nil"/>
              <w:left w:val="nil"/>
              <w:bottom w:val="single" w:sz="4" w:space="0" w:color="auto"/>
              <w:right w:val="nil"/>
            </w:tcBorders>
            <w:shd w:val="clear" w:color="auto" w:fill="FAFAFA"/>
            <w:vAlign w:val="center"/>
          </w:tcPr>
          <w:p w14:paraId="36FBB50B" w14:textId="27C8441A"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rPr>
              <w:t>1,864,561</w:t>
            </w:r>
          </w:p>
        </w:tc>
        <w:tc>
          <w:tcPr>
            <w:tcW w:w="1701" w:type="dxa"/>
            <w:tcBorders>
              <w:top w:val="nil"/>
              <w:left w:val="nil"/>
              <w:bottom w:val="nil"/>
              <w:right w:val="nil"/>
            </w:tcBorders>
            <w:shd w:val="clear" w:color="auto" w:fill="FAFAFA"/>
            <w:vAlign w:val="center"/>
          </w:tcPr>
          <w:p w14:paraId="715D488D" w14:textId="77777777" w:rsidR="00D34F89" w:rsidRPr="00F529E0" w:rsidRDefault="00D34F89" w:rsidP="00D34F89">
            <w:pPr>
              <w:ind w:right="-72"/>
              <w:jc w:val="right"/>
              <w:rPr>
                <w:rFonts w:ascii="Arial" w:hAnsi="Arial" w:cs="Arial"/>
                <w:b/>
                <w:bCs/>
                <w:color w:val="000000"/>
                <w:sz w:val="18"/>
                <w:szCs w:val="18"/>
              </w:rPr>
            </w:pPr>
          </w:p>
        </w:tc>
      </w:tr>
      <w:tr w:rsidR="00D34F89" w:rsidRPr="00F529E0" w14:paraId="58335EB0" w14:textId="77777777" w:rsidTr="00876768">
        <w:tc>
          <w:tcPr>
            <w:tcW w:w="6134" w:type="dxa"/>
            <w:tcBorders>
              <w:top w:val="nil"/>
              <w:left w:val="nil"/>
              <w:right w:val="nil"/>
            </w:tcBorders>
            <w:vAlign w:val="bottom"/>
          </w:tcPr>
          <w:p w14:paraId="1CE90DB7"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34F89" w:rsidRPr="00F529E0" w:rsidRDefault="00D34F89" w:rsidP="00D34F89">
            <w:pPr>
              <w:ind w:right="-72"/>
              <w:jc w:val="right"/>
              <w:rPr>
                <w:rFonts w:ascii="Arial" w:hAnsi="Arial" w:cs="Arial"/>
                <w:color w:val="000000"/>
                <w:sz w:val="18"/>
                <w:szCs w:val="18"/>
              </w:rPr>
            </w:pPr>
          </w:p>
        </w:tc>
        <w:tc>
          <w:tcPr>
            <w:tcW w:w="1701" w:type="dxa"/>
            <w:tcBorders>
              <w:left w:val="nil"/>
              <w:right w:val="nil"/>
            </w:tcBorders>
            <w:shd w:val="clear" w:color="auto" w:fill="FAFAFA"/>
            <w:vAlign w:val="center"/>
          </w:tcPr>
          <w:p w14:paraId="6149684E" w14:textId="77777777" w:rsidR="00D34F89" w:rsidRPr="00F529E0" w:rsidRDefault="00D34F89" w:rsidP="00D34F89">
            <w:pPr>
              <w:ind w:right="-72"/>
              <w:jc w:val="right"/>
              <w:rPr>
                <w:rFonts w:ascii="Arial" w:hAnsi="Arial" w:cs="Arial"/>
                <w:b/>
                <w:bCs/>
                <w:color w:val="000000"/>
                <w:sz w:val="18"/>
                <w:szCs w:val="18"/>
              </w:rPr>
            </w:pPr>
          </w:p>
        </w:tc>
      </w:tr>
      <w:tr w:rsidR="00D34F89" w:rsidRPr="00F529E0" w14:paraId="2F56FF0F" w14:textId="77777777" w:rsidTr="00876768">
        <w:tc>
          <w:tcPr>
            <w:tcW w:w="6134" w:type="dxa"/>
            <w:tcBorders>
              <w:top w:val="nil"/>
              <w:left w:val="nil"/>
              <w:right w:val="nil"/>
            </w:tcBorders>
            <w:vAlign w:val="center"/>
          </w:tcPr>
          <w:p w14:paraId="45C4646C" w14:textId="77777777" w:rsidR="00D34F89" w:rsidRPr="00F529E0" w:rsidRDefault="00D34F89" w:rsidP="00D34F8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b/>
                <w:bCs/>
                <w:color w:val="000000"/>
                <w:sz w:val="18"/>
                <w:szCs w:val="18"/>
              </w:rPr>
              <w:t>Total investments in securities, net</w:t>
            </w:r>
          </w:p>
        </w:tc>
        <w:tc>
          <w:tcPr>
            <w:tcW w:w="1701" w:type="dxa"/>
            <w:tcBorders>
              <w:bottom w:val="single" w:sz="4" w:space="0" w:color="auto"/>
            </w:tcBorders>
            <w:shd w:val="clear" w:color="auto" w:fill="FAFAFA"/>
          </w:tcPr>
          <w:p w14:paraId="1A4D5EF3" w14:textId="1EBB068D" w:rsidR="00D34F89" w:rsidRPr="00F529E0" w:rsidRDefault="00D34F89" w:rsidP="00D34F89">
            <w:pPr>
              <w:ind w:right="-72"/>
              <w:jc w:val="right"/>
              <w:rPr>
                <w:rFonts w:ascii="Arial" w:hAnsi="Arial" w:cs="Arial"/>
                <w:color w:val="000000"/>
                <w:sz w:val="18"/>
                <w:szCs w:val="18"/>
              </w:rPr>
            </w:pPr>
            <w:r w:rsidRPr="00F529E0">
              <w:rPr>
                <w:rFonts w:ascii="Arial" w:hAnsi="Arial" w:cs="Arial"/>
                <w:color w:val="000000"/>
                <w:sz w:val="18"/>
                <w:szCs w:val="18"/>
                <w:lang w:val="en-GB"/>
              </w:rPr>
              <w:t>6,768,090</w:t>
            </w:r>
          </w:p>
        </w:tc>
        <w:tc>
          <w:tcPr>
            <w:tcW w:w="1701" w:type="dxa"/>
            <w:shd w:val="clear" w:color="auto" w:fill="FAFAFA"/>
            <w:vAlign w:val="bottom"/>
          </w:tcPr>
          <w:p w14:paraId="25405058" w14:textId="0DE416FD" w:rsidR="00D34F89" w:rsidRPr="00F529E0" w:rsidRDefault="00D34F89" w:rsidP="00D34F89">
            <w:pPr>
              <w:ind w:right="-72"/>
              <w:jc w:val="right"/>
              <w:rPr>
                <w:rFonts w:ascii="Arial" w:hAnsi="Arial" w:cs="Arial"/>
                <w:b/>
                <w:bCs/>
                <w:color w:val="000000"/>
                <w:sz w:val="18"/>
                <w:szCs w:val="18"/>
              </w:rPr>
            </w:pPr>
          </w:p>
        </w:tc>
      </w:tr>
    </w:tbl>
    <w:p w14:paraId="18E2622E" w14:textId="17EF4178" w:rsidR="00814FCA" w:rsidRPr="00F529E0" w:rsidRDefault="00814FCA" w:rsidP="006A7132">
      <w:pPr>
        <w:autoSpaceDE/>
        <w:autoSpaceDN/>
        <w:rPr>
          <w:rFonts w:ascii="Arial" w:hAnsi="Arial" w:cs="Arial"/>
          <w:sz w:val="18"/>
          <w:szCs w:val="18"/>
        </w:rPr>
      </w:pPr>
    </w:p>
    <w:p w14:paraId="50AF635F" w14:textId="77777777" w:rsidR="00814FCA" w:rsidRPr="00F529E0" w:rsidRDefault="00814FCA">
      <w:pPr>
        <w:autoSpaceDE/>
        <w:autoSpaceDN/>
        <w:rPr>
          <w:rFonts w:ascii="Arial" w:hAnsi="Arial" w:cs="Arial"/>
          <w:sz w:val="18"/>
          <w:szCs w:val="18"/>
        </w:rPr>
      </w:pPr>
      <w:r w:rsidRPr="00F529E0">
        <w:rPr>
          <w:rFonts w:ascii="Arial" w:hAnsi="Arial" w:cs="Arial"/>
          <w:sz w:val="18"/>
          <w:szCs w:val="18"/>
        </w:rPr>
        <w:br w:type="page"/>
      </w:r>
    </w:p>
    <w:p w14:paraId="1C919434" w14:textId="77777777" w:rsidR="00D626A0" w:rsidRPr="00F529E0" w:rsidRDefault="00D626A0" w:rsidP="006A7132">
      <w:pPr>
        <w:autoSpaceDE/>
        <w:autoSpaceDN/>
        <w:rPr>
          <w:rFonts w:ascii="Arial" w:hAnsi="Arial" w:cs="Arial"/>
          <w:sz w:val="18"/>
          <w:szCs w:val="18"/>
        </w:rPr>
      </w:pPr>
    </w:p>
    <w:tbl>
      <w:tblPr>
        <w:tblW w:w="0" w:type="auto"/>
        <w:tblInd w:w="17" w:type="dxa"/>
        <w:tblLayout w:type="fixed"/>
        <w:tblLook w:val="0000" w:firstRow="0" w:lastRow="0" w:firstColumn="0" w:lastColumn="0" w:noHBand="0" w:noVBand="0"/>
      </w:tblPr>
      <w:tblGrid>
        <w:gridCol w:w="6149"/>
        <w:gridCol w:w="1701"/>
        <w:gridCol w:w="1701"/>
      </w:tblGrid>
      <w:tr w:rsidR="00D626A0" w:rsidRPr="00F529E0" w14:paraId="384A2999" w14:textId="77777777" w:rsidTr="006C1D15">
        <w:tc>
          <w:tcPr>
            <w:tcW w:w="6149" w:type="dxa"/>
            <w:tcBorders>
              <w:top w:val="nil"/>
              <w:left w:val="nil"/>
              <w:bottom w:val="nil"/>
              <w:right w:val="nil"/>
            </w:tcBorders>
            <w:shd w:val="clear" w:color="auto" w:fill="auto"/>
            <w:vAlign w:val="bottom"/>
          </w:tcPr>
          <w:p w14:paraId="3FDD393B"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shd w:val="clear" w:color="auto" w:fill="auto"/>
            <w:vAlign w:val="bottom"/>
          </w:tcPr>
          <w:p w14:paraId="24E960F4" w14:textId="77777777" w:rsidR="00D626A0" w:rsidRPr="00F529E0" w:rsidRDefault="00D626A0" w:rsidP="006C1D15">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28394649" w14:textId="77777777" w:rsidR="00D626A0" w:rsidRPr="00F529E0" w:rsidRDefault="00D626A0" w:rsidP="006C1D15">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statements</w:t>
            </w:r>
          </w:p>
        </w:tc>
      </w:tr>
      <w:tr w:rsidR="00D626A0" w:rsidRPr="00F529E0"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F529E0" w:rsidRDefault="00D626A0" w:rsidP="006C1D15">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D626A0" w:rsidRPr="00F529E0"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7777777" w:rsidR="00D626A0" w:rsidRPr="00F529E0" w:rsidRDefault="00D626A0" w:rsidP="006C1D15">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31 December 2021</w:t>
            </w:r>
          </w:p>
        </w:tc>
      </w:tr>
      <w:tr w:rsidR="00D626A0" w:rsidRPr="00F529E0"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F529E0" w:rsidRDefault="00D626A0" w:rsidP="006C1D15">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F529E0" w:rsidRDefault="00D626A0" w:rsidP="006C1D15">
            <w:pPr>
              <w:pStyle w:val="a"/>
              <w:ind w:right="-72"/>
              <w:jc w:val="right"/>
              <w:rPr>
                <w:rFonts w:ascii="Arial" w:hAnsi="Arial" w:cs="Arial"/>
                <w:b/>
                <w:bCs/>
                <w:color w:val="000000" w:themeColor="text1"/>
                <w:sz w:val="18"/>
                <w:szCs w:val="18"/>
              </w:rPr>
            </w:pPr>
          </w:p>
        </w:tc>
      </w:tr>
      <w:tr w:rsidR="00D626A0" w:rsidRPr="00F529E0"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F529E0" w:rsidRDefault="00D626A0" w:rsidP="006C1D15">
            <w:pPr>
              <w:pStyle w:val="a"/>
              <w:ind w:right="-72"/>
              <w:jc w:val="right"/>
              <w:rPr>
                <w:rFonts w:ascii="Arial" w:hAnsi="Arial" w:cs="Arial"/>
                <w:b/>
                <w:bCs/>
                <w:color w:val="000000" w:themeColor="text1"/>
                <w:sz w:val="18"/>
                <w:szCs w:val="18"/>
              </w:rPr>
            </w:pPr>
            <w:proofErr w:type="spellStart"/>
            <w:r w:rsidRPr="00F529E0">
              <w:rPr>
                <w:rFonts w:ascii="Arial" w:hAnsi="Arial" w:cs="Arial"/>
                <w:b/>
                <w:bCs/>
                <w:color w:val="000000" w:themeColor="text1"/>
                <w:sz w:val="18"/>
                <w:szCs w:val="18"/>
              </w:rPr>
              <w:t>Amortised</w:t>
            </w:r>
            <w:proofErr w:type="spellEnd"/>
            <w:r w:rsidRPr="00F529E0">
              <w:rPr>
                <w:rFonts w:ascii="Arial" w:hAnsi="Arial" w:cs="Arial"/>
                <w:b/>
                <w:bCs/>
                <w:color w:val="000000" w:themeColor="text1"/>
                <w:sz w:val="18"/>
                <w:szCs w:val="18"/>
              </w:rPr>
              <w:t xml:space="preserve"> cost</w:t>
            </w:r>
          </w:p>
        </w:tc>
        <w:tc>
          <w:tcPr>
            <w:tcW w:w="1701" w:type="dxa"/>
            <w:tcBorders>
              <w:top w:val="nil"/>
              <w:left w:val="nil"/>
              <w:right w:val="nil"/>
            </w:tcBorders>
            <w:shd w:val="clear" w:color="auto" w:fill="auto"/>
            <w:vAlign w:val="bottom"/>
          </w:tcPr>
          <w:p w14:paraId="57C16A80" w14:textId="77777777" w:rsidR="00D626A0" w:rsidRPr="00F529E0" w:rsidRDefault="00D626A0" w:rsidP="006C1D15">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bidi="th-TH"/>
              </w:rPr>
              <w:t>Fair value</w:t>
            </w:r>
          </w:p>
        </w:tc>
      </w:tr>
      <w:tr w:rsidR="00D626A0" w:rsidRPr="00F529E0"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F529E0" w:rsidRDefault="00D626A0" w:rsidP="006C1D15">
            <w:pPr>
              <w:ind w:right="-72"/>
              <w:jc w:val="right"/>
              <w:rPr>
                <w:rFonts w:ascii="Arial" w:hAnsi="Arial" w:cs="Arial"/>
                <w:color w:val="000000" w:themeColor="text1"/>
                <w:sz w:val="18"/>
                <w:szCs w:val="18"/>
              </w:rPr>
            </w:pPr>
            <w:r w:rsidRPr="00F529E0">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F529E0" w:rsidRDefault="00D626A0" w:rsidP="006C1D15">
            <w:pPr>
              <w:ind w:right="-72"/>
              <w:jc w:val="right"/>
              <w:rPr>
                <w:rFonts w:ascii="Arial" w:hAnsi="Arial" w:cs="Arial"/>
                <w:color w:val="000000" w:themeColor="text1"/>
                <w:sz w:val="18"/>
                <w:szCs w:val="18"/>
              </w:rPr>
            </w:pPr>
            <w:r w:rsidRPr="00F529E0">
              <w:rPr>
                <w:rFonts w:ascii="Arial" w:hAnsi="Arial" w:cs="Arial"/>
                <w:b/>
                <w:bCs/>
                <w:color w:val="000000" w:themeColor="text1"/>
                <w:sz w:val="18"/>
                <w:szCs w:val="18"/>
              </w:rPr>
              <w:t>Thousand Baht</w:t>
            </w:r>
          </w:p>
        </w:tc>
      </w:tr>
      <w:tr w:rsidR="00D626A0" w:rsidRPr="00F529E0" w14:paraId="18EAE0FE" w14:textId="77777777" w:rsidTr="006C1D15">
        <w:tc>
          <w:tcPr>
            <w:tcW w:w="6149" w:type="dxa"/>
            <w:tcBorders>
              <w:top w:val="nil"/>
              <w:left w:val="nil"/>
              <w:right w:val="nil"/>
            </w:tcBorders>
            <w:shd w:val="clear" w:color="auto" w:fill="auto"/>
            <w:vAlign w:val="bottom"/>
          </w:tcPr>
          <w:p w14:paraId="69F4B157"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F529E0"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F529E0" w:rsidRDefault="00D626A0" w:rsidP="006C1D15">
            <w:pPr>
              <w:ind w:right="-72"/>
              <w:jc w:val="right"/>
              <w:rPr>
                <w:rFonts w:ascii="Arial" w:hAnsi="Arial" w:cs="Arial"/>
                <w:b/>
                <w:bCs/>
                <w:color w:val="000000" w:themeColor="text1"/>
                <w:sz w:val="18"/>
                <w:szCs w:val="18"/>
              </w:rPr>
            </w:pPr>
          </w:p>
        </w:tc>
      </w:tr>
      <w:tr w:rsidR="00D626A0" w:rsidRPr="00F529E0" w14:paraId="5A816094" w14:textId="77777777" w:rsidTr="006C1D15">
        <w:tc>
          <w:tcPr>
            <w:tcW w:w="6149" w:type="dxa"/>
            <w:tcBorders>
              <w:left w:val="nil"/>
              <w:bottom w:val="nil"/>
              <w:right w:val="nil"/>
            </w:tcBorders>
            <w:shd w:val="clear" w:color="auto" w:fill="auto"/>
            <w:vAlign w:val="center"/>
          </w:tcPr>
          <w:p w14:paraId="05C62494" w14:textId="77777777" w:rsidR="00D626A0" w:rsidRPr="00F529E0"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529E0">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F529E0"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F529E0" w:rsidRDefault="00D626A0" w:rsidP="006C1D15">
            <w:pPr>
              <w:ind w:right="-72"/>
              <w:jc w:val="right"/>
              <w:rPr>
                <w:rFonts w:ascii="Arial" w:hAnsi="Arial" w:cs="Arial"/>
                <w:b/>
                <w:bCs/>
                <w:color w:val="000000" w:themeColor="text1"/>
                <w:sz w:val="18"/>
                <w:szCs w:val="18"/>
              </w:rPr>
            </w:pPr>
          </w:p>
        </w:tc>
      </w:tr>
      <w:tr w:rsidR="00D626A0" w:rsidRPr="00F529E0" w14:paraId="51E5CA4F" w14:textId="77777777" w:rsidTr="006C1D15">
        <w:tc>
          <w:tcPr>
            <w:tcW w:w="6149" w:type="dxa"/>
            <w:tcBorders>
              <w:left w:val="nil"/>
              <w:bottom w:val="nil"/>
              <w:right w:val="nil"/>
            </w:tcBorders>
            <w:shd w:val="clear" w:color="auto" w:fill="auto"/>
            <w:vAlign w:val="center"/>
          </w:tcPr>
          <w:p w14:paraId="3062FF82"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F529E0"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F529E0" w:rsidRDefault="00D626A0" w:rsidP="006C1D15">
            <w:pPr>
              <w:ind w:right="-72"/>
              <w:jc w:val="right"/>
              <w:rPr>
                <w:rFonts w:ascii="Arial" w:hAnsi="Arial" w:cs="Arial"/>
                <w:b/>
                <w:bCs/>
                <w:color w:val="000000" w:themeColor="text1"/>
                <w:sz w:val="18"/>
                <w:szCs w:val="18"/>
              </w:rPr>
            </w:pPr>
          </w:p>
        </w:tc>
      </w:tr>
      <w:tr w:rsidR="00D626A0" w:rsidRPr="00F529E0" w14:paraId="00915C77" w14:textId="77777777" w:rsidTr="006C1D15">
        <w:tc>
          <w:tcPr>
            <w:tcW w:w="6149" w:type="dxa"/>
            <w:tcBorders>
              <w:left w:val="nil"/>
              <w:bottom w:val="nil"/>
              <w:right w:val="nil"/>
            </w:tcBorders>
            <w:shd w:val="clear" w:color="auto" w:fill="auto"/>
            <w:vAlign w:val="center"/>
          </w:tcPr>
          <w:p w14:paraId="778F1FF3" w14:textId="77777777" w:rsidR="00D626A0" w:rsidRPr="00F529E0"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 xml:space="preserve">Foreign debt securities </w:t>
            </w:r>
          </w:p>
        </w:tc>
        <w:tc>
          <w:tcPr>
            <w:tcW w:w="1701" w:type="dxa"/>
            <w:tcBorders>
              <w:left w:val="nil"/>
              <w:right w:val="nil"/>
            </w:tcBorders>
            <w:shd w:val="clear" w:color="auto" w:fill="auto"/>
          </w:tcPr>
          <w:p w14:paraId="48C992A8" w14:textId="77777777" w:rsidR="00D626A0" w:rsidRPr="00F529E0" w:rsidRDefault="00D626A0" w:rsidP="006C1D15">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22,322</w:t>
            </w:r>
          </w:p>
        </w:tc>
        <w:tc>
          <w:tcPr>
            <w:tcW w:w="1701" w:type="dxa"/>
            <w:tcBorders>
              <w:left w:val="nil"/>
              <w:right w:val="nil"/>
            </w:tcBorders>
            <w:shd w:val="clear" w:color="auto" w:fill="auto"/>
          </w:tcPr>
          <w:p w14:paraId="780C07BA" w14:textId="77777777" w:rsidR="00D626A0" w:rsidRPr="00F529E0" w:rsidRDefault="00D626A0" w:rsidP="006C1D15">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30,419</w:t>
            </w:r>
          </w:p>
        </w:tc>
      </w:tr>
      <w:tr w:rsidR="00D626A0" w:rsidRPr="00F529E0" w14:paraId="74794114" w14:textId="77777777" w:rsidTr="006C1D15">
        <w:tc>
          <w:tcPr>
            <w:tcW w:w="6149" w:type="dxa"/>
            <w:tcBorders>
              <w:left w:val="nil"/>
              <w:bottom w:val="nil"/>
              <w:right w:val="nil"/>
            </w:tcBorders>
            <w:shd w:val="clear" w:color="auto" w:fill="auto"/>
            <w:vAlign w:val="center"/>
          </w:tcPr>
          <w:p w14:paraId="6394F84D" w14:textId="77777777" w:rsidR="00D626A0" w:rsidRPr="00F529E0"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proofErr w:type="gramStart"/>
            <w:r w:rsidRPr="00F529E0">
              <w:rPr>
                <w:rFonts w:ascii="Arial" w:hAnsi="Arial" w:cs="Arial"/>
                <w:color w:val="000000"/>
                <w:sz w:val="18"/>
                <w:szCs w:val="18"/>
              </w:rPr>
              <w:t xml:space="preserve">Add  </w:t>
            </w:r>
            <w:proofErr w:type="spellStart"/>
            <w:r w:rsidRPr="00F529E0">
              <w:rPr>
                <w:rFonts w:ascii="Arial" w:hAnsi="Arial" w:cs="Arial"/>
                <w:color w:val="000000"/>
                <w:sz w:val="18"/>
                <w:szCs w:val="18"/>
              </w:rPr>
              <w:t>Unrealised</w:t>
            </w:r>
            <w:proofErr w:type="spellEnd"/>
            <w:proofErr w:type="gramEnd"/>
            <w:r w:rsidRPr="00F529E0">
              <w:rPr>
                <w:rFonts w:ascii="Arial" w:hAnsi="Arial" w:cs="Arial"/>
                <w:color w:val="000000"/>
                <w:sz w:val="18"/>
                <w:szCs w:val="18"/>
              </w:rPr>
              <w:t xml:space="preserve"> gain </w:t>
            </w:r>
          </w:p>
        </w:tc>
        <w:tc>
          <w:tcPr>
            <w:tcW w:w="1701" w:type="dxa"/>
            <w:tcBorders>
              <w:left w:val="nil"/>
              <w:bottom w:val="single" w:sz="4" w:space="0" w:color="auto"/>
              <w:right w:val="nil"/>
            </w:tcBorders>
            <w:shd w:val="clear" w:color="auto" w:fill="auto"/>
          </w:tcPr>
          <w:p w14:paraId="65068F38" w14:textId="77777777" w:rsidR="00D626A0" w:rsidRPr="00F529E0" w:rsidRDefault="00D626A0" w:rsidP="006C1D15">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8,097</w:t>
            </w:r>
          </w:p>
        </w:tc>
        <w:tc>
          <w:tcPr>
            <w:tcW w:w="1701" w:type="dxa"/>
            <w:tcBorders>
              <w:left w:val="nil"/>
              <w:bottom w:val="single" w:sz="4" w:space="0" w:color="auto"/>
              <w:right w:val="nil"/>
            </w:tcBorders>
            <w:shd w:val="clear" w:color="auto" w:fill="auto"/>
          </w:tcPr>
          <w:p w14:paraId="47B13634" w14:textId="77777777" w:rsidR="00D626A0" w:rsidRPr="00F529E0" w:rsidRDefault="00D626A0" w:rsidP="006C1D15">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w:t>
            </w:r>
          </w:p>
        </w:tc>
      </w:tr>
      <w:tr w:rsidR="00D626A0" w:rsidRPr="00F529E0" w14:paraId="2C3A8440" w14:textId="77777777" w:rsidTr="006C1D15">
        <w:tc>
          <w:tcPr>
            <w:tcW w:w="6149" w:type="dxa"/>
            <w:tcBorders>
              <w:left w:val="nil"/>
              <w:bottom w:val="nil"/>
              <w:right w:val="nil"/>
            </w:tcBorders>
            <w:shd w:val="clear" w:color="auto" w:fill="auto"/>
            <w:vAlign w:val="center"/>
          </w:tcPr>
          <w:p w14:paraId="6AC29473"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center"/>
          </w:tcPr>
          <w:p w14:paraId="45C5E71A" w14:textId="77777777" w:rsidR="00D626A0" w:rsidRPr="00F529E0"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center"/>
          </w:tcPr>
          <w:p w14:paraId="543FBCCA" w14:textId="77777777" w:rsidR="00D626A0" w:rsidRPr="00F529E0" w:rsidRDefault="00D626A0" w:rsidP="006C1D15">
            <w:pPr>
              <w:ind w:right="-72"/>
              <w:jc w:val="right"/>
              <w:rPr>
                <w:rFonts w:ascii="Arial" w:hAnsi="Arial" w:cs="Arial"/>
                <w:b/>
                <w:bCs/>
                <w:color w:val="000000" w:themeColor="text1"/>
                <w:sz w:val="18"/>
                <w:szCs w:val="18"/>
              </w:rPr>
            </w:pPr>
          </w:p>
        </w:tc>
      </w:tr>
      <w:tr w:rsidR="00D626A0" w:rsidRPr="00F529E0" w14:paraId="2DC52C66" w14:textId="77777777" w:rsidTr="006C1D15">
        <w:tc>
          <w:tcPr>
            <w:tcW w:w="6149" w:type="dxa"/>
            <w:tcBorders>
              <w:left w:val="nil"/>
              <w:bottom w:val="nil"/>
              <w:right w:val="nil"/>
            </w:tcBorders>
            <w:shd w:val="clear" w:color="auto" w:fill="auto"/>
            <w:vAlign w:val="bottom"/>
          </w:tcPr>
          <w:p w14:paraId="2D40F91C" w14:textId="0358D004" w:rsidR="00D626A0" w:rsidRPr="00F529E0" w:rsidRDefault="00D626A0" w:rsidP="00052C92">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529E0">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tcPr>
          <w:p w14:paraId="3EA2C47A" w14:textId="77777777" w:rsidR="00D626A0" w:rsidRPr="00F529E0" w:rsidRDefault="00D626A0" w:rsidP="006C1D15">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30,419</w:t>
            </w:r>
          </w:p>
        </w:tc>
        <w:tc>
          <w:tcPr>
            <w:tcW w:w="1701" w:type="dxa"/>
            <w:tcBorders>
              <w:left w:val="nil"/>
              <w:bottom w:val="single" w:sz="4" w:space="0" w:color="auto"/>
              <w:right w:val="nil"/>
            </w:tcBorders>
            <w:shd w:val="clear" w:color="auto" w:fill="auto"/>
          </w:tcPr>
          <w:p w14:paraId="2A558467" w14:textId="77777777" w:rsidR="00D626A0" w:rsidRPr="00F529E0" w:rsidRDefault="00D626A0" w:rsidP="006C1D15">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30,419</w:t>
            </w:r>
          </w:p>
        </w:tc>
      </w:tr>
      <w:tr w:rsidR="00D626A0" w:rsidRPr="00F529E0" w14:paraId="7FE3A404" w14:textId="77777777" w:rsidTr="006C1D15">
        <w:tc>
          <w:tcPr>
            <w:tcW w:w="6149" w:type="dxa"/>
            <w:tcBorders>
              <w:top w:val="nil"/>
              <w:left w:val="nil"/>
              <w:bottom w:val="nil"/>
              <w:right w:val="nil"/>
            </w:tcBorders>
            <w:shd w:val="clear" w:color="auto" w:fill="auto"/>
            <w:vAlign w:val="bottom"/>
          </w:tcPr>
          <w:p w14:paraId="00451BC0" w14:textId="77777777" w:rsidR="00D626A0" w:rsidRPr="00F529E0" w:rsidRDefault="00D626A0" w:rsidP="006C1D15">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76464E4B" w14:textId="77777777" w:rsidR="00D626A0" w:rsidRPr="00F529E0"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vAlign w:val="bottom"/>
          </w:tcPr>
          <w:p w14:paraId="02368046" w14:textId="77777777" w:rsidR="00D626A0" w:rsidRPr="00F529E0" w:rsidRDefault="00D626A0" w:rsidP="006C1D15">
            <w:pPr>
              <w:ind w:right="-72"/>
              <w:jc w:val="right"/>
              <w:rPr>
                <w:rFonts w:ascii="Arial" w:hAnsi="Arial" w:cs="Arial"/>
                <w:b/>
                <w:bCs/>
                <w:color w:val="000000" w:themeColor="text1"/>
                <w:sz w:val="18"/>
                <w:szCs w:val="18"/>
              </w:rPr>
            </w:pPr>
          </w:p>
        </w:tc>
      </w:tr>
      <w:tr w:rsidR="00D626A0" w:rsidRPr="00F529E0" w14:paraId="71DCA654" w14:textId="77777777" w:rsidTr="006C1D15">
        <w:tc>
          <w:tcPr>
            <w:tcW w:w="6149" w:type="dxa"/>
            <w:tcBorders>
              <w:top w:val="nil"/>
              <w:left w:val="nil"/>
              <w:bottom w:val="nil"/>
              <w:right w:val="nil"/>
            </w:tcBorders>
            <w:shd w:val="clear" w:color="auto" w:fill="auto"/>
            <w:vAlign w:val="bottom"/>
          </w:tcPr>
          <w:p w14:paraId="5B181C33" w14:textId="77777777" w:rsidR="00D626A0" w:rsidRPr="00F529E0"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Investments measured at fair value  </w:t>
            </w:r>
          </w:p>
          <w:p w14:paraId="46FEACEA" w14:textId="77777777" w:rsidR="00D626A0" w:rsidRPr="00F529E0"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D626A0" w:rsidRPr="00F529E0"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D626A0" w:rsidRPr="00F529E0" w:rsidRDefault="00D626A0" w:rsidP="006C1D15">
            <w:pPr>
              <w:ind w:right="-72"/>
              <w:jc w:val="right"/>
              <w:rPr>
                <w:rFonts w:ascii="Arial" w:hAnsi="Arial" w:cs="Arial"/>
                <w:b/>
                <w:bCs/>
                <w:color w:val="000000" w:themeColor="text1"/>
                <w:sz w:val="18"/>
                <w:szCs w:val="18"/>
              </w:rPr>
            </w:pPr>
          </w:p>
        </w:tc>
      </w:tr>
      <w:tr w:rsidR="00D626A0" w:rsidRPr="00F529E0" w14:paraId="66C28A64" w14:textId="77777777" w:rsidTr="006C1D15">
        <w:tc>
          <w:tcPr>
            <w:tcW w:w="6149" w:type="dxa"/>
            <w:tcBorders>
              <w:top w:val="nil"/>
              <w:left w:val="nil"/>
              <w:bottom w:val="nil"/>
              <w:right w:val="nil"/>
            </w:tcBorders>
            <w:shd w:val="clear" w:color="auto" w:fill="auto"/>
            <w:vAlign w:val="bottom"/>
          </w:tcPr>
          <w:p w14:paraId="38E5D1FD" w14:textId="77777777" w:rsidR="00D626A0" w:rsidRPr="00F529E0" w:rsidRDefault="00D626A0" w:rsidP="006C1D15">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left w:val="nil"/>
              <w:bottom w:val="nil"/>
              <w:right w:val="nil"/>
            </w:tcBorders>
            <w:shd w:val="clear" w:color="auto" w:fill="auto"/>
            <w:vAlign w:val="bottom"/>
          </w:tcPr>
          <w:p w14:paraId="63B598EC" w14:textId="77777777" w:rsidR="00D626A0" w:rsidRPr="00F529E0" w:rsidRDefault="00D626A0" w:rsidP="006C1D15">
            <w:pPr>
              <w:ind w:right="-72"/>
              <w:jc w:val="right"/>
              <w:rPr>
                <w:rFonts w:ascii="Arial" w:hAnsi="Arial" w:cs="Arial"/>
                <w:b/>
                <w:bCs/>
                <w:color w:val="000000"/>
                <w:sz w:val="18"/>
                <w:szCs w:val="18"/>
              </w:rPr>
            </w:pPr>
          </w:p>
        </w:tc>
        <w:tc>
          <w:tcPr>
            <w:tcW w:w="1701" w:type="dxa"/>
            <w:tcBorders>
              <w:left w:val="nil"/>
              <w:bottom w:val="nil"/>
              <w:right w:val="nil"/>
            </w:tcBorders>
            <w:shd w:val="clear" w:color="auto" w:fill="auto"/>
            <w:vAlign w:val="bottom"/>
          </w:tcPr>
          <w:p w14:paraId="48B8708C" w14:textId="77777777" w:rsidR="00D626A0" w:rsidRPr="00F529E0" w:rsidRDefault="00D626A0" w:rsidP="006C1D15">
            <w:pPr>
              <w:ind w:right="-72"/>
              <w:jc w:val="right"/>
              <w:rPr>
                <w:rFonts w:ascii="Arial" w:hAnsi="Arial" w:cs="Arial"/>
                <w:b/>
                <w:bCs/>
                <w:color w:val="000000"/>
                <w:sz w:val="18"/>
                <w:szCs w:val="18"/>
              </w:rPr>
            </w:pPr>
          </w:p>
        </w:tc>
      </w:tr>
      <w:tr w:rsidR="00D626A0" w:rsidRPr="00F529E0" w14:paraId="782699E0" w14:textId="77777777" w:rsidTr="006C1D15">
        <w:tc>
          <w:tcPr>
            <w:tcW w:w="6149" w:type="dxa"/>
            <w:tcBorders>
              <w:top w:val="nil"/>
              <w:left w:val="nil"/>
              <w:bottom w:val="nil"/>
              <w:right w:val="nil"/>
            </w:tcBorders>
            <w:shd w:val="clear" w:color="auto" w:fill="auto"/>
            <w:vAlign w:val="center"/>
          </w:tcPr>
          <w:p w14:paraId="50440EDF" w14:textId="77777777" w:rsidR="00D626A0" w:rsidRPr="00F529E0" w:rsidRDefault="00D626A0" w:rsidP="006C1D15">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F529E0">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auto"/>
            <w:vAlign w:val="center"/>
          </w:tcPr>
          <w:p w14:paraId="5DFB541B" w14:textId="77777777" w:rsidR="00D626A0" w:rsidRPr="00F529E0" w:rsidRDefault="00D626A0" w:rsidP="006C1D15">
            <w:pPr>
              <w:ind w:right="-72"/>
              <w:jc w:val="right"/>
              <w:rPr>
                <w:rFonts w:ascii="Arial" w:hAnsi="Arial" w:cs="Arial"/>
                <w:color w:val="000000"/>
                <w:sz w:val="18"/>
                <w:szCs w:val="18"/>
                <w:cs/>
              </w:rPr>
            </w:pPr>
            <w:r w:rsidRPr="00F529E0">
              <w:rPr>
                <w:rFonts w:ascii="Arial" w:hAnsi="Arial" w:cs="Arial"/>
                <w:color w:val="000000" w:themeColor="text1"/>
                <w:sz w:val="18"/>
                <w:szCs w:val="18"/>
                <w:lang w:val="en-GB"/>
              </w:rPr>
              <w:t>3,489,954</w:t>
            </w:r>
          </w:p>
        </w:tc>
        <w:tc>
          <w:tcPr>
            <w:tcW w:w="1701" w:type="dxa"/>
            <w:tcBorders>
              <w:top w:val="nil"/>
              <w:left w:val="nil"/>
              <w:bottom w:val="nil"/>
              <w:right w:val="nil"/>
            </w:tcBorders>
            <w:shd w:val="clear" w:color="auto" w:fill="auto"/>
            <w:vAlign w:val="center"/>
          </w:tcPr>
          <w:p w14:paraId="0DD67A83" w14:textId="77777777" w:rsidR="00D626A0" w:rsidRPr="00F529E0" w:rsidRDefault="00D626A0" w:rsidP="006C1D15">
            <w:pPr>
              <w:ind w:right="-72"/>
              <w:jc w:val="right"/>
              <w:rPr>
                <w:rFonts w:ascii="Arial" w:hAnsi="Arial" w:cs="Arial"/>
                <w:color w:val="000000"/>
                <w:sz w:val="18"/>
                <w:szCs w:val="18"/>
                <w:cs/>
              </w:rPr>
            </w:pPr>
            <w:r w:rsidRPr="00F529E0">
              <w:rPr>
                <w:rFonts w:ascii="Arial" w:hAnsi="Arial" w:cs="Arial"/>
                <w:sz w:val="18"/>
                <w:szCs w:val="18"/>
                <w:lang w:val="en-GB"/>
              </w:rPr>
              <w:t>3</w:t>
            </w:r>
            <w:r w:rsidRPr="00F529E0">
              <w:rPr>
                <w:rFonts w:ascii="Arial" w:hAnsi="Arial" w:cs="Arial"/>
                <w:sz w:val="18"/>
                <w:szCs w:val="18"/>
              </w:rPr>
              <w:t>,</w:t>
            </w:r>
            <w:r w:rsidRPr="00F529E0">
              <w:rPr>
                <w:rFonts w:ascii="Arial" w:hAnsi="Arial" w:cs="Arial"/>
                <w:sz w:val="18"/>
                <w:szCs w:val="18"/>
                <w:lang w:val="en-GB"/>
              </w:rPr>
              <w:t>490</w:t>
            </w:r>
            <w:r w:rsidRPr="00F529E0">
              <w:rPr>
                <w:rFonts w:ascii="Arial" w:hAnsi="Arial" w:cs="Arial"/>
                <w:sz w:val="18"/>
                <w:szCs w:val="18"/>
              </w:rPr>
              <w:t>,</w:t>
            </w:r>
            <w:r w:rsidRPr="00F529E0">
              <w:rPr>
                <w:rFonts w:ascii="Arial" w:hAnsi="Arial" w:cs="Arial"/>
                <w:sz w:val="18"/>
                <w:szCs w:val="18"/>
                <w:lang w:val="en-GB"/>
              </w:rPr>
              <w:t>896</w:t>
            </w:r>
          </w:p>
        </w:tc>
      </w:tr>
      <w:tr w:rsidR="00BF2FA3" w:rsidRPr="00F529E0" w14:paraId="15B62D4A" w14:textId="77777777" w:rsidTr="006C1D15">
        <w:tc>
          <w:tcPr>
            <w:tcW w:w="6149" w:type="dxa"/>
            <w:tcBorders>
              <w:top w:val="nil"/>
              <w:left w:val="nil"/>
              <w:bottom w:val="nil"/>
              <w:right w:val="nil"/>
            </w:tcBorders>
            <w:shd w:val="clear" w:color="auto" w:fill="auto"/>
            <w:vAlign w:val="center"/>
          </w:tcPr>
          <w:p w14:paraId="7BEA1F9B"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75"/>
              <w:rPr>
                <w:rFonts w:ascii="Arial" w:hAnsi="Arial" w:cs="Arial"/>
                <w:b/>
                <w:bCs/>
                <w:color w:val="000000"/>
                <w:sz w:val="18"/>
                <w:szCs w:val="18"/>
              </w:rPr>
            </w:pPr>
            <w:r w:rsidRPr="00F529E0">
              <w:rPr>
                <w:rFonts w:ascii="Arial" w:hAnsi="Arial" w:cs="Arial"/>
                <w:color w:val="000000"/>
                <w:sz w:val="18"/>
                <w:szCs w:val="18"/>
              </w:rPr>
              <w:t>Private debt securities</w:t>
            </w:r>
          </w:p>
        </w:tc>
        <w:tc>
          <w:tcPr>
            <w:tcW w:w="1701" w:type="dxa"/>
            <w:tcBorders>
              <w:top w:val="nil"/>
              <w:left w:val="nil"/>
              <w:bottom w:val="nil"/>
              <w:right w:val="nil"/>
            </w:tcBorders>
            <w:shd w:val="clear" w:color="auto" w:fill="auto"/>
            <w:vAlign w:val="center"/>
          </w:tcPr>
          <w:p w14:paraId="5FCB799D" w14:textId="342349D4" w:rsidR="00BF2FA3" w:rsidRPr="00F529E0" w:rsidRDefault="00BF2FA3" w:rsidP="00BF2FA3">
            <w:pPr>
              <w:ind w:right="-72"/>
              <w:jc w:val="right"/>
              <w:rPr>
                <w:rFonts w:ascii="Arial" w:hAnsi="Arial" w:cs="Arial"/>
                <w:color w:val="000000"/>
                <w:sz w:val="18"/>
                <w:szCs w:val="18"/>
              </w:rPr>
            </w:pPr>
            <w:r w:rsidRPr="00F529E0">
              <w:rPr>
                <w:rFonts w:ascii="Arial" w:hAnsi="Arial" w:cs="Arial"/>
                <w:color w:val="000000" w:themeColor="text1"/>
                <w:sz w:val="18"/>
                <w:szCs w:val="18"/>
                <w:lang w:val="en-GB"/>
              </w:rPr>
              <w:t>3,064,025</w:t>
            </w:r>
          </w:p>
        </w:tc>
        <w:tc>
          <w:tcPr>
            <w:tcW w:w="1701" w:type="dxa"/>
            <w:tcBorders>
              <w:top w:val="nil"/>
              <w:left w:val="nil"/>
              <w:bottom w:val="nil"/>
              <w:right w:val="nil"/>
            </w:tcBorders>
            <w:shd w:val="clear" w:color="auto" w:fill="auto"/>
            <w:vAlign w:val="center"/>
          </w:tcPr>
          <w:p w14:paraId="1C056310" w14:textId="48D411B9" w:rsidR="00BF2FA3" w:rsidRPr="00F529E0" w:rsidRDefault="00BF2FA3" w:rsidP="00BF2FA3">
            <w:pPr>
              <w:ind w:right="-72"/>
              <w:jc w:val="right"/>
              <w:rPr>
                <w:rFonts w:ascii="Arial" w:hAnsi="Arial" w:cs="Arial"/>
                <w:color w:val="000000"/>
                <w:sz w:val="18"/>
                <w:szCs w:val="18"/>
              </w:rPr>
            </w:pPr>
            <w:r w:rsidRPr="00F529E0">
              <w:rPr>
                <w:rFonts w:ascii="Arial" w:hAnsi="Arial" w:cs="Arial"/>
                <w:sz w:val="18"/>
                <w:szCs w:val="18"/>
                <w:lang w:val="en-GB"/>
              </w:rPr>
              <w:t>3</w:t>
            </w:r>
            <w:r w:rsidRPr="00F529E0">
              <w:rPr>
                <w:rFonts w:ascii="Arial" w:hAnsi="Arial" w:cs="Arial"/>
                <w:sz w:val="18"/>
                <w:szCs w:val="18"/>
              </w:rPr>
              <w:t>,</w:t>
            </w:r>
            <w:r w:rsidRPr="00F529E0">
              <w:rPr>
                <w:rFonts w:ascii="Arial" w:hAnsi="Arial" w:cs="Arial"/>
                <w:sz w:val="18"/>
                <w:szCs w:val="18"/>
                <w:lang w:val="en-GB"/>
              </w:rPr>
              <w:t>090</w:t>
            </w:r>
            <w:r w:rsidRPr="00F529E0">
              <w:rPr>
                <w:rFonts w:ascii="Arial" w:hAnsi="Arial" w:cs="Arial"/>
                <w:sz w:val="18"/>
                <w:szCs w:val="18"/>
              </w:rPr>
              <w:t>,</w:t>
            </w:r>
            <w:r w:rsidRPr="00F529E0">
              <w:rPr>
                <w:rFonts w:ascii="Arial" w:hAnsi="Arial" w:cs="Arial"/>
                <w:sz w:val="18"/>
                <w:szCs w:val="18"/>
                <w:lang w:val="en-GB"/>
              </w:rPr>
              <w:t>231</w:t>
            </w:r>
          </w:p>
        </w:tc>
      </w:tr>
      <w:tr w:rsidR="00BF2FA3" w:rsidRPr="00F529E0" w14:paraId="2772D6BA" w14:textId="77777777" w:rsidTr="006C1D15">
        <w:tc>
          <w:tcPr>
            <w:tcW w:w="6149" w:type="dxa"/>
            <w:tcBorders>
              <w:top w:val="nil"/>
              <w:left w:val="nil"/>
              <w:bottom w:val="nil"/>
              <w:right w:val="nil"/>
            </w:tcBorders>
            <w:shd w:val="clear" w:color="auto" w:fill="auto"/>
            <w:vAlign w:val="center"/>
          </w:tcPr>
          <w:p w14:paraId="79C2864D"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Equity securities</w:t>
            </w:r>
          </w:p>
        </w:tc>
        <w:tc>
          <w:tcPr>
            <w:tcW w:w="1701" w:type="dxa"/>
            <w:tcBorders>
              <w:top w:val="nil"/>
              <w:left w:val="nil"/>
              <w:bottom w:val="single" w:sz="4" w:space="0" w:color="auto"/>
              <w:right w:val="nil"/>
            </w:tcBorders>
            <w:shd w:val="clear" w:color="auto" w:fill="auto"/>
            <w:vAlign w:val="center"/>
          </w:tcPr>
          <w:p w14:paraId="36A73B3F" w14:textId="77777777" w:rsidR="00BF2FA3" w:rsidRPr="00F529E0" w:rsidRDefault="00BF2FA3" w:rsidP="00BF2FA3">
            <w:pPr>
              <w:ind w:right="-72"/>
              <w:jc w:val="right"/>
              <w:rPr>
                <w:rFonts w:ascii="Arial" w:hAnsi="Arial" w:cs="Arial"/>
                <w:color w:val="000000"/>
                <w:sz w:val="18"/>
                <w:szCs w:val="18"/>
              </w:rPr>
            </w:pPr>
            <w:r w:rsidRPr="00F529E0">
              <w:rPr>
                <w:rFonts w:ascii="Arial" w:hAnsi="Arial" w:cs="Arial"/>
                <w:color w:val="000000" w:themeColor="text1"/>
                <w:sz w:val="18"/>
                <w:szCs w:val="18"/>
                <w:lang w:val="en-GB"/>
              </w:rPr>
              <w:t>1,369,413</w:t>
            </w:r>
          </w:p>
        </w:tc>
        <w:tc>
          <w:tcPr>
            <w:tcW w:w="1701" w:type="dxa"/>
            <w:tcBorders>
              <w:top w:val="nil"/>
              <w:left w:val="nil"/>
              <w:bottom w:val="single" w:sz="4" w:space="0" w:color="auto"/>
              <w:right w:val="nil"/>
            </w:tcBorders>
            <w:shd w:val="clear" w:color="auto" w:fill="auto"/>
            <w:vAlign w:val="center"/>
          </w:tcPr>
          <w:p w14:paraId="4898C2B8" w14:textId="77777777" w:rsidR="00BF2FA3" w:rsidRPr="00F529E0" w:rsidRDefault="00BF2FA3" w:rsidP="00BF2FA3">
            <w:pPr>
              <w:ind w:right="-72"/>
              <w:jc w:val="right"/>
              <w:rPr>
                <w:rFonts w:ascii="Arial" w:hAnsi="Arial" w:cs="Arial"/>
                <w:color w:val="000000"/>
                <w:sz w:val="18"/>
                <w:szCs w:val="18"/>
              </w:rPr>
            </w:pPr>
            <w:r w:rsidRPr="00F529E0">
              <w:rPr>
                <w:rFonts w:ascii="Arial" w:hAnsi="Arial" w:cs="Arial"/>
                <w:sz w:val="18"/>
                <w:szCs w:val="18"/>
                <w:lang w:val="en-GB"/>
              </w:rPr>
              <w:t>1</w:t>
            </w:r>
            <w:r w:rsidRPr="00F529E0">
              <w:rPr>
                <w:rFonts w:ascii="Arial" w:hAnsi="Arial" w:cs="Arial"/>
                <w:sz w:val="18"/>
                <w:szCs w:val="18"/>
              </w:rPr>
              <w:t>,</w:t>
            </w:r>
            <w:r w:rsidRPr="00F529E0">
              <w:rPr>
                <w:rFonts w:ascii="Arial" w:hAnsi="Arial" w:cs="Arial"/>
                <w:sz w:val="18"/>
                <w:szCs w:val="18"/>
                <w:lang w:val="en-GB"/>
              </w:rPr>
              <w:t>306</w:t>
            </w:r>
            <w:r w:rsidRPr="00F529E0">
              <w:rPr>
                <w:rFonts w:ascii="Arial" w:hAnsi="Arial" w:cs="Arial"/>
                <w:sz w:val="18"/>
                <w:szCs w:val="18"/>
              </w:rPr>
              <w:t>,</w:t>
            </w:r>
            <w:r w:rsidRPr="00F529E0">
              <w:rPr>
                <w:rFonts w:ascii="Arial" w:hAnsi="Arial" w:cs="Arial"/>
                <w:sz w:val="18"/>
                <w:szCs w:val="18"/>
                <w:lang w:val="en-GB"/>
              </w:rPr>
              <w:t>372</w:t>
            </w:r>
          </w:p>
        </w:tc>
      </w:tr>
      <w:tr w:rsidR="00BF2FA3" w:rsidRPr="00F529E0" w14:paraId="217FDAFA" w14:textId="77777777" w:rsidTr="006C1D15">
        <w:tc>
          <w:tcPr>
            <w:tcW w:w="6149" w:type="dxa"/>
            <w:tcBorders>
              <w:top w:val="nil"/>
              <w:left w:val="nil"/>
              <w:bottom w:val="nil"/>
              <w:right w:val="nil"/>
            </w:tcBorders>
            <w:shd w:val="clear" w:color="auto" w:fill="auto"/>
            <w:vAlign w:val="center"/>
          </w:tcPr>
          <w:p w14:paraId="7BA454CA"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center"/>
          </w:tcPr>
          <w:p w14:paraId="6A55C490" w14:textId="77777777" w:rsidR="00BF2FA3" w:rsidRPr="00F529E0" w:rsidRDefault="00BF2FA3" w:rsidP="00BF2FA3">
            <w:pPr>
              <w:ind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auto"/>
            <w:vAlign w:val="center"/>
          </w:tcPr>
          <w:p w14:paraId="7762B9D3" w14:textId="77777777" w:rsidR="00BF2FA3" w:rsidRPr="00F529E0" w:rsidRDefault="00BF2FA3" w:rsidP="00BF2FA3">
            <w:pPr>
              <w:ind w:right="-72"/>
              <w:jc w:val="right"/>
              <w:rPr>
                <w:rFonts w:ascii="Arial" w:hAnsi="Arial" w:cs="Arial"/>
                <w:color w:val="000000"/>
                <w:sz w:val="18"/>
                <w:szCs w:val="18"/>
              </w:rPr>
            </w:pPr>
          </w:p>
        </w:tc>
      </w:tr>
      <w:tr w:rsidR="00BF2FA3" w:rsidRPr="00F529E0" w14:paraId="5515EDF3" w14:textId="77777777" w:rsidTr="006C1D15">
        <w:trPr>
          <w:trHeight w:val="117"/>
        </w:trPr>
        <w:tc>
          <w:tcPr>
            <w:tcW w:w="6149" w:type="dxa"/>
            <w:tcBorders>
              <w:top w:val="nil"/>
              <w:left w:val="nil"/>
              <w:bottom w:val="nil"/>
              <w:right w:val="nil"/>
            </w:tcBorders>
            <w:shd w:val="clear" w:color="auto" w:fill="auto"/>
            <w:vAlign w:val="center"/>
          </w:tcPr>
          <w:p w14:paraId="41005E18"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color w:val="000000"/>
                <w:sz w:val="18"/>
                <w:szCs w:val="18"/>
              </w:rPr>
              <w:t>Total</w:t>
            </w:r>
          </w:p>
        </w:tc>
        <w:tc>
          <w:tcPr>
            <w:tcW w:w="1701" w:type="dxa"/>
            <w:tcBorders>
              <w:top w:val="nil"/>
              <w:left w:val="nil"/>
              <w:right w:val="nil"/>
            </w:tcBorders>
            <w:shd w:val="clear" w:color="auto" w:fill="auto"/>
            <w:vAlign w:val="center"/>
          </w:tcPr>
          <w:p w14:paraId="46269E2D" w14:textId="77777777" w:rsidR="00BF2FA3" w:rsidRPr="00F529E0" w:rsidRDefault="00BF2FA3" w:rsidP="00BF2FA3">
            <w:pPr>
              <w:ind w:right="-72"/>
              <w:jc w:val="right"/>
              <w:rPr>
                <w:rFonts w:ascii="Arial" w:hAnsi="Arial" w:cs="Arial"/>
                <w:color w:val="000000"/>
                <w:sz w:val="18"/>
                <w:szCs w:val="18"/>
              </w:rPr>
            </w:pPr>
            <w:r w:rsidRPr="00F529E0">
              <w:rPr>
                <w:rFonts w:ascii="Arial" w:hAnsi="Arial" w:cs="Arial"/>
                <w:color w:val="000000" w:themeColor="text1"/>
                <w:sz w:val="18"/>
                <w:szCs w:val="18"/>
                <w:lang w:val="en-GB"/>
              </w:rPr>
              <w:t>7,923,392</w:t>
            </w:r>
          </w:p>
        </w:tc>
        <w:tc>
          <w:tcPr>
            <w:tcW w:w="1701" w:type="dxa"/>
            <w:tcBorders>
              <w:top w:val="nil"/>
              <w:left w:val="nil"/>
              <w:right w:val="nil"/>
            </w:tcBorders>
            <w:shd w:val="clear" w:color="auto" w:fill="auto"/>
            <w:vAlign w:val="center"/>
          </w:tcPr>
          <w:p w14:paraId="528F0DEC" w14:textId="77777777" w:rsidR="00BF2FA3" w:rsidRPr="00F529E0" w:rsidRDefault="00BF2FA3" w:rsidP="00BF2FA3">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sz w:val="18"/>
                <w:szCs w:val="18"/>
              </w:rPr>
            </w:pPr>
            <w:r w:rsidRPr="00F529E0">
              <w:rPr>
                <w:rFonts w:ascii="Arial" w:hAnsi="Arial" w:cs="Arial"/>
                <w:sz w:val="18"/>
                <w:szCs w:val="18"/>
                <w:lang w:val="en-GB"/>
              </w:rPr>
              <w:t>7</w:t>
            </w:r>
            <w:r w:rsidRPr="00F529E0">
              <w:rPr>
                <w:rFonts w:ascii="Arial" w:hAnsi="Arial" w:cs="Arial"/>
                <w:sz w:val="18"/>
                <w:szCs w:val="18"/>
              </w:rPr>
              <w:t>,</w:t>
            </w:r>
            <w:r w:rsidRPr="00F529E0">
              <w:rPr>
                <w:rFonts w:ascii="Arial" w:hAnsi="Arial" w:cs="Arial"/>
                <w:sz w:val="18"/>
                <w:szCs w:val="18"/>
                <w:lang w:val="en-GB"/>
              </w:rPr>
              <w:t>887</w:t>
            </w:r>
            <w:r w:rsidRPr="00F529E0">
              <w:rPr>
                <w:rFonts w:ascii="Arial" w:hAnsi="Arial" w:cs="Arial"/>
                <w:sz w:val="18"/>
                <w:szCs w:val="18"/>
              </w:rPr>
              <w:t>,</w:t>
            </w:r>
            <w:r w:rsidRPr="00F529E0">
              <w:rPr>
                <w:rFonts w:ascii="Arial" w:hAnsi="Arial" w:cs="Arial"/>
                <w:sz w:val="18"/>
                <w:szCs w:val="18"/>
                <w:lang w:val="en-GB"/>
              </w:rPr>
              <w:t>499</w:t>
            </w:r>
          </w:p>
        </w:tc>
      </w:tr>
      <w:tr w:rsidR="00BF2FA3" w:rsidRPr="00F529E0" w14:paraId="26EB69CC" w14:textId="77777777" w:rsidTr="006C1D15">
        <w:tc>
          <w:tcPr>
            <w:tcW w:w="6149" w:type="dxa"/>
            <w:tcBorders>
              <w:top w:val="nil"/>
              <w:left w:val="nil"/>
              <w:bottom w:val="nil"/>
              <w:right w:val="nil"/>
            </w:tcBorders>
            <w:shd w:val="clear" w:color="auto" w:fill="auto"/>
            <w:vAlign w:val="center"/>
          </w:tcPr>
          <w:p w14:paraId="45566D9A"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proofErr w:type="gramStart"/>
            <w:r w:rsidRPr="00F529E0">
              <w:rPr>
                <w:rFonts w:ascii="Arial" w:hAnsi="Arial" w:cs="Arial"/>
                <w:color w:val="000000"/>
                <w:sz w:val="18"/>
                <w:szCs w:val="18"/>
                <w:u w:val="single"/>
              </w:rPr>
              <w:t>Less</w:t>
            </w:r>
            <w:r w:rsidRPr="00F529E0">
              <w:rPr>
                <w:rFonts w:ascii="Arial" w:hAnsi="Arial" w:cs="Arial"/>
                <w:color w:val="000000"/>
                <w:sz w:val="18"/>
                <w:szCs w:val="18"/>
              </w:rPr>
              <w:t xml:space="preserve">  Net</w:t>
            </w:r>
            <w:proofErr w:type="gramEnd"/>
            <w:r w:rsidRPr="00F529E0">
              <w:rPr>
                <w:rFonts w:ascii="Arial" w:hAnsi="Arial" w:cs="Arial"/>
                <w:color w:val="000000"/>
                <w:sz w:val="18"/>
                <w:szCs w:val="18"/>
              </w:rPr>
              <w:t xml:space="preserve"> </w:t>
            </w:r>
            <w:proofErr w:type="spellStart"/>
            <w:r w:rsidRPr="00F529E0">
              <w:rPr>
                <w:rFonts w:ascii="Arial" w:hAnsi="Arial" w:cs="Arial"/>
                <w:color w:val="000000"/>
                <w:sz w:val="18"/>
                <w:szCs w:val="18"/>
              </w:rPr>
              <w:t>unrealised</w:t>
            </w:r>
            <w:proofErr w:type="spellEnd"/>
            <w:r w:rsidRPr="00F529E0">
              <w:rPr>
                <w:rFonts w:ascii="Arial" w:hAnsi="Arial" w:cs="Arial"/>
                <w:color w:val="000000"/>
                <w:sz w:val="18"/>
                <w:szCs w:val="18"/>
              </w:rPr>
              <w:t xml:space="preserve"> loss</w:t>
            </w:r>
          </w:p>
        </w:tc>
        <w:tc>
          <w:tcPr>
            <w:tcW w:w="1701" w:type="dxa"/>
            <w:tcBorders>
              <w:top w:val="nil"/>
              <w:left w:val="nil"/>
              <w:bottom w:val="single" w:sz="4" w:space="0" w:color="auto"/>
              <w:right w:val="nil"/>
            </w:tcBorders>
            <w:shd w:val="clear" w:color="auto" w:fill="auto"/>
            <w:vAlign w:val="center"/>
          </w:tcPr>
          <w:p w14:paraId="1FB77D1F" w14:textId="77777777" w:rsidR="00BF2FA3" w:rsidRPr="00F529E0" w:rsidRDefault="00BF2FA3" w:rsidP="00BF2FA3">
            <w:pPr>
              <w:ind w:right="-72"/>
              <w:jc w:val="right"/>
              <w:rPr>
                <w:rFonts w:ascii="Arial" w:hAnsi="Arial" w:cs="Arial"/>
                <w:color w:val="000000"/>
                <w:sz w:val="18"/>
                <w:szCs w:val="18"/>
              </w:rPr>
            </w:pPr>
            <w:r w:rsidRPr="00F529E0">
              <w:rPr>
                <w:rFonts w:ascii="Arial" w:hAnsi="Arial" w:cs="Arial"/>
                <w:color w:val="000000" w:themeColor="text1"/>
                <w:sz w:val="18"/>
                <w:szCs w:val="18"/>
                <w:lang w:val="en-GB"/>
              </w:rPr>
              <w:t>(35,893)</w:t>
            </w:r>
          </w:p>
        </w:tc>
        <w:tc>
          <w:tcPr>
            <w:tcW w:w="1701" w:type="dxa"/>
            <w:tcBorders>
              <w:top w:val="nil"/>
              <w:left w:val="nil"/>
              <w:bottom w:val="single" w:sz="4" w:space="0" w:color="auto"/>
              <w:right w:val="nil"/>
            </w:tcBorders>
            <w:shd w:val="clear" w:color="auto" w:fill="auto"/>
            <w:vAlign w:val="center"/>
          </w:tcPr>
          <w:p w14:paraId="5D47CF5F" w14:textId="77777777" w:rsidR="00BF2FA3" w:rsidRPr="00F529E0" w:rsidRDefault="00BF2FA3" w:rsidP="00BF2FA3">
            <w:pPr>
              <w:ind w:right="-72"/>
              <w:jc w:val="right"/>
              <w:rPr>
                <w:rFonts w:ascii="Arial" w:hAnsi="Arial" w:cs="Arial"/>
                <w:color w:val="000000"/>
                <w:sz w:val="18"/>
                <w:szCs w:val="18"/>
              </w:rPr>
            </w:pPr>
            <w:r w:rsidRPr="00F529E0">
              <w:rPr>
                <w:rFonts w:ascii="Arial" w:hAnsi="Arial" w:cs="Arial"/>
                <w:color w:val="000000" w:themeColor="text1"/>
                <w:sz w:val="18"/>
                <w:szCs w:val="18"/>
                <w:lang w:val="en-GB"/>
              </w:rPr>
              <w:t>-</w:t>
            </w:r>
          </w:p>
        </w:tc>
      </w:tr>
      <w:tr w:rsidR="00BF2FA3" w:rsidRPr="00F529E0" w14:paraId="0F3AADF4" w14:textId="77777777" w:rsidTr="006C1D15">
        <w:tc>
          <w:tcPr>
            <w:tcW w:w="6149" w:type="dxa"/>
            <w:tcBorders>
              <w:top w:val="nil"/>
              <w:left w:val="nil"/>
              <w:bottom w:val="nil"/>
              <w:right w:val="nil"/>
            </w:tcBorders>
            <w:shd w:val="clear" w:color="auto" w:fill="auto"/>
            <w:vAlign w:val="bottom"/>
          </w:tcPr>
          <w:p w14:paraId="30467B5F"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1AF7B133" w14:textId="77777777" w:rsidR="00BF2FA3" w:rsidRPr="00F529E0" w:rsidRDefault="00BF2FA3" w:rsidP="00BF2FA3">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2B55A228" w14:textId="77777777" w:rsidR="00BF2FA3" w:rsidRPr="00F529E0" w:rsidRDefault="00BF2FA3" w:rsidP="00BF2FA3">
            <w:pPr>
              <w:ind w:right="-72"/>
              <w:jc w:val="right"/>
              <w:rPr>
                <w:rFonts w:ascii="Arial" w:hAnsi="Arial" w:cs="Arial"/>
                <w:b/>
                <w:bCs/>
                <w:color w:val="000000"/>
                <w:sz w:val="18"/>
                <w:szCs w:val="18"/>
              </w:rPr>
            </w:pPr>
          </w:p>
        </w:tc>
      </w:tr>
      <w:tr w:rsidR="00BF2FA3" w:rsidRPr="00F529E0" w14:paraId="50AF45BC" w14:textId="77777777" w:rsidTr="006C1D15">
        <w:tc>
          <w:tcPr>
            <w:tcW w:w="6149" w:type="dxa"/>
            <w:tcBorders>
              <w:top w:val="nil"/>
              <w:left w:val="nil"/>
              <w:bottom w:val="nil"/>
              <w:right w:val="nil"/>
            </w:tcBorders>
            <w:shd w:val="clear" w:color="auto" w:fill="auto"/>
            <w:vAlign w:val="bottom"/>
          </w:tcPr>
          <w:p w14:paraId="59301FD0"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F529E0">
              <w:rPr>
                <w:rFonts w:ascii="Arial" w:hAnsi="Arial" w:cs="Arial"/>
                <w:b/>
                <w:bCs/>
                <w:color w:val="000000"/>
                <w:sz w:val="18"/>
                <w:szCs w:val="18"/>
              </w:rPr>
              <w:t xml:space="preserve">Total investments measured at fair value </w:t>
            </w:r>
          </w:p>
          <w:p w14:paraId="264154EB" w14:textId="77777777" w:rsidR="00BF2FA3" w:rsidRPr="00F529E0" w:rsidRDefault="00BF2FA3" w:rsidP="00BF2FA3">
            <w:pPr>
              <w:pStyle w:val="a"/>
              <w:tabs>
                <w:tab w:val="right" w:pos="7200"/>
                <w:tab w:val="right" w:pos="9000"/>
                <w:tab w:val="right" w:pos="10620"/>
                <w:tab w:val="right" w:pos="11880"/>
                <w:tab w:val="right" w:pos="13140"/>
                <w:tab w:val="right" w:pos="14580"/>
              </w:tabs>
              <w:ind w:left="-18" w:right="-48"/>
              <w:rPr>
                <w:rFonts w:ascii="Arial" w:hAnsi="Arial" w:cs="Arial"/>
                <w:b/>
                <w:bCs/>
                <w:color w:val="000000"/>
                <w:sz w:val="18"/>
                <w:szCs w:val="18"/>
              </w:rPr>
            </w:pPr>
            <w:r w:rsidRPr="00F529E0">
              <w:rPr>
                <w:rFonts w:ascii="Arial" w:hAnsi="Arial" w:cs="Arial"/>
                <w:b/>
                <w:bCs/>
                <w:color w:val="000000"/>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center"/>
          </w:tcPr>
          <w:p w14:paraId="3363737E" w14:textId="77777777" w:rsidR="00BF2FA3" w:rsidRPr="00F529E0" w:rsidRDefault="00BF2FA3" w:rsidP="00BF2FA3">
            <w:pPr>
              <w:ind w:right="-72"/>
              <w:jc w:val="right"/>
              <w:rPr>
                <w:rFonts w:ascii="Arial" w:hAnsi="Arial" w:cs="Arial"/>
                <w:color w:val="000000" w:themeColor="text1"/>
                <w:sz w:val="18"/>
                <w:szCs w:val="18"/>
                <w:lang w:val="en-GB"/>
              </w:rPr>
            </w:pPr>
          </w:p>
          <w:p w14:paraId="0952847D" w14:textId="77777777" w:rsidR="00BF2FA3" w:rsidRPr="00F529E0" w:rsidRDefault="00BF2FA3" w:rsidP="00BF2FA3">
            <w:pPr>
              <w:ind w:right="-72"/>
              <w:jc w:val="right"/>
              <w:rPr>
                <w:rFonts w:ascii="Arial" w:hAnsi="Arial" w:cs="Arial"/>
                <w:color w:val="000000"/>
                <w:sz w:val="18"/>
                <w:szCs w:val="18"/>
                <w:cs/>
              </w:rPr>
            </w:pPr>
            <w:r w:rsidRPr="00F529E0">
              <w:rPr>
                <w:rFonts w:ascii="Arial" w:hAnsi="Arial" w:cs="Arial"/>
                <w:color w:val="000000" w:themeColor="text1"/>
                <w:sz w:val="18"/>
                <w:szCs w:val="18"/>
                <w:lang w:val="en-GB"/>
              </w:rPr>
              <w:t>7,887,499</w:t>
            </w:r>
          </w:p>
        </w:tc>
        <w:tc>
          <w:tcPr>
            <w:tcW w:w="1701" w:type="dxa"/>
            <w:tcBorders>
              <w:top w:val="nil"/>
              <w:left w:val="nil"/>
              <w:bottom w:val="single" w:sz="4" w:space="0" w:color="auto"/>
              <w:right w:val="nil"/>
            </w:tcBorders>
            <w:shd w:val="clear" w:color="auto" w:fill="auto"/>
            <w:vAlign w:val="center"/>
          </w:tcPr>
          <w:p w14:paraId="3DB16F79" w14:textId="77777777" w:rsidR="00BF2FA3" w:rsidRPr="00F529E0" w:rsidRDefault="00BF2FA3" w:rsidP="00BF2FA3">
            <w:pPr>
              <w:ind w:right="-72"/>
              <w:jc w:val="right"/>
              <w:rPr>
                <w:rFonts w:ascii="Arial" w:hAnsi="Arial" w:cs="Arial"/>
                <w:sz w:val="18"/>
                <w:szCs w:val="18"/>
                <w:lang w:val="en-GB"/>
              </w:rPr>
            </w:pPr>
          </w:p>
          <w:p w14:paraId="5B0E5A69" w14:textId="77777777" w:rsidR="00BF2FA3" w:rsidRPr="00F529E0" w:rsidRDefault="00BF2FA3" w:rsidP="00BF2FA3">
            <w:pPr>
              <w:ind w:right="-72"/>
              <w:jc w:val="right"/>
              <w:rPr>
                <w:rFonts w:ascii="Arial" w:hAnsi="Arial" w:cs="Arial"/>
                <w:color w:val="000000"/>
                <w:sz w:val="18"/>
                <w:szCs w:val="18"/>
                <w:cs/>
              </w:rPr>
            </w:pPr>
            <w:r w:rsidRPr="00F529E0">
              <w:rPr>
                <w:rFonts w:ascii="Arial" w:hAnsi="Arial" w:cs="Arial"/>
                <w:sz w:val="18"/>
                <w:szCs w:val="18"/>
                <w:lang w:val="en-GB"/>
              </w:rPr>
              <w:t>7</w:t>
            </w:r>
            <w:r w:rsidRPr="00F529E0">
              <w:rPr>
                <w:rFonts w:ascii="Arial" w:hAnsi="Arial" w:cs="Arial"/>
                <w:sz w:val="18"/>
                <w:szCs w:val="18"/>
              </w:rPr>
              <w:t>,</w:t>
            </w:r>
            <w:r w:rsidRPr="00F529E0">
              <w:rPr>
                <w:rFonts w:ascii="Arial" w:hAnsi="Arial" w:cs="Arial"/>
                <w:sz w:val="18"/>
                <w:szCs w:val="18"/>
                <w:lang w:val="en-GB"/>
              </w:rPr>
              <w:t>887</w:t>
            </w:r>
            <w:r w:rsidRPr="00F529E0">
              <w:rPr>
                <w:rFonts w:ascii="Arial" w:hAnsi="Arial" w:cs="Arial"/>
                <w:sz w:val="18"/>
                <w:szCs w:val="18"/>
              </w:rPr>
              <w:t>,</w:t>
            </w:r>
            <w:r w:rsidRPr="00F529E0">
              <w:rPr>
                <w:rFonts w:ascii="Arial" w:hAnsi="Arial" w:cs="Arial"/>
                <w:sz w:val="18"/>
                <w:szCs w:val="18"/>
                <w:lang w:val="en-GB"/>
              </w:rPr>
              <w:t>499</w:t>
            </w:r>
          </w:p>
        </w:tc>
      </w:tr>
      <w:tr w:rsidR="001D78AD" w:rsidRPr="00F529E0" w14:paraId="793EF24C" w14:textId="77777777" w:rsidTr="00D66F6D">
        <w:tc>
          <w:tcPr>
            <w:tcW w:w="6149" w:type="dxa"/>
            <w:tcBorders>
              <w:top w:val="nil"/>
              <w:left w:val="nil"/>
              <w:right w:val="nil"/>
            </w:tcBorders>
            <w:shd w:val="clear" w:color="auto" w:fill="auto"/>
            <w:vAlign w:val="bottom"/>
          </w:tcPr>
          <w:p w14:paraId="74F1FD7C" w14:textId="77777777" w:rsidR="001D78AD" w:rsidRPr="00F529E0" w:rsidRDefault="001D78AD" w:rsidP="00E12C9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1D78AD" w:rsidRPr="00F529E0" w:rsidRDefault="001D78AD" w:rsidP="00E12C94">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1D78AD" w:rsidRPr="00F529E0" w:rsidRDefault="001D78AD" w:rsidP="00E12C94">
            <w:pPr>
              <w:ind w:right="-72"/>
              <w:jc w:val="right"/>
              <w:rPr>
                <w:rFonts w:ascii="Arial" w:hAnsi="Arial" w:cs="Arial"/>
                <w:b/>
                <w:bCs/>
                <w:color w:val="000000" w:themeColor="text1"/>
                <w:sz w:val="18"/>
                <w:szCs w:val="18"/>
              </w:rPr>
            </w:pPr>
          </w:p>
        </w:tc>
      </w:tr>
      <w:tr w:rsidR="00712FFA" w:rsidRPr="00F529E0" w14:paraId="4E17BF6A" w14:textId="77777777" w:rsidTr="00345871">
        <w:tc>
          <w:tcPr>
            <w:tcW w:w="6149" w:type="dxa"/>
            <w:tcBorders>
              <w:top w:val="nil"/>
              <w:left w:val="nil"/>
              <w:bottom w:val="nil"/>
              <w:right w:val="nil"/>
            </w:tcBorders>
            <w:shd w:val="clear" w:color="auto" w:fill="auto"/>
            <w:vAlign w:val="center"/>
          </w:tcPr>
          <w:p w14:paraId="19D9E2CA"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b/>
                <w:bCs/>
                <w:color w:val="000000"/>
                <w:sz w:val="18"/>
                <w:szCs w:val="18"/>
              </w:rPr>
              <w:t xml:space="preserve">Investments measured at </w:t>
            </w:r>
            <w:proofErr w:type="spellStart"/>
            <w:r w:rsidRPr="00F529E0">
              <w:rPr>
                <w:rFonts w:ascii="Arial" w:hAnsi="Arial" w:cs="Arial"/>
                <w:b/>
                <w:bCs/>
                <w:color w:val="000000"/>
                <w:sz w:val="18"/>
                <w:szCs w:val="18"/>
              </w:rPr>
              <w:t>amortised</w:t>
            </w:r>
            <w:proofErr w:type="spellEnd"/>
            <w:r w:rsidRPr="00F529E0">
              <w:rPr>
                <w:rFonts w:ascii="Arial" w:hAnsi="Arial" w:cs="Arial"/>
                <w:b/>
                <w:bCs/>
                <w:color w:val="000000"/>
                <w:sz w:val="18"/>
                <w:szCs w:val="18"/>
              </w:rPr>
              <w:t xml:space="preserve"> cost</w:t>
            </w:r>
          </w:p>
        </w:tc>
        <w:tc>
          <w:tcPr>
            <w:tcW w:w="1701" w:type="dxa"/>
            <w:tcBorders>
              <w:top w:val="nil"/>
              <w:left w:val="nil"/>
              <w:bottom w:val="nil"/>
              <w:right w:val="nil"/>
            </w:tcBorders>
            <w:shd w:val="clear" w:color="auto" w:fill="auto"/>
            <w:vAlign w:val="center"/>
          </w:tcPr>
          <w:p w14:paraId="56DE2211" w14:textId="77777777" w:rsidR="00712FFA" w:rsidRPr="00F529E0" w:rsidRDefault="00712FFA" w:rsidP="00712FF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p>
        </w:tc>
        <w:tc>
          <w:tcPr>
            <w:tcW w:w="1701" w:type="dxa"/>
            <w:tcBorders>
              <w:top w:val="nil"/>
              <w:left w:val="nil"/>
              <w:bottom w:val="nil"/>
              <w:right w:val="nil"/>
            </w:tcBorders>
            <w:shd w:val="clear" w:color="auto" w:fill="auto"/>
            <w:vAlign w:val="center"/>
          </w:tcPr>
          <w:p w14:paraId="22CDD958" w14:textId="77777777" w:rsidR="00712FFA" w:rsidRPr="00F529E0" w:rsidRDefault="00712FFA" w:rsidP="00712FF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p>
        </w:tc>
      </w:tr>
      <w:tr w:rsidR="00712FFA" w:rsidRPr="00F529E0" w14:paraId="4C960CBD" w14:textId="77777777" w:rsidTr="00345871">
        <w:tc>
          <w:tcPr>
            <w:tcW w:w="6149" w:type="dxa"/>
            <w:tcBorders>
              <w:top w:val="nil"/>
              <w:left w:val="nil"/>
              <w:bottom w:val="nil"/>
              <w:right w:val="nil"/>
            </w:tcBorders>
            <w:shd w:val="clear" w:color="auto" w:fill="auto"/>
            <w:vAlign w:val="center"/>
          </w:tcPr>
          <w:p w14:paraId="00171310"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nil"/>
              <w:right w:val="nil"/>
            </w:tcBorders>
            <w:shd w:val="clear" w:color="auto" w:fill="auto"/>
            <w:vAlign w:val="center"/>
          </w:tcPr>
          <w:p w14:paraId="10430037" w14:textId="77777777" w:rsidR="00712FFA" w:rsidRPr="00F529E0" w:rsidRDefault="00712FFA" w:rsidP="00712FFA">
            <w:pPr>
              <w:ind w:right="-72"/>
              <w:jc w:val="both"/>
              <w:rPr>
                <w:rFonts w:ascii="Arial" w:hAnsi="Arial" w:cs="Arial"/>
                <w:color w:val="000000"/>
                <w:sz w:val="18"/>
                <w:szCs w:val="18"/>
              </w:rPr>
            </w:pPr>
          </w:p>
        </w:tc>
        <w:tc>
          <w:tcPr>
            <w:tcW w:w="1701" w:type="dxa"/>
            <w:tcBorders>
              <w:top w:val="nil"/>
              <w:left w:val="nil"/>
              <w:bottom w:val="nil"/>
              <w:right w:val="nil"/>
            </w:tcBorders>
            <w:shd w:val="clear" w:color="auto" w:fill="auto"/>
            <w:vAlign w:val="center"/>
          </w:tcPr>
          <w:p w14:paraId="756C08AF" w14:textId="77777777" w:rsidR="00712FFA" w:rsidRPr="00F529E0" w:rsidRDefault="00712FFA" w:rsidP="00712FFA">
            <w:pPr>
              <w:ind w:right="-72"/>
              <w:jc w:val="both"/>
              <w:rPr>
                <w:rFonts w:ascii="Arial" w:hAnsi="Arial" w:cs="Arial"/>
                <w:color w:val="000000"/>
                <w:sz w:val="18"/>
                <w:szCs w:val="18"/>
              </w:rPr>
            </w:pPr>
          </w:p>
        </w:tc>
      </w:tr>
      <w:tr w:rsidR="00712FFA" w:rsidRPr="00F529E0" w14:paraId="3071FE8C" w14:textId="77777777" w:rsidTr="00345871">
        <w:tc>
          <w:tcPr>
            <w:tcW w:w="6149" w:type="dxa"/>
            <w:tcBorders>
              <w:top w:val="nil"/>
              <w:left w:val="nil"/>
              <w:bottom w:val="nil"/>
              <w:right w:val="nil"/>
            </w:tcBorders>
            <w:shd w:val="clear" w:color="auto" w:fill="auto"/>
            <w:vAlign w:val="center"/>
          </w:tcPr>
          <w:p w14:paraId="33739D55"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F529E0">
              <w:rPr>
                <w:rFonts w:ascii="Arial" w:hAnsi="Arial" w:cs="Arial"/>
                <w:color w:val="000000"/>
                <w:sz w:val="18"/>
                <w:szCs w:val="18"/>
              </w:rPr>
              <w:t>Deposits at financial institutions with original</w:t>
            </w:r>
          </w:p>
        </w:tc>
        <w:tc>
          <w:tcPr>
            <w:tcW w:w="1701" w:type="dxa"/>
            <w:tcBorders>
              <w:top w:val="nil"/>
              <w:left w:val="nil"/>
              <w:bottom w:val="nil"/>
              <w:right w:val="nil"/>
            </w:tcBorders>
            <w:shd w:val="clear" w:color="auto" w:fill="auto"/>
          </w:tcPr>
          <w:p w14:paraId="75678437" w14:textId="77777777" w:rsidR="00712FFA" w:rsidRPr="00F529E0" w:rsidRDefault="00712FFA" w:rsidP="00712FFA">
            <w:pPr>
              <w:ind w:right="-72"/>
              <w:jc w:val="right"/>
              <w:rPr>
                <w:rFonts w:ascii="Arial" w:hAnsi="Arial" w:cs="Arial"/>
                <w:color w:val="000000"/>
                <w:sz w:val="18"/>
                <w:szCs w:val="18"/>
              </w:rPr>
            </w:pPr>
          </w:p>
        </w:tc>
        <w:tc>
          <w:tcPr>
            <w:tcW w:w="1701" w:type="dxa"/>
            <w:tcBorders>
              <w:top w:val="nil"/>
              <w:left w:val="nil"/>
              <w:bottom w:val="nil"/>
              <w:right w:val="nil"/>
            </w:tcBorders>
            <w:shd w:val="clear" w:color="auto" w:fill="auto"/>
            <w:vAlign w:val="center"/>
          </w:tcPr>
          <w:p w14:paraId="1F4836FB" w14:textId="77777777" w:rsidR="00712FFA" w:rsidRPr="00F529E0" w:rsidRDefault="00712FFA" w:rsidP="00712FFA">
            <w:pPr>
              <w:ind w:right="-72"/>
              <w:jc w:val="right"/>
              <w:rPr>
                <w:rFonts w:ascii="Arial" w:hAnsi="Arial" w:cs="Arial"/>
                <w:color w:val="000000"/>
                <w:sz w:val="18"/>
                <w:szCs w:val="18"/>
              </w:rPr>
            </w:pPr>
          </w:p>
        </w:tc>
      </w:tr>
      <w:tr w:rsidR="00712FFA" w:rsidRPr="00F529E0" w14:paraId="03307FE7" w14:textId="77777777" w:rsidTr="00345871">
        <w:tc>
          <w:tcPr>
            <w:tcW w:w="6149" w:type="dxa"/>
            <w:tcBorders>
              <w:top w:val="nil"/>
              <w:left w:val="nil"/>
              <w:bottom w:val="nil"/>
              <w:right w:val="nil"/>
            </w:tcBorders>
            <w:shd w:val="clear" w:color="auto" w:fill="auto"/>
            <w:vAlign w:val="center"/>
          </w:tcPr>
          <w:p w14:paraId="203EFFA7"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 xml:space="preserve">   maturities more than </w:t>
            </w:r>
            <w:r w:rsidRPr="00F529E0">
              <w:rPr>
                <w:rFonts w:ascii="Arial" w:hAnsi="Arial" w:cs="Arial"/>
                <w:color w:val="000000"/>
                <w:sz w:val="18"/>
                <w:szCs w:val="18"/>
                <w:lang w:val="en-GB"/>
              </w:rPr>
              <w:t>3</w:t>
            </w:r>
            <w:r w:rsidRPr="00F529E0">
              <w:rPr>
                <w:rFonts w:ascii="Arial" w:hAnsi="Arial" w:cs="Arial"/>
                <w:color w:val="000000"/>
                <w:sz w:val="18"/>
                <w:szCs w:val="18"/>
              </w:rPr>
              <w:t xml:space="preserve"> months</w:t>
            </w:r>
          </w:p>
        </w:tc>
        <w:tc>
          <w:tcPr>
            <w:tcW w:w="1701" w:type="dxa"/>
            <w:tcBorders>
              <w:top w:val="nil"/>
              <w:left w:val="nil"/>
              <w:bottom w:val="nil"/>
              <w:right w:val="nil"/>
            </w:tcBorders>
            <w:shd w:val="clear" w:color="auto" w:fill="auto"/>
            <w:vAlign w:val="center"/>
          </w:tcPr>
          <w:p w14:paraId="2BE26563" w14:textId="6D637671" w:rsidR="00712FFA" w:rsidRPr="00F529E0" w:rsidRDefault="00712FFA" w:rsidP="00712FFA">
            <w:pPr>
              <w:tabs>
                <w:tab w:val="left" w:pos="1302"/>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164,531</w:t>
            </w:r>
          </w:p>
        </w:tc>
        <w:tc>
          <w:tcPr>
            <w:tcW w:w="1701" w:type="dxa"/>
            <w:tcBorders>
              <w:top w:val="nil"/>
              <w:left w:val="nil"/>
              <w:bottom w:val="nil"/>
              <w:right w:val="nil"/>
            </w:tcBorders>
            <w:shd w:val="clear" w:color="auto" w:fill="auto"/>
            <w:vAlign w:val="center"/>
          </w:tcPr>
          <w:p w14:paraId="275857E4" w14:textId="77777777" w:rsidR="00712FFA" w:rsidRPr="00F529E0" w:rsidRDefault="00712FFA" w:rsidP="00712FFA">
            <w:pPr>
              <w:ind w:right="-72"/>
              <w:jc w:val="right"/>
              <w:rPr>
                <w:rFonts w:ascii="Arial" w:hAnsi="Arial" w:cs="Arial"/>
                <w:color w:val="000000"/>
                <w:sz w:val="18"/>
                <w:szCs w:val="18"/>
              </w:rPr>
            </w:pPr>
          </w:p>
        </w:tc>
      </w:tr>
      <w:tr w:rsidR="00712FFA" w:rsidRPr="00F529E0" w14:paraId="27323A26" w14:textId="77777777" w:rsidTr="0028605B">
        <w:tc>
          <w:tcPr>
            <w:tcW w:w="6149" w:type="dxa"/>
            <w:tcBorders>
              <w:top w:val="nil"/>
              <w:left w:val="nil"/>
              <w:bottom w:val="nil"/>
              <w:right w:val="nil"/>
            </w:tcBorders>
            <w:shd w:val="clear" w:color="auto" w:fill="auto"/>
            <w:vAlign w:val="center"/>
          </w:tcPr>
          <w:p w14:paraId="76A76BA0"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lang w:val="en-GB" w:bidi="th-TH"/>
              </w:rPr>
              <w:t>Deposits at banks used as collateral</w:t>
            </w:r>
          </w:p>
        </w:tc>
        <w:tc>
          <w:tcPr>
            <w:tcW w:w="1701" w:type="dxa"/>
            <w:tcBorders>
              <w:top w:val="nil"/>
              <w:left w:val="nil"/>
              <w:right w:val="nil"/>
            </w:tcBorders>
            <w:shd w:val="clear" w:color="auto" w:fill="auto"/>
            <w:vAlign w:val="center"/>
          </w:tcPr>
          <w:p w14:paraId="0FD8C780" w14:textId="1BC3BAAC" w:rsidR="00712FFA" w:rsidRPr="00F529E0" w:rsidRDefault="00712FFA" w:rsidP="00712FFA">
            <w:pPr>
              <w:ind w:right="-72"/>
              <w:jc w:val="right"/>
              <w:rPr>
                <w:rFonts w:ascii="Arial" w:hAnsi="Arial" w:cs="Arial"/>
                <w:color w:val="000000"/>
                <w:sz w:val="18"/>
                <w:szCs w:val="18"/>
              </w:rPr>
            </w:pPr>
            <w:r w:rsidRPr="00F529E0">
              <w:rPr>
                <w:rFonts w:ascii="Arial" w:hAnsi="Arial" w:cs="Arial"/>
                <w:color w:val="000000" w:themeColor="text1"/>
                <w:sz w:val="18"/>
                <w:szCs w:val="18"/>
                <w:lang w:val="en-GB"/>
              </w:rPr>
              <w:t>34,486</w:t>
            </w:r>
          </w:p>
        </w:tc>
        <w:tc>
          <w:tcPr>
            <w:tcW w:w="1701" w:type="dxa"/>
            <w:tcBorders>
              <w:top w:val="nil"/>
              <w:left w:val="nil"/>
              <w:right w:val="nil"/>
            </w:tcBorders>
            <w:shd w:val="clear" w:color="auto" w:fill="auto"/>
            <w:vAlign w:val="center"/>
          </w:tcPr>
          <w:p w14:paraId="0A6A32F9" w14:textId="77777777" w:rsidR="00712FFA" w:rsidRPr="00F529E0" w:rsidRDefault="00712FFA" w:rsidP="00712FFA">
            <w:pPr>
              <w:ind w:right="-72"/>
              <w:jc w:val="right"/>
              <w:rPr>
                <w:rFonts w:ascii="Arial" w:hAnsi="Arial" w:cs="Arial"/>
                <w:color w:val="000000"/>
                <w:sz w:val="18"/>
                <w:szCs w:val="18"/>
              </w:rPr>
            </w:pPr>
          </w:p>
        </w:tc>
      </w:tr>
      <w:tr w:rsidR="00712FFA" w:rsidRPr="00F529E0" w14:paraId="269018F8" w14:textId="77777777" w:rsidTr="0028605B">
        <w:tc>
          <w:tcPr>
            <w:tcW w:w="6149" w:type="dxa"/>
            <w:tcBorders>
              <w:top w:val="nil"/>
              <w:left w:val="nil"/>
              <w:bottom w:val="nil"/>
              <w:right w:val="nil"/>
            </w:tcBorders>
            <w:shd w:val="clear" w:color="auto" w:fill="auto"/>
            <w:vAlign w:val="center"/>
          </w:tcPr>
          <w:p w14:paraId="4CED866A"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r w:rsidRPr="00F529E0">
              <w:rPr>
                <w:rFonts w:ascii="Arial" w:hAnsi="Arial" w:cs="Arial"/>
                <w:color w:val="000000"/>
                <w:sz w:val="18"/>
                <w:szCs w:val="18"/>
              </w:rPr>
              <w:t>Premium saving certificates used as collateral</w:t>
            </w:r>
          </w:p>
        </w:tc>
        <w:tc>
          <w:tcPr>
            <w:tcW w:w="1701" w:type="dxa"/>
            <w:tcBorders>
              <w:top w:val="nil"/>
              <w:left w:val="nil"/>
              <w:right w:val="nil"/>
            </w:tcBorders>
            <w:shd w:val="clear" w:color="auto" w:fill="auto"/>
            <w:vAlign w:val="center"/>
          </w:tcPr>
          <w:p w14:paraId="4F4A7CB4" w14:textId="3EDD286F" w:rsidR="00712FFA" w:rsidRPr="00F529E0" w:rsidRDefault="00712FFA" w:rsidP="00712FFA">
            <w:pPr>
              <w:ind w:right="-72"/>
              <w:jc w:val="right"/>
              <w:rPr>
                <w:rFonts w:ascii="Arial" w:hAnsi="Arial" w:cs="Arial"/>
                <w:color w:val="000000"/>
                <w:sz w:val="18"/>
                <w:szCs w:val="18"/>
              </w:rPr>
            </w:pPr>
            <w:r w:rsidRPr="00F529E0">
              <w:rPr>
                <w:rFonts w:ascii="Arial" w:hAnsi="Arial" w:cs="Arial"/>
                <w:color w:val="000000" w:themeColor="text1"/>
                <w:sz w:val="18"/>
                <w:szCs w:val="18"/>
                <w:lang w:val="en-GB"/>
              </w:rPr>
              <w:t>350</w:t>
            </w:r>
          </w:p>
        </w:tc>
        <w:tc>
          <w:tcPr>
            <w:tcW w:w="1701" w:type="dxa"/>
            <w:tcBorders>
              <w:top w:val="nil"/>
              <w:left w:val="nil"/>
              <w:bottom w:val="nil"/>
              <w:right w:val="nil"/>
            </w:tcBorders>
            <w:shd w:val="clear" w:color="auto" w:fill="auto"/>
            <w:vAlign w:val="center"/>
          </w:tcPr>
          <w:p w14:paraId="779EEA51" w14:textId="77777777" w:rsidR="00712FFA" w:rsidRPr="00F529E0" w:rsidRDefault="00712FFA" w:rsidP="00712FFA">
            <w:pPr>
              <w:ind w:right="-72"/>
              <w:jc w:val="right"/>
              <w:rPr>
                <w:rFonts w:ascii="Arial" w:hAnsi="Arial" w:cs="Arial"/>
                <w:color w:val="000000"/>
                <w:sz w:val="18"/>
                <w:szCs w:val="18"/>
              </w:rPr>
            </w:pPr>
          </w:p>
        </w:tc>
      </w:tr>
      <w:tr w:rsidR="00712FFA" w:rsidRPr="00F529E0" w14:paraId="225E5DD7" w14:textId="77777777" w:rsidTr="0028605B">
        <w:tc>
          <w:tcPr>
            <w:tcW w:w="6149" w:type="dxa"/>
            <w:tcBorders>
              <w:top w:val="nil"/>
              <w:left w:val="nil"/>
              <w:bottom w:val="nil"/>
              <w:right w:val="nil"/>
            </w:tcBorders>
            <w:shd w:val="clear" w:color="auto" w:fill="auto"/>
            <w:vAlign w:val="center"/>
          </w:tcPr>
          <w:p w14:paraId="29B1555B" w14:textId="1EC0AC26" w:rsidR="00712FFA" w:rsidRPr="00F529E0" w:rsidRDefault="0028605B" w:rsidP="0028605B">
            <w:pPr>
              <w:pStyle w:val="a"/>
              <w:tabs>
                <w:tab w:val="right" w:pos="7200"/>
                <w:tab w:val="right" w:pos="9000"/>
                <w:tab w:val="right" w:pos="10620"/>
                <w:tab w:val="right" w:pos="11880"/>
                <w:tab w:val="right" w:pos="13140"/>
                <w:tab w:val="right" w:pos="14580"/>
              </w:tabs>
              <w:ind w:left="-18" w:right="0"/>
              <w:rPr>
                <w:rFonts w:ascii="Arial" w:hAnsi="Arial" w:cs="Arial"/>
                <w:b/>
                <w:bCs/>
                <w:color w:val="000000"/>
                <w:sz w:val="18"/>
                <w:szCs w:val="18"/>
              </w:rPr>
            </w:pPr>
            <w:r w:rsidRPr="00F529E0">
              <w:rPr>
                <w:rFonts w:ascii="Arial" w:hAnsi="Arial" w:cs="Arial"/>
                <w:color w:val="000000"/>
                <w:sz w:val="18"/>
                <w:szCs w:val="18"/>
              </w:rPr>
              <w:t>Government and state enterprise debt securities</w:t>
            </w:r>
          </w:p>
        </w:tc>
        <w:tc>
          <w:tcPr>
            <w:tcW w:w="1701" w:type="dxa"/>
            <w:tcBorders>
              <w:top w:val="nil"/>
              <w:left w:val="nil"/>
              <w:bottom w:val="single" w:sz="4" w:space="0" w:color="auto"/>
              <w:right w:val="nil"/>
            </w:tcBorders>
            <w:shd w:val="clear" w:color="auto" w:fill="auto"/>
            <w:vAlign w:val="center"/>
          </w:tcPr>
          <w:p w14:paraId="13244865" w14:textId="611D3397" w:rsidR="00712FFA" w:rsidRPr="00F529E0" w:rsidRDefault="00712FFA" w:rsidP="00712FFA">
            <w:pPr>
              <w:ind w:right="-72"/>
              <w:jc w:val="right"/>
              <w:rPr>
                <w:rFonts w:ascii="Arial" w:hAnsi="Arial" w:cs="Arial"/>
                <w:color w:val="000000"/>
                <w:sz w:val="18"/>
                <w:szCs w:val="18"/>
              </w:rPr>
            </w:pPr>
            <w:r w:rsidRPr="00F529E0">
              <w:rPr>
                <w:rFonts w:ascii="Arial" w:hAnsi="Arial" w:cs="Arial"/>
                <w:color w:val="000000" w:themeColor="text1"/>
                <w:sz w:val="18"/>
                <w:szCs w:val="18"/>
                <w:lang w:val="en-GB"/>
              </w:rPr>
              <w:t>676,594</w:t>
            </w:r>
          </w:p>
        </w:tc>
        <w:tc>
          <w:tcPr>
            <w:tcW w:w="1701" w:type="dxa"/>
            <w:tcBorders>
              <w:top w:val="nil"/>
              <w:left w:val="nil"/>
              <w:bottom w:val="nil"/>
              <w:right w:val="nil"/>
            </w:tcBorders>
            <w:shd w:val="clear" w:color="auto" w:fill="auto"/>
            <w:vAlign w:val="center"/>
          </w:tcPr>
          <w:p w14:paraId="71FA1757" w14:textId="77777777" w:rsidR="00712FFA" w:rsidRPr="00F529E0" w:rsidRDefault="00712FFA" w:rsidP="00712FFA">
            <w:pPr>
              <w:ind w:right="-72"/>
              <w:jc w:val="right"/>
              <w:rPr>
                <w:rFonts w:ascii="Arial" w:hAnsi="Arial" w:cs="Arial"/>
                <w:b/>
                <w:bCs/>
                <w:color w:val="000000"/>
                <w:sz w:val="18"/>
                <w:szCs w:val="18"/>
                <w:cs/>
                <w:lang w:bidi="th-TH"/>
              </w:rPr>
            </w:pPr>
          </w:p>
        </w:tc>
      </w:tr>
      <w:tr w:rsidR="0028605B" w:rsidRPr="00F529E0" w14:paraId="4250EF40" w14:textId="77777777" w:rsidTr="0028605B">
        <w:tc>
          <w:tcPr>
            <w:tcW w:w="6149" w:type="dxa"/>
            <w:tcBorders>
              <w:top w:val="nil"/>
              <w:left w:val="nil"/>
              <w:bottom w:val="nil"/>
              <w:right w:val="nil"/>
            </w:tcBorders>
            <w:shd w:val="clear" w:color="auto" w:fill="auto"/>
            <w:vAlign w:val="center"/>
          </w:tcPr>
          <w:p w14:paraId="30A3B1E6" w14:textId="77777777" w:rsidR="0028605B" w:rsidRPr="00F529E0" w:rsidRDefault="0028605B"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12EC8885" w14:textId="77777777" w:rsidR="0028605B" w:rsidRPr="00F529E0" w:rsidRDefault="0028605B" w:rsidP="00712FFA">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center"/>
          </w:tcPr>
          <w:p w14:paraId="173E0BA1" w14:textId="77777777" w:rsidR="0028605B" w:rsidRPr="00F529E0" w:rsidRDefault="0028605B" w:rsidP="00712FFA">
            <w:pPr>
              <w:ind w:right="-72"/>
              <w:jc w:val="right"/>
              <w:rPr>
                <w:rFonts w:ascii="Arial" w:hAnsi="Arial" w:cs="Arial"/>
                <w:b/>
                <w:bCs/>
                <w:color w:val="000000"/>
                <w:sz w:val="18"/>
                <w:szCs w:val="18"/>
                <w:cs/>
                <w:lang w:bidi="th-TH"/>
              </w:rPr>
            </w:pPr>
          </w:p>
        </w:tc>
      </w:tr>
      <w:tr w:rsidR="0028605B" w:rsidRPr="00F529E0" w14:paraId="4077EE4B" w14:textId="77777777" w:rsidTr="00345871">
        <w:tc>
          <w:tcPr>
            <w:tcW w:w="6149" w:type="dxa"/>
            <w:tcBorders>
              <w:top w:val="nil"/>
              <w:left w:val="nil"/>
              <w:bottom w:val="nil"/>
              <w:right w:val="nil"/>
            </w:tcBorders>
            <w:shd w:val="clear" w:color="auto" w:fill="auto"/>
            <w:vAlign w:val="center"/>
          </w:tcPr>
          <w:p w14:paraId="14D6B658" w14:textId="392428C1" w:rsidR="0028605B" w:rsidRPr="00F529E0" w:rsidRDefault="0028605B" w:rsidP="00712FFA">
            <w:pPr>
              <w:pStyle w:val="a"/>
              <w:tabs>
                <w:tab w:val="right" w:pos="7200"/>
                <w:tab w:val="right" w:pos="9000"/>
                <w:tab w:val="right" w:pos="10620"/>
                <w:tab w:val="right" w:pos="11880"/>
                <w:tab w:val="right" w:pos="13140"/>
                <w:tab w:val="right" w:pos="14580"/>
              </w:tabs>
              <w:ind w:left="-18" w:right="0"/>
              <w:jc w:val="both"/>
              <w:rPr>
                <w:rFonts w:ascii="Arial" w:hAnsi="Arial" w:cs="Arial"/>
                <w:color w:val="000000"/>
                <w:sz w:val="18"/>
                <w:szCs w:val="18"/>
              </w:rPr>
            </w:pPr>
            <w:r w:rsidRPr="00F529E0">
              <w:rPr>
                <w:rFonts w:ascii="Arial" w:hAnsi="Arial" w:cs="Arial"/>
                <w:color w:val="000000"/>
                <w:sz w:val="18"/>
                <w:szCs w:val="18"/>
              </w:rPr>
              <w:t>Total</w:t>
            </w:r>
          </w:p>
        </w:tc>
        <w:tc>
          <w:tcPr>
            <w:tcW w:w="1701" w:type="dxa"/>
            <w:tcBorders>
              <w:top w:val="nil"/>
              <w:left w:val="nil"/>
              <w:right w:val="nil"/>
            </w:tcBorders>
            <w:shd w:val="clear" w:color="auto" w:fill="auto"/>
            <w:vAlign w:val="center"/>
          </w:tcPr>
          <w:p w14:paraId="0C1E0BCA" w14:textId="5952D2D7" w:rsidR="0028605B" w:rsidRPr="00F529E0" w:rsidRDefault="0028605B" w:rsidP="00712FFA">
            <w:pPr>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875,961</w:t>
            </w:r>
          </w:p>
        </w:tc>
        <w:tc>
          <w:tcPr>
            <w:tcW w:w="1701" w:type="dxa"/>
            <w:tcBorders>
              <w:top w:val="nil"/>
              <w:left w:val="nil"/>
              <w:bottom w:val="nil"/>
              <w:right w:val="nil"/>
            </w:tcBorders>
            <w:shd w:val="clear" w:color="auto" w:fill="auto"/>
            <w:vAlign w:val="center"/>
          </w:tcPr>
          <w:p w14:paraId="77B6F23C" w14:textId="77777777" w:rsidR="0028605B" w:rsidRPr="00F529E0" w:rsidRDefault="0028605B" w:rsidP="00712FFA">
            <w:pPr>
              <w:ind w:right="-72"/>
              <w:jc w:val="right"/>
              <w:rPr>
                <w:rFonts w:ascii="Arial" w:hAnsi="Arial" w:cs="Arial"/>
                <w:b/>
                <w:bCs/>
                <w:color w:val="000000"/>
                <w:sz w:val="18"/>
                <w:szCs w:val="18"/>
                <w:cs/>
                <w:lang w:bidi="th-TH"/>
              </w:rPr>
            </w:pPr>
          </w:p>
        </w:tc>
      </w:tr>
      <w:tr w:rsidR="00712FFA" w:rsidRPr="00F529E0" w14:paraId="317E47C9" w14:textId="77777777" w:rsidTr="00345871">
        <w:tc>
          <w:tcPr>
            <w:tcW w:w="6149" w:type="dxa"/>
            <w:tcBorders>
              <w:top w:val="nil"/>
              <w:left w:val="nil"/>
              <w:bottom w:val="nil"/>
              <w:right w:val="nil"/>
            </w:tcBorders>
            <w:shd w:val="clear" w:color="auto" w:fill="auto"/>
            <w:vAlign w:val="center"/>
          </w:tcPr>
          <w:p w14:paraId="1942D70D"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rPr>
                <w:rFonts w:ascii="Arial" w:hAnsi="Arial" w:cs="Arial"/>
                <w:color w:val="000000"/>
                <w:sz w:val="18"/>
                <w:szCs w:val="18"/>
              </w:rPr>
            </w:pPr>
            <w:proofErr w:type="gramStart"/>
            <w:r w:rsidRPr="00F529E0">
              <w:rPr>
                <w:rFonts w:ascii="Arial" w:hAnsi="Arial" w:cs="Arial"/>
                <w:color w:val="000000"/>
                <w:sz w:val="18"/>
                <w:szCs w:val="18"/>
                <w:u w:val="single"/>
              </w:rPr>
              <w:t>Less</w:t>
            </w:r>
            <w:r w:rsidRPr="00F529E0">
              <w:rPr>
                <w:rFonts w:ascii="Arial" w:hAnsi="Arial" w:cs="Arial"/>
                <w:color w:val="000000"/>
                <w:sz w:val="18"/>
                <w:szCs w:val="18"/>
              </w:rPr>
              <w:t xml:space="preserve">  Allowance</w:t>
            </w:r>
            <w:proofErr w:type="gramEnd"/>
            <w:r w:rsidRPr="00F529E0">
              <w:rPr>
                <w:rFonts w:ascii="Arial" w:hAnsi="Arial" w:cs="Arial"/>
                <w:color w:val="000000"/>
                <w:sz w:val="18"/>
                <w:szCs w:val="18"/>
              </w:rPr>
              <w:t xml:space="preserve"> for expected credit loss</w:t>
            </w:r>
          </w:p>
        </w:tc>
        <w:tc>
          <w:tcPr>
            <w:tcW w:w="1701" w:type="dxa"/>
            <w:tcBorders>
              <w:top w:val="nil"/>
              <w:left w:val="nil"/>
              <w:bottom w:val="single" w:sz="4" w:space="0" w:color="auto"/>
              <w:right w:val="nil"/>
            </w:tcBorders>
            <w:shd w:val="clear" w:color="auto" w:fill="auto"/>
            <w:vAlign w:val="center"/>
          </w:tcPr>
          <w:p w14:paraId="3440CE50" w14:textId="1713F754" w:rsidR="00712FFA" w:rsidRPr="00F529E0" w:rsidRDefault="00712FFA" w:rsidP="00712FFA">
            <w:pPr>
              <w:ind w:right="-72"/>
              <w:jc w:val="right"/>
              <w:rPr>
                <w:rFonts w:ascii="Arial" w:hAnsi="Arial" w:cs="Arial"/>
                <w:color w:val="000000"/>
                <w:sz w:val="18"/>
                <w:szCs w:val="18"/>
              </w:rPr>
            </w:pPr>
            <w:r w:rsidRPr="00F529E0">
              <w:rPr>
                <w:rFonts w:ascii="Arial" w:hAnsi="Arial" w:cs="Arial"/>
                <w:color w:val="000000" w:themeColor="text1"/>
                <w:sz w:val="18"/>
                <w:szCs w:val="18"/>
                <w:lang w:val="en-GB"/>
              </w:rPr>
              <w:t>(27)</w:t>
            </w:r>
          </w:p>
        </w:tc>
        <w:tc>
          <w:tcPr>
            <w:tcW w:w="1701" w:type="dxa"/>
            <w:tcBorders>
              <w:top w:val="nil"/>
              <w:left w:val="nil"/>
              <w:bottom w:val="nil"/>
              <w:right w:val="nil"/>
            </w:tcBorders>
            <w:shd w:val="clear" w:color="auto" w:fill="auto"/>
            <w:vAlign w:val="center"/>
          </w:tcPr>
          <w:p w14:paraId="35379C91" w14:textId="77777777" w:rsidR="00712FFA" w:rsidRPr="00F529E0" w:rsidRDefault="00712FFA" w:rsidP="00712FFA">
            <w:pPr>
              <w:ind w:right="-72"/>
              <w:jc w:val="right"/>
              <w:rPr>
                <w:rFonts w:ascii="Arial" w:hAnsi="Arial" w:cs="Arial"/>
                <w:color w:val="000000"/>
                <w:sz w:val="18"/>
                <w:szCs w:val="18"/>
              </w:rPr>
            </w:pPr>
          </w:p>
        </w:tc>
      </w:tr>
      <w:tr w:rsidR="00712FFA" w:rsidRPr="00F529E0" w14:paraId="09CDB142" w14:textId="77777777" w:rsidTr="00345871">
        <w:tc>
          <w:tcPr>
            <w:tcW w:w="6149" w:type="dxa"/>
            <w:tcBorders>
              <w:top w:val="nil"/>
              <w:left w:val="nil"/>
              <w:bottom w:val="nil"/>
              <w:right w:val="nil"/>
            </w:tcBorders>
            <w:shd w:val="clear" w:color="auto" w:fill="auto"/>
            <w:vAlign w:val="center"/>
          </w:tcPr>
          <w:p w14:paraId="5494AD14"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66C0C7E8" w14:textId="77777777" w:rsidR="00712FFA" w:rsidRPr="00F529E0" w:rsidRDefault="00712FFA" w:rsidP="00712FFA">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auto"/>
            <w:vAlign w:val="center"/>
          </w:tcPr>
          <w:p w14:paraId="0CC201DA" w14:textId="77777777" w:rsidR="00712FFA" w:rsidRPr="00F529E0" w:rsidRDefault="00712FFA" w:rsidP="00712FFA">
            <w:pPr>
              <w:ind w:right="-72"/>
              <w:jc w:val="right"/>
              <w:rPr>
                <w:rFonts w:ascii="Arial" w:hAnsi="Arial" w:cs="Arial"/>
                <w:b/>
                <w:bCs/>
                <w:color w:val="000000"/>
                <w:sz w:val="18"/>
                <w:szCs w:val="18"/>
              </w:rPr>
            </w:pPr>
          </w:p>
        </w:tc>
      </w:tr>
      <w:tr w:rsidR="00712FFA" w:rsidRPr="00F529E0" w14:paraId="39F7C9E8" w14:textId="77777777" w:rsidTr="00345871">
        <w:tc>
          <w:tcPr>
            <w:tcW w:w="6149" w:type="dxa"/>
            <w:tcBorders>
              <w:top w:val="nil"/>
              <w:left w:val="nil"/>
              <w:bottom w:val="nil"/>
              <w:right w:val="nil"/>
            </w:tcBorders>
            <w:shd w:val="clear" w:color="auto" w:fill="auto"/>
            <w:vAlign w:val="center"/>
          </w:tcPr>
          <w:p w14:paraId="3315F922"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b/>
                <w:bCs/>
                <w:color w:val="000000"/>
                <w:sz w:val="18"/>
                <w:szCs w:val="18"/>
              </w:rPr>
              <w:t xml:space="preserve">Total investments measured at </w:t>
            </w:r>
            <w:proofErr w:type="spellStart"/>
            <w:r w:rsidRPr="00F529E0">
              <w:rPr>
                <w:rFonts w:ascii="Arial" w:hAnsi="Arial" w:cs="Arial"/>
                <w:b/>
                <w:bCs/>
                <w:color w:val="000000"/>
                <w:sz w:val="18"/>
                <w:szCs w:val="18"/>
              </w:rPr>
              <w:t>amortised</w:t>
            </w:r>
            <w:proofErr w:type="spellEnd"/>
            <w:r w:rsidRPr="00F529E0">
              <w:rPr>
                <w:rFonts w:ascii="Arial" w:hAnsi="Arial" w:cs="Arial"/>
                <w:b/>
                <w:bCs/>
                <w:color w:val="000000"/>
                <w:sz w:val="18"/>
                <w:szCs w:val="18"/>
              </w:rPr>
              <w:t xml:space="preserve"> cost</w:t>
            </w:r>
          </w:p>
        </w:tc>
        <w:tc>
          <w:tcPr>
            <w:tcW w:w="1701" w:type="dxa"/>
            <w:tcBorders>
              <w:top w:val="nil"/>
              <w:left w:val="nil"/>
              <w:bottom w:val="single" w:sz="4" w:space="0" w:color="auto"/>
              <w:right w:val="nil"/>
            </w:tcBorders>
            <w:shd w:val="clear" w:color="auto" w:fill="auto"/>
            <w:vAlign w:val="center"/>
          </w:tcPr>
          <w:p w14:paraId="6D03641E" w14:textId="0C608150" w:rsidR="00712FFA" w:rsidRPr="00F529E0" w:rsidRDefault="00712FFA" w:rsidP="00712FFA">
            <w:pPr>
              <w:ind w:right="-72"/>
              <w:jc w:val="right"/>
              <w:rPr>
                <w:rFonts w:ascii="Arial" w:hAnsi="Arial" w:cs="Arial"/>
                <w:color w:val="000000"/>
                <w:sz w:val="18"/>
                <w:szCs w:val="18"/>
              </w:rPr>
            </w:pPr>
            <w:r w:rsidRPr="00F529E0">
              <w:rPr>
                <w:rFonts w:ascii="Arial" w:hAnsi="Arial" w:cs="Arial"/>
                <w:color w:val="000000" w:themeColor="text1"/>
                <w:sz w:val="18"/>
                <w:szCs w:val="18"/>
                <w:lang w:val="en-GB"/>
              </w:rPr>
              <w:t>875,934</w:t>
            </w:r>
          </w:p>
        </w:tc>
        <w:tc>
          <w:tcPr>
            <w:tcW w:w="1701" w:type="dxa"/>
            <w:tcBorders>
              <w:top w:val="nil"/>
              <w:left w:val="nil"/>
              <w:bottom w:val="nil"/>
              <w:right w:val="nil"/>
            </w:tcBorders>
            <w:shd w:val="clear" w:color="auto" w:fill="auto"/>
            <w:vAlign w:val="center"/>
          </w:tcPr>
          <w:p w14:paraId="3624B9C7" w14:textId="77777777" w:rsidR="00712FFA" w:rsidRPr="00F529E0" w:rsidRDefault="00712FFA" w:rsidP="00712FFA">
            <w:pPr>
              <w:ind w:right="-72"/>
              <w:jc w:val="right"/>
              <w:rPr>
                <w:rFonts w:ascii="Arial" w:hAnsi="Arial" w:cs="Arial"/>
                <w:b/>
                <w:bCs/>
                <w:color w:val="000000"/>
                <w:sz w:val="18"/>
                <w:szCs w:val="18"/>
              </w:rPr>
            </w:pPr>
          </w:p>
        </w:tc>
      </w:tr>
      <w:tr w:rsidR="00712FFA" w:rsidRPr="00F529E0" w14:paraId="0DC5DD04" w14:textId="77777777" w:rsidTr="00345871">
        <w:tc>
          <w:tcPr>
            <w:tcW w:w="6149" w:type="dxa"/>
            <w:tcBorders>
              <w:top w:val="nil"/>
              <w:left w:val="nil"/>
              <w:right w:val="nil"/>
            </w:tcBorders>
            <w:shd w:val="clear" w:color="auto" w:fill="auto"/>
            <w:vAlign w:val="center"/>
          </w:tcPr>
          <w:p w14:paraId="72098F1D"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center"/>
          </w:tcPr>
          <w:p w14:paraId="73C43076" w14:textId="77777777" w:rsidR="00712FFA" w:rsidRPr="00F529E0" w:rsidRDefault="00712FFA" w:rsidP="00712FFA">
            <w:pPr>
              <w:ind w:right="-72"/>
              <w:jc w:val="right"/>
              <w:rPr>
                <w:rFonts w:ascii="Arial" w:hAnsi="Arial" w:cs="Arial"/>
                <w:color w:val="000000"/>
                <w:sz w:val="18"/>
                <w:szCs w:val="18"/>
              </w:rPr>
            </w:pPr>
          </w:p>
        </w:tc>
        <w:tc>
          <w:tcPr>
            <w:tcW w:w="1701" w:type="dxa"/>
            <w:tcBorders>
              <w:top w:val="nil"/>
              <w:left w:val="nil"/>
              <w:right w:val="nil"/>
            </w:tcBorders>
            <w:shd w:val="clear" w:color="auto" w:fill="auto"/>
            <w:vAlign w:val="center"/>
          </w:tcPr>
          <w:p w14:paraId="4884127B" w14:textId="77777777" w:rsidR="00712FFA" w:rsidRPr="00F529E0" w:rsidRDefault="00712FFA" w:rsidP="00712FFA">
            <w:pPr>
              <w:ind w:right="-72"/>
              <w:jc w:val="right"/>
              <w:rPr>
                <w:rFonts w:ascii="Arial" w:hAnsi="Arial" w:cs="Arial"/>
                <w:b/>
                <w:bCs/>
                <w:color w:val="000000"/>
                <w:sz w:val="18"/>
                <w:szCs w:val="18"/>
              </w:rPr>
            </w:pPr>
          </w:p>
        </w:tc>
      </w:tr>
      <w:tr w:rsidR="00712FFA" w:rsidRPr="00F529E0" w14:paraId="508A81B1" w14:textId="77777777" w:rsidTr="00345871">
        <w:tc>
          <w:tcPr>
            <w:tcW w:w="6149" w:type="dxa"/>
            <w:tcBorders>
              <w:top w:val="nil"/>
              <w:left w:val="nil"/>
              <w:right w:val="nil"/>
            </w:tcBorders>
            <w:shd w:val="clear" w:color="auto" w:fill="auto"/>
            <w:vAlign w:val="center"/>
          </w:tcPr>
          <w:p w14:paraId="4D8E088C" w14:textId="77777777" w:rsidR="00712FFA" w:rsidRPr="00F529E0" w:rsidRDefault="00712FFA" w:rsidP="00712FF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r w:rsidRPr="00F529E0">
              <w:rPr>
                <w:rFonts w:ascii="Arial" w:hAnsi="Arial" w:cs="Arial"/>
                <w:b/>
                <w:bCs/>
                <w:color w:val="000000"/>
                <w:sz w:val="18"/>
                <w:szCs w:val="18"/>
              </w:rPr>
              <w:t>Total investments in securities, net</w:t>
            </w:r>
          </w:p>
        </w:tc>
        <w:tc>
          <w:tcPr>
            <w:tcW w:w="1701" w:type="dxa"/>
            <w:tcBorders>
              <w:top w:val="nil"/>
              <w:left w:val="nil"/>
              <w:bottom w:val="single" w:sz="4" w:space="0" w:color="auto"/>
              <w:right w:val="nil"/>
            </w:tcBorders>
            <w:shd w:val="clear" w:color="auto" w:fill="auto"/>
            <w:vAlign w:val="center"/>
          </w:tcPr>
          <w:p w14:paraId="5CEAB0DC" w14:textId="4B45F734" w:rsidR="00712FFA" w:rsidRPr="00F529E0" w:rsidRDefault="00712FFA" w:rsidP="00712FFA">
            <w:pPr>
              <w:ind w:right="-72"/>
              <w:jc w:val="right"/>
              <w:rPr>
                <w:rFonts w:ascii="Arial" w:hAnsi="Arial" w:cs="Arial"/>
                <w:color w:val="000000"/>
                <w:sz w:val="18"/>
                <w:szCs w:val="18"/>
              </w:rPr>
            </w:pPr>
            <w:r w:rsidRPr="00F529E0">
              <w:rPr>
                <w:rFonts w:ascii="Arial" w:hAnsi="Arial" w:cs="Arial"/>
                <w:color w:val="000000" w:themeColor="text1"/>
                <w:sz w:val="18"/>
                <w:szCs w:val="18"/>
                <w:lang w:val="en-GB"/>
              </w:rPr>
              <w:t>8,793,852</w:t>
            </w:r>
          </w:p>
        </w:tc>
        <w:tc>
          <w:tcPr>
            <w:tcW w:w="1701" w:type="dxa"/>
            <w:tcBorders>
              <w:top w:val="nil"/>
              <w:left w:val="nil"/>
              <w:right w:val="nil"/>
            </w:tcBorders>
            <w:shd w:val="clear" w:color="auto" w:fill="auto"/>
            <w:vAlign w:val="center"/>
          </w:tcPr>
          <w:p w14:paraId="328FC522" w14:textId="77777777" w:rsidR="00712FFA" w:rsidRPr="00F529E0" w:rsidRDefault="00712FFA" w:rsidP="00712FFA">
            <w:pPr>
              <w:ind w:right="-72"/>
              <w:jc w:val="right"/>
              <w:rPr>
                <w:rFonts w:ascii="Arial" w:hAnsi="Arial" w:cs="Arial"/>
                <w:b/>
                <w:bCs/>
                <w:color w:val="000000"/>
                <w:sz w:val="18"/>
                <w:szCs w:val="18"/>
              </w:rPr>
            </w:pPr>
          </w:p>
        </w:tc>
      </w:tr>
    </w:tbl>
    <w:p w14:paraId="34C87741" w14:textId="4FB24B26" w:rsidR="00814FCA" w:rsidRPr="00F529E0" w:rsidRDefault="00814FCA">
      <w:pPr>
        <w:autoSpaceDE/>
        <w:autoSpaceDN/>
        <w:rPr>
          <w:rFonts w:ascii="Arial" w:hAnsi="Arial" w:cs="Arial"/>
          <w:spacing w:val="-4"/>
          <w:sz w:val="18"/>
          <w:szCs w:val="18"/>
          <w:lang w:val="en-GB"/>
        </w:rPr>
      </w:pPr>
    </w:p>
    <w:p w14:paraId="05F9E193" w14:textId="77777777" w:rsidR="00814FCA" w:rsidRPr="00F529E0" w:rsidRDefault="00814FCA">
      <w:pPr>
        <w:autoSpaceDE/>
        <w:autoSpaceDN/>
        <w:rPr>
          <w:rFonts w:ascii="Arial" w:hAnsi="Arial" w:cs="Arial"/>
          <w:spacing w:val="-4"/>
          <w:sz w:val="18"/>
          <w:szCs w:val="18"/>
          <w:lang w:val="en-GB"/>
        </w:rPr>
      </w:pPr>
      <w:r w:rsidRPr="00F529E0">
        <w:rPr>
          <w:rFonts w:ascii="Arial" w:hAnsi="Arial" w:cs="Arial"/>
          <w:spacing w:val="-4"/>
          <w:sz w:val="18"/>
          <w:szCs w:val="18"/>
          <w:lang w:val="en-GB"/>
        </w:rPr>
        <w:br w:type="page"/>
      </w:r>
    </w:p>
    <w:p w14:paraId="69933703" w14:textId="77777777" w:rsidR="00E12C94" w:rsidRPr="00F529E0" w:rsidRDefault="00E12C94">
      <w:pPr>
        <w:autoSpaceDE/>
        <w:autoSpaceDN/>
        <w:rPr>
          <w:rFonts w:ascii="Arial" w:hAnsi="Arial" w:cs="Arial"/>
          <w:spacing w:val="-4"/>
          <w:sz w:val="18"/>
          <w:szCs w:val="18"/>
          <w:lang w:val="en-GB"/>
        </w:rPr>
      </w:pPr>
    </w:p>
    <w:p w14:paraId="17353E3F" w14:textId="6C1028B0" w:rsidR="00216678" w:rsidRPr="00F529E0" w:rsidRDefault="00E12C94" w:rsidP="00216678">
      <w:pPr>
        <w:tabs>
          <w:tab w:val="left" w:pos="1080"/>
        </w:tabs>
        <w:ind w:left="539" w:hanging="539"/>
        <w:jc w:val="both"/>
        <w:rPr>
          <w:rFonts w:ascii="Arial" w:hAnsi="Arial" w:cs="Arial"/>
          <w:b/>
          <w:bCs/>
          <w:color w:val="CF4A02"/>
          <w:sz w:val="18"/>
          <w:szCs w:val="18"/>
        </w:rPr>
      </w:pPr>
      <w:r w:rsidRPr="00F529E0">
        <w:rPr>
          <w:rFonts w:ascii="Arial" w:hAnsi="Arial" w:cs="Arial"/>
          <w:b/>
          <w:bCs/>
          <w:color w:val="CF4A02"/>
          <w:sz w:val="18"/>
          <w:szCs w:val="18"/>
        </w:rPr>
        <w:t>11.1</w:t>
      </w:r>
      <w:r w:rsidRPr="00F529E0">
        <w:rPr>
          <w:rFonts w:ascii="Arial" w:hAnsi="Arial" w:cs="Arial"/>
          <w:b/>
          <w:bCs/>
          <w:color w:val="CF4A02"/>
          <w:sz w:val="18"/>
          <w:szCs w:val="18"/>
        </w:rPr>
        <w:tab/>
        <w:t>Debt securities measured at fair value through other comprehensive income</w:t>
      </w:r>
    </w:p>
    <w:p w14:paraId="63D4178A" w14:textId="5A97F16F" w:rsidR="00E12C94" w:rsidRPr="00F529E0"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529E0" w14:paraId="65892946" w14:textId="77777777" w:rsidTr="003660D7">
        <w:trPr>
          <w:trHeight w:val="183"/>
        </w:trPr>
        <w:tc>
          <w:tcPr>
            <w:tcW w:w="5580" w:type="dxa"/>
            <w:vAlign w:val="bottom"/>
          </w:tcPr>
          <w:p w14:paraId="71846C46"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3969" w:type="dxa"/>
            <w:gridSpan w:val="2"/>
            <w:tcBorders>
              <w:bottom w:val="single" w:sz="4" w:space="0" w:color="auto"/>
            </w:tcBorders>
            <w:vAlign w:val="bottom"/>
          </w:tcPr>
          <w:p w14:paraId="003AA99A" w14:textId="1AA171D6" w:rsidR="00E12C94" w:rsidRPr="00F529E0" w:rsidRDefault="00E12C94" w:rsidP="00E12C94">
            <w:pPr>
              <w:pStyle w:val="a"/>
              <w:tabs>
                <w:tab w:val="decimal" w:pos="1408"/>
              </w:tabs>
              <w:ind w:right="-72"/>
              <w:jc w:val="center"/>
              <w:rPr>
                <w:rFonts w:ascii="Arial" w:hAnsi="Arial" w:cs="Arial"/>
                <w:b/>
                <w:bCs/>
                <w:color w:val="000000"/>
                <w:sz w:val="18"/>
                <w:szCs w:val="18"/>
                <w:lang w:val="en-GB" w:bidi="th-TH"/>
              </w:rPr>
            </w:pPr>
            <w:r w:rsidRPr="00F529E0">
              <w:rPr>
                <w:rFonts w:ascii="Arial" w:hAnsi="Arial" w:cs="Arial"/>
                <w:b/>
                <w:bCs/>
                <w:color w:val="000000"/>
                <w:sz w:val="18"/>
                <w:szCs w:val="18"/>
                <w:lang w:val="en-GB" w:bidi="th-TH"/>
              </w:rPr>
              <w:t>Consolidated financial information</w:t>
            </w:r>
          </w:p>
        </w:tc>
      </w:tr>
      <w:tr w:rsidR="00E12C94" w:rsidRPr="00F529E0" w14:paraId="2136385D" w14:textId="77777777" w:rsidTr="003660D7">
        <w:trPr>
          <w:trHeight w:val="183"/>
        </w:trPr>
        <w:tc>
          <w:tcPr>
            <w:tcW w:w="5580" w:type="dxa"/>
            <w:vAlign w:val="bottom"/>
          </w:tcPr>
          <w:p w14:paraId="5A014257"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F529E0" w:rsidRDefault="00E12C94" w:rsidP="00E12C94">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r>
      <w:tr w:rsidR="00E12C94" w:rsidRPr="00F529E0" w14:paraId="5232F2EF" w14:textId="77777777" w:rsidTr="003660D7">
        <w:trPr>
          <w:trHeight w:val="260"/>
        </w:trPr>
        <w:tc>
          <w:tcPr>
            <w:tcW w:w="5580" w:type="dxa"/>
            <w:vAlign w:val="bottom"/>
          </w:tcPr>
          <w:p w14:paraId="381D1C88"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34B4E5BF" w:rsidR="00E12C94" w:rsidRPr="00F529E0" w:rsidRDefault="004B1B1A" w:rsidP="00E12C94">
            <w:pPr>
              <w:pStyle w:val="a"/>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bidi="th-TH"/>
              </w:rPr>
              <w:t>30 September</w:t>
            </w:r>
            <w:r w:rsidR="00924AF9" w:rsidRPr="00F529E0">
              <w:rPr>
                <w:rFonts w:ascii="Arial" w:hAnsi="Arial" w:cs="Arial"/>
                <w:b/>
                <w:bCs/>
                <w:color w:val="000000" w:themeColor="text1"/>
                <w:sz w:val="18"/>
                <w:szCs w:val="18"/>
                <w:lang w:val="en-GB" w:bidi="th-TH"/>
              </w:rPr>
              <w:t xml:space="preserve"> 2022</w:t>
            </w:r>
          </w:p>
        </w:tc>
      </w:tr>
      <w:tr w:rsidR="00E12C94" w:rsidRPr="00F529E0" w14:paraId="189A465F" w14:textId="77777777" w:rsidTr="00C32564">
        <w:trPr>
          <w:trHeight w:val="593"/>
        </w:trPr>
        <w:tc>
          <w:tcPr>
            <w:tcW w:w="5580" w:type="dxa"/>
            <w:vAlign w:val="bottom"/>
          </w:tcPr>
          <w:p w14:paraId="079E95F1"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F529E0" w:rsidRDefault="00E12C94"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F529E0" w:rsidRDefault="00E12C94"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Expected credit loss recognised in other comprehensive income</w:t>
            </w:r>
          </w:p>
        </w:tc>
      </w:tr>
      <w:tr w:rsidR="00E12C94" w:rsidRPr="00F529E0" w14:paraId="7829A13E" w14:textId="77777777" w:rsidTr="003660D7">
        <w:trPr>
          <w:trHeight w:val="260"/>
        </w:trPr>
        <w:tc>
          <w:tcPr>
            <w:tcW w:w="5580" w:type="dxa"/>
            <w:vAlign w:val="bottom"/>
          </w:tcPr>
          <w:p w14:paraId="718A60D5"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F529E0" w:rsidRDefault="00E12C94"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F529E0" w:rsidRDefault="00E12C94"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E12C94" w:rsidRPr="00F529E0" w14:paraId="7367EB12" w14:textId="77777777" w:rsidTr="003660D7">
        <w:trPr>
          <w:trHeight w:val="130"/>
        </w:trPr>
        <w:tc>
          <w:tcPr>
            <w:tcW w:w="5580" w:type="dxa"/>
            <w:vAlign w:val="bottom"/>
          </w:tcPr>
          <w:p w14:paraId="701BCD45"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2"/>
                <w:szCs w:val="12"/>
              </w:rPr>
            </w:pPr>
          </w:p>
        </w:tc>
        <w:tc>
          <w:tcPr>
            <w:tcW w:w="1701" w:type="dxa"/>
            <w:tcBorders>
              <w:top w:val="single" w:sz="4" w:space="0" w:color="auto"/>
            </w:tcBorders>
            <w:shd w:val="clear" w:color="auto" w:fill="FAFAFA"/>
            <w:vAlign w:val="bottom"/>
          </w:tcPr>
          <w:p w14:paraId="759EB2BE" w14:textId="77777777" w:rsidR="00E12C94" w:rsidRPr="00F529E0" w:rsidRDefault="00E12C94" w:rsidP="00E12C94">
            <w:pPr>
              <w:pStyle w:val="a"/>
              <w:tabs>
                <w:tab w:val="decimal" w:pos="1408"/>
              </w:tabs>
              <w:ind w:right="-72"/>
              <w:jc w:val="right"/>
              <w:rPr>
                <w:rFonts w:ascii="Arial" w:hAnsi="Arial" w:cs="Arial"/>
                <w:b/>
                <w:bCs/>
                <w:color w:val="000000" w:themeColor="text1"/>
                <w:sz w:val="12"/>
                <w:szCs w:val="12"/>
              </w:rPr>
            </w:pPr>
          </w:p>
        </w:tc>
        <w:tc>
          <w:tcPr>
            <w:tcW w:w="2268" w:type="dxa"/>
            <w:tcBorders>
              <w:top w:val="single" w:sz="4" w:space="0" w:color="auto"/>
            </w:tcBorders>
            <w:shd w:val="clear" w:color="auto" w:fill="FAFAFA"/>
            <w:vAlign w:val="bottom"/>
          </w:tcPr>
          <w:p w14:paraId="643C2BC4" w14:textId="77777777" w:rsidR="00E12C94" w:rsidRPr="00F529E0" w:rsidRDefault="00E12C94" w:rsidP="00E12C94">
            <w:pPr>
              <w:pStyle w:val="a"/>
              <w:tabs>
                <w:tab w:val="decimal" w:pos="1408"/>
              </w:tabs>
              <w:ind w:right="-72"/>
              <w:jc w:val="right"/>
              <w:rPr>
                <w:rFonts w:ascii="Arial" w:hAnsi="Arial" w:cs="Arial"/>
                <w:b/>
                <w:bCs/>
                <w:color w:val="000000" w:themeColor="text1"/>
                <w:sz w:val="12"/>
                <w:szCs w:val="12"/>
              </w:rPr>
            </w:pPr>
          </w:p>
        </w:tc>
      </w:tr>
      <w:tr w:rsidR="00D34F89" w:rsidRPr="00F529E0" w14:paraId="5D60B72F" w14:textId="77777777" w:rsidTr="003660D7">
        <w:trPr>
          <w:trHeight w:val="19"/>
        </w:trPr>
        <w:tc>
          <w:tcPr>
            <w:tcW w:w="5580" w:type="dxa"/>
            <w:vAlign w:val="bottom"/>
          </w:tcPr>
          <w:p w14:paraId="74B20ED1"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Investments in debt securities which credit risk</w:t>
            </w:r>
          </w:p>
          <w:p w14:paraId="6DEF5CBD"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 xml:space="preserve">   has not significantly increased (Stage 1) </w:t>
            </w:r>
          </w:p>
        </w:tc>
        <w:tc>
          <w:tcPr>
            <w:tcW w:w="1701" w:type="dxa"/>
            <w:shd w:val="clear" w:color="auto" w:fill="FAFAFA"/>
            <w:vAlign w:val="bottom"/>
          </w:tcPr>
          <w:p w14:paraId="12C59F65" w14:textId="4D240C5C"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4,784,025</w:t>
            </w:r>
          </w:p>
        </w:tc>
        <w:tc>
          <w:tcPr>
            <w:tcW w:w="2268" w:type="dxa"/>
            <w:shd w:val="clear" w:color="auto" w:fill="FAFAFA"/>
            <w:vAlign w:val="bottom"/>
          </w:tcPr>
          <w:p w14:paraId="4280AC59" w14:textId="7AFB12AA"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(329)</w:t>
            </w:r>
          </w:p>
        </w:tc>
      </w:tr>
      <w:tr w:rsidR="00D34F89" w:rsidRPr="00F529E0" w14:paraId="12EC14FD" w14:textId="77777777" w:rsidTr="003660D7">
        <w:trPr>
          <w:trHeight w:val="19"/>
        </w:trPr>
        <w:tc>
          <w:tcPr>
            <w:tcW w:w="5580" w:type="dxa"/>
            <w:vAlign w:val="bottom"/>
          </w:tcPr>
          <w:p w14:paraId="626072A5"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Investments in debt securities which credit risk</w:t>
            </w:r>
          </w:p>
          <w:p w14:paraId="291B055A"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 xml:space="preserve">   has significantly increased (Stage 2)</w:t>
            </w:r>
          </w:p>
        </w:tc>
        <w:tc>
          <w:tcPr>
            <w:tcW w:w="1701" w:type="dxa"/>
            <w:shd w:val="clear" w:color="auto" w:fill="FAFAFA"/>
            <w:vAlign w:val="bottom"/>
          </w:tcPr>
          <w:p w14:paraId="0CA90645" w14:textId="0D07FD85"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w:t>
            </w:r>
          </w:p>
        </w:tc>
        <w:tc>
          <w:tcPr>
            <w:tcW w:w="2268" w:type="dxa"/>
            <w:shd w:val="clear" w:color="auto" w:fill="FAFAFA"/>
            <w:vAlign w:val="bottom"/>
          </w:tcPr>
          <w:p w14:paraId="4B623DDD" w14:textId="0695913D"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w:t>
            </w:r>
          </w:p>
        </w:tc>
      </w:tr>
      <w:tr w:rsidR="00D34F89" w:rsidRPr="00F529E0" w14:paraId="1D53C8CA" w14:textId="77777777" w:rsidTr="003660D7">
        <w:trPr>
          <w:trHeight w:val="19"/>
        </w:trPr>
        <w:tc>
          <w:tcPr>
            <w:tcW w:w="5580" w:type="dxa"/>
            <w:vAlign w:val="bottom"/>
          </w:tcPr>
          <w:p w14:paraId="14002CB7" w14:textId="13415468"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Credit-impaired investments in debt securities (Stage 3)</w:t>
            </w:r>
          </w:p>
        </w:tc>
        <w:tc>
          <w:tcPr>
            <w:tcW w:w="1701" w:type="dxa"/>
            <w:tcBorders>
              <w:bottom w:val="single" w:sz="4" w:space="0" w:color="auto"/>
            </w:tcBorders>
            <w:shd w:val="clear" w:color="auto" w:fill="FAFAFA"/>
            <w:vAlign w:val="bottom"/>
          </w:tcPr>
          <w:p w14:paraId="65C02060" w14:textId="32F1944C"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w:t>
            </w:r>
          </w:p>
        </w:tc>
        <w:tc>
          <w:tcPr>
            <w:tcW w:w="2268" w:type="dxa"/>
            <w:tcBorders>
              <w:bottom w:val="single" w:sz="4" w:space="0" w:color="auto"/>
            </w:tcBorders>
            <w:shd w:val="clear" w:color="auto" w:fill="FAFAFA"/>
            <w:vAlign w:val="bottom"/>
          </w:tcPr>
          <w:p w14:paraId="16A6F00C" w14:textId="78D2F7DB"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w:t>
            </w:r>
          </w:p>
        </w:tc>
      </w:tr>
      <w:tr w:rsidR="00D34F89" w:rsidRPr="00F529E0" w14:paraId="525E1C5C" w14:textId="77777777" w:rsidTr="00D34F89">
        <w:trPr>
          <w:trHeight w:val="19"/>
        </w:trPr>
        <w:tc>
          <w:tcPr>
            <w:tcW w:w="5580" w:type="dxa"/>
            <w:vAlign w:val="bottom"/>
          </w:tcPr>
          <w:p w14:paraId="324AAB5A"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2"/>
                <w:szCs w:val="12"/>
              </w:rPr>
            </w:pPr>
          </w:p>
        </w:tc>
        <w:tc>
          <w:tcPr>
            <w:tcW w:w="1701" w:type="dxa"/>
            <w:tcBorders>
              <w:top w:val="single" w:sz="4" w:space="0" w:color="auto"/>
            </w:tcBorders>
            <w:shd w:val="clear" w:color="auto" w:fill="FAFAFA"/>
            <w:vAlign w:val="bottom"/>
          </w:tcPr>
          <w:p w14:paraId="759C577C" w14:textId="77777777" w:rsidR="00D34F89" w:rsidRPr="00F529E0" w:rsidRDefault="00D34F89" w:rsidP="00D34F89">
            <w:pPr>
              <w:tabs>
                <w:tab w:val="decimal" w:pos="1224"/>
              </w:tabs>
              <w:ind w:right="-72"/>
              <w:jc w:val="right"/>
              <w:rPr>
                <w:rFonts w:ascii="Arial" w:hAnsi="Arial" w:cs="Arial"/>
                <w:color w:val="000000" w:themeColor="text1"/>
                <w:sz w:val="18"/>
                <w:szCs w:val="18"/>
              </w:rPr>
            </w:pPr>
          </w:p>
        </w:tc>
        <w:tc>
          <w:tcPr>
            <w:tcW w:w="2268" w:type="dxa"/>
            <w:tcBorders>
              <w:top w:val="single" w:sz="4" w:space="0" w:color="auto"/>
            </w:tcBorders>
            <w:shd w:val="clear" w:color="auto" w:fill="FAFAFA"/>
            <w:vAlign w:val="bottom"/>
          </w:tcPr>
          <w:p w14:paraId="09D52E4E" w14:textId="77777777" w:rsidR="00D34F89" w:rsidRPr="00F529E0" w:rsidRDefault="00D34F89" w:rsidP="00D34F89">
            <w:pPr>
              <w:tabs>
                <w:tab w:val="decimal" w:pos="1224"/>
              </w:tabs>
              <w:ind w:right="-72"/>
              <w:jc w:val="right"/>
              <w:rPr>
                <w:rFonts w:ascii="Arial" w:hAnsi="Arial" w:cs="Arial"/>
                <w:color w:val="000000" w:themeColor="text1"/>
                <w:sz w:val="18"/>
                <w:szCs w:val="18"/>
              </w:rPr>
            </w:pPr>
          </w:p>
        </w:tc>
      </w:tr>
      <w:tr w:rsidR="00D34F89" w:rsidRPr="00F529E0" w14:paraId="3EE98C01" w14:textId="77777777" w:rsidTr="00D34F89">
        <w:trPr>
          <w:trHeight w:val="19"/>
        </w:trPr>
        <w:tc>
          <w:tcPr>
            <w:tcW w:w="5580" w:type="dxa"/>
            <w:vAlign w:val="bottom"/>
          </w:tcPr>
          <w:p w14:paraId="7F72CDD5"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6CF0CF03"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4,784,025</w:t>
            </w:r>
          </w:p>
        </w:tc>
        <w:tc>
          <w:tcPr>
            <w:tcW w:w="2268" w:type="dxa"/>
            <w:tcBorders>
              <w:bottom w:val="single" w:sz="4" w:space="0" w:color="auto"/>
            </w:tcBorders>
            <w:shd w:val="clear" w:color="auto" w:fill="FAFAFA"/>
            <w:vAlign w:val="bottom"/>
          </w:tcPr>
          <w:p w14:paraId="6CC0E3A1" w14:textId="6D4295E1" w:rsidR="00D34F89" w:rsidRPr="00F529E0" w:rsidRDefault="00D34F89" w:rsidP="00D34F89">
            <w:pPr>
              <w:tabs>
                <w:tab w:val="decimal" w:pos="1224"/>
              </w:tabs>
              <w:ind w:right="-72"/>
              <w:jc w:val="right"/>
              <w:rPr>
                <w:rFonts w:ascii="Arial" w:hAnsi="Arial" w:cs="Arial"/>
                <w:color w:val="000000" w:themeColor="text1"/>
                <w:sz w:val="18"/>
                <w:szCs w:val="18"/>
              </w:rPr>
            </w:pPr>
            <w:r w:rsidRPr="00F529E0">
              <w:rPr>
                <w:rFonts w:ascii="Arial" w:hAnsi="Arial" w:cs="Arial"/>
                <w:color w:val="000000"/>
                <w:sz w:val="18"/>
                <w:szCs w:val="18"/>
                <w:lang w:val="en-GB"/>
              </w:rPr>
              <w:t>(329)</w:t>
            </w:r>
          </w:p>
        </w:tc>
      </w:tr>
    </w:tbl>
    <w:p w14:paraId="2C5ECD01" w14:textId="6A8743EF" w:rsidR="00E12C94" w:rsidRPr="00F529E0"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529E0" w14:paraId="5BDD4BB3" w14:textId="77777777" w:rsidTr="003660D7">
        <w:trPr>
          <w:trHeight w:val="183"/>
        </w:trPr>
        <w:tc>
          <w:tcPr>
            <w:tcW w:w="5580" w:type="dxa"/>
            <w:vAlign w:val="bottom"/>
          </w:tcPr>
          <w:p w14:paraId="1DF9144B"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778C4919" w14:textId="1FC81D2F" w:rsidR="00E12C94" w:rsidRPr="00F529E0"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bidi="th-TH"/>
              </w:rPr>
              <w:t>Consolidated financial statements</w:t>
            </w:r>
          </w:p>
        </w:tc>
      </w:tr>
      <w:tr w:rsidR="00E12C94" w:rsidRPr="00F529E0" w14:paraId="561370E1" w14:textId="77777777" w:rsidTr="003660D7">
        <w:trPr>
          <w:trHeight w:val="183"/>
        </w:trPr>
        <w:tc>
          <w:tcPr>
            <w:tcW w:w="5580" w:type="dxa"/>
            <w:vAlign w:val="bottom"/>
          </w:tcPr>
          <w:p w14:paraId="53AE0989"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F529E0" w:rsidRDefault="00E12C94" w:rsidP="00E12C94">
            <w:pPr>
              <w:pStyle w:val="a"/>
              <w:tabs>
                <w:tab w:val="decimal" w:pos="0"/>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E12C94" w:rsidRPr="00F529E0" w14:paraId="3BA9D87B" w14:textId="77777777" w:rsidTr="003660D7">
        <w:trPr>
          <w:trHeight w:val="260"/>
        </w:trPr>
        <w:tc>
          <w:tcPr>
            <w:tcW w:w="5580" w:type="dxa"/>
            <w:vAlign w:val="bottom"/>
          </w:tcPr>
          <w:p w14:paraId="42DE573B"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15D4A8E0" w:rsidR="00E12C94" w:rsidRPr="00F529E0" w:rsidRDefault="00423C54" w:rsidP="00DD48C6">
            <w:pPr>
              <w:pStyle w:val="a"/>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bidi="th-TH"/>
              </w:rPr>
              <w:t>31 December 2021</w:t>
            </w:r>
          </w:p>
        </w:tc>
      </w:tr>
      <w:tr w:rsidR="00E12C94" w:rsidRPr="00F529E0" w14:paraId="3D209C6A" w14:textId="77777777" w:rsidTr="00C32564">
        <w:trPr>
          <w:trHeight w:val="602"/>
        </w:trPr>
        <w:tc>
          <w:tcPr>
            <w:tcW w:w="5580" w:type="dxa"/>
            <w:vAlign w:val="bottom"/>
          </w:tcPr>
          <w:p w14:paraId="7DE2AE16"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F529E0" w:rsidRDefault="00E12C94"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F529E0" w:rsidRDefault="00E12C94" w:rsidP="00E12C9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Expected credit loss recognised in other comprehensive income</w:t>
            </w:r>
          </w:p>
        </w:tc>
      </w:tr>
      <w:tr w:rsidR="00E12C94" w:rsidRPr="00F529E0" w14:paraId="4583FEAF" w14:textId="77777777" w:rsidTr="00C32564">
        <w:trPr>
          <w:trHeight w:val="90"/>
        </w:trPr>
        <w:tc>
          <w:tcPr>
            <w:tcW w:w="5580" w:type="dxa"/>
            <w:vAlign w:val="bottom"/>
          </w:tcPr>
          <w:p w14:paraId="271D5132"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F529E0" w:rsidRDefault="00E12C94" w:rsidP="00DD48C6">
            <w:pPr>
              <w:pStyle w:val="a"/>
              <w:tabs>
                <w:tab w:val="decimal" w:pos="1408"/>
              </w:tabs>
              <w:ind w:right="-72"/>
              <w:jc w:val="right"/>
              <w:rPr>
                <w:rFonts w:ascii="Arial" w:hAnsi="Arial" w:cs="Arial"/>
                <w:b/>
                <w:bCs/>
                <w:color w:val="000000"/>
                <w:sz w:val="18"/>
                <w:szCs w:val="18"/>
              </w:rPr>
            </w:pPr>
            <w:r w:rsidRPr="00F529E0">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F529E0" w:rsidRDefault="00E12C94" w:rsidP="00DD48C6">
            <w:pPr>
              <w:pStyle w:val="a"/>
              <w:tabs>
                <w:tab w:val="decimal" w:pos="1408"/>
              </w:tabs>
              <w:ind w:right="-72"/>
              <w:jc w:val="right"/>
              <w:rPr>
                <w:rFonts w:ascii="Arial" w:hAnsi="Arial" w:cs="Arial"/>
                <w:b/>
                <w:bCs/>
                <w:color w:val="000000"/>
                <w:sz w:val="18"/>
                <w:szCs w:val="18"/>
              </w:rPr>
            </w:pPr>
            <w:r w:rsidRPr="00F529E0">
              <w:rPr>
                <w:rFonts w:ascii="Arial" w:hAnsi="Arial" w:cs="Arial"/>
                <w:b/>
                <w:bCs/>
                <w:color w:val="000000"/>
                <w:sz w:val="18"/>
                <w:szCs w:val="18"/>
              </w:rPr>
              <w:t>Thousand Baht</w:t>
            </w:r>
          </w:p>
        </w:tc>
      </w:tr>
      <w:tr w:rsidR="00E12C94" w:rsidRPr="00F529E0" w14:paraId="76245A56" w14:textId="77777777" w:rsidTr="003660D7">
        <w:trPr>
          <w:trHeight w:val="130"/>
        </w:trPr>
        <w:tc>
          <w:tcPr>
            <w:tcW w:w="5580" w:type="dxa"/>
            <w:vAlign w:val="bottom"/>
          </w:tcPr>
          <w:p w14:paraId="73CE5956" w14:textId="77777777" w:rsidR="00E12C94" w:rsidRPr="00F529E0"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2"/>
                <w:szCs w:val="12"/>
              </w:rPr>
            </w:pPr>
          </w:p>
        </w:tc>
        <w:tc>
          <w:tcPr>
            <w:tcW w:w="1701" w:type="dxa"/>
            <w:tcBorders>
              <w:top w:val="single" w:sz="4" w:space="0" w:color="auto"/>
            </w:tcBorders>
            <w:vAlign w:val="bottom"/>
          </w:tcPr>
          <w:p w14:paraId="4E46294F" w14:textId="77777777" w:rsidR="00E12C94" w:rsidRPr="00F529E0" w:rsidRDefault="00E12C94" w:rsidP="00E12C94">
            <w:pPr>
              <w:pStyle w:val="a"/>
              <w:tabs>
                <w:tab w:val="decimal" w:pos="1408"/>
              </w:tabs>
              <w:ind w:right="-72"/>
              <w:jc w:val="right"/>
              <w:rPr>
                <w:rFonts w:ascii="Arial" w:hAnsi="Arial" w:cs="Arial"/>
                <w:b/>
                <w:bCs/>
                <w:color w:val="000000"/>
                <w:sz w:val="12"/>
                <w:szCs w:val="12"/>
              </w:rPr>
            </w:pPr>
          </w:p>
        </w:tc>
        <w:tc>
          <w:tcPr>
            <w:tcW w:w="2268" w:type="dxa"/>
            <w:tcBorders>
              <w:top w:val="single" w:sz="4" w:space="0" w:color="auto"/>
            </w:tcBorders>
            <w:vAlign w:val="bottom"/>
          </w:tcPr>
          <w:p w14:paraId="74AB9948" w14:textId="77777777" w:rsidR="00E12C94" w:rsidRPr="00F529E0" w:rsidRDefault="00E12C94" w:rsidP="00E12C94">
            <w:pPr>
              <w:pStyle w:val="a"/>
              <w:tabs>
                <w:tab w:val="decimal" w:pos="1408"/>
              </w:tabs>
              <w:ind w:right="-72"/>
              <w:jc w:val="right"/>
              <w:rPr>
                <w:rFonts w:ascii="Arial" w:hAnsi="Arial" w:cs="Arial"/>
                <w:b/>
                <w:bCs/>
                <w:color w:val="000000"/>
                <w:sz w:val="12"/>
                <w:szCs w:val="12"/>
              </w:rPr>
            </w:pPr>
          </w:p>
        </w:tc>
      </w:tr>
      <w:tr w:rsidR="00C62F05" w:rsidRPr="00F529E0" w14:paraId="1E67048A" w14:textId="77777777" w:rsidTr="003660D7">
        <w:trPr>
          <w:trHeight w:val="19"/>
        </w:trPr>
        <w:tc>
          <w:tcPr>
            <w:tcW w:w="5580" w:type="dxa"/>
            <w:vAlign w:val="bottom"/>
          </w:tcPr>
          <w:p w14:paraId="6BAA86C2" w14:textId="77777777" w:rsidR="00C62F05" w:rsidRPr="00F529E0" w:rsidRDefault="00C62F05"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Investments in debt securities which credit risk</w:t>
            </w:r>
          </w:p>
          <w:p w14:paraId="0800A183" w14:textId="77777777" w:rsidR="00C62F05" w:rsidRPr="00F529E0" w:rsidRDefault="00C62F05"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 xml:space="preserve">   has not significantly increased (Stage 1) </w:t>
            </w:r>
          </w:p>
        </w:tc>
        <w:tc>
          <w:tcPr>
            <w:tcW w:w="1701" w:type="dxa"/>
            <w:vAlign w:val="bottom"/>
          </w:tcPr>
          <w:p w14:paraId="1B40DAC3" w14:textId="5140044D"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6,581,12</w:t>
            </w:r>
            <w:r w:rsidRPr="00F529E0">
              <w:rPr>
                <w:rFonts w:ascii="Arial" w:hAnsi="Arial" w:cs="Arial"/>
                <w:color w:val="000000" w:themeColor="text1"/>
                <w:sz w:val="18"/>
                <w:szCs w:val="18"/>
                <w:lang w:val="en-GB" w:bidi="th-TH"/>
              </w:rPr>
              <w:t>7</w:t>
            </w:r>
          </w:p>
        </w:tc>
        <w:tc>
          <w:tcPr>
            <w:tcW w:w="2268" w:type="dxa"/>
            <w:shd w:val="clear" w:color="auto" w:fill="auto"/>
            <w:vAlign w:val="bottom"/>
          </w:tcPr>
          <w:p w14:paraId="221518D9" w14:textId="1FF1D71A"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(1,709)</w:t>
            </w:r>
          </w:p>
        </w:tc>
      </w:tr>
      <w:tr w:rsidR="00C62F05" w:rsidRPr="00F529E0" w14:paraId="49F56CC5" w14:textId="77777777" w:rsidTr="003660D7">
        <w:trPr>
          <w:trHeight w:val="19"/>
        </w:trPr>
        <w:tc>
          <w:tcPr>
            <w:tcW w:w="5580" w:type="dxa"/>
            <w:vAlign w:val="bottom"/>
          </w:tcPr>
          <w:p w14:paraId="7125F573" w14:textId="77777777" w:rsidR="00C62F05" w:rsidRPr="00F529E0" w:rsidRDefault="00C62F05"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Investments in debt securities which credit risk</w:t>
            </w:r>
          </w:p>
          <w:p w14:paraId="58463C61" w14:textId="77777777" w:rsidR="00C62F05" w:rsidRPr="00F529E0" w:rsidRDefault="00C62F05"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 xml:space="preserve">   has significantly increased (Stage 2)</w:t>
            </w:r>
          </w:p>
        </w:tc>
        <w:tc>
          <w:tcPr>
            <w:tcW w:w="1701" w:type="dxa"/>
            <w:vAlign w:val="bottom"/>
          </w:tcPr>
          <w:p w14:paraId="19873BF8" w14:textId="794D71FE"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c>
          <w:tcPr>
            <w:tcW w:w="2268" w:type="dxa"/>
            <w:shd w:val="clear" w:color="auto" w:fill="auto"/>
            <w:vAlign w:val="bottom"/>
          </w:tcPr>
          <w:p w14:paraId="74144DB1" w14:textId="4B6BD5E0"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r>
      <w:tr w:rsidR="00C62F05" w:rsidRPr="00F529E0" w14:paraId="1AE84BF8" w14:textId="77777777" w:rsidTr="003660D7">
        <w:trPr>
          <w:trHeight w:val="19"/>
        </w:trPr>
        <w:tc>
          <w:tcPr>
            <w:tcW w:w="5580" w:type="dxa"/>
            <w:vAlign w:val="bottom"/>
          </w:tcPr>
          <w:p w14:paraId="675AA9F0" w14:textId="560CC247" w:rsidR="00C62F05" w:rsidRPr="00F529E0" w:rsidRDefault="00C62F05"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Credit-impaired investments in debt securities (Stage 3)</w:t>
            </w:r>
          </w:p>
        </w:tc>
        <w:tc>
          <w:tcPr>
            <w:tcW w:w="1701" w:type="dxa"/>
            <w:tcBorders>
              <w:bottom w:val="single" w:sz="4" w:space="0" w:color="auto"/>
            </w:tcBorders>
            <w:vAlign w:val="bottom"/>
          </w:tcPr>
          <w:p w14:paraId="1C365D5E" w14:textId="2B1B251F"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02F8D463"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r>
      <w:tr w:rsidR="00C62F05" w:rsidRPr="00F529E0" w14:paraId="0ECDB081" w14:textId="77777777" w:rsidTr="003660D7">
        <w:trPr>
          <w:trHeight w:val="19"/>
        </w:trPr>
        <w:tc>
          <w:tcPr>
            <w:tcW w:w="5580" w:type="dxa"/>
          </w:tcPr>
          <w:p w14:paraId="5CB73C56" w14:textId="77777777" w:rsidR="00C62F05" w:rsidRPr="00F529E0" w:rsidRDefault="00C62F05"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2"/>
                <w:szCs w:val="12"/>
                <w:cs/>
                <w:lang w:bidi="th-TH"/>
              </w:rPr>
            </w:pPr>
          </w:p>
        </w:tc>
        <w:tc>
          <w:tcPr>
            <w:tcW w:w="1701" w:type="dxa"/>
            <w:tcBorders>
              <w:top w:val="single" w:sz="4" w:space="0" w:color="auto"/>
            </w:tcBorders>
            <w:vAlign w:val="bottom"/>
          </w:tcPr>
          <w:p w14:paraId="7C92A7E0" w14:textId="77777777" w:rsidR="00C62F05" w:rsidRPr="00F529E0" w:rsidRDefault="00C62F05" w:rsidP="00C62F05">
            <w:pPr>
              <w:tabs>
                <w:tab w:val="decimal" w:pos="1224"/>
              </w:tabs>
              <w:ind w:right="-72"/>
              <w:jc w:val="right"/>
              <w:rPr>
                <w:rFonts w:ascii="Arial" w:hAnsi="Arial" w:cs="Arial"/>
                <w:color w:val="000000"/>
                <w:sz w:val="12"/>
                <w:szCs w:val="12"/>
              </w:rPr>
            </w:pPr>
          </w:p>
        </w:tc>
        <w:tc>
          <w:tcPr>
            <w:tcW w:w="2268" w:type="dxa"/>
            <w:tcBorders>
              <w:top w:val="single" w:sz="4" w:space="0" w:color="auto"/>
            </w:tcBorders>
            <w:shd w:val="clear" w:color="auto" w:fill="auto"/>
            <w:vAlign w:val="center"/>
          </w:tcPr>
          <w:p w14:paraId="213F2726" w14:textId="77777777" w:rsidR="00C62F05" w:rsidRPr="00F529E0" w:rsidRDefault="00C62F05" w:rsidP="00C62F05">
            <w:pPr>
              <w:tabs>
                <w:tab w:val="decimal" w:pos="1224"/>
              </w:tabs>
              <w:ind w:right="-72"/>
              <w:jc w:val="right"/>
              <w:rPr>
                <w:rFonts w:ascii="Arial" w:hAnsi="Arial" w:cs="Arial"/>
                <w:color w:val="000000"/>
                <w:spacing w:val="-2"/>
                <w:sz w:val="12"/>
                <w:szCs w:val="12"/>
                <w:lang w:val="en-GB" w:eastAsia="zh-TW"/>
              </w:rPr>
            </w:pPr>
          </w:p>
        </w:tc>
      </w:tr>
      <w:tr w:rsidR="00C62F05" w:rsidRPr="00F529E0" w14:paraId="7A5DD225" w14:textId="77777777" w:rsidTr="003660D7">
        <w:trPr>
          <w:trHeight w:val="19"/>
        </w:trPr>
        <w:tc>
          <w:tcPr>
            <w:tcW w:w="5580" w:type="dxa"/>
          </w:tcPr>
          <w:p w14:paraId="03F8F439" w14:textId="77777777" w:rsidR="00C62F05" w:rsidRPr="00F529E0" w:rsidRDefault="00C62F05"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lang w:val="en-GB" w:eastAsia="x-none"/>
              </w:rPr>
              <w:t>Total</w:t>
            </w:r>
            <w:r w:rsidRPr="00F529E0">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1173E35A" w:rsidR="00C62F05" w:rsidRPr="00F529E0" w:rsidRDefault="00C62F05" w:rsidP="00C62F05">
            <w:pPr>
              <w:tabs>
                <w:tab w:val="decimal" w:pos="1224"/>
              </w:tabs>
              <w:ind w:right="-72"/>
              <w:jc w:val="right"/>
              <w:rPr>
                <w:rFonts w:ascii="Arial" w:hAnsi="Arial" w:cs="Arial"/>
                <w:color w:val="000000"/>
                <w:sz w:val="18"/>
                <w:szCs w:val="18"/>
              </w:rPr>
            </w:pPr>
            <w:r w:rsidRPr="00F529E0">
              <w:rPr>
                <w:rFonts w:ascii="Arial" w:hAnsi="Arial" w:cs="Arial"/>
                <w:color w:val="000000" w:themeColor="text1"/>
                <w:sz w:val="18"/>
                <w:szCs w:val="18"/>
                <w:lang w:val="en-GB"/>
              </w:rPr>
              <w:t>6,581,12</w:t>
            </w:r>
            <w:r w:rsidRPr="00F529E0">
              <w:rPr>
                <w:rFonts w:ascii="Arial" w:hAnsi="Arial" w:cs="Arial"/>
                <w:color w:val="000000" w:themeColor="text1"/>
                <w:sz w:val="18"/>
                <w:szCs w:val="18"/>
                <w:lang w:val="en-GB" w:bidi="th-TH"/>
              </w:rPr>
              <w:t>7</w:t>
            </w:r>
          </w:p>
        </w:tc>
        <w:tc>
          <w:tcPr>
            <w:tcW w:w="2268" w:type="dxa"/>
            <w:tcBorders>
              <w:bottom w:val="single" w:sz="4" w:space="0" w:color="auto"/>
            </w:tcBorders>
            <w:shd w:val="clear" w:color="auto" w:fill="auto"/>
            <w:vAlign w:val="bottom"/>
          </w:tcPr>
          <w:p w14:paraId="0E700433" w14:textId="25E5BB41" w:rsidR="00C62F05" w:rsidRPr="00F529E0" w:rsidRDefault="00C62F05" w:rsidP="00C62F05">
            <w:pPr>
              <w:tabs>
                <w:tab w:val="decimal" w:pos="1224"/>
              </w:tabs>
              <w:ind w:right="-72"/>
              <w:jc w:val="right"/>
              <w:rPr>
                <w:rFonts w:ascii="Arial" w:hAnsi="Arial" w:cs="Arial"/>
                <w:color w:val="000000"/>
                <w:sz w:val="18"/>
                <w:szCs w:val="18"/>
                <w:lang w:val="en-GB"/>
              </w:rPr>
            </w:pPr>
            <w:r w:rsidRPr="00F529E0">
              <w:rPr>
                <w:rFonts w:ascii="Arial" w:hAnsi="Arial" w:cs="Arial"/>
                <w:color w:val="000000" w:themeColor="text1"/>
                <w:sz w:val="18"/>
                <w:szCs w:val="18"/>
                <w:lang w:val="en-GB"/>
              </w:rPr>
              <w:t>(1,709)</w:t>
            </w:r>
          </w:p>
        </w:tc>
      </w:tr>
    </w:tbl>
    <w:p w14:paraId="1EB329D2" w14:textId="3FDB6AB0" w:rsidR="00E12C94" w:rsidRPr="00F529E0" w:rsidRDefault="00E12C94" w:rsidP="006A7132">
      <w:pPr>
        <w:autoSpaceDE/>
        <w:autoSpaceDN/>
        <w:rPr>
          <w:rFonts w:ascii="Arial" w:hAnsi="Arial" w:cs="Arial"/>
          <w:sz w:val="18"/>
          <w:szCs w:val="18"/>
        </w:rPr>
      </w:pPr>
    </w:p>
    <w:p w14:paraId="52B03BD4" w14:textId="3F265650" w:rsidR="00216678" w:rsidRPr="00F529E0" w:rsidRDefault="00216678" w:rsidP="00216678">
      <w:pPr>
        <w:tabs>
          <w:tab w:val="left" w:pos="1080"/>
        </w:tabs>
        <w:ind w:left="539" w:hanging="539"/>
        <w:jc w:val="both"/>
        <w:rPr>
          <w:rFonts w:ascii="Arial" w:hAnsi="Arial" w:cs="Arial"/>
          <w:b/>
          <w:bCs/>
          <w:color w:val="CF4A02"/>
          <w:sz w:val="18"/>
          <w:szCs w:val="18"/>
        </w:rPr>
      </w:pPr>
      <w:r w:rsidRPr="00F529E0">
        <w:rPr>
          <w:rFonts w:ascii="Arial" w:hAnsi="Arial" w:cs="Arial"/>
          <w:b/>
          <w:bCs/>
          <w:color w:val="CF4A02"/>
          <w:sz w:val="18"/>
          <w:szCs w:val="18"/>
        </w:rPr>
        <w:t>11.2</w:t>
      </w:r>
      <w:r w:rsidRPr="00F529E0">
        <w:rPr>
          <w:rFonts w:ascii="Arial" w:hAnsi="Arial" w:cs="Arial"/>
          <w:b/>
          <w:bCs/>
          <w:color w:val="CF4A02"/>
          <w:sz w:val="18"/>
          <w:szCs w:val="18"/>
        </w:rPr>
        <w:tab/>
        <w:t xml:space="preserve">Debt securities measured at </w:t>
      </w:r>
      <w:proofErr w:type="spellStart"/>
      <w:r w:rsidRPr="00F529E0">
        <w:rPr>
          <w:rFonts w:ascii="Arial" w:hAnsi="Arial" w:cs="Arial"/>
          <w:b/>
          <w:bCs/>
          <w:color w:val="CF4A02"/>
          <w:sz w:val="18"/>
          <w:szCs w:val="18"/>
        </w:rPr>
        <w:t>amortised</w:t>
      </w:r>
      <w:proofErr w:type="spellEnd"/>
      <w:r w:rsidRPr="00F529E0">
        <w:rPr>
          <w:rFonts w:ascii="Arial" w:hAnsi="Arial" w:cs="Arial"/>
          <w:b/>
          <w:bCs/>
          <w:color w:val="CF4A02"/>
          <w:sz w:val="18"/>
          <w:szCs w:val="18"/>
        </w:rPr>
        <w:t xml:space="preserve"> cost  </w:t>
      </w:r>
    </w:p>
    <w:p w14:paraId="5DCC4868" w14:textId="4DF4078F" w:rsidR="003318BA" w:rsidRPr="00F529E0"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F529E0" w14:paraId="4A33981A" w14:textId="77777777" w:rsidTr="003660D7">
        <w:trPr>
          <w:trHeight w:val="227"/>
        </w:trPr>
        <w:tc>
          <w:tcPr>
            <w:tcW w:w="4860" w:type="dxa"/>
            <w:tcBorders>
              <w:top w:val="nil"/>
              <w:left w:val="nil"/>
              <w:bottom w:val="nil"/>
            </w:tcBorders>
            <w:vAlign w:val="bottom"/>
          </w:tcPr>
          <w:p w14:paraId="3D61A772" w14:textId="77777777" w:rsidR="00216678" w:rsidRPr="00F529E0"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66619F92" w14:textId="0345D189" w:rsidR="00216678" w:rsidRPr="00F529E0" w:rsidRDefault="00216678" w:rsidP="004924FE">
            <w:pPr>
              <w:pStyle w:val="a"/>
              <w:tabs>
                <w:tab w:val="decimal" w:pos="1408"/>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shd w:val="clear" w:color="auto" w:fill="FFFFFF"/>
              </w:rPr>
              <w:t>Consolidated financial information</w:t>
            </w:r>
          </w:p>
        </w:tc>
      </w:tr>
      <w:tr w:rsidR="00216678" w:rsidRPr="00F529E0" w14:paraId="524F1FF6" w14:textId="77777777" w:rsidTr="003660D7">
        <w:trPr>
          <w:trHeight w:val="227"/>
        </w:trPr>
        <w:tc>
          <w:tcPr>
            <w:tcW w:w="4860" w:type="dxa"/>
            <w:tcBorders>
              <w:top w:val="nil"/>
              <w:left w:val="nil"/>
              <w:bottom w:val="nil"/>
            </w:tcBorders>
            <w:vAlign w:val="bottom"/>
          </w:tcPr>
          <w:p w14:paraId="385F0526" w14:textId="77777777" w:rsidR="00216678" w:rsidRPr="00F529E0"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0554544" w14:textId="77777777" w:rsidR="00216678" w:rsidRPr="00F529E0" w:rsidRDefault="00216678" w:rsidP="004924FE">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r>
      <w:tr w:rsidR="00216678" w:rsidRPr="00F529E0" w14:paraId="3964D947" w14:textId="77777777" w:rsidTr="003660D7">
        <w:trPr>
          <w:trHeight w:val="242"/>
        </w:trPr>
        <w:tc>
          <w:tcPr>
            <w:tcW w:w="4860" w:type="dxa"/>
            <w:tcBorders>
              <w:top w:val="nil"/>
              <w:left w:val="nil"/>
              <w:bottom w:val="nil"/>
            </w:tcBorders>
            <w:vAlign w:val="bottom"/>
          </w:tcPr>
          <w:p w14:paraId="408A0D8A" w14:textId="77777777" w:rsidR="00216678" w:rsidRPr="00F529E0"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B363390" w14:textId="697A98A8" w:rsidR="00216678" w:rsidRPr="00F529E0" w:rsidRDefault="004B1B1A" w:rsidP="004924FE">
            <w:pPr>
              <w:pStyle w:val="a"/>
              <w:tabs>
                <w:tab w:val="decimal" w:pos="482"/>
              </w:tabs>
              <w:ind w:left="-11"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lang w:val="en-GB"/>
              </w:rPr>
              <w:t>30 September</w:t>
            </w:r>
            <w:r w:rsidR="00924AF9" w:rsidRPr="00F529E0">
              <w:rPr>
                <w:rFonts w:ascii="Arial" w:hAnsi="Arial" w:cs="Arial"/>
                <w:b/>
                <w:bCs/>
                <w:color w:val="000000" w:themeColor="text1"/>
                <w:sz w:val="18"/>
                <w:szCs w:val="18"/>
              </w:rPr>
              <w:t xml:space="preserve"> 2022</w:t>
            </w:r>
          </w:p>
        </w:tc>
      </w:tr>
      <w:tr w:rsidR="00216678" w:rsidRPr="00F529E0"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F529E0"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BDDF42B"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 xml:space="preserve">Gross </w:t>
            </w:r>
          </w:p>
          <w:p w14:paraId="6CECF201"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 xml:space="preserve">Expected </w:t>
            </w:r>
          </w:p>
          <w:p w14:paraId="650ABECE"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F529E0"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bidi="th-TH"/>
              </w:rPr>
              <w:t>Carrying value</w:t>
            </w:r>
          </w:p>
        </w:tc>
      </w:tr>
      <w:tr w:rsidR="00216678" w:rsidRPr="00F529E0"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F529E0"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A95D006"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F529E0"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216678" w:rsidRPr="00F529E0" w14:paraId="5523C42A" w14:textId="77777777" w:rsidTr="003660D7">
        <w:trPr>
          <w:trHeight w:val="151"/>
        </w:trPr>
        <w:tc>
          <w:tcPr>
            <w:tcW w:w="4860" w:type="dxa"/>
            <w:tcBorders>
              <w:top w:val="nil"/>
              <w:left w:val="nil"/>
              <w:bottom w:val="nil"/>
              <w:right w:val="nil"/>
            </w:tcBorders>
            <w:vAlign w:val="bottom"/>
          </w:tcPr>
          <w:p w14:paraId="2E0064D5" w14:textId="77777777" w:rsidR="00216678" w:rsidRPr="00F529E0"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FAFAFA"/>
            <w:vAlign w:val="bottom"/>
          </w:tcPr>
          <w:p w14:paraId="6029056F"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FAFAFA"/>
          </w:tcPr>
          <w:p w14:paraId="5DE27EB5" w14:textId="77777777" w:rsidR="00216678" w:rsidRPr="00F529E0" w:rsidRDefault="00216678" w:rsidP="004924FE">
            <w:pPr>
              <w:pStyle w:val="a"/>
              <w:tabs>
                <w:tab w:val="decimal" w:pos="1408"/>
              </w:tabs>
              <w:ind w:right="-72"/>
              <w:jc w:val="right"/>
              <w:rPr>
                <w:rFonts w:ascii="Arial" w:hAnsi="Arial" w:cs="Arial"/>
                <w:b/>
                <w:bCs/>
                <w:color w:val="000000" w:themeColor="text1"/>
                <w:sz w:val="18"/>
                <w:szCs w:val="18"/>
              </w:rPr>
            </w:pPr>
          </w:p>
        </w:tc>
      </w:tr>
      <w:tr w:rsidR="00D34F89" w:rsidRPr="00F529E0" w14:paraId="05E60784" w14:textId="77777777" w:rsidTr="00EF6661">
        <w:trPr>
          <w:trHeight w:val="20"/>
        </w:trPr>
        <w:tc>
          <w:tcPr>
            <w:tcW w:w="4860" w:type="dxa"/>
            <w:tcBorders>
              <w:top w:val="nil"/>
              <w:left w:val="nil"/>
              <w:bottom w:val="nil"/>
              <w:right w:val="nil"/>
            </w:tcBorders>
            <w:vAlign w:val="bottom"/>
          </w:tcPr>
          <w:p w14:paraId="2B4D9644"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 xml:space="preserve">Investments in debt securities which credit </w:t>
            </w:r>
          </w:p>
          <w:p w14:paraId="44886E8C" w14:textId="2DFBDBE2"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 xml:space="preserve">   risk has not significantly increased (Stage 1) </w:t>
            </w:r>
          </w:p>
        </w:tc>
        <w:tc>
          <w:tcPr>
            <w:tcW w:w="1559" w:type="dxa"/>
            <w:tcBorders>
              <w:top w:val="nil"/>
              <w:left w:val="nil"/>
              <w:bottom w:val="nil"/>
              <w:right w:val="nil"/>
            </w:tcBorders>
            <w:shd w:val="clear" w:color="auto" w:fill="FAFAFA"/>
            <w:vAlign w:val="bottom"/>
          </w:tcPr>
          <w:p w14:paraId="4105D5F0" w14:textId="0D212BFB"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 xml:space="preserve">                            1,864,741 </w:t>
            </w:r>
          </w:p>
        </w:tc>
        <w:tc>
          <w:tcPr>
            <w:tcW w:w="1559" w:type="dxa"/>
            <w:tcBorders>
              <w:top w:val="nil"/>
              <w:left w:val="nil"/>
              <w:bottom w:val="nil"/>
              <w:right w:val="nil"/>
            </w:tcBorders>
            <w:shd w:val="clear" w:color="auto" w:fill="FAFAFA"/>
            <w:vAlign w:val="bottom"/>
          </w:tcPr>
          <w:p w14:paraId="17ED334E" w14:textId="4CA103AA"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 xml:space="preserve">                        (180)</w:t>
            </w:r>
          </w:p>
        </w:tc>
        <w:tc>
          <w:tcPr>
            <w:tcW w:w="1559" w:type="dxa"/>
            <w:tcBorders>
              <w:top w:val="nil"/>
              <w:left w:val="nil"/>
              <w:bottom w:val="nil"/>
              <w:right w:val="nil"/>
            </w:tcBorders>
            <w:shd w:val="clear" w:color="auto" w:fill="FAFAFA"/>
            <w:vAlign w:val="bottom"/>
          </w:tcPr>
          <w:p w14:paraId="01D5E605" w14:textId="58167589"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 xml:space="preserve">                 1,864,561 </w:t>
            </w:r>
          </w:p>
        </w:tc>
      </w:tr>
      <w:tr w:rsidR="00D34F89" w:rsidRPr="00F529E0" w14:paraId="7565C674" w14:textId="77777777" w:rsidTr="00A167B6">
        <w:trPr>
          <w:trHeight w:val="20"/>
        </w:trPr>
        <w:tc>
          <w:tcPr>
            <w:tcW w:w="4860" w:type="dxa"/>
            <w:tcBorders>
              <w:top w:val="nil"/>
              <w:left w:val="nil"/>
              <w:bottom w:val="nil"/>
              <w:right w:val="nil"/>
            </w:tcBorders>
            <w:vAlign w:val="bottom"/>
          </w:tcPr>
          <w:p w14:paraId="2EFA0715" w14:textId="7C1B8977"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Investments in debt securities which credit</w:t>
            </w:r>
          </w:p>
          <w:p w14:paraId="75295BAD" w14:textId="276B3239" w:rsidR="00D34F89" w:rsidRPr="00F529E0" w:rsidRDefault="00D34F89"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529E0">
              <w:rPr>
                <w:rFonts w:ascii="Arial" w:hAnsi="Arial" w:cs="Arial"/>
                <w:color w:val="000000"/>
                <w:sz w:val="18"/>
                <w:szCs w:val="18"/>
              </w:rPr>
              <w:t xml:space="preserve">   risk has significantly increased (Stage 2)</w:t>
            </w:r>
          </w:p>
        </w:tc>
        <w:tc>
          <w:tcPr>
            <w:tcW w:w="1559" w:type="dxa"/>
            <w:shd w:val="clear" w:color="auto" w:fill="FAFAFA"/>
            <w:vAlign w:val="bottom"/>
          </w:tcPr>
          <w:p w14:paraId="4EAEF72E" w14:textId="70A7EE5F"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sz w:val="18"/>
                <w:szCs w:val="18"/>
                <w:lang w:val="en-GB"/>
              </w:rPr>
              <w:t>-</w:t>
            </w:r>
          </w:p>
        </w:tc>
        <w:tc>
          <w:tcPr>
            <w:tcW w:w="1559" w:type="dxa"/>
            <w:shd w:val="clear" w:color="auto" w:fill="FAFAFA"/>
            <w:vAlign w:val="bottom"/>
          </w:tcPr>
          <w:p w14:paraId="294D78F4" w14:textId="75709809"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sz w:val="18"/>
                <w:szCs w:val="18"/>
                <w:lang w:val="en-GB"/>
              </w:rPr>
              <w:t>-</w:t>
            </w:r>
          </w:p>
        </w:tc>
        <w:tc>
          <w:tcPr>
            <w:tcW w:w="1559" w:type="dxa"/>
            <w:shd w:val="clear" w:color="auto" w:fill="FAFAFA"/>
            <w:vAlign w:val="bottom"/>
          </w:tcPr>
          <w:p w14:paraId="1C25E8EE" w14:textId="7B859644"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sz w:val="18"/>
                <w:szCs w:val="18"/>
                <w:lang w:val="en-GB"/>
              </w:rPr>
              <w:t>-</w:t>
            </w:r>
          </w:p>
        </w:tc>
      </w:tr>
      <w:tr w:rsidR="00D34F89" w:rsidRPr="00F529E0" w14:paraId="28D60155" w14:textId="77777777" w:rsidTr="00A167B6">
        <w:trPr>
          <w:trHeight w:val="20"/>
        </w:trPr>
        <w:tc>
          <w:tcPr>
            <w:tcW w:w="4860" w:type="dxa"/>
            <w:tcBorders>
              <w:top w:val="nil"/>
              <w:left w:val="nil"/>
              <w:bottom w:val="nil"/>
              <w:right w:val="nil"/>
            </w:tcBorders>
            <w:vAlign w:val="bottom"/>
          </w:tcPr>
          <w:p w14:paraId="5C7B41BB"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529E0">
              <w:rPr>
                <w:rFonts w:ascii="Arial" w:hAnsi="Arial" w:cs="Arial"/>
                <w:color w:val="000000"/>
                <w:spacing w:val="-4"/>
                <w:sz w:val="18"/>
                <w:szCs w:val="18"/>
              </w:rPr>
              <w:t>Credit-impaired debt securities (Stage 3)</w:t>
            </w:r>
          </w:p>
        </w:tc>
        <w:tc>
          <w:tcPr>
            <w:tcW w:w="1559" w:type="dxa"/>
            <w:tcBorders>
              <w:bottom w:val="single" w:sz="4" w:space="0" w:color="auto"/>
            </w:tcBorders>
            <w:shd w:val="clear" w:color="auto" w:fill="FAFAFA"/>
          </w:tcPr>
          <w:p w14:paraId="7F958ADB" w14:textId="4EE2986D"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sz w:val="18"/>
                <w:szCs w:val="18"/>
                <w:lang w:val="en-GB"/>
              </w:rPr>
              <w:t>-</w:t>
            </w:r>
          </w:p>
        </w:tc>
        <w:tc>
          <w:tcPr>
            <w:tcW w:w="1559" w:type="dxa"/>
            <w:tcBorders>
              <w:bottom w:val="single" w:sz="4" w:space="0" w:color="auto"/>
            </w:tcBorders>
            <w:shd w:val="clear" w:color="auto" w:fill="FAFAFA"/>
          </w:tcPr>
          <w:p w14:paraId="26FCF14A" w14:textId="65FE72D3"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sz w:val="18"/>
                <w:szCs w:val="18"/>
                <w:lang w:val="en-GB"/>
              </w:rPr>
              <w:t>-</w:t>
            </w:r>
          </w:p>
        </w:tc>
        <w:tc>
          <w:tcPr>
            <w:tcW w:w="1559" w:type="dxa"/>
            <w:tcBorders>
              <w:bottom w:val="single" w:sz="4" w:space="0" w:color="auto"/>
            </w:tcBorders>
            <w:shd w:val="clear" w:color="auto" w:fill="FAFAFA"/>
          </w:tcPr>
          <w:p w14:paraId="50C175EE" w14:textId="6D87F1B3" w:rsidR="00D34F89" w:rsidRPr="00F529E0" w:rsidRDefault="00D34F89" w:rsidP="00D34F89">
            <w:pPr>
              <w:tabs>
                <w:tab w:val="decimal" w:pos="1224"/>
              </w:tabs>
              <w:ind w:right="-72"/>
              <w:jc w:val="right"/>
              <w:rPr>
                <w:rFonts w:ascii="Arial" w:hAnsi="Arial" w:cs="Arial"/>
                <w:color w:val="000000"/>
                <w:sz w:val="18"/>
                <w:szCs w:val="18"/>
              </w:rPr>
            </w:pPr>
            <w:r w:rsidRPr="00F529E0">
              <w:rPr>
                <w:rFonts w:ascii="Arial" w:hAnsi="Arial" w:cs="Arial"/>
                <w:sz w:val="18"/>
                <w:szCs w:val="18"/>
                <w:lang w:val="en-GB"/>
              </w:rPr>
              <w:t>-</w:t>
            </w:r>
          </w:p>
        </w:tc>
      </w:tr>
      <w:tr w:rsidR="00D34F89" w:rsidRPr="00F529E0" w14:paraId="018D8F41" w14:textId="77777777" w:rsidTr="00D34F89">
        <w:trPr>
          <w:trHeight w:val="20"/>
        </w:trPr>
        <w:tc>
          <w:tcPr>
            <w:tcW w:w="4860" w:type="dxa"/>
            <w:tcBorders>
              <w:top w:val="nil"/>
              <w:left w:val="nil"/>
              <w:bottom w:val="nil"/>
              <w:right w:val="nil"/>
            </w:tcBorders>
            <w:vAlign w:val="bottom"/>
          </w:tcPr>
          <w:p w14:paraId="34FDD380"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cs/>
              </w:rPr>
            </w:pPr>
          </w:p>
        </w:tc>
        <w:tc>
          <w:tcPr>
            <w:tcW w:w="1559" w:type="dxa"/>
            <w:tcBorders>
              <w:top w:val="single" w:sz="4" w:space="0" w:color="auto"/>
              <w:left w:val="nil"/>
              <w:right w:val="nil"/>
            </w:tcBorders>
            <w:shd w:val="clear" w:color="auto" w:fill="FAFAFA"/>
            <w:vAlign w:val="bottom"/>
          </w:tcPr>
          <w:p w14:paraId="08A7A321" w14:textId="77777777" w:rsidR="00D34F89" w:rsidRPr="00F529E0" w:rsidRDefault="00D34F89" w:rsidP="00D34F89">
            <w:pPr>
              <w:tabs>
                <w:tab w:val="decimal" w:pos="1224"/>
              </w:tabs>
              <w:ind w:right="-72"/>
              <w:jc w:val="right"/>
              <w:rPr>
                <w:rFonts w:ascii="Arial" w:hAnsi="Arial" w:cs="Arial"/>
                <w:color w:val="000000"/>
                <w:spacing w:val="-4"/>
                <w:sz w:val="18"/>
                <w:szCs w:val="18"/>
              </w:rPr>
            </w:pPr>
          </w:p>
        </w:tc>
        <w:tc>
          <w:tcPr>
            <w:tcW w:w="1559" w:type="dxa"/>
            <w:tcBorders>
              <w:top w:val="single" w:sz="4" w:space="0" w:color="auto"/>
              <w:left w:val="nil"/>
              <w:right w:val="nil"/>
            </w:tcBorders>
            <w:shd w:val="clear" w:color="auto" w:fill="FAFAFA"/>
            <w:vAlign w:val="bottom"/>
          </w:tcPr>
          <w:p w14:paraId="2229E35C" w14:textId="77777777" w:rsidR="00D34F89" w:rsidRPr="00F529E0" w:rsidRDefault="00D34F89" w:rsidP="00D34F89">
            <w:pPr>
              <w:tabs>
                <w:tab w:val="decimal" w:pos="1224"/>
              </w:tabs>
              <w:ind w:right="-72"/>
              <w:jc w:val="right"/>
              <w:rPr>
                <w:rFonts w:ascii="Arial" w:hAnsi="Arial" w:cs="Arial"/>
                <w:color w:val="000000"/>
                <w:spacing w:val="-4"/>
                <w:sz w:val="18"/>
                <w:szCs w:val="18"/>
              </w:rPr>
            </w:pPr>
          </w:p>
        </w:tc>
        <w:tc>
          <w:tcPr>
            <w:tcW w:w="1559" w:type="dxa"/>
            <w:tcBorders>
              <w:top w:val="single" w:sz="4" w:space="0" w:color="auto"/>
              <w:left w:val="nil"/>
              <w:right w:val="nil"/>
            </w:tcBorders>
            <w:shd w:val="clear" w:color="auto" w:fill="FAFAFA"/>
            <w:vAlign w:val="bottom"/>
          </w:tcPr>
          <w:p w14:paraId="3C040701" w14:textId="77777777" w:rsidR="00D34F89" w:rsidRPr="00F529E0" w:rsidRDefault="00D34F89" w:rsidP="00D34F89">
            <w:pPr>
              <w:tabs>
                <w:tab w:val="decimal" w:pos="1224"/>
              </w:tabs>
              <w:ind w:right="-72"/>
              <w:jc w:val="right"/>
              <w:rPr>
                <w:rFonts w:ascii="Arial" w:hAnsi="Arial" w:cs="Arial"/>
                <w:color w:val="000000"/>
                <w:spacing w:val="-4"/>
                <w:sz w:val="18"/>
                <w:szCs w:val="18"/>
              </w:rPr>
            </w:pPr>
          </w:p>
        </w:tc>
      </w:tr>
      <w:tr w:rsidR="00D34F89" w:rsidRPr="00F529E0" w14:paraId="75C29F58" w14:textId="77777777" w:rsidTr="00D34F89">
        <w:trPr>
          <w:trHeight w:val="20"/>
        </w:trPr>
        <w:tc>
          <w:tcPr>
            <w:tcW w:w="4860" w:type="dxa"/>
            <w:tcBorders>
              <w:top w:val="nil"/>
              <w:left w:val="nil"/>
              <w:bottom w:val="nil"/>
              <w:right w:val="nil"/>
            </w:tcBorders>
            <w:vAlign w:val="bottom"/>
          </w:tcPr>
          <w:p w14:paraId="2EBD5495" w14:textId="77777777" w:rsidR="00D34F89" w:rsidRPr="00F529E0" w:rsidRDefault="00D34F89" w:rsidP="00512F4F">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529E0">
              <w:rPr>
                <w:rFonts w:ascii="Arial" w:hAnsi="Arial" w:cs="Arial"/>
                <w:color w:val="000000"/>
                <w:spacing w:val="-4"/>
                <w:sz w:val="18"/>
                <w:szCs w:val="18"/>
              </w:rPr>
              <w:t>Total</w:t>
            </w:r>
            <w:r w:rsidRPr="00F529E0">
              <w:rPr>
                <w:rFonts w:ascii="Arial" w:hAnsi="Arial" w:cs="Arial"/>
                <w:color w:val="000000"/>
                <w:spacing w:val="-4"/>
                <w:sz w:val="18"/>
                <w:szCs w:val="18"/>
                <w:cs/>
              </w:rPr>
              <w:t xml:space="preserve"> </w:t>
            </w:r>
          </w:p>
        </w:tc>
        <w:tc>
          <w:tcPr>
            <w:tcW w:w="1559" w:type="dxa"/>
            <w:tcBorders>
              <w:bottom w:val="single" w:sz="4" w:space="0" w:color="auto"/>
            </w:tcBorders>
            <w:shd w:val="clear" w:color="auto" w:fill="FAFAFA"/>
            <w:vAlign w:val="bottom"/>
          </w:tcPr>
          <w:p w14:paraId="306292CD" w14:textId="5F8AA53E" w:rsidR="00D34F89" w:rsidRPr="00F529E0" w:rsidRDefault="00D34F89" w:rsidP="00D34F89">
            <w:pPr>
              <w:tabs>
                <w:tab w:val="decimal" w:pos="1224"/>
              </w:tabs>
              <w:ind w:right="-72"/>
              <w:jc w:val="right"/>
              <w:rPr>
                <w:rFonts w:ascii="Arial" w:hAnsi="Arial" w:cs="Arial"/>
                <w:color w:val="000000"/>
                <w:spacing w:val="-4"/>
                <w:sz w:val="18"/>
                <w:szCs w:val="18"/>
              </w:rPr>
            </w:pPr>
            <w:r w:rsidRPr="00F529E0">
              <w:rPr>
                <w:rFonts w:ascii="Arial" w:hAnsi="Arial" w:cs="Arial"/>
                <w:color w:val="000000"/>
                <w:sz w:val="18"/>
                <w:szCs w:val="18"/>
              </w:rPr>
              <w:t>1,864,741</w:t>
            </w:r>
          </w:p>
        </w:tc>
        <w:tc>
          <w:tcPr>
            <w:tcW w:w="1559" w:type="dxa"/>
            <w:tcBorders>
              <w:bottom w:val="single" w:sz="4" w:space="0" w:color="auto"/>
            </w:tcBorders>
            <w:shd w:val="clear" w:color="auto" w:fill="FAFAFA"/>
            <w:vAlign w:val="bottom"/>
          </w:tcPr>
          <w:p w14:paraId="50A68A11" w14:textId="64F212E3" w:rsidR="00D34F89" w:rsidRPr="00F529E0" w:rsidRDefault="00D34F89" w:rsidP="00D34F89">
            <w:pPr>
              <w:tabs>
                <w:tab w:val="decimal" w:pos="1224"/>
              </w:tabs>
              <w:ind w:right="-72"/>
              <w:jc w:val="right"/>
              <w:rPr>
                <w:rFonts w:ascii="Arial" w:hAnsi="Arial" w:cs="Arial"/>
                <w:color w:val="000000"/>
                <w:spacing w:val="-4"/>
                <w:sz w:val="18"/>
                <w:szCs w:val="18"/>
              </w:rPr>
            </w:pPr>
            <w:r w:rsidRPr="00F529E0">
              <w:rPr>
                <w:rFonts w:ascii="Arial" w:hAnsi="Arial" w:cs="Arial"/>
                <w:color w:val="000000"/>
                <w:sz w:val="18"/>
                <w:szCs w:val="18"/>
              </w:rPr>
              <w:t>(180)</w:t>
            </w:r>
          </w:p>
        </w:tc>
        <w:tc>
          <w:tcPr>
            <w:tcW w:w="1559" w:type="dxa"/>
            <w:tcBorders>
              <w:bottom w:val="single" w:sz="4" w:space="0" w:color="auto"/>
            </w:tcBorders>
            <w:shd w:val="clear" w:color="auto" w:fill="FAFAFA"/>
            <w:vAlign w:val="bottom"/>
          </w:tcPr>
          <w:p w14:paraId="200B8A3A" w14:textId="35CB86BA" w:rsidR="00D34F89" w:rsidRPr="00F529E0" w:rsidRDefault="00D34F89" w:rsidP="00D34F89">
            <w:pPr>
              <w:tabs>
                <w:tab w:val="decimal" w:pos="1224"/>
              </w:tabs>
              <w:ind w:right="-72"/>
              <w:jc w:val="right"/>
              <w:rPr>
                <w:rFonts w:ascii="Arial" w:hAnsi="Arial" w:cs="Arial"/>
                <w:color w:val="000000"/>
                <w:spacing w:val="-4"/>
                <w:sz w:val="18"/>
                <w:szCs w:val="18"/>
              </w:rPr>
            </w:pPr>
            <w:r w:rsidRPr="00F529E0">
              <w:rPr>
                <w:rFonts w:ascii="Arial" w:hAnsi="Arial" w:cs="Arial"/>
                <w:color w:val="000000"/>
                <w:sz w:val="18"/>
                <w:szCs w:val="18"/>
              </w:rPr>
              <w:t>1,864,561</w:t>
            </w:r>
          </w:p>
        </w:tc>
      </w:tr>
    </w:tbl>
    <w:p w14:paraId="4D648762" w14:textId="701BEA9D" w:rsidR="003318BA" w:rsidRPr="00F529E0" w:rsidRDefault="003318BA" w:rsidP="00300491">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D626A0" w:rsidRPr="00F529E0" w14:paraId="43E00C1F" w14:textId="77777777" w:rsidTr="006C1D15">
        <w:trPr>
          <w:trHeight w:val="227"/>
        </w:trPr>
        <w:tc>
          <w:tcPr>
            <w:tcW w:w="4860" w:type="dxa"/>
            <w:tcBorders>
              <w:top w:val="nil"/>
              <w:left w:val="nil"/>
              <w:bottom w:val="nil"/>
            </w:tcBorders>
            <w:vAlign w:val="bottom"/>
          </w:tcPr>
          <w:p w14:paraId="47BEB4F5" w14:textId="39954FE1" w:rsidR="00D626A0" w:rsidRPr="00F529E0" w:rsidRDefault="00B77873"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r w:rsidRPr="00F529E0">
              <w:rPr>
                <w:rFonts w:ascii="Arial" w:hAnsi="Arial" w:cs="Arial"/>
                <w:b/>
                <w:bCs/>
                <w:sz w:val="18"/>
                <w:szCs w:val="18"/>
              </w:rPr>
              <w:br w:type="page"/>
            </w:r>
          </w:p>
        </w:tc>
        <w:tc>
          <w:tcPr>
            <w:tcW w:w="4677" w:type="dxa"/>
            <w:gridSpan w:val="3"/>
            <w:tcBorders>
              <w:bottom w:val="single" w:sz="4" w:space="0" w:color="auto"/>
            </w:tcBorders>
            <w:vAlign w:val="bottom"/>
          </w:tcPr>
          <w:p w14:paraId="7A30F97C" w14:textId="77777777" w:rsidR="00D626A0" w:rsidRPr="00F529E0" w:rsidRDefault="00D626A0" w:rsidP="006C1D15">
            <w:pPr>
              <w:pStyle w:val="a"/>
              <w:tabs>
                <w:tab w:val="decimal" w:pos="1408"/>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shd w:val="clear" w:color="auto" w:fill="FFFFFF"/>
              </w:rPr>
              <w:t>Consolidated financial statements</w:t>
            </w:r>
          </w:p>
        </w:tc>
      </w:tr>
      <w:tr w:rsidR="00D626A0" w:rsidRPr="00F529E0" w14:paraId="76C343EB" w14:textId="77777777" w:rsidTr="006C1D15">
        <w:trPr>
          <w:trHeight w:val="227"/>
        </w:trPr>
        <w:tc>
          <w:tcPr>
            <w:tcW w:w="4860" w:type="dxa"/>
            <w:tcBorders>
              <w:top w:val="nil"/>
              <w:left w:val="nil"/>
              <w:bottom w:val="nil"/>
            </w:tcBorders>
            <w:vAlign w:val="bottom"/>
          </w:tcPr>
          <w:p w14:paraId="053DE7B1" w14:textId="77777777" w:rsidR="00D626A0" w:rsidRPr="00F529E0" w:rsidRDefault="00D626A0"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2EE3064" w14:textId="77777777" w:rsidR="00D626A0" w:rsidRPr="00F529E0" w:rsidRDefault="00D626A0" w:rsidP="006C1D15">
            <w:pPr>
              <w:pStyle w:val="a"/>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D626A0" w:rsidRPr="00F529E0" w14:paraId="2D4ECC5C" w14:textId="77777777" w:rsidTr="006C1D15">
        <w:trPr>
          <w:trHeight w:val="242"/>
        </w:trPr>
        <w:tc>
          <w:tcPr>
            <w:tcW w:w="4860" w:type="dxa"/>
            <w:tcBorders>
              <w:top w:val="nil"/>
              <w:left w:val="nil"/>
              <w:bottom w:val="nil"/>
            </w:tcBorders>
            <w:vAlign w:val="bottom"/>
          </w:tcPr>
          <w:p w14:paraId="3C11752C"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4C8FAEB" w14:textId="77777777" w:rsidR="00D626A0" w:rsidRPr="00F529E0" w:rsidRDefault="00D626A0" w:rsidP="006C1D15">
            <w:pPr>
              <w:pStyle w:val="a"/>
              <w:tabs>
                <w:tab w:val="decimal" w:pos="482"/>
              </w:tabs>
              <w:ind w:left="-11"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lang w:val="en-GB" w:bidi="th-TH"/>
              </w:rPr>
              <w:t>31 December 2021</w:t>
            </w:r>
          </w:p>
        </w:tc>
      </w:tr>
      <w:tr w:rsidR="00D626A0" w:rsidRPr="00F529E0" w14:paraId="3CD9754A" w14:textId="77777777" w:rsidTr="006C1D15">
        <w:trPr>
          <w:trHeight w:val="235"/>
        </w:trPr>
        <w:tc>
          <w:tcPr>
            <w:tcW w:w="4860" w:type="dxa"/>
            <w:tcBorders>
              <w:top w:val="nil"/>
              <w:left w:val="nil"/>
              <w:bottom w:val="nil"/>
              <w:right w:val="nil"/>
            </w:tcBorders>
            <w:vAlign w:val="center"/>
          </w:tcPr>
          <w:p w14:paraId="4302A7BC"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7E9A79E"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 xml:space="preserve">Gross </w:t>
            </w:r>
          </w:p>
          <w:p w14:paraId="39D04DD0"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 xml:space="preserve">Expected </w:t>
            </w:r>
          </w:p>
          <w:p w14:paraId="211E3F89"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F529E0"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bidi="th-TH"/>
              </w:rPr>
              <w:t>Carrying value</w:t>
            </w:r>
          </w:p>
        </w:tc>
      </w:tr>
      <w:tr w:rsidR="00D626A0" w:rsidRPr="00F529E0" w14:paraId="6C366D4D" w14:textId="77777777" w:rsidTr="006C1D15">
        <w:trPr>
          <w:trHeight w:val="257"/>
        </w:trPr>
        <w:tc>
          <w:tcPr>
            <w:tcW w:w="4860" w:type="dxa"/>
            <w:tcBorders>
              <w:top w:val="nil"/>
              <w:left w:val="nil"/>
              <w:bottom w:val="nil"/>
              <w:right w:val="nil"/>
            </w:tcBorders>
            <w:vAlign w:val="bottom"/>
          </w:tcPr>
          <w:p w14:paraId="7D75710B"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D7EB90C"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F529E0"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D626A0" w:rsidRPr="00F529E0" w14:paraId="07E43AF4" w14:textId="77777777" w:rsidTr="006C1D15">
        <w:trPr>
          <w:trHeight w:val="151"/>
        </w:trPr>
        <w:tc>
          <w:tcPr>
            <w:tcW w:w="4860" w:type="dxa"/>
            <w:tcBorders>
              <w:top w:val="nil"/>
              <w:left w:val="nil"/>
              <w:bottom w:val="nil"/>
              <w:right w:val="nil"/>
            </w:tcBorders>
            <w:vAlign w:val="bottom"/>
          </w:tcPr>
          <w:p w14:paraId="7F0C0F51"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CB48972"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tcPr>
          <w:p w14:paraId="598CC166" w14:textId="77777777" w:rsidR="00D626A0" w:rsidRPr="00F529E0" w:rsidRDefault="00D626A0" w:rsidP="006C1D15">
            <w:pPr>
              <w:pStyle w:val="a"/>
              <w:tabs>
                <w:tab w:val="decimal" w:pos="1408"/>
              </w:tabs>
              <w:ind w:right="-72"/>
              <w:jc w:val="right"/>
              <w:rPr>
                <w:rFonts w:ascii="Arial" w:hAnsi="Arial" w:cs="Arial"/>
                <w:b/>
                <w:bCs/>
                <w:color w:val="000000" w:themeColor="text1"/>
                <w:sz w:val="18"/>
                <w:szCs w:val="18"/>
              </w:rPr>
            </w:pPr>
          </w:p>
        </w:tc>
      </w:tr>
      <w:tr w:rsidR="00D626A0" w:rsidRPr="00F529E0" w14:paraId="57A6CB6A" w14:textId="77777777" w:rsidTr="006C1D15">
        <w:trPr>
          <w:trHeight w:val="20"/>
        </w:trPr>
        <w:tc>
          <w:tcPr>
            <w:tcW w:w="4860" w:type="dxa"/>
            <w:tcBorders>
              <w:top w:val="nil"/>
              <w:left w:val="nil"/>
              <w:bottom w:val="nil"/>
              <w:right w:val="nil"/>
            </w:tcBorders>
            <w:vAlign w:val="bottom"/>
          </w:tcPr>
          <w:p w14:paraId="59B64E66"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 xml:space="preserve">Investments in debt securities which credit </w:t>
            </w:r>
          </w:p>
          <w:p w14:paraId="41EA7BE4"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 xml:space="preserve">   risk has not significantly increased (Stage 1) </w:t>
            </w:r>
          </w:p>
        </w:tc>
        <w:tc>
          <w:tcPr>
            <w:tcW w:w="1559" w:type="dxa"/>
            <w:tcBorders>
              <w:top w:val="nil"/>
              <w:left w:val="nil"/>
              <w:bottom w:val="nil"/>
              <w:right w:val="nil"/>
            </w:tcBorders>
            <w:shd w:val="clear" w:color="auto" w:fill="auto"/>
            <w:vAlign w:val="bottom"/>
          </w:tcPr>
          <w:p w14:paraId="5B9FB5B0"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eastAsia="Arial Unicode MS" w:hAnsi="Arial" w:cs="Arial"/>
                <w:color w:val="000000" w:themeColor="text1"/>
                <w:sz w:val="18"/>
                <w:szCs w:val="18"/>
              </w:rPr>
              <w:t>875,961</w:t>
            </w:r>
          </w:p>
        </w:tc>
        <w:tc>
          <w:tcPr>
            <w:tcW w:w="1559" w:type="dxa"/>
            <w:tcBorders>
              <w:top w:val="nil"/>
              <w:left w:val="nil"/>
              <w:bottom w:val="nil"/>
              <w:right w:val="nil"/>
            </w:tcBorders>
            <w:shd w:val="clear" w:color="auto" w:fill="auto"/>
            <w:vAlign w:val="bottom"/>
          </w:tcPr>
          <w:p w14:paraId="190A154E"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eastAsia="Arial Unicode MS" w:hAnsi="Arial" w:cs="Arial"/>
                <w:color w:val="000000" w:themeColor="text1"/>
                <w:sz w:val="18"/>
                <w:szCs w:val="18"/>
              </w:rPr>
              <w:t>(27)</w:t>
            </w:r>
          </w:p>
        </w:tc>
        <w:tc>
          <w:tcPr>
            <w:tcW w:w="1559" w:type="dxa"/>
            <w:tcBorders>
              <w:top w:val="nil"/>
              <w:left w:val="nil"/>
              <w:bottom w:val="nil"/>
              <w:right w:val="nil"/>
            </w:tcBorders>
            <w:shd w:val="clear" w:color="auto" w:fill="auto"/>
            <w:vAlign w:val="bottom"/>
          </w:tcPr>
          <w:p w14:paraId="32E0082F"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eastAsia="Arial Unicode MS" w:hAnsi="Arial" w:cs="Arial"/>
                <w:color w:val="000000" w:themeColor="text1"/>
                <w:sz w:val="18"/>
                <w:szCs w:val="18"/>
              </w:rPr>
              <w:t>875,934</w:t>
            </w:r>
          </w:p>
        </w:tc>
      </w:tr>
      <w:tr w:rsidR="00D626A0" w:rsidRPr="00F529E0" w14:paraId="119107E2" w14:textId="77777777" w:rsidTr="006C1D15">
        <w:trPr>
          <w:trHeight w:val="20"/>
        </w:trPr>
        <w:tc>
          <w:tcPr>
            <w:tcW w:w="4860" w:type="dxa"/>
            <w:tcBorders>
              <w:top w:val="nil"/>
              <w:left w:val="nil"/>
              <w:bottom w:val="nil"/>
              <w:right w:val="nil"/>
            </w:tcBorders>
            <w:vAlign w:val="bottom"/>
          </w:tcPr>
          <w:p w14:paraId="34D68144"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 xml:space="preserve">Investments in debt securities which credit </w:t>
            </w:r>
          </w:p>
          <w:p w14:paraId="2429ECCA"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529E0">
              <w:rPr>
                <w:rFonts w:ascii="Arial" w:hAnsi="Arial" w:cs="Arial"/>
                <w:color w:val="000000" w:themeColor="text1"/>
                <w:sz w:val="18"/>
                <w:szCs w:val="18"/>
              </w:rPr>
              <w:t xml:space="preserve">   risk has significantly increased (Stage 2)</w:t>
            </w:r>
          </w:p>
        </w:tc>
        <w:tc>
          <w:tcPr>
            <w:tcW w:w="1559" w:type="dxa"/>
            <w:tcBorders>
              <w:top w:val="nil"/>
              <w:left w:val="nil"/>
              <w:right w:val="nil"/>
            </w:tcBorders>
            <w:shd w:val="clear" w:color="auto" w:fill="auto"/>
            <w:vAlign w:val="bottom"/>
          </w:tcPr>
          <w:p w14:paraId="776DC81D"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r>
      <w:tr w:rsidR="00D626A0" w:rsidRPr="00F529E0" w14:paraId="0F7974DB" w14:textId="77777777" w:rsidTr="006C1D15">
        <w:trPr>
          <w:trHeight w:val="20"/>
        </w:trPr>
        <w:tc>
          <w:tcPr>
            <w:tcW w:w="4860" w:type="dxa"/>
            <w:tcBorders>
              <w:top w:val="nil"/>
              <w:left w:val="nil"/>
              <w:bottom w:val="nil"/>
              <w:right w:val="nil"/>
            </w:tcBorders>
            <w:vAlign w:val="bottom"/>
          </w:tcPr>
          <w:p w14:paraId="03E81A09"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529E0">
              <w:rPr>
                <w:rFonts w:ascii="Arial" w:hAnsi="Arial" w:cs="Arial"/>
                <w:color w:val="000000" w:themeColor="text1"/>
                <w:spacing w:val="-4"/>
                <w:sz w:val="18"/>
                <w:szCs w:val="18"/>
              </w:rPr>
              <w:t>Credit-impaired debt securities (Stage 3)</w:t>
            </w:r>
          </w:p>
        </w:tc>
        <w:tc>
          <w:tcPr>
            <w:tcW w:w="1559" w:type="dxa"/>
            <w:tcBorders>
              <w:top w:val="nil"/>
              <w:left w:val="nil"/>
              <w:bottom w:val="single" w:sz="4" w:space="0" w:color="auto"/>
              <w:right w:val="nil"/>
            </w:tcBorders>
            <w:shd w:val="clear" w:color="auto" w:fill="auto"/>
            <w:vAlign w:val="bottom"/>
          </w:tcPr>
          <w:p w14:paraId="7A3B6FD5"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77777777" w:rsidR="00D626A0" w:rsidRPr="00F529E0" w:rsidRDefault="00D626A0" w:rsidP="006C1D15">
            <w:pPr>
              <w:tabs>
                <w:tab w:val="decimal" w:pos="1224"/>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r>
      <w:tr w:rsidR="00D626A0" w:rsidRPr="00F529E0" w14:paraId="3CABC0EF" w14:textId="77777777" w:rsidTr="006C1D15">
        <w:trPr>
          <w:trHeight w:val="20"/>
        </w:trPr>
        <w:tc>
          <w:tcPr>
            <w:tcW w:w="4860" w:type="dxa"/>
            <w:tcBorders>
              <w:top w:val="nil"/>
              <w:left w:val="nil"/>
              <w:bottom w:val="nil"/>
              <w:right w:val="nil"/>
            </w:tcBorders>
            <w:vAlign w:val="bottom"/>
          </w:tcPr>
          <w:p w14:paraId="4184A118"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cs/>
              </w:rPr>
            </w:pPr>
          </w:p>
        </w:tc>
        <w:tc>
          <w:tcPr>
            <w:tcW w:w="1559" w:type="dxa"/>
            <w:tcBorders>
              <w:top w:val="single" w:sz="4" w:space="0" w:color="auto"/>
              <w:left w:val="nil"/>
              <w:right w:val="nil"/>
            </w:tcBorders>
            <w:shd w:val="clear" w:color="auto" w:fill="auto"/>
            <w:vAlign w:val="bottom"/>
          </w:tcPr>
          <w:p w14:paraId="1824DDA7" w14:textId="77777777" w:rsidR="00D626A0" w:rsidRPr="00F529E0" w:rsidRDefault="00D626A0" w:rsidP="006C1D15">
            <w:pPr>
              <w:tabs>
                <w:tab w:val="decimal" w:pos="1224"/>
              </w:tabs>
              <w:ind w:right="-72"/>
              <w:jc w:val="right"/>
              <w:rPr>
                <w:rFonts w:ascii="Arial" w:hAnsi="Arial" w:cs="Arial"/>
                <w:color w:val="000000" w:themeColor="text1"/>
                <w:spacing w:val="-4"/>
                <w:sz w:val="18"/>
                <w:szCs w:val="18"/>
              </w:rPr>
            </w:pPr>
          </w:p>
        </w:tc>
        <w:tc>
          <w:tcPr>
            <w:tcW w:w="1559" w:type="dxa"/>
            <w:tcBorders>
              <w:top w:val="single" w:sz="4" w:space="0" w:color="auto"/>
              <w:left w:val="nil"/>
              <w:right w:val="nil"/>
            </w:tcBorders>
            <w:shd w:val="clear" w:color="auto" w:fill="auto"/>
            <w:vAlign w:val="center"/>
          </w:tcPr>
          <w:p w14:paraId="59581187" w14:textId="77777777" w:rsidR="00D626A0" w:rsidRPr="00F529E0" w:rsidRDefault="00D626A0" w:rsidP="006C1D15">
            <w:pPr>
              <w:tabs>
                <w:tab w:val="decimal" w:pos="1224"/>
              </w:tabs>
              <w:ind w:right="-72"/>
              <w:jc w:val="right"/>
              <w:rPr>
                <w:rFonts w:ascii="Arial" w:hAnsi="Arial" w:cs="Arial"/>
                <w:color w:val="000000" w:themeColor="text1"/>
                <w:spacing w:val="-4"/>
                <w:sz w:val="18"/>
                <w:szCs w:val="18"/>
              </w:rPr>
            </w:pPr>
          </w:p>
        </w:tc>
        <w:tc>
          <w:tcPr>
            <w:tcW w:w="1559" w:type="dxa"/>
            <w:tcBorders>
              <w:top w:val="single" w:sz="4" w:space="0" w:color="auto"/>
              <w:left w:val="nil"/>
              <w:right w:val="nil"/>
            </w:tcBorders>
            <w:shd w:val="clear" w:color="auto" w:fill="auto"/>
          </w:tcPr>
          <w:p w14:paraId="22A55B49" w14:textId="77777777" w:rsidR="00D626A0" w:rsidRPr="00F529E0" w:rsidRDefault="00D626A0" w:rsidP="006C1D15">
            <w:pPr>
              <w:tabs>
                <w:tab w:val="decimal" w:pos="1224"/>
              </w:tabs>
              <w:ind w:right="-72"/>
              <w:jc w:val="right"/>
              <w:rPr>
                <w:rFonts w:ascii="Arial" w:hAnsi="Arial" w:cs="Arial"/>
                <w:color w:val="000000" w:themeColor="text1"/>
                <w:spacing w:val="-4"/>
                <w:sz w:val="18"/>
                <w:szCs w:val="18"/>
              </w:rPr>
            </w:pPr>
          </w:p>
        </w:tc>
      </w:tr>
      <w:tr w:rsidR="00D626A0" w:rsidRPr="00F529E0" w14:paraId="22628BAE" w14:textId="77777777" w:rsidTr="006C1D15">
        <w:trPr>
          <w:trHeight w:val="20"/>
        </w:trPr>
        <w:tc>
          <w:tcPr>
            <w:tcW w:w="4860" w:type="dxa"/>
            <w:tcBorders>
              <w:top w:val="nil"/>
              <w:left w:val="nil"/>
              <w:bottom w:val="nil"/>
              <w:right w:val="nil"/>
            </w:tcBorders>
            <w:vAlign w:val="bottom"/>
          </w:tcPr>
          <w:p w14:paraId="24155A42" w14:textId="77777777" w:rsidR="00D626A0" w:rsidRPr="00F529E0" w:rsidRDefault="00D626A0" w:rsidP="00512F4F">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529E0">
              <w:rPr>
                <w:rFonts w:ascii="Arial" w:hAnsi="Arial" w:cs="Arial"/>
                <w:color w:val="000000" w:themeColor="text1"/>
                <w:spacing w:val="-4"/>
                <w:sz w:val="18"/>
                <w:szCs w:val="18"/>
              </w:rPr>
              <w:t>Total</w:t>
            </w:r>
            <w:r w:rsidRPr="00F529E0">
              <w:rPr>
                <w:rFonts w:ascii="Arial" w:hAnsi="Arial" w:cs="Arial"/>
                <w:color w:val="000000" w:themeColor="text1"/>
                <w:spacing w:val="-4"/>
                <w:sz w:val="18"/>
                <w:szCs w:val="18"/>
                <w:cs/>
              </w:rPr>
              <w:t xml:space="preserve"> </w:t>
            </w:r>
          </w:p>
        </w:tc>
        <w:tc>
          <w:tcPr>
            <w:tcW w:w="1559" w:type="dxa"/>
            <w:tcBorders>
              <w:left w:val="nil"/>
              <w:bottom w:val="single" w:sz="4" w:space="0" w:color="auto"/>
              <w:right w:val="nil"/>
            </w:tcBorders>
            <w:shd w:val="clear" w:color="auto" w:fill="auto"/>
          </w:tcPr>
          <w:p w14:paraId="623449C0" w14:textId="77777777" w:rsidR="00D626A0" w:rsidRPr="00F529E0" w:rsidRDefault="00D626A0" w:rsidP="006C1D15">
            <w:pPr>
              <w:tabs>
                <w:tab w:val="decimal" w:pos="1224"/>
              </w:tabs>
              <w:ind w:right="-72"/>
              <w:jc w:val="right"/>
              <w:rPr>
                <w:rFonts w:ascii="Arial" w:hAnsi="Arial" w:cs="Arial"/>
                <w:color w:val="000000" w:themeColor="text1"/>
                <w:spacing w:val="-4"/>
                <w:sz w:val="18"/>
                <w:szCs w:val="18"/>
              </w:rPr>
            </w:pPr>
            <w:r w:rsidRPr="00F529E0">
              <w:rPr>
                <w:rFonts w:ascii="Arial" w:eastAsia="Arial Unicode MS" w:hAnsi="Arial" w:cs="Arial"/>
                <w:color w:val="000000" w:themeColor="text1"/>
                <w:sz w:val="18"/>
                <w:szCs w:val="18"/>
              </w:rPr>
              <w:t>875,961</w:t>
            </w:r>
          </w:p>
        </w:tc>
        <w:tc>
          <w:tcPr>
            <w:tcW w:w="1559" w:type="dxa"/>
            <w:tcBorders>
              <w:left w:val="nil"/>
              <w:bottom w:val="single" w:sz="4" w:space="0" w:color="auto"/>
              <w:right w:val="nil"/>
            </w:tcBorders>
            <w:shd w:val="clear" w:color="auto" w:fill="auto"/>
          </w:tcPr>
          <w:p w14:paraId="0AFE384C" w14:textId="77777777" w:rsidR="00D626A0" w:rsidRPr="00F529E0" w:rsidRDefault="00D626A0" w:rsidP="006C1D15">
            <w:pPr>
              <w:tabs>
                <w:tab w:val="decimal" w:pos="1224"/>
              </w:tabs>
              <w:ind w:right="-72"/>
              <w:jc w:val="right"/>
              <w:rPr>
                <w:rFonts w:ascii="Arial" w:hAnsi="Arial" w:cs="Arial"/>
                <w:color w:val="000000" w:themeColor="text1"/>
                <w:spacing w:val="-4"/>
                <w:sz w:val="18"/>
                <w:szCs w:val="18"/>
              </w:rPr>
            </w:pPr>
            <w:r w:rsidRPr="00F529E0">
              <w:rPr>
                <w:rFonts w:ascii="Arial" w:eastAsia="Arial Unicode MS" w:hAnsi="Arial" w:cs="Arial"/>
                <w:color w:val="000000" w:themeColor="text1"/>
                <w:sz w:val="18"/>
                <w:szCs w:val="18"/>
                <w:cs/>
              </w:rPr>
              <w:t>(</w:t>
            </w:r>
            <w:r w:rsidRPr="00F529E0">
              <w:rPr>
                <w:rFonts w:ascii="Arial" w:eastAsia="Arial Unicode MS" w:hAnsi="Arial" w:cs="Arial"/>
                <w:color w:val="000000" w:themeColor="text1"/>
                <w:sz w:val="18"/>
                <w:szCs w:val="18"/>
              </w:rPr>
              <w:t>27</w:t>
            </w:r>
            <w:r w:rsidRPr="00F529E0">
              <w:rPr>
                <w:rFonts w:ascii="Arial" w:eastAsia="Arial Unicode MS" w:hAnsi="Arial" w:cs="Arial"/>
                <w:color w:val="000000" w:themeColor="text1"/>
                <w:sz w:val="18"/>
                <w:szCs w:val="18"/>
                <w:cs/>
              </w:rPr>
              <w:t>)</w:t>
            </w:r>
          </w:p>
        </w:tc>
        <w:tc>
          <w:tcPr>
            <w:tcW w:w="1559" w:type="dxa"/>
            <w:tcBorders>
              <w:left w:val="nil"/>
              <w:bottom w:val="single" w:sz="4" w:space="0" w:color="auto"/>
              <w:right w:val="nil"/>
            </w:tcBorders>
            <w:shd w:val="clear" w:color="auto" w:fill="auto"/>
          </w:tcPr>
          <w:p w14:paraId="55C28483" w14:textId="77777777" w:rsidR="00D626A0" w:rsidRPr="00F529E0" w:rsidRDefault="00D626A0" w:rsidP="006C1D15">
            <w:pPr>
              <w:tabs>
                <w:tab w:val="decimal" w:pos="1224"/>
              </w:tabs>
              <w:ind w:right="-72"/>
              <w:jc w:val="right"/>
              <w:rPr>
                <w:rFonts w:ascii="Arial" w:hAnsi="Arial" w:cs="Arial"/>
                <w:color w:val="000000" w:themeColor="text1"/>
                <w:spacing w:val="-4"/>
                <w:sz w:val="18"/>
                <w:szCs w:val="18"/>
              </w:rPr>
            </w:pPr>
            <w:r w:rsidRPr="00F529E0">
              <w:rPr>
                <w:rFonts w:ascii="Arial" w:eastAsia="Arial Unicode MS" w:hAnsi="Arial" w:cs="Arial"/>
                <w:color w:val="000000" w:themeColor="text1"/>
                <w:sz w:val="18"/>
                <w:szCs w:val="18"/>
              </w:rPr>
              <w:t>875,934</w:t>
            </w:r>
          </w:p>
        </w:tc>
      </w:tr>
    </w:tbl>
    <w:p w14:paraId="7BF290A9" w14:textId="77777777" w:rsidR="00814FCA" w:rsidRPr="00F529E0" w:rsidRDefault="00814FCA">
      <w:pPr>
        <w:autoSpaceDE/>
        <w:autoSpaceDN/>
        <w:rPr>
          <w:rFonts w:ascii="Arial" w:hAnsi="Arial" w:cs="Arial"/>
          <w:b/>
          <w:bCs/>
          <w:color w:val="000000" w:themeColor="text1"/>
          <w:sz w:val="18"/>
          <w:szCs w:val="18"/>
        </w:rPr>
      </w:pPr>
      <w:r w:rsidRPr="00F529E0">
        <w:rPr>
          <w:rFonts w:ascii="Arial" w:hAnsi="Arial" w:cs="Arial"/>
          <w:b/>
          <w:bCs/>
          <w:color w:val="000000" w:themeColor="text1"/>
          <w:sz w:val="18"/>
          <w:szCs w:val="18"/>
        </w:rPr>
        <w:br w:type="page"/>
      </w:r>
    </w:p>
    <w:p w14:paraId="4BEC7A66" w14:textId="45C0524B" w:rsidR="00814FCA" w:rsidRPr="00512F4F" w:rsidRDefault="00814FCA" w:rsidP="00512F4F">
      <w:pPr>
        <w:pStyle w:val="a"/>
        <w:tabs>
          <w:tab w:val="left" w:pos="540"/>
        </w:tabs>
        <w:ind w:left="567" w:right="29"/>
        <w:jc w:val="thaiDistribute"/>
        <w:rPr>
          <w:rFonts w:ascii="Arial" w:hAnsi="Arial" w:cs="Arial"/>
          <w:color w:val="000000" w:themeColor="text1"/>
          <w:spacing w:val="-4"/>
          <w:sz w:val="18"/>
          <w:szCs w:val="18"/>
        </w:rPr>
      </w:pPr>
    </w:p>
    <w:p w14:paraId="5B194380" w14:textId="3B611E15" w:rsidR="00B01636" w:rsidRPr="00292A75" w:rsidRDefault="00B01636" w:rsidP="00B01636">
      <w:pPr>
        <w:pStyle w:val="a"/>
        <w:tabs>
          <w:tab w:val="left" w:pos="540"/>
        </w:tabs>
        <w:ind w:left="567" w:right="29"/>
        <w:jc w:val="thaiDistribute"/>
        <w:rPr>
          <w:rFonts w:ascii="Arial" w:hAnsi="Arial" w:cs="Arial"/>
          <w:color w:val="000000" w:themeColor="text1"/>
          <w:spacing w:val="-6"/>
          <w:sz w:val="18"/>
          <w:szCs w:val="18"/>
        </w:rPr>
      </w:pPr>
      <w:r w:rsidRPr="00292A75">
        <w:rPr>
          <w:rFonts w:ascii="Arial" w:hAnsi="Arial" w:cs="Arial"/>
          <w:color w:val="000000" w:themeColor="text1"/>
          <w:spacing w:val="-6"/>
          <w:sz w:val="18"/>
          <w:szCs w:val="18"/>
        </w:rPr>
        <w:t xml:space="preserve">For the </w:t>
      </w:r>
      <w:r w:rsidR="003657B5" w:rsidRPr="00292A75">
        <w:rPr>
          <w:rFonts w:ascii="Arial" w:hAnsi="Arial" w:cs="Arial"/>
          <w:color w:val="000000" w:themeColor="text1"/>
          <w:spacing w:val="-6"/>
          <w:sz w:val="18"/>
          <w:szCs w:val="18"/>
          <w:lang w:val="en-GB" w:bidi="th-TH"/>
        </w:rPr>
        <w:t>three</w:t>
      </w:r>
      <w:r w:rsidR="00E04916" w:rsidRPr="00292A75">
        <w:rPr>
          <w:rFonts w:ascii="Arial" w:hAnsi="Arial" w:cs="Arial"/>
          <w:color w:val="000000" w:themeColor="text1"/>
          <w:spacing w:val="-6"/>
          <w:sz w:val="18"/>
          <w:szCs w:val="18"/>
          <w:lang w:val="en-GB"/>
        </w:rPr>
        <w:t>-month</w:t>
      </w:r>
      <w:r w:rsidRPr="00292A75">
        <w:rPr>
          <w:rFonts w:ascii="Arial" w:hAnsi="Arial" w:cs="Arial"/>
          <w:color w:val="000000" w:themeColor="text1"/>
          <w:spacing w:val="-6"/>
          <w:sz w:val="18"/>
          <w:szCs w:val="18"/>
        </w:rPr>
        <w:t xml:space="preserve"> period ended </w:t>
      </w:r>
      <w:r w:rsidR="004B1B1A" w:rsidRPr="00292A75">
        <w:rPr>
          <w:rFonts w:ascii="Arial" w:hAnsi="Arial" w:cs="Arial"/>
          <w:color w:val="000000" w:themeColor="text1"/>
          <w:spacing w:val="-6"/>
          <w:sz w:val="18"/>
          <w:szCs w:val="18"/>
          <w:lang w:val="en-GB"/>
        </w:rPr>
        <w:t>30 September</w:t>
      </w:r>
      <w:r w:rsidRPr="00292A75">
        <w:rPr>
          <w:rFonts w:ascii="Arial" w:hAnsi="Arial" w:cs="Arial"/>
          <w:color w:val="000000" w:themeColor="text1"/>
          <w:spacing w:val="-6"/>
          <w:sz w:val="18"/>
          <w:szCs w:val="18"/>
        </w:rPr>
        <w:t xml:space="preserve"> 2022 and 2021, the Group and the Company have investment income as </w:t>
      </w:r>
      <w:proofErr w:type="gramStart"/>
      <w:r w:rsidRPr="00292A75">
        <w:rPr>
          <w:rFonts w:ascii="Arial" w:hAnsi="Arial" w:cs="Arial"/>
          <w:color w:val="000000" w:themeColor="text1"/>
          <w:spacing w:val="-6"/>
          <w:sz w:val="18"/>
          <w:szCs w:val="18"/>
        </w:rPr>
        <w:t>below :</w:t>
      </w:r>
      <w:proofErr w:type="gramEnd"/>
    </w:p>
    <w:p w14:paraId="733F610F" w14:textId="77777777" w:rsidR="00B01636" w:rsidRPr="00292A75" w:rsidRDefault="00B01636" w:rsidP="00B01636">
      <w:pPr>
        <w:pStyle w:val="a"/>
        <w:tabs>
          <w:tab w:val="left" w:pos="540"/>
        </w:tabs>
        <w:ind w:left="567" w:right="29"/>
        <w:jc w:val="thaiDistribute"/>
        <w:rPr>
          <w:rFonts w:ascii="Arial" w:hAnsi="Arial" w:cs="Arial"/>
          <w:color w:val="000000" w:themeColor="text1"/>
          <w:spacing w:val="-4"/>
          <w:sz w:val="18"/>
          <w:szCs w:val="18"/>
        </w:rPr>
      </w:pPr>
    </w:p>
    <w:p w14:paraId="617B7B4D" w14:textId="73F8D45B" w:rsidR="00B01636" w:rsidRPr="00292A75"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ab/>
        <w:t xml:space="preserve">Interest income amounting to Baht </w:t>
      </w:r>
      <w:r w:rsidR="000B4DFD" w:rsidRPr="00292A75">
        <w:rPr>
          <w:rFonts w:ascii="Arial" w:hAnsi="Arial" w:cs="Arial"/>
          <w:color w:val="000000" w:themeColor="text1"/>
          <w:spacing w:val="-4"/>
          <w:sz w:val="18"/>
          <w:szCs w:val="18"/>
        </w:rPr>
        <w:t>19.7</w:t>
      </w:r>
      <w:r w:rsidR="00A6218E" w:rsidRPr="00292A75">
        <w:rPr>
          <w:rFonts w:ascii="Arial" w:hAnsi="Arial" w:cs="Arial"/>
          <w:color w:val="000000" w:themeColor="text1"/>
          <w:spacing w:val="-4"/>
          <w:sz w:val="18"/>
          <w:szCs w:val="18"/>
        </w:rPr>
        <w:t>2</w:t>
      </w:r>
      <w:r w:rsidRPr="00292A75">
        <w:rPr>
          <w:rFonts w:ascii="Arial" w:hAnsi="Arial" w:cs="Arial"/>
          <w:color w:val="000000" w:themeColor="text1"/>
          <w:spacing w:val="-4"/>
          <w:sz w:val="18"/>
          <w:szCs w:val="18"/>
        </w:rPr>
        <w:t xml:space="preserve"> million and Baht </w:t>
      </w:r>
      <w:r w:rsidR="000B4DFD" w:rsidRPr="00292A75">
        <w:rPr>
          <w:rFonts w:ascii="Arial" w:hAnsi="Arial" w:cs="Arial"/>
          <w:color w:val="000000" w:themeColor="text1"/>
          <w:spacing w:val="-4"/>
          <w:sz w:val="18"/>
          <w:szCs w:val="18"/>
        </w:rPr>
        <w:t>5.53</w:t>
      </w:r>
      <w:r w:rsidRPr="00292A75">
        <w:rPr>
          <w:rFonts w:ascii="Arial" w:hAnsi="Arial" w:cs="Arial"/>
          <w:color w:val="000000" w:themeColor="text1"/>
          <w:spacing w:val="-4"/>
          <w:sz w:val="18"/>
          <w:szCs w:val="18"/>
        </w:rPr>
        <w:t xml:space="preserve"> million, respectively (</w:t>
      </w:r>
      <w:r w:rsidR="004B1B1A"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2021</w:t>
      </w:r>
      <w:r w:rsidRPr="00292A75">
        <w:rPr>
          <w:rFonts w:ascii="Arial" w:hAnsi="Arial" w:cs="Arial"/>
          <w:color w:val="000000" w:themeColor="text1"/>
          <w:spacing w:val="-4"/>
          <w:sz w:val="18"/>
          <w:szCs w:val="18"/>
        </w:rPr>
        <w:t>: Baht 24.3</w:t>
      </w:r>
      <w:r w:rsidR="003657B5" w:rsidRPr="00292A75">
        <w:rPr>
          <w:rFonts w:ascii="Arial" w:hAnsi="Arial" w:cs="Arial"/>
          <w:color w:val="000000" w:themeColor="text1"/>
          <w:spacing w:val="-4"/>
          <w:sz w:val="18"/>
          <w:szCs w:val="18"/>
        </w:rPr>
        <w:t>9</w:t>
      </w:r>
      <w:r w:rsidRPr="00292A75">
        <w:rPr>
          <w:rFonts w:ascii="Arial" w:hAnsi="Arial" w:cs="Arial"/>
          <w:color w:val="000000" w:themeColor="text1"/>
          <w:spacing w:val="-4"/>
          <w:sz w:val="18"/>
          <w:szCs w:val="18"/>
        </w:rPr>
        <w:t xml:space="preserve"> million and Baht 1</w:t>
      </w:r>
      <w:r w:rsidR="003657B5" w:rsidRPr="00292A75">
        <w:rPr>
          <w:rFonts w:ascii="Arial" w:hAnsi="Arial" w:cs="Arial"/>
          <w:color w:val="000000" w:themeColor="text1"/>
          <w:spacing w:val="-4"/>
          <w:sz w:val="18"/>
          <w:szCs w:val="18"/>
        </w:rPr>
        <w:t>2</w:t>
      </w:r>
      <w:r w:rsidRPr="00292A75">
        <w:rPr>
          <w:rFonts w:ascii="Arial" w:hAnsi="Arial" w:cs="Arial"/>
          <w:color w:val="000000" w:themeColor="text1"/>
          <w:spacing w:val="-4"/>
          <w:sz w:val="18"/>
          <w:szCs w:val="18"/>
        </w:rPr>
        <w:t>.</w:t>
      </w:r>
      <w:r w:rsidR="003657B5" w:rsidRPr="00292A75">
        <w:rPr>
          <w:rFonts w:ascii="Arial" w:hAnsi="Arial" w:cs="Arial"/>
          <w:color w:val="000000" w:themeColor="text1"/>
          <w:spacing w:val="-4"/>
          <w:sz w:val="18"/>
          <w:szCs w:val="18"/>
        </w:rPr>
        <w:t>82</w:t>
      </w:r>
      <w:r w:rsidRPr="00292A75">
        <w:rPr>
          <w:rFonts w:ascii="Arial" w:hAnsi="Arial" w:cs="Arial"/>
          <w:color w:val="000000" w:themeColor="text1"/>
          <w:spacing w:val="-4"/>
          <w:sz w:val="18"/>
          <w:szCs w:val="18"/>
        </w:rPr>
        <w:t xml:space="preserve"> million, respectively).</w:t>
      </w:r>
    </w:p>
    <w:p w14:paraId="593626BE" w14:textId="1C6A904C" w:rsidR="00B01636" w:rsidRPr="00292A75"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t xml:space="preserve">Dividend income amounting to Baht </w:t>
      </w:r>
      <w:r w:rsidR="000B4DFD" w:rsidRPr="00292A75">
        <w:rPr>
          <w:rFonts w:ascii="Arial" w:hAnsi="Arial" w:cs="Arial"/>
          <w:color w:val="000000" w:themeColor="text1"/>
          <w:spacing w:val="-4"/>
          <w:sz w:val="18"/>
          <w:szCs w:val="18"/>
        </w:rPr>
        <w:t>0.3</w:t>
      </w:r>
      <w:r w:rsidR="00A6218E" w:rsidRPr="00292A75">
        <w:rPr>
          <w:rFonts w:ascii="Arial" w:hAnsi="Arial" w:cs="Arial"/>
          <w:color w:val="000000" w:themeColor="text1"/>
          <w:spacing w:val="-4"/>
          <w:sz w:val="18"/>
          <w:szCs w:val="18"/>
        </w:rPr>
        <w:t>6</w:t>
      </w:r>
      <w:r w:rsidR="000B4DFD"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 xml:space="preserve">million and Baht </w:t>
      </w:r>
      <w:r w:rsidR="000B4DFD" w:rsidRPr="00292A75">
        <w:rPr>
          <w:rFonts w:ascii="Arial" w:hAnsi="Arial" w:cs="Arial"/>
          <w:color w:val="000000" w:themeColor="text1"/>
          <w:spacing w:val="-4"/>
          <w:sz w:val="18"/>
          <w:szCs w:val="18"/>
        </w:rPr>
        <w:t>442.15</w:t>
      </w:r>
      <w:r w:rsidRPr="00292A75">
        <w:rPr>
          <w:rFonts w:ascii="Arial" w:hAnsi="Arial" w:cs="Arial"/>
          <w:color w:val="000000" w:themeColor="text1"/>
          <w:spacing w:val="-4"/>
          <w:sz w:val="18"/>
          <w:szCs w:val="18"/>
        </w:rPr>
        <w:t xml:space="preserve"> million, respectively (</w:t>
      </w:r>
      <w:r w:rsidR="004B1B1A"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5E7F39" w:rsidRPr="00292A75">
        <w:rPr>
          <w:rFonts w:ascii="Arial" w:hAnsi="Arial" w:cs="Arial"/>
          <w:color w:val="000000" w:themeColor="text1"/>
          <w:spacing w:val="-4"/>
          <w:sz w:val="18"/>
          <w:szCs w:val="18"/>
          <w:lang w:bidi="th-TH"/>
        </w:rPr>
        <w:t>1</w:t>
      </w:r>
      <w:r w:rsidRPr="00292A75">
        <w:rPr>
          <w:rFonts w:ascii="Arial" w:hAnsi="Arial" w:cs="Arial"/>
          <w:color w:val="000000" w:themeColor="text1"/>
          <w:spacing w:val="-4"/>
          <w:sz w:val="18"/>
          <w:szCs w:val="18"/>
        </w:rPr>
        <w:t>: Baht 1</w:t>
      </w:r>
      <w:r w:rsidR="003657B5" w:rsidRPr="00292A75">
        <w:rPr>
          <w:rFonts w:ascii="Arial" w:hAnsi="Arial" w:cs="Arial"/>
          <w:color w:val="000000" w:themeColor="text1"/>
          <w:spacing w:val="-4"/>
          <w:sz w:val="18"/>
          <w:szCs w:val="18"/>
        </w:rPr>
        <w:t>4</w:t>
      </w:r>
      <w:r w:rsidRPr="00292A75">
        <w:rPr>
          <w:rFonts w:ascii="Arial" w:hAnsi="Arial" w:cs="Arial"/>
          <w:color w:val="000000" w:themeColor="text1"/>
          <w:spacing w:val="-4"/>
          <w:sz w:val="18"/>
          <w:szCs w:val="18"/>
        </w:rPr>
        <w:t>.</w:t>
      </w:r>
      <w:r w:rsidR="003657B5" w:rsidRPr="00292A75">
        <w:rPr>
          <w:rFonts w:ascii="Arial" w:hAnsi="Arial" w:cs="Arial"/>
          <w:color w:val="000000" w:themeColor="text1"/>
          <w:spacing w:val="-4"/>
          <w:sz w:val="18"/>
          <w:szCs w:val="18"/>
        </w:rPr>
        <w:t>88</w:t>
      </w:r>
      <w:r w:rsidRPr="00292A75">
        <w:rPr>
          <w:rFonts w:ascii="Arial" w:hAnsi="Arial" w:cs="Arial"/>
          <w:color w:val="000000" w:themeColor="text1"/>
          <w:spacing w:val="-4"/>
          <w:sz w:val="18"/>
          <w:szCs w:val="18"/>
        </w:rPr>
        <w:t xml:space="preserve"> million and Baht 1</w:t>
      </w:r>
      <w:r w:rsidR="003657B5" w:rsidRPr="00292A75">
        <w:rPr>
          <w:rFonts w:ascii="Arial" w:hAnsi="Arial" w:cs="Arial"/>
          <w:color w:val="000000" w:themeColor="text1"/>
          <w:spacing w:val="-4"/>
          <w:sz w:val="18"/>
          <w:szCs w:val="18"/>
        </w:rPr>
        <w:t>4</w:t>
      </w:r>
      <w:r w:rsidRPr="00292A75">
        <w:rPr>
          <w:rFonts w:ascii="Arial" w:hAnsi="Arial" w:cs="Arial"/>
          <w:color w:val="000000" w:themeColor="text1"/>
          <w:spacing w:val="-4"/>
          <w:sz w:val="18"/>
          <w:szCs w:val="18"/>
        </w:rPr>
        <w:t>.</w:t>
      </w:r>
      <w:r w:rsidR="003657B5" w:rsidRPr="00292A75">
        <w:rPr>
          <w:rFonts w:ascii="Arial" w:hAnsi="Arial" w:cs="Arial"/>
          <w:color w:val="000000" w:themeColor="text1"/>
          <w:spacing w:val="-4"/>
          <w:sz w:val="18"/>
          <w:szCs w:val="18"/>
        </w:rPr>
        <w:t>88</w:t>
      </w:r>
      <w:r w:rsidRPr="00292A75">
        <w:rPr>
          <w:rFonts w:ascii="Arial" w:hAnsi="Arial" w:cs="Arial"/>
          <w:color w:val="000000" w:themeColor="text1"/>
          <w:spacing w:val="-4"/>
          <w:sz w:val="18"/>
          <w:szCs w:val="18"/>
        </w:rPr>
        <w:t xml:space="preserve"> million, respectively).</w:t>
      </w:r>
    </w:p>
    <w:p w14:paraId="0D7924D6" w14:textId="4FFF53CE" w:rsidR="00B01636" w:rsidRPr="00292A75" w:rsidRDefault="00B01636" w:rsidP="00B01636">
      <w:pPr>
        <w:pStyle w:val="a"/>
        <w:tabs>
          <w:tab w:val="left" w:pos="851"/>
        </w:tabs>
        <w:ind w:left="851" w:right="29" w:hanging="284"/>
        <w:jc w:val="both"/>
        <w:rPr>
          <w:rFonts w:ascii="Arial" w:hAnsi="Arial" w:cs="Arial"/>
          <w:color w:val="000000" w:themeColor="text1"/>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t>Consideration from selling investments</w:t>
      </w:r>
      <w:r w:rsidRPr="00292A75">
        <w:rPr>
          <w:rFonts w:ascii="Arial" w:hAnsi="Arial" w:cs="Arial"/>
          <w:color w:val="000000" w:themeColor="text1"/>
          <w:spacing w:val="-4"/>
          <w:sz w:val="18"/>
          <w:szCs w:val="18"/>
          <w:cs/>
          <w:lang w:bidi="th-TH"/>
        </w:rPr>
        <w:t xml:space="preserve"> </w:t>
      </w:r>
      <w:r w:rsidRPr="00292A75">
        <w:rPr>
          <w:rFonts w:ascii="Arial" w:hAnsi="Arial" w:cs="Arial"/>
          <w:color w:val="000000" w:themeColor="text1"/>
          <w:spacing w:val="-4"/>
          <w:sz w:val="18"/>
          <w:szCs w:val="18"/>
          <w:lang w:val="en-GB" w:bidi="th-TH"/>
        </w:rPr>
        <w:t xml:space="preserve">amounting to Baht </w:t>
      </w:r>
      <w:r w:rsidR="000B4DFD" w:rsidRPr="00292A75">
        <w:rPr>
          <w:rFonts w:ascii="Arial" w:hAnsi="Arial" w:cs="Arial"/>
          <w:color w:val="000000" w:themeColor="text1"/>
          <w:spacing w:val="-4"/>
          <w:sz w:val="18"/>
          <w:szCs w:val="18"/>
          <w:lang w:val="en-GB" w:bidi="th-TH"/>
        </w:rPr>
        <w:t>8.2</w:t>
      </w:r>
      <w:r w:rsidR="00A6218E" w:rsidRPr="00292A75">
        <w:rPr>
          <w:rFonts w:ascii="Arial" w:hAnsi="Arial" w:cs="Arial"/>
          <w:color w:val="000000" w:themeColor="text1"/>
          <w:spacing w:val="-4"/>
          <w:sz w:val="18"/>
          <w:szCs w:val="18"/>
          <w:lang w:val="en-GB" w:bidi="th-TH"/>
        </w:rPr>
        <w:t>4</w:t>
      </w:r>
      <w:r w:rsidRPr="00292A75">
        <w:rPr>
          <w:rFonts w:ascii="Arial" w:hAnsi="Arial" w:cs="Arial"/>
          <w:color w:val="000000" w:themeColor="text1"/>
          <w:spacing w:val="-4"/>
          <w:sz w:val="18"/>
          <w:szCs w:val="18"/>
          <w:lang w:val="en-GB" w:bidi="th-TH"/>
        </w:rPr>
        <w:t xml:space="preserve"> million and Baht</w:t>
      </w:r>
      <w:r w:rsidR="000B4DFD" w:rsidRPr="00292A75">
        <w:rPr>
          <w:rFonts w:ascii="Arial" w:hAnsi="Arial" w:cs="Arial"/>
          <w:color w:val="000000" w:themeColor="text1"/>
          <w:spacing w:val="-4"/>
          <w:sz w:val="18"/>
          <w:szCs w:val="18"/>
          <w:lang w:val="en-GB" w:bidi="th-TH"/>
        </w:rPr>
        <w:t xml:space="preserve"> 8.2</w:t>
      </w:r>
      <w:r w:rsidR="00A6218E" w:rsidRPr="00292A75">
        <w:rPr>
          <w:rFonts w:ascii="Arial" w:hAnsi="Arial" w:cs="Arial"/>
          <w:color w:val="000000" w:themeColor="text1"/>
          <w:spacing w:val="-4"/>
          <w:sz w:val="18"/>
          <w:szCs w:val="18"/>
          <w:lang w:val="en-GB" w:bidi="th-TH"/>
        </w:rPr>
        <w:t>4</w:t>
      </w:r>
      <w:r w:rsidRPr="00292A75">
        <w:rPr>
          <w:rFonts w:ascii="Arial" w:hAnsi="Arial" w:cs="Arial"/>
          <w:color w:val="000000" w:themeColor="text1"/>
          <w:spacing w:val="-4"/>
          <w:sz w:val="18"/>
          <w:szCs w:val="18"/>
          <w:lang w:val="en-GB" w:bidi="th-TH"/>
        </w:rPr>
        <w:t xml:space="preserve"> million, respectively</w:t>
      </w:r>
      <w:r w:rsidRPr="00292A75">
        <w:rPr>
          <w:rFonts w:ascii="Arial" w:hAnsi="Arial" w:cs="Arial"/>
          <w:color w:val="000000" w:themeColor="text1"/>
          <w:spacing w:val="-4"/>
          <w:sz w:val="18"/>
          <w:szCs w:val="18"/>
        </w:rPr>
        <w:t xml:space="preserve"> </w:t>
      </w:r>
      <w:r w:rsidR="00512F4F">
        <w:rPr>
          <w:rFonts w:ascii="Arial" w:hAnsi="Arial" w:cs="Arial"/>
          <w:color w:val="000000" w:themeColor="text1"/>
          <w:spacing w:val="-4"/>
          <w:sz w:val="18"/>
          <w:szCs w:val="18"/>
        </w:rPr>
        <w:br/>
      </w:r>
      <w:r w:rsidRPr="00292A75">
        <w:rPr>
          <w:rFonts w:ascii="Arial" w:hAnsi="Arial" w:cs="Arial"/>
          <w:color w:val="000000" w:themeColor="text1"/>
          <w:spacing w:val="-4"/>
          <w:sz w:val="18"/>
          <w:szCs w:val="18"/>
        </w:rPr>
        <w:t>(</w:t>
      </w:r>
      <w:r w:rsidR="004B1B1A"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w:t>
      </w:r>
      <w:proofErr w:type="gramStart"/>
      <w:r w:rsidRPr="00292A75">
        <w:rPr>
          <w:rFonts w:ascii="Arial" w:hAnsi="Arial" w:cs="Arial"/>
          <w:color w:val="000000" w:themeColor="text1"/>
          <w:spacing w:val="-4"/>
          <w:sz w:val="18"/>
          <w:szCs w:val="18"/>
          <w:lang w:bidi="th-TH"/>
        </w:rPr>
        <w:t>202</w:t>
      </w:r>
      <w:r w:rsidR="005E7F39" w:rsidRPr="00292A75">
        <w:rPr>
          <w:rFonts w:ascii="Arial" w:hAnsi="Arial" w:cs="Arial"/>
          <w:color w:val="000000" w:themeColor="text1"/>
          <w:spacing w:val="-4"/>
          <w:sz w:val="18"/>
          <w:szCs w:val="18"/>
          <w:lang w:bidi="th-TH"/>
        </w:rPr>
        <w:t>1</w:t>
      </w:r>
      <w:r w:rsidRPr="00292A75">
        <w:rPr>
          <w:rFonts w:ascii="Arial" w:hAnsi="Arial" w:cs="Arial"/>
          <w:color w:val="000000" w:themeColor="text1"/>
          <w:spacing w:val="-4"/>
          <w:sz w:val="18"/>
          <w:szCs w:val="18"/>
          <w:lang w:bidi="th-TH"/>
        </w:rPr>
        <w:t xml:space="preserve"> </w:t>
      </w:r>
      <w:r w:rsidRPr="00292A75">
        <w:rPr>
          <w:rFonts w:ascii="Arial" w:hAnsi="Arial" w:cs="Arial"/>
          <w:color w:val="000000" w:themeColor="text1"/>
          <w:spacing w:val="-4"/>
          <w:sz w:val="18"/>
          <w:szCs w:val="18"/>
        </w:rPr>
        <w:t>:</w:t>
      </w:r>
      <w:proofErr w:type="gramEnd"/>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lang w:val="en-GB" w:bidi="th-TH"/>
        </w:rPr>
        <w:t xml:space="preserve">Baht </w:t>
      </w:r>
      <w:r w:rsidR="00DB2587" w:rsidRPr="00292A75">
        <w:rPr>
          <w:rFonts w:ascii="Arial" w:hAnsi="Arial" w:cs="Arial"/>
          <w:color w:val="000000" w:themeColor="text1"/>
          <w:sz w:val="18"/>
          <w:szCs w:val="18"/>
        </w:rPr>
        <w:t>38.40</w:t>
      </w:r>
      <w:r w:rsidR="000B4DFD" w:rsidRPr="00292A75">
        <w:rPr>
          <w:rFonts w:ascii="Arial" w:hAnsi="Arial" w:cs="Arial"/>
          <w:color w:val="000000" w:themeColor="text1"/>
          <w:sz w:val="18"/>
          <w:szCs w:val="18"/>
        </w:rPr>
        <w:t xml:space="preserve"> </w:t>
      </w:r>
      <w:r w:rsidRPr="00292A75">
        <w:rPr>
          <w:rFonts w:ascii="Arial" w:hAnsi="Arial" w:cs="Arial"/>
          <w:color w:val="000000" w:themeColor="text1"/>
          <w:spacing w:val="-4"/>
          <w:sz w:val="18"/>
          <w:szCs w:val="18"/>
          <w:lang w:val="en-GB" w:bidi="th-TH"/>
        </w:rPr>
        <w:t xml:space="preserve">million and Baht </w:t>
      </w:r>
      <w:r w:rsidR="00DB2587" w:rsidRPr="00292A75">
        <w:rPr>
          <w:rFonts w:ascii="Arial" w:hAnsi="Arial" w:cs="Arial"/>
          <w:color w:val="000000" w:themeColor="text1"/>
          <w:sz w:val="18"/>
          <w:szCs w:val="18"/>
        </w:rPr>
        <w:t>38.40</w:t>
      </w:r>
      <w:r w:rsidR="000B4DFD" w:rsidRPr="00292A75">
        <w:rPr>
          <w:rFonts w:ascii="Arial" w:hAnsi="Arial" w:cs="Arial"/>
          <w:color w:val="000000" w:themeColor="text1"/>
          <w:sz w:val="18"/>
          <w:szCs w:val="18"/>
        </w:rPr>
        <w:t xml:space="preserve"> </w:t>
      </w:r>
      <w:r w:rsidRPr="00292A75">
        <w:rPr>
          <w:rFonts w:ascii="Arial" w:hAnsi="Arial" w:cs="Arial"/>
          <w:color w:val="000000" w:themeColor="text1"/>
          <w:spacing w:val="-4"/>
          <w:sz w:val="18"/>
          <w:szCs w:val="18"/>
          <w:lang w:val="en-GB" w:bidi="th-TH"/>
        </w:rPr>
        <w:t xml:space="preserve">million, </w:t>
      </w:r>
      <w:r w:rsidRPr="00292A75">
        <w:rPr>
          <w:rFonts w:ascii="Arial" w:hAnsi="Arial" w:cs="Arial"/>
          <w:color w:val="000000" w:themeColor="text1"/>
          <w:spacing w:val="-4"/>
          <w:sz w:val="18"/>
          <w:szCs w:val="18"/>
        </w:rPr>
        <w:t xml:space="preserve">respectively) and loss </w:t>
      </w:r>
      <w:r w:rsidRPr="00292A75">
        <w:rPr>
          <w:rFonts w:ascii="Arial" w:hAnsi="Arial" w:cs="Arial"/>
          <w:color w:val="000000" w:themeColor="text1"/>
          <w:sz w:val="18"/>
          <w:szCs w:val="18"/>
        </w:rPr>
        <w:t xml:space="preserve">from selling investments amounting to Baht </w:t>
      </w:r>
      <w:r w:rsidR="009F0ACB" w:rsidRPr="00292A75">
        <w:rPr>
          <w:rFonts w:ascii="Arial" w:hAnsi="Arial" w:cs="Arial"/>
          <w:color w:val="000000" w:themeColor="text1"/>
          <w:sz w:val="18"/>
          <w:szCs w:val="18"/>
        </w:rPr>
        <w:t>0.36</w:t>
      </w:r>
      <w:r w:rsidRPr="00292A75">
        <w:rPr>
          <w:rFonts w:ascii="Arial" w:hAnsi="Arial" w:cs="Arial"/>
          <w:color w:val="000000" w:themeColor="text1"/>
          <w:sz w:val="18"/>
          <w:szCs w:val="18"/>
        </w:rPr>
        <w:t xml:space="preserve"> million and </w:t>
      </w:r>
      <w:r w:rsidRPr="00292A75">
        <w:rPr>
          <w:rFonts w:ascii="Arial" w:hAnsi="Arial" w:cs="Arial"/>
          <w:color w:val="000000" w:themeColor="text1"/>
          <w:sz w:val="18"/>
          <w:szCs w:val="18"/>
          <w:lang w:val="en-GB" w:bidi="th-TH"/>
        </w:rPr>
        <w:t xml:space="preserve">Baht </w:t>
      </w:r>
      <w:r w:rsidR="009F0ACB" w:rsidRPr="00292A75">
        <w:rPr>
          <w:rFonts w:ascii="Arial" w:hAnsi="Arial" w:cs="Arial"/>
          <w:color w:val="000000" w:themeColor="text1"/>
          <w:sz w:val="18"/>
          <w:szCs w:val="18"/>
          <w:lang w:val="en-GB" w:bidi="th-TH"/>
        </w:rPr>
        <w:t>0.36</w:t>
      </w:r>
      <w:r w:rsidRPr="00292A75">
        <w:rPr>
          <w:rFonts w:ascii="Arial" w:hAnsi="Arial" w:cs="Arial"/>
          <w:color w:val="000000" w:themeColor="text1"/>
          <w:sz w:val="18"/>
          <w:szCs w:val="18"/>
          <w:lang w:val="en-GB" w:bidi="th-TH"/>
        </w:rPr>
        <w:t xml:space="preserve"> million, respectively</w:t>
      </w:r>
      <w:r w:rsidRPr="00292A75">
        <w:rPr>
          <w:rFonts w:ascii="Arial" w:hAnsi="Arial" w:cs="Arial"/>
          <w:color w:val="000000" w:themeColor="text1"/>
          <w:sz w:val="18"/>
          <w:szCs w:val="18"/>
        </w:rPr>
        <w:t xml:space="preserve"> (</w:t>
      </w:r>
      <w:r w:rsidR="004B1B1A" w:rsidRPr="00292A75">
        <w:rPr>
          <w:rFonts w:ascii="Arial" w:hAnsi="Arial" w:cs="Arial"/>
          <w:color w:val="000000" w:themeColor="text1"/>
          <w:sz w:val="18"/>
          <w:szCs w:val="18"/>
          <w:lang w:val="en-GB" w:bidi="th-TH"/>
        </w:rPr>
        <w:t>30 September</w:t>
      </w:r>
      <w:r w:rsidRPr="00292A75">
        <w:rPr>
          <w:rFonts w:ascii="Arial" w:hAnsi="Arial" w:cs="Arial"/>
          <w:color w:val="000000" w:themeColor="text1"/>
          <w:sz w:val="18"/>
          <w:szCs w:val="18"/>
          <w:lang w:bidi="th-TH"/>
        </w:rPr>
        <w:t xml:space="preserve"> 202</w:t>
      </w:r>
      <w:r w:rsidR="005E7F39" w:rsidRPr="00292A75">
        <w:rPr>
          <w:rFonts w:ascii="Arial" w:hAnsi="Arial" w:cs="Arial"/>
          <w:color w:val="000000" w:themeColor="text1"/>
          <w:sz w:val="18"/>
          <w:szCs w:val="18"/>
          <w:lang w:bidi="th-TH"/>
        </w:rPr>
        <w:t>1</w:t>
      </w:r>
      <w:r w:rsidRPr="00292A75">
        <w:rPr>
          <w:rFonts w:ascii="Arial" w:hAnsi="Arial" w:cs="Arial"/>
          <w:color w:val="000000" w:themeColor="text1"/>
          <w:sz w:val="18"/>
          <w:szCs w:val="18"/>
          <w:lang w:bidi="th-TH"/>
        </w:rPr>
        <w:t xml:space="preserve"> </w:t>
      </w:r>
      <w:r w:rsidRPr="00292A75">
        <w:rPr>
          <w:rFonts w:ascii="Arial" w:hAnsi="Arial" w:cs="Arial"/>
          <w:color w:val="000000" w:themeColor="text1"/>
          <w:sz w:val="18"/>
          <w:szCs w:val="18"/>
        </w:rPr>
        <w:t xml:space="preserve">: Baht </w:t>
      </w:r>
      <w:r w:rsidR="003657B5" w:rsidRPr="00292A75">
        <w:rPr>
          <w:rFonts w:ascii="Arial" w:hAnsi="Arial" w:cs="Arial"/>
          <w:color w:val="000000" w:themeColor="text1"/>
          <w:sz w:val="18"/>
          <w:szCs w:val="18"/>
        </w:rPr>
        <w:t>2</w:t>
      </w:r>
      <w:r w:rsidRPr="00292A75">
        <w:rPr>
          <w:rFonts w:ascii="Arial" w:hAnsi="Arial" w:cs="Arial"/>
          <w:color w:val="000000" w:themeColor="text1"/>
          <w:sz w:val="18"/>
          <w:szCs w:val="18"/>
        </w:rPr>
        <w:t>.6</w:t>
      </w:r>
      <w:r w:rsidR="003657B5" w:rsidRPr="00292A75">
        <w:rPr>
          <w:rFonts w:ascii="Arial" w:hAnsi="Arial" w:cs="Arial"/>
          <w:color w:val="000000" w:themeColor="text1"/>
          <w:sz w:val="18"/>
          <w:szCs w:val="18"/>
        </w:rPr>
        <w:t>2</w:t>
      </w:r>
      <w:r w:rsidRPr="00292A75">
        <w:rPr>
          <w:rFonts w:ascii="Arial" w:hAnsi="Arial" w:cs="Arial"/>
          <w:color w:val="000000" w:themeColor="text1"/>
          <w:sz w:val="18"/>
          <w:szCs w:val="18"/>
        </w:rPr>
        <w:t xml:space="preserve"> million and </w:t>
      </w:r>
      <w:r w:rsidRPr="00292A75">
        <w:rPr>
          <w:rFonts w:ascii="Arial" w:hAnsi="Arial" w:cs="Arial"/>
          <w:color w:val="000000" w:themeColor="text1"/>
          <w:sz w:val="18"/>
          <w:szCs w:val="18"/>
          <w:lang w:val="en-GB" w:bidi="th-TH"/>
        </w:rPr>
        <w:t xml:space="preserve">Baht </w:t>
      </w:r>
      <w:r w:rsidR="003657B5" w:rsidRPr="00292A75">
        <w:rPr>
          <w:rFonts w:ascii="Arial" w:hAnsi="Arial" w:cs="Arial"/>
          <w:color w:val="000000" w:themeColor="text1"/>
          <w:sz w:val="18"/>
          <w:szCs w:val="18"/>
          <w:lang w:val="en-GB" w:bidi="th-TH"/>
        </w:rPr>
        <w:t>2</w:t>
      </w:r>
      <w:r w:rsidRPr="00292A75">
        <w:rPr>
          <w:rFonts w:ascii="Arial" w:hAnsi="Arial" w:cs="Arial"/>
          <w:color w:val="000000" w:themeColor="text1"/>
          <w:sz w:val="18"/>
          <w:szCs w:val="18"/>
          <w:lang w:val="en-GB" w:bidi="th-TH"/>
        </w:rPr>
        <w:t>.6</w:t>
      </w:r>
      <w:r w:rsidR="003657B5" w:rsidRPr="00292A75">
        <w:rPr>
          <w:rFonts w:ascii="Arial" w:hAnsi="Arial" w:cs="Arial"/>
          <w:color w:val="000000" w:themeColor="text1"/>
          <w:sz w:val="18"/>
          <w:szCs w:val="18"/>
          <w:lang w:val="en-GB" w:bidi="th-TH"/>
        </w:rPr>
        <w:t>2</w:t>
      </w:r>
      <w:r w:rsidRPr="00292A75">
        <w:rPr>
          <w:rFonts w:ascii="Arial" w:hAnsi="Arial" w:cs="Arial"/>
          <w:color w:val="000000" w:themeColor="text1"/>
          <w:sz w:val="18"/>
          <w:szCs w:val="18"/>
          <w:lang w:val="en-GB" w:bidi="th-TH"/>
        </w:rPr>
        <w:t xml:space="preserve"> million</w:t>
      </w:r>
      <w:r w:rsidRPr="00292A75">
        <w:rPr>
          <w:rFonts w:ascii="Arial" w:hAnsi="Arial" w:cs="Arial"/>
          <w:color w:val="000000" w:themeColor="text1"/>
          <w:sz w:val="18"/>
          <w:szCs w:val="18"/>
        </w:rPr>
        <w:t>, respectively).</w:t>
      </w:r>
    </w:p>
    <w:p w14:paraId="7B86E919" w14:textId="77777777" w:rsidR="00B01636" w:rsidRPr="00292A75" w:rsidRDefault="00B01636" w:rsidP="00B01636">
      <w:pPr>
        <w:pStyle w:val="a"/>
        <w:tabs>
          <w:tab w:val="left" w:pos="851"/>
        </w:tabs>
        <w:ind w:left="851" w:right="29" w:hanging="284"/>
        <w:jc w:val="both"/>
        <w:rPr>
          <w:rFonts w:ascii="Arial" w:hAnsi="Arial" w:cs="Arial"/>
          <w:color w:val="000000" w:themeColor="text1"/>
          <w:spacing w:val="-4"/>
          <w:sz w:val="18"/>
          <w:szCs w:val="18"/>
        </w:rPr>
      </w:pPr>
    </w:p>
    <w:p w14:paraId="01A96F9A" w14:textId="0CFE349C" w:rsidR="00B01636" w:rsidRPr="00292A75" w:rsidRDefault="00B01636" w:rsidP="00B01636">
      <w:pPr>
        <w:pStyle w:val="a"/>
        <w:tabs>
          <w:tab w:val="left" w:pos="540"/>
        </w:tabs>
        <w:ind w:left="567" w:right="29"/>
        <w:jc w:val="thaiDistribute"/>
        <w:rPr>
          <w:rFonts w:ascii="Arial" w:hAnsi="Arial" w:cs="Arial"/>
          <w:color w:val="000000" w:themeColor="text1"/>
          <w:spacing w:val="-4"/>
          <w:sz w:val="18"/>
          <w:szCs w:val="18"/>
        </w:rPr>
      </w:pPr>
      <w:r w:rsidRPr="00292A75">
        <w:rPr>
          <w:rFonts w:ascii="Arial" w:hAnsi="Arial" w:cs="Arial"/>
          <w:color w:val="000000" w:themeColor="text1"/>
          <w:spacing w:val="-4"/>
          <w:sz w:val="18"/>
          <w:szCs w:val="18"/>
        </w:rPr>
        <w:t xml:space="preserve">For the </w:t>
      </w:r>
      <w:r w:rsidR="00E04916" w:rsidRPr="00292A75">
        <w:rPr>
          <w:rFonts w:ascii="Arial" w:hAnsi="Arial" w:cs="Arial"/>
          <w:color w:val="000000" w:themeColor="text1"/>
          <w:spacing w:val="-4"/>
          <w:sz w:val="18"/>
          <w:szCs w:val="18"/>
          <w:lang w:val="en-GB"/>
        </w:rPr>
        <w:t>nine-month</w:t>
      </w:r>
      <w:r w:rsidRPr="00292A75">
        <w:rPr>
          <w:rFonts w:ascii="Arial" w:hAnsi="Arial" w:cs="Arial"/>
          <w:color w:val="000000" w:themeColor="text1"/>
          <w:spacing w:val="-4"/>
          <w:sz w:val="18"/>
          <w:szCs w:val="18"/>
        </w:rPr>
        <w:t xml:space="preserve"> period ended </w:t>
      </w:r>
      <w:r w:rsidR="004B1B1A" w:rsidRPr="00292A75">
        <w:rPr>
          <w:rFonts w:ascii="Arial" w:hAnsi="Arial" w:cs="Arial"/>
          <w:color w:val="000000" w:themeColor="text1"/>
          <w:spacing w:val="-4"/>
          <w:sz w:val="18"/>
          <w:szCs w:val="18"/>
          <w:lang w:val="en-GB"/>
        </w:rPr>
        <w:t>30 September</w:t>
      </w:r>
      <w:r w:rsidRPr="00292A75">
        <w:rPr>
          <w:rFonts w:ascii="Arial" w:hAnsi="Arial" w:cs="Arial"/>
          <w:color w:val="000000" w:themeColor="text1"/>
          <w:spacing w:val="-4"/>
          <w:sz w:val="18"/>
          <w:szCs w:val="18"/>
        </w:rPr>
        <w:t xml:space="preserve"> 202</w:t>
      </w:r>
      <w:r w:rsidR="005E7F39" w:rsidRPr="00292A75">
        <w:rPr>
          <w:rFonts w:ascii="Arial" w:hAnsi="Arial" w:cs="Arial"/>
          <w:color w:val="000000" w:themeColor="text1"/>
          <w:spacing w:val="-4"/>
          <w:sz w:val="18"/>
          <w:szCs w:val="18"/>
        </w:rPr>
        <w:t>2</w:t>
      </w:r>
      <w:r w:rsidRPr="00292A75">
        <w:rPr>
          <w:rFonts w:ascii="Arial" w:hAnsi="Arial" w:cs="Arial"/>
          <w:color w:val="000000" w:themeColor="text1"/>
          <w:spacing w:val="-4"/>
          <w:sz w:val="18"/>
          <w:szCs w:val="18"/>
        </w:rPr>
        <w:t xml:space="preserve"> and 202</w:t>
      </w:r>
      <w:r w:rsidR="005E7F39" w:rsidRPr="00292A75">
        <w:rPr>
          <w:rFonts w:ascii="Arial" w:hAnsi="Arial" w:cs="Arial"/>
          <w:color w:val="000000" w:themeColor="text1"/>
          <w:spacing w:val="-4"/>
          <w:sz w:val="18"/>
          <w:szCs w:val="18"/>
        </w:rPr>
        <w:t>1</w:t>
      </w:r>
      <w:r w:rsidRPr="00292A75">
        <w:rPr>
          <w:rFonts w:ascii="Arial" w:hAnsi="Arial" w:cs="Arial"/>
          <w:color w:val="000000" w:themeColor="text1"/>
          <w:spacing w:val="-4"/>
          <w:sz w:val="18"/>
          <w:szCs w:val="18"/>
        </w:rPr>
        <w:t>, the Group and the Company have investment income as below:</w:t>
      </w:r>
    </w:p>
    <w:p w14:paraId="5C2B22D0" w14:textId="77777777" w:rsidR="00B01636" w:rsidRPr="00292A75" w:rsidRDefault="00B01636" w:rsidP="00B01636">
      <w:pPr>
        <w:pStyle w:val="a"/>
        <w:tabs>
          <w:tab w:val="left" w:pos="540"/>
        </w:tabs>
        <w:ind w:left="567" w:right="29"/>
        <w:jc w:val="thaiDistribute"/>
        <w:rPr>
          <w:rFonts w:ascii="Arial" w:hAnsi="Arial" w:cs="Arial"/>
          <w:color w:val="000000" w:themeColor="text1"/>
          <w:spacing w:val="-4"/>
          <w:sz w:val="18"/>
          <w:szCs w:val="18"/>
        </w:rPr>
      </w:pPr>
    </w:p>
    <w:p w14:paraId="7DE3646B" w14:textId="2B527EA0" w:rsidR="00B01636" w:rsidRPr="00292A75"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ab/>
        <w:t xml:space="preserve">Interest income amounting to Baht </w:t>
      </w:r>
      <w:r w:rsidR="000B4DFD" w:rsidRPr="00292A75">
        <w:rPr>
          <w:rFonts w:ascii="Arial" w:hAnsi="Arial" w:cs="Arial"/>
          <w:color w:val="000000" w:themeColor="text1"/>
          <w:spacing w:val="-4"/>
          <w:sz w:val="18"/>
          <w:szCs w:val="18"/>
        </w:rPr>
        <w:t>58.76</w:t>
      </w:r>
      <w:r w:rsidRPr="00292A75">
        <w:rPr>
          <w:rFonts w:ascii="Arial" w:hAnsi="Arial" w:cs="Arial"/>
          <w:color w:val="000000" w:themeColor="text1"/>
          <w:spacing w:val="-4"/>
          <w:sz w:val="18"/>
          <w:szCs w:val="18"/>
        </w:rPr>
        <w:t xml:space="preserve"> million and Baht </w:t>
      </w:r>
      <w:r w:rsidR="000B4DFD" w:rsidRPr="00292A75">
        <w:rPr>
          <w:rFonts w:ascii="Arial" w:hAnsi="Arial" w:cs="Arial"/>
          <w:color w:val="000000" w:themeColor="text1"/>
          <w:spacing w:val="-4"/>
          <w:sz w:val="18"/>
          <w:szCs w:val="18"/>
        </w:rPr>
        <w:t>23.52</w:t>
      </w:r>
      <w:r w:rsidRPr="00292A75">
        <w:rPr>
          <w:rFonts w:ascii="Arial" w:hAnsi="Arial" w:cs="Arial"/>
          <w:color w:val="000000" w:themeColor="text1"/>
          <w:spacing w:val="-4"/>
          <w:sz w:val="18"/>
          <w:szCs w:val="18"/>
        </w:rPr>
        <w:t xml:space="preserve"> million, respectively (</w:t>
      </w:r>
      <w:r w:rsidR="004B1B1A"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5E7F39" w:rsidRPr="00292A75">
        <w:rPr>
          <w:rFonts w:ascii="Arial" w:hAnsi="Arial" w:cs="Arial"/>
          <w:color w:val="000000" w:themeColor="text1"/>
          <w:spacing w:val="-4"/>
          <w:sz w:val="18"/>
          <w:szCs w:val="18"/>
          <w:lang w:bidi="th-TH"/>
        </w:rPr>
        <w:t>1</w:t>
      </w:r>
      <w:r w:rsidRPr="00292A75">
        <w:rPr>
          <w:rFonts w:ascii="Arial" w:hAnsi="Arial" w:cs="Arial"/>
          <w:color w:val="000000" w:themeColor="text1"/>
          <w:spacing w:val="-4"/>
          <w:sz w:val="18"/>
          <w:szCs w:val="18"/>
        </w:rPr>
        <w:t xml:space="preserve">: </w:t>
      </w:r>
      <w:r w:rsidR="005E7F39" w:rsidRPr="00292A75">
        <w:rPr>
          <w:rFonts w:ascii="Arial" w:hAnsi="Arial" w:cs="Arial"/>
          <w:color w:val="000000" w:themeColor="text1"/>
          <w:spacing w:val="-4"/>
          <w:sz w:val="18"/>
          <w:szCs w:val="18"/>
        </w:rPr>
        <w:t xml:space="preserve">Baht </w:t>
      </w:r>
      <w:r w:rsidR="00DB2587" w:rsidRPr="00292A75">
        <w:rPr>
          <w:rFonts w:ascii="Arial" w:hAnsi="Arial" w:cs="Arial"/>
          <w:color w:val="000000" w:themeColor="text1"/>
          <w:spacing w:val="-4"/>
          <w:sz w:val="18"/>
          <w:szCs w:val="18"/>
        </w:rPr>
        <w:t>72.54</w:t>
      </w:r>
      <w:r w:rsidR="005E7F39" w:rsidRPr="00292A75">
        <w:rPr>
          <w:rFonts w:ascii="Arial" w:hAnsi="Arial" w:cs="Arial"/>
          <w:color w:val="000000" w:themeColor="text1"/>
          <w:spacing w:val="-4"/>
          <w:sz w:val="18"/>
          <w:szCs w:val="18"/>
        </w:rPr>
        <w:t xml:space="preserve"> million and Baht </w:t>
      </w:r>
      <w:r w:rsidR="00DB2587" w:rsidRPr="00292A75">
        <w:rPr>
          <w:rFonts w:ascii="Arial" w:hAnsi="Arial" w:cs="Arial"/>
          <w:color w:val="000000" w:themeColor="text1"/>
          <w:spacing w:val="-4"/>
          <w:sz w:val="18"/>
          <w:szCs w:val="18"/>
        </w:rPr>
        <w:t>32.50</w:t>
      </w:r>
      <w:r w:rsidR="005E7F39" w:rsidRPr="00292A75">
        <w:rPr>
          <w:rFonts w:ascii="Arial" w:hAnsi="Arial" w:cs="Arial"/>
          <w:color w:val="000000" w:themeColor="text1"/>
          <w:spacing w:val="-4"/>
          <w:sz w:val="18"/>
          <w:szCs w:val="18"/>
        </w:rPr>
        <w:t xml:space="preserve"> million</w:t>
      </w:r>
      <w:r w:rsidRPr="00292A75">
        <w:rPr>
          <w:rFonts w:ascii="Arial" w:hAnsi="Arial" w:cs="Arial"/>
          <w:color w:val="000000" w:themeColor="text1"/>
          <w:spacing w:val="-4"/>
          <w:sz w:val="18"/>
          <w:szCs w:val="18"/>
        </w:rPr>
        <w:t>, respectively)</w:t>
      </w:r>
    </w:p>
    <w:p w14:paraId="179066E4" w14:textId="07349102" w:rsidR="00B01636" w:rsidRPr="00292A75"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t xml:space="preserve">Dividend income amounting to Baht </w:t>
      </w:r>
      <w:r w:rsidR="000B4DFD" w:rsidRPr="00292A75">
        <w:rPr>
          <w:rFonts w:ascii="Arial" w:hAnsi="Arial" w:cs="Arial"/>
          <w:color w:val="000000" w:themeColor="text1"/>
          <w:spacing w:val="-4"/>
          <w:sz w:val="18"/>
          <w:szCs w:val="18"/>
        </w:rPr>
        <w:t>15.57</w:t>
      </w:r>
      <w:r w:rsidRPr="00292A75">
        <w:rPr>
          <w:rFonts w:ascii="Arial" w:hAnsi="Arial" w:cs="Arial"/>
          <w:color w:val="000000" w:themeColor="text1"/>
          <w:spacing w:val="-4"/>
          <w:sz w:val="18"/>
          <w:szCs w:val="18"/>
        </w:rPr>
        <w:t xml:space="preserve"> million and Baht </w:t>
      </w:r>
      <w:r w:rsidR="000B4DFD" w:rsidRPr="00292A75">
        <w:rPr>
          <w:rFonts w:ascii="Arial" w:hAnsi="Arial" w:cs="Arial"/>
          <w:color w:val="000000" w:themeColor="text1"/>
          <w:spacing w:val="-4"/>
          <w:sz w:val="18"/>
          <w:szCs w:val="18"/>
        </w:rPr>
        <w:t>1,267.57</w:t>
      </w:r>
      <w:r w:rsidRPr="00292A75">
        <w:rPr>
          <w:rFonts w:ascii="Arial" w:hAnsi="Arial" w:cs="Arial"/>
          <w:color w:val="000000" w:themeColor="text1"/>
          <w:spacing w:val="-4"/>
          <w:sz w:val="18"/>
          <w:szCs w:val="18"/>
        </w:rPr>
        <w:t xml:space="preserve"> million, respectively (</w:t>
      </w:r>
      <w:r w:rsidR="004B1B1A"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5E7F39" w:rsidRPr="00292A75">
        <w:rPr>
          <w:rFonts w:ascii="Arial" w:hAnsi="Arial" w:cs="Arial"/>
          <w:color w:val="000000" w:themeColor="text1"/>
          <w:spacing w:val="-4"/>
          <w:sz w:val="18"/>
          <w:szCs w:val="18"/>
          <w:lang w:bidi="th-TH"/>
        </w:rPr>
        <w:t>1</w:t>
      </w:r>
      <w:r w:rsidRPr="00292A75">
        <w:rPr>
          <w:rFonts w:ascii="Arial" w:hAnsi="Arial" w:cs="Arial"/>
          <w:color w:val="000000" w:themeColor="text1"/>
          <w:spacing w:val="-4"/>
          <w:sz w:val="18"/>
          <w:szCs w:val="18"/>
        </w:rPr>
        <w:t xml:space="preserve">: </w:t>
      </w:r>
      <w:r w:rsidR="005E7F39" w:rsidRPr="00292A75">
        <w:rPr>
          <w:rFonts w:ascii="Arial" w:hAnsi="Arial" w:cs="Arial"/>
          <w:color w:val="000000" w:themeColor="text1"/>
          <w:spacing w:val="-4"/>
          <w:sz w:val="18"/>
          <w:szCs w:val="18"/>
        </w:rPr>
        <w:t xml:space="preserve">Baht </w:t>
      </w:r>
      <w:r w:rsidR="003657B5" w:rsidRPr="00292A75">
        <w:rPr>
          <w:rFonts w:ascii="Arial" w:hAnsi="Arial" w:cs="Arial"/>
          <w:color w:val="000000" w:themeColor="text1"/>
          <w:spacing w:val="-4"/>
          <w:sz w:val="18"/>
          <w:szCs w:val="18"/>
        </w:rPr>
        <w:t>45</w:t>
      </w:r>
      <w:r w:rsidR="005E7F39" w:rsidRPr="00292A75">
        <w:rPr>
          <w:rFonts w:ascii="Arial" w:hAnsi="Arial" w:cs="Arial"/>
          <w:color w:val="000000" w:themeColor="text1"/>
          <w:spacing w:val="-4"/>
          <w:sz w:val="18"/>
          <w:szCs w:val="18"/>
        </w:rPr>
        <w:t>.6</w:t>
      </w:r>
      <w:r w:rsidR="003657B5" w:rsidRPr="00292A75">
        <w:rPr>
          <w:rFonts w:ascii="Arial" w:hAnsi="Arial" w:cs="Arial"/>
          <w:color w:val="000000" w:themeColor="text1"/>
          <w:spacing w:val="-4"/>
          <w:sz w:val="18"/>
          <w:szCs w:val="18"/>
        </w:rPr>
        <w:t>4</w:t>
      </w:r>
      <w:r w:rsidR="005E7F39" w:rsidRPr="00292A75">
        <w:rPr>
          <w:rFonts w:ascii="Arial" w:hAnsi="Arial" w:cs="Arial"/>
          <w:color w:val="000000" w:themeColor="text1"/>
          <w:spacing w:val="-4"/>
          <w:sz w:val="18"/>
          <w:szCs w:val="18"/>
        </w:rPr>
        <w:t xml:space="preserve"> million and Baht 7</w:t>
      </w:r>
      <w:r w:rsidR="003657B5" w:rsidRPr="00292A75">
        <w:rPr>
          <w:rFonts w:ascii="Arial" w:hAnsi="Arial" w:cs="Arial"/>
          <w:color w:val="000000" w:themeColor="text1"/>
          <w:spacing w:val="-4"/>
          <w:sz w:val="18"/>
          <w:szCs w:val="18"/>
        </w:rPr>
        <w:t>52</w:t>
      </w:r>
      <w:r w:rsidR="005E7F39" w:rsidRPr="00292A75">
        <w:rPr>
          <w:rFonts w:ascii="Arial" w:hAnsi="Arial" w:cs="Arial"/>
          <w:color w:val="000000" w:themeColor="text1"/>
          <w:spacing w:val="-4"/>
          <w:sz w:val="18"/>
          <w:szCs w:val="18"/>
        </w:rPr>
        <w:t>.</w:t>
      </w:r>
      <w:r w:rsidR="003657B5" w:rsidRPr="00292A75">
        <w:rPr>
          <w:rFonts w:ascii="Arial" w:hAnsi="Arial" w:cs="Arial"/>
          <w:color w:val="000000" w:themeColor="text1"/>
          <w:spacing w:val="-4"/>
          <w:sz w:val="18"/>
          <w:szCs w:val="18"/>
        </w:rPr>
        <w:t>00</w:t>
      </w:r>
      <w:r w:rsidR="005E7F39" w:rsidRPr="00292A75">
        <w:rPr>
          <w:rFonts w:ascii="Arial" w:hAnsi="Arial" w:cs="Arial"/>
          <w:color w:val="000000" w:themeColor="text1"/>
          <w:spacing w:val="-4"/>
          <w:sz w:val="18"/>
          <w:szCs w:val="18"/>
        </w:rPr>
        <w:t xml:space="preserve"> million</w:t>
      </w:r>
      <w:r w:rsidRPr="00292A75">
        <w:rPr>
          <w:rFonts w:ascii="Arial" w:hAnsi="Arial" w:cs="Arial"/>
          <w:color w:val="000000" w:themeColor="text1"/>
          <w:spacing w:val="-4"/>
          <w:sz w:val="18"/>
          <w:szCs w:val="18"/>
        </w:rPr>
        <w:t>, respectively)</w:t>
      </w:r>
    </w:p>
    <w:p w14:paraId="19C802C9" w14:textId="78FCAF18" w:rsidR="00B01636" w:rsidRPr="00292A75" w:rsidRDefault="00B01636" w:rsidP="00B01636">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t>Consideration from selling investments</w:t>
      </w:r>
      <w:r w:rsidRPr="00292A75">
        <w:rPr>
          <w:rFonts w:ascii="Arial" w:hAnsi="Arial" w:cs="Arial"/>
          <w:color w:val="000000" w:themeColor="text1"/>
          <w:spacing w:val="-4"/>
          <w:sz w:val="18"/>
          <w:szCs w:val="18"/>
          <w:cs/>
          <w:lang w:bidi="th-TH"/>
        </w:rPr>
        <w:t xml:space="preserve"> </w:t>
      </w:r>
      <w:r w:rsidRPr="00292A75">
        <w:rPr>
          <w:rFonts w:ascii="Arial" w:hAnsi="Arial" w:cs="Arial"/>
          <w:color w:val="000000" w:themeColor="text1"/>
          <w:spacing w:val="-4"/>
          <w:sz w:val="18"/>
          <w:szCs w:val="18"/>
          <w:lang w:val="en-GB" w:bidi="th-TH"/>
        </w:rPr>
        <w:t xml:space="preserve">amounting to Baht </w:t>
      </w:r>
      <w:r w:rsidR="000B4DFD" w:rsidRPr="00292A75">
        <w:rPr>
          <w:rFonts w:ascii="Arial" w:hAnsi="Arial" w:cs="Arial"/>
          <w:color w:val="000000" w:themeColor="text1"/>
          <w:spacing w:val="-4"/>
          <w:sz w:val="18"/>
          <w:szCs w:val="18"/>
          <w:lang w:val="en-GB" w:bidi="th-TH"/>
        </w:rPr>
        <w:t>2,635.17</w:t>
      </w:r>
      <w:r w:rsidRPr="00292A75">
        <w:rPr>
          <w:rFonts w:ascii="Arial" w:hAnsi="Arial" w:cs="Arial"/>
          <w:color w:val="000000" w:themeColor="text1"/>
          <w:spacing w:val="-4"/>
          <w:sz w:val="18"/>
          <w:szCs w:val="18"/>
          <w:lang w:val="en-GB" w:bidi="th-TH"/>
        </w:rPr>
        <w:t xml:space="preserve"> million and Baht </w:t>
      </w:r>
      <w:r w:rsidR="000B4DFD" w:rsidRPr="00292A75">
        <w:rPr>
          <w:rFonts w:ascii="Arial" w:hAnsi="Arial" w:cs="Arial"/>
          <w:color w:val="000000" w:themeColor="text1"/>
          <w:spacing w:val="-4"/>
          <w:sz w:val="18"/>
          <w:szCs w:val="18"/>
          <w:lang w:val="en-GB" w:bidi="th-TH"/>
        </w:rPr>
        <w:t xml:space="preserve">2,635.17 </w:t>
      </w:r>
      <w:r w:rsidRPr="00292A75">
        <w:rPr>
          <w:rFonts w:ascii="Arial" w:hAnsi="Arial" w:cs="Arial"/>
          <w:color w:val="000000" w:themeColor="text1"/>
          <w:spacing w:val="-4"/>
          <w:sz w:val="18"/>
          <w:szCs w:val="18"/>
          <w:lang w:val="en-GB" w:bidi="th-TH"/>
        </w:rPr>
        <w:t xml:space="preserve">million, respectively </w:t>
      </w:r>
      <w:r w:rsidRPr="00292A75">
        <w:rPr>
          <w:rFonts w:ascii="Arial" w:hAnsi="Arial" w:cs="Arial"/>
          <w:color w:val="000000" w:themeColor="text1"/>
          <w:spacing w:val="-4"/>
          <w:sz w:val="18"/>
          <w:szCs w:val="18"/>
        </w:rPr>
        <w:t>(</w:t>
      </w:r>
      <w:r w:rsidR="004B1B1A"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w:t>
      </w:r>
      <w:proofErr w:type="gramStart"/>
      <w:r w:rsidRPr="00292A75">
        <w:rPr>
          <w:rFonts w:ascii="Arial" w:hAnsi="Arial" w:cs="Arial"/>
          <w:color w:val="000000" w:themeColor="text1"/>
          <w:spacing w:val="-4"/>
          <w:sz w:val="18"/>
          <w:szCs w:val="18"/>
          <w:lang w:bidi="th-TH"/>
        </w:rPr>
        <w:t>202</w:t>
      </w:r>
      <w:r w:rsidR="005E7F39" w:rsidRPr="00292A75">
        <w:rPr>
          <w:rFonts w:ascii="Arial" w:hAnsi="Arial" w:cs="Arial"/>
          <w:color w:val="000000" w:themeColor="text1"/>
          <w:spacing w:val="-4"/>
          <w:sz w:val="18"/>
          <w:szCs w:val="18"/>
          <w:lang w:bidi="th-TH"/>
        </w:rPr>
        <w:t>1</w:t>
      </w:r>
      <w:r w:rsidRPr="00292A75">
        <w:rPr>
          <w:rFonts w:ascii="Arial" w:hAnsi="Arial" w:cs="Arial"/>
          <w:color w:val="000000" w:themeColor="text1"/>
          <w:spacing w:val="-4"/>
          <w:sz w:val="18"/>
          <w:szCs w:val="18"/>
          <w:lang w:bidi="th-TH"/>
        </w:rPr>
        <w:t xml:space="preserve"> </w:t>
      </w:r>
      <w:r w:rsidRPr="00292A75">
        <w:rPr>
          <w:rFonts w:ascii="Arial" w:hAnsi="Arial" w:cs="Arial"/>
          <w:color w:val="000000" w:themeColor="text1"/>
          <w:spacing w:val="-4"/>
          <w:sz w:val="18"/>
          <w:szCs w:val="18"/>
        </w:rPr>
        <w:t>:</w:t>
      </w:r>
      <w:proofErr w:type="gramEnd"/>
      <w:r w:rsidRPr="00292A75">
        <w:rPr>
          <w:rFonts w:ascii="Arial" w:hAnsi="Arial" w:cs="Arial"/>
          <w:color w:val="000000" w:themeColor="text1"/>
          <w:spacing w:val="-4"/>
          <w:sz w:val="18"/>
          <w:szCs w:val="18"/>
        </w:rPr>
        <w:t xml:space="preserve"> </w:t>
      </w:r>
      <w:r w:rsidR="005E7F39" w:rsidRPr="00292A75">
        <w:rPr>
          <w:rFonts w:ascii="Arial" w:hAnsi="Arial" w:cs="Arial"/>
          <w:color w:val="000000" w:themeColor="text1"/>
          <w:spacing w:val="-4"/>
          <w:sz w:val="18"/>
          <w:szCs w:val="18"/>
          <w:lang w:val="en-GB" w:bidi="th-TH"/>
        </w:rPr>
        <w:t xml:space="preserve">Baht </w:t>
      </w:r>
      <w:r w:rsidR="003657B5" w:rsidRPr="00292A75">
        <w:rPr>
          <w:rFonts w:ascii="Arial" w:hAnsi="Arial" w:cs="Arial"/>
          <w:color w:val="000000" w:themeColor="text1"/>
          <w:spacing w:val="-4"/>
          <w:sz w:val="18"/>
          <w:szCs w:val="18"/>
          <w:lang w:val="en-GB" w:bidi="th-TH"/>
        </w:rPr>
        <w:t>655</w:t>
      </w:r>
      <w:r w:rsidR="005E7F39" w:rsidRPr="00292A75">
        <w:rPr>
          <w:rFonts w:ascii="Arial" w:hAnsi="Arial" w:cs="Arial"/>
          <w:color w:val="000000" w:themeColor="text1"/>
          <w:spacing w:val="-4"/>
          <w:sz w:val="18"/>
          <w:szCs w:val="18"/>
          <w:lang w:val="en-GB" w:bidi="th-TH"/>
        </w:rPr>
        <w:t>.</w:t>
      </w:r>
      <w:r w:rsidR="003657B5" w:rsidRPr="00292A75">
        <w:rPr>
          <w:rFonts w:ascii="Arial" w:hAnsi="Arial" w:cs="Arial"/>
          <w:color w:val="000000" w:themeColor="text1"/>
          <w:spacing w:val="-4"/>
          <w:sz w:val="18"/>
          <w:szCs w:val="18"/>
          <w:lang w:val="en-GB" w:bidi="th-TH"/>
        </w:rPr>
        <w:t>3</w:t>
      </w:r>
      <w:r w:rsidR="005E7F39" w:rsidRPr="00292A75">
        <w:rPr>
          <w:rFonts w:ascii="Arial" w:hAnsi="Arial" w:cs="Arial"/>
          <w:color w:val="000000" w:themeColor="text1"/>
          <w:spacing w:val="-4"/>
          <w:sz w:val="18"/>
          <w:szCs w:val="18"/>
          <w:lang w:val="en-GB" w:bidi="th-TH"/>
        </w:rPr>
        <w:t xml:space="preserve">2 million and Baht </w:t>
      </w:r>
      <w:r w:rsidR="003657B5" w:rsidRPr="00292A75">
        <w:rPr>
          <w:rFonts w:ascii="Arial" w:hAnsi="Arial" w:cs="Arial"/>
          <w:color w:val="000000" w:themeColor="text1"/>
          <w:spacing w:val="-4"/>
          <w:sz w:val="18"/>
          <w:szCs w:val="18"/>
          <w:lang w:val="en-GB" w:bidi="th-TH"/>
        </w:rPr>
        <w:t>655</w:t>
      </w:r>
      <w:r w:rsidR="005E7F39" w:rsidRPr="00292A75">
        <w:rPr>
          <w:rFonts w:ascii="Arial" w:hAnsi="Arial" w:cs="Arial"/>
          <w:color w:val="000000" w:themeColor="text1"/>
          <w:spacing w:val="-4"/>
          <w:sz w:val="18"/>
          <w:szCs w:val="18"/>
          <w:lang w:val="en-GB" w:bidi="th-TH"/>
        </w:rPr>
        <w:t>.</w:t>
      </w:r>
      <w:r w:rsidR="003657B5" w:rsidRPr="00292A75">
        <w:rPr>
          <w:rFonts w:ascii="Arial" w:hAnsi="Arial" w:cs="Arial"/>
          <w:color w:val="000000" w:themeColor="text1"/>
          <w:spacing w:val="-4"/>
          <w:sz w:val="18"/>
          <w:szCs w:val="18"/>
          <w:lang w:val="en-GB" w:bidi="th-TH"/>
        </w:rPr>
        <w:t>3</w:t>
      </w:r>
      <w:r w:rsidR="005E7F39" w:rsidRPr="00292A75">
        <w:rPr>
          <w:rFonts w:ascii="Arial" w:hAnsi="Arial" w:cs="Arial"/>
          <w:color w:val="000000" w:themeColor="text1"/>
          <w:spacing w:val="-4"/>
          <w:sz w:val="18"/>
          <w:szCs w:val="18"/>
          <w:lang w:val="en-GB" w:bidi="th-TH"/>
        </w:rPr>
        <w:t xml:space="preserve">2 million, </w:t>
      </w:r>
      <w:r w:rsidRPr="00292A75">
        <w:rPr>
          <w:rFonts w:ascii="Arial" w:hAnsi="Arial" w:cs="Arial"/>
          <w:color w:val="000000" w:themeColor="text1"/>
          <w:spacing w:val="-4"/>
          <w:sz w:val="18"/>
          <w:szCs w:val="18"/>
        </w:rPr>
        <w:t xml:space="preserve">respectively) and </w:t>
      </w:r>
      <w:r w:rsidR="00BB7ED2" w:rsidRPr="00292A75">
        <w:rPr>
          <w:rFonts w:ascii="Arial" w:hAnsi="Arial" w:cs="Arial"/>
          <w:color w:val="000000" w:themeColor="text1"/>
          <w:spacing w:val="-4"/>
          <w:sz w:val="18"/>
          <w:szCs w:val="18"/>
          <w:lang w:bidi="th-TH"/>
        </w:rPr>
        <w:t>gain</w:t>
      </w:r>
      <w:r w:rsidRPr="00292A75">
        <w:rPr>
          <w:rFonts w:ascii="Arial" w:hAnsi="Arial" w:cs="Arial"/>
          <w:color w:val="000000" w:themeColor="text1"/>
          <w:spacing w:val="-4"/>
          <w:sz w:val="18"/>
          <w:szCs w:val="18"/>
        </w:rPr>
        <w:t xml:space="preserve"> from selling investments amounting to Baht </w:t>
      </w:r>
      <w:r w:rsidR="009F0ACB" w:rsidRPr="00292A75">
        <w:rPr>
          <w:rFonts w:ascii="Arial" w:hAnsi="Arial" w:cs="Arial"/>
          <w:color w:val="000000" w:themeColor="text1"/>
          <w:spacing w:val="-4"/>
          <w:sz w:val="18"/>
          <w:szCs w:val="18"/>
        </w:rPr>
        <w:t>12.76</w:t>
      </w:r>
      <w:r w:rsidRPr="00292A75">
        <w:rPr>
          <w:rFonts w:ascii="Arial" w:hAnsi="Arial" w:cs="Arial"/>
          <w:color w:val="000000" w:themeColor="text1"/>
          <w:spacing w:val="-4"/>
          <w:sz w:val="18"/>
          <w:szCs w:val="18"/>
        </w:rPr>
        <w:t xml:space="preserve"> million and </w:t>
      </w:r>
      <w:r w:rsidRPr="00292A75">
        <w:rPr>
          <w:rFonts w:ascii="Arial" w:hAnsi="Arial" w:cs="Arial"/>
          <w:color w:val="000000" w:themeColor="text1"/>
          <w:spacing w:val="-4"/>
          <w:sz w:val="18"/>
          <w:szCs w:val="18"/>
          <w:lang w:val="en-GB" w:bidi="th-TH"/>
        </w:rPr>
        <w:t xml:space="preserve">Baht </w:t>
      </w:r>
      <w:r w:rsidR="009F0ACB" w:rsidRPr="00292A75">
        <w:rPr>
          <w:rFonts w:ascii="Arial" w:hAnsi="Arial" w:cs="Arial"/>
          <w:color w:val="000000" w:themeColor="text1"/>
          <w:spacing w:val="-4"/>
          <w:sz w:val="18"/>
          <w:szCs w:val="18"/>
        </w:rPr>
        <w:t>12.76</w:t>
      </w:r>
      <w:r w:rsidR="000B4DFD"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lang w:val="en-GB" w:bidi="th-TH"/>
        </w:rPr>
        <w:t>million, respectively</w:t>
      </w:r>
      <w:r w:rsidRPr="00292A75">
        <w:rPr>
          <w:rFonts w:ascii="Arial" w:hAnsi="Arial" w:cs="Arial"/>
          <w:color w:val="000000" w:themeColor="text1"/>
          <w:spacing w:val="-4"/>
          <w:sz w:val="18"/>
          <w:szCs w:val="18"/>
        </w:rPr>
        <w:t xml:space="preserve"> (</w:t>
      </w:r>
      <w:r w:rsidR="004B1B1A"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5E7F39" w:rsidRPr="00292A75">
        <w:rPr>
          <w:rFonts w:ascii="Arial" w:hAnsi="Arial" w:cs="Arial"/>
          <w:color w:val="000000" w:themeColor="text1"/>
          <w:spacing w:val="-4"/>
          <w:sz w:val="18"/>
          <w:szCs w:val="18"/>
          <w:lang w:bidi="th-TH"/>
        </w:rPr>
        <w:t>1</w:t>
      </w:r>
      <w:r w:rsidRPr="00292A75">
        <w:rPr>
          <w:rFonts w:ascii="Arial" w:hAnsi="Arial" w:cs="Arial"/>
          <w:color w:val="000000" w:themeColor="text1"/>
          <w:spacing w:val="-4"/>
          <w:sz w:val="18"/>
          <w:szCs w:val="18"/>
          <w:lang w:bidi="th-TH"/>
        </w:rPr>
        <w:t xml:space="preserve"> </w:t>
      </w:r>
      <w:r w:rsidRPr="00292A75">
        <w:rPr>
          <w:rFonts w:ascii="Arial" w:hAnsi="Arial" w:cs="Arial"/>
          <w:color w:val="000000" w:themeColor="text1"/>
          <w:spacing w:val="-4"/>
          <w:sz w:val="18"/>
          <w:szCs w:val="18"/>
        </w:rPr>
        <w:t xml:space="preserve">: </w:t>
      </w:r>
      <w:r w:rsidR="005E7F39" w:rsidRPr="00292A75">
        <w:rPr>
          <w:rFonts w:ascii="Arial" w:hAnsi="Arial" w:cs="Arial"/>
          <w:color w:val="000000" w:themeColor="text1"/>
          <w:spacing w:val="-4"/>
          <w:sz w:val="18"/>
          <w:szCs w:val="18"/>
        </w:rPr>
        <w:t xml:space="preserve">Baht </w:t>
      </w:r>
      <w:r w:rsidR="003657B5" w:rsidRPr="00292A75">
        <w:rPr>
          <w:rFonts w:ascii="Arial" w:hAnsi="Arial" w:cs="Arial"/>
          <w:color w:val="000000" w:themeColor="text1"/>
          <w:spacing w:val="-4"/>
          <w:sz w:val="18"/>
          <w:szCs w:val="18"/>
        </w:rPr>
        <w:t>11</w:t>
      </w:r>
      <w:r w:rsidR="005E7F39" w:rsidRPr="00292A75">
        <w:rPr>
          <w:rFonts w:ascii="Arial" w:hAnsi="Arial" w:cs="Arial"/>
          <w:color w:val="000000" w:themeColor="text1"/>
          <w:spacing w:val="-4"/>
          <w:sz w:val="18"/>
          <w:szCs w:val="18"/>
        </w:rPr>
        <w:t>.</w:t>
      </w:r>
      <w:r w:rsidR="003657B5" w:rsidRPr="00292A75">
        <w:rPr>
          <w:rFonts w:ascii="Arial" w:hAnsi="Arial" w:cs="Arial"/>
          <w:color w:val="000000" w:themeColor="text1"/>
          <w:spacing w:val="-4"/>
          <w:sz w:val="18"/>
          <w:szCs w:val="18"/>
        </w:rPr>
        <w:t>75</w:t>
      </w:r>
      <w:r w:rsidR="005E7F39" w:rsidRPr="00292A75">
        <w:rPr>
          <w:rFonts w:ascii="Arial" w:hAnsi="Arial" w:cs="Arial"/>
          <w:color w:val="000000" w:themeColor="text1"/>
          <w:spacing w:val="-4"/>
          <w:sz w:val="18"/>
          <w:szCs w:val="18"/>
        </w:rPr>
        <w:t xml:space="preserve"> million and </w:t>
      </w:r>
      <w:r w:rsidR="005E7F39" w:rsidRPr="00292A75">
        <w:rPr>
          <w:rFonts w:ascii="Arial" w:hAnsi="Arial" w:cs="Arial"/>
          <w:color w:val="000000" w:themeColor="text1"/>
          <w:spacing w:val="-4"/>
          <w:sz w:val="18"/>
          <w:szCs w:val="18"/>
          <w:lang w:val="en-GB" w:bidi="th-TH"/>
        </w:rPr>
        <w:t xml:space="preserve">Baht </w:t>
      </w:r>
      <w:r w:rsidR="003657B5" w:rsidRPr="00292A75">
        <w:rPr>
          <w:rFonts w:ascii="Arial" w:hAnsi="Arial" w:cs="Arial"/>
          <w:color w:val="000000" w:themeColor="text1"/>
          <w:spacing w:val="-4"/>
          <w:sz w:val="18"/>
          <w:szCs w:val="18"/>
          <w:lang w:val="en-GB" w:bidi="th-TH"/>
        </w:rPr>
        <w:t>11</w:t>
      </w:r>
      <w:r w:rsidR="005E7F39" w:rsidRPr="00292A75">
        <w:rPr>
          <w:rFonts w:ascii="Arial" w:hAnsi="Arial" w:cs="Arial"/>
          <w:color w:val="000000" w:themeColor="text1"/>
          <w:spacing w:val="-4"/>
          <w:sz w:val="18"/>
          <w:szCs w:val="18"/>
          <w:lang w:val="en-GB" w:bidi="th-TH"/>
        </w:rPr>
        <w:t>.</w:t>
      </w:r>
      <w:r w:rsidR="003657B5" w:rsidRPr="00292A75">
        <w:rPr>
          <w:rFonts w:ascii="Arial" w:hAnsi="Arial" w:cs="Arial"/>
          <w:color w:val="000000" w:themeColor="text1"/>
          <w:spacing w:val="-4"/>
          <w:sz w:val="18"/>
          <w:szCs w:val="18"/>
          <w:lang w:val="en-GB" w:bidi="th-TH"/>
        </w:rPr>
        <w:t>75</w:t>
      </w:r>
      <w:r w:rsidR="005E7F39" w:rsidRPr="00292A75">
        <w:rPr>
          <w:rFonts w:ascii="Arial" w:hAnsi="Arial" w:cs="Arial"/>
          <w:color w:val="000000" w:themeColor="text1"/>
          <w:spacing w:val="-4"/>
          <w:sz w:val="18"/>
          <w:szCs w:val="18"/>
          <w:lang w:val="en-GB" w:bidi="th-TH"/>
        </w:rPr>
        <w:t xml:space="preserve"> million, </w:t>
      </w:r>
      <w:r w:rsidRPr="00292A75">
        <w:rPr>
          <w:rFonts w:ascii="Arial" w:hAnsi="Arial" w:cs="Arial"/>
          <w:color w:val="000000" w:themeColor="text1"/>
          <w:spacing w:val="-4"/>
          <w:sz w:val="18"/>
          <w:szCs w:val="18"/>
        </w:rPr>
        <w:t>respectively)</w:t>
      </w:r>
    </w:p>
    <w:p w14:paraId="291F9736" w14:textId="6483C93F" w:rsidR="00B01636" w:rsidRPr="00292A75" w:rsidRDefault="00B01636" w:rsidP="005E7F39">
      <w:pPr>
        <w:pStyle w:val="a"/>
        <w:tabs>
          <w:tab w:val="left" w:pos="540"/>
        </w:tabs>
        <w:ind w:left="567" w:right="29"/>
        <w:jc w:val="thaiDistribute"/>
        <w:rPr>
          <w:rFonts w:ascii="Arial" w:hAnsi="Arial" w:cs="Arial"/>
          <w:color w:val="000000" w:themeColor="text1"/>
          <w:spacing w:val="-6"/>
          <w:sz w:val="18"/>
          <w:szCs w:val="18"/>
        </w:rPr>
      </w:pPr>
    </w:p>
    <w:p w14:paraId="745E422A" w14:textId="4A20E487" w:rsidR="005E7F39" w:rsidRPr="00292A75" w:rsidRDefault="005E7F39" w:rsidP="005E7F39">
      <w:pPr>
        <w:pStyle w:val="a"/>
        <w:tabs>
          <w:tab w:val="left" w:pos="540"/>
        </w:tabs>
        <w:ind w:left="567" w:right="29"/>
        <w:jc w:val="thaiDistribute"/>
        <w:rPr>
          <w:rFonts w:ascii="Arial" w:hAnsi="Arial" w:cs="Arial"/>
          <w:color w:val="000000" w:themeColor="text1"/>
          <w:spacing w:val="-6"/>
          <w:sz w:val="18"/>
          <w:szCs w:val="18"/>
        </w:rPr>
      </w:pPr>
      <w:r w:rsidRPr="00292A75">
        <w:rPr>
          <w:rFonts w:ascii="Arial" w:hAnsi="Arial" w:cs="Arial"/>
          <w:color w:val="000000" w:themeColor="text1"/>
          <w:spacing w:val="-6"/>
          <w:sz w:val="18"/>
          <w:szCs w:val="18"/>
        </w:rPr>
        <w:t xml:space="preserve">As </w:t>
      </w:r>
      <w:proofErr w:type="gramStart"/>
      <w:r w:rsidRPr="00292A75">
        <w:rPr>
          <w:rFonts w:ascii="Arial" w:hAnsi="Arial" w:cs="Arial"/>
          <w:color w:val="000000" w:themeColor="text1"/>
          <w:spacing w:val="-6"/>
          <w:sz w:val="18"/>
          <w:szCs w:val="18"/>
        </w:rPr>
        <w:t>at</w:t>
      </w:r>
      <w:proofErr w:type="gramEnd"/>
      <w:r w:rsidRPr="00292A75">
        <w:rPr>
          <w:rFonts w:ascii="Arial" w:hAnsi="Arial" w:cs="Arial"/>
          <w:color w:val="000000" w:themeColor="text1"/>
          <w:spacing w:val="-6"/>
          <w:sz w:val="18"/>
          <w:szCs w:val="18"/>
        </w:rPr>
        <w:t xml:space="preserve"> </w:t>
      </w:r>
      <w:r w:rsidR="004B1B1A" w:rsidRPr="00292A75">
        <w:rPr>
          <w:rFonts w:ascii="Arial" w:hAnsi="Arial" w:cs="Arial"/>
          <w:color w:val="000000" w:themeColor="text1"/>
          <w:spacing w:val="-6"/>
          <w:sz w:val="18"/>
          <w:szCs w:val="18"/>
          <w:lang w:val="en-GB"/>
        </w:rPr>
        <w:t>30 September</w:t>
      </w:r>
      <w:r w:rsidRPr="00292A75">
        <w:rPr>
          <w:rFonts w:ascii="Arial" w:hAnsi="Arial" w:cs="Arial"/>
          <w:color w:val="000000" w:themeColor="text1"/>
          <w:spacing w:val="-6"/>
          <w:sz w:val="18"/>
          <w:szCs w:val="18"/>
        </w:rPr>
        <w:t xml:space="preserve"> 2022, certain government and state enterprise securities of the Group and the Company were pledged and used for assets reserved with the Registrar amounting to Baht </w:t>
      </w:r>
      <w:r w:rsidR="000B4DFD" w:rsidRPr="00292A75">
        <w:rPr>
          <w:rFonts w:ascii="Arial" w:hAnsi="Arial" w:cs="Arial"/>
          <w:color w:val="000000" w:themeColor="text1"/>
          <w:spacing w:val="-6"/>
          <w:sz w:val="18"/>
          <w:szCs w:val="18"/>
        </w:rPr>
        <w:t>480.71</w:t>
      </w:r>
      <w:r w:rsidRPr="00292A75">
        <w:rPr>
          <w:rFonts w:ascii="Arial" w:hAnsi="Arial" w:cs="Arial"/>
          <w:color w:val="000000" w:themeColor="text1"/>
          <w:spacing w:val="-6"/>
          <w:sz w:val="18"/>
          <w:szCs w:val="18"/>
        </w:rPr>
        <w:t xml:space="preserve"> million and Baht </w:t>
      </w:r>
      <w:r w:rsidR="000B4DFD" w:rsidRPr="00292A75">
        <w:rPr>
          <w:rFonts w:ascii="Arial" w:hAnsi="Arial" w:cs="Arial"/>
          <w:color w:val="000000" w:themeColor="text1"/>
          <w:spacing w:val="-6"/>
          <w:sz w:val="18"/>
          <w:szCs w:val="18"/>
        </w:rPr>
        <w:t>1.00</w:t>
      </w:r>
      <w:r w:rsidRPr="00292A75">
        <w:rPr>
          <w:rFonts w:ascii="Arial" w:hAnsi="Arial" w:cs="Arial"/>
          <w:color w:val="000000" w:themeColor="text1"/>
          <w:spacing w:val="-6"/>
          <w:sz w:val="18"/>
          <w:szCs w:val="18"/>
        </w:rPr>
        <w:t xml:space="preserve"> million, respectively (31 December 2021: Baht </w:t>
      </w:r>
      <w:r w:rsidR="00A6218E" w:rsidRPr="00292A75">
        <w:rPr>
          <w:rFonts w:ascii="Arial" w:hAnsi="Arial" w:cs="Arial"/>
          <w:color w:val="000000" w:themeColor="text1"/>
          <w:spacing w:val="-6"/>
          <w:sz w:val="18"/>
          <w:szCs w:val="18"/>
        </w:rPr>
        <w:t>546.97</w:t>
      </w:r>
      <w:r w:rsidR="000B4DFD" w:rsidRPr="00292A75">
        <w:rPr>
          <w:rFonts w:ascii="Arial" w:hAnsi="Arial" w:cs="Arial"/>
          <w:color w:val="000000" w:themeColor="text1"/>
          <w:spacing w:val="-6"/>
          <w:sz w:val="18"/>
          <w:szCs w:val="18"/>
        </w:rPr>
        <w:t xml:space="preserve"> </w:t>
      </w:r>
      <w:r w:rsidRPr="00292A75">
        <w:rPr>
          <w:rFonts w:ascii="Arial" w:hAnsi="Arial" w:cs="Arial"/>
          <w:color w:val="000000" w:themeColor="text1"/>
          <w:spacing w:val="-6"/>
          <w:sz w:val="18"/>
          <w:szCs w:val="18"/>
        </w:rPr>
        <w:t xml:space="preserve">million and Baht </w:t>
      </w:r>
      <w:r w:rsidR="008C580E" w:rsidRPr="00292A75">
        <w:rPr>
          <w:rFonts w:ascii="Arial" w:hAnsi="Arial" w:cs="Arial"/>
          <w:color w:val="000000" w:themeColor="text1"/>
          <w:spacing w:val="-6"/>
          <w:sz w:val="18"/>
          <w:szCs w:val="18"/>
        </w:rPr>
        <w:t>1.08</w:t>
      </w:r>
      <w:r w:rsidR="003657B5" w:rsidRPr="00292A75">
        <w:rPr>
          <w:rFonts w:ascii="Arial" w:hAnsi="Arial" w:cs="Arial"/>
          <w:color w:val="000000" w:themeColor="text1"/>
          <w:spacing w:val="-6"/>
          <w:sz w:val="18"/>
          <w:szCs w:val="18"/>
        </w:rPr>
        <w:t xml:space="preserve"> </w:t>
      </w:r>
      <w:r w:rsidRPr="00292A75">
        <w:rPr>
          <w:rFonts w:ascii="Arial" w:hAnsi="Arial" w:cs="Arial"/>
          <w:color w:val="000000" w:themeColor="text1"/>
          <w:spacing w:val="-6"/>
          <w:sz w:val="18"/>
          <w:szCs w:val="18"/>
        </w:rPr>
        <w:t>million, respectively) (Note 2</w:t>
      </w:r>
      <w:r w:rsidR="00964CB7" w:rsidRPr="00292A75">
        <w:rPr>
          <w:rFonts w:ascii="Arial" w:hAnsi="Arial" w:cs="Arial"/>
          <w:color w:val="000000" w:themeColor="text1"/>
          <w:spacing w:val="-6"/>
          <w:sz w:val="18"/>
          <w:szCs w:val="18"/>
        </w:rPr>
        <w:t>6</w:t>
      </w:r>
      <w:r w:rsidRPr="00292A75">
        <w:rPr>
          <w:rFonts w:ascii="Arial" w:hAnsi="Arial" w:cs="Arial"/>
          <w:color w:val="000000" w:themeColor="text1"/>
          <w:spacing w:val="-6"/>
          <w:sz w:val="18"/>
          <w:szCs w:val="18"/>
        </w:rPr>
        <w:t>).</w:t>
      </w:r>
    </w:p>
    <w:p w14:paraId="5F1D4349" w14:textId="36C419E5" w:rsidR="005E7F39" w:rsidRPr="00292A75" w:rsidRDefault="005E7F39" w:rsidP="005E7F39">
      <w:pPr>
        <w:pStyle w:val="a"/>
        <w:tabs>
          <w:tab w:val="left" w:pos="540"/>
        </w:tabs>
        <w:ind w:left="567" w:right="29"/>
        <w:jc w:val="thaiDistribute"/>
        <w:rPr>
          <w:rFonts w:ascii="Arial" w:hAnsi="Arial" w:cs="Arial"/>
          <w:color w:val="000000" w:themeColor="text1"/>
          <w:spacing w:val="-6"/>
          <w:sz w:val="18"/>
          <w:szCs w:val="18"/>
        </w:rPr>
      </w:pPr>
    </w:p>
    <w:p w14:paraId="1C222608" w14:textId="25892D5C" w:rsidR="008C580E" w:rsidRPr="00292A75" w:rsidRDefault="008C580E" w:rsidP="008C580E">
      <w:pPr>
        <w:pStyle w:val="a"/>
        <w:ind w:left="567" w:right="29"/>
        <w:jc w:val="thaiDistribute"/>
        <w:rPr>
          <w:rFonts w:ascii="Arial" w:hAnsi="Arial" w:cs="Arial"/>
          <w:color w:val="000000" w:themeColor="text1"/>
          <w:sz w:val="18"/>
          <w:szCs w:val="18"/>
        </w:rPr>
      </w:pPr>
      <w:r w:rsidRPr="00292A75">
        <w:rPr>
          <w:rFonts w:ascii="Arial" w:hAnsi="Arial" w:cs="Arial"/>
          <w:color w:val="000000" w:themeColor="text1"/>
          <w:sz w:val="18"/>
          <w:szCs w:val="18"/>
        </w:rPr>
        <w:t xml:space="preserve">As </w:t>
      </w:r>
      <w:proofErr w:type="gramStart"/>
      <w:r w:rsidRPr="00292A75">
        <w:rPr>
          <w:rFonts w:ascii="Arial" w:hAnsi="Arial" w:cs="Arial"/>
          <w:color w:val="000000" w:themeColor="text1"/>
          <w:sz w:val="18"/>
          <w:szCs w:val="18"/>
        </w:rPr>
        <w:t>at</w:t>
      </w:r>
      <w:proofErr w:type="gramEnd"/>
      <w:r w:rsidRPr="00292A75">
        <w:rPr>
          <w:rFonts w:ascii="Arial" w:hAnsi="Arial" w:cs="Arial"/>
          <w:color w:val="000000" w:themeColor="text1"/>
          <w:sz w:val="18"/>
          <w:szCs w:val="18"/>
        </w:rPr>
        <w:t xml:space="preserve"> 30 </w:t>
      </w:r>
      <w:r w:rsidR="00DE3AC7" w:rsidRPr="00292A75">
        <w:rPr>
          <w:rFonts w:ascii="Arial" w:hAnsi="Arial" w:cs="Arial"/>
          <w:color w:val="000000" w:themeColor="text1"/>
          <w:sz w:val="18"/>
          <w:szCs w:val="18"/>
        </w:rPr>
        <w:t>September</w:t>
      </w:r>
      <w:r w:rsidRPr="00292A75">
        <w:rPr>
          <w:rFonts w:ascii="Arial" w:hAnsi="Arial" w:cs="Arial"/>
          <w:color w:val="000000" w:themeColor="text1"/>
          <w:sz w:val="18"/>
          <w:szCs w:val="18"/>
        </w:rPr>
        <w:t xml:space="preserve"> 2022, deposits at bank with maturity over 3 months</w:t>
      </w:r>
      <w:r w:rsidR="003E03DF" w:rsidRPr="00292A75">
        <w:rPr>
          <w:rFonts w:ascii="Arial" w:hAnsi="Arial" w:cs="Arial"/>
          <w:color w:val="000000" w:themeColor="text1"/>
          <w:sz w:val="18"/>
          <w:szCs w:val="18"/>
          <w:cs/>
          <w:lang w:bidi="th-TH"/>
        </w:rPr>
        <w:t xml:space="preserve"> </w:t>
      </w:r>
      <w:r w:rsidR="003E03DF" w:rsidRPr="00292A75">
        <w:rPr>
          <w:rFonts w:ascii="Arial" w:hAnsi="Arial" w:cs="Arial"/>
          <w:color w:val="000000" w:themeColor="text1"/>
          <w:sz w:val="18"/>
          <w:szCs w:val="18"/>
          <w:lang w:bidi="th-TH"/>
        </w:rPr>
        <w:t xml:space="preserve">and government and state enterprise </w:t>
      </w:r>
      <w:r w:rsidR="003E03DF" w:rsidRPr="00292A75">
        <w:rPr>
          <w:rFonts w:ascii="Arial" w:hAnsi="Arial" w:cs="Arial"/>
          <w:color w:val="000000" w:themeColor="text1"/>
          <w:spacing w:val="-4"/>
          <w:sz w:val="18"/>
          <w:szCs w:val="18"/>
          <w:lang w:bidi="th-TH"/>
        </w:rPr>
        <w:t>securities</w:t>
      </w:r>
      <w:r w:rsidRPr="00292A75">
        <w:rPr>
          <w:rFonts w:ascii="Arial" w:hAnsi="Arial" w:cs="Arial"/>
          <w:color w:val="000000" w:themeColor="text1"/>
          <w:spacing w:val="-4"/>
          <w:sz w:val="18"/>
          <w:szCs w:val="18"/>
        </w:rPr>
        <w:t xml:space="preserve"> of the Group were pledged with the Registrar in accordance with the Insurance Act B.E. 2535 section 19</w:t>
      </w:r>
      <w:r w:rsidRPr="00292A75">
        <w:rPr>
          <w:rFonts w:ascii="Arial" w:hAnsi="Arial" w:cs="Arial"/>
          <w:color w:val="000000" w:themeColor="text1"/>
          <w:sz w:val="18"/>
          <w:szCs w:val="18"/>
        </w:rPr>
        <w:t xml:space="preserve"> </w:t>
      </w:r>
      <w:r w:rsidRPr="00292A75">
        <w:rPr>
          <w:rFonts w:ascii="Arial" w:hAnsi="Arial" w:cs="Arial"/>
          <w:color w:val="000000" w:themeColor="text1"/>
          <w:spacing w:val="-2"/>
          <w:sz w:val="18"/>
          <w:szCs w:val="18"/>
        </w:rPr>
        <w:t xml:space="preserve">amounting to Baht </w:t>
      </w:r>
      <w:r w:rsidR="000B4DFD" w:rsidRPr="00292A75">
        <w:rPr>
          <w:rFonts w:ascii="Arial" w:hAnsi="Arial" w:cs="Arial"/>
          <w:color w:val="000000" w:themeColor="text1"/>
          <w:spacing w:val="-2"/>
          <w:sz w:val="18"/>
          <w:szCs w:val="18"/>
        </w:rPr>
        <w:t>403.50</w:t>
      </w:r>
      <w:r w:rsidRPr="00292A75">
        <w:rPr>
          <w:rFonts w:ascii="Arial" w:hAnsi="Arial" w:cs="Arial"/>
          <w:color w:val="000000" w:themeColor="text1"/>
          <w:spacing w:val="-2"/>
          <w:sz w:val="18"/>
          <w:szCs w:val="18"/>
        </w:rPr>
        <w:t xml:space="preserve"> million</w:t>
      </w:r>
      <w:r w:rsidR="003E03DF" w:rsidRPr="00292A75">
        <w:rPr>
          <w:rFonts w:ascii="Arial" w:hAnsi="Arial" w:cs="Arial"/>
          <w:color w:val="000000" w:themeColor="text1"/>
          <w:spacing w:val="-2"/>
          <w:sz w:val="18"/>
          <w:szCs w:val="18"/>
        </w:rPr>
        <w:t xml:space="preserve"> and Baht 15.74 million respectively</w:t>
      </w:r>
      <w:r w:rsidRPr="00292A75">
        <w:rPr>
          <w:rFonts w:ascii="Arial" w:hAnsi="Arial" w:cs="Arial"/>
          <w:color w:val="000000" w:themeColor="text1"/>
          <w:spacing w:val="-2"/>
          <w:sz w:val="18"/>
          <w:szCs w:val="18"/>
        </w:rPr>
        <w:t xml:space="preserve"> (31 December 2021: Baht 14 million</w:t>
      </w:r>
      <w:r w:rsidR="003E03DF" w:rsidRPr="00292A75">
        <w:rPr>
          <w:rFonts w:ascii="Arial" w:hAnsi="Arial" w:cs="Arial"/>
          <w:color w:val="000000" w:themeColor="text1"/>
          <w:spacing w:val="-2"/>
          <w:sz w:val="18"/>
          <w:szCs w:val="18"/>
        </w:rPr>
        <w:t xml:space="preserve"> and nil,</w:t>
      </w:r>
      <w:r w:rsidR="003E03DF" w:rsidRPr="00292A75">
        <w:rPr>
          <w:rFonts w:ascii="Arial" w:hAnsi="Arial" w:cs="Arial"/>
          <w:color w:val="000000" w:themeColor="text1"/>
          <w:sz w:val="18"/>
          <w:szCs w:val="18"/>
        </w:rPr>
        <w:t xml:space="preserve"> respectively</w:t>
      </w:r>
      <w:r w:rsidRPr="00292A75">
        <w:rPr>
          <w:rFonts w:ascii="Arial" w:hAnsi="Arial" w:cs="Arial"/>
          <w:color w:val="000000" w:themeColor="text1"/>
          <w:sz w:val="18"/>
          <w:szCs w:val="18"/>
        </w:rPr>
        <w:t>) (Note 26).</w:t>
      </w:r>
    </w:p>
    <w:p w14:paraId="2A853319" w14:textId="77777777" w:rsidR="008C580E" w:rsidRPr="00292A75" w:rsidRDefault="008C580E" w:rsidP="005E7F39">
      <w:pPr>
        <w:pStyle w:val="a"/>
        <w:tabs>
          <w:tab w:val="left" w:pos="540"/>
        </w:tabs>
        <w:ind w:left="567" w:right="29"/>
        <w:jc w:val="thaiDistribute"/>
        <w:rPr>
          <w:rFonts w:ascii="Arial" w:hAnsi="Arial" w:cs="Arial"/>
          <w:color w:val="000000" w:themeColor="text1"/>
          <w:spacing w:val="-6"/>
          <w:sz w:val="18"/>
          <w:szCs w:val="18"/>
        </w:rPr>
      </w:pPr>
    </w:p>
    <w:p w14:paraId="00AB3572" w14:textId="2AFC877F" w:rsidR="005E7F39" w:rsidRPr="00292A75" w:rsidRDefault="005E7F39" w:rsidP="005E7F39">
      <w:pPr>
        <w:pStyle w:val="a"/>
        <w:tabs>
          <w:tab w:val="left" w:pos="540"/>
        </w:tabs>
        <w:ind w:left="567" w:right="29"/>
        <w:jc w:val="thaiDistribute"/>
        <w:rPr>
          <w:rFonts w:ascii="Arial" w:hAnsi="Arial" w:cs="Arial"/>
          <w:color w:val="000000" w:themeColor="text1"/>
          <w:spacing w:val="-6"/>
          <w:sz w:val="18"/>
          <w:szCs w:val="18"/>
        </w:rPr>
      </w:pPr>
      <w:r w:rsidRPr="00292A75">
        <w:rPr>
          <w:rFonts w:ascii="Arial" w:hAnsi="Arial" w:cs="Arial"/>
          <w:color w:val="000000" w:themeColor="text1"/>
          <w:spacing w:val="-6"/>
          <w:sz w:val="18"/>
          <w:szCs w:val="18"/>
        </w:rPr>
        <w:t xml:space="preserve">As </w:t>
      </w:r>
      <w:proofErr w:type="gramStart"/>
      <w:r w:rsidRPr="00292A75">
        <w:rPr>
          <w:rFonts w:ascii="Arial" w:hAnsi="Arial" w:cs="Arial"/>
          <w:color w:val="000000" w:themeColor="text1"/>
          <w:spacing w:val="-6"/>
          <w:sz w:val="18"/>
          <w:szCs w:val="18"/>
        </w:rPr>
        <w:t>at</w:t>
      </w:r>
      <w:proofErr w:type="gramEnd"/>
      <w:r w:rsidRPr="00292A75">
        <w:rPr>
          <w:rFonts w:ascii="Arial" w:hAnsi="Arial" w:cs="Arial"/>
          <w:color w:val="000000" w:themeColor="text1"/>
          <w:spacing w:val="-6"/>
          <w:sz w:val="18"/>
          <w:szCs w:val="18"/>
        </w:rPr>
        <w:t xml:space="preserve"> </w:t>
      </w:r>
      <w:r w:rsidR="004B1B1A" w:rsidRPr="00292A75">
        <w:rPr>
          <w:rFonts w:ascii="Arial" w:hAnsi="Arial" w:cs="Arial"/>
          <w:color w:val="000000" w:themeColor="text1"/>
          <w:spacing w:val="-6"/>
          <w:sz w:val="18"/>
          <w:szCs w:val="18"/>
          <w:lang w:val="en-GB"/>
        </w:rPr>
        <w:t>30 September</w:t>
      </w:r>
      <w:r w:rsidRPr="00292A75">
        <w:rPr>
          <w:rFonts w:ascii="Arial" w:hAnsi="Arial" w:cs="Arial"/>
          <w:color w:val="000000" w:themeColor="text1"/>
          <w:spacing w:val="-6"/>
          <w:sz w:val="18"/>
          <w:szCs w:val="18"/>
        </w:rPr>
        <w:t xml:space="preserve"> 2022, </w:t>
      </w:r>
      <w:r w:rsidR="00F71785" w:rsidRPr="00292A75">
        <w:rPr>
          <w:rFonts w:ascii="Arial" w:hAnsi="Arial" w:cs="Arial"/>
          <w:color w:val="000000" w:themeColor="text1"/>
          <w:spacing w:val="-6"/>
          <w:sz w:val="18"/>
          <w:szCs w:val="18"/>
        </w:rPr>
        <w:t>none of</w:t>
      </w:r>
      <w:r w:rsidRPr="00292A75">
        <w:rPr>
          <w:rFonts w:ascii="Arial" w:hAnsi="Arial" w:cs="Arial"/>
          <w:color w:val="000000" w:themeColor="text1"/>
          <w:spacing w:val="-6"/>
          <w:sz w:val="18"/>
          <w:szCs w:val="18"/>
        </w:rPr>
        <w:t xml:space="preserve"> premium saving certificates of the Group </w:t>
      </w:r>
      <w:r w:rsidRPr="00F869B9">
        <w:rPr>
          <w:rFonts w:ascii="Arial" w:hAnsi="Arial" w:cs="Arial"/>
          <w:color w:val="000000" w:themeColor="text1"/>
          <w:spacing w:val="-6"/>
          <w:sz w:val="18"/>
          <w:szCs w:val="18"/>
        </w:rPr>
        <w:t>w</w:t>
      </w:r>
      <w:r w:rsidR="00DD226D" w:rsidRPr="00F869B9">
        <w:rPr>
          <w:rFonts w:ascii="Arial" w:hAnsi="Arial" w:cs="Arial"/>
          <w:color w:val="000000" w:themeColor="text1"/>
          <w:spacing w:val="-6"/>
          <w:sz w:val="18"/>
          <w:szCs w:val="18"/>
        </w:rPr>
        <w:t>as</w:t>
      </w:r>
      <w:r w:rsidRPr="00292A75">
        <w:rPr>
          <w:rFonts w:ascii="Arial" w:hAnsi="Arial" w:cs="Arial"/>
          <w:color w:val="000000" w:themeColor="text1"/>
          <w:spacing w:val="-6"/>
          <w:sz w:val="18"/>
          <w:szCs w:val="18"/>
        </w:rPr>
        <w:t xml:space="preserve"> used as collateral for insured drivers are the alleged offenders. (31 December </w:t>
      </w:r>
      <w:proofErr w:type="gramStart"/>
      <w:r w:rsidRPr="00292A75">
        <w:rPr>
          <w:rFonts w:ascii="Arial" w:hAnsi="Arial" w:cs="Arial"/>
          <w:color w:val="000000" w:themeColor="text1"/>
          <w:spacing w:val="-6"/>
          <w:sz w:val="18"/>
          <w:szCs w:val="18"/>
        </w:rPr>
        <w:t>2021 :</w:t>
      </w:r>
      <w:proofErr w:type="gramEnd"/>
      <w:r w:rsidRPr="00292A75">
        <w:rPr>
          <w:rFonts w:ascii="Arial" w:hAnsi="Arial" w:cs="Arial"/>
          <w:color w:val="000000" w:themeColor="text1"/>
          <w:spacing w:val="-6"/>
          <w:sz w:val="18"/>
          <w:szCs w:val="18"/>
        </w:rPr>
        <w:t xml:space="preserve"> Baht 0.35 million) (Note 2</w:t>
      </w:r>
      <w:r w:rsidR="00964CB7" w:rsidRPr="00292A75">
        <w:rPr>
          <w:rFonts w:ascii="Arial" w:hAnsi="Arial" w:cs="Arial"/>
          <w:color w:val="000000" w:themeColor="text1"/>
          <w:spacing w:val="-6"/>
          <w:sz w:val="18"/>
          <w:szCs w:val="18"/>
        </w:rPr>
        <w:t>7</w:t>
      </w:r>
      <w:r w:rsidRPr="00292A75">
        <w:rPr>
          <w:rFonts w:ascii="Arial" w:hAnsi="Arial" w:cs="Arial"/>
          <w:color w:val="000000" w:themeColor="text1"/>
          <w:spacing w:val="-6"/>
          <w:sz w:val="18"/>
          <w:szCs w:val="18"/>
        </w:rPr>
        <w:t>).</w:t>
      </w:r>
    </w:p>
    <w:p w14:paraId="432DF56F" w14:textId="77777777" w:rsidR="005E7F39" w:rsidRPr="00292A75" w:rsidRDefault="005E7F39" w:rsidP="005E7F39">
      <w:pPr>
        <w:pStyle w:val="a"/>
        <w:tabs>
          <w:tab w:val="left" w:pos="540"/>
        </w:tabs>
        <w:ind w:left="567" w:right="29"/>
        <w:jc w:val="thaiDistribute"/>
        <w:rPr>
          <w:rFonts w:ascii="Arial" w:hAnsi="Arial" w:cs="Arial"/>
          <w:color w:val="000000" w:themeColor="text1"/>
          <w:spacing w:val="-6"/>
          <w:sz w:val="18"/>
          <w:szCs w:val="18"/>
        </w:rPr>
      </w:pPr>
    </w:p>
    <w:p w14:paraId="552D84CE" w14:textId="4D152367" w:rsidR="005E7F39" w:rsidRPr="00292A75" w:rsidRDefault="005E7F39" w:rsidP="005E7F39">
      <w:pPr>
        <w:pStyle w:val="a"/>
        <w:tabs>
          <w:tab w:val="left" w:pos="540"/>
        </w:tabs>
        <w:ind w:left="567" w:right="29"/>
        <w:jc w:val="thaiDistribute"/>
        <w:rPr>
          <w:rFonts w:ascii="Arial" w:hAnsi="Arial" w:cs="Arial"/>
          <w:color w:val="000000" w:themeColor="text1"/>
          <w:spacing w:val="-6"/>
          <w:sz w:val="18"/>
          <w:szCs w:val="18"/>
        </w:rPr>
      </w:pPr>
      <w:r w:rsidRPr="00292A75">
        <w:rPr>
          <w:rFonts w:ascii="Arial" w:hAnsi="Arial" w:cs="Arial"/>
          <w:color w:val="000000" w:themeColor="text1"/>
          <w:spacing w:val="-6"/>
          <w:sz w:val="18"/>
          <w:szCs w:val="18"/>
        </w:rPr>
        <w:t xml:space="preserve">As </w:t>
      </w:r>
      <w:proofErr w:type="gramStart"/>
      <w:r w:rsidRPr="00292A75">
        <w:rPr>
          <w:rFonts w:ascii="Arial" w:hAnsi="Arial" w:cs="Arial"/>
          <w:color w:val="000000" w:themeColor="text1"/>
          <w:spacing w:val="-6"/>
          <w:sz w:val="18"/>
          <w:szCs w:val="18"/>
        </w:rPr>
        <w:t>at</w:t>
      </w:r>
      <w:proofErr w:type="gramEnd"/>
      <w:r w:rsidRPr="00292A75">
        <w:rPr>
          <w:rFonts w:ascii="Arial" w:hAnsi="Arial" w:cs="Arial"/>
          <w:color w:val="000000" w:themeColor="text1"/>
          <w:spacing w:val="-6"/>
          <w:sz w:val="18"/>
          <w:szCs w:val="18"/>
        </w:rPr>
        <w:t xml:space="preserve"> </w:t>
      </w:r>
      <w:r w:rsidR="004B1B1A" w:rsidRPr="00292A75">
        <w:rPr>
          <w:rFonts w:ascii="Arial" w:hAnsi="Arial" w:cs="Arial"/>
          <w:color w:val="000000" w:themeColor="text1"/>
          <w:spacing w:val="-6"/>
          <w:sz w:val="18"/>
          <w:szCs w:val="18"/>
          <w:lang w:val="en-GB"/>
        </w:rPr>
        <w:t>30 September</w:t>
      </w:r>
      <w:r w:rsidRPr="00292A75">
        <w:rPr>
          <w:rFonts w:ascii="Arial" w:hAnsi="Arial" w:cs="Arial"/>
          <w:color w:val="000000" w:themeColor="text1"/>
          <w:spacing w:val="-6"/>
          <w:sz w:val="18"/>
          <w:szCs w:val="18"/>
        </w:rPr>
        <w:t xml:space="preserve"> 2022, certain bank deposits of the Group and the Company were pledged as collateral for bank overdrafts and borrowing facilities (Domestic Bill) amounting to Baht </w:t>
      </w:r>
      <w:r w:rsidR="003703A8" w:rsidRPr="00292A75">
        <w:rPr>
          <w:rFonts w:ascii="Arial" w:hAnsi="Arial" w:cs="Arial"/>
          <w:color w:val="000000" w:themeColor="text1"/>
          <w:spacing w:val="-6"/>
          <w:sz w:val="18"/>
          <w:szCs w:val="18"/>
        </w:rPr>
        <w:t>20</w:t>
      </w:r>
      <w:r w:rsidRPr="00292A75">
        <w:rPr>
          <w:rFonts w:ascii="Arial" w:hAnsi="Arial" w:cs="Arial"/>
          <w:color w:val="000000" w:themeColor="text1"/>
          <w:spacing w:val="-6"/>
          <w:sz w:val="18"/>
          <w:szCs w:val="18"/>
        </w:rPr>
        <w:t xml:space="preserve"> million and nil, respectively (31 December 2021: Baht 20 million and nil, respectively) (Note 2</w:t>
      </w:r>
      <w:r w:rsidR="00964CB7" w:rsidRPr="00292A75">
        <w:rPr>
          <w:rFonts w:ascii="Arial" w:hAnsi="Arial" w:cs="Arial"/>
          <w:color w:val="000000" w:themeColor="text1"/>
          <w:spacing w:val="-6"/>
          <w:sz w:val="18"/>
          <w:szCs w:val="18"/>
        </w:rPr>
        <w:t>7</w:t>
      </w:r>
      <w:r w:rsidRPr="00292A75">
        <w:rPr>
          <w:rFonts w:ascii="Arial" w:hAnsi="Arial" w:cs="Arial"/>
          <w:color w:val="000000" w:themeColor="text1"/>
          <w:spacing w:val="-6"/>
          <w:sz w:val="18"/>
          <w:szCs w:val="18"/>
        </w:rPr>
        <w:t>).</w:t>
      </w:r>
    </w:p>
    <w:p w14:paraId="64D75A43" w14:textId="34AEABAF" w:rsidR="00B01636" w:rsidRPr="00292A75" w:rsidRDefault="00B01636" w:rsidP="00216678">
      <w:pPr>
        <w:jc w:val="thaiDistribute"/>
        <w:rPr>
          <w:rFonts w:ascii="Arial" w:eastAsia="Arial Unicode MS" w:hAnsi="Arial" w:cs="Arial"/>
          <w:color w:val="000000" w:themeColor="text1"/>
          <w:spacing w:val="-6"/>
          <w:sz w:val="18"/>
          <w:szCs w:val="18"/>
          <w:lang w:val="en-GB" w:bidi="th-TH"/>
        </w:rPr>
      </w:pPr>
    </w:p>
    <w:p w14:paraId="72FBEEA3" w14:textId="45FED82E" w:rsidR="006A7132" w:rsidRPr="00292A75" w:rsidRDefault="006A7132" w:rsidP="006A7132">
      <w:pPr>
        <w:autoSpaceDE/>
        <w:autoSpaceDN/>
        <w:rPr>
          <w:rFonts w:ascii="Arial" w:hAnsi="Arial" w:cs="Arial"/>
          <w:b/>
          <w:bCs/>
          <w:sz w:val="18"/>
          <w:szCs w:val="18"/>
        </w:rPr>
      </w:pPr>
    </w:p>
    <w:p w14:paraId="43B9AA4C" w14:textId="4EA65183" w:rsidR="00425A50" w:rsidRPr="00292A75" w:rsidRDefault="00425A50" w:rsidP="00216678">
      <w:pPr>
        <w:autoSpaceDE/>
        <w:autoSpaceDN/>
        <w:rPr>
          <w:rFonts w:ascii="Arial" w:hAnsi="Arial" w:cs="Arial"/>
          <w:b/>
          <w:bCs/>
          <w:sz w:val="18"/>
          <w:szCs w:val="18"/>
        </w:rPr>
      </w:pPr>
    </w:p>
    <w:p w14:paraId="329DDF64" w14:textId="344BB9B9" w:rsidR="00B84201" w:rsidRPr="00292A75" w:rsidRDefault="00B84201" w:rsidP="0070725A">
      <w:pPr>
        <w:pStyle w:val="a"/>
        <w:tabs>
          <w:tab w:val="left" w:pos="540"/>
        </w:tabs>
        <w:ind w:right="110"/>
        <w:jc w:val="both"/>
        <w:rPr>
          <w:rFonts w:ascii="Arial" w:hAnsi="Arial" w:cs="Arial"/>
          <w:sz w:val="18"/>
          <w:szCs w:val="18"/>
        </w:rPr>
        <w:sectPr w:rsidR="00B84201" w:rsidRPr="00292A75" w:rsidSect="00292A75">
          <w:headerReference w:type="default" r:id="rId11"/>
          <w:footerReference w:type="default" r:id="rId12"/>
          <w:pgSz w:w="11909" w:h="16834" w:code="9"/>
          <w:pgMar w:top="1440" w:right="720" w:bottom="720" w:left="1728" w:header="706" w:footer="706" w:gutter="0"/>
          <w:pgNumType w:start="11"/>
          <w:cols w:space="720"/>
          <w:docGrid w:linePitch="381"/>
        </w:sectPr>
      </w:pPr>
    </w:p>
    <w:p w14:paraId="1991A838" w14:textId="77777777" w:rsidR="009C366E" w:rsidRPr="00F529E0"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F529E0" w14:paraId="26BBD699" w14:textId="77777777" w:rsidTr="003660D7">
        <w:trPr>
          <w:trHeight w:val="368"/>
        </w:trPr>
        <w:tc>
          <w:tcPr>
            <w:tcW w:w="15408" w:type="dxa"/>
            <w:shd w:val="clear" w:color="auto" w:fill="FFA543"/>
            <w:vAlign w:val="center"/>
          </w:tcPr>
          <w:p w14:paraId="5F10E8B2" w14:textId="53288CF1" w:rsidR="00BC63B4" w:rsidRPr="00F529E0" w:rsidRDefault="00BC63B4" w:rsidP="00800862">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F529E0">
              <w:rPr>
                <w:rFonts w:ascii="Arial" w:hAnsi="Arial" w:cs="Arial"/>
                <w:b/>
                <w:bCs/>
                <w:color w:val="FAFAFA"/>
                <w:sz w:val="18"/>
                <w:szCs w:val="18"/>
              </w:rPr>
              <w:t>Investments in a subsidiary and an associate</w:t>
            </w:r>
          </w:p>
        </w:tc>
      </w:tr>
    </w:tbl>
    <w:p w14:paraId="0F246E92" w14:textId="1419DE2E" w:rsidR="00BC63B4" w:rsidRPr="00F529E0" w:rsidRDefault="00BC63B4" w:rsidP="00BC63B4">
      <w:pPr>
        <w:jc w:val="both"/>
        <w:rPr>
          <w:rFonts w:ascii="Arial" w:hAnsi="Arial" w:cs="Arial"/>
          <w:sz w:val="18"/>
          <w:szCs w:val="18"/>
        </w:rPr>
      </w:pPr>
    </w:p>
    <w:p w14:paraId="2C18885C" w14:textId="603083FE" w:rsidR="00964C43" w:rsidRPr="00F529E0" w:rsidRDefault="00964C43" w:rsidP="00964C43">
      <w:pPr>
        <w:tabs>
          <w:tab w:val="left" w:pos="1350"/>
        </w:tabs>
        <w:ind w:left="539" w:hanging="539"/>
        <w:jc w:val="thaiDistribute"/>
        <w:outlineLvl w:val="0"/>
        <w:rPr>
          <w:rFonts w:ascii="Arial" w:hAnsi="Arial" w:cs="Arial"/>
          <w:b/>
          <w:bCs/>
          <w:color w:val="CF4A02"/>
          <w:sz w:val="18"/>
          <w:szCs w:val="18"/>
        </w:rPr>
      </w:pPr>
      <w:r w:rsidRPr="00F529E0">
        <w:rPr>
          <w:rFonts w:ascii="Arial" w:hAnsi="Arial" w:cs="Arial"/>
          <w:b/>
          <w:bCs/>
          <w:color w:val="CF4A02"/>
          <w:sz w:val="18"/>
          <w:szCs w:val="18"/>
        </w:rPr>
        <w:t>12</w:t>
      </w:r>
      <w:r w:rsidRPr="00F529E0">
        <w:rPr>
          <w:rFonts w:ascii="Arial" w:hAnsi="Arial" w:cs="Arial"/>
          <w:b/>
          <w:bCs/>
          <w:color w:val="CF4A02"/>
          <w:sz w:val="18"/>
          <w:szCs w:val="18"/>
          <w:cs/>
        </w:rPr>
        <w:t>.</w:t>
      </w:r>
      <w:r w:rsidRPr="00F529E0">
        <w:rPr>
          <w:rFonts w:ascii="Arial" w:hAnsi="Arial" w:cs="Arial"/>
          <w:b/>
          <w:bCs/>
          <w:color w:val="CF4A02"/>
          <w:sz w:val="18"/>
          <w:szCs w:val="18"/>
        </w:rPr>
        <w:t>1</w:t>
      </w:r>
      <w:r w:rsidRPr="00F529E0">
        <w:rPr>
          <w:rFonts w:ascii="Arial" w:hAnsi="Arial" w:cs="Arial"/>
          <w:b/>
          <w:bCs/>
          <w:color w:val="CF4A02"/>
          <w:sz w:val="18"/>
          <w:szCs w:val="18"/>
        </w:rPr>
        <w:tab/>
        <w:t xml:space="preserve">Investment in a subsidiary </w:t>
      </w:r>
    </w:p>
    <w:p w14:paraId="235D0D03" w14:textId="77777777" w:rsidR="00292A75" w:rsidRDefault="00292A75" w:rsidP="00964C43">
      <w:pPr>
        <w:ind w:left="539"/>
        <w:jc w:val="thaiDistribute"/>
        <w:outlineLvl w:val="0"/>
        <w:rPr>
          <w:rFonts w:ascii="Arial" w:hAnsi="Arial" w:cs="Arial"/>
          <w:color w:val="000000" w:themeColor="text1"/>
          <w:sz w:val="18"/>
          <w:szCs w:val="18"/>
        </w:rPr>
      </w:pPr>
    </w:p>
    <w:p w14:paraId="2B388744" w14:textId="6D3EF57F" w:rsidR="00964C43" w:rsidRPr="00F529E0" w:rsidRDefault="00964C43" w:rsidP="00964C43">
      <w:pPr>
        <w:ind w:left="539"/>
        <w:jc w:val="thaiDistribute"/>
        <w:outlineLvl w:val="0"/>
        <w:rPr>
          <w:rFonts w:ascii="Arial" w:hAnsi="Arial" w:cs="Arial"/>
          <w:color w:val="000000" w:themeColor="text1"/>
          <w:sz w:val="18"/>
          <w:szCs w:val="18"/>
        </w:rPr>
      </w:pPr>
      <w:r w:rsidRPr="00F529E0">
        <w:rPr>
          <w:rFonts w:ascii="Arial" w:hAnsi="Arial" w:cs="Arial"/>
          <w:color w:val="000000" w:themeColor="text1"/>
          <w:sz w:val="18"/>
          <w:szCs w:val="18"/>
        </w:rPr>
        <w:t xml:space="preserve">As </w:t>
      </w:r>
      <w:proofErr w:type="gramStart"/>
      <w:r w:rsidRPr="00F529E0">
        <w:rPr>
          <w:rFonts w:ascii="Arial" w:hAnsi="Arial" w:cs="Arial"/>
          <w:color w:val="000000" w:themeColor="text1"/>
          <w:sz w:val="18"/>
          <w:szCs w:val="18"/>
        </w:rPr>
        <w:t>at</w:t>
      </w:r>
      <w:proofErr w:type="gramEnd"/>
      <w:r w:rsidRPr="00F529E0">
        <w:rPr>
          <w:rFonts w:ascii="Arial" w:hAnsi="Arial" w:cs="Arial"/>
          <w:color w:val="000000" w:themeColor="text1"/>
          <w:sz w:val="18"/>
          <w:szCs w:val="18"/>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and </w:t>
      </w:r>
      <w:r w:rsidR="00423C54" w:rsidRPr="00F529E0">
        <w:rPr>
          <w:rFonts w:ascii="Arial" w:hAnsi="Arial" w:cs="Arial"/>
          <w:color w:val="000000" w:themeColor="text1"/>
          <w:sz w:val="18"/>
          <w:szCs w:val="18"/>
        </w:rPr>
        <w:t>31 December 2021</w:t>
      </w:r>
      <w:r w:rsidRPr="00F529E0">
        <w:rPr>
          <w:rFonts w:ascii="Arial" w:hAnsi="Arial" w:cs="Arial"/>
          <w:color w:val="000000" w:themeColor="text1"/>
          <w:sz w:val="18"/>
          <w:szCs w:val="18"/>
        </w:rPr>
        <w:t>, investment in a subsidiary was as follows:</w:t>
      </w:r>
    </w:p>
    <w:p w14:paraId="0AC1F03B" w14:textId="4D29CE64" w:rsidR="00964C43" w:rsidRPr="00F529E0" w:rsidRDefault="00964C43" w:rsidP="00964C43">
      <w:pPr>
        <w:ind w:left="539"/>
        <w:jc w:val="thaiDistribute"/>
        <w:outlineLvl w:val="0"/>
        <w:rPr>
          <w:rFonts w:ascii="Arial" w:hAnsi="Arial" w:cs="Arial"/>
          <w:color w:val="000000" w:themeColor="text1"/>
          <w:sz w:val="18"/>
          <w:szCs w:val="18"/>
        </w:rPr>
      </w:pPr>
    </w:p>
    <w:tbl>
      <w:tblPr>
        <w:tblW w:w="15143" w:type="dxa"/>
        <w:tblInd w:w="378" w:type="dxa"/>
        <w:tblLayout w:type="fixed"/>
        <w:tblLook w:val="04A0" w:firstRow="1" w:lastRow="0" w:firstColumn="1" w:lastColumn="0" w:noHBand="0" w:noVBand="1"/>
      </w:tblPr>
      <w:tblGrid>
        <w:gridCol w:w="5812"/>
        <w:gridCol w:w="1555"/>
        <w:gridCol w:w="1555"/>
        <w:gridCol w:w="1555"/>
        <w:gridCol w:w="1555"/>
        <w:gridCol w:w="1555"/>
        <w:gridCol w:w="1556"/>
      </w:tblGrid>
      <w:tr w:rsidR="00964C43" w:rsidRPr="00F529E0" w14:paraId="75F59E0A" w14:textId="77777777" w:rsidTr="00292A75">
        <w:trPr>
          <w:trHeight w:val="20"/>
        </w:trPr>
        <w:tc>
          <w:tcPr>
            <w:tcW w:w="5812" w:type="dxa"/>
            <w:vAlign w:val="center"/>
          </w:tcPr>
          <w:p w14:paraId="0DA818F1" w14:textId="77777777" w:rsidR="00964C43" w:rsidRPr="00F529E0" w:rsidRDefault="00964C43" w:rsidP="00292A75">
            <w:pPr>
              <w:ind w:left="165"/>
              <w:rPr>
                <w:rFonts w:ascii="Arial" w:hAnsi="Arial" w:cs="Arial"/>
                <w:b/>
                <w:bCs/>
                <w:color w:val="000000" w:themeColor="text1"/>
                <w:sz w:val="18"/>
                <w:szCs w:val="18"/>
                <w:lang w:val="en-GB" w:eastAsia="en-GB"/>
              </w:rPr>
            </w:pPr>
          </w:p>
        </w:tc>
        <w:tc>
          <w:tcPr>
            <w:tcW w:w="9331" w:type="dxa"/>
            <w:gridSpan w:val="6"/>
            <w:tcBorders>
              <w:bottom w:val="single" w:sz="4" w:space="0" w:color="auto"/>
            </w:tcBorders>
            <w:shd w:val="clear" w:color="auto" w:fill="auto"/>
            <w:vAlign w:val="center"/>
          </w:tcPr>
          <w:p w14:paraId="04D18C07" w14:textId="77777777" w:rsidR="00964C43" w:rsidRPr="00F529E0" w:rsidRDefault="00964C43" w:rsidP="004924FE">
            <w:pPr>
              <w:ind w:right="-72"/>
              <w:jc w:val="center"/>
              <w:rPr>
                <w:rFonts w:ascii="Arial" w:hAnsi="Arial" w:cs="Arial"/>
                <w:b/>
                <w:bCs/>
                <w:color w:val="000000" w:themeColor="text1"/>
                <w:sz w:val="18"/>
                <w:szCs w:val="18"/>
                <w:cs/>
              </w:rPr>
            </w:pPr>
            <w:r w:rsidRPr="00F529E0">
              <w:rPr>
                <w:rFonts w:ascii="Arial" w:hAnsi="Arial" w:cs="Arial"/>
                <w:b/>
                <w:bCs/>
                <w:color w:val="000000" w:themeColor="text1"/>
                <w:sz w:val="18"/>
                <w:szCs w:val="18"/>
              </w:rPr>
              <w:t>Separate financial information</w:t>
            </w:r>
          </w:p>
        </w:tc>
      </w:tr>
      <w:tr w:rsidR="00964C43" w:rsidRPr="00F529E0" w14:paraId="66CC704F" w14:textId="77777777" w:rsidTr="00292A75">
        <w:trPr>
          <w:trHeight w:val="80"/>
        </w:trPr>
        <w:tc>
          <w:tcPr>
            <w:tcW w:w="5812" w:type="dxa"/>
            <w:vAlign w:val="center"/>
          </w:tcPr>
          <w:p w14:paraId="6ABCD9FF" w14:textId="77777777" w:rsidR="00964C43" w:rsidRPr="00F529E0" w:rsidRDefault="00964C43" w:rsidP="00292A75">
            <w:pPr>
              <w:ind w:left="165"/>
              <w:rPr>
                <w:rFonts w:ascii="Arial" w:hAnsi="Arial" w:cs="Arial"/>
                <w:b/>
                <w:bCs/>
                <w:color w:val="000000" w:themeColor="text1"/>
                <w:sz w:val="18"/>
                <w:szCs w:val="18"/>
                <w:lang w:val="en-GB" w:eastAsia="en-GB"/>
              </w:rPr>
            </w:pPr>
          </w:p>
        </w:tc>
        <w:tc>
          <w:tcPr>
            <w:tcW w:w="3110" w:type="dxa"/>
            <w:gridSpan w:val="2"/>
            <w:tcBorders>
              <w:top w:val="single" w:sz="4" w:space="0" w:color="auto"/>
              <w:bottom w:val="single" w:sz="4" w:space="0" w:color="auto"/>
            </w:tcBorders>
            <w:shd w:val="clear" w:color="auto" w:fill="auto"/>
            <w:vAlign w:val="center"/>
          </w:tcPr>
          <w:p w14:paraId="3A41113C" w14:textId="77777777" w:rsidR="00292A75" w:rsidRDefault="00292A75" w:rsidP="004924FE">
            <w:pPr>
              <w:ind w:right="-72"/>
              <w:jc w:val="center"/>
              <w:rPr>
                <w:rFonts w:ascii="Arial" w:hAnsi="Arial" w:cs="Arial"/>
                <w:b/>
                <w:bCs/>
                <w:color w:val="000000" w:themeColor="text1"/>
                <w:sz w:val="18"/>
                <w:szCs w:val="18"/>
              </w:rPr>
            </w:pPr>
          </w:p>
          <w:p w14:paraId="6A03E8EC" w14:textId="7629BCE8" w:rsidR="00964C43" w:rsidRPr="00F529E0" w:rsidRDefault="00964C43" w:rsidP="004924FE">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Paid-up capital</w:t>
            </w:r>
          </w:p>
        </w:tc>
        <w:tc>
          <w:tcPr>
            <w:tcW w:w="3110" w:type="dxa"/>
            <w:gridSpan w:val="2"/>
            <w:tcBorders>
              <w:top w:val="single" w:sz="4" w:space="0" w:color="auto"/>
              <w:bottom w:val="single" w:sz="4" w:space="0" w:color="auto"/>
            </w:tcBorders>
            <w:vAlign w:val="center"/>
          </w:tcPr>
          <w:p w14:paraId="7169E721" w14:textId="77777777" w:rsidR="00964C43" w:rsidRDefault="00964C43" w:rsidP="004924FE">
            <w:pPr>
              <w:ind w:right="-72"/>
              <w:jc w:val="center"/>
              <w:rPr>
                <w:rFonts w:ascii="Arial" w:hAnsi="Arial" w:cstheme="minorBidi"/>
                <w:b/>
                <w:bCs/>
                <w:color w:val="000000" w:themeColor="text1"/>
                <w:sz w:val="18"/>
                <w:szCs w:val="22"/>
                <w:lang w:bidi="th-TH"/>
              </w:rPr>
            </w:pPr>
            <w:r w:rsidRPr="00F529E0">
              <w:rPr>
                <w:rFonts w:ascii="Arial" w:hAnsi="Arial" w:cs="Arial"/>
                <w:b/>
                <w:bCs/>
                <w:color w:val="000000" w:themeColor="text1"/>
                <w:sz w:val="18"/>
                <w:szCs w:val="18"/>
              </w:rPr>
              <w:t>Shareholding percentage</w:t>
            </w:r>
            <w:r w:rsidR="0022643A">
              <w:rPr>
                <w:rFonts w:ascii="Arial" w:hAnsi="Arial" w:cstheme="minorBidi" w:hint="cs"/>
                <w:b/>
                <w:bCs/>
                <w:color w:val="000000" w:themeColor="text1"/>
                <w:sz w:val="18"/>
                <w:szCs w:val="22"/>
                <w:cs/>
                <w:lang w:bidi="th-TH"/>
              </w:rPr>
              <w:t xml:space="preserve"> </w:t>
            </w:r>
          </w:p>
          <w:p w14:paraId="330B850B" w14:textId="2A58D11A" w:rsidR="0022643A" w:rsidRPr="0022643A" w:rsidRDefault="0022643A" w:rsidP="004924FE">
            <w:pPr>
              <w:ind w:right="-72"/>
              <w:jc w:val="center"/>
              <w:rPr>
                <w:rFonts w:ascii="Arial" w:hAnsi="Arial" w:cstheme="minorBidi"/>
                <w:b/>
                <w:bCs/>
                <w:color w:val="000000" w:themeColor="text1"/>
                <w:sz w:val="18"/>
                <w:szCs w:val="22"/>
                <w:lang w:val="en-GB" w:eastAsia="en-GB" w:bidi="th-TH"/>
              </w:rPr>
            </w:pPr>
            <w:r>
              <w:rPr>
                <w:rFonts w:ascii="Arial" w:hAnsi="Arial" w:cstheme="minorBidi"/>
                <w:b/>
                <w:bCs/>
                <w:color w:val="000000" w:themeColor="text1"/>
                <w:sz w:val="18"/>
                <w:szCs w:val="22"/>
                <w:lang w:bidi="th-TH"/>
              </w:rPr>
              <w:t>(</w:t>
            </w:r>
            <w:r>
              <w:rPr>
                <w:rFonts w:ascii="Arial" w:hAnsi="Arial" w:cstheme="minorBidi"/>
                <w:b/>
                <w:bCs/>
                <w:color w:val="000000" w:themeColor="text1"/>
                <w:sz w:val="18"/>
                <w:szCs w:val="22"/>
                <w:lang w:val="en-GB" w:bidi="th-TH"/>
              </w:rPr>
              <w:t>Direct and Indirect)</w:t>
            </w:r>
          </w:p>
        </w:tc>
        <w:tc>
          <w:tcPr>
            <w:tcW w:w="3111" w:type="dxa"/>
            <w:gridSpan w:val="2"/>
            <w:tcBorders>
              <w:top w:val="single" w:sz="4" w:space="0" w:color="auto"/>
              <w:bottom w:val="single" w:sz="4" w:space="0" w:color="auto"/>
            </w:tcBorders>
            <w:shd w:val="clear" w:color="auto" w:fill="auto"/>
            <w:vAlign w:val="center"/>
          </w:tcPr>
          <w:p w14:paraId="63FCD950" w14:textId="77777777" w:rsidR="00292A75" w:rsidRDefault="00292A75" w:rsidP="004924FE">
            <w:pPr>
              <w:ind w:right="-72"/>
              <w:jc w:val="center"/>
              <w:rPr>
                <w:rFonts w:ascii="Arial" w:hAnsi="Arial" w:cs="Arial"/>
                <w:b/>
                <w:bCs/>
                <w:color w:val="000000" w:themeColor="text1"/>
                <w:sz w:val="18"/>
                <w:szCs w:val="18"/>
              </w:rPr>
            </w:pPr>
          </w:p>
          <w:p w14:paraId="5BFBD2A2" w14:textId="68A02D75" w:rsidR="00964C43" w:rsidRPr="00F529E0" w:rsidRDefault="00964C43" w:rsidP="004924FE">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Cost</w:t>
            </w:r>
          </w:p>
        </w:tc>
      </w:tr>
      <w:tr w:rsidR="00964C43" w:rsidRPr="00F529E0" w14:paraId="385F8894" w14:textId="77777777" w:rsidTr="00292A75">
        <w:trPr>
          <w:trHeight w:val="20"/>
        </w:trPr>
        <w:tc>
          <w:tcPr>
            <w:tcW w:w="5812" w:type="dxa"/>
            <w:shd w:val="clear" w:color="auto" w:fill="auto"/>
            <w:vAlign w:val="center"/>
          </w:tcPr>
          <w:p w14:paraId="4BFD7046" w14:textId="77777777" w:rsidR="00964C43" w:rsidRPr="00F529E0" w:rsidRDefault="00964C43" w:rsidP="00292A75">
            <w:pPr>
              <w:ind w:left="165"/>
              <w:rPr>
                <w:rFonts w:ascii="Arial" w:hAnsi="Arial" w:cs="Arial"/>
                <w:b/>
                <w:bCs/>
                <w:color w:val="000000" w:themeColor="text1"/>
                <w:sz w:val="18"/>
                <w:szCs w:val="18"/>
                <w:lang w:val="en-GB" w:eastAsia="en-GB"/>
              </w:rPr>
            </w:pPr>
          </w:p>
        </w:tc>
        <w:tc>
          <w:tcPr>
            <w:tcW w:w="1555" w:type="dxa"/>
            <w:tcBorders>
              <w:top w:val="single" w:sz="4" w:space="0" w:color="auto"/>
            </w:tcBorders>
            <w:shd w:val="clear" w:color="auto" w:fill="auto"/>
            <w:vAlign w:val="center"/>
          </w:tcPr>
          <w:p w14:paraId="54C904A5" w14:textId="766BD2A6" w:rsidR="00964C43" w:rsidRPr="00F529E0" w:rsidRDefault="004B1B1A" w:rsidP="004924FE">
            <w:pPr>
              <w:ind w:right="-72"/>
              <w:jc w:val="right"/>
              <w:rPr>
                <w:rFonts w:ascii="Arial" w:hAnsi="Arial" w:cs="Arial"/>
                <w:b/>
                <w:bCs/>
                <w:color w:val="000000" w:themeColor="text1"/>
                <w:sz w:val="18"/>
                <w:szCs w:val="18"/>
                <w:cs/>
                <w:lang w:val="en-GB" w:eastAsia="en-GB"/>
              </w:rPr>
            </w:pPr>
            <w:r w:rsidRPr="00F529E0">
              <w:rPr>
                <w:rFonts w:ascii="Arial" w:hAnsi="Arial" w:cs="Arial"/>
                <w:b/>
                <w:bCs/>
                <w:color w:val="000000" w:themeColor="text1"/>
                <w:sz w:val="18"/>
                <w:szCs w:val="18"/>
                <w:lang w:val="en-GB"/>
              </w:rPr>
              <w:t>30 September</w:t>
            </w:r>
          </w:p>
        </w:tc>
        <w:tc>
          <w:tcPr>
            <w:tcW w:w="1555" w:type="dxa"/>
            <w:tcBorders>
              <w:top w:val="single" w:sz="4" w:space="0" w:color="auto"/>
            </w:tcBorders>
            <w:shd w:val="clear" w:color="auto" w:fill="auto"/>
            <w:vAlign w:val="center"/>
          </w:tcPr>
          <w:p w14:paraId="3EC41844" w14:textId="77777777" w:rsidR="00964C43" w:rsidRPr="00F529E0" w:rsidRDefault="00964C43" w:rsidP="004924FE">
            <w:pPr>
              <w:ind w:right="-72"/>
              <w:jc w:val="right"/>
              <w:rPr>
                <w:rFonts w:ascii="Arial" w:hAnsi="Arial" w:cs="Arial"/>
                <w:b/>
                <w:bCs/>
                <w:color w:val="000000" w:themeColor="text1"/>
                <w:sz w:val="18"/>
                <w:szCs w:val="18"/>
                <w:cs/>
                <w:lang w:val="en-GB" w:eastAsia="en-GB"/>
              </w:rPr>
            </w:pPr>
            <w:r w:rsidRPr="00F529E0">
              <w:rPr>
                <w:rFonts w:ascii="Arial" w:hAnsi="Arial" w:cs="Arial"/>
                <w:b/>
                <w:bCs/>
                <w:color w:val="000000" w:themeColor="text1"/>
                <w:sz w:val="18"/>
                <w:szCs w:val="18"/>
                <w:lang w:val="en-GB" w:eastAsia="en-GB"/>
              </w:rPr>
              <w:t>31 December</w:t>
            </w:r>
          </w:p>
        </w:tc>
        <w:tc>
          <w:tcPr>
            <w:tcW w:w="1555" w:type="dxa"/>
            <w:tcBorders>
              <w:top w:val="single" w:sz="4" w:space="0" w:color="auto"/>
            </w:tcBorders>
            <w:shd w:val="clear" w:color="auto" w:fill="auto"/>
            <w:vAlign w:val="center"/>
          </w:tcPr>
          <w:p w14:paraId="03E3B8E1" w14:textId="5AB1E4F0" w:rsidR="00964C43" w:rsidRPr="00F529E0" w:rsidRDefault="004B1B1A" w:rsidP="004924FE">
            <w:pPr>
              <w:ind w:right="-72"/>
              <w:jc w:val="right"/>
              <w:rPr>
                <w:rFonts w:ascii="Arial" w:hAnsi="Arial" w:cs="Arial"/>
                <w:b/>
                <w:bCs/>
                <w:color w:val="000000" w:themeColor="text1"/>
                <w:sz w:val="18"/>
                <w:szCs w:val="18"/>
                <w:cs/>
                <w:lang w:val="en-GB" w:eastAsia="en-GB"/>
              </w:rPr>
            </w:pPr>
            <w:r w:rsidRPr="00F529E0">
              <w:rPr>
                <w:rFonts w:ascii="Arial" w:hAnsi="Arial" w:cs="Arial"/>
                <w:b/>
                <w:bCs/>
                <w:color w:val="000000" w:themeColor="text1"/>
                <w:sz w:val="18"/>
                <w:szCs w:val="18"/>
                <w:lang w:val="en-GB"/>
              </w:rPr>
              <w:t>30 September</w:t>
            </w:r>
          </w:p>
        </w:tc>
        <w:tc>
          <w:tcPr>
            <w:tcW w:w="1555" w:type="dxa"/>
            <w:tcBorders>
              <w:top w:val="single" w:sz="4" w:space="0" w:color="auto"/>
            </w:tcBorders>
            <w:shd w:val="clear" w:color="auto" w:fill="auto"/>
            <w:vAlign w:val="center"/>
          </w:tcPr>
          <w:p w14:paraId="523850DA" w14:textId="77777777" w:rsidR="00964C43" w:rsidRPr="00F529E0" w:rsidRDefault="00964C43" w:rsidP="004924FE">
            <w:pPr>
              <w:ind w:right="-72"/>
              <w:jc w:val="right"/>
              <w:rPr>
                <w:rFonts w:ascii="Arial" w:hAnsi="Arial" w:cs="Arial"/>
                <w:b/>
                <w:bCs/>
                <w:color w:val="000000" w:themeColor="text1"/>
                <w:sz w:val="18"/>
                <w:szCs w:val="18"/>
                <w:cs/>
                <w:lang w:val="en-GB" w:eastAsia="en-GB"/>
              </w:rPr>
            </w:pPr>
            <w:r w:rsidRPr="00F529E0">
              <w:rPr>
                <w:rFonts w:ascii="Arial" w:hAnsi="Arial" w:cs="Arial"/>
                <w:b/>
                <w:bCs/>
                <w:color w:val="000000" w:themeColor="text1"/>
                <w:sz w:val="18"/>
                <w:szCs w:val="18"/>
                <w:lang w:val="en-GB" w:eastAsia="en-GB"/>
              </w:rPr>
              <w:t>31 December</w:t>
            </w:r>
          </w:p>
        </w:tc>
        <w:tc>
          <w:tcPr>
            <w:tcW w:w="1555" w:type="dxa"/>
            <w:tcBorders>
              <w:top w:val="single" w:sz="4" w:space="0" w:color="auto"/>
            </w:tcBorders>
            <w:shd w:val="clear" w:color="auto" w:fill="auto"/>
            <w:vAlign w:val="center"/>
          </w:tcPr>
          <w:p w14:paraId="55828F1D" w14:textId="65EEBFC0" w:rsidR="00964C43" w:rsidRPr="00F529E0" w:rsidRDefault="004B1B1A" w:rsidP="004924FE">
            <w:pPr>
              <w:ind w:right="-72"/>
              <w:jc w:val="right"/>
              <w:rPr>
                <w:rFonts w:ascii="Arial" w:hAnsi="Arial" w:cs="Arial"/>
                <w:b/>
                <w:bCs/>
                <w:color w:val="000000" w:themeColor="text1"/>
                <w:sz w:val="18"/>
                <w:szCs w:val="18"/>
                <w:cs/>
                <w:lang w:val="en-GB" w:eastAsia="en-GB"/>
              </w:rPr>
            </w:pPr>
            <w:r w:rsidRPr="00F529E0">
              <w:rPr>
                <w:rFonts w:ascii="Arial" w:hAnsi="Arial" w:cs="Arial"/>
                <w:b/>
                <w:bCs/>
                <w:color w:val="000000" w:themeColor="text1"/>
                <w:sz w:val="18"/>
                <w:szCs w:val="18"/>
                <w:lang w:val="en-GB"/>
              </w:rPr>
              <w:t>30 September</w:t>
            </w:r>
          </w:p>
        </w:tc>
        <w:tc>
          <w:tcPr>
            <w:tcW w:w="1556" w:type="dxa"/>
            <w:tcBorders>
              <w:top w:val="single" w:sz="4" w:space="0" w:color="auto"/>
            </w:tcBorders>
            <w:shd w:val="clear" w:color="auto" w:fill="auto"/>
            <w:vAlign w:val="center"/>
          </w:tcPr>
          <w:p w14:paraId="0CB93629" w14:textId="77777777" w:rsidR="00964C43" w:rsidRPr="00F529E0" w:rsidRDefault="00964C43" w:rsidP="004924FE">
            <w:pPr>
              <w:ind w:right="-72"/>
              <w:jc w:val="right"/>
              <w:rPr>
                <w:rFonts w:ascii="Arial" w:hAnsi="Arial" w:cs="Arial"/>
                <w:b/>
                <w:bCs/>
                <w:color w:val="000000" w:themeColor="text1"/>
                <w:sz w:val="18"/>
                <w:szCs w:val="18"/>
                <w:cs/>
                <w:lang w:val="en-GB" w:eastAsia="en-GB"/>
              </w:rPr>
            </w:pPr>
            <w:r w:rsidRPr="00F529E0">
              <w:rPr>
                <w:rFonts w:ascii="Arial" w:hAnsi="Arial" w:cs="Arial"/>
                <w:b/>
                <w:bCs/>
                <w:color w:val="000000" w:themeColor="text1"/>
                <w:sz w:val="18"/>
                <w:szCs w:val="18"/>
                <w:lang w:val="en-GB" w:eastAsia="en-GB"/>
              </w:rPr>
              <w:t>31 December</w:t>
            </w:r>
          </w:p>
        </w:tc>
      </w:tr>
      <w:tr w:rsidR="00423C54" w:rsidRPr="00F529E0" w14:paraId="3CCD3648" w14:textId="77777777" w:rsidTr="00292A75">
        <w:trPr>
          <w:trHeight w:val="20"/>
        </w:trPr>
        <w:tc>
          <w:tcPr>
            <w:tcW w:w="5812" w:type="dxa"/>
            <w:shd w:val="clear" w:color="auto" w:fill="auto"/>
            <w:vAlign w:val="center"/>
          </w:tcPr>
          <w:p w14:paraId="44076CC2" w14:textId="77777777" w:rsidR="00423C54" w:rsidRPr="00F529E0" w:rsidRDefault="00423C54" w:rsidP="00292A75">
            <w:pPr>
              <w:ind w:left="165"/>
              <w:rPr>
                <w:rFonts w:ascii="Arial" w:hAnsi="Arial" w:cs="Arial"/>
                <w:b/>
                <w:bCs/>
                <w:color w:val="000000" w:themeColor="text1"/>
                <w:sz w:val="18"/>
                <w:szCs w:val="18"/>
                <w:lang w:val="en-GB" w:eastAsia="en-GB"/>
              </w:rPr>
            </w:pPr>
          </w:p>
        </w:tc>
        <w:tc>
          <w:tcPr>
            <w:tcW w:w="1555" w:type="dxa"/>
            <w:shd w:val="clear" w:color="auto" w:fill="auto"/>
            <w:vAlign w:val="center"/>
          </w:tcPr>
          <w:p w14:paraId="6BE423E4" w14:textId="4CC587D7"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555" w:type="dxa"/>
            <w:shd w:val="clear" w:color="auto" w:fill="auto"/>
            <w:vAlign w:val="center"/>
          </w:tcPr>
          <w:p w14:paraId="2A41E4BB" w14:textId="02BB005A"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1555" w:type="dxa"/>
            <w:shd w:val="clear" w:color="auto" w:fill="auto"/>
            <w:vAlign w:val="center"/>
          </w:tcPr>
          <w:p w14:paraId="3CF099FF" w14:textId="0CBA6072"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555" w:type="dxa"/>
            <w:shd w:val="clear" w:color="auto" w:fill="auto"/>
            <w:vAlign w:val="center"/>
          </w:tcPr>
          <w:p w14:paraId="7550B116" w14:textId="15D51C4C"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1555" w:type="dxa"/>
            <w:shd w:val="clear" w:color="auto" w:fill="auto"/>
            <w:vAlign w:val="center"/>
          </w:tcPr>
          <w:p w14:paraId="33A696F3" w14:textId="688F02BE"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556" w:type="dxa"/>
            <w:shd w:val="clear" w:color="auto" w:fill="auto"/>
            <w:vAlign w:val="center"/>
          </w:tcPr>
          <w:p w14:paraId="18F9A8CB" w14:textId="4921A94C" w:rsidR="00423C54" w:rsidRPr="00F529E0" w:rsidRDefault="00423C54" w:rsidP="00423C54">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964C43" w:rsidRPr="00F529E0" w14:paraId="758ACC00" w14:textId="77777777" w:rsidTr="00292A75">
        <w:trPr>
          <w:trHeight w:val="20"/>
        </w:trPr>
        <w:tc>
          <w:tcPr>
            <w:tcW w:w="5812" w:type="dxa"/>
            <w:shd w:val="clear" w:color="auto" w:fill="auto"/>
            <w:vAlign w:val="center"/>
            <w:hideMark/>
          </w:tcPr>
          <w:p w14:paraId="27A84D63" w14:textId="77777777" w:rsidR="00964C43" w:rsidRPr="00F529E0" w:rsidRDefault="00964C43" w:rsidP="00292A75">
            <w:pPr>
              <w:ind w:left="165"/>
              <w:rPr>
                <w:rFonts w:ascii="Arial" w:hAnsi="Arial" w:cs="Arial"/>
                <w:b/>
                <w:bCs/>
                <w:color w:val="000000" w:themeColor="text1"/>
                <w:sz w:val="18"/>
                <w:szCs w:val="18"/>
                <w:lang w:val="en-GB" w:eastAsia="en-GB"/>
              </w:rPr>
            </w:pPr>
          </w:p>
        </w:tc>
        <w:tc>
          <w:tcPr>
            <w:tcW w:w="1555" w:type="dxa"/>
            <w:tcBorders>
              <w:bottom w:val="single" w:sz="4" w:space="0" w:color="auto"/>
            </w:tcBorders>
            <w:shd w:val="clear" w:color="auto" w:fill="auto"/>
            <w:vAlign w:val="center"/>
            <w:hideMark/>
          </w:tcPr>
          <w:p w14:paraId="7EAD91A6" w14:textId="77777777" w:rsidR="00964C43" w:rsidRPr="00F529E0" w:rsidRDefault="00964C43" w:rsidP="004924FE">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555" w:type="dxa"/>
            <w:tcBorders>
              <w:bottom w:val="single" w:sz="4" w:space="0" w:color="auto"/>
            </w:tcBorders>
            <w:shd w:val="clear" w:color="auto" w:fill="auto"/>
            <w:vAlign w:val="center"/>
            <w:hideMark/>
          </w:tcPr>
          <w:p w14:paraId="63B98078" w14:textId="77777777" w:rsidR="00964C43" w:rsidRPr="00F529E0" w:rsidRDefault="00964C43" w:rsidP="004924FE">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555" w:type="dxa"/>
            <w:tcBorders>
              <w:bottom w:val="single" w:sz="4" w:space="0" w:color="auto"/>
            </w:tcBorders>
            <w:shd w:val="clear" w:color="auto" w:fill="auto"/>
            <w:vAlign w:val="center"/>
            <w:hideMark/>
          </w:tcPr>
          <w:p w14:paraId="5E825C79" w14:textId="77777777" w:rsidR="00964C43" w:rsidRPr="00F529E0" w:rsidRDefault="00964C43" w:rsidP="004924FE">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Percentage</w:t>
            </w:r>
          </w:p>
        </w:tc>
        <w:tc>
          <w:tcPr>
            <w:tcW w:w="1555" w:type="dxa"/>
            <w:tcBorders>
              <w:bottom w:val="single" w:sz="4" w:space="0" w:color="auto"/>
            </w:tcBorders>
            <w:shd w:val="clear" w:color="auto" w:fill="auto"/>
            <w:vAlign w:val="center"/>
            <w:hideMark/>
          </w:tcPr>
          <w:p w14:paraId="4A2288D7" w14:textId="77777777" w:rsidR="00964C43" w:rsidRPr="00F529E0" w:rsidRDefault="00964C43" w:rsidP="004924FE">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Percentage</w:t>
            </w:r>
          </w:p>
        </w:tc>
        <w:tc>
          <w:tcPr>
            <w:tcW w:w="1555" w:type="dxa"/>
            <w:tcBorders>
              <w:bottom w:val="single" w:sz="4" w:space="0" w:color="auto"/>
            </w:tcBorders>
            <w:shd w:val="clear" w:color="auto" w:fill="auto"/>
            <w:vAlign w:val="center"/>
            <w:hideMark/>
          </w:tcPr>
          <w:p w14:paraId="29E875C0" w14:textId="77777777" w:rsidR="00964C43" w:rsidRPr="00F529E0" w:rsidRDefault="00964C43" w:rsidP="004924FE">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556" w:type="dxa"/>
            <w:tcBorders>
              <w:bottom w:val="single" w:sz="4" w:space="0" w:color="auto"/>
            </w:tcBorders>
            <w:shd w:val="clear" w:color="auto" w:fill="auto"/>
            <w:vAlign w:val="center"/>
            <w:hideMark/>
          </w:tcPr>
          <w:p w14:paraId="55FA11D4" w14:textId="77777777" w:rsidR="00964C43" w:rsidRPr="00F529E0" w:rsidRDefault="00964C43" w:rsidP="004924FE">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r>
      <w:tr w:rsidR="00964C43" w:rsidRPr="00F529E0" w14:paraId="0B328CC1" w14:textId="77777777" w:rsidTr="00292A75">
        <w:trPr>
          <w:trHeight w:val="20"/>
        </w:trPr>
        <w:tc>
          <w:tcPr>
            <w:tcW w:w="5812" w:type="dxa"/>
            <w:shd w:val="clear" w:color="auto" w:fill="auto"/>
            <w:vAlign w:val="center"/>
          </w:tcPr>
          <w:p w14:paraId="68C121F8" w14:textId="77777777" w:rsidR="00964C43" w:rsidRPr="00F529E0" w:rsidRDefault="00964C43" w:rsidP="00292A75">
            <w:pPr>
              <w:ind w:left="165"/>
              <w:rPr>
                <w:rFonts w:ascii="Arial" w:hAnsi="Arial" w:cs="Arial"/>
                <w:b/>
                <w:bCs/>
                <w:color w:val="000000" w:themeColor="text1"/>
                <w:sz w:val="18"/>
                <w:szCs w:val="18"/>
                <w:cs/>
                <w:lang w:val="en-GB" w:eastAsia="en-GB"/>
              </w:rPr>
            </w:pPr>
          </w:p>
        </w:tc>
        <w:tc>
          <w:tcPr>
            <w:tcW w:w="1555" w:type="dxa"/>
            <w:tcBorders>
              <w:top w:val="single" w:sz="4" w:space="0" w:color="auto"/>
            </w:tcBorders>
            <w:shd w:val="clear" w:color="auto" w:fill="FAFAFA"/>
            <w:vAlign w:val="center"/>
          </w:tcPr>
          <w:p w14:paraId="54411E9A" w14:textId="77777777" w:rsidR="00964C43" w:rsidRPr="00F529E0" w:rsidRDefault="00964C43" w:rsidP="004924FE">
            <w:pPr>
              <w:ind w:right="-72"/>
              <w:jc w:val="right"/>
              <w:rPr>
                <w:rFonts w:ascii="Arial" w:hAnsi="Arial" w:cs="Arial"/>
                <w:b/>
                <w:bCs/>
                <w:color w:val="000000" w:themeColor="text1"/>
                <w:sz w:val="18"/>
                <w:szCs w:val="18"/>
                <w:lang w:val="en-GB" w:eastAsia="en-GB"/>
              </w:rPr>
            </w:pPr>
          </w:p>
        </w:tc>
        <w:tc>
          <w:tcPr>
            <w:tcW w:w="1555" w:type="dxa"/>
            <w:tcBorders>
              <w:top w:val="single" w:sz="4" w:space="0" w:color="auto"/>
            </w:tcBorders>
            <w:shd w:val="clear" w:color="auto" w:fill="auto"/>
            <w:vAlign w:val="center"/>
          </w:tcPr>
          <w:p w14:paraId="613FEF48"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FAFAFA"/>
            <w:vAlign w:val="center"/>
          </w:tcPr>
          <w:p w14:paraId="6CCB883A"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auto"/>
            <w:vAlign w:val="center"/>
          </w:tcPr>
          <w:p w14:paraId="57360890"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5" w:type="dxa"/>
            <w:tcBorders>
              <w:top w:val="single" w:sz="4" w:space="0" w:color="auto"/>
            </w:tcBorders>
            <w:shd w:val="clear" w:color="auto" w:fill="FAFAFA"/>
            <w:vAlign w:val="center"/>
          </w:tcPr>
          <w:p w14:paraId="4EF360F1"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6" w:type="dxa"/>
            <w:tcBorders>
              <w:top w:val="single" w:sz="4" w:space="0" w:color="auto"/>
            </w:tcBorders>
            <w:shd w:val="clear" w:color="auto" w:fill="auto"/>
            <w:vAlign w:val="center"/>
          </w:tcPr>
          <w:p w14:paraId="69DAD537" w14:textId="77777777" w:rsidR="00964C43" w:rsidRPr="00F529E0" w:rsidRDefault="00964C43" w:rsidP="004924FE">
            <w:pPr>
              <w:ind w:right="-72"/>
              <w:jc w:val="right"/>
              <w:rPr>
                <w:rFonts w:ascii="Arial" w:hAnsi="Arial" w:cs="Arial"/>
                <w:color w:val="000000" w:themeColor="text1"/>
                <w:sz w:val="18"/>
                <w:szCs w:val="18"/>
                <w:lang w:val="en-GB" w:eastAsia="en-GB"/>
              </w:rPr>
            </w:pPr>
          </w:p>
        </w:tc>
      </w:tr>
      <w:tr w:rsidR="00964C43" w:rsidRPr="00F529E0" w14:paraId="4E459696" w14:textId="77777777" w:rsidTr="00292A75">
        <w:trPr>
          <w:trHeight w:val="20"/>
        </w:trPr>
        <w:tc>
          <w:tcPr>
            <w:tcW w:w="5812" w:type="dxa"/>
            <w:shd w:val="clear" w:color="auto" w:fill="auto"/>
            <w:vAlign w:val="bottom"/>
            <w:hideMark/>
          </w:tcPr>
          <w:p w14:paraId="2D4E7F90" w14:textId="77777777" w:rsidR="00964C43" w:rsidRPr="00F529E0" w:rsidRDefault="00964C43" w:rsidP="00292A75">
            <w:pPr>
              <w:ind w:left="165"/>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Subsidiary company</w:t>
            </w:r>
          </w:p>
        </w:tc>
        <w:tc>
          <w:tcPr>
            <w:tcW w:w="1555" w:type="dxa"/>
            <w:shd w:val="clear" w:color="auto" w:fill="FAFAFA"/>
            <w:vAlign w:val="center"/>
          </w:tcPr>
          <w:p w14:paraId="37807AAD" w14:textId="77777777" w:rsidR="00964C43" w:rsidRPr="00F529E0" w:rsidRDefault="00964C43" w:rsidP="004924FE">
            <w:pPr>
              <w:ind w:right="-72"/>
              <w:jc w:val="right"/>
              <w:rPr>
                <w:rFonts w:ascii="Arial" w:hAnsi="Arial" w:cs="Arial"/>
                <w:b/>
                <w:bCs/>
                <w:color w:val="000000" w:themeColor="text1"/>
                <w:sz w:val="18"/>
                <w:szCs w:val="18"/>
                <w:lang w:val="en-GB" w:eastAsia="en-GB"/>
              </w:rPr>
            </w:pPr>
          </w:p>
        </w:tc>
        <w:tc>
          <w:tcPr>
            <w:tcW w:w="1555" w:type="dxa"/>
            <w:shd w:val="clear" w:color="auto" w:fill="auto"/>
            <w:vAlign w:val="center"/>
            <w:hideMark/>
          </w:tcPr>
          <w:p w14:paraId="56EEFDA3"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FAFAFA"/>
            <w:vAlign w:val="center"/>
          </w:tcPr>
          <w:p w14:paraId="2985384C"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auto"/>
            <w:vAlign w:val="center"/>
            <w:hideMark/>
          </w:tcPr>
          <w:p w14:paraId="76CD8C87"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5" w:type="dxa"/>
            <w:shd w:val="clear" w:color="auto" w:fill="FAFAFA"/>
            <w:vAlign w:val="center"/>
          </w:tcPr>
          <w:p w14:paraId="46951DD7" w14:textId="77777777" w:rsidR="00964C43" w:rsidRPr="00F529E0" w:rsidRDefault="00964C43" w:rsidP="004924FE">
            <w:pPr>
              <w:ind w:right="-72"/>
              <w:jc w:val="right"/>
              <w:rPr>
                <w:rFonts w:ascii="Arial" w:hAnsi="Arial" w:cs="Arial"/>
                <w:color w:val="000000" w:themeColor="text1"/>
                <w:sz w:val="18"/>
                <w:szCs w:val="18"/>
                <w:lang w:val="en-GB" w:eastAsia="en-GB"/>
              </w:rPr>
            </w:pPr>
          </w:p>
        </w:tc>
        <w:tc>
          <w:tcPr>
            <w:tcW w:w="1556" w:type="dxa"/>
            <w:shd w:val="clear" w:color="auto" w:fill="auto"/>
            <w:vAlign w:val="center"/>
            <w:hideMark/>
          </w:tcPr>
          <w:p w14:paraId="61A69240" w14:textId="77777777" w:rsidR="00964C43" w:rsidRPr="00F529E0" w:rsidRDefault="00964C43" w:rsidP="004924FE">
            <w:pPr>
              <w:ind w:right="-72"/>
              <w:jc w:val="right"/>
              <w:rPr>
                <w:rFonts w:ascii="Arial" w:hAnsi="Arial" w:cs="Arial"/>
                <w:color w:val="000000" w:themeColor="text1"/>
                <w:sz w:val="18"/>
                <w:szCs w:val="18"/>
                <w:lang w:val="en-GB" w:eastAsia="en-GB"/>
              </w:rPr>
            </w:pPr>
          </w:p>
        </w:tc>
      </w:tr>
      <w:tr w:rsidR="00964C43" w:rsidRPr="00F529E0" w14:paraId="11DE7C4B" w14:textId="77777777" w:rsidTr="00292A75">
        <w:trPr>
          <w:trHeight w:val="20"/>
        </w:trPr>
        <w:tc>
          <w:tcPr>
            <w:tcW w:w="5812" w:type="dxa"/>
            <w:shd w:val="clear" w:color="auto" w:fill="auto"/>
            <w:vAlign w:val="bottom"/>
          </w:tcPr>
          <w:p w14:paraId="765CFACE" w14:textId="22343266" w:rsidR="00964C43" w:rsidRPr="00F529E0" w:rsidRDefault="00964C43" w:rsidP="00292A75">
            <w:pPr>
              <w:ind w:left="165"/>
              <w:rPr>
                <w:rFonts w:ascii="Arial" w:hAnsi="Arial" w:cs="Arial"/>
                <w:color w:val="000000" w:themeColor="text1"/>
                <w:sz w:val="18"/>
                <w:szCs w:val="18"/>
                <w:cs/>
              </w:rPr>
            </w:pPr>
            <w:r w:rsidRPr="00F529E0">
              <w:rPr>
                <w:rFonts w:ascii="Arial" w:hAnsi="Arial" w:cs="Arial"/>
                <w:color w:val="000000" w:themeColor="text1"/>
                <w:sz w:val="18"/>
                <w:szCs w:val="18"/>
              </w:rPr>
              <w:t xml:space="preserve">   Allianz </w:t>
            </w:r>
            <w:proofErr w:type="spellStart"/>
            <w:r w:rsidRPr="00F529E0">
              <w:rPr>
                <w:rFonts w:ascii="Arial" w:hAnsi="Arial" w:cs="Arial"/>
                <w:color w:val="000000" w:themeColor="text1"/>
                <w:sz w:val="18"/>
                <w:szCs w:val="18"/>
              </w:rPr>
              <w:t>Ayudhya</w:t>
            </w:r>
            <w:proofErr w:type="spellEnd"/>
            <w:r w:rsidRPr="00F529E0">
              <w:rPr>
                <w:rFonts w:ascii="Arial" w:hAnsi="Arial" w:cs="Arial"/>
                <w:color w:val="000000" w:themeColor="text1"/>
                <w:sz w:val="18"/>
                <w:szCs w:val="18"/>
              </w:rPr>
              <w:t xml:space="preserve"> </w:t>
            </w:r>
            <w:r w:rsidRPr="00F529E0">
              <w:rPr>
                <w:rFonts w:ascii="Arial" w:hAnsi="Arial" w:cs="Arial"/>
                <w:color w:val="000000" w:themeColor="text1"/>
                <w:spacing w:val="-2"/>
                <w:sz w:val="18"/>
                <w:szCs w:val="18"/>
              </w:rPr>
              <w:t>General</w:t>
            </w:r>
            <w:r w:rsidRPr="00F529E0">
              <w:rPr>
                <w:rFonts w:ascii="Arial" w:hAnsi="Arial" w:cs="Arial"/>
                <w:color w:val="000000" w:themeColor="text1"/>
                <w:sz w:val="18"/>
                <w:szCs w:val="18"/>
              </w:rPr>
              <w:t xml:space="preserve"> Insurance Public Company Limited</w:t>
            </w:r>
          </w:p>
        </w:tc>
        <w:tc>
          <w:tcPr>
            <w:tcW w:w="1555" w:type="dxa"/>
            <w:shd w:val="clear" w:color="auto" w:fill="FAFAFA"/>
            <w:vAlign w:val="bottom"/>
          </w:tcPr>
          <w:p w14:paraId="680E9576" w14:textId="3C9E7D18" w:rsidR="00964C43" w:rsidRPr="00F529E0" w:rsidRDefault="00964CB7" w:rsidP="004924FE">
            <w:pPr>
              <w:spacing w:line="256" w:lineRule="auto"/>
              <w:ind w:right="-72"/>
              <w:jc w:val="right"/>
              <w:rPr>
                <w:rFonts w:ascii="Arial" w:hAnsi="Arial" w:cs="Arial"/>
                <w:color w:val="000000" w:themeColor="text1"/>
                <w:sz w:val="18"/>
                <w:szCs w:val="18"/>
                <w:lang w:val="en-GB"/>
              </w:rPr>
            </w:pPr>
            <w:r w:rsidRPr="00F529E0">
              <w:rPr>
                <w:rFonts w:ascii="Arial" w:eastAsia="AngsanaUPC" w:hAnsi="Arial" w:cs="Arial"/>
                <w:color w:val="000000" w:themeColor="text1"/>
                <w:sz w:val="18"/>
                <w:szCs w:val="18"/>
                <w:lang w:eastAsia="en-GB"/>
              </w:rPr>
              <w:t>2,548,800</w:t>
            </w:r>
          </w:p>
        </w:tc>
        <w:tc>
          <w:tcPr>
            <w:tcW w:w="1555" w:type="dxa"/>
            <w:vAlign w:val="bottom"/>
          </w:tcPr>
          <w:p w14:paraId="1288CDF9" w14:textId="007C1540" w:rsidR="00964C43" w:rsidRPr="00F529E0" w:rsidRDefault="00213271" w:rsidP="004924FE">
            <w:pPr>
              <w:spacing w:line="256" w:lineRule="auto"/>
              <w:ind w:right="-72"/>
              <w:jc w:val="right"/>
              <w:rPr>
                <w:rFonts w:ascii="Arial" w:hAnsi="Arial" w:cs="Arial"/>
                <w:color w:val="000000" w:themeColor="text1"/>
                <w:sz w:val="18"/>
                <w:szCs w:val="18"/>
                <w:lang w:val="en-GB"/>
              </w:rPr>
            </w:pPr>
            <w:r w:rsidRPr="00F529E0">
              <w:rPr>
                <w:rFonts w:ascii="Arial" w:eastAsia="AngsanaUPC" w:hAnsi="Arial" w:cs="Arial"/>
                <w:color w:val="000000" w:themeColor="text1"/>
                <w:sz w:val="18"/>
                <w:szCs w:val="18"/>
                <w:lang w:eastAsia="en-GB"/>
              </w:rPr>
              <w:t>2,548,800</w:t>
            </w:r>
          </w:p>
        </w:tc>
        <w:tc>
          <w:tcPr>
            <w:tcW w:w="1555" w:type="dxa"/>
            <w:shd w:val="clear" w:color="auto" w:fill="FAFAFA"/>
            <w:vAlign w:val="bottom"/>
          </w:tcPr>
          <w:p w14:paraId="255297D5" w14:textId="67755470" w:rsidR="00964C43" w:rsidRPr="00F529E0" w:rsidRDefault="00964CB7" w:rsidP="004924FE">
            <w:pPr>
              <w:spacing w:line="256" w:lineRule="auto"/>
              <w:ind w:right="-72"/>
              <w:jc w:val="right"/>
              <w:rPr>
                <w:rFonts w:ascii="Arial" w:hAnsi="Arial" w:cs="Arial"/>
                <w:color w:val="000000" w:themeColor="text1"/>
                <w:sz w:val="18"/>
                <w:szCs w:val="18"/>
                <w:lang w:val="en-GB"/>
              </w:rPr>
            </w:pPr>
            <w:r w:rsidRPr="00F529E0">
              <w:rPr>
                <w:rFonts w:ascii="Arial" w:eastAsia="AngsanaUPC" w:hAnsi="Arial" w:cs="Arial"/>
                <w:color w:val="000000" w:themeColor="text1"/>
                <w:sz w:val="18"/>
                <w:szCs w:val="18"/>
                <w:lang w:eastAsia="en-GB"/>
              </w:rPr>
              <w:t>99</w:t>
            </w:r>
            <w:r w:rsidRPr="00F529E0">
              <w:rPr>
                <w:rFonts w:ascii="Arial" w:eastAsia="AngsanaUPC" w:hAnsi="Arial" w:cs="Arial"/>
                <w:color w:val="000000" w:themeColor="text1"/>
                <w:sz w:val="18"/>
                <w:szCs w:val="18"/>
                <w:cs/>
                <w:lang w:eastAsia="en-GB"/>
              </w:rPr>
              <w:t>.</w:t>
            </w:r>
            <w:r w:rsidRPr="00F529E0">
              <w:rPr>
                <w:rFonts w:ascii="Arial" w:eastAsia="AngsanaUPC" w:hAnsi="Arial" w:cs="Arial"/>
                <w:color w:val="000000" w:themeColor="text1"/>
                <w:sz w:val="18"/>
                <w:szCs w:val="18"/>
                <w:lang w:eastAsia="en-GB"/>
              </w:rPr>
              <w:t>99</w:t>
            </w:r>
          </w:p>
        </w:tc>
        <w:tc>
          <w:tcPr>
            <w:tcW w:w="1555" w:type="dxa"/>
            <w:vAlign w:val="bottom"/>
          </w:tcPr>
          <w:p w14:paraId="6C97A011" w14:textId="57FB7D33" w:rsidR="00964C43" w:rsidRPr="00F529E0" w:rsidRDefault="00213271" w:rsidP="004924FE">
            <w:pPr>
              <w:spacing w:line="256" w:lineRule="auto"/>
              <w:ind w:right="-72"/>
              <w:jc w:val="right"/>
              <w:rPr>
                <w:rFonts w:ascii="Arial" w:hAnsi="Arial" w:cs="Arial"/>
                <w:color w:val="000000" w:themeColor="text1"/>
                <w:sz w:val="18"/>
                <w:szCs w:val="18"/>
                <w:lang w:val="en-GB"/>
              </w:rPr>
            </w:pPr>
            <w:r w:rsidRPr="00F529E0">
              <w:rPr>
                <w:rFonts w:ascii="Arial" w:eastAsia="AngsanaUPC" w:hAnsi="Arial" w:cs="Arial"/>
                <w:color w:val="000000" w:themeColor="text1"/>
                <w:sz w:val="18"/>
                <w:szCs w:val="18"/>
                <w:lang w:eastAsia="en-GB"/>
              </w:rPr>
              <w:t>99</w:t>
            </w:r>
            <w:r w:rsidRPr="00F529E0">
              <w:rPr>
                <w:rFonts w:ascii="Arial" w:eastAsia="AngsanaUPC" w:hAnsi="Arial" w:cs="Arial"/>
                <w:color w:val="000000" w:themeColor="text1"/>
                <w:sz w:val="18"/>
                <w:szCs w:val="18"/>
                <w:cs/>
                <w:lang w:eastAsia="en-GB"/>
              </w:rPr>
              <w:t>.</w:t>
            </w:r>
            <w:r w:rsidRPr="00F529E0">
              <w:rPr>
                <w:rFonts w:ascii="Arial" w:eastAsia="AngsanaUPC" w:hAnsi="Arial" w:cs="Arial"/>
                <w:color w:val="000000" w:themeColor="text1"/>
                <w:sz w:val="18"/>
                <w:szCs w:val="18"/>
                <w:lang w:eastAsia="en-GB"/>
              </w:rPr>
              <w:t>99</w:t>
            </w:r>
          </w:p>
        </w:tc>
        <w:tc>
          <w:tcPr>
            <w:tcW w:w="1555" w:type="dxa"/>
            <w:shd w:val="clear" w:color="auto" w:fill="FAFAFA"/>
            <w:vAlign w:val="bottom"/>
          </w:tcPr>
          <w:p w14:paraId="0FE49647" w14:textId="38949B38" w:rsidR="00964C43" w:rsidRPr="00F529E0" w:rsidRDefault="00964CB7" w:rsidP="004924FE">
            <w:pPr>
              <w:spacing w:line="256" w:lineRule="auto"/>
              <w:ind w:right="-72"/>
              <w:jc w:val="right"/>
              <w:rPr>
                <w:rFonts w:ascii="Arial" w:hAnsi="Arial" w:cs="Arial"/>
                <w:color w:val="000000" w:themeColor="text1"/>
                <w:sz w:val="18"/>
                <w:szCs w:val="18"/>
                <w:lang w:val="en-GB"/>
              </w:rPr>
            </w:pPr>
            <w:r w:rsidRPr="00F529E0">
              <w:rPr>
                <w:rFonts w:ascii="Arial" w:eastAsia="AngsanaUPC" w:hAnsi="Arial" w:cs="Arial"/>
                <w:color w:val="000000" w:themeColor="text1"/>
                <w:sz w:val="18"/>
                <w:szCs w:val="18"/>
                <w:lang w:eastAsia="en-GB"/>
              </w:rPr>
              <w:t>2,572,379</w:t>
            </w:r>
          </w:p>
        </w:tc>
        <w:tc>
          <w:tcPr>
            <w:tcW w:w="1556" w:type="dxa"/>
            <w:vAlign w:val="bottom"/>
          </w:tcPr>
          <w:p w14:paraId="4F65DD10" w14:textId="6AE87A97" w:rsidR="00964C43" w:rsidRPr="00F529E0" w:rsidRDefault="00213271" w:rsidP="004924FE">
            <w:pPr>
              <w:spacing w:line="256" w:lineRule="auto"/>
              <w:ind w:right="-72"/>
              <w:jc w:val="right"/>
              <w:rPr>
                <w:rFonts w:ascii="Arial" w:hAnsi="Arial" w:cs="Arial"/>
                <w:color w:val="000000" w:themeColor="text1"/>
                <w:sz w:val="18"/>
                <w:szCs w:val="18"/>
                <w:lang w:val="en-GB"/>
              </w:rPr>
            </w:pPr>
            <w:r w:rsidRPr="00F529E0">
              <w:rPr>
                <w:rFonts w:ascii="Arial" w:eastAsia="AngsanaUPC" w:hAnsi="Arial" w:cs="Arial"/>
                <w:color w:val="000000" w:themeColor="text1"/>
                <w:sz w:val="18"/>
                <w:szCs w:val="18"/>
                <w:lang w:eastAsia="en-GB"/>
              </w:rPr>
              <w:t>2,572,379</w:t>
            </w:r>
          </w:p>
        </w:tc>
      </w:tr>
      <w:tr w:rsidR="00964CB7" w:rsidRPr="00F529E0" w14:paraId="735AC3D1" w14:textId="77777777" w:rsidTr="00292A75">
        <w:trPr>
          <w:trHeight w:val="20"/>
        </w:trPr>
        <w:tc>
          <w:tcPr>
            <w:tcW w:w="5812" w:type="dxa"/>
            <w:shd w:val="clear" w:color="auto" w:fill="auto"/>
            <w:vAlign w:val="bottom"/>
          </w:tcPr>
          <w:p w14:paraId="761338A6" w14:textId="77777777" w:rsidR="00292A75" w:rsidRDefault="00964CB7" w:rsidP="00292A75">
            <w:pPr>
              <w:ind w:left="165"/>
              <w:rPr>
                <w:rFonts w:ascii="Arial" w:hAnsi="Arial" w:cs="Arial"/>
                <w:color w:val="000000" w:themeColor="text1"/>
                <w:sz w:val="18"/>
                <w:szCs w:val="18"/>
              </w:rPr>
            </w:pPr>
            <w:r w:rsidRPr="00F529E0">
              <w:rPr>
                <w:rFonts w:ascii="Arial" w:hAnsi="Arial" w:cs="Arial"/>
                <w:color w:val="000000" w:themeColor="text1"/>
                <w:sz w:val="18"/>
                <w:szCs w:val="18"/>
              </w:rPr>
              <w:t xml:space="preserve">   </w:t>
            </w:r>
            <w:r w:rsidR="008C2A5A" w:rsidRPr="008C2A5A">
              <w:rPr>
                <w:rFonts w:ascii="Arial" w:hAnsi="Arial" w:cs="Arial"/>
                <w:color w:val="000000" w:themeColor="text1"/>
                <w:sz w:val="18"/>
                <w:szCs w:val="18"/>
              </w:rPr>
              <w:t>Aqua Holdings (Thailand) Limited</w:t>
            </w:r>
            <w:r w:rsidR="008C2A5A">
              <w:rPr>
                <w:rFonts w:ascii="Arial" w:hAnsi="Arial" w:cs="Arial"/>
                <w:color w:val="000000" w:themeColor="text1"/>
                <w:sz w:val="18"/>
                <w:szCs w:val="18"/>
              </w:rPr>
              <w:t xml:space="preserve"> (</w:t>
            </w:r>
            <w:r w:rsidR="008C2A5A">
              <w:rPr>
                <w:rFonts w:ascii="Arial" w:hAnsi="Arial" w:cs="Browallia New"/>
                <w:color w:val="000000" w:themeColor="text1"/>
                <w:sz w:val="18"/>
                <w:szCs w:val="22"/>
                <w:lang w:val="en-GB" w:bidi="th-TH"/>
              </w:rPr>
              <w:t>F</w:t>
            </w:r>
            <w:proofErr w:type="spellStart"/>
            <w:r w:rsidR="008C2A5A" w:rsidRPr="008C2A5A">
              <w:rPr>
                <w:rFonts w:ascii="Arial" w:hAnsi="Arial" w:cs="Arial"/>
                <w:color w:val="000000" w:themeColor="text1"/>
                <w:sz w:val="18"/>
                <w:szCs w:val="18"/>
              </w:rPr>
              <w:t>ormerly</w:t>
            </w:r>
            <w:proofErr w:type="spellEnd"/>
            <w:r w:rsidR="008C2A5A">
              <w:rPr>
                <w:rFonts w:ascii="Arial" w:hAnsi="Arial" w:cs="Arial"/>
                <w:color w:val="000000" w:themeColor="text1"/>
                <w:sz w:val="18"/>
                <w:szCs w:val="18"/>
              </w:rPr>
              <w:t xml:space="preserve"> </w:t>
            </w:r>
            <w:r w:rsidRPr="00F529E0">
              <w:rPr>
                <w:rFonts w:ascii="Arial" w:hAnsi="Arial" w:cs="Arial"/>
                <w:color w:val="000000" w:themeColor="text1"/>
                <w:sz w:val="18"/>
                <w:szCs w:val="18"/>
              </w:rPr>
              <w:t xml:space="preserve">Aetna Holdings </w:t>
            </w:r>
          </w:p>
          <w:p w14:paraId="6C8DA02D" w14:textId="420D97A2" w:rsidR="00964CB7" w:rsidRPr="00F529E0" w:rsidRDefault="00292A75" w:rsidP="00292A75">
            <w:pPr>
              <w:ind w:left="165"/>
              <w:rPr>
                <w:rFonts w:ascii="Arial" w:hAnsi="Arial" w:cs="Arial"/>
                <w:color w:val="000000" w:themeColor="text1"/>
                <w:sz w:val="18"/>
                <w:szCs w:val="18"/>
              </w:rPr>
            </w:pPr>
            <w:r>
              <w:rPr>
                <w:rFonts w:ascii="Arial" w:hAnsi="Arial" w:cs="Arial"/>
                <w:color w:val="000000" w:themeColor="text1"/>
                <w:sz w:val="18"/>
                <w:szCs w:val="18"/>
              </w:rPr>
              <w:t xml:space="preserve">      </w:t>
            </w:r>
            <w:r w:rsidR="00964CB7" w:rsidRPr="00F529E0">
              <w:rPr>
                <w:rFonts w:ascii="Arial" w:hAnsi="Arial" w:cs="Arial"/>
                <w:color w:val="000000" w:themeColor="text1"/>
                <w:sz w:val="18"/>
                <w:szCs w:val="18"/>
              </w:rPr>
              <w:t>(Thailand) Company Limited</w:t>
            </w:r>
            <w:r w:rsidR="008C2A5A">
              <w:rPr>
                <w:rFonts w:ascii="Arial" w:hAnsi="Arial" w:cs="Arial"/>
                <w:color w:val="000000" w:themeColor="text1"/>
                <w:sz w:val="18"/>
                <w:szCs w:val="18"/>
              </w:rPr>
              <w:t>)</w:t>
            </w:r>
          </w:p>
        </w:tc>
        <w:tc>
          <w:tcPr>
            <w:tcW w:w="1555" w:type="dxa"/>
            <w:shd w:val="clear" w:color="auto" w:fill="FAFAFA"/>
            <w:vAlign w:val="center"/>
          </w:tcPr>
          <w:p w14:paraId="058549C4" w14:textId="77777777" w:rsidR="00292A75" w:rsidRDefault="00292A75" w:rsidP="008C2A5A">
            <w:pPr>
              <w:spacing w:line="256" w:lineRule="auto"/>
              <w:ind w:right="-72"/>
              <w:jc w:val="right"/>
              <w:rPr>
                <w:rFonts w:ascii="Arial" w:hAnsi="Arial" w:cs="Arial"/>
                <w:color w:val="000000" w:themeColor="text1"/>
                <w:sz w:val="18"/>
                <w:szCs w:val="18"/>
                <w:lang w:val="en-GB"/>
              </w:rPr>
            </w:pPr>
          </w:p>
          <w:p w14:paraId="1046D569" w14:textId="1E7EE78A" w:rsidR="00964CB7" w:rsidRPr="00F529E0" w:rsidRDefault="00964CB7" w:rsidP="008C2A5A">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1,000</w:t>
            </w:r>
          </w:p>
        </w:tc>
        <w:tc>
          <w:tcPr>
            <w:tcW w:w="1555" w:type="dxa"/>
            <w:vAlign w:val="center"/>
          </w:tcPr>
          <w:p w14:paraId="6AFD2783" w14:textId="77777777" w:rsidR="00292A75" w:rsidRDefault="00292A75" w:rsidP="008C2A5A">
            <w:pPr>
              <w:spacing w:line="256" w:lineRule="auto"/>
              <w:ind w:right="-72"/>
              <w:jc w:val="right"/>
              <w:rPr>
                <w:rFonts w:ascii="Arial" w:eastAsia="AngsanaUPC" w:hAnsi="Arial" w:cs="Arial"/>
                <w:color w:val="000000" w:themeColor="text1"/>
                <w:sz w:val="18"/>
                <w:szCs w:val="18"/>
                <w:lang w:val="en-GB" w:eastAsia="en-GB" w:bidi="th-TH"/>
              </w:rPr>
            </w:pPr>
          </w:p>
          <w:p w14:paraId="0875E8C0" w14:textId="656B9342" w:rsidR="00964CB7" w:rsidRPr="00F529E0" w:rsidRDefault="00964CB7" w:rsidP="008C2A5A">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val="en-GB" w:eastAsia="en-GB" w:bidi="th-TH"/>
              </w:rPr>
              <w:t>-</w:t>
            </w:r>
          </w:p>
        </w:tc>
        <w:tc>
          <w:tcPr>
            <w:tcW w:w="1555" w:type="dxa"/>
            <w:shd w:val="clear" w:color="auto" w:fill="FAFAFA"/>
            <w:vAlign w:val="center"/>
          </w:tcPr>
          <w:p w14:paraId="499AA62F" w14:textId="77777777" w:rsidR="00292A75" w:rsidRDefault="00292A75" w:rsidP="008C2A5A">
            <w:pPr>
              <w:spacing w:line="256" w:lineRule="auto"/>
              <w:ind w:right="-72"/>
              <w:jc w:val="right"/>
              <w:rPr>
                <w:rFonts w:ascii="Arial" w:hAnsi="Arial" w:cs="Arial"/>
                <w:color w:val="000000" w:themeColor="text1"/>
                <w:sz w:val="18"/>
                <w:szCs w:val="18"/>
                <w:lang w:val="en-GB"/>
              </w:rPr>
            </w:pPr>
          </w:p>
          <w:p w14:paraId="2E6ECBCB" w14:textId="0CE1B2F2" w:rsidR="00964CB7" w:rsidRPr="00F529E0" w:rsidRDefault="00964CB7" w:rsidP="008C2A5A">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99.80</w:t>
            </w:r>
          </w:p>
        </w:tc>
        <w:tc>
          <w:tcPr>
            <w:tcW w:w="1555" w:type="dxa"/>
            <w:vAlign w:val="center"/>
          </w:tcPr>
          <w:p w14:paraId="389A9165" w14:textId="77777777" w:rsidR="00292A75" w:rsidRDefault="00292A75" w:rsidP="008C2A5A">
            <w:pPr>
              <w:spacing w:line="256" w:lineRule="auto"/>
              <w:ind w:right="-72"/>
              <w:jc w:val="right"/>
              <w:rPr>
                <w:rFonts w:ascii="Arial" w:eastAsia="AngsanaUPC" w:hAnsi="Arial" w:cs="Arial"/>
                <w:color w:val="000000" w:themeColor="text1"/>
                <w:sz w:val="18"/>
                <w:szCs w:val="18"/>
                <w:lang w:eastAsia="en-GB"/>
              </w:rPr>
            </w:pPr>
          </w:p>
          <w:p w14:paraId="6B8CED81" w14:textId="4CE642B9" w:rsidR="00964CB7" w:rsidRPr="00F529E0" w:rsidRDefault="00964CB7" w:rsidP="008C2A5A">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center"/>
          </w:tcPr>
          <w:p w14:paraId="553724F4" w14:textId="77777777" w:rsidR="00292A75" w:rsidRDefault="00292A75" w:rsidP="008C2A5A">
            <w:pPr>
              <w:spacing w:line="256" w:lineRule="auto"/>
              <w:ind w:right="-72"/>
              <w:jc w:val="right"/>
              <w:rPr>
                <w:rFonts w:ascii="Arial" w:hAnsi="Arial" w:cs="Arial"/>
                <w:color w:val="000000" w:themeColor="text1"/>
                <w:sz w:val="18"/>
                <w:szCs w:val="18"/>
                <w:lang w:val="en-GB"/>
              </w:rPr>
            </w:pPr>
          </w:p>
          <w:p w14:paraId="18806800" w14:textId="1CC88F88" w:rsidR="00964CB7" w:rsidRPr="00F529E0" w:rsidRDefault="00964CB7" w:rsidP="008C2A5A">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2,043</w:t>
            </w:r>
          </w:p>
        </w:tc>
        <w:tc>
          <w:tcPr>
            <w:tcW w:w="1556" w:type="dxa"/>
            <w:vAlign w:val="center"/>
          </w:tcPr>
          <w:p w14:paraId="4D3214E5" w14:textId="77777777" w:rsidR="00292A75" w:rsidRDefault="00292A75" w:rsidP="008C2A5A">
            <w:pPr>
              <w:spacing w:line="256" w:lineRule="auto"/>
              <w:ind w:right="-72"/>
              <w:jc w:val="right"/>
              <w:rPr>
                <w:rFonts w:ascii="Arial" w:eastAsia="AngsanaUPC" w:hAnsi="Arial" w:cs="Arial"/>
                <w:color w:val="000000" w:themeColor="text1"/>
                <w:sz w:val="18"/>
                <w:szCs w:val="18"/>
                <w:lang w:eastAsia="en-GB"/>
              </w:rPr>
            </w:pPr>
          </w:p>
          <w:p w14:paraId="11227E7A" w14:textId="3F918898" w:rsidR="00964CB7" w:rsidRPr="00F529E0" w:rsidRDefault="00964CB7" w:rsidP="008C2A5A">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r>
      <w:tr w:rsidR="00964CB7" w:rsidRPr="00F529E0" w14:paraId="779AD0F9" w14:textId="77777777" w:rsidTr="00292A75">
        <w:trPr>
          <w:trHeight w:val="20"/>
        </w:trPr>
        <w:tc>
          <w:tcPr>
            <w:tcW w:w="5812" w:type="dxa"/>
            <w:shd w:val="clear" w:color="auto" w:fill="auto"/>
            <w:vAlign w:val="bottom"/>
          </w:tcPr>
          <w:p w14:paraId="0ACBA447" w14:textId="6208B4C2" w:rsidR="00964CB7" w:rsidRPr="00F529E0" w:rsidRDefault="00964CB7" w:rsidP="00292A75">
            <w:pPr>
              <w:ind w:left="165"/>
              <w:rPr>
                <w:rFonts w:ascii="Arial" w:hAnsi="Arial" w:cs="Arial"/>
                <w:color w:val="000000" w:themeColor="text1"/>
                <w:sz w:val="18"/>
                <w:szCs w:val="18"/>
              </w:rPr>
            </w:pPr>
            <w:r w:rsidRPr="00F529E0">
              <w:rPr>
                <w:rFonts w:ascii="Arial" w:hAnsi="Arial" w:cs="Arial"/>
                <w:color w:val="000000" w:themeColor="text1"/>
                <w:sz w:val="18"/>
                <w:szCs w:val="18"/>
              </w:rPr>
              <w:t xml:space="preserve">   Minor Health Enterprise Ltd.</w:t>
            </w:r>
          </w:p>
        </w:tc>
        <w:tc>
          <w:tcPr>
            <w:tcW w:w="1555" w:type="dxa"/>
            <w:shd w:val="clear" w:color="auto" w:fill="FAFAFA"/>
            <w:vAlign w:val="bottom"/>
          </w:tcPr>
          <w:p w14:paraId="4169EABF" w14:textId="030B63CD"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1,250</w:t>
            </w:r>
          </w:p>
        </w:tc>
        <w:tc>
          <w:tcPr>
            <w:tcW w:w="1555" w:type="dxa"/>
            <w:vAlign w:val="bottom"/>
          </w:tcPr>
          <w:p w14:paraId="175F68A5" w14:textId="67006379"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423E51D1" w14:textId="14F4F50D"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99.85</w:t>
            </w:r>
          </w:p>
        </w:tc>
        <w:tc>
          <w:tcPr>
            <w:tcW w:w="1555" w:type="dxa"/>
            <w:vAlign w:val="bottom"/>
          </w:tcPr>
          <w:p w14:paraId="6BD58A87" w14:textId="1469A0E8"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7A304172" w14:textId="334EAC10"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1,506,406</w:t>
            </w:r>
          </w:p>
        </w:tc>
        <w:tc>
          <w:tcPr>
            <w:tcW w:w="1556" w:type="dxa"/>
            <w:vAlign w:val="bottom"/>
          </w:tcPr>
          <w:p w14:paraId="284B9B8A" w14:textId="6C2BBC19"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r>
      <w:tr w:rsidR="00964CB7" w:rsidRPr="00F529E0" w14:paraId="23C966F1" w14:textId="77777777" w:rsidTr="00292A75">
        <w:trPr>
          <w:trHeight w:val="20"/>
        </w:trPr>
        <w:tc>
          <w:tcPr>
            <w:tcW w:w="5812" w:type="dxa"/>
            <w:shd w:val="clear" w:color="auto" w:fill="auto"/>
            <w:vAlign w:val="bottom"/>
          </w:tcPr>
          <w:p w14:paraId="35F9659E" w14:textId="67F4A956" w:rsidR="00964CB7" w:rsidRPr="00F529E0" w:rsidRDefault="00964CB7" w:rsidP="00292A75">
            <w:pPr>
              <w:ind w:left="165"/>
              <w:rPr>
                <w:rFonts w:ascii="Arial" w:hAnsi="Arial" w:cs="Arial"/>
                <w:color w:val="000000" w:themeColor="text1"/>
                <w:sz w:val="18"/>
                <w:szCs w:val="18"/>
              </w:rPr>
            </w:pPr>
            <w:r w:rsidRPr="00F529E0">
              <w:rPr>
                <w:rFonts w:ascii="Arial" w:hAnsi="Arial" w:cs="Arial"/>
                <w:color w:val="000000" w:themeColor="text1"/>
                <w:sz w:val="18"/>
                <w:szCs w:val="18"/>
              </w:rPr>
              <w:t xml:space="preserve">   Health Care Management Co., Ltd</w:t>
            </w:r>
          </w:p>
        </w:tc>
        <w:tc>
          <w:tcPr>
            <w:tcW w:w="1555" w:type="dxa"/>
            <w:shd w:val="clear" w:color="auto" w:fill="FAFAFA"/>
            <w:vAlign w:val="bottom"/>
          </w:tcPr>
          <w:p w14:paraId="3BBC214F" w14:textId="30113F14"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8,175</w:t>
            </w:r>
          </w:p>
        </w:tc>
        <w:tc>
          <w:tcPr>
            <w:tcW w:w="1555" w:type="dxa"/>
            <w:vAlign w:val="bottom"/>
          </w:tcPr>
          <w:p w14:paraId="3B56B568" w14:textId="20ADBF41"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087A2B3B" w14:textId="448EE40C"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99.90</w:t>
            </w:r>
          </w:p>
        </w:tc>
        <w:tc>
          <w:tcPr>
            <w:tcW w:w="1555" w:type="dxa"/>
            <w:vAlign w:val="bottom"/>
          </w:tcPr>
          <w:p w14:paraId="51D91EBF" w14:textId="38CF8C7B"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117D5497" w14:textId="749F0BBC" w:rsidR="00964CB7" w:rsidRPr="00F529E0" w:rsidRDefault="00A457F1"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819,605</w:t>
            </w:r>
          </w:p>
        </w:tc>
        <w:tc>
          <w:tcPr>
            <w:tcW w:w="1556" w:type="dxa"/>
            <w:vAlign w:val="bottom"/>
          </w:tcPr>
          <w:p w14:paraId="1022D81C" w14:textId="641D133D"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r>
      <w:tr w:rsidR="00964CB7" w:rsidRPr="00F529E0" w14:paraId="57D03524" w14:textId="77777777" w:rsidTr="00292A75">
        <w:trPr>
          <w:trHeight w:val="20"/>
        </w:trPr>
        <w:tc>
          <w:tcPr>
            <w:tcW w:w="5812" w:type="dxa"/>
            <w:shd w:val="clear" w:color="auto" w:fill="auto"/>
            <w:vAlign w:val="bottom"/>
          </w:tcPr>
          <w:p w14:paraId="0E545B72" w14:textId="750EDD5E" w:rsidR="00964CB7" w:rsidRPr="00F529E0" w:rsidRDefault="00964CB7" w:rsidP="00292A75">
            <w:pPr>
              <w:ind w:left="165"/>
              <w:rPr>
                <w:rFonts w:ascii="Arial" w:hAnsi="Arial" w:cs="Arial"/>
                <w:color w:val="000000" w:themeColor="text1"/>
                <w:sz w:val="18"/>
                <w:szCs w:val="18"/>
              </w:rPr>
            </w:pPr>
            <w:r w:rsidRPr="00F529E0">
              <w:rPr>
                <w:rFonts w:ascii="Arial" w:hAnsi="Arial" w:cs="Arial"/>
                <w:color w:val="000000" w:themeColor="text1"/>
                <w:sz w:val="18"/>
                <w:szCs w:val="18"/>
              </w:rPr>
              <w:t xml:space="preserve">   Aetna Health Insurance (Thailand) Public Company Limited</w:t>
            </w:r>
          </w:p>
        </w:tc>
        <w:tc>
          <w:tcPr>
            <w:tcW w:w="1555" w:type="dxa"/>
            <w:shd w:val="clear" w:color="auto" w:fill="FAFAFA"/>
            <w:vAlign w:val="bottom"/>
          </w:tcPr>
          <w:p w14:paraId="5544E35A" w14:textId="564F4F64"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20,000</w:t>
            </w:r>
          </w:p>
        </w:tc>
        <w:tc>
          <w:tcPr>
            <w:tcW w:w="1555" w:type="dxa"/>
            <w:vAlign w:val="bottom"/>
          </w:tcPr>
          <w:p w14:paraId="4ED2E3B6" w14:textId="3BA58D10"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0B76AC2A" w14:textId="59218191"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99.90</w:t>
            </w:r>
          </w:p>
        </w:tc>
        <w:tc>
          <w:tcPr>
            <w:tcW w:w="1555" w:type="dxa"/>
            <w:vAlign w:val="bottom"/>
          </w:tcPr>
          <w:p w14:paraId="62B78213" w14:textId="757480F2"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3506034C" w14:textId="4CD28E71" w:rsidR="00964CB7" w:rsidRPr="00F529E0" w:rsidRDefault="00A457F1"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799,350</w:t>
            </w:r>
          </w:p>
        </w:tc>
        <w:tc>
          <w:tcPr>
            <w:tcW w:w="1556" w:type="dxa"/>
            <w:vAlign w:val="bottom"/>
          </w:tcPr>
          <w:p w14:paraId="42B93FC5" w14:textId="083556FF"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r>
      <w:tr w:rsidR="00964CB7" w:rsidRPr="00F529E0" w14:paraId="5E2F4A44" w14:textId="77777777" w:rsidTr="00292A75">
        <w:trPr>
          <w:trHeight w:val="20"/>
        </w:trPr>
        <w:tc>
          <w:tcPr>
            <w:tcW w:w="5812" w:type="dxa"/>
            <w:shd w:val="clear" w:color="auto" w:fill="auto"/>
            <w:vAlign w:val="bottom"/>
          </w:tcPr>
          <w:p w14:paraId="31B53500" w14:textId="05FE657B" w:rsidR="00964CB7" w:rsidRPr="00F529E0" w:rsidRDefault="00964CB7" w:rsidP="00292A75">
            <w:pPr>
              <w:ind w:left="165"/>
              <w:rPr>
                <w:rFonts w:ascii="Arial" w:hAnsi="Arial" w:cs="Arial"/>
                <w:color w:val="000000" w:themeColor="text1"/>
                <w:sz w:val="18"/>
                <w:szCs w:val="18"/>
              </w:rPr>
            </w:pPr>
            <w:r w:rsidRPr="00F529E0">
              <w:rPr>
                <w:rFonts w:ascii="Arial" w:hAnsi="Arial" w:cs="Arial"/>
                <w:color w:val="000000" w:themeColor="text1"/>
                <w:sz w:val="18"/>
                <w:szCs w:val="18"/>
              </w:rPr>
              <w:t xml:space="preserve">   Aetna Services (Thailand) Limited</w:t>
            </w:r>
          </w:p>
        </w:tc>
        <w:tc>
          <w:tcPr>
            <w:tcW w:w="1555" w:type="dxa"/>
            <w:shd w:val="clear" w:color="auto" w:fill="FAFAFA"/>
            <w:vAlign w:val="bottom"/>
          </w:tcPr>
          <w:p w14:paraId="0FBF148C" w14:textId="0B87D2F0"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141,500</w:t>
            </w:r>
          </w:p>
        </w:tc>
        <w:tc>
          <w:tcPr>
            <w:tcW w:w="1555" w:type="dxa"/>
            <w:vAlign w:val="bottom"/>
          </w:tcPr>
          <w:p w14:paraId="308406A4" w14:textId="74B40973"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53FF9BDE" w14:textId="39DB6D8E"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99.90</w:t>
            </w:r>
          </w:p>
        </w:tc>
        <w:tc>
          <w:tcPr>
            <w:tcW w:w="1555" w:type="dxa"/>
            <w:vAlign w:val="bottom"/>
          </w:tcPr>
          <w:p w14:paraId="100B68C5" w14:textId="3206B87A"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c>
          <w:tcPr>
            <w:tcW w:w="1555" w:type="dxa"/>
            <w:shd w:val="clear" w:color="auto" w:fill="FAFAFA"/>
            <w:vAlign w:val="bottom"/>
          </w:tcPr>
          <w:p w14:paraId="20BF0E3B" w14:textId="46DFFCA2" w:rsidR="00964CB7" w:rsidRPr="00F529E0" w:rsidRDefault="00964CB7" w:rsidP="00964CB7">
            <w:pPr>
              <w:spacing w:line="256" w:lineRule="auto"/>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0.03</w:t>
            </w:r>
          </w:p>
        </w:tc>
        <w:tc>
          <w:tcPr>
            <w:tcW w:w="1556" w:type="dxa"/>
            <w:vAlign w:val="bottom"/>
          </w:tcPr>
          <w:p w14:paraId="5C91BDE8" w14:textId="19EBA44D" w:rsidR="00964CB7" w:rsidRPr="00F529E0" w:rsidRDefault="00964CB7" w:rsidP="00964CB7">
            <w:pPr>
              <w:spacing w:line="256" w:lineRule="auto"/>
              <w:ind w:right="-72"/>
              <w:jc w:val="right"/>
              <w:rPr>
                <w:rFonts w:ascii="Arial" w:eastAsia="AngsanaUPC" w:hAnsi="Arial" w:cs="Arial"/>
                <w:color w:val="000000" w:themeColor="text1"/>
                <w:sz w:val="18"/>
                <w:szCs w:val="18"/>
                <w:lang w:eastAsia="en-GB"/>
              </w:rPr>
            </w:pPr>
            <w:r w:rsidRPr="00F529E0">
              <w:rPr>
                <w:rFonts w:ascii="Arial" w:eastAsia="AngsanaUPC" w:hAnsi="Arial" w:cs="Arial"/>
                <w:color w:val="000000" w:themeColor="text1"/>
                <w:sz w:val="18"/>
                <w:szCs w:val="18"/>
                <w:lang w:eastAsia="en-GB"/>
              </w:rPr>
              <w:t>-</w:t>
            </w:r>
          </w:p>
        </w:tc>
      </w:tr>
    </w:tbl>
    <w:p w14:paraId="03B2995B" w14:textId="72B0FA74" w:rsidR="00BC63B4" w:rsidRPr="00F529E0" w:rsidRDefault="00BC63B4" w:rsidP="00BC63B4">
      <w:pPr>
        <w:pStyle w:val="a"/>
        <w:ind w:right="0"/>
        <w:jc w:val="both"/>
        <w:rPr>
          <w:rFonts w:ascii="Arial" w:hAnsi="Arial" w:cs="Arial"/>
          <w:color w:val="000000" w:themeColor="text1"/>
          <w:sz w:val="18"/>
          <w:szCs w:val="18"/>
        </w:rPr>
      </w:pPr>
    </w:p>
    <w:p w14:paraId="34646837" w14:textId="77777777" w:rsidR="008604D8" w:rsidRPr="00F529E0" w:rsidRDefault="008604D8" w:rsidP="00964C43">
      <w:pPr>
        <w:ind w:left="567" w:hanging="567"/>
        <w:jc w:val="thaiDistribute"/>
        <w:outlineLvl w:val="0"/>
        <w:rPr>
          <w:rFonts w:ascii="Arial" w:hAnsi="Arial" w:cs="Arial"/>
          <w:b/>
          <w:bCs/>
          <w:color w:val="CF4A02"/>
          <w:sz w:val="18"/>
          <w:szCs w:val="18"/>
        </w:rPr>
      </w:pPr>
    </w:p>
    <w:p w14:paraId="6F72C63C" w14:textId="77777777" w:rsidR="008604D8" w:rsidRPr="00F529E0" w:rsidRDefault="008604D8" w:rsidP="00964C43">
      <w:pPr>
        <w:ind w:left="567" w:hanging="567"/>
        <w:jc w:val="thaiDistribute"/>
        <w:outlineLvl w:val="0"/>
        <w:rPr>
          <w:rFonts w:ascii="Arial" w:hAnsi="Arial" w:cs="Arial"/>
          <w:b/>
          <w:bCs/>
          <w:color w:val="CF4A02"/>
          <w:sz w:val="18"/>
          <w:szCs w:val="18"/>
        </w:rPr>
      </w:pPr>
    </w:p>
    <w:p w14:paraId="2999F552" w14:textId="77777777" w:rsidR="008604D8" w:rsidRPr="00F529E0" w:rsidRDefault="008604D8" w:rsidP="00964C43">
      <w:pPr>
        <w:ind w:left="567" w:hanging="567"/>
        <w:jc w:val="thaiDistribute"/>
        <w:outlineLvl w:val="0"/>
        <w:rPr>
          <w:rFonts w:ascii="Arial" w:hAnsi="Arial" w:cs="Arial"/>
          <w:b/>
          <w:bCs/>
          <w:color w:val="CF4A02"/>
          <w:sz w:val="18"/>
          <w:szCs w:val="18"/>
        </w:rPr>
      </w:pPr>
    </w:p>
    <w:p w14:paraId="4D776372" w14:textId="77777777" w:rsidR="008604D8" w:rsidRPr="00F529E0" w:rsidRDefault="008604D8" w:rsidP="00964C43">
      <w:pPr>
        <w:ind w:left="567" w:hanging="567"/>
        <w:jc w:val="thaiDistribute"/>
        <w:outlineLvl w:val="0"/>
        <w:rPr>
          <w:rFonts w:ascii="Arial" w:hAnsi="Arial" w:cs="Arial"/>
          <w:b/>
          <w:bCs/>
          <w:color w:val="CF4A02"/>
          <w:sz w:val="18"/>
          <w:szCs w:val="18"/>
        </w:rPr>
      </w:pPr>
    </w:p>
    <w:p w14:paraId="48BE5CB2" w14:textId="53F4E073" w:rsidR="00052C92" w:rsidRPr="00F529E0" w:rsidRDefault="00052C92">
      <w:pPr>
        <w:autoSpaceDE/>
        <w:autoSpaceDN/>
        <w:rPr>
          <w:rFonts w:ascii="Arial" w:hAnsi="Arial" w:cs="Arial"/>
          <w:b/>
          <w:bCs/>
          <w:color w:val="CF4A02"/>
          <w:sz w:val="18"/>
          <w:szCs w:val="18"/>
        </w:rPr>
      </w:pPr>
      <w:r w:rsidRPr="00F529E0">
        <w:rPr>
          <w:rFonts w:ascii="Arial" w:hAnsi="Arial" w:cs="Arial"/>
          <w:b/>
          <w:bCs/>
          <w:color w:val="CF4A02"/>
          <w:sz w:val="18"/>
          <w:szCs w:val="18"/>
        </w:rPr>
        <w:br w:type="page"/>
      </w:r>
    </w:p>
    <w:p w14:paraId="696941CB" w14:textId="77777777" w:rsidR="008604D8" w:rsidRPr="00F529E0" w:rsidRDefault="008604D8" w:rsidP="00964C43">
      <w:pPr>
        <w:ind w:left="567" w:hanging="567"/>
        <w:jc w:val="thaiDistribute"/>
        <w:outlineLvl w:val="0"/>
        <w:rPr>
          <w:rFonts w:ascii="Arial" w:hAnsi="Arial" w:cs="Arial"/>
          <w:b/>
          <w:bCs/>
          <w:color w:val="CF4A02"/>
          <w:sz w:val="18"/>
          <w:szCs w:val="18"/>
        </w:rPr>
      </w:pPr>
    </w:p>
    <w:p w14:paraId="1E5C4103" w14:textId="1A19C362" w:rsidR="00BC63B4" w:rsidRPr="00F529E0" w:rsidRDefault="00BC63B4" w:rsidP="00512F4F">
      <w:pPr>
        <w:ind w:left="540" w:hanging="540"/>
        <w:jc w:val="thaiDistribute"/>
        <w:outlineLvl w:val="0"/>
        <w:rPr>
          <w:rFonts w:ascii="Arial" w:hAnsi="Arial" w:cs="Arial"/>
          <w:b/>
          <w:bCs/>
          <w:color w:val="CF4A02"/>
          <w:sz w:val="18"/>
          <w:szCs w:val="18"/>
        </w:rPr>
      </w:pPr>
      <w:r w:rsidRPr="00F529E0">
        <w:rPr>
          <w:rFonts w:ascii="Arial" w:hAnsi="Arial" w:cs="Arial"/>
          <w:b/>
          <w:bCs/>
          <w:color w:val="CF4A02"/>
          <w:sz w:val="18"/>
          <w:szCs w:val="18"/>
        </w:rPr>
        <w:t>12</w:t>
      </w:r>
      <w:r w:rsidRPr="00F529E0">
        <w:rPr>
          <w:rFonts w:ascii="Arial" w:hAnsi="Arial" w:cs="Arial"/>
          <w:b/>
          <w:bCs/>
          <w:color w:val="CF4A02"/>
          <w:sz w:val="18"/>
          <w:szCs w:val="18"/>
          <w:cs/>
        </w:rPr>
        <w:t>.</w:t>
      </w:r>
      <w:r w:rsidR="00964C43" w:rsidRPr="00F529E0">
        <w:rPr>
          <w:rFonts w:ascii="Arial" w:hAnsi="Arial" w:cs="Arial"/>
          <w:b/>
          <w:bCs/>
          <w:color w:val="CF4A02"/>
          <w:sz w:val="18"/>
          <w:szCs w:val="18"/>
        </w:rPr>
        <w:t>2</w:t>
      </w:r>
      <w:r w:rsidR="00964C43" w:rsidRPr="00F529E0">
        <w:rPr>
          <w:rFonts w:ascii="Arial" w:hAnsi="Arial" w:cs="Arial"/>
          <w:b/>
          <w:bCs/>
          <w:color w:val="CF4A02"/>
          <w:sz w:val="18"/>
          <w:szCs w:val="18"/>
        </w:rPr>
        <w:tab/>
      </w:r>
      <w:r w:rsidRPr="00F529E0">
        <w:rPr>
          <w:rFonts w:ascii="Arial" w:hAnsi="Arial" w:cs="Arial"/>
          <w:b/>
          <w:bCs/>
          <w:color w:val="CF4A02"/>
          <w:sz w:val="18"/>
          <w:szCs w:val="18"/>
        </w:rPr>
        <w:t xml:space="preserve">Investment in an associate </w:t>
      </w:r>
    </w:p>
    <w:p w14:paraId="7F74175F" w14:textId="77777777" w:rsidR="00292A75" w:rsidRDefault="00292A75" w:rsidP="00BC63B4">
      <w:pPr>
        <w:ind w:left="539"/>
        <w:jc w:val="thaiDistribute"/>
        <w:outlineLvl w:val="0"/>
        <w:rPr>
          <w:rFonts w:ascii="Arial" w:hAnsi="Arial" w:cs="Arial"/>
          <w:color w:val="000000" w:themeColor="text1"/>
          <w:sz w:val="18"/>
          <w:szCs w:val="18"/>
        </w:rPr>
      </w:pPr>
    </w:p>
    <w:p w14:paraId="57247A80" w14:textId="155881B1" w:rsidR="00BC63B4" w:rsidRPr="00F529E0" w:rsidRDefault="00BC63B4" w:rsidP="00BC63B4">
      <w:pPr>
        <w:ind w:left="539"/>
        <w:jc w:val="thaiDistribute"/>
        <w:outlineLvl w:val="0"/>
        <w:rPr>
          <w:rFonts w:ascii="Arial" w:hAnsi="Arial" w:cs="Arial"/>
          <w:color w:val="000000" w:themeColor="text1"/>
          <w:sz w:val="18"/>
          <w:szCs w:val="18"/>
        </w:rPr>
      </w:pPr>
      <w:r w:rsidRPr="00F529E0">
        <w:rPr>
          <w:rFonts w:ascii="Arial" w:hAnsi="Arial" w:cs="Arial"/>
          <w:color w:val="000000" w:themeColor="text1"/>
          <w:sz w:val="18"/>
          <w:szCs w:val="18"/>
        </w:rPr>
        <w:t xml:space="preserve">As </w:t>
      </w:r>
      <w:proofErr w:type="gramStart"/>
      <w:r w:rsidRPr="00F529E0">
        <w:rPr>
          <w:rFonts w:ascii="Arial" w:hAnsi="Arial" w:cs="Arial"/>
          <w:color w:val="000000" w:themeColor="text1"/>
          <w:sz w:val="18"/>
          <w:szCs w:val="18"/>
        </w:rPr>
        <w:t>at</w:t>
      </w:r>
      <w:proofErr w:type="gramEnd"/>
      <w:r w:rsidRPr="00F529E0">
        <w:rPr>
          <w:rFonts w:ascii="Arial" w:hAnsi="Arial" w:cs="Arial"/>
          <w:color w:val="000000" w:themeColor="text1"/>
          <w:sz w:val="18"/>
          <w:szCs w:val="18"/>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and </w:t>
      </w:r>
      <w:r w:rsidR="00423C54" w:rsidRPr="00F529E0">
        <w:rPr>
          <w:rFonts w:ascii="Arial" w:hAnsi="Arial" w:cs="Arial"/>
          <w:color w:val="000000" w:themeColor="text1"/>
          <w:sz w:val="18"/>
          <w:szCs w:val="18"/>
        </w:rPr>
        <w:t>31 December 2021</w:t>
      </w:r>
      <w:r w:rsidRPr="00F529E0">
        <w:rPr>
          <w:rFonts w:ascii="Arial" w:hAnsi="Arial" w:cs="Arial"/>
          <w:color w:val="000000" w:themeColor="text1"/>
          <w:sz w:val="18"/>
          <w:szCs w:val="18"/>
        </w:rPr>
        <w:t>, the Company has investment in an associated company as follows</w:t>
      </w:r>
      <w:r w:rsidRPr="00F529E0">
        <w:rPr>
          <w:rFonts w:ascii="Arial" w:hAnsi="Arial" w:cs="Arial"/>
          <w:color w:val="000000" w:themeColor="text1"/>
          <w:sz w:val="18"/>
          <w:szCs w:val="18"/>
          <w:cs/>
        </w:rPr>
        <w:t>:</w:t>
      </w:r>
    </w:p>
    <w:p w14:paraId="30523602" w14:textId="5CEEC2EA" w:rsidR="00BC63B4" w:rsidRPr="00F529E0" w:rsidRDefault="00BC63B4" w:rsidP="00BC63B4">
      <w:pPr>
        <w:ind w:left="539"/>
        <w:jc w:val="thaiDistribute"/>
        <w:outlineLvl w:val="0"/>
        <w:rPr>
          <w:rFonts w:ascii="Arial" w:hAnsi="Arial" w:cs="Arial"/>
          <w:color w:val="000000" w:themeColor="text1"/>
          <w:sz w:val="18"/>
          <w:szCs w:val="18"/>
        </w:rPr>
      </w:pPr>
    </w:p>
    <w:tbl>
      <w:tblPr>
        <w:tblW w:w="14849" w:type="dxa"/>
        <w:tblInd w:w="675" w:type="dxa"/>
        <w:tblLayout w:type="fixed"/>
        <w:tblLook w:val="0000" w:firstRow="0" w:lastRow="0" w:firstColumn="0" w:lastColumn="0" w:noHBand="0" w:noVBand="0"/>
      </w:tblPr>
      <w:tblGrid>
        <w:gridCol w:w="2977"/>
        <w:gridCol w:w="1524"/>
        <w:gridCol w:w="1716"/>
        <w:gridCol w:w="1438"/>
        <w:gridCol w:w="1439"/>
        <w:gridCol w:w="1439"/>
        <w:gridCol w:w="1438"/>
        <w:gridCol w:w="1439"/>
        <w:gridCol w:w="1439"/>
      </w:tblGrid>
      <w:tr w:rsidR="00BC63B4" w:rsidRPr="00F529E0" w14:paraId="7C08A4C6" w14:textId="77777777" w:rsidTr="003D4CD3">
        <w:trPr>
          <w:cantSplit/>
          <w:trHeight w:val="144"/>
        </w:trPr>
        <w:tc>
          <w:tcPr>
            <w:tcW w:w="2977" w:type="dxa"/>
            <w:vAlign w:val="bottom"/>
          </w:tcPr>
          <w:p w14:paraId="1708CAEA" w14:textId="77777777" w:rsidR="00BC63B4" w:rsidRPr="00F529E0" w:rsidRDefault="00BC63B4" w:rsidP="004924FE">
            <w:pPr>
              <w:ind w:left="-105"/>
              <w:jc w:val="center"/>
              <w:rPr>
                <w:rFonts w:ascii="Arial" w:hAnsi="Arial" w:cs="Arial"/>
                <w:b/>
                <w:bCs/>
                <w:color w:val="000000" w:themeColor="text1"/>
                <w:sz w:val="18"/>
                <w:szCs w:val="18"/>
              </w:rPr>
            </w:pPr>
          </w:p>
        </w:tc>
        <w:tc>
          <w:tcPr>
            <w:tcW w:w="11872" w:type="dxa"/>
            <w:gridSpan w:val="8"/>
            <w:tcBorders>
              <w:bottom w:val="single" w:sz="4" w:space="0" w:color="auto"/>
            </w:tcBorders>
            <w:vAlign w:val="bottom"/>
          </w:tcPr>
          <w:p w14:paraId="6D01E059" w14:textId="1A2CA56E" w:rsidR="00BC63B4" w:rsidRPr="00F529E0" w:rsidRDefault="00BC63B4" w:rsidP="00BC63B4">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 financial information and separate financial information</w:t>
            </w:r>
          </w:p>
        </w:tc>
      </w:tr>
      <w:tr w:rsidR="00BC63B4" w:rsidRPr="00F529E0" w14:paraId="59732166" w14:textId="77777777" w:rsidTr="003D4CD3">
        <w:trPr>
          <w:cantSplit/>
          <w:trHeight w:val="144"/>
        </w:trPr>
        <w:tc>
          <w:tcPr>
            <w:tcW w:w="2977" w:type="dxa"/>
            <w:vAlign w:val="bottom"/>
          </w:tcPr>
          <w:p w14:paraId="5D787A49" w14:textId="77777777" w:rsidR="00BC63B4" w:rsidRPr="00F529E0"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F529E0"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F529E0"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F529E0"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F529E0"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F529E0" w:rsidRDefault="00BC63B4" w:rsidP="00BC63B4">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Carrying value under</w:t>
            </w:r>
          </w:p>
        </w:tc>
      </w:tr>
      <w:tr w:rsidR="00BC63B4" w:rsidRPr="00F529E0" w14:paraId="00DA2B8A" w14:textId="77777777" w:rsidTr="003D4CD3">
        <w:trPr>
          <w:cantSplit/>
          <w:trHeight w:val="144"/>
        </w:trPr>
        <w:tc>
          <w:tcPr>
            <w:tcW w:w="2977" w:type="dxa"/>
            <w:vAlign w:val="bottom"/>
          </w:tcPr>
          <w:p w14:paraId="45EEF815" w14:textId="77777777" w:rsidR="00BC63B4" w:rsidRPr="00F529E0"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F529E0"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F529E0"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F529E0" w:rsidRDefault="00BC63B4" w:rsidP="00BC63B4">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F529E0" w:rsidRDefault="00BC63B4" w:rsidP="00BC63B4">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Cost</w:t>
            </w:r>
          </w:p>
        </w:tc>
        <w:tc>
          <w:tcPr>
            <w:tcW w:w="2878" w:type="dxa"/>
            <w:gridSpan w:val="2"/>
            <w:vAlign w:val="bottom"/>
          </w:tcPr>
          <w:p w14:paraId="30A68F74" w14:textId="168004C6" w:rsidR="00BC63B4" w:rsidRPr="00F529E0" w:rsidRDefault="00BC63B4" w:rsidP="00BC63B4">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Equity method</w:t>
            </w:r>
          </w:p>
        </w:tc>
      </w:tr>
      <w:tr w:rsidR="004B1B1A" w:rsidRPr="00F529E0" w14:paraId="5D2A7BFB" w14:textId="77777777" w:rsidTr="003D4CD3">
        <w:trPr>
          <w:cantSplit/>
          <w:trHeight w:val="144"/>
        </w:trPr>
        <w:tc>
          <w:tcPr>
            <w:tcW w:w="2977" w:type="dxa"/>
            <w:vMerge w:val="restart"/>
            <w:vAlign w:val="bottom"/>
          </w:tcPr>
          <w:p w14:paraId="4EFF83BC" w14:textId="77777777" w:rsidR="004B1B1A" w:rsidRPr="00F529E0" w:rsidRDefault="004B1B1A" w:rsidP="004B1B1A">
            <w:pPr>
              <w:ind w:left="-105"/>
              <w:jc w:val="center"/>
              <w:rPr>
                <w:rFonts w:ascii="Arial" w:hAnsi="Arial" w:cs="Arial"/>
                <w:b/>
                <w:bCs/>
                <w:color w:val="000000" w:themeColor="text1"/>
                <w:sz w:val="18"/>
                <w:szCs w:val="18"/>
                <w:u w:val="single"/>
                <w:cs/>
              </w:rPr>
            </w:pPr>
            <w:r w:rsidRPr="00F529E0">
              <w:rPr>
                <w:rFonts w:ascii="Arial" w:hAnsi="Arial" w:cs="Arial"/>
                <w:b/>
                <w:bCs/>
                <w:color w:val="000000" w:themeColor="text1"/>
                <w:sz w:val="18"/>
                <w:szCs w:val="18"/>
              </w:rPr>
              <w:t>Company name</w:t>
            </w:r>
          </w:p>
        </w:tc>
        <w:tc>
          <w:tcPr>
            <w:tcW w:w="1524" w:type="dxa"/>
            <w:vMerge w:val="restart"/>
            <w:vAlign w:val="bottom"/>
          </w:tcPr>
          <w:p w14:paraId="3B6D9305" w14:textId="77777777" w:rsidR="004B1B1A" w:rsidRPr="00F529E0" w:rsidRDefault="004B1B1A" w:rsidP="004B1B1A">
            <w:pPr>
              <w:ind w:left="9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Nature of </w:t>
            </w:r>
          </w:p>
          <w:p w14:paraId="75AE0AD8" w14:textId="77777777" w:rsidR="004B1B1A" w:rsidRPr="00F529E0" w:rsidRDefault="004B1B1A" w:rsidP="004B1B1A">
            <w:pPr>
              <w:ind w:left="92"/>
              <w:jc w:val="center"/>
              <w:rPr>
                <w:rFonts w:ascii="Arial" w:hAnsi="Arial" w:cs="Arial"/>
                <w:b/>
                <w:bCs/>
                <w:color w:val="000000" w:themeColor="text1"/>
                <w:sz w:val="18"/>
                <w:szCs w:val="18"/>
                <w:cs/>
              </w:rPr>
            </w:pPr>
            <w:r w:rsidRPr="00F529E0">
              <w:rPr>
                <w:rFonts w:ascii="Arial" w:hAnsi="Arial" w:cs="Arial"/>
                <w:b/>
                <w:bCs/>
                <w:color w:val="000000" w:themeColor="text1"/>
                <w:sz w:val="18"/>
                <w:szCs w:val="18"/>
              </w:rPr>
              <w:t>business</w:t>
            </w:r>
          </w:p>
        </w:tc>
        <w:tc>
          <w:tcPr>
            <w:tcW w:w="1716" w:type="dxa"/>
            <w:vMerge w:val="restart"/>
            <w:vAlign w:val="bottom"/>
          </w:tcPr>
          <w:p w14:paraId="30E2ED1E" w14:textId="77777777" w:rsidR="004B1B1A" w:rsidRPr="00F529E0" w:rsidRDefault="004B1B1A" w:rsidP="004B1B1A">
            <w:pPr>
              <w:ind w:left="93" w:right="87"/>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Place of </w:t>
            </w:r>
          </w:p>
          <w:p w14:paraId="0CAF5A10" w14:textId="77777777" w:rsidR="004B1B1A" w:rsidRPr="00F529E0" w:rsidRDefault="004B1B1A" w:rsidP="004B1B1A">
            <w:pPr>
              <w:ind w:left="93" w:right="87"/>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incorporation </w:t>
            </w:r>
          </w:p>
          <w:p w14:paraId="3E1EDA33" w14:textId="77777777" w:rsidR="004B1B1A" w:rsidRPr="00F529E0" w:rsidRDefault="004B1B1A" w:rsidP="004B1B1A">
            <w:pPr>
              <w:ind w:left="93" w:right="87"/>
              <w:jc w:val="center"/>
              <w:rPr>
                <w:rFonts w:ascii="Arial" w:hAnsi="Arial" w:cs="Arial"/>
                <w:b/>
                <w:bCs/>
                <w:color w:val="000000" w:themeColor="text1"/>
                <w:sz w:val="18"/>
                <w:szCs w:val="18"/>
                <w:cs/>
              </w:rPr>
            </w:pPr>
            <w:r w:rsidRPr="00F529E0">
              <w:rPr>
                <w:rFonts w:ascii="Arial" w:hAnsi="Arial" w:cs="Arial"/>
                <w:b/>
                <w:bCs/>
                <w:color w:val="000000" w:themeColor="text1"/>
                <w:sz w:val="18"/>
                <w:szCs w:val="18"/>
              </w:rPr>
              <w:t>and operation</w:t>
            </w:r>
          </w:p>
        </w:tc>
        <w:tc>
          <w:tcPr>
            <w:tcW w:w="1438" w:type="dxa"/>
            <w:tcBorders>
              <w:top w:val="single" w:sz="4" w:space="0" w:color="auto"/>
            </w:tcBorders>
            <w:vAlign w:val="bottom"/>
          </w:tcPr>
          <w:p w14:paraId="0BEF7BBE"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As at </w:t>
            </w:r>
          </w:p>
          <w:p w14:paraId="7D6ACFCF"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30 September </w:t>
            </w:r>
          </w:p>
          <w:p w14:paraId="2F0A1C38" w14:textId="05B3235A" w:rsidR="004B1B1A" w:rsidRPr="00F529E0" w:rsidRDefault="004B1B1A" w:rsidP="004B1B1A">
            <w:pPr>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439" w:type="dxa"/>
            <w:tcBorders>
              <w:top w:val="single" w:sz="4" w:space="0" w:color="auto"/>
            </w:tcBorders>
            <w:vAlign w:val="bottom"/>
          </w:tcPr>
          <w:p w14:paraId="31E95C66"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As at</w:t>
            </w:r>
          </w:p>
          <w:p w14:paraId="608A768A" w14:textId="64D05458" w:rsidR="004B1B1A" w:rsidRPr="00F529E0" w:rsidRDefault="004B1B1A" w:rsidP="004B1B1A">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31 December 2021</w:t>
            </w:r>
          </w:p>
        </w:tc>
        <w:tc>
          <w:tcPr>
            <w:tcW w:w="1439" w:type="dxa"/>
            <w:tcBorders>
              <w:top w:val="single" w:sz="4" w:space="0" w:color="auto"/>
            </w:tcBorders>
            <w:vAlign w:val="bottom"/>
          </w:tcPr>
          <w:p w14:paraId="3AF282E5"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As at </w:t>
            </w:r>
          </w:p>
          <w:p w14:paraId="04946137" w14:textId="63561B6D" w:rsidR="004B1B1A" w:rsidRPr="00F529E0" w:rsidRDefault="004B1B1A" w:rsidP="004B1B1A">
            <w:pPr>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30 September</w:t>
            </w:r>
            <w:r w:rsidRPr="00F529E0">
              <w:rPr>
                <w:rFonts w:ascii="Arial" w:hAnsi="Arial" w:cs="Arial"/>
                <w:b/>
                <w:bCs/>
                <w:color w:val="000000" w:themeColor="text1"/>
                <w:sz w:val="18"/>
                <w:szCs w:val="18"/>
              </w:rPr>
              <w:t xml:space="preserve"> 2022</w:t>
            </w:r>
          </w:p>
        </w:tc>
        <w:tc>
          <w:tcPr>
            <w:tcW w:w="1438" w:type="dxa"/>
            <w:tcBorders>
              <w:top w:val="single" w:sz="4" w:space="0" w:color="auto"/>
            </w:tcBorders>
            <w:vAlign w:val="bottom"/>
          </w:tcPr>
          <w:p w14:paraId="4B621C2C"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As at</w:t>
            </w:r>
          </w:p>
          <w:p w14:paraId="0DDFAFBC" w14:textId="74F9F3EF" w:rsidR="004B1B1A" w:rsidRPr="00F529E0" w:rsidRDefault="004B1B1A" w:rsidP="004B1B1A">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31 December 2021</w:t>
            </w:r>
          </w:p>
        </w:tc>
        <w:tc>
          <w:tcPr>
            <w:tcW w:w="1439" w:type="dxa"/>
            <w:tcBorders>
              <w:top w:val="single" w:sz="4" w:space="0" w:color="auto"/>
            </w:tcBorders>
            <w:vAlign w:val="bottom"/>
          </w:tcPr>
          <w:p w14:paraId="30AFD4B7"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As at </w:t>
            </w:r>
          </w:p>
          <w:p w14:paraId="648047C5"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30 September </w:t>
            </w:r>
          </w:p>
          <w:p w14:paraId="25161A6A" w14:textId="284E41DC" w:rsidR="004B1B1A" w:rsidRPr="00F529E0" w:rsidRDefault="004B1B1A" w:rsidP="004B1B1A">
            <w:pPr>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439" w:type="dxa"/>
            <w:tcBorders>
              <w:top w:val="single" w:sz="4" w:space="0" w:color="auto"/>
            </w:tcBorders>
            <w:vAlign w:val="bottom"/>
          </w:tcPr>
          <w:p w14:paraId="5C00092E" w14:textId="77777777" w:rsidR="004B1B1A" w:rsidRPr="00F529E0" w:rsidRDefault="004B1B1A" w:rsidP="004B1B1A">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As at</w:t>
            </w:r>
          </w:p>
          <w:p w14:paraId="086D1E27" w14:textId="673A6483" w:rsidR="004B1B1A" w:rsidRPr="00F529E0" w:rsidRDefault="004B1B1A" w:rsidP="004B1B1A">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31 December 2021</w:t>
            </w:r>
          </w:p>
        </w:tc>
      </w:tr>
      <w:tr w:rsidR="00BC63B4" w:rsidRPr="00F529E0" w14:paraId="33F7C458" w14:textId="77777777" w:rsidTr="003D4CD3">
        <w:trPr>
          <w:cantSplit/>
          <w:trHeight w:val="144"/>
        </w:trPr>
        <w:tc>
          <w:tcPr>
            <w:tcW w:w="2977" w:type="dxa"/>
            <w:vMerge/>
            <w:vAlign w:val="bottom"/>
          </w:tcPr>
          <w:p w14:paraId="41E346C4" w14:textId="77777777" w:rsidR="00BC63B4" w:rsidRPr="00F529E0" w:rsidRDefault="00BC63B4" w:rsidP="00BC63B4">
            <w:pPr>
              <w:ind w:left="-105"/>
              <w:rPr>
                <w:rFonts w:ascii="Arial" w:hAnsi="Arial" w:cs="Arial"/>
                <w:b/>
                <w:bCs/>
                <w:color w:val="000000" w:themeColor="text1"/>
                <w:sz w:val="18"/>
                <w:szCs w:val="18"/>
                <w:cs/>
              </w:rPr>
            </w:pPr>
          </w:p>
        </w:tc>
        <w:tc>
          <w:tcPr>
            <w:tcW w:w="1524" w:type="dxa"/>
            <w:vMerge/>
            <w:vAlign w:val="bottom"/>
          </w:tcPr>
          <w:p w14:paraId="471EAD56" w14:textId="77777777" w:rsidR="00BC63B4" w:rsidRPr="00F529E0" w:rsidRDefault="00BC63B4" w:rsidP="00BC63B4">
            <w:pPr>
              <w:ind w:left="92"/>
              <w:jc w:val="center"/>
              <w:rPr>
                <w:rFonts w:ascii="Arial" w:hAnsi="Arial" w:cs="Arial"/>
                <w:color w:val="000000" w:themeColor="text1"/>
                <w:sz w:val="18"/>
                <w:szCs w:val="18"/>
                <w:cs/>
              </w:rPr>
            </w:pPr>
          </w:p>
        </w:tc>
        <w:tc>
          <w:tcPr>
            <w:tcW w:w="1716" w:type="dxa"/>
            <w:vMerge/>
            <w:vAlign w:val="bottom"/>
          </w:tcPr>
          <w:p w14:paraId="7EEC97CD" w14:textId="77777777" w:rsidR="00BC63B4" w:rsidRPr="00F529E0"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55889253" w14:textId="77777777" w:rsidR="00BC63B4" w:rsidRPr="00F529E0" w:rsidRDefault="00BC63B4" w:rsidP="00BC63B4">
            <w:pPr>
              <w:ind w:right="-72"/>
              <w:jc w:val="right"/>
              <w:rPr>
                <w:rFonts w:ascii="Arial" w:hAnsi="Arial" w:cs="Arial"/>
                <w:color w:val="000000" w:themeColor="text1"/>
                <w:sz w:val="18"/>
                <w:szCs w:val="18"/>
                <w:cs/>
              </w:rPr>
            </w:pPr>
            <w:r w:rsidRPr="00F529E0">
              <w:rPr>
                <w:rFonts w:ascii="Arial" w:hAnsi="Arial" w:cs="Arial"/>
                <w:b/>
                <w:bCs/>
                <w:color w:val="000000" w:themeColor="text1"/>
                <w:sz w:val="18"/>
                <w:szCs w:val="18"/>
              </w:rPr>
              <w:t>Percentage</w:t>
            </w:r>
          </w:p>
        </w:tc>
        <w:tc>
          <w:tcPr>
            <w:tcW w:w="1439" w:type="dxa"/>
            <w:tcBorders>
              <w:bottom w:val="single" w:sz="4" w:space="0" w:color="auto"/>
            </w:tcBorders>
            <w:vAlign w:val="bottom"/>
          </w:tcPr>
          <w:p w14:paraId="736267EB" w14:textId="77777777" w:rsidR="00BC63B4" w:rsidRPr="00F529E0" w:rsidRDefault="00BC63B4" w:rsidP="00BC63B4">
            <w:pPr>
              <w:ind w:right="-72"/>
              <w:jc w:val="right"/>
              <w:rPr>
                <w:rFonts w:ascii="Arial" w:hAnsi="Arial" w:cs="Arial"/>
                <w:color w:val="000000" w:themeColor="text1"/>
                <w:sz w:val="18"/>
                <w:szCs w:val="18"/>
                <w:cs/>
              </w:rPr>
            </w:pPr>
            <w:r w:rsidRPr="00F529E0">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F529E0" w:rsidRDefault="00BC63B4" w:rsidP="00BC63B4">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F529E0" w:rsidRDefault="00BC63B4" w:rsidP="00BC63B4">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F529E0" w:rsidRDefault="00BC63B4" w:rsidP="00BC63B4">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F529E0" w:rsidRDefault="00BC63B4" w:rsidP="00BC63B4">
            <w:pPr>
              <w:ind w:right="-72"/>
              <w:jc w:val="right"/>
              <w:rPr>
                <w:rFonts w:ascii="Arial" w:hAnsi="Arial" w:cs="Arial"/>
                <w:color w:val="000000" w:themeColor="text1"/>
                <w:sz w:val="18"/>
                <w:szCs w:val="18"/>
                <w:cs/>
              </w:rPr>
            </w:pPr>
            <w:r w:rsidRPr="00F529E0">
              <w:rPr>
                <w:rFonts w:ascii="Arial" w:hAnsi="Arial" w:cs="Arial"/>
                <w:b/>
                <w:bCs/>
                <w:color w:val="000000" w:themeColor="text1"/>
                <w:sz w:val="18"/>
                <w:szCs w:val="18"/>
              </w:rPr>
              <w:t>Thousand Baht</w:t>
            </w:r>
          </w:p>
        </w:tc>
      </w:tr>
      <w:tr w:rsidR="00BC63B4" w:rsidRPr="00F529E0" w14:paraId="439359AB" w14:textId="77777777" w:rsidTr="003D4CD3">
        <w:trPr>
          <w:cantSplit/>
        </w:trPr>
        <w:tc>
          <w:tcPr>
            <w:tcW w:w="2977" w:type="dxa"/>
            <w:vAlign w:val="bottom"/>
          </w:tcPr>
          <w:p w14:paraId="43342502" w14:textId="77777777" w:rsidR="00BC63B4" w:rsidRPr="00F529E0" w:rsidRDefault="00BC63B4" w:rsidP="00BC63B4">
            <w:pPr>
              <w:ind w:left="-105"/>
              <w:rPr>
                <w:rFonts w:ascii="Arial" w:hAnsi="Arial" w:cs="Arial"/>
                <w:b/>
                <w:bCs/>
                <w:color w:val="000000" w:themeColor="text1"/>
                <w:sz w:val="18"/>
                <w:szCs w:val="18"/>
                <w:cs/>
              </w:rPr>
            </w:pPr>
          </w:p>
        </w:tc>
        <w:tc>
          <w:tcPr>
            <w:tcW w:w="1524" w:type="dxa"/>
            <w:vAlign w:val="bottom"/>
          </w:tcPr>
          <w:p w14:paraId="427C8AAE" w14:textId="77777777" w:rsidR="00BC63B4" w:rsidRPr="00F529E0" w:rsidRDefault="00BC63B4" w:rsidP="00BC63B4">
            <w:pPr>
              <w:ind w:left="92"/>
              <w:jc w:val="center"/>
              <w:rPr>
                <w:rFonts w:ascii="Arial" w:hAnsi="Arial" w:cs="Arial"/>
                <w:color w:val="000000" w:themeColor="text1"/>
                <w:sz w:val="18"/>
                <w:szCs w:val="18"/>
                <w:cs/>
              </w:rPr>
            </w:pPr>
          </w:p>
        </w:tc>
        <w:tc>
          <w:tcPr>
            <w:tcW w:w="1716" w:type="dxa"/>
            <w:vAlign w:val="bottom"/>
          </w:tcPr>
          <w:p w14:paraId="3EE0FD98" w14:textId="77777777" w:rsidR="00BC63B4" w:rsidRPr="00F529E0"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F529E0"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F529E0"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F529E0"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F529E0"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F529E0"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F529E0" w:rsidRDefault="00BC63B4" w:rsidP="00BC63B4">
            <w:pPr>
              <w:ind w:right="-72"/>
              <w:jc w:val="right"/>
              <w:rPr>
                <w:rFonts w:ascii="Arial" w:hAnsi="Arial" w:cs="Arial"/>
                <w:b/>
                <w:bCs/>
                <w:color w:val="000000" w:themeColor="text1"/>
                <w:sz w:val="18"/>
                <w:szCs w:val="18"/>
                <w:cs/>
              </w:rPr>
            </w:pPr>
          </w:p>
        </w:tc>
      </w:tr>
      <w:tr w:rsidR="00BC63B4" w:rsidRPr="00F529E0" w14:paraId="10418938" w14:textId="77777777" w:rsidTr="003D4CD3">
        <w:trPr>
          <w:cantSplit/>
          <w:trHeight w:val="144"/>
        </w:trPr>
        <w:tc>
          <w:tcPr>
            <w:tcW w:w="2977" w:type="dxa"/>
            <w:vAlign w:val="bottom"/>
          </w:tcPr>
          <w:p w14:paraId="06E3C3F3" w14:textId="77777777" w:rsidR="00BC63B4" w:rsidRPr="00F529E0" w:rsidRDefault="00BC63B4" w:rsidP="00BC63B4">
            <w:pPr>
              <w:ind w:left="-105"/>
              <w:rPr>
                <w:rFonts w:ascii="Arial" w:hAnsi="Arial" w:cs="Arial"/>
                <w:b/>
                <w:bCs/>
                <w:color w:val="000000"/>
                <w:sz w:val="18"/>
                <w:szCs w:val="18"/>
                <w:cs/>
              </w:rPr>
            </w:pPr>
            <w:r w:rsidRPr="00F529E0">
              <w:rPr>
                <w:rFonts w:ascii="Arial" w:hAnsi="Arial" w:cs="Arial"/>
                <w:b/>
                <w:bCs/>
                <w:color w:val="000000"/>
                <w:sz w:val="18"/>
                <w:szCs w:val="18"/>
              </w:rPr>
              <w:t>Associated company</w:t>
            </w:r>
          </w:p>
        </w:tc>
        <w:tc>
          <w:tcPr>
            <w:tcW w:w="1524" w:type="dxa"/>
            <w:vAlign w:val="bottom"/>
          </w:tcPr>
          <w:p w14:paraId="6AE0F80C" w14:textId="77777777" w:rsidR="00BC63B4" w:rsidRPr="00F529E0"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F529E0"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F529E0"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F529E0"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F529E0"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F529E0"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F529E0"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F529E0" w:rsidRDefault="00BC63B4" w:rsidP="00BC63B4">
            <w:pPr>
              <w:ind w:right="-72"/>
              <w:jc w:val="right"/>
              <w:rPr>
                <w:rFonts w:ascii="Arial" w:hAnsi="Arial" w:cs="Arial"/>
                <w:color w:val="000000"/>
                <w:sz w:val="18"/>
                <w:szCs w:val="18"/>
                <w:cs/>
              </w:rPr>
            </w:pPr>
          </w:p>
        </w:tc>
      </w:tr>
      <w:tr w:rsidR="00BC63B4" w:rsidRPr="00F529E0" w14:paraId="33EADE79" w14:textId="77777777" w:rsidTr="003D4CD3">
        <w:trPr>
          <w:cantSplit/>
          <w:trHeight w:val="124"/>
        </w:trPr>
        <w:tc>
          <w:tcPr>
            <w:tcW w:w="2977" w:type="dxa"/>
            <w:vAlign w:val="bottom"/>
          </w:tcPr>
          <w:p w14:paraId="3D39EDAE" w14:textId="77777777" w:rsidR="00BC63B4" w:rsidRPr="00F529E0" w:rsidRDefault="00BC63B4" w:rsidP="00BC63B4">
            <w:pPr>
              <w:ind w:left="-105"/>
              <w:rPr>
                <w:rFonts w:ascii="Arial" w:hAnsi="Arial" w:cs="Arial"/>
                <w:color w:val="000000"/>
                <w:spacing w:val="-4"/>
                <w:sz w:val="18"/>
                <w:szCs w:val="18"/>
              </w:rPr>
            </w:pPr>
            <w:r w:rsidRPr="00F529E0">
              <w:rPr>
                <w:rFonts w:ascii="Arial" w:hAnsi="Arial" w:cs="Arial"/>
                <w:color w:val="000000"/>
                <w:spacing w:val="-4"/>
                <w:sz w:val="18"/>
                <w:szCs w:val="18"/>
              </w:rPr>
              <w:t xml:space="preserve">Allianz </w:t>
            </w:r>
            <w:proofErr w:type="spellStart"/>
            <w:r w:rsidRPr="00F529E0">
              <w:rPr>
                <w:rFonts w:ascii="Arial" w:hAnsi="Arial" w:cs="Arial"/>
                <w:color w:val="000000"/>
                <w:spacing w:val="-4"/>
                <w:sz w:val="18"/>
                <w:szCs w:val="18"/>
              </w:rPr>
              <w:t>Ayudhya</w:t>
            </w:r>
            <w:proofErr w:type="spellEnd"/>
            <w:r w:rsidRPr="00F529E0">
              <w:rPr>
                <w:rFonts w:ascii="Arial" w:hAnsi="Arial" w:cs="Arial"/>
                <w:color w:val="000000"/>
                <w:spacing w:val="-4"/>
                <w:sz w:val="18"/>
                <w:szCs w:val="18"/>
              </w:rPr>
              <w:t xml:space="preserve"> Assurance </w:t>
            </w:r>
          </w:p>
          <w:p w14:paraId="725FF8DC" w14:textId="77777777" w:rsidR="00BC63B4" w:rsidRPr="00F529E0" w:rsidRDefault="00BC63B4" w:rsidP="00BC63B4">
            <w:pPr>
              <w:ind w:left="-105"/>
              <w:rPr>
                <w:rFonts w:ascii="Arial" w:hAnsi="Arial" w:cs="Arial"/>
                <w:b/>
                <w:bCs/>
                <w:color w:val="000000"/>
                <w:sz w:val="18"/>
                <w:szCs w:val="18"/>
                <w:cs/>
              </w:rPr>
            </w:pPr>
            <w:r w:rsidRPr="00F529E0">
              <w:rPr>
                <w:rFonts w:ascii="Arial" w:hAnsi="Arial" w:cs="Arial"/>
                <w:color w:val="000000"/>
                <w:spacing w:val="-4"/>
                <w:sz w:val="18"/>
                <w:szCs w:val="18"/>
              </w:rPr>
              <w:t xml:space="preserve">   Public Company Limited</w:t>
            </w:r>
          </w:p>
        </w:tc>
        <w:tc>
          <w:tcPr>
            <w:tcW w:w="1524" w:type="dxa"/>
            <w:vAlign w:val="bottom"/>
          </w:tcPr>
          <w:p w14:paraId="66DB0927" w14:textId="19368023" w:rsidR="00BC63B4" w:rsidRPr="00F529E0" w:rsidRDefault="00BC63B4" w:rsidP="003D4CD3">
            <w:pPr>
              <w:jc w:val="center"/>
              <w:rPr>
                <w:rFonts w:ascii="Arial" w:hAnsi="Arial" w:cs="Arial"/>
                <w:color w:val="000000"/>
                <w:sz w:val="18"/>
                <w:szCs w:val="18"/>
                <w:cs/>
              </w:rPr>
            </w:pPr>
            <w:r w:rsidRPr="00F529E0">
              <w:rPr>
                <w:rFonts w:ascii="Arial" w:hAnsi="Arial" w:cs="Arial"/>
                <w:color w:val="000000"/>
                <w:sz w:val="18"/>
                <w:szCs w:val="18"/>
              </w:rPr>
              <w:t>Lif</w:t>
            </w:r>
            <w:r w:rsidR="003D4CD3" w:rsidRPr="00F529E0">
              <w:rPr>
                <w:rFonts w:ascii="Arial" w:hAnsi="Arial" w:cs="Arial"/>
                <w:color w:val="000000"/>
                <w:sz w:val="18"/>
                <w:szCs w:val="18"/>
              </w:rPr>
              <w:t xml:space="preserve">e </w:t>
            </w:r>
            <w:r w:rsidRPr="00F529E0">
              <w:rPr>
                <w:rFonts w:ascii="Arial" w:hAnsi="Arial" w:cs="Arial"/>
                <w:color w:val="000000"/>
                <w:sz w:val="18"/>
                <w:szCs w:val="18"/>
              </w:rPr>
              <w:t>Insurance</w:t>
            </w:r>
          </w:p>
        </w:tc>
        <w:tc>
          <w:tcPr>
            <w:tcW w:w="1716" w:type="dxa"/>
            <w:vAlign w:val="bottom"/>
          </w:tcPr>
          <w:p w14:paraId="7BFB1978" w14:textId="77777777" w:rsidR="00BC63B4" w:rsidRPr="00F529E0" w:rsidRDefault="00BC63B4" w:rsidP="00BC63B4">
            <w:pPr>
              <w:tabs>
                <w:tab w:val="decimal" w:pos="459"/>
              </w:tabs>
              <w:ind w:left="93" w:right="87"/>
              <w:jc w:val="center"/>
              <w:rPr>
                <w:rFonts w:ascii="Arial" w:hAnsi="Arial" w:cs="Arial"/>
                <w:color w:val="000000"/>
                <w:sz w:val="18"/>
                <w:szCs w:val="18"/>
                <w:lang w:val="en-GB"/>
              </w:rPr>
            </w:pPr>
            <w:r w:rsidRPr="00F529E0">
              <w:rPr>
                <w:rFonts w:ascii="Arial" w:hAnsi="Arial" w:cs="Arial"/>
                <w:color w:val="000000"/>
                <w:sz w:val="18"/>
                <w:szCs w:val="18"/>
              </w:rPr>
              <w:t>Thailand</w:t>
            </w:r>
          </w:p>
        </w:tc>
        <w:tc>
          <w:tcPr>
            <w:tcW w:w="1438" w:type="dxa"/>
            <w:shd w:val="clear" w:color="auto" w:fill="FAFAFA"/>
            <w:vAlign w:val="bottom"/>
          </w:tcPr>
          <w:p w14:paraId="6B0D1DE8" w14:textId="7D6DE477" w:rsidR="00BC63B4" w:rsidRPr="00F529E0" w:rsidRDefault="00F23243" w:rsidP="00BC63B4">
            <w:pPr>
              <w:tabs>
                <w:tab w:val="decimal" w:pos="459"/>
              </w:tabs>
              <w:ind w:right="-72"/>
              <w:jc w:val="right"/>
              <w:rPr>
                <w:rFonts w:ascii="Arial" w:hAnsi="Arial" w:cs="Arial"/>
                <w:color w:val="000000"/>
                <w:sz w:val="18"/>
                <w:szCs w:val="18"/>
                <w:cs/>
              </w:rPr>
            </w:pPr>
            <w:r w:rsidRPr="00F529E0">
              <w:rPr>
                <w:rFonts w:ascii="Arial" w:hAnsi="Arial" w:cs="Arial"/>
                <w:color w:val="000000"/>
                <w:sz w:val="18"/>
                <w:szCs w:val="18"/>
              </w:rPr>
              <w:t>31.97</w:t>
            </w:r>
          </w:p>
        </w:tc>
        <w:tc>
          <w:tcPr>
            <w:tcW w:w="1439" w:type="dxa"/>
            <w:vAlign w:val="bottom"/>
          </w:tcPr>
          <w:p w14:paraId="71413D4C" w14:textId="04CE3027" w:rsidR="00BC63B4" w:rsidRPr="00F529E0" w:rsidRDefault="00213271" w:rsidP="00BC63B4">
            <w:pPr>
              <w:ind w:right="-72"/>
              <w:jc w:val="right"/>
              <w:rPr>
                <w:rFonts w:ascii="Arial" w:hAnsi="Arial" w:cs="Arial"/>
                <w:color w:val="000000"/>
                <w:sz w:val="18"/>
                <w:szCs w:val="18"/>
                <w:cs/>
              </w:rPr>
            </w:pPr>
            <w:r w:rsidRPr="00F529E0">
              <w:rPr>
                <w:rFonts w:ascii="Arial" w:hAnsi="Arial" w:cs="Arial"/>
                <w:color w:val="000000" w:themeColor="text1"/>
                <w:sz w:val="18"/>
                <w:szCs w:val="18"/>
                <w:lang w:val="en-GB"/>
              </w:rPr>
              <w:t>31</w:t>
            </w:r>
            <w:r w:rsidRPr="00F529E0">
              <w:rPr>
                <w:rFonts w:ascii="Arial" w:hAnsi="Arial" w:cs="Arial"/>
                <w:color w:val="000000" w:themeColor="text1"/>
                <w:sz w:val="18"/>
                <w:szCs w:val="18"/>
                <w:cs/>
              </w:rPr>
              <w:t>.</w:t>
            </w:r>
            <w:r w:rsidRPr="00F529E0">
              <w:rPr>
                <w:rFonts w:ascii="Arial" w:hAnsi="Arial" w:cs="Arial"/>
                <w:color w:val="000000" w:themeColor="text1"/>
                <w:sz w:val="18"/>
                <w:szCs w:val="18"/>
                <w:lang w:val="en-GB"/>
              </w:rPr>
              <w:t>97</w:t>
            </w:r>
          </w:p>
        </w:tc>
        <w:tc>
          <w:tcPr>
            <w:tcW w:w="1439" w:type="dxa"/>
            <w:shd w:val="clear" w:color="auto" w:fill="FAFAFA"/>
            <w:vAlign w:val="bottom"/>
          </w:tcPr>
          <w:p w14:paraId="6ED97BBA" w14:textId="3D26CAB2" w:rsidR="00BC63B4" w:rsidRPr="00F529E0" w:rsidRDefault="00F23243" w:rsidP="00BC63B4">
            <w:pPr>
              <w:ind w:right="-72"/>
              <w:jc w:val="right"/>
              <w:rPr>
                <w:rFonts w:ascii="Arial" w:hAnsi="Arial" w:cs="Arial"/>
                <w:color w:val="000000"/>
                <w:sz w:val="18"/>
                <w:szCs w:val="18"/>
                <w:cs/>
              </w:rPr>
            </w:pPr>
            <w:r w:rsidRPr="00F529E0">
              <w:rPr>
                <w:rFonts w:ascii="Arial" w:hAnsi="Arial" w:cs="Arial"/>
                <w:color w:val="000000"/>
                <w:sz w:val="18"/>
                <w:szCs w:val="18"/>
              </w:rPr>
              <w:t>5,455,863</w:t>
            </w:r>
          </w:p>
        </w:tc>
        <w:tc>
          <w:tcPr>
            <w:tcW w:w="1438" w:type="dxa"/>
            <w:vAlign w:val="bottom"/>
          </w:tcPr>
          <w:p w14:paraId="286C76CC" w14:textId="4D867037" w:rsidR="00BC63B4" w:rsidRPr="00F529E0" w:rsidRDefault="00213271" w:rsidP="00BC63B4">
            <w:pPr>
              <w:ind w:right="-72"/>
              <w:jc w:val="right"/>
              <w:rPr>
                <w:rFonts w:ascii="Arial" w:hAnsi="Arial" w:cs="Arial"/>
                <w:color w:val="000000"/>
                <w:sz w:val="18"/>
                <w:szCs w:val="18"/>
                <w:cs/>
              </w:rPr>
            </w:pPr>
            <w:r w:rsidRPr="00F529E0">
              <w:rPr>
                <w:rFonts w:ascii="Arial" w:hAnsi="Arial" w:cs="Arial"/>
                <w:color w:val="000000" w:themeColor="text1"/>
                <w:sz w:val="18"/>
                <w:szCs w:val="18"/>
                <w:lang w:val="en-GB"/>
              </w:rPr>
              <w:t>5</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455</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863</w:t>
            </w:r>
          </w:p>
        </w:tc>
        <w:tc>
          <w:tcPr>
            <w:tcW w:w="1439" w:type="dxa"/>
            <w:shd w:val="clear" w:color="auto" w:fill="FAFAFA"/>
            <w:vAlign w:val="bottom"/>
          </w:tcPr>
          <w:p w14:paraId="64163D0F" w14:textId="4416C0C4" w:rsidR="00BC63B4" w:rsidRPr="00F529E0" w:rsidRDefault="00F23243" w:rsidP="00BC63B4">
            <w:pPr>
              <w:ind w:right="-72"/>
              <w:jc w:val="right"/>
              <w:rPr>
                <w:rFonts w:ascii="Arial" w:hAnsi="Arial" w:cs="Arial"/>
                <w:color w:val="000000"/>
                <w:sz w:val="18"/>
                <w:szCs w:val="18"/>
                <w:cs/>
              </w:rPr>
            </w:pPr>
            <w:r w:rsidRPr="00F529E0">
              <w:rPr>
                <w:rFonts w:ascii="Arial" w:hAnsi="Arial" w:cs="Arial"/>
                <w:color w:val="000000"/>
                <w:sz w:val="18"/>
                <w:szCs w:val="18"/>
              </w:rPr>
              <w:t>4,484,777</w:t>
            </w:r>
          </w:p>
        </w:tc>
        <w:tc>
          <w:tcPr>
            <w:tcW w:w="1439" w:type="dxa"/>
            <w:vAlign w:val="bottom"/>
          </w:tcPr>
          <w:p w14:paraId="44315731" w14:textId="5123C644" w:rsidR="00BC63B4" w:rsidRPr="00F529E0" w:rsidRDefault="00213271" w:rsidP="00BC63B4">
            <w:pPr>
              <w:ind w:right="-72"/>
              <w:jc w:val="right"/>
              <w:rPr>
                <w:rFonts w:ascii="Arial" w:hAnsi="Arial" w:cs="Arial"/>
                <w:color w:val="000000"/>
                <w:sz w:val="18"/>
                <w:szCs w:val="18"/>
                <w:cs/>
              </w:rPr>
            </w:pPr>
            <w:r w:rsidRPr="00F529E0">
              <w:rPr>
                <w:rFonts w:ascii="Arial" w:hAnsi="Arial" w:cs="Arial"/>
                <w:color w:val="000000" w:themeColor="text1"/>
                <w:sz w:val="18"/>
                <w:szCs w:val="18"/>
                <w:lang w:val="en-GB"/>
              </w:rPr>
              <w:t>9</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492</w:t>
            </w:r>
            <w:r w:rsidRPr="00F529E0">
              <w:rPr>
                <w:rFonts w:ascii="Arial" w:hAnsi="Arial" w:cs="Arial"/>
                <w:color w:val="000000" w:themeColor="text1"/>
                <w:sz w:val="18"/>
                <w:szCs w:val="18"/>
              </w:rPr>
              <w:t>,</w:t>
            </w:r>
            <w:r w:rsidRPr="00F529E0">
              <w:rPr>
                <w:rFonts w:ascii="Arial" w:hAnsi="Arial" w:cs="Arial"/>
                <w:color w:val="000000" w:themeColor="text1"/>
                <w:sz w:val="18"/>
                <w:szCs w:val="18"/>
                <w:lang w:val="en-GB"/>
              </w:rPr>
              <w:t>515</w:t>
            </w:r>
          </w:p>
        </w:tc>
      </w:tr>
    </w:tbl>
    <w:p w14:paraId="0A25FA64" w14:textId="77777777" w:rsidR="00052C92" w:rsidRPr="00F529E0" w:rsidRDefault="00052C92" w:rsidP="00BC63B4">
      <w:pPr>
        <w:ind w:left="539"/>
        <w:jc w:val="thaiDistribute"/>
        <w:outlineLvl w:val="0"/>
        <w:rPr>
          <w:rFonts w:ascii="Arial" w:hAnsi="Arial" w:cs="Arial"/>
          <w:color w:val="000000" w:themeColor="text1"/>
          <w:sz w:val="18"/>
          <w:szCs w:val="18"/>
        </w:rPr>
      </w:pPr>
    </w:p>
    <w:p w14:paraId="7E2EC647" w14:textId="7D0F87C2" w:rsidR="00BC63B4" w:rsidRPr="00F529E0" w:rsidRDefault="00BC63B4" w:rsidP="00BC63B4">
      <w:pPr>
        <w:ind w:left="539"/>
        <w:jc w:val="thaiDistribute"/>
        <w:outlineLvl w:val="0"/>
        <w:rPr>
          <w:rFonts w:ascii="Arial" w:hAnsi="Arial" w:cs="Arial"/>
          <w:color w:val="000000" w:themeColor="text1"/>
          <w:sz w:val="18"/>
          <w:szCs w:val="18"/>
        </w:rPr>
      </w:pPr>
      <w:r w:rsidRPr="00F529E0">
        <w:rPr>
          <w:rFonts w:ascii="Arial" w:hAnsi="Arial" w:cs="Arial"/>
          <w:color w:val="000000" w:themeColor="text1"/>
          <w:sz w:val="18"/>
          <w:szCs w:val="18"/>
        </w:rPr>
        <w:t xml:space="preserve">The movement in investment in an associate for the </w:t>
      </w:r>
      <w:r w:rsidR="00E04916" w:rsidRPr="00F529E0">
        <w:rPr>
          <w:rFonts w:ascii="Arial" w:hAnsi="Arial" w:cs="Arial"/>
          <w:color w:val="000000" w:themeColor="text1"/>
          <w:sz w:val="18"/>
          <w:szCs w:val="18"/>
          <w:lang w:val="en-GB"/>
        </w:rPr>
        <w:t>nine-month</w:t>
      </w:r>
      <w:r w:rsidRPr="00F529E0">
        <w:rPr>
          <w:rFonts w:ascii="Arial" w:hAnsi="Arial" w:cs="Arial"/>
          <w:color w:val="000000" w:themeColor="text1"/>
          <w:sz w:val="18"/>
          <w:szCs w:val="18"/>
        </w:rPr>
        <w:t xml:space="preserve"> period ended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and</w:t>
      </w:r>
      <w:r w:rsidR="0007377F" w:rsidRPr="00F529E0">
        <w:rPr>
          <w:rFonts w:ascii="Arial" w:hAnsi="Arial" w:cs="Arial"/>
          <w:color w:val="000000" w:themeColor="text1"/>
          <w:sz w:val="18"/>
          <w:szCs w:val="18"/>
          <w:cs/>
          <w:lang w:bidi="th-TH"/>
        </w:rPr>
        <w:t xml:space="preserve"> </w:t>
      </w:r>
      <w:r w:rsidR="0007377F" w:rsidRPr="00F529E0">
        <w:rPr>
          <w:rFonts w:ascii="Arial" w:hAnsi="Arial" w:cs="Arial"/>
          <w:color w:val="000000" w:themeColor="text1"/>
          <w:sz w:val="18"/>
          <w:szCs w:val="18"/>
          <w:lang w:val="en-GB" w:bidi="th-TH"/>
        </w:rPr>
        <w:t>the</w:t>
      </w:r>
      <w:r w:rsidRPr="00F529E0">
        <w:rPr>
          <w:rFonts w:ascii="Arial" w:hAnsi="Arial" w:cs="Arial"/>
          <w:color w:val="000000" w:themeColor="text1"/>
          <w:sz w:val="18"/>
          <w:szCs w:val="18"/>
        </w:rPr>
        <w:t xml:space="preserve"> year ended </w:t>
      </w:r>
      <w:r w:rsidR="00423C54" w:rsidRPr="00F529E0">
        <w:rPr>
          <w:rFonts w:ascii="Arial" w:hAnsi="Arial" w:cs="Arial"/>
          <w:color w:val="000000" w:themeColor="text1"/>
          <w:sz w:val="18"/>
          <w:szCs w:val="18"/>
        </w:rPr>
        <w:t>31 December 2021</w:t>
      </w:r>
      <w:r w:rsidRPr="00F529E0">
        <w:rPr>
          <w:rFonts w:ascii="Arial" w:hAnsi="Arial" w:cs="Arial"/>
          <w:color w:val="000000" w:themeColor="text1"/>
          <w:sz w:val="18"/>
          <w:szCs w:val="18"/>
        </w:rPr>
        <w:t xml:space="preserve"> were as follows:</w:t>
      </w:r>
    </w:p>
    <w:p w14:paraId="2333B0B4" w14:textId="2B83A53E" w:rsidR="00BC63B4" w:rsidRPr="00F529E0" w:rsidRDefault="00BC63B4" w:rsidP="00BC63B4">
      <w:pPr>
        <w:ind w:left="539"/>
        <w:jc w:val="thaiDistribute"/>
        <w:outlineLvl w:val="0"/>
        <w:rPr>
          <w:rFonts w:ascii="Arial" w:hAnsi="Arial" w:cs="Arial"/>
          <w:color w:val="000000" w:themeColor="text1"/>
          <w:sz w:val="18"/>
          <w:szCs w:val="18"/>
        </w:rPr>
      </w:pPr>
    </w:p>
    <w:tbl>
      <w:tblPr>
        <w:tblW w:w="1507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8"/>
        <w:gridCol w:w="1807"/>
        <w:gridCol w:w="1807"/>
        <w:gridCol w:w="1807"/>
        <w:gridCol w:w="1808"/>
      </w:tblGrid>
      <w:tr w:rsidR="00BC63B4" w:rsidRPr="00F529E0" w14:paraId="17054FFC" w14:textId="77777777" w:rsidTr="003660D7">
        <w:tc>
          <w:tcPr>
            <w:tcW w:w="7848" w:type="dxa"/>
            <w:tcBorders>
              <w:top w:val="nil"/>
              <w:left w:val="nil"/>
              <w:bottom w:val="nil"/>
              <w:right w:val="nil"/>
            </w:tcBorders>
            <w:shd w:val="clear" w:color="auto" w:fill="auto"/>
            <w:vAlign w:val="bottom"/>
          </w:tcPr>
          <w:p w14:paraId="7C7E2F7B" w14:textId="77777777" w:rsidR="00BC63B4" w:rsidRPr="00F529E0"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nil"/>
              <w:left w:val="nil"/>
              <w:bottom w:val="single" w:sz="4" w:space="0" w:color="auto"/>
              <w:right w:val="nil"/>
            </w:tcBorders>
            <w:shd w:val="clear" w:color="auto" w:fill="auto"/>
            <w:vAlign w:val="bottom"/>
            <w:hideMark/>
          </w:tcPr>
          <w:p w14:paraId="0FF08B2E" w14:textId="77777777" w:rsidR="00BC63B4" w:rsidRPr="00F529E0" w:rsidRDefault="00BC63B4" w:rsidP="003660D7">
            <w:pPr>
              <w:spacing w:before="4" w:after="4"/>
              <w:ind w:right="-72"/>
              <w:jc w:val="center"/>
              <w:rPr>
                <w:rFonts w:ascii="Arial" w:eastAsia="Arial Unicode MS" w:hAnsi="Arial" w:cs="Arial"/>
                <w:b/>
                <w:bCs/>
                <w:color w:val="000000" w:themeColor="text1"/>
                <w:sz w:val="18"/>
                <w:szCs w:val="18"/>
              </w:rPr>
            </w:pPr>
            <w:r w:rsidRPr="00F529E0">
              <w:rPr>
                <w:rFonts w:ascii="Arial" w:eastAsia="Arial Unicode MS" w:hAnsi="Arial" w:cs="Arial"/>
                <w:b/>
                <w:bCs/>
                <w:color w:val="000000" w:themeColor="text1"/>
                <w:sz w:val="18"/>
                <w:szCs w:val="18"/>
              </w:rPr>
              <w:t xml:space="preserve">Consolidated </w:t>
            </w:r>
          </w:p>
          <w:p w14:paraId="1A18232E" w14:textId="77777777" w:rsidR="00BC63B4" w:rsidRPr="00F529E0" w:rsidRDefault="00BC63B4" w:rsidP="003660D7">
            <w:pPr>
              <w:spacing w:before="4" w:after="4"/>
              <w:ind w:right="-72"/>
              <w:jc w:val="center"/>
              <w:rPr>
                <w:rFonts w:ascii="Arial" w:eastAsia="Arial Unicode MS" w:hAnsi="Arial" w:cs="Arial"/>
                <w:b/>
                <w:bCs/>
                <w:color w:val="000000" w:themeColor="text1"/>
                <w:sz w:val="18"/>
                <w:szCs w:val="18"/>
              </w:rPr>
            </w:pPr>
            <w:r w:rsidRPr="00F529E0">
              <w:rPr>
                <w:rFonts w:ascii="Arial" w:eastAsia="Arial Unicode MS" w:hAnsi="Arial" w:cs="Arial"/>
                <w:b/>
                <w:bCs/>
                <w:color w:val="000000" w:themeColor="text1"/>
                <w:sz w:val="18"/>
                <w:szCs w:val="18"/>
              </w:rPr>
              <w:t>financial information</w:t>
            </w:r>
          </w:p>
        </w:tc>
        <w:tc>
          <w:tcPr>
            <w:tcW w:w="3615" w:type="dxa"/>
            <w:gridSpan w:val="2"/>
            <w:tcBorders>
              <w:top w:val="nil"/>
              <w:left w:val="nil"/>
              <w:bottom w:val="single" w:sz="4" w:space="0" w:color="auto"/>
              <w:right w:val="nil"/>
            </w:tcBorders>
            <w:shd w:val="clear" w:color="auto" w:fill="auto"/>
            <w:vAlign w:val="bottom"/>
            <w:hideMark/>
          </w:tcPr>
          <w:p w14:paraId="2B0A496B" w14:textId="77777777" w:rsidR="00BC63B4" w:rsidRPr="00F529E0" w:rsidRDefault="00BC63B4" w:rsidP="003660D7">
            <w:pPr>
              <w:spacing w:before="4" w:after="4"/>
              <w:ind w:left="-40" w:right="-72"/>
              <w:jc w:val="center"/>
              <w:rPr>
                <w:rFonts w:ascii="Arial" w:eastAsia="Arial Unicode MS" w:hAnsi="Arial" w:cs="Arial"/>
                <w:b/>
                <w:bCs/>
                <w:color w:val="000000" w:themeColor="text1"/>
                <w:sz w:val="18"/>
                <w:szCs w:val="18"/>
              </w:rPr>
            </w:pPr>
            <w:r w:rsidRPr="00F529E0">
              <w:rPr>
                <w:rFonts w:ascii="Arial" w:eastAsia="Arial Unicode MS" w:hAnsi="Arial" w:cs="Arial"/>
                <w:b/>
                <w:bCs/>
                <w:color w:val="000000" w:themeColor="text1"/>
                <w:sz w:val="18"/>
                <w:szCs w:val="18"/>
              </w:rPr>
              <w:t xml:space="preserve">Separate </w:t>
            </w:r>
          </w:p>
          <w:p w14:paraId="44AF6011" w14:textId="77777777" w:rsidR="00BC63B4" w:rsidRPr="00F529E0" w:rsidRDefault="00BC63B4" w:rsidP="003660D7">
            <w:pPr>
              <w:spacing w:before="4" w:after="4"/>
              <w:ind w:left="-40" w:right="-72"/>
              <w:jc w:val="center"/>
              <w:rPr>
                <w:rFonts w:ascii="Arial" w:eastAsia="Arial Unicode MS" w:hAnsi="Arial" w:cs="Arial"/>
                <w:b/>
                <w:bCs/>
                <w:color w:val="000000" w:themeColor="text1"/>
                <w:sz w:val="18"/>
                <w:szCs w:val="18"/>
              </w:rPr>
            </w:pPr>
            <w:r w:rsidRPr="00F529E0">
              <w:rPr>
                <w:rFonts w:ascii="Arial" w:eastAsia="Arial Unicode MS" w:hAnsi="Arial" w:cs="Arial"/>
                <w:b/>
                <w:bCs/>
                <w:color w:val="000000" w:themeColor="text1"/>
                <w:sz w:val="18"/>
                <w:szCs w:val="18"/>
              </w:rPr>
              <w:t>financial information</w:t>
            </w:r>
          </w:p>
        </w:tc>
      </w:tr>
      <w:tr w:rsidR="00BC63B4" w:rsidRPr="00F529E0" w14:paraId="1EDDF80B" w14:textId="77777777" w:rsidTr="003660D7">
        <w:tc>
          <w:tcPr>
            <w:tcW w:w="7848" w:type="dxa"/>
            <w:tcBorders>
              <w:top w:val="nil"/>
              <w:left w:val="nil"/>
              <w:bottom w:val="nil"/>
              <w:right w:val="nil"/>
            </w:tcBorders>
            <w:shd w:val="clear" w:color="auto" w:fill="auto"/>
          </w:tcPr>
          <w:p w14:paraId="41DA27ED" w14:textId="77777777" w:rsidR="00BC63B4" w:rsidRPr="00F529E0"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F529E0" w:rsidRDefault="00BC63B4" w:rsidP="003660D7">
            <w:pPr>
              <w:spacing w:before="4" w:after="4"/>
              <w:ind w:left="-40" w:right="-72"/>
              <w:jc w:val="center"/>
              <w:rPr>
                <w:rFonts w:ascii="Arial" w:eastAsia="Arial Unicode MS" w:hAnsi="Arial" w:cs="Arial"/>
                <w:b/>
                <w:bCs/>
                <w:color w:val="000000" w:themeColor="text1"/>
                <w:sz w:val="18"/>
                <w:szCs w:val="18"/>
              </w:rPr>
            </w:pPr>
            <w:r w:rsidRPr="00F529E0">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F529E0" w:rsidRDefault="00BC63B4" w:rsidP="003660D7">
            <w:pPr>
              <w:spacing w:before="4" w:after="4"/>
              <w:jc w:val="center"/>
              <w:rPr>
                <w:rFonts w:ascii="Arial" w:eastAsia="Arial Unicode MS" w:hAnsi="Arial" w:cs="Arial"/>
                <w:b/>
                <w:bCs/>
                <w:color w:val="000000" w:themeColor="text1"/>
                <w:sz w:val="18"/>
                <w:szCs w:val="18"/>
              </w:rPr>
            </w:pPr>
            <w:r w:rsidRPr="00F529E0">
              <w:rPr>
                <w:rFonts w:ascii="Arial" w:eastAsia="Arial Unicode MS" w:hAnsi="Arial" w:cs="Arial"/>
                <w:b/>
                <w:bCs/>
                <w:color w:val="000000" w:themeColor="text1"/>
                <w:sz w:val="18"/>
                <w:szCs w:val="18"/>
              </w:rPr>
              <w:t>Cost method</w:t>
            </w:r>
          </w:p>
        </w:tc>
      </w:tr>
      <w:tr w:rsidR="00F66D5A" w:rsidRPr="00F529E0" w14:paraId="2ECA2CA3" w14:textId="77777777" w:rsidTr="003660D7">
        <w:tc>
          <w:tcPr>
            <w:tcW w:w="7848" w:type="dxa"/>
            <w:tcBorders>
              <w:top w:val="nil"/>
              <w:left w:val="nil"/>
              <w:bottom w:val="nil"/>
              <w:right w:val="nil"/>
            </w:tcBorders>
            <w:shd w:val="clear" w:color="auto" w:fill="auto"/>
          </w:tcPr>
          <w:p w14:paraId="44817944" w14:textId="77777777" w:rsidR="00F66D5A" w:rsidRPr="00F529E0"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hAnsi="Arial" w:cs="Arial"/>
                <w:b/>
                <w:bCs/>
                <w:color w:val="000000" w:themeColor="text1"/>
                <w:sz w:val="18"/>
                <w:szCs w:val="18"/>
                <w:cs/>
              </w:rPr>
              <w:t>(</w:t>
            </w: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cs/>
              </w:rPr>
              <w:t>)</w:t>
            </w:r>
          </w:p>
          <w:p w14:paraId="031EFE83" w14:textId="4668A105" w:rsidR="00F66D5A" w:rsidRPr="00F529E0" w:rsidRDefault="0009490A" w:rsidP="00F66D5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eastAsia="Arial Unicode MS" w:hAnsi="Arial" w:cs="Arial"/>
                <w:b/>
                <w:bCs/>
                <w:color w:val="000000" w:themeColor="text1"/>
                <w:spacing w:val="-4"/>
                <w:sz w:val="18"/>
                <w:szCs w:val="18"/>
                <w:lang w:val="en-GB"/>
              </w:rPr>
              <w:t xml:space="preserve">30 </w:t>
            </w:r>
            <w:r w:rsidR="004B1B1A" w:rsidRPr="00F529E0">
              <w:rPr>
                <w:rFonts w:ascii="Arial" w:eastAsia="Arial Unicode MS" w:hAnsi="Arial" w:cs="Arial"/>
                <w:b/>
                <w:bCs/>
                <w:color w:val="000000" w:themeColor="text1"/>
                <w:spacing w:val="-4"/>
                <w:sz w:val="18"/>
                <w:szCs w:val="18"/>
                <w:lang w:val="en-GB"/>
              </w:rPr>
              <w:t>September</w:t>
            </w:r>
          </w:p>
          <w:p w14:paraId="5716900D" w14:textId="5302E196"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eastAsia="Arial Unicode MS" w:hAnsi="Arial" w:cs="Arial"/>
                <w:b/>
                <w:bCs/>
                <w:color w:val="000000" w:themeColor="text1"/>
                <w:spacing w:val="-4"/>
                <w:sz w:val="18"/>
                <w:szCs w:val="18"/>
                <w:lang w:val="en-GB"/>
              </w:rPr>
              <w:t>2022</w:t>
            </w:r>
          </w:p>
        </w:tc>
        <w:tc>
          <w:tcPr>
            <w:tcW w:w="1807" w:type="dxa"/>
            <w:tcBorders>
              <w:top w:val="single" w:sz="4" w:space="0" w:color="auto"/>
              <w:left w:val="nil"/>
              <w:bottom w:val="nil"/>
              <w:right w:val="nil"/>
            </w:tcBorders>
            <w:shd w:val="clear" w:color="auto" w:fill="auto"/>
            <w:hideMark/>
          </w:tcPr>
          <w:p w14:paraId="17A11FDD" w14:textId="77777777"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hAnsi="Arial" w:cs="Arial"/>
                <w:b/>
                <w:bCs/>
                <w:color w:val="000000" w:themeColor="text1"/>
                <w:sz w:val="18"/>
                <w:szCs w:val="18"/>
              </w:rPr>
              <w:t>(Audited</w:t>
            </w:r>
            <w:r w:rsidRPr="00F529E0">
              <w:rPr>
                <w:rFonts w:ascii="Arial" w:hAnsi="Arial" w:cs="Arial"/>
                <w:b/>
                <w:bCs/>
                <w:color w:val="000000" w:themeColor="text1"/>
                <w:sz w:val="18"/>
                <w:szCs w:val="18"/>
                <w:cs/>
              </w:rPr>
              <w:t>)</w:t>
            </w:r>
          </w:p>
          <w:p w14:paraId="1B50234D" w14:textId="77777777"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cs/>
                <w:lang w:val="en-GB"/>
              </w:rPr>
            </w:pPr>
            <w:r w:rsidRPr="00F529E0">
              <w:rPr>
                <w:rFonts w:ascii="Arial" w:eastAsia="Arial Unicode MS" w:hAnsi="Arial" w:cs="Arial"/>
                <w:b/>
                <w:bCs/>
                <w:color w:val="000000" w:themeColor="text1"/>
                <w:spacing w:val="-4"/>
                <w:sz w:val="18"/>
                <w:szCs w:val="18"/>
                <w:lang w:val="en-GB"/>
              </w:rPr>
              <w:t>31 December</w:t>
            </w:r>
          </w:p>
          <w:p w14:paraId="6C66F56C" w14:textId="65D18CFE"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rPr>
            </w:pPr>
            <w:r w:rsidRPr="00F529E0">
              <w:rPr>
                <w:rFonts w:ascii="Arial" w:eastAsia="Arial Unicode MS" w:hAnsi="Arial" w:cs="Arial"/>
                <w:b/>
                <w:bCs/>
                <w:color w:val="000000" w:themeColor="text1"/>
                <w:spacing w:val="-4"/>
                <w:sz w:val="18"/>
                <w:szCs w:val="18"/>
                <w:lang w:val="en-GB"/>
              </w:rPr>
              <w:t>2021</w:t>
            </w:r>
          </w:p>
        </w:tc>
        <w:tc>
          <w:tcPr>
            <w:tcW w:w="1807" w:type="dxa"/>
            <w:tcBorders>
              <w:top w:val="single" w:sz="4" w:space="0" w:color="auto"/>
              <w:left w:val="nil"/>
              <w:bottom w:val="nil"/>
              <w:right w:val="nil"/>
            </w:tcBorders>
            <w:shd w:val="clear" w:color="auto" w:fill="auto"/>
            <w:hideMark/>
          </w:tcPr>
          <w:p w14:paraId="58CA41F3" w14:textId="77777777" w:rsidR="004B1B1A" w:rsidRPr="00F529E0" w:rsidRDefault="00F66D5A" w:rsidP="004B1B1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hAnsi="Arial" w:cs="Arial"/>
                <w:b/>
                <w:bCs/>
                <w:color w:val="000000" w:themeColor="text1"/>
                <w:sz w:val="18"/>
                <w:szCs w:val="18"/>
                <w:cs/>
              </w:rPr>
              <w:t>(</w:t>
            </w:r>
            <w:r w:rsidR="004B1B1A" w:rsidRPr="00F529E0">
              <w:rPr>
                <w:rFonts w:ascii="Arial" w:hAnsi="Arial" w:cs="Arial"/>
                <w:b/>
                <w:bCs/>
                <w:color w:val="000000" w:themeColor="text1"/>
                <w:sz w:val="18"/>
                <w:szCs w:val="18"/>
              </w:rPr>
              <w:t>Unaudited</w:t>
            </w:r>
            <w:r w:rsidR="004B1B1A" w:rsidRPr="00F529E0">
              <w:rPr>
                <w:rFonts w:ascii="Arial" w:hAnsi="Arial" w:cs="Arial"/>
                <w:b/>
                <w:bCs/>
                <w:color w:val="000000" w:themeColor="text1"/>
                <w:sz w:val="18"/>
                <w:szCs w:val="18"/>
                <w:cs/>
              </w:rPr>
              <w:t>)</w:t>
            </w:r>
          </w:p>
          <w:p w14:paraId="6250FFAF" w14:textId="77777777" w:rsidR="004B1B1A" w:rsidRPr="00F529E0" w:rsidRDefault="004B1B1A" w:rsidP="004B1B1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eastAsia="Arial Unicode MS" w:hAnsi="Arial" w:cs="Arial"/>
                <w:b/>
                <w:bCs/>
                <w:color w:val="000000" w:themeColor="text1"/>
                <w:spacing w:val="-4"/>
                <w:sz w:val="18"/>
                <w:szCs w:val="18"/>
                <w:lang w:val="en-GB"/>
              </w:rPr>
              <w:t>30 September</w:t>
            </w:r>
          </w:p>
          <w:p w14:paraId="6CD5CC5A" w14:textId="586DD8CE" w:rsidR="00F66D5A" w:rsidRPr="00F529E0" w:rsidRDefault="004B1B1A" w:rsidP="004B1B1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eastAsia="Arial Unicode MS" w:hAnsi="Arial" w:cs="Arial"/>
                <w:b/>
                <w:bCs/>
                <w:color w:val="000000" w:themeColor="text1"/>
                <w:spacing w:val="-4"/>
                <w:sz w:val="18"/>
                <w:szCs w:val="18"/>
                <w:lang w:val="en-GB"/>
              </w:rPr>
              <w:t>2022</w:t>
            </w:r>
          </w:p>
        </w:tc>
        <w:tc>
          <w:tcPr>
            <w:tcW w:w="1808" w:type="dxa"/>
            <w:tcBorders>
              <w:top w:val="single" w:sz="4" w:space="0" w:color="auto"/>
              <w:left w:val="nil"/>
              <w:bottom w:val="nil"/>
              <w:right w:val="nil"/>
            </w:tcBorders>
            <w:shd w:val="clear" w:color="auto" w:fill="auto"/>
            <w:hideMark/>
          </w:tcPr>
          <w:p w14:paraId="18B603D2" w14:textId="77777777"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lang w:val="en-GB"/>
              </w:rPr>
            </w:pPr>
            <w:r w:rsidRPr="00F529E0">
              <w:rPr>
                <w:rFonts w:ascii="Arial" w:hAnsi="Arial" w:cs="Arial"/>
                <w:b/>
                <w:bCs/>
                <w:color w:val="000000" w:themeColor="text1"/>
                <w:sz w:val="18"/>
                <w:szCs w:val="18"/>
              </w:rPr>
              <w:t>(Audited</w:t>
            </w:r>
            <w:r w:rsidRPr="00F529E0">
              <w:rPr>
                <w:rFonts w:ascii="Arial" w:hAnsi="Arial" w:cs="Arial"/>
                <w:b/>
                <w:bCs/>
                <w:color w:val="000000" w:themeColor="text1"/>
                <w:sz w:val="18"/>
                <w:szCs w:val="18"/>
                <w:cs/>
              </w:rPr>
              <w:t>)</w:t>
            </w:r>
          </w:p>
          <w:p w14:paraId="19BD5666" w14:textId="77777777"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cs/>
                <w:lang w:val="en-GB"/>
              </w:rPr>
            </w:pPr>
            <w:r w:rsidRPr="00F529E0">
              <w:rPr>
                <w:rFonts w:ascii="Arial" w:eastAsia="Arial Unicode MS" w:hAnsi="Arial" w:cs="Arial"/>
                <w:b/>
                <w:bCs/>
                <w:color w:val="000000" w:themeColor="text1"/>
                <w:spacing w:val="-4"/>
                <w:sz w:val="18"/>
                <w:szCs w:val="18"/>
                <w:lang w:val="en-GB"/>
              </w:rPr>
              <w:t>31 December</w:t>
            </w:r>
          </w:p>
          <w:p w14:paraId="52EED0B9" w14:textId="0FA848FF" w:rsidR="00F66D5A" w:rsidRPr="00F529E0" w:rsidRDefault="00F66D5A" w:rsidP="00F66D5A">
            <w:pPr>
              <w:spacing w:before="4" w:after="4"/>
              <w:ind w:left="-40" w:right="-72"/>
              <w:jc w:val="right"/>
              <w:rPr>
                <w:rFonts w:ascii="Arial" w:eastAsia="Arial Unicode MS" w:hAnsi="Arial" w:cs="Arial"/>
                <w:b/>
                <w:bCs/>
                <w:color w:val="000000" w:themeColor="text1"/>
                <w:spacing w:val="-4"/>
                <w:sz w:val="18"/>
                <w:szCs w:val="18"/>
              </w:rPr>
            </w:pPr>
            <w:r w:rsidRPr="00F529E0">
              <w:rPr>
                <w:rFonts w:ascii="Arial" w:eastAsia="Arial Unicode MS" w:hAnsi="Arial" w:cs="Arial"/>
                <w:b/>
                <w:bCs/>
                <w:color w:val="000000" w:themeColor="text1"/>
                <w:spacing w:val="-4"/>
                <w:sz w:val="18"/>
                <w:szCs w:val="18"/>
                <w:lang w:val="en-GB"/>
              </w:rPr>
              <w:t>2021</w:t>
            </w:r>
          </w:p>
        </w:tc>
      </w:tr>
      <w:tr w:rsidR="00F66D5A" w:rsidRPr="00F529E0" w14:paraId="49A64856" w14:textId="77777777" w:rsidTr="003660D7">
        <w:tc>
          <w:tcPr>
            <w:tcW w:w="7848" w:type="dxa"/>
            <w:tcBorders>
              <w:top w:val="nil"/>
              <w:left w:val="nil"/>
              <w:bottom w:val="nil"/>
              <w:right w:val="nil"/>
            </w:tcBorders>
            <w:shd w:val="clear" w:color="auto" w:fill="auto"/>
          </w:tcPr>
          <w:p w14:paraId="1D1F447B" w14:textId="77777777" w:rsidR="00F66D5A" w:rsidRPr="00F529E0"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F66D5A" w:rsidRPr="00F529E0" w14:paraId="2122D7A9" w14:textId="77777777" w:rsidTr="003660D7">
        <w:tc>
          <w:tcPr>
            <w:tcW w:w="7848" w:type="dxa"/>
            <w:tcBorders>
              <w:top w:val="nil"/>
              <w:left w:val="nil"/>
              <w:bottom w:val="nil"/>
              <w:right w:val="nil"/>
            </w:tcBorders>
          </w:tcPr>
          <w:p w14:paraId="0B31F74B" w14:textId="77777777" w:rsidR="00F66D5A" w:rsidRPr="00F529E0" w:rsidRDefault="00F66D5A" w:rsidP="00292A75">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F529E0" w:rsidRDefault="00F66D5A" w:rsidP="00F66D5A">
            <w:pPr>
              <w:spacing w:before="4" w:after="4"/>
              <w:ind w:left="-40" w:right="-72"/>
              <w:jc w:val="right"/>
              <w:rPr>
                <w:rFonts w:ascii="Arial" w:eastAsia="Arial Unicode MS" w:hAnsi="Arial" w:cs="Arial"/>
                <w:b/>
                <w:bCs/>
                <w:color w:val="000000" w:themeColor="text1"/>
                <w:sz w:val="18"/>
                <w:szCs w:val="18"/>
              </w:rPr>
            </w:pPr>
          </w:p>
        </w:tc>
      </w:tr>
      <w:tr w:rsidR="004D69E4" w:rsidRPr="00F529E0" w14:paraId="46726B81" w14:textId="77777777" w:rsidTr="00AE70AF">
        <w:tc>
          <w:tcPr>
            <w:tcW w:w="7848" w:type="dxa"/>
            <w:tcBorders>
              <w:top w:val="nil"/>
              <w:left w:val="nil"/>
              <w:bottom w:val="nil"/>
              <w:right w:val="nil"/>
            </w:tcBorders>
            <w:vAlign w:val="center"/>
          </w:tcPr>
          <w:p w14:paraId="50B82697" w14:textId="77777777" w:rsidR="004D69E4" w:rsidRPr="00F529E0" w:rsidRDefault="004D69E4" w:rsidP="00292A75">
            <w:pPr>
              <w:spacing w:before="4" w:after="4"/>
              <w:ind w:left="90"/>
              <w:rPr>
                <w:rFonts w:ascii="Arial" w:eastAsia="Arial Unicode MS" w:hAnsi="Arial" w:cs="Arial"/>
                <w:color w:val="000000" w:themeColor="text1"/>
                <w:sz w:val="18"/>
                <w:szCs w:val="18"/>
                <w:cs/>
              </w:rPr>
            </w:pPr>
            <w:r w:rsidRPr="00F529E0">
              <w:rPr>
                <w:rFonts w:ascii="Arial" w:eastAsia="Arial Unicode MS" w:hAnsi="Arial" w:cs="Arial"/>
                <w:color w:val="000000" w:themeColor="text1"/>
                <w:sz w:val="18"/>
                <w:szCs w:val="18"/>
              </w:rPr>
              <w:t>Book value at the beginning period</w:t>
            </w:r>
            <w:r w:rsidRPr="00F529E0">
              <w:rPr>
                <w:rFonts w:ascii="Arial" w:eastAsia="Arial Unicode MS" w:hAnsi="Arial" w:cs="Arial"/>
                <w:color w:val="000000" w:themeColor="text1"/>
                <w:sz w:val="18"/>
                <w:szCs w:val="18"/>
                <w:cs/>
                <w:lang w:bidi="th-TH"/>
              </w:rPr>
              <w:t xml:space="preserve"> </w:t>
            </w:r>
            <w:r w:rsidRPr="00F529E0">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0D8D9929" w:rsidR="004D69E4" w:rsidRPr="00F529E0" w:rsidRDefault="00F23243" w:rsidP="004D69E4">
            <w:pPr>
              <w:spacing w:before="4" w:after="4"/>
              <w:ind w:left="-40" w:right="-72"/>
              <w:jc w:val="right"/>
              <w:rPr>
                <w:rFonts w:ascii="Arial" w:eastAsia="Arial Unicode MS" w:hAnsi="Arial" w:cs="Arial"/>
                <w:color w:val="000000" w:themeColor="text1"/>
                <w:sz w:val="18"/>
                <w:szCs w:val="18"/>
                <w:lang w:val="en-GB"/>
              </w:rPr>
            </w:pPr>
            <w:r w:rsidRPr="00F529E0">
              <w:rPr>
                <w:rFonts w:ascii="Arial" w:eastAsia="Arial Unicode MS" w:hAnsi="Arial" w:cs="Arial"/>
                <w:color w:val="000000" w:themeColor="text1"/>
                <w:sz w:val="18"/>
                <w:szCs w:val="18"/>
                <w:lang w:val="en-GB"/>
              </w:rPr>
              <w:t>9,492,515</w:t>
            </w:r>
          </w:p>
        </w:tc>
        <w:tc>
          <w:tcPr>
            <w:tcW w:w="1807" w:type="dxa"/>
            <w:tcBorders>
              <w:top w:val="nil"/>
              <w:left w:val="nil"/>
              <w:bottom w:val="nil"/>
              <w:right w:val="nil"/>
            </w:tcBorders>
            <w:shd w:val="clear" w:color="auto" w:fill="auto"/>
            <w:vAlign w:val="bottom"/>
          </w:tcPr>
          <w:p w14:paraId="6B1DD713" w14:textId="32F6454A"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11,252,204</w:t>
            </w:r>
          </w:p>
        </w:tc>
        <w:tc>
          <w:tcPr>
            <w:tcW w:w="1807" w:type="dxa"/>
            <w:tcBorders>
              <w:top w:val="nil"/>
              <w:left w:val="nil"/>
              <w:bottom w:val="nil"/>
              <w:right w:val="nil"/>
            </w:tcBorders>
            <w:shd w:val="clear" w:color="auto" w:fill="FAFAFA"/>
            <w:vAlign w:val="center"/>
          </w:tcPr>
          <w:p w14:paraId="72D0D9BA" w14:textId="63963A19" w:rsidR="004D69E4" w:rsidRPr="00F529E0" w:rsidRDefault="00964CB7" w:rsidP="004D69E4">
            <w:pPr>
              <w:spacing w:before="4" w:after="4"/>
              <w:ind w:left="-40" w:right="-72"/>
              <w:jc w:val="right"/>
              <w:rPr>
                <w:rFonts w:ascii="Arial" w:eastAsia="Arial Unicode MS" w:hAnsi="Arial" w:cs="Arial"/>
                <w:color w:val="000000" w:themeColor="text1"/>
                <w:sz w:val="18"/>
                <w:szCs w:val="18"/>
              </w:rPr>
            </w:pPr>
            <w:r w:rsidRPr="00F529E0">
              <w:rPr>
                <w:rFonts w:ascii="Arial" w:eastAsia="Arial Unicode MS" w:hAnsi="Arial" w:cs="Arial"/>
                <w:color w:val="000000"/>
                <w:sz w:val="18"/>
                <w:szCs w:val="18"/>
                <w:lang w:val="en-GB"/>
              </w:rPr>
              <w:t>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455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863</w:t>
            </w:r>
          </w:p>
        </w:tc>
        <w:tc>
          <w:tcPr>
            <w:tcW w:w="1808" w:type="dxa"/>
            <w:tcBorders>
              <w:top w:val="nil"/>
              <w:left w:val="nil"/>
              <w:bottom w:val="nil"/>
              <w:right w:val="nil"/>
            </w:tcBorders>
            <w:shd w:val="clear" w:color="auto" w:fill="auto"/>
            <w:vAlign w:val="bottom"/>
          </w:tcPr>
          <w:p w14:paraId="513DAF14" w14:textId="46B9A615"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455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863</w:t>
            </w:r>
          </w:p>
        </w:tc>
      </w:tr>
      <w:tr w:rsidR="004D69E4" w:rsidRPr="00F529E0" w14:paraId="3E594BD3" w14:textId="77777777" w:rsidTr="00AE70AF">
        <w:tc>
          <w:tcPr>
            <w:tcW w:w="7848" w:type="dxa"/>
            <w:tcBorders>
              <w:top w:val="nil"/>
              <w:left w:val="nil"/>
              <w:bottom w:val="nil"/>
              <w:right w:val="nil"/>
            </w:tcBorders>
            <w:vAlign w:val="center"/>
          </w:tcPr>
          <w:p w14:paraId="78B1F93C" w14:textId="77777777" w:rsidR="004D69E4" w:rsidRPr="00F529E0" w:rsidRDefault="004D69E4" w:rsidP="00292A75">
            <w:pPr>
              <w:spacing w:before="4" w:after="4"/>
              <w:ind w:left="90"/>
              <w:rPr>
                <w:rFonts w:ascii="Arial" w:eastAsia="Arial Unicode MS" w:hAnsi="Arial" w:cs="Arial"/>
                <w:color w:val="000000" w:themeColor="text1"/>
                <w:sz w:val="18"/>
                <w:szCs w:val="18"/>
              </w:rPr>
            </w:pPr>
            <w:r w:rsidRPr="00F529E0">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326E4493" w:rsidR="004D69E4" w:rsidRPr="00F529E0" w:rsidRDefault="00F23243" w:rsidP="004D69E4">
            <w:pPr>
              <w:spacing w:before="4" w:after="4"/>
              <w:ind w:left="-40" w:right="-72"/>
              <w:jc w:val="right"/>
              <w:rPr>
                <w:rFonts w:ascii="Arial" w:eastAsia="Arial Unicode MS" w:hAnsi="Arial" w:cs="Arial"/>
                <w:color w:val="000000" w:themeColor="text1"/>
                <w:sz w:val="18"/>
                <w:szCs w:val="18"/>
                <w:lang w:val="en-GB"/>
              </w:rPr>
            </w:pPr>
            <w:r w:rsidRPr="00F529E0">
              <w:rPr>
                <w:rFonts w:ascii="Arial" w:eastAsia="Arial Unicode MS" w:hAnsi="Arial" w:cs="Arial"/>
                <w:color w:val="000000" w:themeColor="text1"/>
                <w:sz w:val="18"/>
                <w:szCs w:val="18"/>
                <w:lang w:val="en-GB"/>
              </w:rPr>
              <w:t>662,902</w:t>
            </w:r>
          </w:p>
        </w:tc>
        <w:tc>
          <w:tcPr>
            <w:tcW w:w="1807" w:type="dxa"/>
            <w:tcBorders>
              <w:top w:val="nil"/>
              <w:left w:val="nil"/>
              <w:bottom w:val="nil"/>
              <w:right w:val="nil"/>
            </w:tcBorders>
            <w:shd w:val="clear" w:color="auto" w:fill="auto"/>
            <w:vAlign w:val="bottom"/>
          </w:tcPr>
          <w:p w14:paraId="21B7C222" w14:textId="4E101BAA"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1,287,852</w:t>
            </w:r>
          </w:p>
        </w:tc>
        <w:tc>
          <w:tcPr>
            <w:tcW w:w="1807" w:type="dxa"/>
            <w:tcBorders>
              <w:top w:val="nil"/>
              <w:left w:val="nil"/>
              <w:bottom w:val="nil"/>
              <w:right w:val="nil"/>
            </w:tcBorders>
            <w:shd w:val="clear" w:color="auto" w:fill="FAFAFA"/>
          </w:tcPr>
          <w:p w14:paraId="219F5ABC" w14:textId="7FCC74C1" w:rsidR="004D69E4" w:rsidRPr="00F529E0" w:rsidRDefault="00964CB7" w:rsidP="004D69E4">
            <w:pPr>
              <w:spacing w:before="4" w:after="4"/>
              <w:ind w:left="-40" w:right="-72"/>
              <w:jc w:val="right"/>
              <w:rPr>
                <w:rFonts w:ascii="Arial" w:eastAsia="Arial Unicode MS" w:hAnsi="Arial" w:cs="Arial"/>
                <w:color w:val="000000" w:themeColor="text1"/>
                <w:sz w:val="18"/>
                <w:szCs w:val="18"/>
                <w:lang w:val="en-GB"/>
              </w:rPr>
            </w:pPr>
            <w:r w:rsidRPr="00F529E0">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bottom"/>
          </w:tcPr>
          <w:p w14:paraId="7968A39A" w14:textId="431F2EFD"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w:t>
            </w:r>
          </w:p>
        </w:tc>
      </w:tr>
      <w:tr w:rsidR="004D69E4" w:rsidRPr="00F529E0" w14:paraId="3483FCC8" w14:textId="77777777" w:rsidTr="00AE70AF">
        <w:tc>
          <w:tcPr>
            <w:tcW w:w="7848" w:type="dxa"/>
            <w:tcBorders>
              <w:top w:val="nil"/>
              <w:left w:val="nil"/>
              <w:bottom w:val="nil"/>
              <w:right w:val="nil"/>
            </w:tcBorders>
            <w:vAlign w:val="center"/>
          </w:tcPr>
          <w:p w14:paraId="02BEA151" w14:textId="77777777" w:rsidR="004D69E4" w:rsidRPr="00F529E0" w:rsidRDefault="004D69E4" w:rsidP="00292A75">
            <w:pPr>
              <w:spacing w:before="4" w:after="4"/>
              <w:ind w:left="90"/>
              <w:rPr>
                <w:rFonts w:ascii="Arial" w:eastAsia="Arial Unicode MS" w:hAnsi="Arial" w:cs="Arial"/>
                <w:color w:val="000000"/>
                <w:sz w:val="18"/>
                <w:szCs w:val="18"/>
              </w:rPr>
            </w:pPr>
            <w:r w:rsidRPr="00F529E0">
              <w:rPr>
                <w:rFonts w:ascii="Arial" w:eastAsia="Arial Unicode MS" w:hAnsi="Arial" w:cs="Arial"/>
                <w:color w:val="000000"/>
                <w:sz w:val="18"/>
                <w:szCs w:val="18"/>
              </w:rPr>
              <w:t>Share of other comprehensive income (loss)</w:t>
            </w:r>
          </w:p>
        </w:tc>
        <w:tc>
          <w:tcPr>
            <w:tcW w:w="1807" w:type="dxa"/>
            <w:tcBorders>
              <w:top w:val="nil"/>
              <w:left w:val="nil"/>
              <w:bottom w:val="nil"/>
              <w:right w:val="nil"/>
            </w:tcBorders>
            <w:shd w:val="clear" w:color="auto" w:fill="FAFAFA"/>
          </w:tcPr>
          <w:p w14:paraId="663F54B9" w14:textId="61369DD1" w:rsidR="004D69E4" w:rsidRPr="00F529E0" w:rsidRDefault="00F23243"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(4,860,403)</w:t>
            </w:r>
          </w:p>
        </w:tc>
        <w:tc>
          <w:tcPr>
            <w:tcW w:w="1807" w:type="dxa"/>
            <w:tcBorders>
              <w:top w:val="nil"/>
              <w:left w:val="nil"/>
              <w:bottom w:val="nil"/>
              <w:right w:val="nil"/>
            </w:tcBorders>
            <w:shd w:val="clear" w:color="auto" w:fill="auto"/>
            <w:vAlign w:val="center"/>
          </w:tcPr>
          <w:p w14:paraId="26A2352C" w14:textId="5B0232DB"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(2,341,157)</w:t>
            </w:r>
          </w:p>
        </w:tc>
        <w:tc>
          <w:tcPr>
            <w:tcW w:w="1807" w:type="dxa"/>
            <w:tcBorders>
              <w:top w:val="nil"/>
              <w:left w:val="nil"/>
              <w:bottom w:val="nil"/>
              <w:right w:val="nil"/>
            </w:tcBorders>
            <w:shd w:val="clear" w:color="auto" w:fill="FAFAFA"/>
          </w:tcPr>
          <w:p w14:paraId="37DE9C0C" w14:textId="61A7FD35" w:rsidR="004D69E4" w:rsidRPr="00F529E0" w:rsidRDefault="00964CB7"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bottom"/>
          </w:tcPr>
          <w:p w14:paraId="721541A3" w14:textId="1E5A6C6A"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w:t>
            </w:r>
          </w:p>
        </w:tc>
      </w:tr>
      <w:tr w:rsidR="004D69E4" w:rsidRPr="00F529E0" w14:paraId="0A6BA392" w14:textId="77777777" w:rsidTr="00AE70AF">
        <w:tc>
          <w:tcPr>
            <w:tcW w:w="7848" w:type="dxa"/>
            <w:tcBorders>
              <w:top w:val="nil"/>
              <w:left w:val="nil"/>
              <w:bottom w:val="nil"/>
              <w:right w:val="nil"/>
            </w:tcBorders>
            <w:vAlign w:val="center"/>
          </w:tcPr>
          <w:p w14:paraId="46855428" w14:textId="77777777" w:rsidR="004D69E4" w:rsidRPr="00F529E0" w:rsidRDefault="004D69E4" w:rsidP="00292A75">
            <w:pPr>
              <w:spacing w:before="4" w:after="4"/>
              <w:ind w:left="90"/>
              <w:rPr>
                <w:rFonts w:ascii="Arial" w:eastAsia="Arial Unicode MS" w:hAnsi="Arial" w:cs="Arial"/>
                <w:color w:val="000000"/>
                <w:sz w:val="18"/>
                <w:szCs w:val="18"/>
              </w:rPr>
            </w:pPr>
            <w:r w:rsidRPr="00F529E0">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77A850F9" w:rsidR="004D69E4" w:rsidRPr="00F529E0" w:rsidRDefault="00F23243"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(810,237)</w:t>
            </w:r>
          </w:p>
        </w:tc>
        <w:tc>
          <w:tcPr>
            <w:tcW w:w="1807" w:type="dxa"/>
            <w:tcBorders>
              <w:top w:val="nil"/>
              <w:left w:val="nil"/>
              <w:bottom w:val="nil"/>
              <w:right w:val="nil"/>
            </w:tcBorders>
            <w:shd w:val="clear" w:color="auto" w:fill="auto"/>
            <w:vAlign w:val="center"/>
          </w:tcPr>
          <w:p w14:paraId="351B6CAE" w14:textId="7E65DD30"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(706,384)</w:t>
            </w:r>
          </w:p>
        </w:tc>
        <w:tc>
          <w:tcPr>
            <w:tcW w:w="1807" w:type="dxa"/>
            <w:tcBorders>
              <w:top w:val="nil"/>
              <w:left w:val="nil"/>
              <w:bottom w:val="nil"/>
              <w:right w:val="nil"/>
            </w:tcBorders>
            <w:shd w:val="clear" w:color="auto" w:fill="FAFAFA"/>
          </w:tcPr>
          <w:p w14:paraId="78251019" w14:textId="04A9C614" w:rsidR="004D69E4" w:rsidRPr="00F529E0" w:rsidRDefault="00964CB7"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w:t>
            </w:r>
          </w:p>
        </w:tc>
        <w:tc>
          <w:tcPr>
            <w:tcW w:w="1808" w:type="dxa"/>
            <w:tcBorders>
              <w:top w:val="nil"/>
              <w:left w:val="nil"/>
              <w:bottom w:val="nil"/>
              <w:right w:val="nil"/>
            </w:tcBorders>
            <w:shd w:val="clear" w:color="auto" w:fill="auto"/>
            <w:vAlign w:val="bottom"/>
          </w:tcPr>
          <w:p w14:paraId="40E77476" w14:textId="0DFDE372"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w:t>
            </w:r>
          </w:p>
        </w:tc>
      </w:tr>
      <w:tr w:rsidR="004D69E4" w:rsidRPr="00F529E0" w14:paraId="25620E74" w14:textId="77777777" w:rsidTr="003660D7">
        <w:tc>
          <w:tcPr>
            <w:tcW w:w="7848" w:type="dxa"/>
            <w:tcBorders>
              <w:top w:val="nil"/>
              <w:left w:val="nil"/>
              <w:bottom w:val="nil"/>
              <w:right w:val="nil"/>
            </w:tcBorders>
            <w:vAlign w:val="center"/>
          </w:tcPr>
          <w:p w14:paraId="60D57FAE" w14:textId="77777777" w:rsidR="004D69E4" w:rsidRPr="00F529E0" w:rsidRDefault="004D69E4" w:rsidP="00292A75">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4D69E4" w:rsidRPr="00F529E0" w:rsidRDefault="004D69E4" w:rsidP="004D69E4">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4D69E4" w:rsidRPr="00F529E0" w:rsidRDefault="004D69E4" w:rsidP="004D69E4">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01D1CF46" w14:textId="77777777" w:rsidR="004D69E4" w:rsidRPr="00F529E0" w:rsidRDefault="004D69E4" w:rsidP="004D69E4">
            <w:pPr>
              <w:spacing w:before="4" w:after="4"/>
              <w:ind w:left="-40" w:right="-72"/>
              <w:jc w:val="right"/>
              <w:rPr>
                <w:rFonts w:ascii="Arial" w:eastAsia="Arial Unicode MS" w:hAnsi="Arial" w:cs="Arial"/>
                <w:color w:val="000000"/>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4D69E4" w:rsidRPr="00F529E0" w:rsidRDefault="004D69E4" w:rsidP="004D69E4">
            <w:pPr>
              <w:spacing w:before="4" w:after="4"/>
              <w:ind w:left="-40" w:right="-72"/>
              <w:jc w:val="right"/>
              <w:rPr>
                <w:rFonts w:ascii="Arial" w:eastAsia="Arial Unicode MS" w:hAnsi="Arial" w:cs="Arial"/>
                <w:color w:val="000000"/>
                <w:sz w:val="18"/>
                <w:szCs w:val="18"/>
              </w:rPr>
            </w:pPr>
          </w:p>
        </w:tc>
      </w:tr>
      <w:tr w:rsidR="004D69E4" w:rsidRPr="00F529E0" w14:paraId="5B5040A1" w14:textId="77777777" w:rsidTr="006836DE">
        <w:tc>
          <w:tcPr>
            <w:tcW w:w="7848" w:type="dxa"/>
            <w:tcBorders>
              <w:top w:val="nil"/>
              <w:left w:val="nil"/>
              <w:bottom w:val="nil"/>
              <w:right w:val="nil"/>
            </w:tcBorders>
            <w:vAlign w:val="center"/>
          </w:tcPr>
          <w:p w14:paraId="3DD13B5A" w14:textId="01FA9401" w:rsidR="00EC361C" w:rsidRPr="00F529E0" w:rsidRDefault="004D69E4" w:rsidP="00292A75">
            <w:pPr>
              <w:spacing w:before="4" w:after="4"/>
              <w:ind w:left="90"/>
              <w:rPr>
                <w:rFonts w:ascii="Arial" w:eastAsia="Arial Unicode MS" w:hAnsi="Arial" w:cs="Arial"/>
                <w:color w:val="000000"/>
                <w:sz w:val="18"/>
                <w:szCs w:val="18"/>
              </w:rPr>
            </w:pPr>
            <w:r w:rsidRPr="00F529E0">
              <w:rPr>
                <w:rFonts w:ascii="Arial" w:eastAsia="Arial Unicode MS" w:hAnsi="Arial" w:cs="Arial"/>
                <w:color w:val="000000"/>
                <w:sz w:val="18"/>
                <w:szCs w:val="18"/>
              </w:rPr>
              <w:t>Book value at the ending period</w:t>
            </w:r>
            <w:r w:rsidRPr="00F529E0">
              <w:rPr>
                <w:rFonts w:ascii="Arial" w:eastAsia="Arial Unicode MS" w:hAnsi="Arial" w:cs="Arial"/>
                <w:color w:val="000000"/>
                <w:sz w:val="18"/>
                <w:szCs w:val="18"/>
                <w:cs/>
                <w:lang w:bidi="th-TH"/>
              </w:rPr>
              <w:t xml:space="preserve"> </w:t>
            </w:r>
            <w:r w:rsidRPr="00F529E0">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5F40FEF2" w:rsidR="004D69E4" w:rsidRPr="00F529E0" w:rsidRDefault="00F23243"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4,484,777</w:t>
            </w:r>
          </w:p>
        </w:tc>
        <w:tc>
          <w:tcPr>
            <w:tcW w:w="1807" w:type="dxa"/>
            <w:tcBorders>
              <w:top w:val="nil"/>
              <w:left w:val="nil"/>
              <w:bottom w:val="single" w:sz="4" w:space="0" w:color="auto"/>
              <w:right w:val="nil"/>
            </w:tcBorders>
            <w:shd w:val="clear" w:color="auto" w:fill="auto"/>
            <w:vAlign w:val="center"/>
          </w:tcPr>
          <w:p w14:paraId="62E84EF7" w14:textId="74D57E01"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9,492,515</w:t>
            </w:r>
          </w:p>
        </w:tc>
        <w:tc>
          <w:tcPr>
            <w:tcW w:w="1807" w:type="dxa"/>
            <w:tcBorders>
              <w:top w:val="nil"/>
              <w:left w:val="nil"/>
              <w:bottom w:val="single" w:sz="4" w:space="0" w:color="auto"/>
              <w:right w:val="nil"/>
            </w:tcBorders>
            <w:shd w:val="clear" w:color="auto" w:fill="FAFAFA"/>
            <w:vAlign w:val="center"/>
          </w:tcPr>
          <w:p w14:paraId="052A5045" w14:textId="2A18C9C7" w:rsidR="004D69E4" w:rsidRPr="00F529E0" w:rsidRDefault="00964CB7"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455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863</w:t>
            </w:r>
          </w:p>
        </w:tc>
        <w:tc>
          <w:tcPr>
            <w:tcW w:w="1808" w:type="dxa"/>
            <w:tcBorders>
              <w:top w:val="nil"/>
              <w:left w:val="nil"/>
              <w:bottom w:val="single" w:sz="4" w:space="0" w:color="auto"/>
              <w:right w:val="nil"/>
            </w:tcBorders>
            <w:shd w:val="clear" w:color="auto" w:fill="auto"/>
            <w:vAlign w:val="center"/>
          </w:tcPr>
          <w:p w14:paraId="4356282E" w14:textId="32082DD8" w:rsidR="004D69E4" w:rsidRPr="00F529E0" w:rsidRDefault="004D69E4" w:rsidP="004D69E4">
            <w:pPr>
              <w:spacing w:before="4" w:after="4"/>
              <w:ind w:left="-40" w:right="-72"/>
              <w:jc w:val="right"/>
              <w:rPr>
                <w:rFonts w:ascii="Arial" w:eastAsia="Arial Unicode MS" w:hAnsi="Arial" w:cs="Arial"/>
                <w:color w:val="000000"/>
                <w:sz w:val="18"/>
                <w:szCs w:val="18"/>
                <w:lang w:val="en-GB"/>
              </w:rPr>
            </w:pPr>
            <w:r w:rsidRPr="00F529E0">
              <w:rPr>
                <w:rFonts w:ascii="Arial" w:eastAsia="Arial Unicode MS" w:hAnsi="Arial" w:cs="Arial"/>
                <w:color w:val="000000"/>
                <w:sz w:val="18"/>
                <w:szCs w:val="18"/>
                <w:lang w:val="en-GB"/>
              </w:rPr>
              <w:t>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455</w:t>
            </w:r>
            <w:r w:rsidRPr="00F529E0">
              <w:rPr>
                <w:rFonts w:ascii="Arial" w:eastAsia="Arial Unicode MS" w:hAnsi="Arial" w:cs="Arial"/>
                <w:color w:val="000000"/>
                <w:sz w:val="18"/>
                <w:szCs w:val="18"/>
                <w:cs/>
                <w:lang w:val="en-GB"/>
              </w:rPr>
              <w:t>,</w:t>
            </w:r>
            <w:r w:rsidRPr="00F529E0">
              <w:rPr>
                <w:rFonts w:ascii="Arial" w:eastAsia="Arial Unicode MS" w:hAnsi="Arial" w:cs="Arial"/>
                <w:color w:val="000000"/>
                <w:sz w:val="18"/>
                <w:szCs w:val="18"/>
                <w:lang w:val="en-GB"/>
              </w:rPr>
              <w:t>863</w:t>
            </w:r>
          </w:p>
        </w:tc>
      </w:tr>
    </w:tbl>
    <w:p w14:paraId="67AF91CE" w14:textId="77777777" w:rsidR="00EC361C" w:rsidRPr="00F529E0" w:rsidRDefault="00EC361C"/>
    <w:p w14:paraId="66AE9D8F" w14:textId="713279C3" w:rsidR="00CB4714" w:rsidRPr="00F529E0" w:rsidRDefault="00CB4714" w:rsidP="00964C43">
      <w:pPr>
        <w:autoSpaceDE/>
        <w:autoSpaceDN/>
        <w:rPr>
          <w:rFonts w:ascii="Arial" w:hAnsi="Arial" w:cs="Arial"/>
          <w:sz w:val="18"/>
          <w:szCs w:val="18"/>
        </w:rPr>
        <w:sectPr w:rsidR="00CB4714" w:rsidRPr="00F529E0" w:rsidSect="003660D7">
          <w:headerReference w:type="default" r:id="rId13"/>
          <w:pgSz w:w="16834" w:h="11909" w:orient="landscape" w:code="9"/>
          <w:pgMar w:top="1440" w:right="720" w:bottom="720" w:left="720" w:header="706" w:footer="706" w:gutter="0"/>
          <w:cols w:space="720"/>
          <w:docGrid w:linePitch="381"/>
        </w:sectPr>
      </w:pPr>
    </w:p>
    <w:p w14:paraId="3794DBB7" w14:textId="20952E16" w:rsidR="00EC361C" w:rsidRPr="00F529E0" w:rsidRDefault="00EC361C" w:rsidP="00EC361C">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529E0" w14:paraId="6D68102B" w14:textId="77777777" w:rsidTr="003660D7">
        <w:trPr>
          <w:trHeight w:val="368"/>
        </w:trPr>
        <w:tc>
          <w:tcPr>
            <w:tcW w:w="15408" w:type="dxa"/>
            <w:shd w:val="clear" w:color="auto" w:fill="FFA543"/>
            <w:vAlign w:val="center"/>
          </w:tcPr>
          <w:p w14:paraId="6EA28F80" w14:textId="77777777" w:rsidR="006D1A92" w:rsidRPr="00F529E0" w:rsidRDefault="00CB4714" w:rsidP="00CB4714">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lang w:val="en-GB"/>
              </w:rPr>
              <w:t>1</w:t>
            </w:r>
            <w:r w:rsidR="00EC361C" w:rsidRPr="00F529E0">
              <w:rPr>
                <w:rFonts w:ascii="Arial" w:hAnsi="Arial" w:cs="Arial"/>
                <w:b/>
                <w:bCs/>
                <w:color w:val="FFFFFF" w:themeColor="background1"/>
                <w:sz w:val="18"/>
                <w:szCs w:val="18"/>
                <w:lang w:val="en-GB"/>
              </w:rPr>
              <w:t>3</w:t>
            </w:r>
            <w:r w:rsidRPr="00F529E0">
              <w:rPr>
                <w:rFonts w:ascii="Arial" w:hAnsi="Arial" w:cs="Arial"/>
                <w:b/>
                <w:bCs/>
                <w:color w:val="FFFFFF" w:themeColor="background1"/>
                <w:sz w:val="18"/>
                <w:szCs w:val="18"/>
                <w:lang w:val="en-GB"/>
              </w:rPr>
              <w:tab/>
            </w:r>
            <w:r w:rsidRPr="00F529E0">
              <w:rPr>
                <w:rFonts w:ascii="Arial" w:hAnsi="Arial" w:cs="Arial"/>
                <w:b/>
                <w:bCs/>
                <w:color w:val="FAFAFA"/>
                <w:sz w:val="18"/>
                <w:szCs w:val="18"/>
              </w:rPr>
              <w:t>Property, plant and equipment, net</w:t>
            </w:r>
          </w:p>
        </w:tc>
      </w:tr>
    </w:tbl>
    <w:p w14:paraId="4C412666" w14:textId="0B845652" w:rsidR="006D1A92" w:rsidRPr="00F529E0" w:rsidRDefault="006D1A92" w:rsidP="006D1A92">
      <w:pPr>
        <w:jc w:val="both"/>
        <w:rPr>
          <w:rFonts w:ascii="Arial" w:hAnsi="Arial" w:cs="Arial"/>
          <w:sz w:val="16"/>
          <w:szCs w:val="16"/>
        </w:rPr>
      </w:pPr>
    </w:p>
    <w:p w14:paraId="5D77F65A" w14:textId="0F8B8148" w:rsidR="006F5409" w:rsidRPr="00F529E0" w:rsidRDefault="006F5409" w:rsidP="006F5409">
      <w:pPr>
        <w:pStyle w:val="a"/>
        <w:tabs>
          <w:tab w:val="left" w:pos="54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 xml:space="preserve">Property, plant and equipment, net as </w:t>
      </w:r>
      <w:proofErr w:type="gramStart"/>
      <w:r w:rsidRPr="00F529E0">
        <w:rPr>
          <w:rFonts w:ascii="Arial" w:hAnsi="Arial" w:cs="Arial"/>
          <w:color w:val="000000" w:themeColor="text1"/>
          <w:sz w:val="18"/>
          <w:szCs w:val="18"/>
        </w:rPr>
        <w:t>at</w:t>
      </w:r>
      <w:proofErr w:type="gramEnd"/>
      <w:r w:rsidRPr="00F529E0">
        <w:rPr>
          <w:rFonts w:ascii="Arial" w:hAnsi="Arial" w:cs="Arial"/>
          <w:color w:val="000000" w:themeColor="text1"/>
          <w:sz w:val="18"/>
          <w:szCs w:val="18"/>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and </w:t>
      </w:r>
      <w:r w:rsidR="00423C54" w:rsidRPr="00F529E0">
        <w:rPr>
          <w:rFonts w:ascii="Arial" w:hAnsi="Arial" w:cs="Arial"/>
          <w:color w:val="000000" w:themeColor="text1"/>
          <w:sz w:val="18"/>
          <w:szCs w:val="18"/>
        </w:rPr>
        <w:t>31 December 2021</w:t>
      </w:r>
      <w:r w:rsidRPr="00F529E0">
        <w:rPr>
          <w:rFonts w:ascii="Arial" w:hAnsi="Arial" w:cs="Arial"/>
          <w:color w:val="000000" w:themeColor="text1"/>
          <w:sz w:val="18"/>
          <w:szCs w:val="18"/>
        </w:rPr>
        <w:t xml:space="preserve"> consisted of the following: </w:t>
      </w:r>
    </w:p>
    <w:p w14:paraId="75EB5C34" w14:textId="613D27CE" w:rsidR="0070572D" w:rsidRPr="00F529E0" w:rsidRDefault="0070572D" w:rsidP="006F5409">
      <w:pPr>
        <w:pStyle w:val="a"/>
        <w:tabs>
          <w:tab w:val="left" w:pos="540"/>
        </w:tabs>
        <w:ind w:right="0"/>
        <w:jc w:val="both"/>
        <w:rPr>
          <w:rFonts w:ascii="Arial" w:hAnsi="Arial" w:cs="Arial"/>
          <w:color w:val="000000" w:themeColor="text1"/>
          <w:sz w:val="18"/>
          <w:szCs w:val="18"/>
        </w:rPr>
      </w:pPr>
    </w:p>
    <w:tbl>
      <w:tblPr>
        <w:tblW w:w="4968" w:type="pct"/>
        <w:tblLayout w:type="fixed"/>
        <w:tblLook w:val="04A0" w:firstRow="1" w:lastRow="0" w:firstColumn="1" w:lastColumn="0" w:noHBand="0" w:noVBand="1"/>
      </w:tblPr>
      <w:tblGrid>
        <w:gridCol w:w="1997"/>
        <w:gridCol w:w="1033"/>
        <w:gridCol w:w="1033"/>
        <w:gridCol w:w="1033"/>
        <w:gridCol w:w="1033"/>
        <w:gridCol w:w="924"/>
        <w:gridCol w:w="1142"/>
        <w:gridCol w:w="1033"/>
        <w:gridCol w:w="1033"/>
        <w:gridCol w:w="1033"/>
        <w:gridCol w:w="1033"/>
        <w:gridCol w:w="1024"/>
        <w:gridCol w:w="9"/>
        <w:gridCol w:w="1033"/>
        <w:gridCol w:w="1117"/>
      </w:tblGrid>
      <w:tr w:rsidR="0070572D" w:rsidRPr="00F529E0" w14:paraId="44701355" w14:textId="77777777" w:rsidTr="005F65A7">
        <w:tc>
          <w:tcPr>
            <w:tcW w:w="644" w:type="pct"/>
            <w:shd w:val="clear" w:color="auto" w:fill="auto"/>
            <w:noWrap/>
            <w:vAlign w:val="bottom"/>
          </w:tcPr>
          <w:p w14:paraId="3790C583"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4356" w:type="pct"/>
            <w:gridSpan w:val="14"/>
            <w:tcBorders>
              <w:bottom w:val="single" w:sz="4" w:space="0" w:color="auto"/>
            </w:tcBorders>
            <w:vAlign w:val="bottom"/>
          </w:tcPr>
          <w:p w14:paraId="47F606CF"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rPr>
              <w:t>Consolidated financial information</w:t>
            </w:r>
          </w:p>
        </w:tc>
      </w:tr>
      <w:tr w:rsidR="0070572D" w:rsidRPr="00F529E0" w14:paraId="02D59DD5" w14:textId="77777777" w:rsidTr="005F65A7">
        <w:tc>
          <w:tcPr>
            <w:tcW w:w="644" w:type="pct"/>
            <w:shd w:val="clear" w:color="auto" w:fill="auto"/>
            <w:noWrap/>
            <w:vAlign w:val="bottom"/>
          </w:tcPr>
          <w:p w14:paraId="1AA27F72"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tcBorders>
            <w:vAlign w:val="bottom"/>
          </w:tcPr>
          <w:p w14:paraId="66FFEA8A" w14:textId="323009A1" w:rsidR="0070572D" w:rsidRPr="00F529E0" w:rsidRDefault="0070572D" w:rsidP="005F65A7">
            <w:pPr>
              <w:ind w:right="-72"/>
              <w:jc w:val="center"/>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rPr>
              <w:t xml:space="preserve">30 September 2022 </w:t>
            </w:r>
            <w:r w:rsidRPr="00F529E0">
              <w:rPr>
                <w:rFonts w:ascii="Arial" w:hAnsi="Arial" w:cs="Arial"/>
                <w:b/>
                <w:bCs/>
                <w:color w:val="000000" w:themeColor="text1"/>
                <w:spacing w:val="-2"/>
                <w:sz w:val="14"/>
                <w:szCs w:val="14"/>
                <w:cs/>
              </w:rPr>
              <w:t>(</w:t>
            </w:r>
            <w:r w:rsidRPr="00F529E0">
              <w:rPr>
                <w:rFonts w:ascii="Arial" w:hAnsi="Arial" w:cs="Arial"/>
                <w:b/>
                <w:bCs/>
                <w:color w:val="000000" w:themeColor="text1"/>
                <w:spacing w:val="-2"/>
                <w:sz w:val="14"/>
                <w:szCs w:val="14"/>
              </w:rPr>
              <w:t>Unaudited</w:t>
            </w:r>
            <w:r w:rsidRPr="00F529E0">
              <w:rPr>
                <w:rFonts w:ascii="Arial" w:hAnsi="Arial" w:cs="Arial"/>
                <w:b/>
                <w:bCs/>
                <w:color w:val="000000" w:themeColor="text1"/>
                <w:spacing w:val="-2"/>
                <w:sz w:val="14"/>
                <w:szCs w:val="14"/>
                <w:cs/>
              </w:rPr>
              <w:t>)</w:t>
            </w:r>
          </w:p>
        </w:tc>
      </w:tr>
      <w:tr w:rsidR="0070572D" w:rsidRPr="00F529E0" w14:paraId="7EE9CB29" w14:textId="77777777" w:rsidTr="0070572D">
        <w:tc>
          <w:tcPr>
            <w:tcW w:w="644" w:type="pct"/>
            <w:shd w:val="clear" w:color="auto" w:fill="auto"/>
            <w:noWrap/>
            <w:vAlign w:val="bottom"/>
          </w:tcPr>
          <w:p w14:paraId="5814A4DB"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1998" w:type="pct"/>
            <w:gridSpan w:val="6"/>
            <w:tcBorders>
              <w:top w:val="single" w:sz="4" w:space="0" w:color="auto"/>
            </w:tcBorders>
            <w:vAlign w:val="bottom"/>
          </w:tcPr>
          <w:p w14:paraId="2B055368" w14:textId="77777777" w:rsidR="0070572D" w:rsidRPr="00F529E0" w:rsidRDefault="0070572D" w:rsidP="005F65A7">
            <w:pPr>
              <w:ind w:right="-72"/>
              <w:jc w:val="center"/>
              <w:rPr>
                <w:rFonts w:ascii="Arial" w:hAnsi="Arial" w:cs="Arial"/>
                <w:b/>
                <w:bCs/>
                <w:color w:val="000000" w:themeColor="text1"/>
                <w:spacing w:val="-2"/>
                <w:sz w:val="14"/>
                <w:szCs w:val="14"/>
              </w:rPr>
            </w:pPr>
            <w:r w:rsidRPr="00F529E0">
              <w:rPr>
                <w:rFonts w:ascii="Arial" w:hAnsi="Arial" w:cs="Arial"/>
                <w:b/>
                <w:bCs/>
                <w:color w:val="000000" w:themeColor="text1"/>
                <w:spacing w:val="-2"/>
                <w:sz w:val="14"/>
                <w:szCs w:val="14"/>
              </w:rPr>
              <w:t>Cost</w:t>
            </w:r>
          </w:p>
        </w:tc>
        <w:tc>
          <w:tcPr>
            <w:tcW w:w="1662" w:type="pct"/>
            <w:gridSpan w:val="5"/>
            <w:tcBorders>
              <w:top w:val="single" w:sz="4" w:space="0" w:color="auto"/>
              <w:bottom w:val="single" w:sz="4" w:space="0" w:color="auto"/>
            </w:tcBorders>
            <w:shd w:val="clear" w:color="auto" w:fill="auto"/>
            <w:noWrap/>
            <w:vAlign w:val="bottom"/>
          </w:tcPr>
          <w:p w14:paraId="065D9234"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rPr>
              <w:t>Accumulated depreciation</w:t>
            </w:r>
          </w:p>
        </w:tc>
        <w:tc>
          <w:tcPr>
            <w:tcW w:w="696" w:type="pct"/>
            <w:gridSpan w:val="3"/>
            <w:tcBorders>
              <w:top w:val="single" w:sz="4" w:space="0" w:color="auto"/>
            </w:tcBorders>
            <w:shd w:val="clear" w:color="auto" w:fill="auto"/>
            <w:noWrap/>
            <w:vAlign w:val="bottom"/>
          </w:tcPr>
          <w:p w14:paraId="4EBE8B10"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p>
        </w:tc>
      </w:tr>
      <w:tr w:rsidR="0070572D" w:rsidRPr="00F529E0" w14:paraId="0FA13EB1" w14:textId="77777777" w:rsidTr="0070572D">
        <w:tc>
          <w:tcPr>
            <w:tcW w:w="644" w:type="pct"/>
            <w:shd w:val="clear" w:color="auto" w:fill="auto"/>
            <w:noWrap/>
            <w:vAlign w:val="bottom"/>
          </w:tcPr>
          <w:p w14:paraId="6A23E8BD"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333" w:type="pct"/>
            <w:tcBorders>
              <w:top w:val="single" w:sz="4" w:space="0" w:color="auto"/>
            </w:tcBorders>
            <w:shd w:val="clear" w:color="auto" w:fill="auto"/>
            <w:noWrap/>
            <w:vAlign w:val="bottom"/>
          </w:tcPr>
          <w:p w14:paraId="7EA49CCF" w14:textId="77777777" w:rsidR="0070572D" w:rsidRPr="00F529E0" w:rsidRDefault="0070572D" w:rsidP="005F65A7">
            <w:pPr>
              <w:ind w:right="-72"/>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0C209E99"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5A710E8D"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3E480F3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298" w:type="pct"/>
            <w:tcBorders>
              <w:top w:val="single" w:sz="4" w:space="0" w:color="auto"/>
            </w:tcBorders>
            <w:vAlign w:val="bottom"/>
          </w:tcPr>
          <w:p w14:paraId="6D7B87B7"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68" w:type="pct"/>
            <w:tcBorders>
              <w:top w:val="single" w:sz="4" w:space="0" w:color="auto"/>
            </w:tcBorders>
            <w:shd w:val="clear" w:color="auto" w:fill="auto"/>
            <w:noWrap/>
            <w:vAlign w:val="bottom"/>
          </w:tcPr>
          <w:p w14:paraId="37126B2C"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58A63BD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7C52A48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097EF829"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6702EF05"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auto"/>
            <w:noWrap/>
            <w:vAlign w:val="bottom"/>
          </w:tcPr>
          <w:p w14:paraId="76988082"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tcPr>
          <w:p w14:paraId="5386F86E"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Property, </w:t>
            </w:r>
          </w:p>
          <w:p w14:paraId="7BF581E1"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plant and equipment, net</w:t>
            </w:r>
          </w:p>
        </w:tc>
        <w:tc>
          <w:tcPr>
            <w:tcW w:w="360" w:type="pct"/>
            <w:shd w:val="clear" w:color="auto" w:fill="auto"/>
            <w:noWrap/>
            <w:vAlign w:val="bottom"/>
          </w:tcPr>
          <w:p w14:paraId="1484807D"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Property,</w:t>
            </w:r>
          </w:p>
          <w:p w14:paraId="3A41F6AE"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plant and equipment, net</w:t>
            </w:r>
          </w:p>
        </w:tc>
      </w:tr>
      <w:tr w:rsidR="0070572D" w:rsidRPr="00F529E0" w14:paraId="32DC7F84" w14:textId="77777777" w:rsidTr="0070572D">
        <w:tc>
          <w:tcPr>
            <w:tcW w:w="644" w:type="pct"/>
            <w:shd w:val="clear" w:color="auto" w:fill="auto"/>
            <w:noWrap/>
            <w:vAlign w:val="bottom"/>
            <w:hideMark/>
          </w:tcPr>
          <w:p w14:paraId="37EEB8BC" w14:textId="77777777" w:rsidR="0070572D" w:rsidRPr="00F529E0" w:rsidRDefault="0070572D" w:rsidP="005F65A7">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5C31D31F"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As at</w:t>
            </w:r>
          </w:p>
        </w:tc>
        <w:tc>
          <w:tcPr>
            <w:tcW w:w="333" w:type="pct"/>
            <w:vAlign w:val="bottom"/>
          </w:tcPr>
          <w:p w14:paraId="7E7D2965"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22A9FF6E"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6EB8DCA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298" w:type="pct"/>
            <w:vAlign w:val="bottom"/>
          </w:tcPr>
          <w:p w14:paraId="44F4D2C5"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68" w:type="pct"/>
            <w:shd w:val="clear" w:color="auto" w:fill="auto"/>
            <w:noWrap/>
            <w:vAlign w:val="bottom"/>
            <w:hideMark/>
          </w:tcPr>
          <w:p w14:paraId="7F46B816"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As at</w:t>
            </w:r>
          </w:p>
        </w:tc>
        <w:tc>
          <w:tcPr>
            <w:tcW w:w="333" w:type="pct"/>
            <w:shd w:val="clear" w:color="auto" w:fill="auto"/>
            <w:noWrap/>
            <w:vAlign w:val="bottom"/>
            <w:hideMark/>
          </w:tcPr>
          <w:p w14:paraId="5711331B"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As at</w:t>
            </w:r>
          </w:p>
        </w:tc>
        <w:tc>
          <w:tcPr>
            <w:tcW w:w="333" w:type="pct"/>
            <w:vAlign w:val="bottom"/>
          </w:tcPr>
          <w:p w14:paraId="49E26A4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0E12F21E"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7DF2CB6"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gridSpan w:val="2"/>
            <w:shd w:val="clear" w:color="auto" w:fill="auto"/>
            <w:noWrap/>
            <w:vAlign w:val="bottom"/>
            <w:hideMark/>
          </w:tcPr>
          <w:p w14:paraId="17C3045B"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As at</w:t>
            </w:r>
          </w:p>
        </w:tc>
        <w:tc>
          <w:tcPr>
            <w:tcW w:w="333" w:type="pct"/>
            <w:shd w:val="clear" w:color="auto" w:fill="auto"/>
            <w:noWrap/>
            <w:vAlign w:val="bottom"/>
            <w:hideMark/>
          </w:tcPr>
          <w:p w14:paraId="2F8AE06A"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as at </w:t>
            </w:r>
          </w:p>
        </w:tc>
        <w:tc>
          <w:tcPr>
            <w:tcW w:w="360" w:type="pct"/>
            <w:shd w:val="clear" w:color="auto" w:fill="auto"/>
            <w:noWrap/>
            <w:vAlign w:val="bottom"/>
            <w:hideMark/>
          </w:tcPr>
          <w:p w14:paraId="7DD015AD"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as at </w:t>
            </w:r>
          </w:p>
        </w:tc>
      </w:tr>
      <w:tr w:rsidR="0070572D" w:rsidRPr="00F529E0" w14:paraId="20154569" w14:textId="77777777" w:rsidTr="0070572D">
        <w:tc>
          <w:tcPr>
            <w:tcW w:w="644" w:type="pct"/>
            <w:shd w:val="clear" w:color="auto" w:fill="auto"/>
            <w:noWrap/>
            <w:vAlign w:val="bottom"/>
            <w:hideMark/>
          </w:tcPr>
          <w:p w14:paraId="5014B38F" w14:textId="77777777" w:rsidR="0070572D" w:rsidRPr="00F529E0" w:rsidRDefault="0070572D" w:rsidP="005F65A7">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45394F2A"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1 January </w:t>
            </w:r>
          </w:p>
        </w:tc>
        <w:tc>
          <w:tcPr>
            <w:tcW w:w="333" w:type="pct"/>
            <w:vAlign w:val="bottom"/>
          </w:tcPr>
          <w:p w14:paraId="429ECC6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61149CED" w14:textId="77777777" w:rsidR="0070572D" w:rsidRPr="00F529E0" w:rsidRDefault="0070572D" w:rsidP="005F65A7">
            <w:pPr>
              <w:ind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6ED5268F"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Disposal</w:t>
            </w:r>
            <w:r w:rsidRPr="00F529E0">
              <w:rPr>
                <w:rFonts w:ascii="Arial" w:hAnsi="Arial" w:cs="Arial"/>
                <w:b/>
                <w:bCs/>
                <w:color w:val="000000" w:themeColor="text1"/>
                <w:spacing w:val="-2"/>
                <w:sz w:val="14"/>
                <w:szCs w:val="14"/>
                <w:cs/>
                <w:lang w:val="en-GB" w:eastAsia="en-GB"/>
              </w:rPr>
              <w:t xml:space="preserve"> /</w:t>
            </w:r>
          </w:p>
        </w:tc>
        <w:tc>
          <w:tcPr>
            <w:tcW w:w="298" w:type="pct"/>
            <w:vAlign w:val="bottom"/>
          </w:tcPr>
          <w:p w14:paraId="02351C76"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Transfer</w:t>
            </w:r>
          </w:p>
        </w:tc>
        <w:tc>
          <w:tcPr>
            <w:tcW w:w="368" w:type="pct"/>
            <w:shd w:val="clear" w:color="auto" w:fill="auto"/>
            <w:noWrap/>
            <w:vAlign w:val="bottom"/>
            <w:hideMark/>
          </w:tcPr>
          <w:p w14:paraId="4A918C8B" w14:textId="6ADEE70D"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30 September</w:t>
            </w:r>
          </w:p>
        </w:tc>
        <w:tc>
          <w:tcPr>
            <w:tcW w:w="333" w:type="pct"/>
            <w:shd w:val="clear" w:color="auto" w:fill="auto"/>
            <w:noWrap/>
            <w:vAlign w:val="bottom"/>
            <w:hideMark/>
          </w:tcPr>
          <w:p w14:paraId="4CC99ABF"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1 January </w:t>
            </w:r>
          </w:p>
        </w:tc>
        <w:tc>
          <w:tcPr>
            <w:tcW w:w="333" w:type="pct"/>
            <w:vAlign w:val="bottom"/>
          </w:tcPr>
          <w:p w14:paraId="6D42719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290CB6C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67CBB831"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Disposal</w:t>
            </w:r>
            <w:r w:rsidRPr="00F529E0">
              <w:rPr>
                <w:rFonts w:ascii="Arial" w:hAnsi="Arial" w:cs="Arial"/>
                <w:b/>
                <w:bCs/>
                <w:color w:val="000000" w:themeColor="text1"/>
                <w:spacing w:val="-2"/>
                <w:sz w:val="14"/>
                <w:szCs w:val="14"/>
                <w:cs/>
                <w:lang w:val="en-GB" w:eastAsia="en-GB"/>
              </w:rPr>
              <w:t xml:space="preserve"> /</w:t>
            </w:r>
          </w:p>
        </w:tc>
        <w:tc>
          <w:tcPr>
            <w:tcW w:w="333" w:type="pct"/>
            <w:gridSpan w:val="2"/>
            <w:shd w:val="clear" w:color="auto" w:fill="auto"/>
            <w:noWrap/>
            <w:vAlign w:val="bottom"/>
            <w:hideMark/>
          </w:tcPr>
          <w:p w14:paraId="0D6624D8" w14:textId="23AE12DE" w:rsidR="0070572D" w:rsidRPr="00F529E0" w:rsidRDefault="0070572D" w:rsidP="005F65A7">
            <w:pPr>
              <w:ind w:left="-123"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30 September</w:t>
            </w:r>
          </w:p>
        </w:tc>
        <w:tc>
          <w:tcPr>
            <w:tcW w:w="333" w:type="pct"/>
            <w:shd w:val="clear" w:color="auto" w:fill="auto"/>
            <w:noWrap/>
            <w:vAlign w:val="bottom"/>
            <w:hideMark/>
          </w:tcPr>
          <w:p w14:paraId="22A01B4F"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1 January</w:t>
            </w:r>
          </w:p>
        </w:tc>
        <w:tc>
          <w:tcPr>
            <w:tcW w:w="360" w:type="pct"/>
            <w:shd w:val="clear" w:color="auto" w:fill="auto"/>
            <w:noWrap/>
            <w:vAlign w:val="bottom"/>
            <w:hideMark/>
          </w:tcPr>
          <w:p w14:paraId="734458F3" w14:textId="1625ACE2"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30 September</w:t>
            </w:r>
          </w:p>
        </w:tc>
      </w:tr>
      <w:tr w:rsidR="0070572D" w:rsidRPr="00F529E0" w14:paraId="6A554599" w14:textId="77777777" w:rsidTr="0070572D">
        <w:tc>
          <w:tcPr>
            <w:tcW w:w="644" w:type="pct"/>
            <w:shd w:val="clear" w:color="auto" w:fill="auto"/>
            <w:noWrap/>
            <w:vAlign w:val="bottom"/>
            <w:hideMark/>
          </w:tcPr>
          <w:p w14:paraId="6B148C9B" w14:textId="77777777" w:rsidR="0070572D" w:rsidRPr="00F529E0" w:rsidRDefault="0070572D" w:rsidP="005F65A7">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E6310BF"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2022</w:t>
            </w:r>
          </w:p>
        </w:tc>
        <w:tc>
          <w:tcPr>
            <w:tcW w:w="333" w:type="pct"/>
            <w:vAlign w:val="bottom"/>
          </w:tcPr>
          <w:p w14:paraId="09861B6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78D4D6E3"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Increase</w:t>
            </w:r>
          </w:p>
        </w:tc>
        <w:tc>
          <w:tcPr>
            <w:tcW w:w="333" w:type="pct"/>
            <w:shd w:val="clear" w:color="auto" w:fill="auto"/>
            <w:noWrap/>
            <w:vAlign w:val="bottom"/>
            <w:hideMark/>
          </w:tcPr>
          <w:p w14:paraId="1844B854"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Write off</w:t>
            </w:r>
          </w:p>
        </w:tc>
        <w:tc>
          <w:tcPr>
            <w:tcW w:w="298" w:type="pct"/>
            <w:vAlign w:val="bottom"/>
          </w:tcPr>
          <w:p w14:paraId="1F603DB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in / (out)</w:t>
            </w:r>
          </w:p>
        </w:tc>
        <w:tc>
          <w:tcPr>
            <w:tcW w:w="368" w:type="pct"/>
            <w:shd w:val="clear" w:color="auto" w:fill="auto"/>
            <w:noWrap/>
            <w:vAlign w:val="bottom"/>
            <w:hideMark/>
          </w:tcPr>
          <w:p w14:paraId="4A2C6F1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2022</w:t>
            </w:r>
          </w:p>
        </w:tc>
        <w:tc>
          <w:tcPr>
            <w:tcW w:w="333" w:type="pct"/>
            <w:shd w:val="clear" w:color="auto" w:fill="auto"/>
            <w:noWrap/>
            <w:vAlign w:val="bottom"/>
            <w:hideMark/>
          </w:tcPr>
          <w:p w14:paraId="25AECEDA"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2022</w:t>
            </w:r>
          </w:p>
        </w:tc>
        <w:tc>
          <w:tcPr>
            <w:tcW w:w="333" w:type="pct"/>
            <w:vAlign w:val="bottom"/>
          </w:tcPr>
          <w:p w14:paraId="3E424096" w14:textId="77777777" w:rsidR="0070572D" w:rsidRPr="00F529E0" w:rsidRDefault="0070572D" w:rsidP="005F65A7">
            <w:pPr>
              <w:ind w:left="-62"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0EB48799" w14:textId="77777777" w:rsidR="0070572D" w:rsidRPr="00F529E0" w:rsidRDefault="0070572D" w:rsidP="005F65A7">
            <w:pPr>
              <w:ind w:left="-62"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Depreciation</w:t>
            </w:r>
          </w:p>
        </w:tc>
        <w:tc>
          <w:tcPr>
            <w:tcW w:w="333" w:type="pct"/>
            <w:shd w:val="clear" w:color="auto" w:fill="auto"/>
            <w:noWrap/>
            <w:vAlign w:val="bottom"/>
            <w:hideMark/>
          </w:tcPr>
          <w:p w14:paraId="3EC2A889"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Write off</w:t>
            </w:r>
          </w:p>
        </w:tc>
        <w:tc>
          <w:tcPr>
            <w:tcW w:w="333" w:type="pct"/>
            <w:gridSpan w:val="2"/>
            <w:shd w:val="clear" w:color="auto" w:fill="auto"/>
            <w:noWrap/>
            <w:vAlign w:val="bottom"/>
            <w:hideMark/>
          </w:tcPr>
          <w:p w14:paraId="4CC87333"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2022</w:t>
            </w:r>
          </w:p>
        </w:tc>
        <w:tc>
          <w:tcPr>
            <w:tcW w:w="333" w:type="pct"/>
            <w:shd w:val="clear" w:color="auto" w:fill="auto"/>
            <w:noWrap/>
            <w:vAlign w:val="bottom"/>
            <w:hideMark/>
          </w:tcPr>
          <w:p w14:paraId="40F846CA"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2022</w:t>
            </w:r>
          </w:p>
        </w:tc>
        <w:tc>
          <w:tcPr>
            <w:tcW w:w="360" w:type="pct"/>
            <w:shd w:val="clear" w:color="auto" w:fill="auto"/>
            <w:noWrap/>
            <w:vAlign w:val="bottom"/>
            <w:hideMark/>
          </w:tcPr>
          <w:p w14:paraId="0FC0965E"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2022</w:t>
            </w:r>
          </w:p>
        </w:tc>
      </w:tr>
      <w:tr w:rsidR="0070572D" w:rsidRPr="00F529E0" w14:paraId="01022402" w14:textId="77777777" w:rsidTr="0070572D">
        <w:tc>
          <w:tcPr>
            <w:tcW w:w="644" w:type="pct"/>
            <w:shd w:val="clear" w:color="auto" w:fill="auto"/>
            <w:vAlign w:val="bottom"/>
            <w:hideMark/>
          </w:tcPr>
          <w:p w14:paraId="645BFA49" w14:textId="77777777" w:rsidR="0070572D" w:rsidRPr="00F529E0" w:rsidRDefault="0070572D" w:rsidP="005F65A7">
            <w:pPr>
              <w:ind w:left="38" w:right="-72"/>
              <w:rPr>
                <w:rFonts w:ascii="Arial" w:hAnsi="Arial" w:cs="Arial"/>
                <w:b/>
                <w:bCs/>
                <w:color w:val="000000" w:themeColor="text1"/>
                <w:spacing w:val="-2"/>
                <w:sz w:val="14"/>
                <w:szCs w:val="14"/>
                <w:lang w:val="en-GB" w:eastAsia="en-GB"/>
              </w:rPr>
            </w:pPr>
          </w:p>
        </w:tc>
        <w:tc>
          <w:tcPr>
            <w:tcW w:w="333" w:type="pct"/>
            <w:tcBorders>
              <w:bottom w:val="single" w:sz="4" w:space="0" w:color="auto"/>
            </w:tcBorders>
            <w:shd w:val="clear" w:color="auto" w:fill="auto"/>
            <w:vAlign w:val="bottom"/>
            <w:hideMark/>
          </w:tcPr>
          <w:p w14:paraId="379DBE74" w14:textId="77777777" w:rsidR="0070572D" w:rsidRPr="00F529E0" w:rsidRDefault="0070572D" w:rsidP="005F65A7">
            <w:pPr>
              <w:ind w:left="-110"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Thousand </w:t>
            </w:r>
          </w:p>
          <w:p w14:paraId="39A02C4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50CE715C"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1ADFB5A9"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1348C2B4"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 Baht</w:t>
            </w:r>
          </w:p>
        </w:tc>
        <w:tc>
          <w:tcPr>
            <w:tcW w:w="298" w:type="pct"/>
            <w:tcBorders>
              <w:bottom w:val="single" w:sz="4" w:space="0" w:color="auto"/>
            </w:tcBorders>
            <w:vAlign w:val="bottom"/>
          </w:tcPr>
          <w:p w14:paraId="6962309B"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w:t>
            </w:r>
          </w:p>
          <w:p w14:paraId="76EF9381"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Baht</w:t>
            </w:r>
          </w:p>
        </w:tc>
        <w:tc>
          <w:tcPr>
            <w:tcW w:w="368" w:type="pct"/>
            <w:tcBorders>
              <w:bottom w:val="single" w:sz="4" w:space="0" w:color="auto"/>
            </w:tcBorders>
            <w:shd w:val="clear" w:color="auto" w:fill="auto"/>
            <w:vAlign w:val="bottom"/>
            <w:hideMark/>
          </w:tcPr>
          <w:p w14:paraId="5FFABCF7"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Thousand </w:t>
            </w:r>
          </w:p>
          <w:p w14:paraId="3130285F"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1F8999C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w:t>
            </w:r>
          </w:p>
          <w:p w14:paraId="7CDD5C41"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53291835" w14:textId="77777777" w:rsidR="0070572D" w:rsidRPr="00F529E0" w:rsidRDefault="0070572D" w:rsidP="005F65A7">
            <w:pPr>
              <w:ind w:left="-62"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6A9286FD" w14:textId="77777777" w:rsidR="0070572D" w:rsidRPr="00F529E0" w:rsidRDefault="0070572D" w:rsidP="005F65A7">
            <w:pPr>
              <w:ind w:left="-62"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12517AAB"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Thousand Baht</w:t>
            </w:r>
          </w:p>
        </w:tc>
        <w:tc>
          <w:tcPr>
            <w:tcW w:w="333" w:type="pct"/>
            <w:gridSpan w:val="2"/>
            <w:tcBorders>
              <w:bottom w:val="single" w:sz="4" w:space="0" w:color="auto"/>
            </w:tcBorders>
            <w:shd w:val="clear" w:color="auto" w:fill="auto"/>
            <w:vAlign w:val="bottom"/>
            <w:hideMark/>
          </w:tcPr>
          <w:p w14:paraId="5ADBB508"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Thousand </w:t>
            </w:r>
          </w:p>
          <w:p w14:paraId="39BCD59D"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1C5BBC7B"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Thousand </w:t>
            </w:r>
          </w:p>
          <w:p w14:paraId="065A895D"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Baht</w:t>
            </w:r>
          </w:p>
        </w:tc>
        <w:tc>
          <w:tcPr>
            <w:tcW w:w="360" w:type="pct"/>
            <w:tcBorders>
              <w:bottom w:val="single" w:sz="4" w:space="0" w:color="auto"/>
            </w:tcBorders>
            <w:shd w:val="clear" w:color="auto" w:fill="auto"/>
            <w:vAlign w:val="bottom"/>
            <w:hideMark/>
          </w:tcPr>
          <w:p w14:paraId="5A545D9F"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Thousand </w:t>
            </w:r>
          </w:p>
          <w:p w14:paraId="7198766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Baht</w:t>
            </w:r>
          </w:p>
        </w:tc>
      </w:tr>
      <w:tr w:rsidR="0070572D" w:rsidRPr="00F529E0" w14:paraId="0C5B079A" w14:textId="77777777" w:rsidTr="002B75E2">
        <w:tc>
          <w:tcPr>
            <w:tcW w:w="644" w:type="pct"/>
            <w:shd w:val="clear" w:color="auto" w:fill="auto"/>
            <w:vAlign w:val="bottom"/>
            <w:hideMark/>
          </w:tcPr>
          <w:p w14:paraId="4A2C2031" w14:textId="77777777" w:rsidR="0070572D" w:rsidRPr="00F529E0" w:rsidRDefault="0070572D" w:rsidP="005F65A7">
            <w:pPr>
              <w:ind w:left="38"/>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19DBCBE0"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202907AD"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61182D45"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778D9D75"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298" w:type="pct"/>
            <w:tcBorders>
              <w:top w:val="single" w:sz="4" w:space="0" w:color="auto"/>
            </w:tcBorders>
            <w:shd w:val="clear" w:color="auto" w:fill="FAFAFA"/>
            <w:vAlign w:val="bottom"/>
          </w:tcPr>
          <w:p w14:paraId="0EDE9934"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368" w:type="pct"/>
            <w:tcBorders>
              <w:top w:val="single" w:sz="4" w:space="0" w:color="auto"/>
            </w:tcBorders>
            <w:shd w:val="clear" w:color="auto" w:fill="FAFAFA"/>
            <w:vAlign w:val="bottom"/>
            <w:hideMark/>
          </w:tcPr>
          <w:p w14:paraId="0CA81192"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26B6D1ED"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4EA03A4D" w14:textId="77777777" w:rsidR="0070572D" w:rsidRPr="00F529E0" w:rsidRDefault="0070572D" w:rsidP="005F65A7">
            <w:pPr>
              <w:ind w:left="-62"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73E98791" w14:textId="77777777" w:rsidR="0070572D" w:rsidRPr="00F529E0" w:rsidRDefault="0070572D" w:rsidP="005F65A7">
            <w:pPr>
              <w:ind w:left="-62" w:right="-72"/>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6102BF95"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FAFAFA"/>
            <w:vAlign w:val="bottom"/>
            <w:hideMark/>
          </w:tcPr>
          <w:p w14:paraId="417CA559"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hideMark/>
          </w:tcPr>
          <w:p w14:paraId="65E02896"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c>
          <w:tcPr>
            <w:tcW w:w="360" w:type="pct"/>
            <w:tcBorders>
              <w:top w:val="single" w:sz="4" w:space="0" w:color="auto"/>
            </w:tcBorders>
            <w:shd w:val="clear" w:color="auto" w:fill="FAFAFA"/>
            <w:vAlign w:val="bottom"/>
            <w:hideMark/>
          </w:tcPr>
          <w:p w14:paraId="6381F9DA" w14:textId="77777777" w:rsidR="0070572D" w:rsidRPr="00F529E0" w:rsidRDefault="0070572D" w:rsidP="005F65A7">
            <w:pPr>
              <w:ind w:left="971" w:right="-72"/>
              <w:rPr>
                <w:rFonts w:ascii="Arial" w:hAnsi="Arial" w:cs="Arial"/>
                <w:b/>
                <w:bCs/>
                <w:color w:val="000000" w:themeColor="text1"/>
                <w:spacing w:val="-2"/>
                <w:sz w:val="14"/>
                <w:szCs w:val="14"/>
                <w:lang w:val="en-GB" w:eastAsia="en-GB"/>
              </w:rPr>
            </w:pPr>
          </w:p>
        </w:tc>
      </w:tr>
      <w:tr w:rsidR="002B75E2" w:rsidRPr="00F529E0" w14:paraId="2D0B9422" w14:textId="77777777" w:rsidTr="0070572D">
        <w:tc>
          <w:tcPr>
            <w:tcW w:w="644" w:type="pct"/>
            <w:shd w:val="clear" w:color="auto" w:fill="auto"/>
            <w:vAlign w:val="bottom"/>
            <w:hideMark/>
          </w:tcPr>
          <w:p w14:paraId="1B3F4589"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Land</w:t>
            </w:r>
          </w:p>
        </w:tc>
        <w:tc>
          <w:tcPr>
            <w:tcW w:w="333" w:type="pct"/>
            <w:shd w:val="clear" w:color="auto" w:fill="FAFAFA"/>
            <w:vAlign w:val="bottom"/>
          </w:tcPr>
          <w:p w14:paraId="655B6126"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1,610</w:t>
            </w:r>
          </w:p>
        </w:tc>
        <w:tc>
          <w:tcPr>
            <w:tcW w:w="333" w:type="pct"/>
            <w:shd w:val="clear" w:color="auto" w:fill="FAFAFA"/>
            <w:vAlign w:val="bottom"/>
          </w:tcPr>
          <w:p w14:paraId="7DAADA79" w14:textId="3C53806E"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1E8C54D6" w14:textId="47C9CDCD"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089F5968" w14:textId="6D5591E6"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298" w:type="pct"/>
            <w:shd w:val="clear" w:color="auto" w:fill="FAFAFA"/>
            <w:vAlign w:val="bottom"/>
          </w:tcPr>
          <w:p w14:paraId="64359F14" w14:textId="06CB0CC9"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8" w:type="pct"/>
            <w:shd w:val="clear" w:color="auto" w:fill="FAFAFA"/>
            <w:vAlign w:val="bottom"/>
          </w:tcPr>
          <w:p w14:paraId="7824BA39" w14:textId="46A298D5"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1,610</w:t>
            </w:r>
          </w:p>
        </w:tc>
        <w:tc>
          <w:tcPr>
            <w:tcW w:w="333" w:type="pct"/>
            <w:shd w:val="clear" w:color="auto" w:fill="FAFAFA"/>
            <w:vAlign w:val="bottom"/>
          </w:tcPr>
          <w:p w14:paraId="3409157E"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5B8A551E" w14:textId="2E058D7D"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64F051A3" w14:textId="77EB80E2"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7278D013" w14:textId="36D764D8"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gridSpan w:val="2"/>
            <w:shd w:val="clear" w:color="auto" w:fill="FAFAFA"/>
            <w:vAlign w:val="bottom"/>
          </w:tcPr>
          <w:p w14:paraId="1FD35E64" w14:textId="00447216"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0AD8F4FA" w14:textId="77777777" w:rsidR="002B75E2" w:rsidRPr="00F529E0" w:rsidRDefault="002B75E2" w:rsidP="002B75E2">
            <w:pPr>
              <w:ind w:right="-72"/>
              <w:jc w:val="right"/>
              <w:rPr>
                <w:rFonts w:ascii="Arial" w:hAnsi="Arial" w:cs="Arial"/>
                <w:sz w:val="14"/>
                <w:szCs w:val="14"/>
                <w:lang w:val="en-GB" w:eastAsia="en-GB" w:bidi="th-TH"/>
              </w:rPr>
            </w:pPr>
            <w:r w:rsidRPr="00F529E0">
              <w:rPr>
                <w:rFonts w:ascii="Arial" w:hAnsi="Arial" w:cs="Arial"/>
                <w:sz w:val="14"/>
                <w:szCs w:val="14"/>
                <w:lang w:val="en-GB" w:eastAsia="en-GB" w:bidi="th-TH"/>
              </w:rPr>
              <w:t>1,610</w:t>
            </w:r>
          </w:p>
        </w:tc>
        <w:tc>
          <w:tcPr>
            <w:tcW w:w="360" w:type="pct"/>
            <w:shd w:val="clear" w:color="auto" w:fill="FAFAFA"/>
            <w:vAlign w:val="bottom"/>
          </w:tcPr>
          <w:p w14:paraId="403ADBB5" w14:textId="7055E5A6"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1,610</w:t>
            </w:r>
          </w:p>
        </w:tc>
      </w:tr>
      <w:tr w:rsidR="002B75E2" w:rsidRPr="00F529E0" w14:paraId="76F9102D" w14:textId="77777777" w:rsidTr="0070572D">
        <w:tc>
          <w:tcPr>
            <w:tcW w:w="644" w:type="pct"/>
            <w:shd w:val="clear" w:color="auto" w:fill="auto"/>
            <w:vAlign w:val="bottom"/>
            <w:hideMark/>
          </w:tcPr>
          <w:p w14:paraId="303EACFA"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Building</w:t>
            </w:r>
          </w:p>
        </w:tc>
        <w:tc>
          <w:tcPr>
            <w:tcW w:w="333" w:type="pct"/>
            <w:shd w:val="clear" w:color="auto" w:fill="FAFAFA"/>
            <w:vAlign w:val="bottom"/>
          </w:tcPr>
          <w:p w14:paraId="6F7EB761"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773</w:t>
            </w:r>
          </w:p>
        </w:tc>
        <w:tc>
          <w:tcPr>
            <w:tcW w:w="333" w:type="pct"/>
            <w:shd w:val="clear" w:color="auto" w:fill="FAFAFA"/>
            <w:vAlign w:val="bottom"/>
          </w:tcPr>
          <w:p w14:paraId="6B4DE5CB" w14:textId="4FB24B7A"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267589C5" w14:textId="410A2F3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06330923" w14:textId="00FC6259"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298" w:type="pct"/>
            <w:shd w:val="clear" w:color="auto" w:fill="FAFAFA"/>
            <w:vAlign w:val="bottom"/>
          </w:tcPr>
          <w:p w14:paraId="6EF22A86" w14:textId="36B62D26"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8" w:type="pct"/>
            <w:shd w:val="clear" w:color="auto" w:fill="FAFAFA"/>
            <w:vAlign w:val="bottom"/>
          </w:tcPr>
          <w:p w14:paraId="5B565A54" w14:textId="5F262331"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773</w:t>
            </w:r>
          </w:p>
        </w:tc>
        <w:tc>
          <w:tcPr>
            <w:tcW w:w="333" w:type="pct"/>
            <w:shd w:val="clear" w:color="auto" w:fill="FAFAFA"/>
            <w:vAlign w:val="bottom"/>
          </w:tcPr>
          <w:p w14:paraId="1AD427E7"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(773)</w:t>
            </w:r>
          </w:p>
        </w:tc>
        <w:tc>
          <w:tcPr>
            <w:tcW w:w="333" w:type="pct"/>
            <w:shd w:val="clear" w:color="auto" w:fill="FAFAFA"/>
            <w:vAlign w:val="bottom"/>
          </w:tcPr>
          <w:p w14:paraId="580B8529" w14:textId="2611C4A9"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4D00513B" w14:textId="20BC6161"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20392E62" w14:textId="573C13FB"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gridSpan w:val="2"/>
            <w:shd w:val="clear" w:color="auto" w:fill="FAFAFA"/>
            <w:vAlign w:val="bottom"/>
          </w:tcPr>
          <w:p w14:paraId="4CB5394C" w14:textId="198DCFE6"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(773)</w:t>
            </w:r>
          </w:p>
        </w:tc>
        <w:tc>
          <w:tcPr>
            <w:tcW w:w="333" w:type="pct"/>
            <w:shd w:val="clear" w:color="auto" w:fill="FAFAFA"/>
            <w:vAlign w:val="bottom"/>
          </w:tcPr>
          <w:p w14:paraId="5F63EE53"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0" w:type="pct"/>
            <w:shd w:val="clear" w:color="auto" w:fill="FAFAFA"/>
            <w:vAlign w:val="bottom"/>
          </w:tcPr>
          <w:p w14:paraId="17BADE91" w14:textId="2A580871"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r>
      <w:tr w:rsidR="002B75E2" w:rsidRPr="00F529E0" w14:paraId="31BF4D91" w14:textId="77777777" w:rsidTr="0070572D">
        <w:tc>
          <w:tcPr>
            <w:tcW w:w="644" w:type="pct"/>
            <w:shd w:val="clear" w:color="auto" w:fill="auto"/>
            <w:vAlign w:val="bottom"/>
            <w:hideMark/>
          </w:tcPr>
          <w:p w14:paraId="4BEE94B2"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Leasehold improvement</w:t>
            </w:r>
          </w:p>
        </w:tc>
        <w:tc>
          <w:tcPr>
            <w:tcW w:w="333" w:type="pct"/>
            <w:shd w:val="clear" w:color="auto" w:fill="FAFAFA"/>
            <w:vAlign w:val="bottom"/>
          </w:tcPr>
          <w:p w14:paraId="1ACB3E5E"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69,197</w:t>
            </w:r>
          </w:p>
        </w:tc>
        <w:tc>
          <w:tcPr>
            <w:tcW w:w="333" w:type="pct"/>
            <w:shd w:val="clear" w:color="auto" w:fill="FAFAFA"/>
            <w:vAlign w:val="bottom"/>
          </w:tcPr>
          <w:p w14:paraId="02245D7D" w14:textId="3CE43DEA"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84,061</w:t>
            </w:r>
          </w:p>
        </w:tc>
        <w:tc>
          <w:tcPr>
            <w:tcW w:w="333" w:type="pct"/>
            <w:shd w:val="clear" w:color="auto" w:fill="FAFAFA"/>
            <w:vAlign w:val="bottom"/>
          </w:tcPr>
          <w:p w14:paraId="482346DF" w14:textId="37DAE404"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31</w:t>
            </w:r>
          </w:p>
        </w:tc>
        <w:tc>
          <w:tcPr>
            <w:tcW w:w="333" w:type="pct"/>
            <w:shd w:val="clear" w:color="auto" w:fill="FAFAFA"/>
            <w:vAlign w:val="bottom"/>
          </w:tcPr>
          <w:p w14:paraId="0C62B747" w14:textId="4829A71A"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(8,343)</w:t>
            </w:r>
          </w:p>
        </w:tc>
        <w:tc>
          <w:tcPr>
            <w:tcW w:w="298" w:type="pct"/>
            <w:shd w:val="clear" w:color="auto" w:fill="FAFAFA"/>
            <w:vAlign w:val="bottom"/>
          </w:tcPr>
          <w:p w14:paraId="421DD63D" w14:textId="05EED224"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8" w:type="pct"/>
            <w:shd w:val="clear" w:color="auto" w:fill="FAFAFA"/>
            <w:vAlign w:val="bottom"/>
          </w:tcPr>
          <w:p w14:paraId="0DB0CBE3" w14:textId="378140BA"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144,946</w:t>
            </w:r>
          </w:p>
        </w:tc>
        <w:tc>
          <w:tcPr>
            <w:tcW w:w="333" w:type="pct"/>
            <w:shd w:val="clear" w:color="auto" w:fill="FAFAFA"/>
            <w:vAlign w:val="bottom"/>
          </w:tcPr>
          <w:p w14:paraId="528A8241"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(41,153)</w:t>
            </w:r>
          </w:p>
        </w:tc>
        <w:tc>
          <w:tcPr>
            <w:tcW w:w="333" w:type="pct"/>
            <w:shd w:val="clear" w:color="auto" w:fill="FAFAFA"/>
            <w:vAlign w:val="bottom"/>
          </w:tcPr>
          <w:p w14:paraId="26B3D9B2" w14:textId="7BDF8B21"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(64,928)</w:t>
            </w:r>
          </w:p>
        </w:tc>
        <w:tc>
          <w:tcPr>
            <w:tcW w:w="333" w:type="pct"/>
            <w:shd w:val="clear" w:color="auto" w:fill="FAFAFA"/>
            <w:vAlign w:val="bottom"/>
          </w:tcPr>
          <w:p w14:paraId="5CB35296" w14:textId="5F9A40C3"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(6,195)</w:t>
            </w:r>
          </w:p>
        </w:tc>
        <w:tc>
          <w:tcPr>
            <w:tcW w:w="333" w:type="pct"/>
            <w:shd w:val="clear" w:color="auto" w:fill="FAFAFA"/>
            <w:vAlign w:val="bottom"/>
          </w:tcPr>
          <w:p w14:paraId="667424EC" w14:textId="1CCBF328"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8,256</w:t>
            </w:r>
          </w:p>
        </w:tc>
        <w:tc>
          <w:tcPr>
            <w:tcW w:w="333" w:type="pct"/>
            <w:gridSpan w:val="2"/>
            <w:shd w:val="clear" w:color="auto" w:fill="FAFAFA"/>
            <w:vAlign w:val="bottom"/>
          </w:tcPr>
          <w:p w14:paraId="10B9692C" w14:textId="034CCB01"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(104,020)</w:t>
            </w:r>
          </w:p>
        </w:tc>
        <w:tc>
          <w:tcPr>
            <w:tcW w:w="333" w:type="pct"/>
            <w:shd w:val="clear" w:color="auto" w:fill="FAFAFA"/>
            <w:vAlign w:val="bottom"/>
          </w:tcPr>
          <w:p w14:paraId="340484FE"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28,044</w:t>
            </w:r>
          </w:p>
        </w:tc>
        <w:tc>
          <w:tcPr>
            <w:tcW w:w="360" w:type="pct"/>
            <w:shd w:val="clear" w:color="auto" w:fill="FAFAFA"/>
            <w:vAlign w:val="bottom"/>
          </w:tcPr>
          <w:p w14:paraId="2C6ECD1B" w14:textId="712E1110"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40,926</w:t>
            </w:r>
          </w:p>
        </w:tc>
      </w:tr>
      <w:tr w:rsidR="002B75E2" w:rsidRPr="00F529E0" w14:paraId="0D029A8B" w14:textId="77777777" w:rsidTr="0070572D">
        <w:tc>
          <w:tcPr>
            <w:tcW w:w="644" w:type="pct"/>
            <w:shd w:val="clear" w:color="auto" w:fill="auto"/>
            <w:vAlign w:val="bottom"/>
            <w:hideMark/>
          </w:tcPr>
          <w:p w14:paraId="130F7577"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 xml:space="preserve">Furniture, fixtures and </w:t>
            </w:r>
          </w:p>
          <w:p w14:paraId="531A1C23"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 xml:space="preserve">   office equipment</w:t>
            </w:r>
          </w:p>
        </w:tc>
        <w:tc>
          <w:tcPr>
            <w:tcW w:w="333" w:type="pct"/>
            <w:shd w:val="clear" w:color="auto" w:fill="FAFAFA"/>
            <w:vAlign w:val="bottom"/>
          </w:tcPr>
          <w:p w14:paraId="2BB6569D"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93,441</w:t>
            </w:r>
          </w:p>
        </w:tc>
        <w:tc>
          <w:tcPr>
            <w:tcW w:w="333" w:type="pct"/>
            <w:shd w:val="clear" w:color="auto" w:fill="FAFAFA"/>
            <w:vAlign w:val="bottom"/>
          </w:tcPr>
          <w:p w14:paraId="0D258E18" w14:textId="39C0845E"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97,505</w:t>
            </w:r>
          </w:p>
        </w:tc>
        <w:tc>
          <w:tcPr>
            <w:tcW w:w="333" w:type="pct"/>
            <w:shd w:val="clear" w:color="auto" w:fill="FAFAFA"/>
            <w:vAlign w:val="bottom"/>
          </w:tcPr>
          <w:p w14:paraId="74C8E603" w14:textId="7F0FDBFC"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666</w:t>
            </w:r>
          </w:p>
        </w:tc>
        <w:tc>
          <w:tcPr>
            <w:tcW w:w="333" w:type="pct"/>
            <w:shd w:val="clear" w:color="auto" w:fill="FAFAFA"/>
            <w:vAlign w:val="bottom"/>
          </w:tcPr>
          <w:p w14:paraId="5A2D033D" w14:textId="4806964B"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(9,984)</w:t>
            </w:r>
          </w:p>
        </w:tc>
        <w:tc>
          <w:tcPr>
            <w:tcW w:w="298" w:type="pct"/>
            <w:shd w:val="clear" w:color="auto" w:fill="FAFAFA"/>
            <w:vAlign w:val="bottom"/>
          </w:tcPr>
          <w:p w14:paraId="0BE228A2" w14:textId="36005F8F"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8" w:type="pct"/>
            <w:shd w:val="clear" w:color="auto" w:fill="FAFAFA"/>
            <w:vAlign w:val="bottom"/>
          </w:tcPr>
          <w:p w14:paraId="7E3D90C9" w14:textId="79353975"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181,628</w:t>
            </w:r>
          </w:p>
        </w:tc>
        <w:tc>
          <w:tcPr>
            <w:tcW w:w="333" w:type="pct"/>
            <w:shd w:val="clear" w:color="auto" w:fill="FAFAFA"/>
            <w:vAlign w:val="bottom"/>
          </w:tcPr>
          <w:p w14:paraId="1AE8693B"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(78,036)</w:t>
            </w:r>
          </w:p>
        </w:tc>
        <w:tc>
          <w:tcPr>
            <w:tcW w:w="333" w:type="pct"/>
            <w:shd w:val="clear" w:color="auto" w:fill="FAFAFA"/>
            <w:vAlign w:val="bottom"/>
          </w:tcPr>
          <w:p w14:paraId="6119B9CC" w14:textId="7C7F187F"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(90,464)</w:t>
            </w:r>
          </w:p>
        </w:tc>
        <w:tc>
          <w:tcPr>
            <w:tcW w:w="333" w:type="pct"/>
            <w:shd w:val="clear" w:color="auto" w:fill="FAFAFA"/>
            <w:vAlign w:val="bottom"/>
          </w:tcPr>
          <w:p w14:paraId="32F9BE3F" w14:textId="72A892DF"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(6,112)</w:t>
            </w:r>
          </w:p>
        </w:tc>
        <w:tc>
          <w:tcPr>
            <w:tcW w:w="333" w:type="pct"/>
            <w:shd w:val="clear" w:color="auto" w:fill="FAFAFA"/>
            <w:vAlign w:val="bottom"/>
          </w:tcPr>
          <w:p w14:paraId="32044962" w14:textId="7AE0F3EB"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9,739</w:t>
            </w:r>
          </w:p>
        </w:tc>
        <w:tc>
          <w:tcPr>
            <w:tcW w:w="333" w:type="pct"/>
            <w:gridSpan w:val="2"/>
            <w:shd w:val="clear" w:color="auto" w:fill="FAFAFA"/>
            <w:vAlign w:val="bottom"/>
          </w:tcPr>
          <w:p w14:paraId="69800DEA" w14:textId="7960ABA6"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(164,873)</w:t>
            </w:r>
          </w:p>
        </w:tc>
        <w:tc>
          <w:tcPr>
            <w:tcW w:w="333" w:type="pct"/>
            <w:shd w:val="clear" w:color="auto" w:fill="FAFAFA"/>
            <w:vAlign w:val="bottom"/>
          </w:tcPr>
          <w:p w14:paraId="70A2B7A0"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15,405</w:t>
            </w:r>
          </w:p>
        </w:tc>
        <w:tc>
          <w:tcPr>
            <w:tcW w:w="360" w:type="pct"/>
            <w:shd w:val="clear" w:color="auto" w:fill="FAFAFA"/>
            <w:vAlign w:val="bottom"/>
          </w:tcPr>
          <w:p w14:paraId="2D6B6B5D" w14:textId="4CF9E9B9"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16,755</w:t>
            </w:r>
          </w:p>
        </w:tc>
      </w:tr>
      <w:tr w:rsidR="002B75E2" w:rsidRPr="00F529E0" w14:paraId="46D0E530" w14:textId="77777777" w:rsidTr="0070572D">
        <w:tc>
          <w:tcPr>
            <w:tcW w:w="644" w:type="pct"/>
            <w:shd w:val="clear" w:color="auto" w:fill="auto"/>
            <w:vAlign w:val="bottom"/>
            <w:hideMark/>
          </w:tcPr>
          <w:p w14:paraId="37EF6C1C"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Vehicles</w:t>
            </w:r>
          </w:p>
        </w:tc>
        <w:tc>
          <w:tcPr>
            <w:tcW w:w="333" w:type="pct"/>
            <w:shd w:val="clear" w:color="auto" w:fill="FAFAFA"/>
            <w:vAlign w:val="bottom"/>
          </w:tcPr>
          <w:p w14:paraId="77134F0D"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7,097</w:t>
            </w:r>
          </w:p>
        </w:tc>
        <w:tc>
          <w:tcPr>
            <w:tcW w:w="333" w:type="pct"/>
            <w:shd w:val="clear" w:color="auto" w:fill="FAFAFA"/>
            <w:vAlign w:val="bottom"/>
          </w:tcPr>
          <w:p w14:paraId="3ACCA09B" w14:textId="73871B72"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573A2FF3" w14:textId="60FF34E5"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6E4E6EB7" w14:textId="3C006BC2"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298" w:type="pct"/>
            <w:shd w:val="clear" w:color="auto" w:fill="FAFAFA"/>
            <w:vAlign w:val="bottom"/>
          </w:tcPr>
          <w:p w14:paraId="51FA62D5" w14:textId="475EB86E"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8" w:type="pct"/>
            <w:shd w:val="clear" w:color="auto" w:fill="FAFAFA"/>
            <w:vAlign w:val="bottom"/>
          </w:tcPr>
          <w:p w14:paraId="0DAE6511" w14:textId="7BF137DD"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7,097</w:t>
            </w:r>
          </w:p>
        </w:tc>
        <w:tc>
          <w:tcPr>
            <w:tcW w:w="333" w:type="pct"/>
            <w:shd w:val="clear" w:color="auto" w:fill="FAFAFA"/>
            <w:vAlign w:val="bottom"/>
          </w:tcPr>
          <w:p w14:paraId="7667EEED"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(5,986)</w:t>
            </w:r>
          </w:p>
        </w:tc>
        <w:tc>
          <w:tcPr>
            <w:tcW w:w="333" w:type="pct"/>
            <w:shd w:val="clear" w:color="auto" w:fill="FAFAFA"/>
            <w:vAlign w:val="bottom"/>
          </w:tcPr>
          <w:p w14:paraId="0C45EB51" w14:textId="32DBB4CD"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shd w:val="clear" w:color="auto" w:fill="FAFAFA"/>
            <w:vAlign w:val="bottom"/>
          </w:tcPr>
          <w:p w14:paraId="71614795" w14:textId="03F939C9"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(654)</w:t>
            </w:r>
          </w:p>
        </w:tc>
        <w:tc>
          <w:tcPr>
            <w:tcW w:w="333" w:type="pct"/>
            <w:shd w:val="clear" w:color="auto" w:fill="FAFAFA"/>
            <w:vAlign w:val="bottom"/>
          </w:tcPr>
          <w:p w14:paraId="3C041212" w14:textId="27199A5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gridSpan w:val="2"/>
            <w:shd w:val="clear" w:color="auto" w:fill="FAFAFA"/>
            <w:vAlign w:val="bottom"/>
          </w:tcPr>
          <w:p w14:paraId="03360898" w14:textId="02B0A9B8"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(6,640)</w:t>
            </w:r>
          </w:p>
        </w:tc>
        <w:tc>
          <w:tcPr>
            <w:tcW w:w="333" w:type="pct"/>
            <w:shd w:val="clear" w:color="auto" w:fill="FAFAFA"/>
            <w:vAlign w:val="bottom"/>
          </w:tcPr>
          <w:p w14:paraId="4AF470B5"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1,111</w:t>
            </w:r>
          </w:p>
        </w:tc>
        <w:tc>
          <w:tcPr>
            <w:tcW w:w="360" w:type="pct"/>
            <w:shd w:val="clear" w:color="auto" w:fill="FAFAFA"/>
            <w:vAlign w:val="bottom"/>
          </w:tcPr>
          <w:p w14:paraId="1E94A028" w14:textId="35E8784B"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457</w:t>
            </w:r>
          </w:p>
        </w:tc>
      </w:tr>
      <w:tr w:rsidR="002B75E2" w:rsidRPr="00F529E0" w14:paraId="4DA6F22F" w14:textId="77777777" w:rsidTr="0070572D">
        <w:tc>
          <w:tcPr>
            <w:tcW w:w="644" w:type="pct"/>
            <w:shd w:val="clear" w:color="auto" w:fill="auto"/>
            <w:vAlign w:val="bottom"/>
            <w:hideMark/>
          </w:tcPr>
          <w:p w14:paraId="56F5474A"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 xml:space="preserve">Leasehold improvement </w:t>
            </w:r>
          </w:p>
          <w:p w14:paraId="1ABCCE75"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 xml:space="preserve">   under installation</w:t>
            </w:r>
          </w:p>
        </w:tc>
        <w:tc>
          <w:tcPr>
            <w:tcW w:w="333" w:type="pct"/>
            <w:tcBorders>
              <w:bottom w:val="single" w:sz="4" w:space="0" w:color="auto"/>
            </w:tcBorders>
            <w:shd w:val="clear" w:color="auto" w:fill="FAFAFA"/>
            <w:vAlign w:val="bottom"/>
          </w:tcPr>
          <w:p w14:paraId="5849198C"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0765EECC" w14:textId="010BC300"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1,973</w:t>
            </w:r>
          </w:p>
        </w:tc>
        <w:tc>
          <w:tcPr>
            <w:tcW w:w="333" w:type="pct"/>
            <w:tcBorders>
              <w:bottom w:val="single" w:sz="4" w:space="0" w:color="auto"/>
            </w:tcBorders>
            <w:shd w:val="clear" w:color="auto" w:fill="FAFAFA"/>
            <w:vAlign w:val="bottom"/>
          </w:tcPr>
          <w:p w14:paraId="6C86C0E7" w14:textId="1437CA75"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23</w:t>
            </w:r>
            <w:r w:rsidR="00CE435B" w:rsidRPr="00F529E0">
              <w:rPr>
                <w:rFonts w:ascii="Arial" w:hAnsi="Arial" w:cs="Arial"/>
                <w:sz w:val="14"/>
                <w:szCs w:val="14"/>
                <w:lang w:val="en-GB" w:eastAsia="en-GB"/>
              </w:rPr>
              <w:t>2</w:t>
            </w:r>
          </w:p>
        </w:tc>
        <w:tc>
          <w:tcPr>
            <w:tcW w:w="333" w:type="pct"/>
            <w:tcBorders>
              <w:bottom w:val="single" w:sz="4" w:space="0" w:color="auto"/>
            </w:tcBorders>
            <w:shd w:val="clear" w:color="auto" w:fill="FAFAFA"/>
            <w:vAlign w:val="bottom"/>
          </w:tcPr>
          <w:p w14:paraId="08A351FC" w14:textId="7DFBB29F"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(463)</w:t>
            </w:r>
          </w:p>
        </w:tc>
        <w:tc>
          <w:tcPr>
            <w:tcW w:w="298" w:type="pct"/>
            <w:tcBorders>
              <w:bottom w:val="single" w:sz="4" w:space="0" w:color="auto"/>
            </w:tcBorders>
            <w:shd w:val="clear" w:color="auto" w:fill="FAFAFA"/>
            <w:vAlign w:val="bottom"/>
          </w:tcPr>
          <w:p w14:paraId="7C8CF1F5" w14:textId="17D638BE"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8" w:type="pct"/>
            <w:tcBorders>
              <w:bottom w:val="single" w:sz="4" w:space="0" w:color="auto"/>
            </w:tcBorders>
            <w:shd w:val="clear" w:color="auto" w:fill="FAFAFA"/>
            <w:vAlign w:val="bottom"/>
          </w:tcPr>
          <w:p w14:paraId="462B33CC" w14:textId="0A58DCD0"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1,742</w:t>
            </w:r>
          </w:p>
        </w:tc>
        <w:tc>
          <w:tcPr>
            <w:tcW w:w="333" w:type="pct"/>
            <w:tcBorders>
              <w:bottom w:val="single" w:sz="4" w:space="0" w:color="auto"/>
            </w:tcBorders>
            <w:shd w:val="clear" w:color="auto" w:fill="FAFAFA"/>
            <w:vAlign w:val="bottom"/>
          </w:tcPr>
          <w:p w14:paraId="026EF341"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7576A56E" w14:textId="31B3EF45"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63B55C3B" w14:textId="0B2A88B3" w:rsidR="002B75E2" w:rsidRPr="00F529E0" w:rsidRDefault="002B75E2" w:rsidP="002B75E2">
            <w:pPr>
              <w:ind w:left="-62"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3FA02A29" w14:textId="35A5722B"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gridSpan w:val="2"/>
            <w:tcBorders>
              <w:bottom w:val="single" w:sz="4" w:space="0" w:color="auto"/>
            </w:tcBorders>
            <w:shd w:val="clear" w:color="auto" w:fill="FAFAFA"/>
            <w:vAlign w:val="bottom"/>
          </w:tcPr>
          <w:p w14:paraId="7E7E41DB" w14:textId="4E6BA3AD"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33" w:type="pct"/>
            <w:tcBorders>
              <w:bottom w:val="single" w:sz="4" w:space="0" w:color="auto"/>
            </w:tcBorders>
            <w:shd w:val="clear" w:color="auto" w:fill="FAFAFA"/>
            <w:vAlign w:val="bottom"/>
          </w:tcPr>
          <w:p w14:paraId="4CB15C07" w14:textId="77777777"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w:t>
            </w:r>
          </w:p>
        </w:tc>
        <w:tc>
          <w:tcPr>
            <w:tcW w:w="360" w:type="pct"/>
            <w:tcBorders>
              <w:bottom w:val="single" w:sz="4" w:space="0" w:color="auto"/>
            </w:tcBorders>
            <w:shd w:val="clear" w:color="auto" w:fill="FAFAFA"/>
            <w:vAlign w:val="bottom"/>
          </w:tcPr>
          <w:p w14:paraId="4B2460EB" w14:textId="4A97C3F9" w:rsidR="002B75E2" w:rsidRPr="00F529E0" w:rsidRDefault="002B75E2" w:rsidP="002B75E2">
            <w:pPr>
              <w:ind w:right="-72"/>
              <w:jc w:val="right"/>
              <w:rPr>
                <w:rFonts w:ascii="Arial" w:hAnsi="Arial" w:cs="Arial"/>
                <w:sz w:val="14"/>
                <w:szCs w:val="14"/>
                <w:lang w:val="en-GB" w:eastAsia="en-GB"/>
              </w:rPr>
            </w:pPr>
            <w:r w:rsidRPr="00F529E0">
              <w:rPr>
                <w:rFonts w:ascii="Arial" w:hAnsi="Arial" w:cs="Arial"/>
                <w:sz w:val="14"/>
                <w:szCs w:val="14"/>
                <w:lang w:val="en-GB" w:eastAsia="en-GB"/>
              </w:rPr>
              <w:t>1,742</w:t>
            </w:r>
          </w:p>
        </w:tc>
      </w:tr>
      <w:tr w:rsidR="002B75E2" w:rsidRPr="00F529E0" w14:paraId="20CCC2CE" w14:textId="77777777" w:rsidTr="0070572D">
        <w:tc>
          <w:tcPr>
            <w:tcW w:w="644" w:type="pct"/>
            <w:shd w:val="clear" w:color="auto" w:fill="auto"/>
            <w:vAlign w:val="bottom"/>
          </w:tcPr>
          <w:p w14:paraId="18A5D49C" w14:textId="77777777" w:rsidR="002B75E2" w:rsidRPr="00F529E0" w:rsidRDefault="002B75E2" w:rsidP="002B75E2">
            <w:pPr>
              <w:ind w:left="38"/>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2CDA2EDA"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4944344A"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5896E594"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2FF251C8"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298" w:type="pct"/>
            <w:tcBorders>
              <w:top w:val="single" w:sz="4" w:space="0" w:color="auto"/>
            </w:tcBorders>
            <w:shd w:val="clear" w:color="auto" w:fill="FAFAFA"/>
            <w:vAlign w:val="bottom"/>
          </w:tcPr>
          <w:p w14:paraId="7E383886"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368" w:type="pct"/>
            <w:tcBorders>
              <w:top w:val="single" w:sz="4" w:space="0" w:color="auto"/>
            </w:tcBorders>
            <w:shd w:val="clear" w:color="auto" w:fill="FAFAFA"/>
            <w:vAlign w:val="bottom"/>
          </w:tcPr>
          <w:p w14:paraId="4DDD68D6" w14:textId="77777777" w:rsidR="002B75E2" w:rsidRPr="00F529E0" w:rsidRDefault="002B75E2" w:rsidP="002B75E2">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420BB2D5"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55D86E18" w14:textId="77777777" w:rsidR="002B75E2" w:rsidRPr="00F529E0" w:rsidRDefault="002B75E2" w:rsidP="002B75E2">
            <w:pPr>
              <w:ind w:left="-62"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6B046AF4" w14:textId="77777777" w:rsidR="002B75E2" w:rsidRPr="00F529E0" w:rsidRDefault="002B75E2" w:rsidP="002B75E2">
            <w:pPr>
              <w:ind w:left="-62"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2388037C"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FAFAFA"/>
            <w:vAlign w:val="bottom"/>
          </w:tcPr>
          <w:p w14:paraId="33FA74CE" w14:textId="77777777" w:rsidR="002B75E2" w:rsidRPr="00F529E0" w:rsidRDefault="002B75E2" w:rsidP="002B75E2">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FAFAFA"/>
            <w:vAlign w:val="bottom"/>
          </w:tcPr>
          <w:p w14:paraId="2A5FC4A0"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c>
          <w:tcPr>
            <w:tcW w:w="360" w:type="pct"/>
            <w:tcBorders>
              <w:top w:val="single" w:sz="4" w:space="0" w:color="auto"/>
            </w:tcBorders>
            <w:shd w:val="clear" w:color="auto" w:fill="FAFAFA"/>
            <w:vAlign w:val="bottom"/>
          </w:tcPr>
          <w:p w14:paraId="3706F409" w14:textId="77777777" w:rsidR="002B75E2" w:rsidRPr="00F529E0" w:rsidRDefault="002B75E2" w:rsidP="002B75E2">
            <w:pPr>
              <w:ind w:left="971" w:right="-72"/>
              <w:jc w:val="right"/>
              <w:rPr>
                <w:rFonts w:ascii="Arial" w:hAnsi="Arial" w:cs="Arial"/>
                <w:b/>
                <w:bCs/>
                <w:color w:val="000000" w:themeColor="text1"/>
                <w:spacing w:val="-2"/>
                <w:sz w:val="14"/>
                <w:szCs w:val="14"/>
                <w:lang w:val="en-GB" w:eastAsia="en-GB"/>
              </w:rPr>
            </w:pPr>
          </w:p>
        </w:tc>
      </w:tr>
      <w:tr w:rsidR="002B75E2" w:rsidRPr="00F529E0" w14:paraId="277AEE82" w14:textId="77777777" w:rsidTr="0070572D">
        <w:tc>
          <w:tcPr>
            <w:tcW w:w="644" w:type="pct"/>
            <w:shd w:val="clear" w:color="auto" w:fill="auto"/>
            <w:vAlign w:val="bottom"/>
            <w:hideMark/>
          </w:tcPr>
          <w:p w14:paraId="6A5A21E4" w14:textId="77777777" w:rsidR="002B75E2" w:rsidRPr="00F529E0" w:rsidRDefault="002B75E2" w:rsidP="002B75E2">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Total</w:t>
            </w:r>
          </w:p>
        </w:tc>
        <w:tc>
          <w:tcPr>
            <w:tcW w:w="333" w:type="pct"/>
            <w:tcBorders>
              <w:bottom w:val="single" w:sz="4" w:space="0" w:color="auto"/>
            </w:tcBorders>
            <w:shd w:val="clear" w:color="auto" w:fill="FAFAFA"/>
            <w:vAlign w:val="bottom"/>
          </w:tcPr>
          <w:p w14:paraId="1ED3057E" w14:textId="77777777"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172,118</w:t>
            </w:r>
          </w:p>
        </w:tc>
        <w:tc>
          <w:tcPr>
            <w:tcW w:w="333" w:type="pct"/>
            <w:tcBorders>
              <w:bottom w:val="single" w:sz="4" w:space="0" w:color="auto"/>
            </w:tcBorders>
            <w:shd w:val="clear" w:color="auto" w:fill="FAFAFA"/>
            <w:vAlign w:val="bottom"/>
          </w:tcPr>
          <w:p w14:paraId="20866833" w14:textId="5E518EB4"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183,539</w:t>
            </w:r>
          </w:p>
        </w:tc>
        <w:tc>
          <w:tcPr>
            <w:tcW w:w="333" w:type="pct"/>
            <w:tcBorders>
              <w:bottom w:val="single" w:sz="4" w:space="0" w:color="auto"/>
            </w:tcBorders>
            <w:shd w:val="clear" w:color="auto" w:fill="FAFAFA"/>
            <w:vAlign w:val="bottom"/>
          </w:tcPr>
          <w:p w14:paraId="5F58338F" w14:textId="3BC4EAFB"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92</w:t>
            </w:r>
            <w:r w:rsidR="00CE435B" w:rsidRPr="00F529E0">
              <w:rPr>
                <w:rFonts w:ascii="Arial" w:eastAsia="BrowalliaUPC" w:hAnsi="Arial" w:cs="Arial"/>
                <w:spacing w:val="-2"/>
                <w:kern w:val="28"/>
                <w:sz w:val="14"/>
                <w:szCs w:val="14"/>
                <w:lang w:val="en-GB"/>
              </w:rPr>
              <w:t>9</w:t>
            </w:r>
          </w:p>
        </w:tc>
        <w:tc>
          <w:tcPr>
            <w:tcW w:w="333" w:type="pct"/>
            <w:tcBorders>
              <w:bottom w:val="single" w:sz="4" w:space="0" w:color="auto"/>
            </w:tcBorders>
            <w:shd w:val="clear" w:color="auto" w:fill="FAFAFA"/>
            <w:vAlign w:val="bottom"/>
          </w:tcPr>
          <w:p w14:paraId="55BED648" w14:textId="10FF2B11"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(18,790)</w:t>
            </w:r>
          </w:p>
        </w:tc>
        <w:tc>
          <w:tcPr>
            <w:tcW w:w="298" w:type="pct"/>
            <w:tcBorders>
              <w:bottom w:val="single" w:sz="4" w:space="0" w:color="auto"/>
            </w:tcBorders>
            <w:shd w:val="clear" w:color="auto" w:fill="FAFAFA"/>
            <w:vAlign w:val="bottom"/>
          </w:tcPr>
          <w:p w14:paraId="152F6020" w14:textId="104B9044"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w:t>
            </w:r>
          </w:p>
        </w:tc>
        <w:tc>
          <w:tcPr>
            <w:tcW w:w="368" w:type="pct"/>
            <w:tcBorders>
              <w:bottom w:val="single" w:sz="4" w:space="0" w:color="auto"/>
            </w:tcBorders>
            <w:shd w:val="clear" w:color="auto" w:fill="FAFAFA"/>
            <w:vAlign w:val="bottom"/>
          </w:tcPr>
          <w:p w14:paraId="5587688A" w14:textId="02750D0F"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337,796</w:t>
            </w:r>
          </w:p>
        </w:tc>
        <w:tc>
          <w:tcPr>
            <w:tcW w:w="333" w:type="pct"/>
            <w:tcBorders>
              <w:bottom w:val="single" w:sz="4" w:space="0" w:color="auto"/>
            </w:tcBorders>
            <w:shd w:val="clear" w:color="auto" w:fill="FAFAFA"/>
            <w:vAlign w:val="bottom"/>
          </w:tcPr>
          <w:p w14:paraId="46C269D2" w14:textId="77777777"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(125,948)</w:t>
            </w:r>
          </w:p>
        </w:tc>
        <w:tc>
          <w:tcPr>
            <w:tcW w:w="333" w:type="pct"/>
            <w:tcBorders>
              <w:bottom w:val="single" w:sz="4" w:space="0" w:color="auto"/>
            </w:tcBorders>
            <w:shd w:val="clear" w:color="auto" w:fill="FAFAFA"/>
            <w:vAlign w:val="bottom"/>
          </w:tcPr>
          <w:p w14:paraId="2B628883" w14:textId="4A98DC6B" w:rsidR="002B75E2" w:rsidRPr="00F529E0" w:rsidRDefault="002B75E2" w:rsidP="002B75E2">
            <w:pPr>
              <w:ind w:left="-62"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(155,392)</w:t>
            </w:r>
          </w:p>
        </w:tc>
        <w:tc>
          <w:tcPr>
            <w:tcW w:w="333" w:type="pct"/>
            <w:tcBorders>
              <w:bottom w:val="single" w:sz="4" w:space="0" w:color="auto"/>
            </w:tcBorders>
            <w:shd w:val="clear" w:color="auto" w:fill="FAFAFA"/>
            <w:vAlign w:val="bottom"/>
          </w:tcPr>
          <w:p w14:paraId="7E1BE0A7" w14:textId="011BC220" w:rsidR="002B75E2" w:rsidRPr="00F529E0" w:rsidRDefault="002B75E2" w:rsidP="002B75E2">
            <w:pPr>
              <w:ind w:left="-62"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(12,961)</w:t>
            </w:r>
          </w:p>
        </w:tc>
        <w:tc>
          <w:tcPr>
            <w:tcW w:w="333" w:type="pct"/>
            <w:tcBorders>
              <w:bottom w:val="single" w:sz="4" w:space="0" w:color="auto"/>
            </w:tcBorders>
            <w:shd w:val="clear" w:color="auto" w:fill="FAFAFA"/>
            <w:vAlign w:val="bottom"/>
          </w:tcPr>
          <w:p w14:paraId="0E86696C" w14:textId="0CEB3037"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17,995</w:t>
            </w:r>
          </w:p>
        </w:tc>
        <w:tc>
          <w:tcPr>
            <w:tcW w:w="333" w:type="pct"/>
            <w:gridSpan w:val="2"/>
            <w:tcBorders>
              <w:bottom w:val="single" w:sz="4" w:space="0" w:color="auto"/>
            </w:tcBorders>
            <w:shd w:val="clear" w:color="auto" w:fill="FAFAFA"/>
            <w:vAlign w:val="bottom"/>
          </w:tcPr>
          <w:p w14:paraId="5587065C" w14:textId="3CA8929E"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(276,306)</w:t>
            </w:r>
          </w:p>
        </w:tc>
        <w:tc>
          <w:tcPr>
            <w:tcW w:w="333" w:type="pct"/>
            <w:tcBorders>
              <w:bottom w:val="single" w:sz="4" w:space="0" w:color="auto"/>
            </w:tcBorders>
            <w:shd w:val="clear" w:color="auto" w:fill="FAFAFA"/>
            <w:vAlign w:val="bottom"/>
          </w:tcPr>
          <w:p w14:paraId="380BE51E" w14:textId="77777777"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46,170</w:t>
            </w:r>
          </w:p>
        </w:tc>
        <w:tc>
          <w:tcPr>
            <w:tcW w:w="360" w:type="pct"/>
            <w:tcBorders>
              <w:bottom w:val="single" w:sz="4" w:space="0" w:color="auto"/>
            </w:tcBorders>
            <w:shd w:val="clear" w:color="auto" w:fill="FAFAFA"/>
            <w:vAlign w:val="bottom"/>
          </w:tcPr>
          <w:p w14:paraId="3B6186BE" w14:textId="7ADBF1F7" w:rsidR="002B75E2" w:rsidRPr="00F529E0" w:rsidRDefault="002B75E2" w:rsidP="002B75E2">
            <w:pPr>
              <w:ind w:right="-72"/>
              <w:jc w:val="right"/>
              <w:rPr>
                <w:rFonts w:ascii="Arial" w:eastAsia="BrowalliaUPC" w:hAnsi="Arial" w:cs="Arial"/>
                <w:spacing w:val="-2"/>
                <w:kern w:val="28"/>
                <w:sz w:val="14"/>
                <w:szCs w:val="14"/>
                <w:lang w:val="en-GB"/>
              </w:rPr>
            </w:pPr>
            <w:r w:rsidRPr="00F529E0">
              <w:rPr>
                <w:rFonts w:ascii="Arial" w:eastAsia="BrowalliaUPC" w:hAnsi="Arial" w:cs="Arial"/>
                <w:spacing w:val="-2"/>
                <w:kern w:val="28"/>
                <w:sz w:val="14"/>
                <w:szCs w:val="14"/>
                <w:lang w:val="en-GB"/>
              </w:rPr>
              <w:t>61,490</w:t>
            </w:r>
          </w:p>
        </w:tc>
      </w:tr>
    </w:tbl>
    <w:p w14:paraId="022CFFDA" w14:textId="77777777" w:rsidR="0070572D" w:rsidRPr="00F529E0" w:rsidRDefault="0070572D" w:rsidP="006F5409">
      <w:pPr>
        <w:pStyle w:val="a"/>
        <w:tabs>
          <w:tab w:val="left" w:pos="540"/>
        </w:tabs>
        <w:ind w:right="0"/>
        <w:jc w:val="both"/>
        <w:rPr>
          <w:rFonts w:ascii="Arial" w:hAnsi="Arial" w:cs="Arial"/>
          <w:color w:val="000000" w:themeColor="text1"/>
          <w:sz w:val="18"/>
          <w:szCs w:val="18"/>
        </w:rPr>
      </w:pPr>
    </w:p>
    <w:tbl>
      <w:tblPr>
        <w:tblW w:w="4963" w:type="pct"/>
        <w:tblLayout w:type="fixed"/>
        <w:tblLook w:val="04A0" w:firstRow="1" w:lastRow="0" w:firstColumn="1" w:lastColumn="0" w:noHBand="0" w:noVBand="1"/>
      </w:tblPr>
      <w:tblGrid>
        <w:gridCol w:w="1975"/>
        <w:gridCol w:w="1227"/>
        <w:gridCol w:w="1227"/>
        <w:gridCol w:w="1227"/>
        <w:gridCol w:w="1227"/>
        <w:gridCol w:w="1227"/>
        <w:gridCol w:w="12"/>
        <w:gridCol w:w="1215"/>
        <w:gridCol w:w="1227"/>
        <w:gridCol w:w="1227"/>
        <w:gridCol w:w="1227"/>
        <w:gridCol w:w="68"/>
        <w:gridCol w:w="1131"/>
        <w:gridCol w:w="28"/>
        <w:gridCol w:w="1249"/>
      </w:tblGrid>
      <w:tr w:rsidR="0070572D" w:rsidRPr="00F529E0" w14:paraId="3A700AD9" w14:textId="77777777" w:rsidTr="005F65A7">
        <w:tc>
          <w:tcPr>
            <w:tcW w:w="637" w:type="pct"/>
            <w:shd w:val="clear" w:color="auto" w:fill="auto"/>
            <w:noWrap/>
            <w:vAlign w:val="bottom"/>
          </w:tcPr>
          <w:p w14:paraId="265C4E56"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4363" w:type="pct"/>
            <w:gridSpan w:val="14"/>
            <w:tcBorders>
              <w:bottom w:val="single" w:sz="4" w:space="0" w:color="auto"/>
            </w:tcBorders>
            <w:vAlign w:val="bottom"/>
          </w:tcPr>
          <w:p w14:paraId="3E360BD0"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4"/>
                <w:sz w:val="14"/>
                <w:szCs w:val="14"/>
              </w:rPr>
              <w:t>Consolidated financial statements</w:t>
            </w:r>
          </w:p>
        </w:tc>
      </w:tr>
      <w:tr w:rsidR="0070572D" w:rsidRPr="00F529E0" w14:paraId="0E55BB21" w14:textId="77777777" w:rsidTr="005F65A7">
        <w:tc>
          <w:tcPr>
            <w:tcW w:w="637" w:type="pct"/>
            <w:shd w:val="clear" w:color="auto" w:fill="auto"/>
            <w:noWrap/>
            <w:vAlign w:val="bottom"/>
          </w:tcPr>
          <w:p w14:paraId="775CE9F7"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4363" w:type="pct"/>
            <w:gridSpan w:val="14"/>
            <w:tcBorders>
              <w:top w:val="single" w:sz="4" w:space="0" w:color="auto"/>
            </w:tcBorders>
            <w:vAlign w:val="bottom"/>
          </w:tcPr>
          <w:p w14:paraId="42889F58"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4"/>
                <w:sz w:val="14"/>
                <w:szCs w:val="14"/>
              </w:rPr>
              <w:t xml:space="preserve">31 December 2021 </w:t>
            </w:r>
            <w:r w:rsidRPr="00F529E0">
              <w:rPr>
                <w:rFonts w:ascii="Arial" w:hAnsi="Arial" w:cs="Arial"/>
                <w:b/>
                <w:bCs/>
                <w:color w:val="000000" w:themeColor="text1"/>
                <w:spacing w:val="-4"/>
                <w:sz w:val="14"/>
                <w:szCs w:val="14"/>
                <w:cs/>
              </w:rPr>
              <w:t>(</w:t>
            </w:r>
            <w:r w:rsidRPr="00F529E0">
              <w:rPr>
                <w:rFonts w:ascii="Arial" w:hAnsi="Arial" w:cs="Arial"/>
                <w:b/>
                <w:bCs/>
                <w:color w:val="000000" w:themeColor="text1"/>
                <w:spacing w:val="-4"/>
                <w:sz w:val="14"/>
                <w:szCs w:val="14"/>
              </w:rPr>
              <w:t>Audited</w:t>
            </w:r>
            <w:r w:rsidRPr="00F529E0">
              <w:rPr>
                <w:rFonts w:ascii="Arial" w:hAnsi="Arial" w:cs="Arial"/>
                <w:b/>
                <w:bCs/>
                <w:color w:val="000000" w:themeColor="text1"/>
                <w:spacing w:val="-4"/>
                <w:sz w:val="14"/>
                <w:szCs w:val="14"/>
                <w:cs/>
              </w:rPr>
              <w:t>)</w:t>
            </w:r>
          </w:p>
        </w:tc>
      </w:tr>
      <w:tr w:rsidR="0070572D" w:rsidRPr="00F529E0" w14:paraId="2D061403" w14:textId="77777777" w:rsidTr="005F65A7">
        <w:tc>
          <w:tcPr>
            <w:tcW w:w="637" w:type="pct"/>
            <w:shd w:val="clear" w:color="auto" w:fill="auto"/>
            <w:noWrap/>
            <w:vAlign w:val="bottom"/>
          </w:tcPr>
          <w:p w14:paraId="09F89165"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1984" w:type="pct"/>
            <w:gridSpan w:val="6"/>
            <w:tcBorders>
              <w:top w:val="single" w:sz="4" w:space="0" w:color="auto"/>
            </w:tcBorders>
            <w:vAlign w:val="bottom"/>
          </w:tcPr>
          <w:p w14:paraId="1FEE9035" w14:textId="77777777" w:rsidR="0070572D" w:rsidRPr="00F529E0" w:rsidRDefault="0070572D" w:rsidP="005F65A7">
            <w:pPr>
              <w:ind w:right="-72"/>
              <w:jc w:val="center"/>
              <w:rPr>
                <w:rFonts w:ascii="Arial" w:hAnsi="Arial" w:cs="Arial"/>
                <w:b/>
                <w:bCs/>
                <w:color w:val="000000" w:themeColor="text1"/>
                <w:spacing w:val="-2"/>
                <w:sz w:val="14"/>
                <w:szCs w:val="14"/>
              </w:rPr>
            </w:pPr>
            <w:r w:rsidRPr="00F529E0">
              <w:rPr>
                <w:rFonts w:ascii="Arial" w:hAnsi="Arial" w:cs="Arial"/>
                <w:b/>
                <w:bCs/>
                <w:color w:val="000000" w:themeColor="text1"/>
                <w:spacing w:val="-2"/>
                <w:sz w:val="14"/>
                <w:szCs w:val="14"/>
              </w:rPr>
              <w:t>Cost</w:t>
            </w:r>
          </w:p>
        </w:tc>
        <w:tc>
          <w:tcPr>
            <w:tcW w:w="1602" w:type="pct"/>
            <w:gridSpan w:val="5"/>
            <w:tcBorders>
              <w:top w:val="single" w:sz="4" w:space="0" w:color="auto"/>
            </w:tcBorders>
            <w:shd w:val="clear" w:color="auto" w:fill="auto"/>
            <w:noWrap/>
            <w:vAlign w:val="bottom"/>
          </w:tcPr>
          <w:p w14:paraId="1E1F03CB"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rPr>
              <w:t>Accumulated depreciation</w:t>
            </w:r>
          </w:p>
        </w:tc>
        <w:tc>
          <w:tcPr>
            <w:tcW w:w="365" w:type="pct"/>
            <w:tcBorders>
              <w:top w:val="single" w:sz="4" w:space="0" w:color="auto"/>
            </w:tcBorders>
            <w:shd w:val="clear" w:color="auto" w:fill="auto"/>
            <w:vAlign w:val="bottom"/>
          </w:tcPr>
          <w:p w14:paraId="26E1419D"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p>
        </w:tc>
        <w:tc>
          <w:tcPr>
            <w:tcW w:w="411" w:type="pct"/>
            <w:gridSpan w:val="2"/>
            <w:tcBorders>
              <w:top w:val="single" w:sz="4" w:space="0" w:color="auto"/>
            </w:tcBorders>
            <w:shd w:val="clear" w:color="auto" w:fill="auto"/>
            <w:noWrap/>
            <w:vAlign w:val="bottom"/>
          </w:tcPr>
          <w:p w14:paraId="2A9EE6B9" w14:textId="77777777" w:rsidR="0070572D" w:rsidRPr="00F529E0" w:rsidRDefault="0070572D" w:rsidP="005F65A7">
            <w:pPr>
              <w:ind w:right="-72"/>
              <w:jc w:val="center"/>
              <w:rPr>
                <w:rFonts w:ascii="Arial" w:hAnsi="Arial" w:cs="Arial"/>
                <w:b/>
                <w:bCs/>
                <w:color w:val="000000" w:themeColor="text1"/>
                <w:spacing w:val="-2"/>
                <w:sz w:val="14"/>
                <w:szCs w:val="14"/>
                <w:lang w:val="en-GB" w:eastAsia="en-GB"/>
              </w:rPr>
            </w:pPr>
          </w:p>
        </w:tc>
      </w:tr>
      <w:tr w:rsidR="0070572D" w:rsidRPr="00F529E0" w14:paraId="6BB2B217" w14:textId="77777777" w:rsidTr="005F65A7">
        <w:tc>
          <w:tcPr>
            <w:tcW w:w="637" w:type="pct"/>
            <w:shd w:val="clear" w:color="auto" w:fill="auto"/>
            <w:noWrap/>
            <w:vAlign w:val="bottom"/>
          </w:tcPr>
          <w:p w14:paraId="5D3A7188" w14:textId="77777777" w:rsidR="0070572D" w:rsidRPr="00F529E0" w:rsidRDefault="0070572D" w:rsidP="005F65A7">
            <w:pPr>
              <w:ind w:left="38" w:right="-72"/>
              <w:rPr>
                <w:rFonts w:ascii="Arial" w:hAnsi="Arial" w:cs="Arial"/>
                <w:b/>
                <w:bCs/>
                <w:color w:val="000000" w:themeColor="text1"/>
                <w:spacing w:val="-2"/>
                <w:sz w:val="14"/>
                <w:szCs w:val="14"/>
                <w:cs/>
                <w:lang w:val="en-GB" w:eastAsia="en-GB"/>
              </w:rPr>
            </w:pPr>
          </w:p>
        </w:tc>
        <w:tc>
          <w:tcPr>
            <w:tcW w:w="396" w:type="pct"/>
            <w:tcBorders>
              <w:top w:val="single" w:sz="4" w:space="0" w:color="auto"/>
            </w:tcBorders>
            <w:shd w:val="clear" w:color="auto" w:fill="auto"/>
            <w:noWrap/>
            <w:vAlign w:val="bottom"/>
          </w:tcPr>
          <w:p w14:paraId="26226252"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1022BD8E"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1FCEBB4B"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vAlign w:val="bottom"/>
          </w:tcPr>
          <w:p w14:paraId="58F3E364"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1F67678B"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gridSpan w:val="2"/>
            <w:tcBorders>
              <w:top w:val="single" w:sz="4" w:space="0" w:color="auto"/>
            </w:tcBorders>
            <w:shd w:val="clear" w:color="auto" w:fill="auto"/>
            <w:noWrap/>
            <w:vAlign w:val="bottom"/>
          </w:tcPr>
          <w:p w14:paraId="5CFC0EC5"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4CCF7C26"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4EDA9CD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tcBorders>
              <w:top w:val="single" w:sz="4" w:space="0" w:color="auto"/>
            </w:tcBorders>
            <w:shd w:val="clear" w:color="auto" w:fill="auto"/>
            <w:noWrap/>
            <w:vAlign w:val="bottom"/>
          </w:tcPr>
          <w:p w14:paraId="33BEBDB1"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p>
        </w:tc>
        <w:tc>
          <w:tcPr>
            <w:tcW w:w="396" w:type="pct"/>
            <w:gridSpan w:val="3"/>
            <w:shd w:val="clear" w:color="auto" w:fill="auto"/>
            <w:noWrap/>
            <w:vAlign w:val="bottom"/>
          </w:tcPr>
          <w:p w14:paraId="377FF8E2"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 xml:space="preserve">Property, </w:t>
            </w:r>
          </w:p>
          <w:p w14:paraId="437BB7D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plant and equipment, net</w:t>
            </w:r>
          </w:p>
        </w:tc>
        <w:tc>
          <w:tcPr>
            <w:tcW w:w="400" w:type="pct"/>
            <w:shd w:val="clear" w:color="auto" w:fill="auto"/>
            <w:noWrap/>
            <w:vAlign w:val="bottom"/>
          </w:tcPr>
          <w:p w14:paraId="7C478BDD"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Property,</w:t>
            </w:r>
          </w:p>
          <w:p w14:paraId="5FCD8D4D"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hAnsi="Arial" w:cs="Arial"/>
                <w:b/>
                <w:bCs/>
                <w:color w:val="000000" w:themeColor="text1"/>
                <w:spacing w:val="-2"/>
                <w:sz w:val="14"/>
                <w:szCs w:val="14"/>
                <w:lang w:val="en-GB" w:eastAsia="en-GB"/>
              </w:rPr>
              <w:t>plant and equipment, net</w:t>
            </w:r>
          </w:p>
        </w:tc>
      </w:tr>
      <w:tr w:rsidR="0070572D" w:rsidRPr="00F529E0" w14:paraId="058FFA35" w14:textId="77777777" w:rsidTr="005F65A7">
        <w:tc>
          <w:tcPr>
            <w:tcW w:w="637" w:type="pct"/>
            <w:shd w:val="clear" w:color="auto" w:fill="auto"/>
            <w:noWrap/>
            <w:vAlign w:val="bottom"/>
            <w:hideMark/>
          </w:tcPr>
          <w:p w14:paraId="41670482" w14:textId="77777777" w:rsidR="0070572D" w:rsidRPr="00F529E0" w:rsidRDefault="0070572D" w:rsidP="005F65A7">
            <w:pPr>
              <w:ind w:left="38" w:right="-72"/>
              <w:rPr>
                <w:rFonts w:ascii="Arial" w:hAnsi="Arial" w:cs="Arial"/>
                <w:b/>
                <w:bCs/>
                <w:color w:val="000000"/>
                <w:spacing w:val="-2"/>
                <w:sz w:val="14"/>
                <w:szCs w:val="14"/>
                <w:lang w:val="en-GB" w:eastAsia="en-GB"/>
              </w:rPr>
            </w:pPr>
          </w:p>
        </w:tc>
        <w:tc>
          <w:tcPr>
            <w:tcW w:w="396" w:type="pct"/>
            <w:shd w:val="clear" w:color="auto" w:fill="auto"/>
            <w:noWrap/>
            <w:vAlign w:val="bottom"/>
            <w:hideMark/>
          </w:tcPr>
          <w:p w14:paraId="2824B549"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As at</w:t>
            </w:r>
          </w:p>
        </w:tc>
        <w:tc>
          <w:tcPr>
            <w:tcW w:w="396" w:type="pct"/>
            <w:shd w:val="clear" w:color="auto" w:fill="auto"/>
            <w:noWrap/>
            <w:vAlign w:val="bottom"/>
            <w:hideMark/>
          </w:tcPr>
          <w:p w14:paraId="234B84FE"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2339C517"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shd w:val="clear" w:color="auto" w:fill="auto"/>
            <w:vAlign w:val="bottom"/>
          </w:tcPr>
          <w:p w14:paraId="7A4ABB66"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2004332A"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As at</w:t>
            </w:r>
          </w:p>
        </w:tc>
        <w:tc>
          <w:tcPr>
            <w:tcW w:w="396" w:type="pct"/>
            <w:gridSpan w:val="2"/>
            <w:shd w:val="clear" w:color="auto" w:fill="auto"/>
            <w:noWrap/>
            <w:vAlign w:val="bottom"/>
            <w:hideMark/>
          </w:tcPr>
          <w:p w14:paraId="5C2B9684"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As at</w:t>
            </w:r>
          </w:p>
        </w:tc>
        <w:tc>
          <w:tcPr>
            <w:tcW w:w="396" w:type="pct"/>
            <w:shd w:val="clear" w:color="auto" w:fill="auto"/>
            <w:noWrap/>
            <w:vAlign w:val="bottom"/>
            <w:hideMark/>
          </w:tcPr>
          <w:p w14:paraId="0F3A3201"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469D00FE"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103BE5B2"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As at</w:t>
            </w:r>
          </w:p>
        </w:tc>
        <w:tc>
          <w:tcPr>
            <w:tcW w:w="396" w:type="pct"/>
            <w:gridSpan w:val="3"/>
            <w:shd w:val="clear" w:color="auto" w:fill="auto"/>
            <w:noWrap/>
            <w:vAlign w:val="bottom"/>
            <w:hideMark/>
          </w:tcPr>
          <w:p w14:paraId="64E793D6"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as at </w:t>
            </w:r>
          </w:p>
        </w:tc>
        <w:tc>
          <w:tcPr>
            <w:tcW w:w="400" w:type="pct"/>
            <w:shd w:val="clear" w:color="auto" w:fill="auto"/>
            <w:noWrap/>
            <w:vAlign w:val="bottom"/>
            <w:hideMark/>
          </w:tcPr>
          <w:p w14:paraId="231F5F19"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as at </w:t>
            </w:r>
          </w:p>
        </w:tc>
      </w:tr>
      <w:tr w:rsidR="0070572D" w:rsidRPr="00F529E0" w14:paraId="1A953AB6" w14:textId="77777777" w:rsidTr="005F65A7">
        <w:tc>
          <w:tcPr>
            <w:tcW w:w="637" w:type="pct"/>
            <w:shd w:val="clear" w:color="auto" w:fill="auto"/>
            <w:noWrap/>
            <w:vAlign w:val="bottom"/>
            <w:hideMark/>
          </w:tcPr>
          <w:p w14:paraId="7F7E7899" w14:textId="77777777" w:rsidR="0070572D" w:rsidRPr="00F529E0" w:rsidRDefault="0070572D" w:rsidP="005F65A7">
            <w:pPr>
              <w:ind w:left="38" w:right="-72"/>
              <w:rPr>
                <w:rFonts w:ascii="Arial" w:hAnsi="Arial" w:cs="Arial"/>
                <w:b/>
                <w:bCs/>
                <w:color w:val="000000"/>
                <w:spacing w:val="-2"/>
                <w:sz w:val="14"/>
                <w:szCs w:val="14"/>
                <w:lang w:val="en-GB" w:eastAsia="en-GB"/>
              </w:rPr>
            </w:pPr>
          </w:p>
        </w:tc>
        <w:tc>
          <w:tcPr>
            <w:tcW w:w="396" w:type="pct"/>
            <w:shd w:val="clear" w:color="auto" w:fill="auto"/>
            <w:noWrap/>
            <w:vAlign w:val="bottom"/>
            <w:hideMark/>
          </w:tcPr>
          <w:p w14:paraId="31E59260"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1 January </w:t>
            </w:r>
          </w:p>
        </w:tc>
        <w:tc>
          <w:tcPr>
            <w:tcW w:w="396" w:type="pct"/>
            <w:shd w:val="clear" w:color="auto" w:fill="auto"/>
            <w:noWrap/>
            <w:vAlign w:val="bottom"/>
          </w:tcPr>
          <w:p w14:paraId="4F2D2C0A"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12FF5A32"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Disposal</w:t>
            </w:r>
            <w:r w:rsidRPr="00F529E0">
              <w:rPr>
                <w:rFonts w:ascii="Arial" w:hAnsi="Arial" w:cs="Arial"/>
                <w:b/>
                <w:bCs/>
                <w:color w:val="000000"/>
                <w:spacing w:val="-2"/>
                <w:sz w:val="14"/>
                <w:szCs w:val="14"/>
                <w:cs/>
                <w:lang w:val="en-GB" w:eastAsia="en-GB"/>
              </w:rPr>
              <w:t xml:space="preserve"> /</w:t>
            </w:r>
          </w:p>
        </w:tc>
        <w:tc>
          <w:tcPr>
            <w:tcW w:w="396" w:type="pct"/>
            <w:shd w:val="clear" w:color="auto" w:fill="auto"/>
            <w:vAlign w:val="bottom"/>
          </w:tcPr>
          <w:p w14:paraId="6933EC7B"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Transfer</w:t>
            </w:r>
          </w:p>
        </w:tc>
        <w:tc>
          <w:tcPr>
            <w:tcW w:w="396" w:type="pct"/>
            <w:shd w:val="clear" w:color="auto" w:fill="auto"/>
            <w:noWrap/>
            <w:vAlign w:val="bottom"/>
            <w:hideMark/>
          </w:tcPr>
          <w:p w14:paraId="08040CFE"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31 December</w:t>
            </w:r>
          </w:p>
        </w:tc>
        <w:tc>
          <w:tcPr>
            <w:tcW w:w="396" w:type="pct"/>
            <w:gridSpan w:val="2"/>
            <w:shd w:val="clear" w:color="auto" w:fill="auto"/>
            <w:noWrap/>
            <w:vAlign w:val="bottom"/>
            <w:hideMark/>
          </w:tcPr>
          <w:p w14:paraId="1E732BBD"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1 January </w:t>
            </w:r>
          </w:p>
        </w:tc>
        <w:tc>
          <w:tcPr>
            <w:tcW w:w="396" w:type="pct"/>
            <w:shd w:val="clear" w:color="auto" w:fill="auto"/>
            <w:noWrap/>
            <w:vAlign w:val="bottom"/>
          </w:tcPr>
          <w:p w14:paraId="4361C5BB"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shd w:val="clear" w:color="auto" w:fill="auto"/>
            <w:noWrap/>
            <w:vAlign w:val="bottom"/>
            <w:hideMark/>
          </w:tcPr>
          <w:p w14:paraId="18EB6922"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Disposal</w:t>
            </w:r>
            <w:r w:rsidRPr="00F529E0">
              <w:rPr>
                <w:rFonts w:ascii="Arial" w:hAnsi="Arial" w:cs="Arial"/>
                <w:b/>
                <w:bCs/>
                <w:color w:val="000000"/>
                <w:spacing w:val="-2"/>
                <w:sz w:val="14"/>
                <w:szCs w:val="14"/>
                <w:cs/>
                <w:lang w:val="en-GB" w:eastAsia="en-GB"/>
              </w:rPr>
              <w:t xml:space="preserve"> /</w:t>
            </w:r>
          </w:p>
        </w:tc>
        <w:tc>
          <w:tcPr>
            <w:tcW w:w="396" w:type="pct"/>
            <w:shd w:val="clear" w:color="auto" w:fill="auto"/>
            <w:noWrap/>
            <w:vAlign w:val="bottom"/>
            <w:hideMark/>
          </w:tcPr>
          <w:p w14:paraId="1A2CFACC"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31 December</w:t>
            </w:r>
          </w:p>
        </w:tc>
        <w:tc>
          <w:tcPr>
            <w:tcW w:w="396" w:type="pct"/>
            <w:gridSpan w:val="3"/>
            <w:shd w:val="clear" w:color="auto" w:fill="auto"/>
            <w:noWrap/>
            <w:vAlign w:val="bottom"/>
            <w:hideMark/>
          </w:tcPr>
          <w:p w14:paraId="4A9E157D"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1 January</w:t>
            </w:r>
          </w:p>
        </w:tc>
        <w:tc>
          <w:tcPr>
            <w:tcW w:w="400" w:type="pct"/>
            <w:shd w:val="clear" w:color="auto" w:fill="auto"/>
            <w:noWrap/>
            <w:vAlign w:val="bottom"/>
            <w:hideMark/>
          </w:tcPr>
          <w:p w14:paraId="2DAB2AC9"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31 December</w:t>
            </w:r>
          </w:p>
        </w:tc>
      </w:tr>
      <w:tr w:rsidR="0070572D" w:rsidRPr="00F529E0" w14:paraId="7FC442F0" w14:textId="77777777" w:rsidTr="005F65A7">
        <w:tc>
          <w:tcPr>
            <w:tcW w:w="637" w:type="pct"/>
            <w:shd w:val="clear" w:color="auto" w:fill="auto"/>
            <w:noWrap/>
            <w:vAlign w:val="bottom"/>
            <w:hideMark/>
          </w:tcPr>
          <w:p w14:paraId="69FA1BDA" w14:textId="77777777" w:rsidR="0070572D" w:rsidRPr="00F529E0" w:rsidRDefault="0070572D" w:rsidP="005F65A7">
            <w:pPr>
              <w:ind w:left="38" w:right="-72"/>
              <w:rPr>
                <w:rFonts w:ascii="Arial" w:hAnsi="Arial" w:cs="Arial"/>
                <w:b/>
                <w:bCs/>
                <w:color w:val="000000"/>
                <w:spacing w:val="-2"/>
                <w:sz w:val="14"/>
                <w:szCs w:val="14"/>
                <w:lang w:val="en-GB" w:eastAsia="en-GB"/>
              </w:rPr>
            </w:pPr>
          </w:p>
        </w:tc>
        <w:tc>
          <w:tcPr>
            <w:tcW w:w="396" w:type="pct"/>
            <w:shd w:val="clear" w:color="auto" w:fill="auto"/>
            <w:noWrap/>
            <w:vAlign w:val="bottom"/>
            <w:hideMark/>
          </w:tcPr>
          <w:p w14:paraId="3B0B5BD4" w14:textId="77777777" w:rsidR="0070572D" w:rsidRPr="00F529E0" w:rsidRDefault="0070572D" w:rsidP="005F65A7">
            <w:pPr>
              <w:ind w:right="-72"/>
              <w:jc w:val="right"/>
              <w:rPr>
                <w:rFonts w:ascii="Arial" w:hAnsi="Arial" w:cs="Arial"/>
                <w:b/>
                <w:bCs/>
                <w:color w:val="000000"/>
                <w:spacing w:val="-2"/>
                <w:sz w:val="14"/>
                <w:szCs w:val="14"/>
                <w:cs/>
                <w:lang w:val="en-GB" w:eastAsia="en-GB" w:bidi="th-TH"/>
              </w:rPr>
            </w:pPr>
            <w:r w:rsidRPr="00F529E0">
              <w:rPr>
                <w:rFonts w:ascii="Arial" w:hAnsi="Arial" w:cs="Arial"/>
                <w:b/>
                <w:bCs/>
                <w:color w:val="000000"/>
                <w:spacing w:val="-2"/>
                <w:sz w:val="14"/>
                <w:szCs w:val="14"/>
                <w:lang w:val="en-GB" w:eastAsia="en-GB"/>
              </w:rPr>
              <w:t>2021</w:t>
            </w:r>
          </w:p>
        </w:tc>
        <w:tc>
          <w:tcPr>
            <w:tcW w:w="396" w:type="pct"/>
            <w:shd w:val="clear" w:color="auto" w:fill="auto"/>
            <w:noWrap/>
            <w:vAlign w:val="bottom"/>
            <w:hideMark/>
          </w:tcPr>
          <w:p w14:paraId="3DCEA17E"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Increase</w:t>
            </w:r>
          </w:p>
        </w:tc>
        <w:tc>
          <w:tcPr>
            <w:tcW w:w="396" w:type="pct"/>
            <w:shd w:val="clear" w:color="auto" w:fill="auto"/>
            <w:noWrap/>
            <w:vAlign w:val="bottom"/>
            <w:hideMark/>
          </w:tcPr>
          <w:p w14:paraId="3B163192"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Write off</w:t>
            </w:r>
          </w:p>
        </w:tc>
        <w:tc>
          <w:tcPr>
            <w:tcW w:w="396" w:type="pct"/>
            <w:shd w:val="clear" w:color="auto" w:fill="auto"/>
            <w:vAlign w:val="bottom"/>
          </w:tcPr>
          <w:p w14:paraId="5D787CDD"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in / (out)</w:t>
            </w:r>
          </w:p>
        </w:tc>
        <w:tc>
          <w:tcPr>
            <w:tcW w:w="396" w:type="pct"/>
            <w:shd w:val="clear" w:color="auto" w:fill="auto"/>
            <w:noWrap/>
            <w:vAlign w:val="bottom"/>
            <w:hideMark/>
          </w:tcPr>
          <w:p w14:paraId="725B076B"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2021</w:t>
            </w:r>
          </w:p>
        </w:tc>
        <w:tc>
          <w:tcPr>
            <w:tcW w:w="396" w:type="pct"/>
            <w:gridSpan w:val="2"/>
            <w:shd w:val="clear" w:color="auto" w:fill="auto"/>
            <w:noWrap/>
            <w:vAlign w:val="bottom"/>
            <w:hideMark/>
          </w:tcPr>
          <w:p w14:paraId="29388B9C"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2021</w:t>
            </w:r>
          </w:p>
        </w:tc>
        <w:tc>
          <w:tcPr>
            <w:tcW w:w="396" w:type="pct"/>
            <w:shd w:val="clear" w:color="auto" w:fill="auto"/>
            <w:noWrap/>
            <w:vAlign w:val="bottom"/>
            <w:hideMark/>
          </w:tcPr>
          <w:p w14:paraId="79509D56" w14:textId="77777777" w:rsidR="0070572D" w:rsidRPr="00F529E0" w:rsidRDefault="0070572D" w:rsidP="005F65A7">
            <w:pPr>
              <w:ind w:left="-62"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Depreciation</w:t>
            </w:r>
          </w:p>
        </w:tc>
        <w:tc>
          <w:tcPr>
            <w:tcW w:w="396" w:type="pct"/>
            <w:shd w:val="clear" w:color="auto" w:fill="auto"/>
            <w:noWrap/>
            <w:vAlign w:val="bottom"/>
            <w:hideMark/>
          </w:tcPr>
          <w:p w14:paraId="24B0D8E4"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Write off</w:t>
            </w:r>
          </w:p>
        </w:tc>
        <w:tc>
          <w:tcPr>
            <w:tcW w:w="396" w:type="pct"/>
            <w:shd w:val="clear" w:color="auto" w:fill="auto"/>
            <w:noWrap/>
            <w:vAlign w:val="bottom"/>
            <w:hideMark/>
          </w:tcPr>
          <w:p w14:paraId="2F7D64FE"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2021</w:t>
            </w:r>
          </w:p>
        </w:tc>
        <w:tc>
          <w:tcPr>
            <w:tcW w:w="396" w:type="pct"/>
            <w:gridSpan w:val="3"/>
            <w:shd w:val="clear" w:color="auto" w:fill="auto"/>
            <w:noWrap/>
            <w:vAlign w:val="bottom"/>
            <w:hideMark/>
          </w:tcPr>
          <w:p w14:paraId="789826A8"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2021</w:t>
            </w:r>
          </w:p>
        </w:tc>
        <w:tc>
          <w:tcPr>
            <w:tcW w:w="400" w:type="pct"/>
            <w:shd w:val="clear" w:color="auto" w:fill="auto"/>
            <w:noWrap/>
            <w:vAlign w:val="bottom"/>
            <w:hideMark/>
          </w:tcPr>
          <w:p w14:paraId="000FF8B1"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2021</w:t>
            </w:r>
          </w:p>
        </w:tc>
      </w:tr>
      <w:tr w:rsidR="0070572D" w:rsidRPr="00F529E0" w14:paraId="1F33D191" w14:textId="77777777" w:rsidTr="005F65A7">
        <w:tc>
          <w:tcPr>
            <w:tcW w:w="637" w:type="pct"/>
            <w:shd w:val="clear" w:color="auto" w:fill="auto"/>
            <w:vAlign w:val="bottom"/>
            <w:hideMark/>
          </w:tcPr>
          <w:p w14:paraId="2748EA93" w14:textId="77777777" w:rsidR="0070572D" w:rsidRPr="00F529E0" w:rsidRDefault="0070572D" w:rsidP="005F65A7">
            <w:pPr>
              <w:ind w:left="38" w:right="-72"/>
              <w:rPr>
                <w:rFonts w:ascii="Arial" w:hAnsi="Arial" w:cs="Arial"/>
                <w:b/>
                <w:bCs/>
                <w:color w:val="000000"/>
                <w:spacing w:val="-2"/>
                <w:sz w:val="14"/>
                <w:szCs w:val="14"/>
                <w:lang w:val="en-GB" w:eastAsia="en-GB"/>
              </w:rPr>
            </w:pPr>
          </w:p>
        </w:tc>
        <w:tc>
          <w:tcPr>
            <w:tcW w:w="396" w:type="pct"/>
            <w:tcBorders>
              <w:bottom w:val="single" w:sz="4" w:space="0" w:color="auto"/>
            </w:tcBorders>
            <w:shd w:val="clear" w:color="auto" w:fill="auto"/>
            <w:vAlign w:val="bottom"/>
            <w:hideMark/>
          </w:tcPr>
          <w:p w14:paraId="335BD48E"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Thousand </w:t>
            </w:r>
          </w:p>
          <w:p w14:paraId="64F62C8B"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5317ABFC"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Thousand </w:t>
            </w:r>
          </w:p>
          <w:p w14:paraId="4E2DB411"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4A61E1FE"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Thousand </w:t>
            </w:r>
          </w:p>
          <w:p w14:paraId="2827A3BE"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tcPr>
          <w:p w14:paraId="13C17B08"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Thousand</w:t>
            </w:r>
          </w:p>
          <w:p w14:paraId="00998E91"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1DFF0E0B"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Thousand </w:t>
            </w:r>
          </w:p>
          <w:p w14:paraId="5CCA8CC5"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gridSpan w:val="2"/>
            <w:tcBorders>
              <w:bottom w:val="single" w:sz="4" w:space="0" w:color="auto"/>
            </w:tcBorders>
            <w:shd w:val="clear" w:color="auto" w:fill="auto"/>
            <w:vAlign w:val="bottom"/>
            <w:hideMark/>
          </w:tcPr>
          <w:p w14:paraId="61873F90"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Thousand</w:t>
            </w:r>
          </w:p>
          <w:p w14:paraId="1C9E5F51"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02BB5E67"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Thousand</w:t>
            </w:r>
          </w:p>
          <w:p w14:paraId="69213CD4"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3B277FB0"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Thousand</w:t>
            </w:r>
          </w:p>
          <w:p w14:paraId="755A5847"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tcBorders>
              <w:bottom w:val="single" w:sz="4" w:space="0" w:color="auto"/>
            </w:tcBorders>
            <w:shd w:val="clear" w:color="auto" w:fill="auto"/>
            <w:vAlign w:val="bottom"/>
            <w:hideMark/>
          </w:tcPr>
          <w:p w14:paraId="25F997BA"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Thousand </w:t>
            </w:r>
          </w:p>
          <w:p w14:paraId="733E7ED4"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396" w:type="pct"/>
            <w:gridSpan w:val="3"/>
            <w:tcBorders>
              <w:bottom w:val="single" w:sz="4" w:space="0" w:color="auto"/>
            </w:tcBorders>
            <w:shd w:val="clear" w:color="auto" w:fill="auto"/>
            <w:vAlign w:val="bottom"/>
            <w:hideMark/>
          </w:tcPr>
          <w:p w14:paraId="3F947710"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Thousand </w:t>
            </w:r>
          </w:p>
          <w:p w14:paraId="3DA877F4"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c>
          <w:tcPr>
            <w:tcW w:w="400" w:type="pct"/>
            <w:tcBorders>
              <w:bottom w:val="single" w:sz="4" w:space="0" w:color="auto"/>
            </w:tcBorders>
            <w:shd w:val="clear" w:color="auto" w:fill="auto"/>
            <w:vAlign w:val="bottom"/>
            <w:hideMark/>
          </w:tcPr>
          <w:p w14:paraId="030EAF00"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 xml:space="preserve">Thousand </w:t>
            </w:r>
          </w:p>
          <w:p w14:paraId="655C40EE" w14:textId="77777777" w:rsidR="0070572D" w:rsidRPr="00F529E0" w:rsidRDefault="0070572D" w:rsidP="005F65A7">
            <w:pPr>
              <w:ind w:left="-103" w:right="-72"/>
              <w:jc w:val="right"/>
              <w:rPr>
                <w:rFonts w:ascii="Arial" w:hAnsi="Arial" w:cs="Arial"/>
                <w:b/>
                <w:bCs/>
                <w:color w:val="000000"/>
                <w:spacing w:val="-2"/>
                <w:sz w:val="14"/>
                <w:szCs w:val="14"/>
                <w:lang w:val="en-GB" w:eastAsia="en-GB"/>
              </w:rPr>
            </w:pPr>
            <w:r w:rsidRPr="00F529E0">
              <w:rPr>
                <w:rFonts w:ascii="Arial" w:hAnsi="Arial" w:cs="Arial"/>
                <w:b/>
                <w:bCs/>
                <w:color w:val="000000"/>
                <w:spacing w:val="-2"/>
                <w:sz w:val="14"/>
                <w:szCs w:val="14"/>
                <w:lang w:val="en-GB" w:eastAsia="en-GB"/>
              </w:rPr>
              <w:t>Baht</w:t>
            </w:r>
          </w:p>
        </w:tc>
      </w:tr>
      <w:tr w:rsidR="0070572D" w:rsidRPr="00F529E0" w14:paraId="2D275445" w14:textId="77777777" w:rsidTr="005F65A7">
        <w:tc>
          <w:tcPr>
            <w:tcW w:w="637" w:type="pct"/>
            <w:shd w:val="clear" w:color="auto" w:fill="auto"/>
            <w:vAlign w:val="bottom"/>
            <w:hideMark/>
          </w:tcPr>
          <w:p w14:paraId="21FB6FC2" w14:textId="77777777" w:rsidR="0070572D" w:rsidRPr="00F529E0" w:rsidRDefault="0070572D" w:rsidP="005F65A7">
            <w:pPr>
              <w:ind w:left="38"/>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45FB3546"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5137A96D"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5F6BA31F"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3F5DC503"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0B5BDB63"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gridSpan w:val="2"/>
            <w:tcBorders>
              <w:top w:val="single" w:sz="4" w:space="0" w:color="auto"/>
            </w:tcBorders>
            <w:shd w:val="clear" w:color="auto" w:fill="auto"/>
            <w:vAlign w:val="bottom"/>
            <w:hideMark/>
          </w:tcPr>
          <w:p w14:paraId="5DFC0987"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29067276" w14:textId="77777777" w:rsidR="0070572D" w:rsidRPr="00F529E0" w:rsidRDefault="0070572D" w:rsidP="005F65A7">
            <w:pPr>
              <w:ind w:left="-62"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7761DA5A"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hideMark/>
          </w:tcPr>
          <w:p w14:paraId="0002A576"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gridSpan w:val="3"/>
            <w:tcBorders>
              <w:top w:val="single" w:sz="4" w:space="0" w:color="auto"/>
            </w:tcBorders>
            <w:shd w:val="clear" w:color="auto" w:fill="auto"/>
            <w:vAlign w:val="bottom"/>
            <w:hideMark/>
          </w:tcPr>
          <w:p w14:paraId="00924F9A"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400" w:type="pct"/>
            <w:tcBorders>
              <w:top w:val="single" w:sz="4" w:space="0" w:color="auto"/>
            </w:tcBorders>
            <w:shd w:val="clear" w:color="auto" w:fill="auto"/>
            <w:vAlign w:val="bottom"/>
            <w:hideMark/>
          </w:tcPr>
          <w:p w14:paraId="08046F1D"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r>
      <w:tr w:rsidR="0070572D" w:rsidRPr="00F529E0" w14:paraId="54D23F26" w14:textId="77777777" w:rsidTr="005F65A7">
        <w:tc>
          <w:tcPr>
            <w:tcW w:w="637" w:type="pct"/>
            <w:shd w:val="clear" w:color="auto" w:fill="auto"/>
            <w:vAlign w:val="bottom"/>
            <w:hideMark/>
          </w:tcPr>
          <w:p w14:paraId="58D8B1CE"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Land</w:t>
            </w:r>
          </w:p>
        </w:tc>
        <w:tc>
          <w:tcPr>
            <w:tcW w:w="396" w:type="pct"/>
            <w:shd w:val="clear" w:color="auto" w:fill="auto"/>
            <w:vAlign w:val="bottom"/>
          </w:tcPr>
          <w:p w14:paraId="0C2A0B4C"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lang w:val="en-GB" w:eastAsia="en-GB"/>
              </w:rPr>
              <w:t>1</w:t>
            </w:r>
            <w:r w:rsidRPr="00F529E0">
              <w:rPr>
                <w:rFonts w:ascii="Arial" w:hAnsi="Arial" w:cs="Arial"/>
                <w:sz w:val="14"/>
                <w:szCs w:val="14"/>
                <w:cs/>
                <w:lang w:val="en-GB" w:eastAsia="en-GB"/>
              </w:rPr>
              <w:t>,</w:t>
            </w:r>
            <w:r w:rsidRPr="00F529E0">
              <w:rPr>
                <w:rFonts w:ascii="Arial" w:hAnsi="Arial" w:cs="Arial"/>
                <w:sz w:val="14"/>
                <w:szCs w:val="14"/>
                <w:lang w:val="en-GB" w:eastAsia="en-GB"/>
              </w:rPr>
              <w:t>610</w:t>
            </w:r>
          </w:p>
        </w:tc>
        <w:tc>
          <w:tcPr>
            <w:tcW w:w="396" w:type="pct"/>
            <w:shd w:val="clear" w:color="auto" w:fill="auto"/>
            <w:vAlign w:val="bottom"/>
          </w:tcPr>
          <w:p w14:paraId="440025D2"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cs/>
                <w:lang w:val="en-GB" w:eastAsia="en-GB"/>
              </w:rPr>
              <w:t>-</w:t>
            </w:r>
          </w:p>
        </w:tc>
        <w:tc>
          <w:tcPr>
            <w:tcW w:w="396" w:type="pct"/>
            <w:shd w:val="clear" w:color="auto" w:fill="auto"/>
            <w:vAlign w:val="bottom"/>
          </w:tcPr>
          <w:p w14:paraId="54B7C081"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cs/>
                <w:lang w:val="en-GB" w:eastAsia="en-GB"/>
              </w:rPr>
              <w:t>-</w:t>
            </w:r>
          </w:p>
        </w:tc>
        <w:tc>
          <w:tcPr>
            <w:tcW w:w="396" w:type="pct"/>
            <w:shd w:val="clear" w:color="auto" w:fill="auto"/>
            <w:vAlign w:val="bottom"/>
          </w:tcPr>
          <w:p w14:paraId="2860FF30"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lang w:val="en-GB" w:eastAsia="en-GB"/>
              </w:rPr>
              <w:t>-</w:t>
            </w:r>
          </w:p>
        </w:tc>
        <w:tc>
          <w:tcPr>
            <w:tcW w:w="396" w:type="pct"/>
            <w:shd w:val="clear" w:color="auto" w:fill="auto"/>
            <w:vAlign w:val="bottom"/>
          </w:tcPr>
          <w:p w14:paraId="2C2AA49D"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sz w:val="14"/>
                <w:szCs w:val="14"/>
                <w:lang w:val="en-GB" w:eastAsia="en-GB"/>
              </w:rPr>
              <w:t>1</w:t>
            </w:r>
            <w:r w:rsidRPr="00F529E0">
              <w:rPr>
                <w:rFonts w:ascii="Arial" w:hAnsi="Arial" w:cs="Arial"/>
                <w:sz w:val="14"/>
                <w:szCs w:val="14"/>
                <w:cs/>
                <w:lang w:val="en-GB" w:eastAsia="en-GB"/>
              </w:rPr>
              <w:t>,</w:t>
            </w:r>
            <w:r w:rsidRPr="00F529E0">
              <w:rPr>
                <w:rFonts w:ascii="Arial" w:hAnsi="Arial" w:cs="Arial"/>
                <w:sz w:val="14"/>
                <w:szCs w:val="14"/>
                <w:lang w:val="en-GB" w:eastAsia="en-GB"/>
              </w:rPr>
              <w:t>610</w:t>
            </w:r>
          </w:p>
        </w:tc>
        <w:tc>
          <w:tcPr>
            <w:tcW w:w="396" w:type="pct"/>
            <w:gridSpan w:val="2"/>
            <w:shd w:val="clear" w:color="auto" w:fill="auto"/>
            <w:vAlign w:val="bottom"/>
          </w:tcPr>
          <w:p w14:paraId="7AF9DC25"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lang w:val="en-GB" w:eastAsia="en-GB"/>
              </w:rPr>
              <w:t>-</w:t>
            </w:r>
          </w:p>
        </w:tc>
        <w:tc>
          <w:tcPr>
            <w:tcW w:w="396" w:type="pct"/>
            <w:shd w:val="clear" w:color="auto" w:fill="auto"/>
            <w:vAlign w:val="bottom"/>
          </w:tcPr>
          <w:p w14:paraId="5E7F71B9" w14:textId="77777777" w:rsidR="0070572D" w:rsidRPr="00F529E0" w:rsidRDefault="0070572D" w:rsidP="005F65A7">
            <w:pPr>
              <w:ind w:left="-62" w:right="-72"/>
              <w:jc w:val="right"/>
              <w:rPr>
                <w:rFonts w:ascii="Arial" w:hAnsi="Arial" w:cs="Arial"/>
                <w:color w:val="000000"/>
                <w:spacing w:val="-2"/>
                <w:sz w:val="14"/>
                <w:szCs w:val="14"/>
                <w:lang w:val="en-GB" w:eastAsia="en-GB"/>
              </w:rPr>
            </w:pPr>
            <w:r w:rsidRPr="00F529E0">
              <w:rPr>
                <w:rFonts w:ascii="Arial" w:hAnsi="Arial" w:cs="Arial"/>
                <w:sz w:val="14"/>
                <w:szCs w:val="14"/>
                <w:cs/>
                <w:lang w:val="en-GB" w:eastAsia="en-GB"/>
              </w:rPr>
              <w:t>-</w:t>
            </w:r>
          </w:p>
        </w:tc>
        <w:tc>
          <w:tcPr>
            <w:tcW w:w="396" w:type="pct"/>
            <w:shd w:val="clear" w:color="auto" w:fill="auto"/>
            <w:vAlign w:val="bottom"/>
          </w:tcPr>
          <w:p w14:paraId="5A3AB0D4"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cs/>
                <w:lang w:val="en-GB" w:eastAsia="en-GB"/>
              </w:rPr>
              <w:t>-</w:t>
            </w:r>
          </w:p>
        </w:tc>
        <w:tc>
          <w:tcPr>
            <w:tcW w:w="396" w:type="pct"/>
            <w:shd w:val="clear" w:color="auto" w:fill="auto"/>
            <w:vAlign w:val="bottom"/>
          </w:tcPr>
          <w:p w14:paraId="189EA111"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hAnsi="Arial" w:cs="Arial"/>
                <w:sz w:val="14"/>
                <w:szCs w:val="14"/>
                <w:lang w:val="en-GB" w:eastAsia="en-GB"/>
              </w:rPr>
              <w:t>-</w:t>
            </w:r>
          </w:p>
        </w:tc>
        <w:tc>
          <w:tcPr>
            <w:tcW w:w="396" w:type="pct"/>
            <w:gridSpan w:val="3"/>
            <w:shd w:val="clear" w:color="auto" w:fill="auto"/>
            <w:vAlign w:val="bottom"/>
          </w:tcPr>
          <w:p w14:paraId="1895B9CF"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lang w:val="en-GB" w:eastAsia="en-GB"/>
              </w:rPr>
              <w:t>1,610</w:t>
            </w:r>
          </w:p>
        </w:tc>
        <w:tc>
          <w:tcPr>
            <w:tcW w:w="400" w:type="pct"/>
            <w:shd w:val="clear" w:color="auto" w:fill="auto"/>
            <w:vAlign w:val="bottom"/>
          </w:tcPr>
          <w:p w14:paraId="4305E941"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hAnsi="Arial" w:cs="Arial"/>
                <w:sz w:val="14"/>
                <w:szCs w:val="14"/>
                <w:lang w:val="en-GB"/>
              </w:rPr>
              <w:t>1</w:t>
            </w:r>
            <w:r w:rsidRPr="00F529E0">
              <w:rPr>
                <w:rFonts w:ascii="Arial" w:hAnsi="Arial" w:cs="Arial"/>
                <w:sz w:val="14"/>
                <w:szCs w:val="14"/>
                <w:cs/>
              </w:rPr>
              <w:t>,</w:t>
            </w:r>
            <w:r w:rsidRPr="00F529E0">
              <w:rPr>
                <w:rFonts w:ascii="Arial" w:hAnsi="Arial" w:cs="Arial"/>
                <w:sz w:val="14"/>
                <w:szCs w:val="14"/>
                <w:lang w:val="en-GB"/>
              </w:rPr>
              <w:t>610</w:t>
            </w:r>
          </w:p>
        </w:tc>
      </w:tr>
      <w:tr w:rsidR="0070572D" w:rsidRPr="00F529E0" w14:paraId="38E5F26B" w14:textId="77777777" w:rsidTr="005F65A7">
        <w:tc>
          <w:tcPr>
            <w:tcW w:w="637" w:type="pct"/>
            <w:shd w:val="clear" w:color="auto" w:fill="auto"/>
            <w:vAlign w:val="bottom"/>
            <w:hideMark/>
          </w:tcPr>
          <w:p w14:paraId="20CD7B29"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Building</w:t>
            </w:r>
          </w:p>
        </w:tc>
        <w:tc>
          <w:tcPr>
            <w:tcW w:w="396" w:type="pct"/>
            <w:shd w:val="clear" w:color="auto" w:fill="auto"/>
            <w:vAlign w:val="bottom"/>
          </w:tcPr>
          <w:p w14:paraId="05FA8C05"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773</w:t>
            </w:r>
          </w:p>
        </w:tc>
        <w:tc>
          <w:tcPr>
            <w:tcW w:w="396" w:type="pct"/>
            <w:shd w:val="clear" w:color="auto" w:fill="auto"/>
            <w:vAlign w:val="bottom"/>
          </w:tcPr>
          <w:p w14:paraId="77DA512A"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0D689EB0"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019C851B"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6CAB1501"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773</w:t>
            </w:r>
          </w:p>
        </w:tc>
        <w:tc>
          <w:tcPr>
            <w:tcW w:w="396" w:type="pct"/>
            <w:gridSpan w:val="2"/>
            <w:shd w:val="clear" w:color="auto" w:fill="auto"/>
            <w:vAlign w:val="bottom"/>
          </w:tcPr>
          <w:p w14:paraId="7A51AA0B"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(773)</w:t>
            </w:r>
          </w:p>
        </w:tc>
        <w:tc>
          <w:tcPr>
            <w:tcW w:w="396" w:type="pct"/>
            <w:shd w:val="clear" w:color="auto" w:fill="auto"/>
            <w:vAlign w:val="bottom"/>
          </w:tcPr>
          <w:p w14:paraId="29F555EB" w14:textId="77777777" w:rsidR="0070572D" w:rsidRPr="00F529E0" w:rsidRDefault="0070572D" w:rsidP="005F65A7">
            <w:pPr>
              <w:ind w:left="-62"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43EDDDD4"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1763F678"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(773)</w:t>
            </w:r>
          </w:p>
        </w:tc>
        <w:tc>
          <w:tcPr>
            <w:tcW w:w="396" w:type="pct"/>
            <w:gridSpan w:val="3"/>
            <w:shd w:val="clear" w:color="auto" w:fill="auto"/>
            <w:vAlign w:val="bottom"/>
          </w:tcPr>
          <w:p w14:paraId="70F31502"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400" w:type="pct"/>
            <w:shd w:val="clear" w:color="auto" w:fill="auto"/>
            <w:vAlign w:val="bottom"/>
          </w:tcPr>
          <w:p w14:paraId="3879EF81"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r>
      <w:tr w:rsidR="0070572D" w:rsidRPr="00F529E0" w14:paraId="0BA26AE3" w14:textId="77777777" w:rsidTr="005F65A7">
        <w:tc>
          <w:tcPr>
            <w:tcW w:w="637" w:type="pct"/>
            <w:shd w:val="clear" w:color="auto" w:fill="auto"/>
            <w:vAlign w:val="bottom"/>
            <w:hideMark/>
          </w:tcPr>
          <w:p w14:paraId="6891C271"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Leasehold improvement</w:t>
            </w:r>
          </w:p>
        </w:tc>
        <w:tc>
          <w:tcPr>
            <w:tcW w:w="396" w:type="pct"/>
            <w:shd w:val="clear" w:color="auto" w:fill="auto"/>
            <w:vAlign w:val="bottom"/>
          </w:tcPr>
          <w:p w14:paraId="3ADD6582"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56,660</w:t>
            </w:r>
          </w:p>
        </w:tc>
        <w:tc>
          <w:tcPr>
            <w:tcW w:w="396" w:type="pct"/>
            <w:shd w:val="clear" w:color="auto" w:fill="auto"/>
            <w:vAlign w:val="bottom"/>
          </w:tcPr>
          <w:p w14:paraId="5A8BFAC0"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429</w:t>
            </w:r>
          </w:p>
        </w:tc>
        <w:tc>
          <w:tcPr>
            <w:tcW w:w="396" w:type="pct"/>
            <w:shd w:val="clear" w:color="auto" w:fill="auto"/>
            <w:vAlign w:val="bottom"/>
          </w:tcPr>
          <w:p w14:paraId="471F7F60"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(3,190)</w:t>
            </w:r>
          </w:p>
        </w:tc>
        <w:tc>
          <w:tcPr>
            <w:tcW w:w="396" w:type="pct"/>
            <w:shd w:val="clear" w:color="auto" w:fill="auto"/>
            <w:vAlign w:val="bottom"/>
          </w:tcPr>
          <w:p w14:paraId="1E6667BC"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15,298</w:t>
            </w:r>
          </w:p>
        </w:tc>
        <w:tc>
          <w:tcPr>
            <w:tcW w:w="396" w:type="pct"/>
            <w:shd w:val="clear" w:color="auto" w:fill="auto"/>
            <w:vAlign w:val="bottom"/>
          </w:tcPr>
          <w:p w14:paraId="59A65350"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69,197</w:t>
            </w:r>
          </w:p>
        </w:tc>
        <w:tc>
          <w:tcPr>
            <w:tcW w:w="396" w:type="pct"/>
            <w:gridSpan w:val="2"/>
            <w:shd w:val="clear" w:color="auto" w:fill="auto"/>
            <w:vAlign w:val="bottom"/>
          </w:tcPr>
          <w:p w14:paraId="5CD710DB"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(38,374)</w:t>
            </w:r>
          </w:p>
        </w:tc>
        <w:tc>
          <w:tcPr>
            <w:tcW w:w="396" w:type="pct"/>
            <w:shd w:val="clear" w:color="auto" w:fill="auto"/>
            <w:vAlign w:val="bottom"/>
          </w:tcPr>
          <w:p w14:paraId="41AE97DF" w14:textId="77777777" w:rsidR="0070572D" w:rsidRPr="00F529E0" w:rsidRDefault="0070572D" w:rsidP="005F65A7">
            <w:pPr>
              <w:ind w:left="-62"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(4,885)</w:t>
            </w:r>
          </w:p>
        </w:tc>
        <w:tc>
          <w:tcPr>
            <w:tcW w:w="396" w:type="pct"/>
            <w:shd w:val="clear" w:color="auto" w:fill="auto"/>
            <w:vAlign w:val="bottom"/>
          </w:tcPr>
          <w:p w14:paraId="62051895"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2,106</w:t>
            </w:r>
          </w:p>
        </w:tc>
        <w:tc>
          <w:tcPr>
            <w:tcW w:w="396" w:type="pct"/>
            <w:shd w:val="clear" w:color="auto" w:fill="auto"/>
            <w:vAlign w:val="bottom"/>
          </w:tcPr>
          <w:p w14:paraId="788CEC69"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(41,153)</w:t>
            </w:r>
          </w:p>
        </w:tc>
        <w:tc>
          <w:tcPr>
            <w:tcW w:w="396" w:type="pct"/>
            <w:gridSpan w:val="3"/>
            <w:shd w:val="clear" w:color="auto" w:fill="auto"/>
            <w:vAlign w:val="bottom"/>
          </w:tcPr>
          <w:p w14:paraId="515661A5"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18,286</w:t>
            </w:r>
          </w:p>
        </w:tc>
        <w:tc>
          <w:tcPr>
            <w:tcW w:w="400" w:type="pct"/>
            <w:shd w:val="clear" w:color="auto" w:fill="auto"/>
            <w:vAlign w:val="bottom"/>
          </w:tcPr>
          <w:p w14:paraId="79ECC730"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28,044</w:t>
            </w:r>
          </w:p>
        </w:tc>
      </w:tr>
      <w:tr w:rsidR="0070572D" w:rsidRPr="00F529E0" w14:paraId="7881C472" w14:textId="77777777" w:rsidTr="005F65A7">
        <w:tc>
          <w:tcPr>
            <w:tcW w:w="637" w:type="pct"/>
            <w:shd w:val="clear" w:color="auto" w:fill="auto"/>
            <w:vAlign w:val="bottom"/>
            <w:hideMark/>
          </w:tcPr>
          <w:p w14:paraId="70EB300C"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 xml:space="preserve">Furniture, fixtures and </w:t>
            </w:r>
          </w:p>
          <w:p w14:paraId="099F354C"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 xml:space="preserve">   office equipment</w:t>
            </w:r>
          </w:p>
        </w:tc>
        <w:tc>
          <w:tcPr>
            <w:tcW w:w="396" w:type="pct"/>
            <w:shd w:val="clear" w:color="auto" w:fill="auto"/>
            <w:vAlign w:val="bottom"/>
          </w:tcPr>
          <w:p w14:paraId="3BCC5EAE"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106,491</w:t>
            </w:r>
          </w:p>
        </w:tc>
        <w:tc>
          <w:tcPr>
            <w:tcW w:w="396" w:type="pct"/>
            <w:shd w:val="clear" w:color="auto" w:fill="auto"/>
            <w:vAlign w:val="bottom"/>
          </w:tcPr>
          <w:p w14:paraId="2A590A49"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6,027</w:t>
            </w:r>
          </w:p>
        </w:tc>
        <w:tc>
          <w:tcPr>
            <w:tcW w:w="396" w:type="pct"/>
            <w:shd w:val="clear" w:color="auto" w:fill="auto"/>
            <w:vAlign w:val="bottom"/>
          </w:tcPr>
          <w:p w14:paraId="34EC5A87"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(19,077)</w:t>
            </w:r>
          </w:p>
        </w:tc>
        <w:tc>
          <w:tcPr>
            <w:tcW w:w="396" w:type="pct"/>
            <w:shd w:val="clear" w:color="auto" w:fill="auto"/>
            <w:vAlign w:val="bottom"/>
          </w:tcPr>
          <w:p w14:paraId="6A59B5DF"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0EA31B22"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93,441</w:t>
            </w:r>
          </w:p>
        </w:tc>
        <w:tc>
          <w:tcPr>
            <w:tcW w:w="396" w:type="pct"/>
            <w:gridSpan w:val="2"/>
            <w:shd w:val="clear" w:color="auto" w:fill="auto"/>
            <w:vAlign w:val="bottom"/>
          </w:tcPr>
          <w:p w14:paraId="2254A924"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(88,427)</w:t>
            </w:r>
          </w:p>
        </w:tc>
        <w:tc>
          <w:tcPr>
            <w:tcW w:w="396" w:type="pct"/>
            <w:shd w:val="clear" w:color="auto" w:fill="auto"/>
            <w:vAlign w:val="bottom"/>
          </w:tcPr>
          <w:p w14:paraId="24E98FFD" w14:textId="77777777" w:rsidR="0070572D" w:rsidRPr="00F529E0" w:rsidRDefault="0070572D" w:rsidP="005F65A7">
            <w:pPr>
              <w:ind w:left="-62"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(7,974)</w:t>
            </w:r>
          </w:p>
        </w:tc>
        <w:tc>
          <w:tcPr>
            <w:tcW w:w="396" w:type="pct"/>
            <w:shd w:val="clear" w:color="auto" w:fill="auto"/>
            <w:vAlign w:val="bottom"/>
          </w:tcPr>
          <w:p w14:paraId="2F45A272"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18,365</w:t>
            </w:r>
          </w:p>
        </w:tc>
        <w:tc>
          <w:tcPr>
            <w:tcW w:w="396" w:type="pct"/>
            <w:shd w:val="clear" w:color="auto" w:fill="auto"/>
            <w:vAlign w:val="bottom"/>
          </w:tcPr>
          <w:p w14:paraId="1D75B879"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(78,036)</w:t>
            </w:r>
          </w:p>
        </w:tc>
        <w:tc>
          <w:tcPr>
            <w:tcW w:w="396" w:type="pct"/>
            <w:gridSpan w:val="3"/>
            <w:shd w:val="clear" w:color="auto" w:fill="auto"/>
            <w:vAlign w:val="bottom"/>
          </w:tcPr>
          <w:p w14:paraId="4832B141"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18,064</w:t>
            </w:r>
          </w:p>
        </w:tc>
        <w:tc>
          <w:tcPr>
            <w:tcW w:w="400" w:type="pct"/>
            <w:shd w:val="clear" w:color="auto" w:fill="auto"/>
            <w:vAlign w:val="bottom"/>
          </w:tcPr>
          <w:p w14:paraId="5BC6E666"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15,405</w:t>
            </w:r>
          </w:p>
        </w:tc>
      </w:tr>
      <w:tr w:rsidR="0070572D" w:rsidRPr="00F529E0" w14:paraId="5985BA3E" w14:textId="77777777" w:rsidTr="005F65A7">
        <w:tc>
          <w:tcPr>
            <w:tcW w:w="637" w:type="pct"/>
            <w:shd w:val="clear" w:color="auto" w:fill="auto"/>
            <w:vAlign w:val="bottom"/>
            <w:hideMark/>
          </w:tcPr>
          <w:p w14:paraId="255A511C"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Vehicles</w:t>
            </w:r>
          </w:p>
        </w:tc>
        <w:tc>
          <w:tcPr>
            <w:tcW w:w="396" w:type="pct"/>
            <w:shd w:val="clear" w:color="auto" w:fill="auto"/>
            <w:vAlign w:val="bottom"/>
          </w:tcPr>
          <w:p w14:paraId="14E67737"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26,488</w:t>
            </w:r>
          </w:p>
        </w:tc>
        <w:tc>
          <w:tcPr>
            <w:tcW w:w="396" w:type="pct"/>
            <w:shd w:val="clear" w:color="auto" w:fill="auto"/>
            <w:vAlign w:val="bottom"/>
          </w:tcPr>
          <w:p w14:paraId="68783CDD"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67C3D9DA"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(19,391)</w:t>
            </w:r>
          </w:p>
        </w:tc>
        <w:tc>
          <w:tcPr>
            <w:tcW w:w="396" w:type="pct"/>
            <w:shd w:val="clear" w:color="auto" w:fill="auto"/>
            <w:vAlign w:val="bottom"/>
          </w:tcPr>
          <w:p w14:paraId="5F896BCA"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shd w:val="clear" w:color="auto" w:fill="auto"/>
            <w:vAlign w:val="bottom"/>
          </w:tcPr>
          <w:p w14:paraId="35F91E4B"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7,097</w:t>
            </w:r>
          </w:p>
        </w:tc>
        <w:tc>
          <w:tcPr>
            <w:tcW w:w="396" w:type="pct"/>
            <w:gridSpan w:val="2"/>
            <w:shd w:val="clear" w:color="auto" w:fill="auto"/>
            <w:vAlign w:val="bottom"/>
          </w:tcPr>
          <w:p w14:paraId="310BEB07"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(23,976)</w:t>
            </w:r>
          </w:p>
        </w:tc>
        <w:tc>
          <w:tcPr>
            <w:tcW w:w="396" w:type="pct"/>
            <w:shd w:val="clear" w:color="auto" w:fill="auto"/>
            <w:vAlign w:val="bottom"/>
          </w:tcPr>
          <w:p w14:paraId="314445D5" w14:textId="77777777" w:rsidR="0070572D" w:rsidRPr="00F529E0" w:rsidRDefault="0070572D" w:rsidP="005F65A7">
            <w:pPr>
              <w:ind w:left="-62"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(1,339)</w:t>
            </w:r>
          </w:p>
        </w:tc>
        <w:tc>
          <w:tcPr>
            <w:tcW w:w="396" w:type="pct"/>
            <w:shd w:val="clear" w:color="auto" w:fill="auto"/>
            <w:vAlign w:val="bottom"/>
          </w:tcPr>
          <w:p w14:paraId="2337D180"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19,329</w:t>
            </w:r>
          </w:p>
        </w:tc>
        <w:tc>
          <w:tcPr>
            <w:tcW w:w="396" w:type="pct"/>
            <w:shd w:val="clear" w:color="auto" w:fill="auto"/>
            <w:vAlign w:val="bottom"/>
          </w:tcPr>
          <w:p w14:paraId="2F6CDC2A"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(5,986)</w:t>
            </w:r>
          </w:p>
        </w:tc>
        <w:tc>
          <w:tcPr>
            <w:tcW w:w="396" w:type="pct"/>
            <w:gridSpan w:val="3"/>
            <w:shd w:val="clear" w:color="auto" w:fill="auto"/>
            <w:vAlign w:val="bottom"/>
          </w:tcPr>
          <w:p w14:paraId="7E4707BA"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2,512</w:t>
            </w:r>
          </w:p>
        </w:tc>
        <w:tc>
          <w:tcPr>
            <w:tcW w:w="400" w:type="pct"/>
            <w:shd w:val="clear" w:color="auto" w:fill="auto"/>
            <w:vAlign w:val="bottom"/>
          </w:tcPr>
          <w:p w14:paraId="06006DEC"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1,111</w:t>
            </w:r>
          </w:p>
        </w:tc>
      </w:tr>
      <w:tr w:rsidR="0070572D" w:rsidRPr="00F529E0" w14:paraId="4EE7B4BD" w14:textId="77777777" w:rsidTr="005F65A7">
        <w:tc>
          <w:tcPr>
            <w:tcW w:w="637" w:type="pct"/>
            <w:shd w:val="clear" w:color="auto" w:fill="auto"/>
            <w:vAlign w:val="bottom"/>
            <w:hideMark/>
          </w:tcPr>
          <w:p w14:paraId="7A46CF9C"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 xml:space="preserve">Leasehold improvement </w:t>
            </w:r>
          </w:p>
          <w:p w14:paraId="099793E1" w14:textId="77777777" w:rsidR="0070572D" w:rsidRPr="00F529E0" w:rsidRDefault="0070572D" w:rsidP="005F65A7">
            <w:pPr>
              <w:ind w:left="38" w:right="-72"/>
              <w:rPr>
                <w:rFonts w:ascii="Arial" w:hAnsi="Arial" w:cs="Arial"/>
                <w:color w:val="000000"/>
                <w:spacing w:val="-2"/>
                <w:sz w:val="14"/>
                <w:szCs w:val="14"/>
                <w:lang w:val="en-GB" w:eastAsia="en-GB"/>
              </w:rPr>
            </w:pPr>
            <w:r w:rsidRPr="00F529E0">
              <w:rPr>
                <w:rFonts w:ascii="Arial" w:hAnsi="Arial" w:cs="Arial"/>
                <w:color w:val="000000"/>
                <w:spacing w:val="-2"/>
                <w:sz w:val="14"/>
                <w:szCs w:val="14"/>
                <w:lang w:val="en-GB" w:eastAsia="en-GB"/>
              </w:rPr>
              <w:t xml:space="preserve">   under installation</w:t>
            </w:r>
          </w:p>
        </w:tc>
        <w:tc>
          <w:tcPr>
            <w:tcW w:w="396" w:type="pct"/>
            <w:tcBorders>
              <w:bottom w:val="single" w:sz="4" w:space="0" w:color="auto"/>
            </w:tcBorders>
            <w:shd w:val="clear" w:color="auto" w:fill="auto"/>
            <w:vAlign w:val="bottom"/>
          </w:tcPr>
          <w:p w14:paraId="1710CA20"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13,424</w:t>
            </w:r>
          </w:p>
        </w:tc>
        <w:tc>
          <w:tcPr>
            <w:tcW w:w="396" w:type="pct"/>
            <w:tcBorders>
              <w:bottom w:val="single" w:sz="4" w:space="0" w:color="auto"/>
            </w:tcBorders>
            <w:shd w:val="clear" w:color="auto" w:fill="auto"/>
            <w:vAlign w:val="bottom"/>
          </w:tcPr>
          <w:p w14:paraId="7A26E79E"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1,874</w:t>
            </w:r>
          </w:p>
        </w:tc>
        <w:tc>
          <w:tcPr>
            <w:tcW w:w="396" w:type="pct"/>
            <w:tcBorders>
              <w:bottom w:val="single" w:sz="4" w:space="0" w:color="auto"/>
            </w:tcBorders>
            <w:shd w:val="clear" w:color="auto" w:fill="auto"/>
            <w:vAlign w:val="bottom"/>
          </w:tcPr>
          <w:p w14:paraId="419088DE"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60DF78D9"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(15,298)</w:t>
            </w:r>
          </w:p>
        </w:tc>
        <w:tc>
          <w:tcPr>
            <w:tcW w:w="396" w:type="pct"/>
            <w:tcBorders>
              <w:bottom w:val="single" w:sz="4" w:space="0" w:color="auto"/>
            </w:tcBorders>
            <w:shd w:val="clear" w:color="auto" w:fill="auto"/>
            <w:vAlign w:val="bottom"/>
          </w:tcPr>
          <w:p w14:paraId="782C129E"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gridSpan w:val="2"/>
            <w:tcBorders>
              <w:bottom w:val="single" w:sz="4" w:space="0" w:color="auto"/>
            </w:tcBorders>
            <w:shd w:val="clear" w:color="auto" w:fill="auto"/>
            <w:vAlign w:val="bottom"/>
          </w:tcPr>
          <w:p w14:paraId="4DD325EB"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38627F37" w14:textId="77777777" w:rsidR="0070572D" w:rsidRPr="00F529E0" w:rsidRDefault="0070572D" w:rsidP="005F65A7">
            <w:pPr>
              <w:ind w:left="-62"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35B72877"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4E981BA5" w14:textId="77777777" w:rsidR="0070572D" w:rsidRPr="00F529E0" w:rsidRDefault="0070572D" w:rsidP="005F65A7">
            <w:pPr>
              <w:ind w:right="-72"/>
              <w:jc w:val="right"/>
              <w:rPr>
                <w:rFonts w:ascii="Arial" w:hAnsi="Arial" w:cs="Arial"/>
                <w:b/>
                <w:bCs/>
                <w:color w:val="000000"/>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gridSpan w:val="3"/>
            <w:tcBorders>
              <w:bottom w:val="single" w:sz="4" w:space="0" w:color="auto"/>
            </w:tcBorders>
            <w:shd w:val="clear" w:color="auto" w:fill="auto"/>
            <w:vAlign w:val="bottom"/>
          </w:tcPr>
          <w:p w14:paraId="3C696E8B"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13,424</w:t>
            </w:r>
          </w:p>
        </w:tc>
        <w:tc>
          <w:tcPr>
            <w:tcW w:w="400" w:type="pct"/>
            <w:tcBorders>
              <w:bottom w:val="single" w:sz="4" w:space="0" w:color="auto"/>
            </w:tcBorders>
            <w:shd w:val="clear" w:color="auto" w:fill="auto"/>
            <w:vAlign w:val="bottom"/>
          </w:tcPr>
          <w:p w14:paraId="33C2B006" w14:textId="77777777" w:rsidR="0070572D" w:rsidRPr="00F529E0" w:rsidRDefault="0070572D" w:rsidP="005F65A7">
            <w:pPr>
              <w:ind w:right="-72"/>
              <w:jc w:val="right"/>
              <w:rPr>
                <w:rFonts w:ascii="Arial" w:hAnsi="Arial" w:cs="Arial"/>
                <w:color w:val="000000"/>
                <w:spacing w:val="-2"/>
                <w:sz w:val="14"/>
                <w:szCs w:val="14"/>
                <w:lang w:val="en-GB" w:eastAsia="en-GB"/>
              </w:rPr>
            </w:pPr>
            <w:r w:rsidRPr="00F529E0">
              <w:rPr>
                <w:rFonts w:ascii="Arial" w:eastAsia="BrowalliaUPC" w:hAnsi="Arial" w:cs="Arial"/>
                <w:spacing w:val="-2"/>
                <w:kern w:val="28"/>
                <w:sz w:val="14"/>
                <w:szCs w:val="14"/>
                <w:lang w:val="en-GB"/>
              </w:rPr>
              <w:t>-</w:t>
            </w:r>
          </w:p>
        </w:tc>
      </w:tr>
      <w:tr w:rsidR="0070572D" w:rsidRPr="00F529E0" w14:paraId="47931612" w14:textId="77777777" w:rsidTr="005F65A7">
        <w:tc>
          <w:tcPr>
            <w:tcW w:w="637" w:type="pct"/>
            <w:shd w:val="clear" w:color="auto" w:fill="auto"/>
            <w:vAlign w:val="bottom"/>
          </w:tcPr>
          <w:p w14:paraId="2A0D9958" w14:textId="77777777" w:rsidR="0070572D" w:rsidRPr="00F529E0" w:rsidRDefault="0070572D" w:rsidP="005F65A7">
            <w:pPr>
              <w:ind w:left="38"/>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66C080E9"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021E507A"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60020606"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48AE0CBE"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582BA977"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gridSpan w:val="2"/>
            <w:tcBorders>
              <w:top w:val="single" w:sz="4" w:space="0" w:color="auto"/>
            </w:tcBorders>
            <w:shd w:val="clear" w:color="auto" w:fill="auto"/>
            <w:vAlign w:val="bottom"/>
          </w:tcPr>
          <w:p w14:paraId="1E112F45"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144F3945" w14:textId="77777777" w:rsidR="0070572D" w:rsidRPr="00F529E0" w:rsidRDefault="0070572D" w:rsidP="005F65A7">
            <w:pPr>
              <w:ind w:left="-62"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3E54BF51"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396" w:type="pct"/>
            <w:tcBorders>
              <w:top w:val="single" w:sz="4" w:space="0" w:color="auto"/>
            </w:tcBorders>
            <w:shd w:val="clear" w:color="auto" w:fill="auto"/>
            <w:vAlign w:val="bottom"/>
          </w:tcPr>
          <w:p w14:paraId="543C698E" w14:textId="77777777" w:rsidR="0070572D" w:rsidRPr="00F529E0" w:rsidRDefault="0070572D" w:rsidP="005F65A7">
            <w:pPr>
              <w:ind w:right="-72"/>
              <w:jc w:val="right"/>
              <w:rPr>
                <w:rFonts w:ascii="Arial" w:hAnsi="Arial" w:cs="Arial"/>
                <w:b/>
                <w:bCs/>
                <w:color w:val="000000"/>
                <w:spacing w:val="-2"/>
                <w:sz w:val="14"/>
                <w:szCs w:val="14"/>
                <w:lang w:val="en-GB" w:eastAsia="en-GB"/>
              </w:rPr>
            </w:pPr>
          </w:p>
        </w:tc>
        <w:tc>
          <w:tcPr>
            <w:tcW w:w="396" w:type="pct"/>
            <w:gridSpan w:val="3"/>
            <w:tcBorders>
              <w:top w:val="single" w:sz="4" w:space="0" w:color="auto"/>
            </w:tcBorders>
            <w:shd w:val="clear" w:color="auto" w:fill="auto"/>
            <w:vAlign w:val="bottom"/>
          </w:tcPr>
          <w:p w14:paraId="2CAA5257"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c>
          <w:tcPr>
            <w:tcW w:w="400" w:type="pct"/>
            <w:tcBorders>
              <w:top w:val="single" w:sz="4" w:space="0" w:color="auto"/>
            </w:tcBorders>
            <w:shd w:val="clear" w:color="auto" w:fill="auto"/>
            <w:vAlign w:val="bottom"/>
          </w:tcPr>
          <w:p w14:paraId="1D25A0B6" w14:textId="77777777" w:rsidR="0070572D" w:rsidRPr="00F529E0" w:rsidRDefault="0070572D" w:rsidP="005F65A7">
            <w:pPr>
              <w:ind w:left="971" w:right="-72"/>
              <w:jc w:val="right"/>
              <w:rPr>
                <w:rFonts w:ascii="Arial" w:hAnsi="Arial" w:cs="Arial"/>
                <w:b/>
                <w:bCs/>
                <w:color w:val="000000"/>
                <w:spacing w:val="-2"/>
                <w:sz w:val="14"/>
                <w:szCs w:val="14"/>
                <w:lang w:val="en-GB" w:eastAsia="en-GB"/>
              </w:rPr>
            </w:pPr>
          </w:p>
        </w:tc>
      </w:tr>
      <w:tr w:rsidR="0070572D" w:rsidRPr="00F529E0" w14:paraId="4424FCD1" w14:textId="77777777" w:rsidTr="005F65A7">
        <w:tc>
          <w:tcPr>
            <w:tcW w:w="637" w:type="pct"/>
            <w:shd w:val="clear" w:color="auto" w:fill="auto"/>
            <w:vAlign w:val="bottom"/>
            <w:hideMark/>
          </w:tcPr>
          <w:p w14:paraId="70C293F7" w14:textId="77777777" w:rsidR="0070572D" w:rsidRPr="00F529E0" w:rsidRDefault="0070572D" w:rsidP="005F65A7">
            <w:pPr>
              <w:ind w:left="38" w:right="-72"/>
              <w:rPr>
                <w:rFonts w:ascii="Arial" w:hAnsi="Arial" w:cs="Arial"/>
                <w:color w:val="000000" w:themeColor="text1"/>
                <w:spacing w:val="-2"/>
                <w:sz w:val="14"/>
                <w:szCs w:val="14"/>
                <w:lang w:val="en-GB" w:eastAsia="en-GB"/>
              </w:rPr>
            </w:pPr>
            <w:r w:rsidRPr="00F529E0">
              <w:rPr>
                <w:rFonts w:ascii="Arial" w:hAnsi="Arial" w:cs="Arial"/>
                <w:color w:val="000000" w:themeColor="text1"/>
                <w:spacing w:val="-2"/>
                <w:sz w:val="14"/>
                <w:szCs w:val="14"/>
                <w:lang w:val="en-GB" w:eastAsia="en-GB"/>
              </w:rPr>
              <w:t>Total</w:t>
            </w:r>
          </w:p>
        </w:tc>
        <w:tc>
          <w:tcPr>
            <w:tcW w:w="396" w:type="pct"/>
            <w:tcBorders>
              <w:bottom w:val="single" w:sz="4" w:space="0" w:color="auto"/>
            </w:tcBorders>
            <w:shd w:val="clear" w:color="auto" w:fill="auto"/>
            <w:vAlign w:val="bottom"/>
          </w:tcPr>
          <w:p w14:paraId="73B36C5B"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205,446</w:t>
            </w:r>
          </w:p>
        </w:tc>
        <w:tc>
          <w:tcPr>
            <w:tcW w:w="396" w:type="pct"/>
            <w:tcBorders>
              <w:bottom w:val="single" w:sz="4" w:space="0" w:color="auto"/>
            </w:tcBorders>
            <w:shd w:val="clear" w:color="auto" w:fill="auto"/>
            <w:vAlign w:val="bottom"/>
          </w:tcPr>
          <w:p w14:paraId="4550C230"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8,330</w:t>
            </w:r>
          </w:p>
        </w:tc>
        <w:tc>
          <w:tcPr>
            <w:tcW w:w="396" w:type="pct"/>
            <w:tcBorders>
              <w:bottom w:val="single" w:sz="4" w:space="0" w:color="auto"/>
            </w:tcBorders>
            <w:shd w:val="clear" w:color="auto" w:fill="auto"/>
            <w:vAlign w:val="bottom"/>
          </w:tcPr>
          <w:p w14:paraId="46369144"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(41,658)</w:t>
            </w:r>
          </w:p>
        </w:tc>
        <w:tc>
          <w:tcPr>
            <w:tcW w:w="396" w:type="pct"/>
            <w:tcBorders>
              <w:bottom w:val="single" w:sz="4" w:space="0" w:color="auto"/>
            </w:tcBorders>
            <w:shd w:val="clear" w:color="auto" w:fill="auto"/>
            <w:vAlign w:val="bottom"/>
          </w:tcPr>
          <w:p w14:paraId="366FB1C6"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w:t>
            </w:r>
          </w:p>
        </w:tc>
        <w:tc>
          <w:tcPr>
            <w:tcW w:w="396" w:type="pct"/>
            <w:tcBorders>
              <w:bottom w:val="single" w:sz="4" w:space="0" w:color="auto"/>
            </w:tcBorders>
            <w:shd w:val="clear" w:color="auto" w:fill="auto"/>
            <w:vAlign w:val="bottom"/>
          </w:tcPr>
          <w:p w14:paraId="7603CB20"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eastAsia="BrowalliaUPC" w:hAnsi="Arial" w:cs="Arial"/>
                <w:spacing w:val="-2"/>
                <w:kern w:val="28"/>
                <w:sz w:val="14"/>
                <w:szCs w:val="14"/>
                <w:lang w:val="en-GB"/>
              </w:rPr>
              <w:t>172,118</w:t>
            </w:r>
          </w:p>
        </w:tc>
        <w:tc>
          <w:tcPr>
            <w:tcW w:w="396" w:type="pct"/>
            <w:gridSpan w:val="2"/>
            <w:tcBorders>
              <w:bottom w:val="single" w:sz="4" w:space="0" w:color="auto"/>
            </w:tcBorders>
            <w:shd w:val="clear" w:color="auto" w:fill="auto"/>
            <w:vAlign w:val="bottom"/>
          </w:tcPr>
          <w:p w14:paraId="0A946E6F"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(151,550)</w:t>
            </w:r>
          </w:p>
        </w:tc>
        <w:tc>
          <w:tcPr>
            <w:tcW w:w="396" w:type="pct"/>
            <w:tcBorders>
              <w:bottom w:val="single" w:sz="4" w:space="0" w:color="auto"/>
            </w:tcBorders>
            <w:shd w:val="clear" w:color="auto" w:fill="auto"/>
            <w:vAlign w:val="bottom"/>
          </w:tcPr>
          <w:p w14:paraId="7B5D49B3" w14:textId="77777777" w:rsidR="0070572D" w:rsidRPr="00F529E0" w:rsidRDefault="0070572D" w:rsidP="005F65A7">
            <w:pPr>
              <w:ind w:left="-62"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(14,198)</w:t>
            </w:r>
          </w:p>
        </w:tc>
        <w:tc>
          <w:tcPr>
            <w:tcW w:w="396" w:type="pct"/>
            <w:tcBorders>
              <w:bottom w:val="single" w:sz="4" w:space="0" w:color="auto"/>
            </w:tcBorders>
            <w:shd w:val="clear" w:color="auto" w:fill="auto"/>
            <w:vAlign w:val="bottom"/>
          </w:tcPr>
          <w:p w14:paraId="44E14CC4"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39,800</w:t>
            </w:r>
          </w:p>
        </w:tc>
        <w:tc>
          <w:tcPr>
            <w:tcW w:w="396" w:type="pct"/>
            <w:tcBorders>
              <w:bottom w:val="single" w:sz="4" w:space="0" w:color="auto"/>
            </w:tcBorders>
            <w:shd w:val="clear" w:color="auto" w:fill="auto"/>
            <w:vAlign w:val="bottom"/>
          </w:tcPr>
          <w:p w14:paraId="124AD50C" w14:textId="77777777" w:rsidR="0070572D" w:rsidRPr="00F529E0" w:rsidRDefault="0070572D" w:rsidP="005F65A7">
            <w:pPr>
              <w:ind w:right="-72"/>
              <w:jc w:val="right"/>
              <w:rPr>
                <w:rFonts w:ascii="Arial" w:hAnsi="Arial" w:cs="Arial"/>
                <w:b/>
                <w:bCs/>
                <w:color w:val="000000" w:themeColor="text1"/>
                <w:spacing w:val="-2"/>
                <w:sz w:val="14"/>
                <w:szCs w:val="14"/>
                <w:lang w:val="en-GB" w:eastAsia="en-GB"/>
              </w:rPr>
            </w:pPr>
            <w:r w:rsidRPr="00F529E0">
              <w:rPr>
                <w:rFonts w:ascii="Arial" w:eastAsia="BrowalliaUPC" w:hAnsi="Arial" w:cs="Arial"/>
                <w:spacing w:val="-2"/>
                <w:kern w:val="28"/>
                <w:sz w:val="14"/>
                <w:szCs w:val="14"/>
                <w:lang w:val="en-GB"/>
              </w:rPr>
              <w:t>(125,948)</w:t>
            </w:r>
          </w:p>
        </w:tc>
        <w:tc>
          <w:tcPr>
            <w:tcW w:w="396" w:type="pct"/>
            <w:gridSpan w:val="3"/>
            <w:tcBorders>
              <w:bottom w:val="single" w:sz="4" w:space="0" w:color="auto"/>
            </w:tcBorders>
            <w:shd w:val="clear" w:color="auto" w:fill="auto"/>
            <w:vAlign w:val="bottom"/>
          </w:tcPr>
          <w:p w14:paraId="5BDBD8AB"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53,896</w:t>
            </w:r>
          </w:p>
        </w:tc>
        <w:tc>
          <w:tcPr>
            <w:tcW w:w="400" w:type="pct"/>
            <w:tcBorders>
              <w:bottom w:val="single" w:sz="4" w:space="0" w:color="auto"/>
            </w:tcBorders>
            <w:shd w:val="clear" w:color="auto" w:fill="auto"/>
            <w:vAlign w:val="bottom"/>
          </w:tcPr>
          <w:p w14:paraId="1C13F183" w14:textId="77777777" w:rsidR="0070572D" w:rsidRPr="00F529E0" w:rsidRDefault="0070572D" w:rsidP="005F65A7">
            <w:pPr>
              <w:ind w:right="-72"/>
              <w:jc w:val="right"/>
              <w:rPr>
                <w:rFonts w:ascii="Arial" w:hAnsi="Arial" w:cs="Arial"/>
                <w:color w:val="000000" w:themeColor="text1"/>
                <w:spacing w:val="-2"/>
                <w:sz w:val="14"/>
                <w:szCs w:val="14"/>
                <w:lang w:val="en-GB" w:eastAsia="en-GB"/>
              </w:rPr>
            </w:pPr>
            <w:r w:rsidRPr="00F529E0">
              <w:rPr>
                <w:rFonts w:ascii="Arial" w:eastAsia="BrowalliaUPC" w:hAnsi="Arial" w:cs="Arial"/>
                <w:spacing w:val="-2"/>
                <w:kern w:val="28"/>
                <w:sz w:val="14"/>
                <w:szCs w:val="14"/>
                <w:lang w:val="en-GB"/>
              </w:rPr>
              <w:t>46,170</w:t>
            </w:r>
          </w:p>
        </w:tc>
      </w:tr>
    </w:tbl>
    <w:p w14:paraId="6B71A67A" w14:textId="77777777" w:rsidR="00AE649D" w:rsidRPr="00F529E0" w:rsidRDefault="00AE649D" w:rsidP="006F5409">
      <w:pPr>
        <w:pStyle w:val="a"/>
        <w:ind w:right="0"/>
        <w:jc w:val="both"/>
        <w:rPr>
          <w:rFonts w:ascii="Arial" w:hAnsi="Arial" w:cs="Arial"/>
          <w:color w:val="000000" w:themeColor="text1"/>
          <w:sz w:val="16"/>
          <w:szCs w:val="16"/>
        </w:rPr>
      </w:pPr>
    </w:p>
    <w:p w14:paraId="04ABB8DB" w14:textId="4307B0E8" w:rsidR="003660D7" w:rsidRPr="00F529E0" w:rsidRDefault="003660D7" w:rsidP="003660D7">
      <w:pPr>
        <w:pStyle w:val="a"/>
        <w:tabs>
          <w:tab w:val="left" w:pos="540"/>
        </w:tabs>
        <w:ind w:right="0"/>
        <w:jc w:val="both"/>
        <w:rPr>
          <w:rFonts w:ascii="Arial" w:hAnsi="Arial" w:cs="Arial"/>
          <w:color w:val="000000"/>
          <w:sz w:val="18"/>
          <w:szCs w:val="18"/>
        </w:rPr>
      </w:pPr>
      <w:r w:rsidRPr="00F529E0">
        <w:rPr>
          <w:rFonts w:ascii="Arial" w:hAnsi="Arial" w:cs="Arial"/>
          <w:color w:val="000000"/>
          <w:sz w:val="18"/>
          <w:szCs w:val="18"/>
        </w:rPr>
        <w:br w:type="page"/>
      </w:r>
    </w:p>
    <w:p w14:paraId="778ACDB8" w14:textId="77777777" w:rsidR="003660D7" w:rsidRPr="00F529E0" w:rsidRDefault="003660D7" w:rsidP="00AE649D">
      <w:pPr>
        <w:pStyle w:val="a"/>
        <w:tabs>
          <w:tab w:val="left" w:pos="540"/>
        </w:tabs>
        <w:ind w:right="0"/>
        <w:jc w:val="both"/>
        <w:rPr>
          <w:rFonts w:ascii="Arial" w:hAnsi="Arial" w:cs="Arial"/>
          <w:color w:val="000000" w:themeColor="text1"/>
          <w:sz w:val="18"/>
          <w:szCs w:val="18"/>
        </w:rPr>
      </w:pPr>
    </w:p>
    <w:p w14:paraId="15CE1D27" w14:textId="031B9B33" w:rsidR="00AE649D" w:rsidRPr="00F529E0" w:rsidRDefault="00AE649D" w:rsidP="00AE649D">
      <w:pPr>
        <w:pStyle w:val="a"/>
        <w:tabs>
          <w:tab w:val="left" w:pos="54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 xml:space="preserve">Property, plant and equipment, net as </w:t>
      </w:r>
      <w:proofErr w:type="gramStart"/>
      <w:r w:rsidRPr="00F529E0">
        <w:rPr>
          <w:rFonts w:ascii="Arial" w:hAnsi="Arial" w:cs="Arial"/>
          <w:color w:val="000000" w:themeColor="text1"/>
          <w:sz w:val="18"/>
          <w:szCs w:val="18"/>
        </w:rPr>
        <w:t>at</w:t>
      </w:r>
      <w:proofErr w:type="gramEnd"/>
      <w:r w:rsidRPr="00F529E0">
        <w:rPr>
          <w:rFonts w:ascii="Arial" w:hAnsi="Arial" w:cs="Arial"/>
          <w:color w:val="000000" w:themeColor="text1"/>
          <w:sz w:val="18"/>
          <w:szCs w:val="18"/>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and </w:t>
      </w:r>
      <w:r w:rsidR="00423C54" w:rsidRPr="00F529E0">
        <w:rPr>
          <w:rFonts w:ascii="Arial" w:hAnsi="Arial" w:cs="Arial"/>
          <w:color w:val="000000" w:themeColor="text1"/>
          <w:sz w:val="18"/>
          <w:szCs w:val="18"/>
        </w:rPr>
        <w:t>31 December 2021</w:t>
      </w:r>
      <w:r w:rsidRPr="00F529E0">
        <w:rPr>
          <w:rFonts w:ascii="Arial" w:hAnsi="Arial" w:cs="Arial"/>
          <w:color w:val="000000" w:themeColor="text1"/>
          <w:sz w:val="18"/>
          <w:szCs w:val="18"/>
        </w:rPr>
        <w:t xml:space="preserve"> consisted of the following: (Cont’d)</w:t>
      </w:r>
    </w:p>
    <w:p w14:paraId="541BC6FB" w14:textId="2FF98FAD" w:rsidR="00AE649D" w:rsidRPr="00F529E0"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F529E0" w14:paraId="3249FC7C" w14:textId="77777777" w:rsidTr="003660D7">
        <w:tc>
          <w:tcPr>
            <w:tcW w:w="3082" w:type="dxa"/>
            <w:tcBorders>
              <w:left w:val="nil"/>
              <w:right w:val="nil"/>
            </w:tcBorders>
            <w:shd w:val="clear" w:color="auto" w:fill="auto"/>
            <w:noWrap/>
            <w:vAlign w:val="bottom"/>
          </w:tcPr>
          <w:p w14:paraId="5C1D3E7E"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7ED7A7B6" w14:textId="2A40A135" w:rsidR="00AE649D" w:rsidRPr="00F529E0" w:rsidRDefault="00AE649D" w:rsidP="00AE649D">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rPr>
              <w:t>Separate financial information</w:t>
            </w:r>
          </w:p>
        </w:tc>
      </w:tr>
      <w:tr w:rsidR="00AE649D" w:rsidRPr="00F529E0" w14:paraId="46F9807C" w14:textId="77777777" w:rsidTr="003660D7">
        <w:tc>
          <w:tcPr>
            <w:tcW w:w="3082" w:type="dxa"/>
            <w:tcBorders>
              <w:left w:val="nil"/>
              <w:right w:val="nil"/>
            </w:tcBorders>
            <w:shd w:val="clear" w:color="auto" w:fill="auto"/>
            <w:noWrap/>
            <w:vAlign w:val="bottom"/>
          </w:tcPr>
          <w:p w14:paraId="0EC5D5BE"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6A9765D3" w:rsidR="00AE649D" w:rsidRPr="00F529E0" w:rsidRDefault="004B1B1A" w:rsidP="00AE649D">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rPr>
              <w:t>30 September</w:t>
            </w:r>
            <w:r w:rsidR="00924AF9" w:rsidRPr="00F529E0">
              <w:rPr>
                <w:rFonts w:ascii="Arial" w:hAnsi="Arial" w:cs="Arial"/>
                <w:b/>
                <w:bCs/>
                <w:color w:val="000000" w:themeColor="text1"/>
                <w:sz w:val="16"/>
                <w:szCs w:val="16"/>
              </w:rPr>
              <w:t xml:space="preserve"> 2022</w:t>
            </w:r>
            <w:r w:rsidR="00AE649D" w:rsidRPr="00F529E0">
              <w:rPr>
                <w:rFonts w:ascii="Arial" w:hAnsi="Arial" w:cs="Arial"/>
                <w:b/>
                <w:bCs/>
                <w:color w:val="000000" w:themeColor="text1"/>
                <w:sz w:val="16"/>
                <w:szCs w:val="16"/>
              </w:rPr>
              <w:t xml:space="preserve"> </w:t>
            </w:r>
            <w:r w:rsidR="00AE649D" w:rsidRPr="00F529E0">
              <w:rPr>
                <w:rFonts w:ascii="Arial" w:hAnsi="Arial" w:cs="Arial"/>
                <w:b/>
                <w:bCs/>
                <w:color w:val="000000" w:themeColor="text1"/>
                <w:sz w:val="16"/>
                <w:szCs w:val="16"/>
                <w:cs/>
              </w:rPr>
              <w:t>(</w:t>
            </w:r>
            <w:r w:rsidR="00AE649D" w:rsidRPr="00F529E0">
              <w:rPr>
                <w:rFonts w:ascii="Arial" w:hAnsi="Arial" w:cs="Arial"/>
                <w:b/>
                <w:bCs/>
                <w:color w:val="000000" w:themeColor="text1"/>
                <w:sz w:val="16"/>
                <w:szCs w:val="16"/>
              </w:rPr>
              <w:t>Unaudited</w:t>
            </w:r>
            <w:r w:rsidR="00AE649D" w:rsidRPr="00F529E0">
              <w:rPr>
                <w:rFonts w:ascii="Arial" w:hAnsi="Arial" w:cs="Arial"/>
                <w:b/>
                <w:bCs/>
                <w:color w:val="000000" w:themeColor="text1"/>
                <w:sz w:val="16"/>
                <w:szCs w:val="16"/>
                <w:cs/>
              </w:rPr>
              <w:t>)</w:t>
            </w:r>
          </w:p>
        </w:tc>
      </w:tr>
      <w:tr w:rsidR="00AE649D" w:rsidRPr="00F529E0" w14:paraId="07B66E5A" w14:textId="77777777" w:rsidTr="003660D7">
        <w:tc>
          <w:tcPr>
            <w:tcW w:w="3082" w:type="dxa"/>
            <w:tcBorders>
              <w:left w:val="nil"/>
              <w:right w:val="nil"/>
            </w:tcBorders>
            <w:shd w:val="clear" w:color="auto" w:fill="auto"/>
            <w:noWrap/>
            <w:vAlign w:val="bottom"/>
          </w:tcPr>
          <w:p w14:paraId="2DC804F0"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F529E0" w:rsidRDefault="00AE649D" w:rsidP="00AE649D">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F529E0" w:rsidRDefault="00AE649D" w:rsidP="00AE649D">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529A6235"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r>
      <w:tr w:rsidR="00AE649D" w:rsidRPr="00F529E0" w14:paraId="0077BFE9" w14:textId="77777777" w:rsidTr="003660D7">
        <w:tc>
          <w:tcPr>
            <w:tcW w:w="3082" w:type="dxa"/>
            <w:tcBorders>
              <w:left w:val="nil"/>
              <w:right w:val="nil"/>
            </w:tcBorders>
            <w:shd w:val="clear" w:color="auto" w:fill="auto"/>
            <w:noWrap/>
            <w:vAlign w:val="bottom"/>
          </w:tcPr>
          <w:p w14:paraId="05B9D803"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03184E6"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Property, </w:t>
            </w:r>
          </w:p>
          <w:p w14:paraId="06C4185E"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2BE77317"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Property,</w:t>
            </w:r>
          </w:p>
          <w:p w14:paraId="69371043"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 plant and equipment, net</w:t>
            </w:r>
          </w:p>
        </w:tc>
      </w:tr>
      <w:tr w:rsidR="00AE649D" w:rsidRPr="00F529E0" w14:paraId="07987D08" w14:textId="77777777" w:rsidTr="003660D7">
        <w:tc>
          <w:tcPr>
            <w:tcW w:w="3082" w:type="dxa"/>
            <w:tcBorders>
              <w:left w:val="nil"/>
              <w:bottom w:val="nil"/>
              <w:right w:val="nil"/>
            </w:tcBorders>
            <w:shd w:val="clear" w:color="auto" w:fill="auto"/>
            <w:noWrap/>
            <w:vAlign w:val="bottom"/>
            <w:hideMark/>
          </w:tcPr>
          <w:p w14:paraId="0D09F61C"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14358ECA"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65B3A782"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Disposal</w:t>
            </w:r>
            <w:r w:rsidRPr="00F529E0">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66B1F89B" w14:textId="684F785F" w:rsidR="00AE649D" w:rsidRPr="00F529E0" w:rsidRDefault="004B1B1A"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30 September</w:t>
            </w:r>
          </w:p>
        </w:tc>
        <w:tc>
          <w:tcPr>
            <w:tcW w:w="1205" w:type="dxa"/>
            <w:tcBorders>
              <w:left w:val="nil"/>
              <w:bottom w:val="nil"/>
              <w:right w:val="nil"/>
            </w:tcBorders>
            <w:shd w:val="clear" w:color="auto" w:fill="auto"/>
            <w:noWrap/>
            <w:vAlign w:val="bottom"/>
            <w:hideMark/>
          </w:tcPr>
          <w:p w14:paraId="549B3CB5"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6274C2E5"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3465AE8C"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Disposal</w:t>
            </w:r>
            <w:r w:rsidRPr="00F529E0">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4D8B7E82" w14:textId="15322D5A" w:rsidR="00AE649D" w:rsidRPr="00F529E0" w:rsidRDefault="004B1B1A"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30 September</w:t>
            </w:r>
          </w:p>
        </w:tc>
        <w:tc>
          <w:tcPr>
            <w:tcW w:w="1346" w:type="dxa"/>
            <w:tcBorders>
              <w:left w:val="nil"/>
              <w:bottom w:val="nil"/>
              <w:right w:val="nil"/>
            </w:tcBorders>
            <w:shd w:val="clear" w:color="auto" w:fill="auto"/>
            <w:noWrap/>
            <w:vAlign w:val="bottom"/>
            <w:hideMark/>
          </w:tcPr>
          <w:p w14:paraId="7B811A17"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22D2E589"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1 January</w:t>
            </w:r>
          </w:p>
        </w:tc>
        <w:tc>
          <w:tcPr>
            <w:tcW w:w="1347" w:type="dxa"/>
            <w:tcBorders>
              <w:left w:val="nil"/>
              <w:bottom w:val="nil"/>
              <w:right w:val="nil"/>
            </w:tcBorders>
            <w:shd w:val="clear" w:color="auto" w:fill="auto"/>
            <w:noWrap/>
            <w:vAlign w:val="bottom"/>
            <w:hideMark/>
          </w:tcPr>
          <w:p w14:paraId="0FBC71F1" w14:textId="77777777" w:rsidR="00AE649D" w:rsidRPr="00F529E0" w:rsidRDefault="00AE649D" w:rsidP="00AE649D">
            <w:pPr>
              <w:ind w:left="-100"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as at </w:t>
            </w:r>
          </w:p>
          <w:p w14:paraId="4B6BF4BB" w14:textId="1891B774" w:rsidR="00AE649D" w:rsidRPr="00F529E0" w:rsidRDefault="004B1B1A" w:rsidP="00AE649D">
            <w:pPr>
              <w:ind w:left="-100"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30 September</w:t>
            </w:r>
          </w:p>
        </w:tc>
      </w:tr>
      <w:tr w:rsidR="00AE649D" w:rsidRPr="00F529E0" w14:paraId="023D12DF" w14:textId="77777777" w:rsidTr="003660D7">
        <w:tc>
          <w:tcPr>
            <w:tcW w:w="3082" w:type="dxa"/>
            <w:tcBorders>
              <w:top w:val="nil"/>
              <w:left w:val="nil"/>
              <w:bottom w:val="nil"/>
              <w:right w:val="nil"/>
            </w:tcBorders>
            <w:shd w:val="clear" w:color="auto" w:fill="auto"/>
            <w:noWrap/>
            <w:vAlign w:val="bottom"/>
            <w:hideMark/>
          </w:tcPr>
          <w:p w14:paraId="0001603F"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197CDF4D"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202</w:t>
            </w:r>
            <w:r w:rsidR="008B1D56" w:rsidRPr="00F529E0">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5E784C38"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1FB9CF30"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202</w:t>
            </w:r>
            <w:r w:rsidR="008B1D56" w:rsidRPr="00F529E0">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7E3DBE73" w14:textId="70CF5173"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202</w:t>
            </w:r>
            <w:r w:rsidR="008B1D56" w:rsidRPr="00F529E0">
              <w:rPr>
                <w:rFonts w:ascii="Arial" w:hAnsi="Arial" w:cs="Arial"/>
                <w:b/>
                <w:bCs/>
                <w:color w:val="000000" w:themeColor="text1"/>
                <w:sz w:val="16"/>
                <w:szCs w:val="16"/>
                <w:lang w:val="en-GB" w:eastAsia="en-GB"/>
              </w:rPr>
              <w:t>2</w:t>
            </w:r>
          </w:p>
        </w:tc>
        <w:tc>
          <w:tcPr>
            <w:tcW w:w="1205" w:type="dxa"/>
            <w:tcBorders>
              <w:top w:val="nil"/>
              <w:left w:val="nil"/>
              <w:right w:val="nil"/>
            </w:tcBorders>
            <w:shd w:val="clear" w:color="auto" w:fill="auto"/>
            <w:noWrap/>
            <w:vAlign w:val="bottom"/>
            <w:hideMark/>
          </w:tcPr>
          <w:p w14:paraId="21C04115"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7E33A89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202</w:t>
            </w:r>
            <w:r w:rsidR="008B1D56" w:rsidRPr="00F529E0">
              <w:rPr>
                <w:rFonts w:ascii="Arial" w:hAnsi="Arial" w:cs="Arial"/>
                <w:b/>
                <w:bCs/>
                <w:color w:val="000000" w:themeColor="text1"/>
                <w:sz w:val="16"/>
                <w:szCs w:val="16"/>
                <w:lang w:val="en-GB" w:eastAsia="en-GB"/>
              </w:rPr>
              <w:t>2</w:t>
            </w:r>
          </w:p>
        </w:tc>
        <w:tc>
          <w:tcPr>
            <w:tcW w:w="1346" w:type="dxa"/>
            <w:tcBorders>
              <w:top w:val="nil"/>
              <w:left w:val="nil"/>
              <w:right w:val="nil"/>
            </w:tcBorders>
            <w:shd w:val="clear" w:color="auto" w:fill="auto"/>
            <w:noWrap/>
            <w:vAlign w:val="bottom"/>
            <w:hideMark/>
          </w:tcPr>
          <w:p w14:paraId="1F0E44F6" w14:textId="4F27BCAE"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202</w:t>
            </w:r>
            <w:r w:rsidR="008B1D56" w:rsidRPr="00F529E0">
              <w:rPr>
                <w:rFonts w:ascii="Arial" w:hAnsi="Arial" w:cs="Arial"/>
                <w:b/>
                <w:bCs/>
                <w:color w:val="000000" w:themeColor="text1"/>
                <w:sz w:val="16"/>
                <w:szCs w:val="16"/>
                <w:lang w:val="en-GB" w:eastAsia="en-GB"/>
              </w:rPr>
              <w:t>2</w:t>
            </w:r>
          </w:p>
        </w:tc>
        <w:tc>
          <w:tcPr>
            <w:tcW w:w="1347" w:type="dxa"/>
            <w:tcBorders>
              <w:top w:val="nil"/>
              <w:left w:val="nil"/>
              <w:right w:val="nil"/>
            </w:tcBorders>
            <w:shd w:val="clear" w:color="auto" w:fill="auto"/>
            <w:noWrap/>
            <w:vAlign w:val="bottom"/>
            <w:hideMark/>
          </w:tcPr>
          <w:p w14:paraId="01786165" w14:textId="00D80875"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202</w:t>
            </w:r>
            <w:r w:rsidR="008B1D56" w:rsidRPr="00F529E0">
              <w:rPr>
                <w:rFonts w:ascii="Arial" w:hAnsi="Arial" w:cs="Arial"/>
                <w:b/>
                <w:bCs/>
                <w:color w:val="000000" w:themeColor="text1"/>
                <w:sz w:val="16"/>
                <w:szCs w:val="16"/>
                <w:lang w:val="en-GB" w:eastAsia="en-GB"/>
              </w:rPr>
              <w:t>2</w:t>
            </w:r>
          </w:p>
        </w:tc>
      </w:tr>
      <w:tr w:rsidR="00AE649D" w:rsidRPr="00F529E0" w14:paraId="786F1CCF" w14:textId="77777777" w:rsidTr="003660D7">
        <w:tc>
          <w:tcPr>
            <w:tcW w:w="3082" w:type="dxa"/>
            <w:tcBorders>
              <w:top w:val="nil"/>
              <w:left w:val="nil"/>
              <w:bottom w:val="nil"/>
              <w:right w:val="nil"/>
            </w:tcBorders>
            <w:shd w:val="clear" w:color="auto" w:fill="auto"/>
            <w:vAlign w:val="center"/>
            <w:hideMark/>
          </w:tcPr>
          <w:p w14:paraId="7C09AACF"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hideMark/>
          </w:tcPr>
          <w:p w14:paraId="19EABC93"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5D5117CF"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0B0B5A30"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4D8F8BD3"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16F3F3D3"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7AA1A028"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258A2721"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w:t>
            </w:r>
          </w:p>
          <w:p w14:paraId="400BD58F"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center"/>
            <w:hideMark/>
          </w:tcPr>
          <w:p w14:paraId="210CAE1C"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w:t>
            </w:r>
          </w:p>
          <w:p w14:paraId="7E8035DE"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center"/>
            <w:hideMark/>
          </w:tcPr>
          <w:p w14:paraId="179F93B7"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Thousand</w:t>
            </w:r>
          </w:p>
          <w:p w14:paraId="5FF295F1" w14:textId="77777777" w:rsidR="00AE649D" w:rsidRPr="00F529E0" w:rsidRDefault="00AE649D" w:rsidP="00AE649D">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 Baht</w:t>
            </w:r>
          </w:p>
        </w:tc>
      </w:tr>
      <w:tr w:rsidR="00AE649D" w:rsidRPr="00F529E0" w14:paraId="70A656A8" w14:textId="77777777" w:rsidTr="003660D7">
        <w:tc>
          <w:tcPr>
            <w:tcW w:w="3082" w:type="dxa"/>
            <w:tcBorders>
              <w:top w:val="nil"/>
              <w:left w:val="nil"/>
              <w:bottom w:val="nil"/>
              <w:right w:val="nil"/>
            </w:tcBorders>
            <w:shd w:val="clear" w:color="auto" w:fill="auto"/>
            <w:vAlign w:val="center"/>
          </w:tcPr>
          <w:p w14:paraId="59B11E5E" w14:textId="77777777" w:rsidR="00AE649D" w:rsidRPr="00F529E0"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tcPr>
          <w:p w14:paraId="7AE6EF03"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086C3164"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39AF8100"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1CF4B545"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72DACA7E" w14:textId="23250D00"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17BF318B"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tcPr>
          <w:p w14:paraId="1CDC6A7B"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center"/>
          </w:tcPr>
          <w:p w14:paraId="4EEDA103"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center"/>
          </w:tcPr>
          <w:p w14:paraId="0D46D000" w14:textId="77777777" w:rsidR="00AE649D" w:rsidRPr="00F529E0" w:rsidRDefault="00AE649D" w:rsidP="00AE649D">
            <w:pPr>
              <w:ind w:right="-72"/>
              <w:jc w:val="right"/>
              <w:rPr>
                <w:rFonts w:ascii="Arial" w:hAnsi="Arial" w:cs="Arial"/>
                <w:b/>
                <w:bCs/>
                <w:color w:val="000000" w:themeColor="text1"/>
                <w:sz w:val="16"/>
                <w:szCs w:val="16"/>
                <w:lang w:val="en-GB" w:eastAsia="en-GB"/>
              </w:rPr>
            </w:pPr>
          </w:p>
        </w:tc>
      </w:tr>
      <w:tr w:rsidR="007039D3" w:rsidRPr="00F529E0" w14:paraId="0895883C" w14:textId="77777777" w:rsidTr="00C973DB">
        <w:tc>
          <w:tcPr>
            <w:tcW w:w="3082" w:type="dxa"/>
            <w:tcBorders>
              <w:top w:val="nil"/>
              <w:left w:val="nil"/>
              <w:bottom w:val="nil"/>
              <w:right w:val="nil"/>
            </w:tcBorders>
            <w:shd w:val="clear" w:color="auto" w:fill="auto"/>
            <w:vAlign w:val="center"/>
            <w:hideMark/>
          </w:tcPr>
          <w:p w14:paraId="38574FE3" w14:textId="77777777" w:rsidR="007039D3" w:rsidRPr="00F529E0" w:rsidRDefault="007039D3" w:rsidP="007039D3">
            <w:pPr>
              <w:ind w:left="-105" w:right="-72"/>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tcPr>
          <w:p w14:paraId="08A07DD4" w14:textId="2EE83F2E"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c>
          <w:tcPr>
            <w:tcW w:w="1205" w:type="dxa"/>
            <w:shd w:val="clear" w:color="auto" w:fill="FAFAFA"/>
          </w:tcPr>
          <w:p w14:paraId="1007D0A3" w14:textId="26290341"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16DBAD8C" w14:textId="6B072614"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049D8D69" w14:textId="7AD75645"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FAFAFA"/>
          </w:tcPr>
          <w:p w14:paraId="2B469571" w14:textId="116F7EE4"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4DDFCE8A" w14:textId="76568BCD"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1E0370B5" w14:textId="28926A17"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05078ACD" w14:textId="13FCB060"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FAFAFA"/>
          </w:tcPr>
          <w:p w14:paraId="0D64930C" w14:textId="11F15E58"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c>
          <w:tcPr>
            <w:tcW w:w="1347" w:type="dxa"/>
            <w:shd w:val="clear" w:color="auto" w:fill="FAFAFA"/>
          </w:tcPr>
          <w:p w14:paraId="6669EC27" w14:textId="114C5251"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r>
      <w:tr w:rsidR="007039D3" w:rsidRPr="00F529E0" w14:paraId="6E95C7C9" w14:textId="77777777" w:rsidTr="00C973DB">
        <w:tc>
          <w:tcPr>
            <w:tcW w:w="3082" w:type="dxa"/>
            <w:tcBorders>
              <w:top w:val="nil"/>
              <w:left w:val="nil"/>
              <w:bottom w:val="nil"/>
              <w:right w:val="nil"/>
            </w:tcBorders>
            <w:shd w:val="clear" w:color="auto" w:fill="auto"/>
            <w:vAlign w:val="center"/>
            <w:hideMark/>
          </w:tcPr>
          <w:p w14:paraId="6B982722" w14:textId="77777777" w:rsidR="007039D3" w:rsidRPr="00F529E0" w:rsidRDefault="007039D3" w:rsidP="007039D3">
            <w:pPr>
              <w:ind w:left="-105" w:right="-72"/>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tcPr>
          <w:p w14:paraId="47222C2D" w14:textId="1ECC9471"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205" w:type="dxa"/>
            <w:shd w:val="clear" w:color="auto" w:fill="FAFAFA"/>
          </w:tcPr>
          <w:p w14:paraId="050598B0" w14:textId="50192B1F"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42BF3F5A" w14:textId="573D7039"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3DEE2800" w14:textId="321581CA"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FAFAFA"/>
          </w:tcPr>
          <w:p w14:paraId="74816CB3" w14:textId="7D63B562"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205" w:type="dxa"/>
            <w:shd w:val="clear" w:color="auto" w:fill="FAFAFA"/>
          </w:tcPr>
          <w:p w14:paraId="24341407" w14:textId="713E23D1"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7CF113E6" w14:textId="14414F78"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47956A12" w14:textId="43BB4A61"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FAFAFA"/>
          </w:tcPr>
          <w:p w14:paraId="4A1316C5" w14:textId="73BD1B6D"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347" w:type="dxa"/>
            <w:shd w:val="clear" w:color="auto" w:fill="FAFAFA"/>
          </w:tcPr>
          <w:p w14:paraId="595D626D" w14:textId="37FEB49C"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r>
      <w:tr w:rsidR="007039D3" w:rsidRPr="00F529E0" w14:paraId="760CA9C0" w14:textId="77777777" w:rsidTr="00C973DB">
        <w:tc>
          <w:tcPr>
            <w:tcW w:w="3082" w:type="dxa"/>
            <w:tcBorders>
              <w:top w:val="nil"/>
              <w:left w:val="nil"/>
              <w:bottom w:val="nil"/>
              <w:right w:val="nil"/>
            </w:tcBorders>
            <w:shd w:val="clear" w:color="auto" w:fill="auto"/>
            <w:vAlign w:val="center"/>
            <w:hideMark/>
          </w:tcPr>
          <w:p w14:paraId="031E6235" w14:textId="77777777" w:rsidR="007039D3" w:rsidRPr="00F529E0" w:rsidRDefault="007039D3" w:rsidP="007039D3">
            <w:pPr>
              <w:ind w:left="-105" w:right="-72"/>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Leasehold improvement</w:t>
            </w:r>
          </w:p>
        </w:tc>
        <w:tc>
          <w:tcPr>
            <w:tcW w:w="1204" w:type="dxa"/>
            <w:tcBorders>
              <w:top w:val="nil"/>
              <w:left w:val="nil"/>
              <w:right w:val="nil"/>
            </w:tcBorders>
            <w:shd w:val="clear" w:color="auto" w:fill="FAFAFA"/>
          </w:tcPr>
          <w:p w14:paraId="3FAA4C38" w14:textId="29676687"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205" w:type="dxa"/>
            <w:shd w:val="clear" w:color="auto" w:fill="FAFAFA"/>
          </w:tcPr>
          <w:p w14:paraId="033AC655" w14:textId="70982DFC"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00D76806" w14:textId="787C650C"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62BE6A0C" w14:textId="7E20EB6F"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FAFAFA"/>
          </w:tcPr>
          <w:p w14:paraId="3DF74437" w14:textId="75327885"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205" w:type="dxa"/>
            <w:shd w:val="clear" w:color="auto" w:fill="FAFAFA"/>
          </w:tcPr>
          <w:p w14:paraId="5200D45C" w14:textId="77F0FBF0"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04DFBA39" w14:textId="35C2FBC4"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FAFAFA"/>
          </w:tcPr>
          <w:p w14:paraId="15F7C64C" w14:textId="284CDB18"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FAFAFA"/>
          </w:tcPr>
          <w:p w14:paraId="5D7EFDD1" w14:textId="38D20D0C"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347" w:type="dxa"/>
            <w:shd w:val="clear" w:color="auto" w:fill="FAFAFA"/>
          </w:tcPr>
          <w:p w14:paraId="6BDC1B35" w14:textId="41638D94"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r>
      <w:tr w:rsidR="007039D3" w:rsidRPr="00F529E0" w14:paraId="0E71952A" w14:textId="77777777" w:rsidTr="00C973DB">
        <w:tc>
          <w:tcPr>
            <w:tcW w:w="3082" w:type="dxa"/>
            <w:tcBorders>
              <w:top w:val="nil"/>
              <w:left w:val="nil"/>
              <w:bottom w:val="nil"/>
              <w:right w:val="nil"/>
            </w:tcBorders>
            <w:shd w:val="clear" w:color="auto" w:fill="auto"/>
            <w:vAlign w:val="center"/>
            <w:hideMark/>
          </w:tcPr>
          <w:p w14:paraId="5ED9215C" w14:textId="77777777" w:rsidR="007039D3" w:rsidRPr="00F529E0" w:rsidRDefault="007039D3" w:rsidP="007039D3">
            <w:pPr>
              <w:ind w:left="-105" w:right="-72"/>
              <w:rPr>
                <w:rFonts w:ascii="Arial" w:hAnsi="Arial" w:cs="Arial"/>
                <w:color w:val="000000" w:themeColor="text1"/>
                <w:sz w:val="16"/>
                <w:szCs w:val="16"/>
                <w:lang w:val="en-GB" w:eastAsia="en-GB"/>
              </w:rPr>
            </w:pPr>
            <w:r w:rsidRPr="00F529E0">
              <w:rPr>
                <w:rFonts w:ascii="Arial" w:hAnsi="Arial" w:cs="Arial"/>
                <w:color w:val="000000" w:themeColor="text1"/>
                <w:spacing w:val="-4"/>
                <w:sz w:val="16"/>
                <w:szCs w:val="16"/>
                <w:lang w:val="en-GB" w:eastAsia="en-GB"/>
              </w:rPr>
              <w:t xml:space="preserve">Furniture, </w:t>
            </w:r>
            <w:proofErr w:type="gramStart"/>
            <w:r w:rsidRPr="00F529E0">
              <w:rPr>
                <w:rFonts w:ascii="Arial" w:hAnsi="Arial" w:cs="Arial"/>
                <w:color w:val="000000" w:themeColor="text1"/>
                <w:spacing w:val="-4"/>
                <w:sz w:val="16"/>
                <w:szCs w:val="16"/>
                <w:lang w:val="en-GB" w:eastAsia="en-GB"/>
              </w:rPr>
              <w:t>fixtures</w:t>
            </w:r>
            <w:proofErr w:type="gramEnd"/>
            <w:r w:rsidRPr="00F529E0">
              <w:rPr>
                <w:rFonts w:ascii="Arial" w:hAnsi="Arial" w:cs="Arial"/>
                <w:color w:val="000000" w:themeColor="text1"/>
                <w:spacing w:val="-4"/>
                <w:sz w:val="16"/>
                <w:szCs w:val="16"/>
                <w:lang w:val="en-GB" w:eastAsia="en-GB"/>
              </w:rPr>
              <w:t xml:space="preserve"> and office equipment</w:t>
            </w:r>
          </w:p>
        </w:tc>
        <w:tc>
          <w:tcPr>
            <w:tcW w:w="1204" w:type="dxa"/>
            <w:tcBorders>
              <w:top w:val="nil"/>
              <w:left w:val="nil"/>
              <w:bottom w:val="single" w:sz="4" w:space="0" w:color="auto"/>
              <w:right w:val="nil"/>
            </w:tcBorders>
            <w:shd w:val="clear" w:color="auto" w:fill="FAFAFA"/>
            <w:vAlign w:val="bottom"/>
          </w:tcPr>
          <w:p w14:paraId="4AE1B4F1" w14:textId="7ED51AB6"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FAFAFA"/>
          </w:tcPr>
          <w:p w14:paraId="4FE75851" w14:textId="192901B4"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tcPr>
          <w:p w14:paraId="7934024D" w14:textId="1915E845"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5B492CDF" w14:textId="4FF50559"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FAFAFA"/>
            <w:vAlign w:val="bottom"/>
          </w:tcPr>
          <w:p w14:paraId="214B4C3E" w14:textId="2C467357"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205" w:type="dxa"/>
            <w:tcBorders>
              <w:bottom w:val="single" w:sz="4" w:space="0" w:color="auto"/>
            </w:tcBorders>
            <w:shd w:val="clear" w:color="auto" w:fill="FAFAFA"/>
          </w:tcPr>
          <w:p w14:paraId="60B8A935" w14:textId="0E8AFF46"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w:t>
            </w:r>
            <w:r w:rsidR="00C611AC" w:rsidRPr="00F529E0">
              <w:rPr>
                <w:rFonts w:ascii="Arial" w:hAnsi="Arial" w:cs="Arial"/>
                <w:color w:val="000000" w:themeColor="text1"/>
                <w:sz w:val="16"/>
                <w:szCs w:val="16"/>
                <w:lang w:val="en-GB" w:eastAsia="en-GB"/>
              </w:rPr>
              <w:t>7</w:t>
            </w:r>
            <w:r w:rsidRPr="00F529E0">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tcPr>
          <w:p w14:paraId="2740496C" w14:textId="5F03F460"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tcPr>
          <w:p w14:paraId="684D6EAD" w14:textId="77FCEC7E"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w:t>
            </w:r>
            <w:r w:rsidR="00FC5C6A" w:rsidRPr="00F529E0">
              <w:rPr>
                <w:rFonts w:ascii="Arial" w:hAnsi="Arial" w:cs="Arial"/>
                <w:color w:val="000000" w:themeColor="text1"/>
                <w:sz w:val="16"/>
                <w:szCs w:val="16"/>
                <w:lang w:val="en-GB" w:eastAsia="en-GB"/>
              </w:rPr>
              <w:t>90</w:t>
            </w:r>
            <w:r w:rsidRPr="00F529E0">
              <w:rPr>
                <w:rFonts w:ascii="Arial" w:hAnsi="Arial" w:cs="Arial"/>
                <w:color w:val="000000" w:themeColor="text1"/>
                <w:sz w:val="16"/>
                <w:szCs w:val="16"/>
                <w:lang w:val="en-GB" w:eastAsia="en-GB"/>
              </w:rPr>
              <w:t>)</w:t>
            </w:r>
          </w:p>
        </w:tc>
        <w:tc>
          <w:tcPr>
            <w:tcW w:w="1346" w:type="dxa"/>
            <w:tcBorders>
              <w:top w:val="nil"/>
              <w:left w:val="nil"/>
              <w:bottom w:val="single" w:sz="4" w:space="0" w:color="auto"/>
              <w:right w:val="nil"/>
            </w:tcBorders>
            <w:shd w:val="clear" w:color="auto" w:fill="FAFAFA"/>
            <w:vAlign w:val="bottom"/>
          </w:tcPr>
          <w:p w14:paraId="7D9BD6C2" w14:textId="6D4B674A"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39</w:t>
            </w:r>
          </w:p>
        </w:tc>
        <w:tc>
          <w:tcPr>
            <w:tcW w:w="1347" w:type="dxa"/>
            <w:tcBorders>
              <w:bottom w:val="single" w:sz="4" w:space="0" w:color="auto"/>
            </w:tcBorders>
            <w:shd w:val="clear" w:color="auto" w:fill="FAFAFA"/>
          </w:tcPr>
          <w:p w14:paraId="5E8AD09A" w14:textId="170C02CD"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2</w:t>
            </w:r>
            <w:r w:rsidR="00C611AC" w:rsidRPr="00F529E0">
              <w:rPr>
                <w:rFonts w:ascii="Arial" w:hAnsi="Arial" w:cs="Arial"/>
                <w:color w:val="000000" w:themeColor="text1"/>
                <w:sz w:val="16"/>
                <w:szCs w:val="16"/>
                <w:lang w:val="en-GB" w:eastAsia="en-GB"/>
              </w:rPr>
              <w:t>2</w:t>
            </w:r>
          </w:p>
        </w:tc>
      </w:tr>
      <w:tr w:rsidR="007039D3" w:rsidRPr="00F529E0" w14:paraId="72BF0314" w14:textId="77777777" w:rsidTr="003660D7">
        <w:tc>
          <w:tcPr>
            <w:tcW w:w="3082" w:type="dxa"/>
            <w:tcBorders>
              <w:top w:val="nil"/>
              <w:left w:val="nil"/>
              <w:bottom w:val="nil"/>
              <w:right w:val="nil"/>
            </w:tcBorders>
            <w:shd w:val="clear" w:color="auto" w:fill="auto"/>
            <w:vAlign w:val="center"/>
          </w:tcPr>
          <w:p w14:paraId="36743158" w14:textId="77777777" w:rsidR="007039D3" w:rsidRPr="00F529E0" w:rsidRDefault="007039D3" w:rsidP="007039D3">
            <w:pPr>
              <w:ind w:left="-105"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665677C9"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E3E59ED"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90C8EE5"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FAB45E8"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08A588C3"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17C4C26"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tcPr>
          <w:p w14:paraId="28822732" w14:textId="77777777" w:rsidR="007039D3" w:rsidRPr="00F529E0" w:rsidRDefault="007039D3" w:rsidP="007039D3">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tcPr>
          <w:p w14:paraId="24267764" w14:textId="77777777" w:rsidR="007039D3" w:rsidRPr="00F529E0" w:rsidRDefault="007039D3" w:rsidP="007039D3">
            <w:pPr>
              <w:ind w:right="-72"/>
              <w:jc w:val="right"/>
              <w:rPr>
                <w:rFonts w:ascii="Arial" w:hAnsi="Arial" w:cs="Arial"/>
                <w:color w:val="000000" w:themeColor="text1"/>
                <w:sz w:val="16"/>
                <w:szCs w:val="16"/>
                <w:lang w:val="en-GB" w:eastAsia="en-GB"/>
              </w:rPr>
            </w:pPr>
          </w:p>
        </w:tc>
      </w:tr>
      <w:tr w:rsidR="007039D3" w:rsidRPr="00F529E0" w14:paraId="35F9D7C0" w14:textId="77777777" w:rsidTr="00522CC0">
        <w:trPr>
          <w:trHeight w:val="106"/>
        </w:trPr>
        <w:tc>
          <w:tcPr>
            <w:tcW w:w="3082" w:type="dxa"/>
            <w:tcBorders>
              <w:top w:val="nil"/>
              <w:left w:val="nil"/>
              <w:bottom w:val="nil"/>
              <w:right w:val="nil"/>
            </w:tcBorders>
            <w:shd w:val="clear" w:color="auto" w:fill="auto"/>
            <w:vAlign w:val="center"/>
            <w:hideMark/>
          </w:tcPr>
          <w:p w14:paraId="24E6089C" w14:textId="77777777" w:rsidR="007039D3" w:rsidRPr="00F529E0" w:rsidRDefault="007039D3" w:rsidP="007039D3">
            <w:pPr>
              <w:ind w:left="-105" w:right="-72"/>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tcPr>
          <w:p w14:paraId="27E50358" w14:textId="506EB7DF"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17BE0310" w14:textId="55331242"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6F884A36" w14:textId="23504CD6"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vAlign w:val="center"/>
          </w:tcPr>
          <w:p w14:paraId="5A93EBCE" w14:textId="514DC9BD"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77CA3724" w14:textId="25C38F2C"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(1,708)</w:t>
            </w:r>
          </w:p>
        </w:tc>
        <w:tc>
          <w:tcPr>
            <w:tcW w:w="1205" w:type="dxa"/>
            <w:tcBorders>
              <w:left w:val="nil"/>
              <w:bottom w:val="single" w:sz="4" w:space="0" w:color="auto"/>
              <w:right w:val="nil"/>
            </w:tcBorders>
            <w:shd w:val="clear" w:color="auto" w:fill="FAFAFA"/>
          </w:tcPr>
          <w:p w14:paraId="23B26334" w14:textId="2F381069"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w:t>
            </w:r>
            <w:r w:rsidR="00C611AC" w:rsidRPr="00F529E0">
              <w:rPr>
                <w:rFonts w:ascii="Arial" w:hAnsi="Arial" w:cs="Arial"/>
                <w:color w:val="000000" w:themeColor="text1"/>
                <w:sz w:val="16"/>
                <w:szCs w:val="16"/>
                <w:lang w:val="en-GB" w:eastAsia="en-GB"/>
              </w:rPr>
              <w:t>7</w:t>
            </w:r>
            <w:r w:rsidRPr="00F529E0">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0D9496F0" w14:textId="29CE00DD"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186F2EE3" w14:textId="35A7EA03"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(1,72</w:t>
            </w:r>
            <w:r w:rsidR="00FC5C6A" w:rsidRPr="00F529E0">
              <w:rPr>
                <w:rFonts w:ascii="Arial" w:hAnsi="Arial" w:cs="Arial"/>
                <w:color w:val="000000" w:themeColor="text1"/>
                <w:sz w:val="16"/>
                <w:szCs w:val="16"/>
                <w:lang w:val="en-GB" w:eastAsia="en-GB"/>
              </w:rPr>
              <w:t>5</w:t>
            </w:r>
            <w:r w:rsidRPr="00F529E0">
              <w:rPr>
                <w:rFonts w:ascii="Arial" w:hAnsi="Arial" w:cs="Arial"/>
                <w:color w:val="000000" w:themeColor="text1"/>
                <w:sz w:val="16"/>
                <w:szCs w:val="16"/>
                <w:lang w:val="en-GB" w:eastAsia="en-GB"/>
              </w:rPr>
              <w:t>)</w:t>
            </w:r>
          </w:p>
        </w:tc>
        <w:tc>
          <w:tcPr>
            <w:tcW w:w="1346" w:type="dxa"/>
            <w:tcBorders>
              <w:left w:val="nil"/>
              <w:bottom w:val="single" w:sz="4" w:space="0" w:color="auto"/>
              <w:right w:val="nil"/>
            </w:tcBorders>
            <w:shd w:val="clear" w:color="auto" w:fill="FAFAFA"/>
          </w:tcPr>
          <w:p w14:paraId="7C6668B1" w14:textId="00C66B3C" w:rsidR="007039D3" w:rsidRPr="00F529E0" w:rsidRDefault="007039D3"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1,649</w:t>
            </w:r>
          </w:p>
        </w:tc>
        <w:tc>
          <w:tcPr>
            <w:tcW w:w="1347" w:type="dxa"/>
            <w:tcBorders>
              <w:left w:val="nil"/>
              <w:bottom w:val="single" w:sz="4" w:space="0" w:color="auto"/>
              <w:right w:val="nil"/>
            </w:tcBorders>
            <w:shd w:val="clear" w:color="auto" w:fill="FAFAFA"/>
          </w:tcPr>
          <w:p w14:paraId="7FCB5146" w14:textId="63F0DCB5" w:rsidR="007039D3" w:rsidRPr="00F529E0" w:rsidRDefault="00EB0F11" w:rsidP="007039D3">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1,63</w:t>
            </w:r>
            <w:r w:rsidR="00C611AC" w:rsidRPr="00F529E0">
              <w:rPr>
                <w:rFonts w:ascii="Arial" w:hAnsi="Arial" w:cs="Arial"/>
                <w:color w:val="000000" w:themeColor="text1"/>
                <w:sz w:val="16"/>
                <w:szCs w:val="16"/>
                <w:lang w:val="en-GB" w:eastAsia="en-GB"/>
              </w:rPr>
              <w:t>2</w:t>
            </w:r>
          </w:p>
        </w:tc>
      </w:tr>
    </w:tbl>
    <w:p w14:paraId="0258B28D" w14:textId="77777777" w:rsidR="00EB4052" w:rsidRPr="00F529E0" w:rsidRDefault="00EB4052"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82"/>
        <w:gridCol w:w="1204"/>
        <w:gridCol w:w="1205"/>
        <w:gridCol w:w="1205"/>
        <w:gridCol w:w="1205"/>
        <w:gridCol w:w="1205"/>
        <w:gridCol w:w="1205"/>
        <w:gridCol w:w="1205"/>
        <w:gridCol w:w="1205"/>
        <w:gridCol w:w="1346"/>
        <w:gridCol w:w="1347"/>
      </w:tblGrid>
      <w:tr w:rsidR="00AE649D" w:rsidRPr="00F529E0" w14:paraId="51B5016E" w14:textId="77777777" w:rsidTr="003660D7">
        <w:tc>
          <w:tcPr>
            <w:tcW w:w="3082" w:type="dxa"/>
            <w:tcBorders>
              <w:left w:val="nil"/>
              <w:right w:val="nil"/>
            </w:tcBorders>
            <w:shd w:val="clear" w:color="auto" w:fill="auto"/>
            <w:noWrap/>
            <w:vAlign w:val="bottom"/>
          </w:tcPr>
          <w:p w14:paraId="503CCEC3" w14:textId="77777777" w:rsidR="00AE649D" w:rsidRPr="00F529E0" w:rsidRDefault="00AE649D" w:rsidP="00AE649D">
            <w:pPr>
              <w:ind w:left="440" w:right="-72"/>
              <w:jc w:val="right"/>
              <w:rPr>
                <w:rFonts w:ascii="Arial" w:hAnsi="Arial" w:cs="Arial"/>
                <w:b/>
                <w:bCs/>
                <w:color w:val="000000" w:themeColor="text1"/>
                <w:sz w:val="16"/>
                <w:szCs w:val="16"/>
                <w:lang w:val="en-GB" w:eastAsia="en-GB"/>
              </w:rPr>
            </w:pPr>
          </w:p>
        </w:tc>
        <w:tc>
          <w:tcPr>
            <w:tcW w:w="12332" w:type="dxa"/>
            <w:gridSpan w:val="10"/>
            <w:tcBorders>
              <w:left w:val="nil"/>
              <w:bottom w:val="single" w:sz="4" w:space="0" w:color="auto"/>
              <w:right w:val="nil"/>
            </w:tcBorders>
            <w:shd w:val="clear" w:color="auto" w:fill="auto"/>
            <w:noWrap/>
            <w:vAlign w:val="bottom"/>
          </w:tcPr>
          <w:p w14:paraId="47D501DB" w14:textId="6F084015" w:rsidR="00AE649D" w:rsidRPr="00F529E0" w:rsidRDefault="00AE649D" w:rsidP="00AE649D">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bidi="th-TH"/>
              </w:rPr>
              <w:t>Separate financial statements</w:t>
            </w:r>
          </w:p>
        </w:tc>
      </w:tr>
      <w:tr w:rsidR="00AE649D" w:rsidRPr="00F529E0" w14:paraId="5E9EF2BC" w14:textId="77777777" w:rsidTr="003660D7">
        <w:tc>
          <w:tcPr>
            <w:tcW w:w="3082" w:type="dxa"/>
            <w:tcBorders>
              <w:left w:val="nil"/>
              <w:right w:val="nil"/>
            </w:tcBorders>
            <w:shd w:val="clear" w:color="auto" w:fill="auto"/>
            <w:noWrap/>
            <w:vAlign w:val="bottom"/>
          </w:tcPr>
          <w:p w14:paraId="2804AEC1" w14:textId="77777777" w:rsidR="00AE649D" w:rsidRPr="00F529E0" w:rsidRDefault="00AE649D" w:rsidP="00AE649D">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2B9FF66B" w:rsidR="00AE649D" w:rsidRPr="00F529E0" w:rsidRDefault="00423C54" w:rsidP="00AE649D">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rPr>
              <w:t>31 December 2021</w:t>
            </w:r>
            <w:r w:rsidR="00AE649D" w:rsidRPr="00F529E0">
              <w:rPr>
                <w:rFonts w:ascii="Arial" w:hAnsi="Arial" w:cs="Arial"/>
                <w:b/>
                <w:bCs/>
                <w:color w:val="000000" w:themeColor="text1"/>
                <w:sz w:val="16"/>
                <w:szCs w:val="16"/>
              </w:rPr>
              <w:t xml:space="preserve"> </w:t>
            </w:r>
            <w:r w:rsidR="00AE649D" w:rsidRPr="00F529E0">
              <w:rPr>
                <w:rFonts w:ascii="Arial" w:hAnsi="Arial" w:cs="Arial"/>
                <w:b/>
                <w:bCs/>
                <w:color w:val="000000" w:themeColor="text1"/>
                <w:sz w:val="16"/>
                <w:szCs w:val="16"/>
                <w:cs/>
              </w:rPr>
              <w:t>(</w:t>
            </w:r>
            <w:r w:rsidR="00AE649D" w:rsidRPr="00F529E0">
              <w:rPr>
                <w:rFonts w:ascii="Arial" w:hAnsi="Arial" w:cs="Arial"/>
                <w:b/>
                <w:bCs/>
                <w:color w:val="000000" w:themeColor="text1"/>
                <w:sz w:val="16"/>
                <w:szCs w:val="16"/>
              </w:rPr>
              <w:t>Audited</w:t>
            </w:r>
            <w:r w:rsidR="00AE649D" w:rsidRPr="00F529E0">
              <w:rPr>
                <w:rFonts w:ascii="Arial" w:hAnsi="Arial" w:cs="Arial"/>
                <w:b/>
                <w:bCs/>
                <w:color w:val="000000" w:themeColor="text1"/>
                <w:sz w:val="16"/>
                <w:szCs w:val="16"/>
                <w:cs/>
              </w:rPr>
              <w:t>)</w:t>
            </w:r>
          </w:p>
        </w:tc>
      </w:tr>
      <w:tr w:rsidR="00AE649D" w:rsidRPr="00F529E0" w14:paraId="6888B644" w14:textId="77777777" w:rsidTr="003660D7">
        <w:tc>
          <w:tcPr>
            <w:tcW w:w="3082" w:type="dxa"/>
            <w:tcBorders>
              <w:left w:val="nil"/>
              <w:right w:val="nil"/>
            </w:tcBorders>
            <w:shd w:val="clear" w:color="auto" w:fill="auto"/>
            <w:noWrap/>
            <w:vAlign w:val="bottom"/>
          </w:tcPr>
          <w:p w14:paraId="12D2F6A8" w14:textId="77777777" w:rsidR="00AE649D" w:rsidRPr="00F529E0" w:rsidRDefault="00AE649D" w:rsidP="004924F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F529E0" w:rsidRDefault="00AE649D" w:rsidP="004924FE">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F529E0" w:rsidRDefault="00AE649D" w:rsidP="004924FE">
            <w:pPr>
              <w:ind w:right="-72"/>
              <w:jc w:val="center"/>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7BB1A15F"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r>
      <w:tr w:rsidR="00AE649D" w:rsidRPr="00F529E0" w14:paraId="04C07212" w14:textId="77777777" w:rsidTr="003660D7">
        <w:tc>
          <w:tcPr>
            <w:tcW w:w="3082" w:type="dxa"/>
            <w:tcBorders>
              <w:left w:val="nil"/>
              <w:right w:val="nil"/>
            </w:tcBorders>
            <w:shd w:val="clear" w:color="auto" w:fill="auto"/>
            <w:noWrap/>
            <w:vAlign w:val="bottom"/>
          </w:tcPr>
          <w:p w14:paraId="5FC5392D" w14:textId="77777777" w:rsidR="00AE649D" w:rsidRPr="00F529E0" w:rsidRDefault="00AE649D" w:rsidP="004924F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219063FB"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Property, </w:t>
            </w:r>
          </w:p>
          <w:p w14:paraId="3B585C6A"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47DE2C3E"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Property,</w:t>
            </w:r>
          </w:p>
          <w:p w14:paraId="31542948"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 plant and equipment, net</w:t>
            </w:r>
          </w:p>
        </w:tc>
      </w:tr>
      <w:tr w:rsidR="00AE649D" w:rsidRPr="00F529E0" w14:paraId="6635E9F9" w14:textId="77777777" w:rsidTr="003660D7">
        <w:tc>
          <w:tcPr>
            <w:tcW w:w="3082" w:type="dxa"/>
            <w:tcBorders>
              <w:left w:val="nil"/>
              <w:bottom w:val="nil"/>
              <w:right w:val="nil"/>
            </w:tcBorders>
            <w:shd w:val="clear" w:color="auto" w:fill="auto"/>
            <w:noWrap/>
            <w:vAlign w:val="bottom"/>
            <w:hideMark/>
          </w:tcPr>
          <w:p w14:paraId="65E4D7E1" w14:textId="77777777" w:rsidR="00AE649D" w:rsidRPr="00F529E0" w:rsidRDefault="00AE649D" w:rsidP="004924F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45EC4289"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13C150F9"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Disposal</w:t>
            </w:r>
            <w:r w:rsidRPr="00F529E0">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45C568EE" w14:textId="538E2D67" w:rsidR="00AE649D" w:rsidRPr="00F529E0" w:rsidRDefault="006705A4"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31 December</w:t>
            </w:r>
          </w:p>
        </w:tc>
        <w:tc>
          <w:tcPr>
            <w:tcW w:w="1205" w:type="dxa"/>
            <w:tcBorders>
              <w:left w:val="nil"/>
              <w:bottom w:val="nil"/>
              <w:right w:val="nil"/>
            </w:tcBorders>
            <w:shd w:val="clear" w:color="auto" w:fill="auto"/>
            <w:noWrap/>
            <w:vAlign w:val="bottom"/>
            <w:hideMark/>
          </w:tcPr>
          <w:p w14:paraId="41574688"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4C39A19A"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1 January </w:t>
            </w:r>
          </w:p>
        </w:tc>
        <w:tc>
          <w:tcPr>
            <w:tcW w:w="1205" w:type="dxa"/>
            <w:tcBorders>
              <w:left w:val="nil"/>
              <w:bottom w:val="nil"/>
              <w:right w:val="nil"/>
            </w:tcBorders>
            <w:shd w:val="clear" w:color="auto" w:fill="auto"/>
            <w:noWrap/>
            <w:vAlign w:val="bottom"/>
          </w:tcPr>
          <w:p w14:paraId="59F974C0" w14:textId="77777777" w:rsidR="00AE649D" w:rsidRPr="00F529E0"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Disposal</w:t>
            </w:r>
            <w:r w:rsidRPr="00F529E0">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19CA047F" w14:textId="286A0938"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3</w:t>
            </w:r>
            <w:r w:rsidR="006705A4" w:rsidRPr="00F529E0">
              <w:rPr>
                <w:rFonts w:ascii="Arial" w:hAnsi="Arial" w:cs="Arial"/>
                <w:b/>
                <w:bCs/>
                <w:color w:val="000000" w:themeColor="text1"/>
                <w:sz w:val="16"/>
                <w:szCs w:val="16"/>
                <w:lang w:val="en-GB" w:eastAsia="en-GB"/>
              </w:rPr>
              <w:t>1</w:t>
            </w:r>
            <w:r w:rsidRPr="00F529E0">
              <w:rPr>
                <w:rFonts w:ascii="Arial" w:hAnsi="Arial" w:cs="Arial"/>
                <w:b/>
                <w:bCs/>
                <w:color w:val="000000" w:themeColor="text1"/>
                <w:sz w:val="16"/>
                <w:szCs w:val="16"/>
                <w:lang w:val="en-GB" w:eastAsia="en-GB"/>
              </w:rPr>
              <w:t xml:space="preserve"> </w:t>
            </w:r>
            <w:r w:rsidR="006705A4" w:rsidRPr="00F529E0">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as at</w:t>
            </w:r>
          </w:p>
          <w:p w14:paraId="0E6E46A6" w14:textId="77777777" w:rsidR="00AE649D" w:rsidRPr="00F529E0" w:rsidRDefault="00AE649D" w:rsidP="004924FE">
            <w:pPr>
              <w:ind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1 January</w:t>
            </w:r>
          </w:p>
        </w:tc>
        <w:tc>
          <w:tcPr>
            <w:tcW w:w="1347" w:type="dxa"/>
            <w:tcBorders>
              <w:left w:val="nil"/>
              <w:bottom w:val="nil"/>
              <w:right w:val="nil"/>
            </w:tcBorders>
            <w:shd w:val="clear" w:color="auto" w:fill="auto"/>
            <w:noWrap/>
            <w:vAlign w:val="bottom"/>
            <w:hideMark/>
          </w:tcPr>
          <w:p w14:paraId="379912DD" w14:textId="77777777" w:rsidR="00AE649D" w:rsidRPr="00F529E0" w:rsidRDefault="00AE649D" w:rsidP="004924FE">
            <w:pPr>
              <w:ind w:left="-100"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 xml:space="preserve">as at </w:t>
            </w:r>
          </w:p>
          <w:p w14:paraId="067589D8" w14:textId="34A80ECA" w:rsidR="00AE649D" w:rsidRPr="00F529E0" w:rsidRDefault="006705A4" w:rsidP="004924FE">
            <w:pPr>
              <w:ind w:left="-100" w:right="-72"/>
              <w:jc w:val="right"/>
              <w:rPr>
                <w:rFonts w:ascii="Arial" w:hAnsi="Arial" w:cs="Arial"/>
                <w:b/>
                <w:bCs/>
                <w:color w:val="000000" w:themeColor="text1"/>
                <w:sz w:val="16"/>
                <w:szCs w:val="16"/>
                <w:lang w:val="en-GB" w:eastAsia="en-GB"/>
              </w:rPr>
            </w:pPr>
            <w:r w:rsidRPr="00F529E0">
              <w:rPr>
                <w:rFonts w:ascii="Arial" w:hAnsi="Arial" w:cs="Arial"/>
                <w:b/>
                <w:bCs/>
                <w:color w:val="000000" w:themeColor="text1"/>
                <w:sz w:val="16"/>
                <w:szCs w:val="16"/>
                <w:lang w:val="en-GB" w:eastAsia="en-GB"/>
              </w:rPr>
              <w:t>31 December</w:t>
            </w:r>
          </w:p>
        </w:tc>
      </w:tr>
      <w:tr w:rsidR="00AE649D" w:rsidRPr="00F529E0" w14:paraId="77B40C45" w14:textId="77777777" w:rsidTr="003660D7">
        <w:tc>
          <w:tcPr>
            <w:tcW w:w="3082" w:type="dxa"/>
            <w:tcBorders>
              <w:top w:val="nil"/>
              <w:left w:val="nil"/>
              <w:bottom w:val="nil"/>
              <w:right w:val="nil"/>
            </w:tcBorders>
            <w:shd w:val="clear" w:color="auto" w:fill="auto"/>
            <w:noWrap/>
            <w:vAlign w:val="bottom"/>
            <w:hideMark/>
          </w:tcPr>
          <w:p w14:paraId="3D5DF2BD" w14:textId="77777777" w:rsidR="00AE649D" w:rsidRPr="00F529E0" w:rsidRDefault="00AE649D" w:rsidP="004924FE">
            <w:pPr>
              <w:ind w:left="44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077E8551"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202</w:t>
            </w:r>
            <w:r w:rsidR="008B1D56" w:rsidRPr="00F529E0">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2C5511D5"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2AF05E8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202</w:t>
            </w:r>
            <w:r w:rsidR="008B1D56" w:rsidRPr="00F529E0">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080A4D1D" w14:textId="2B70771D"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202</w:t>
            </w:r>
            <w:r w:rsidR="008B1D56" w:rsidRPr="00F529E0">
              <w:rPr>
                <w:rFonts w:ascii="Arial" w:hAnsi="Arial" w:cs="Arial"/>
                <w:b/>
                <w:bCs/>
                <w:color w:val="000000"/>
                <w:sz w:val="16"/>
                <w:szCs w:val="16"/>
                <w:lang w:val="en-GB" w:eastAsia="en-GB"/>
              </w:rPr>
              <w:t>1</w:t>
            </w:r>
          </w:p>
        </w:tc>
        <w:tc>
          <w:tcPr>
            <w:tcW w:w="1205" w:type="dxa"/>
            <w:tcBorders>
              <w:top w:val="nil"/>
              <w:left w:val="nil"/>
              <w:right w:val="nil"/>
            </w:tcBorders>
            <w:shd w:val="clear" w:color="auto" w:fill="auto"/>
            <w:noWrap/>
            <w:vAlign w:val="bottom"/>
            <w:hideMark/>
          </w:tcPr>
          <w:p w14:paraId="0E3D0FBB"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6848408E"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202</w:t>
            </w:r>
            <w:r w:rsidR="008B1D56" w:rsidRPr="00F529E0">
              <w:rPr>
                <w:rFonts w:ascii="Arial" w:hAnsi="Arial" w:cs="Arial"/>
                <w:b/>
                <w:bCs/>
                <w:color w:val="000000"/>
                <w:sz w:val="16"/>
                <w:szCs w:val="16"/>
                <w:lang w:val="en-GB" w:eastAsia="en-GB"/>
              </w:rPr>
              <w:t>1</w:t>
            </w:r>
          </w:p>
        </w:tc>
        <w:tc>
          <w:tcPr>
            <w:tcW w:w="1346" w:type="dxa"/>
            <w:tcBorders>
              <w:top w:val="nil"/>
              <w:left w:val="nil"/>
              <w:right w:val="nil"/>
            </w:tcBorders>
            <w:shd w:val="clear" w:color="auto" w:fill="auto"/>
            <w:noWrap/>
            <w:vAlign w:val="bottom"/>
            <w:hideMark/>
          </w:tcPr>
          <w:p w14:paraId="666279A7" w14:textId="03DE50AC"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202</w:t>
            </w:r>
            <w:r w:rsidR="008B1D56" w:rsidRPr="00F529E0">
              <w:rPr>
                <w:rFonts w:ascii="Arial" w:hAnsi="Arial" w:cs="Arial"/>
                <w:b/>
                <w:bCs/>
                <w:color w:val="000000"/>
                <w:sz w:val="16"/>
                <w:szCs w:val="16"/>
                <w:lang w:val="en-GB" w:eastAsia="en-GB"/>
              </w:rPr>
              <w:t>1</w:t>
            </w:r>
          </w:p>
        </w:tc>
        <w:tc>
          <w:tcPr>
            <w:tcW w:w="1347" w:type="dxa"/>
            <w:tcBorders>
              <w:top w:val="nil"/>
              <w:left w:val="nil"/>
              <w:right w:val="nil"/>
            </w:tcBorders>
            <w:shd w:val="clear" w:color="auto" w:fill="auto"/>
            <w:noWrap/>
            <w:vAlign w:val="bottom"/>
            <w:hideMark/>
          </w:tcPr>
          <w:p w14:paraId="6AE1E8FC" w14:textId="09794BA3"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202</w:t>
            </w:r>
            <w:r w:rsidR="008B1D56" w:rsidRPr="00F529E0">
              <w:rPr>
                <w:rFonts w:ascii="Arial" w:hAnsi="Arial" w:cs="Arial"/>
                <w:b/>
                <w:bCs/>
                <w:color w:val="000000"/>
                <w:sz w:val="16"/>
                <w:szCs w:val="16"/>
                <w:lang w:val="en-GB" w:eastAsia="en-GB"/>
              </w:rPr>
              <w:t>1</w:t>
            </w:r>
          </w:p>
        </w:tc>
      </w:tr>
      <w:tr w:rsidR="00AE649D" w:rsidRPr="00F529E0" w14:paraId="6F9E7E3D" w14:textId="77777777" w:rsidTr="003660D7">
        <w:tc>
          <w:tcPr>
            <w:tcW w:w="3082" w:type="dxa"/>
            <w:tcBorders>
              <w:top w:val="nil"/>
              <w:left w:val="nil"/>
              <w:bottom w:val="nil"/>
              <w:right w:val="nil"/>
            </w:tcBorders>
            <w:shd w:val="clear" w:color="auto" w:fill="auto"/>
            <w:vAlign w:val="center"/>
            <w:hideMark/>
          </w:tcPr>
          <w:p w14:paraId="5147B5AA" w14:textId="77777777" w:rsidR="00AE649D" w:rsidRPr="00F529E0" w:rsidRDefault="00AE649D" w:rsidP="004924FE">
            <w:pPr>
              <w:ind w:left="44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hideMark/>
          </w:tcPr>
          <w:p w14:paraId="47112BAD"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78C55B6B"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46511454"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2F85A91E"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5B5AC21"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34FADAF7"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hideMark/>
          </w:tcPr>
          <w:p w14:paraId="16AEF8A5"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w:t>
            </w:r>
          </w:p>
          <w:p w14:paraId="51858D49"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center"/>
            <w:hideMark/>
          </w:tcPr>
          <w:p w14:paraId="0B89FDF8"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w:t>
            </w:r>
          </w:p>
          <w:p w14:paraId="47E0BB68"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center"/>
            <w:hideMark/>
          </w:tcPr>
          <w:p w14:paraId="138253FC"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Thousand</w:t>
            </w:r>
          </w:p>
          <w:p w14:paraId="09DC9DCD" w14:textId="77777777" w:rsidR="00AE649D" w:rsidRPr="00F529E0" w:rsidRDefault="00AE649D" w:rsidP="004924FE">
            <w:pPr>
              <w:ind w:right="-72"/>
              <w:jc w:val="right"/>
              <w:rPr>
                <w:rFonts w:ascii="Arial" w:hAnsi="Arial" w:cs="Arial"/>
                <w:b/>
                <w:bCs/>
                <w:color w:val="000000"/>
                <w:sz w:val="16"/>
                <w:szCs w:val="16"/>
                <w:lang w:val="en-GB" w:eastAsia="en-GB"/>
              </w:rPr>
            </w:pPr>
            <w:r w:rsidRPr="00F529E0">
              <w:rPr>
                <w:rFonts w:ascii="Arial" w:hAnsi="Arial" w:cs="Arial"/>
                <w:b/>
                <w:bCs/>
                <w:color w:val="000000"/>
                <w:sz w:val="16"/>
                <w:szCs w:val="16"/>
                <w:lang w:val="en-GB" w:eastAsia="en-GB"/>
              </w:rPr>
              <w:t xml:space="preserve"> Baht</w:t>
            </w:r>
          </w:p>
        </w:tc>
      </w:tr>
      <w:tr w:rsidR="00AE649D" w:rsidRPr="00F529E0" w14:paraId="10581AD0" w14:textId="77777777" w:rsidTr="003660D7">
        <w:tc>
          <w:tcPr>
            <w:tcW w:w="3082" w:type="dxa"/>
            <w:tcBorders>
              <w:top w:val="nil"/>
              <w:left w:val="nil"/>
              <w:bottom w:val="nil"/>
              <w:right w:val="nil"/>
            </w:tcBorders>
            <w:shd w:val="clear" w:color="auto" w:fill="auto"/>
            <w:vAlign w:val="center"/>
          </w:tcPr>
          <w:p w14:paraId="2E5DCFEA" w14:textId="77777777" w:rsidR="00AE649D" w:rsidRPr="00F529E0" w:rsidRDefault="00AE649D" w:rsidP="004924FE">
            <w:pPr>
              <w:ind w:left="44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tcPr>
          <w:p w14:paraId="5FFE1142"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30E8F53B"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7414B39E"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593BB6C6"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62DFA5DD"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2C03287D"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tcPr>
          <w:p w14:paraId="10351C21"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center"/>
          </w:tcPr>
          <w:p w14:paraId="6084D3DC" w14:textId="77777777" w:rsidR="00AE649D" w:rsidRPr="00F529E0"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center"/>
          </w:tcPr>
          <w:p w14:paraId="62C08FC3" w14:textId="77777777" w:rsidR="00AE649D" w:rsidRPr="00F529E0" w:rsidRDefault="00AE649D" w:rsidP="004924FE">
            <w:pPr>
              <w:ind w:right="-72"/>
              <w:jc w:val="right"/>
              <w:rPr>
                <w:rFonts w:ascii="Arial" w:hAnsi="Arial" w:cs="Arial"/>
                <w:b/>
                <w:bCs/>
                <w:color w:val="000000"/>
                <w:sz w:val="16"/>
                <w:szCs w:val="16"/>
                <w:lang w:val="en-GB" w:eastAsia="en-GB"/>
              </w:rPr>
            </w:pPr>
          </w:p>
        </w:tc>
      </w:tr>
      <w:tr w:rsidR="0001218F" w:rsidRPr="00F529E0" w14:paraId="0C1598A9" w14:textId="77777777" w:rsidTr="006C1D15">
        <w:tc>
          <w:tcPr>
            <w:tcW w:w="3082" w:type="dxa"/>
            <w:tcBorders>
              <w:top w:val="nil"/>
              <w:left w:val="nil"/>
              <w:bottom w:val="nil"/>
              <w:right w:val="nil"/>
            </w:tcBorders>
            <w:shd w:val="clear" w:color="auto" w:fill="auto"/>
            <w:vAlign w:val="center"/>
            <w:hideMark/>
          </w:tcPr>
          <w:p w14:paraId="1F09516A" w14:textId="77777777" w:rsidR="0001218F" w:rsidRPr="00F529E0" w:rsidRDefault="0001218F" w:rsidP="0001218F">
            <w:pPr>
              <w:ind w:left="-87" w:right="-72"/>
              <w:rPr>
                <w:rFonts w:ascii="Arial" w:hAnsi="Arial" w:cs="Arial"/>
                <w:color w:val="000000"/>
                <w:sz w:val="16"/>
                <w:szCs w:val="16"/>
                <w:lang w:val="en-GB" w:eastAsia="en-GB"/>
              </w:rPr>
            </w:pPr>
            <w:r w:rsidRPr="00F529E0">
              <w:rPr>
                <w:rFonts w:ascii="Arial" w:hAnsi="Arial" w:cs="Arial"/>
                <w:color w:val="000000"/>
                <w:sz w:val="16"/>
                <w:szCs w:val="16"/>
                <w:lang w:val="en-GB" w:eastAsia="en-GB"/>
              </w:rPr>
              <w:t>Land</w:t>
            </w:r>
          </w:p>
        </w:tc>
        <w:tc>
          <w:tcPr>
            <w:tcW w:w="1204" w:type="dxa"/>
            <w:tcBorders>
              <w:top w:val="nil"/>
              <w:left w:val="nil"/>
              <w:bottom w:val="nil"/>
              <w:right w:val="nil"/>
            </w:tcBorders>
            <w:shd w:val="clear" w:color="auto" w:fill="auto"/>
          </w:tcPr>
          <w:p w14:paraId="43851DA8" w14:textId="3FE71CAA"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c>
          <w:tcPr>
            <w:tcW w:w="1205" w:type="dxa"/>
            <w:shd w:val="clear" w:color="auto" w:fill="auto"/>
          </w:tcPr>
          <w:p w14:paraId="64CFA12D" w14:textId="58DEDE1D"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0C6731D0" w14:textId="73D34813"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6DEEB2B4" w14:textId="6D53CEBA"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auto"/>
          </w:tcPr>
          <w:p w14:paraId="794AA1CB" w14:textId="7195E389"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3F2DD312" w14:textId="20D0B4E6"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5C0729C9" w14:textId="22B27C4B"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19DAF277" w14:textId="0A04788C"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7F948F07" w14:textId="286C611B"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c>
          <w:tcPr>
            <w:tcW w:w="1347" w:type="dxa"/>
            <w:shd w:val="clear" w:color="auto" w:fill="auto"/>
          </w:tcPr>
          <w:p w14:paraId="013FEA8B" w14:textId="0F052E1F"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1,610</w:t>
            </w:r>
          </w:p>
        </w:tc>
      </w:tr>
      <w:tr w:rsidR="0001218F" w:rsidRPr="00F529E0" w14:paraId="6FD51E42" w14:textId="77777777" w:rsidTr="006C1D15">
        <w:tc>
          <w:tcPr>
            <w:tcW w:w="3082" w:type="dxa"/>
            <w:tcBorders>
              <w:top w:val="nil"/>
              <w:left w:val="nil"/>
              <w:bottom w:val="nil"/>
              <w:right w:val="nil"/>
            </w:tcBorders>
            <w:shd w:val="clear" w:color="auto" w:fill="auto"/>
            <w:vAlign w:val="center"/>
            <w:hideMark/>
          </w:tcPr>
          <w:p w14:paraId="338E4DC9" w14:textId="77777777" w:rsidR="0001218F" w:rsidRPr="00F529E0" w:rsidRDefault="0001218F" w:rsidP="0001218F">
            <w:pPr>
              <w:ind w:left="-87" w:right="-72"/>
              <w:rPr>
                <w:rFonts w:ascii="Arial" w:hAnsi="Arial" w:cs="Arial"/>
                <w:color w:val="000000"/>
                <w:sz w:val="16"/>
                <w:szCs w:val="16"/>
                <w:lang w:val="en-GB" w:eastAsia="en-GB"/>
              </w:rPr>
            </w:pPr>
            <w:r w:rsidRPr="00F529E0">
              <w:rPr>
                <w:rFonts w:ascii="Arial" w:hAnsi="Arial" w:cs="Arial"/>
                <w:color w:val="000000"/>
                <w:sz w:val="16"/>
                <w:szCs w:val="16"/>
                <w:lang w:val="en-GB" w:eastAsia="en-GB"/>
              </w:rPr>
              <w:t>Building</w:t>
            </w:r>
          </w:p>
        </w:tc>
        <w:tc>
          <w:tcPr>
            <w:tcW w:w="1204" w:type="dxa"/>
            <w:tcBorders>
              <w:top w:val="nil"/>
              <w:left w:val="nil"/>
              <w:bottom w:val="nil"/>
              <w:right w:val="nil"/>
            </w:tcBorders>
            <w:shd w:val="clear" w:color="auto" w:fill="auto"/>
          </w:tcPr>
          <w:p w14:paraId="754AD472" w14:textId="758CE34F"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205" w:type="dxa"/>
            <w:shd w:val="clear" w:color="auto" w:fill="auto"/>
          </w:tcPr>
          <w:p w14:paraId="52C5195A" w14:textId="4E6AF175"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6E6A848F" w14:textId="4F4E5537"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076C4D40" w14:textId="16DAA977"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auto"/>
          </w:tcPr>
          <w:p w14:paraId="60DC47EC" w14:textId="7624FBF0"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205" w:type="dxa"/>
            <w:shd w:val="clear" w:color="auto" w:fill="auto"/>
          </w:tcPr>
          <w:p w14:paraId="7DC000FF" w14:textId="15A85EEC"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49F335CA" w14:textId="11B9A0FC"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126369AA" w14:textId="53BCE6E1"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auto"/>
          </w:tcPr>
          <w:p w14:paraId="0AD96C16" w14:textId="365E63A9"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347" w:type="dxa"/>
            <w:shd w:val="clear" w:color="auto" w:fill="auto"/>
          </w:tcPr>
          <w:p w14:paraId="52144CDA" w14:textId="5B8209BF"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r>
      <w:tr w:rsidR="0001218F" w:rsidRPr="00F529E0" w14:paraId="5D213BCA" w14:textId="77777777" w:rsidTr="006C1D15">
        <w:tc>
          <w:tcPr>
            <w:tcW w:w="3082" w:type="dxa"/>
            <w:tcBorders>
              <w:top w:val="nil"/>
              <w:left w:val="nil"/>
              <w:bottom w:val="nil"/>
              <w:right w:val="nil"/>
            </w:tcBorders>
            <w:shd w:val="clear" w:color="auto" w:fill="auto"/>
            <w:vAlign w:val="center"/>
            <w:hideMark/>
          </w:tcPr>
          <w:p w14:paraId="5DF6CCBA" w14:textId="77777777" w:rsidR="0001218F" w:rsidRPr="00F529E0" w:rsidRDefault="0001218F" w:rsidP="0001218F">
            <w:pPr>
              <w:ind w:left="-87" w:right="-72"/>
              <w:rPr>
                <w:rFonts w:ascii="Arial" w:hAnsi="Arial" w:cs="Arial"/>
                <w:color w:val="000000"/>
                <w:sz w:val="16"/>
                <w:szCs w:val="16"/>
                <w:lang w:val="en-GB" w:eastAsia="en-GB"/>
              </w:rPr>
            </w:pPr>
            <w:r w:rsidRPr="00F529E0">
              <w:rPr>
                <w:rFonts w:ascii="Arial" w:hAnsi="Arial" w:cs="Arial"/>
                <w:color w:val="000000"/>
                <w:sz w:val="16"/>
                <w:szCs w:val="16"/>
                <w:lang w:val="en-GB" w:eastAsia="en-GB"/>
              </w:rPr>
              <w:t>Leasehold improvement</w:t>
            </w:r>
          </w:p>
        </w:tc>
        <w:tc>
          <w:tcPr>
            <w:tcW w:w="1204" w:type="dxa"/>
            <w:tcBorders>
              <w:top w:val="nil"/>
              <w:left w:val="nil"/>
              <w:right w:val="nil"/>
            </w:tcBorders>
            <w:shd w:val="clear" w:color="auto" w:fill="auto"/>
          </w:tcPr>
          <w:p w14:paraId="6018D40F" w14:textId="365E14C1"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205" w:type="dxa"/>
            <w:shd w:val="clear" w:color="auto" w:fill="auto"/>
          </w:tcPr>
          <w:p w14:paraId="338C3125" w14:textId="3C1E343F"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24462F49" w14:textId="0BCBB918"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3390CB01" w14:textId="0BBD3941"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auto"/>
          </w:tcPr>
          <w:p w14:paraId="54C8A3C7" w14:textId="3A5EBE1D"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205" w:type="dxa"/>
            <w:shd w:val="clear" w:color="auto" w:fill="auto"/>
          </w:tcPr>
          <w:p w14:paraId="303FEEE6" w14:textId="033F3148"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1FBCACB9" w14:textId="2F205BE5"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shd w:val="clear" w:color="auto" w:fill="auto"/>
          </w:tcPr>
          <w:p w14:paraId="243AED68" w14:textId="4026E4BF"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auto"/>
          </w:tcPr>
          <w:p w14:paraId="03B26B1A" w14:textId="53EAC55E"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347" w:type="dxa"/>
            <w:shd w:val="clear" w:color="auto" w:fill="auto"/>
          </w:tcPr>
          <w:p w14:paraId="6EC38063" w14:textId="278E40D0"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r>
      <w:tr w:rsidR="0001218F" w:rsidRPr="00F529E0" w14:paraId="02B3624B" w14:textId="77777777" w:rsidTr="006C1D15">
        <w:tc>
          <w:tcPr>
            <w:tcW w:w="3082" w:type="dxa"/>
            <w:tcBorders>
              <w:top w:val="nil"/>
              <w:left w:val="nil"/>
              <w:bottom w:val="nil"/>
              <w:right w:val="nil"/>
            </w:tcBorders>
            <w:shd w:val="clear" w:color="auto" w:fill="auto"/>
            <w:vAlign w:val="center"/>
            <w:hideMark/>
          </w:tcPr>
          <w:p w14:paraId="5EFFAEE4" w14:textId="77777777" w:rsidR="0001218F" w:rsidRPr="00F529E0" w:rsidRDefault="0001218F" w:rsidP="0001218F">
            <w:pPr>
              <w:ind w:left="-87" w:right="-72"/>
              <w:rPr>
                <w:rFonts w:ascii="Arial" w:hAnsi="Arial" w:cs="Arial"/>
                <w:color w:val="000000" w:themeColor="text1"/>
                <w:sz w:val="16"/>
                <w:szCs w:val="16"/>
                <w:lang w:val="en-GB" w:eastAsia="en-GB"/>
              </w:rPr>
            </w:pPr>
            <w:r w:rsidRPr="00F529E0">
              <w:rPr>
                <w:rFonts w:ascii="Arial" w:hAnsi="Arial" w:cs="Arial"/>
                <w:color w:val="000000" w:themeColor="text1"/>
                <w:spacing w:val="-4"/>
                <w:sz w:val="16"/>
                <w:szCs w:val="16"/>
                <w:lang w:val="en-GB" w:eastAsia="en-GB"/>
              </w:rPr>
              <w:t xml:space="preserve">Furniture, </w:t>
            </w:r>
            <w:proofErr w:type="gramStart"/>
            <w:r w:rsidRPr="00F529E0">
              <w:rPr>
                <w:rFonts w:ascii="Arial" w:hAnsi="Arial" w:cs="Arial"/>
                <w:color w:val="000000" w:themeColor="text1"/>
                <w:spacing w:val="-4"/>
                <w:sz w:val="16"/>
                <w:szCs w:val="16"/>
                <w:lang w:val="en-GB" w:eastAsia="en-GB"/>
              </w:rPr>
              <w:t>fixtures</w:t>
            </w:r>
            <w:proofErr w:type="gramEnd"/>
            <w:r w:rsidRPr="00F529E0">
              <w:rPr>
                <w:rFonts w:ascii="Arial" w:hAnsi="Arial" w:cs="Arial"/>
                <w:color w:val="000000" w:themeColor="text1"/>
                <w:spacing w:val="-4"/>
                <w:sz w:val="16"/>
                <w:szCs w:val="16"/>
                <w:lang w:val="en-GB" w:eastAsia="en-GB"/>
              </w:rPr>
              <w:t xml:space="preserve"> and office equipment</w:t>
            </w:r>
          </w:p>
        </w:tc>
        <w:tc>
          <w:tcPr>
            <w:tcW w:w="1204" w:type="dxa"/>
            <w:tcBorders>
              <w:top w:val="nil"/>
              <w:left w:val="nil"/>
              <w:bottom w:val="single" w:sz="4" w:space="0" w:color="auto"/>
              <w:right w:val="nil"/>
            </w:tcBorders>
            <w:shd w:val="clear" w:color="auto" w:fill="auto"/>
            <w:vAlign w:val="bottom"/>
          </w:tcPr>
          <w:p w14:paraId="11E539FF" w14:textId="555E2262"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auto"/>
            <w:vAlign w:val="bottom"/>
          </w:tcPr>
          <w:p w14:paraId="21EEA4F6" w14:textId="71799510"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5B3B231E" w14:textId="3AA5EB39"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6BF271E" w14:textId="7FBCF56E"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auto"/>
            <w:vAlign w:val="bottom"/>
          </w:tcPr>
          <w:p w14:paraId="6E4C6EFB" w14:textId="6E099395"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(749)</w:t>
            </w:r>
          </w:p>
        </w:tc>
        <w:tc>
          <w:tcPr>
            <w:tcW w:w="1205" w:type="dxa"/>
            <w:tcBorders>
              <w:bottom w:val="single" w:sz="4" w:space="0" w:color="auto"/>
            </w:tcBorders>
            <w:shd w:val="clear" w:color="auto" w:fill="auto"/>
            <w:vAlign w:val="bottom"/>
          </w:tcPr>
          <w:p w14:paraId="054A7F29" w14:textId="59641E59"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(24)</w:t>
            </w:r>
          </w:p>
        </w:tc>
        <w:tc>
          <w:tcPr>
            <w:tcW w:w="1205" w:type="dxa"/>
            <w:tcBorders>
              <w:bottom w:val="single" w:sz="4" w:space="0" w:color="auto"/>
            </w:tcBorders>
            <w:shd w:val="clear" w:color="auto" w:fill="auto"/>
            <w:vAlign w:val="bottom"/>
          </w:tcPr>
          <w:p w14:paraId="15FCF1A2" w14:textId="51D49A7E"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23CE8DFF" w14:textId="468237EA"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(773)</w:t>
            </w:r>
          </w:p>
        </w:tc>
        <w:tc>
          <w:tcPr>
            <w:tcW w:w="1346" w:type="dxa"/>
            <w:tcBorders>
              <w:top w:val="nil"/>
              <w:left w:val="nil"/>
              <w:bottom w:val="single" w:sz="4" w:space="0" w:color="auto"/>
              <w:right w:val="nil"/>
            </w:tcBorders>
            <w:shd w:val="clear" w:color="auto" w:fill="auto"/>
            <w:vAlign w:val="bottom"/>
          </w:tcPr>
          <w:p w14:paraId="462A47AD" w14:textId="20FE3DF0"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63</w:t>
            </w:r>
          </w:p>
        </w:tc>
        <w:tc>
          <w:tcPr>
            <w:tcW w:w="1347" w:type="dxa"/>
            <w:tcBorders>
              <w:bottom w:val="single" w:sz="4" w:space="0" w:color="auto"/>
            </w:tcBorders>
            <w:shd w:val="clear" w:color="auto" w:fill="auto"/>
            <w:vAlign w:val="bottom"/>
          </w:tcPr>
          <w:p w14:paraId="5F0CA218" w14:textId="52F06FD8"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39</w:t>
            </w:r>
          </w:p>
        </w:tc>
      </w:tr>
      <w:tr w:rsidR="00AE649D" w:rsidRPr="00F529E0" w14:paraId="5D7F0E81" w14:textId="77777777" w:rsidTr="003660D7">
        <w:tc>
          <w:tcPr>
            <w:tcW w:w="3082" w:type="dxa"/>
            <w:tcBorders>
              <w:top w:val="nil"/>
              <w:left w:val="nil"/>
              <w:bottom w:val="nil"/>
              <w:right w:val="nil"/>
            </w:tcBorders>
            <w:shd w:val="clear" w:color="auto" w:fill="auto"/>
            <w:vAlign w:val="center"/>
          </w:tcPr>
          <w:p w14:paraId="36CE761E" w14:textId="77777777" w:rsidR="00AE649D" w:rsidRPr="00F529E0" w:rsidRDefault="00AE649D" w:rsidP="009C366E">
            <w:pPr>
              <w:ind w:left="-87"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auto"/>
            <w:vAlign w:val="center"/>
          </w:tcPr>
          <w:p w14:paraId="29963073"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auto"/>
            <w:vAlign w:val="center"/>
          </w:tcPr>
          <w:p w14:paraId="39DAA442"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auto"/>
            <w:vAlign w:val="center"/>
          </w:tcPr>
          <w:p w14:paraId="369AE7F3" w14:textId="77777777" w:rsidR="00AE649D" w:rsidRPr="00F529E0" w:rsidRDefault="00AE649D" w:rsidP="00AE649D">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AE649D" w:rsidRPr="00F529E0" w:rsidRDefault="00AE649D" w:rsidP="00AE649D">
            <w:pPr>
              <w:ind w:right="-72"/>
              <w:jc w:val="right"/>
              <w:rPr>
                <w:rFonts w:ascii="Arial" w:hAnsi="Arial" w:cs="Arial"/>
                <w:color w:val="000000" w:themeColor="text1"/>
                <w:sz w:val="16"/>
                <w:szCs w:val="16"/>
                <w:lang w:val="en-GB" w:eastAsia="en-GB"/>
              </w:rPr>
            </w:pPr>
          </w:p>
        </w:tc>
      </w:tr>
      <w:tr w:rsidR="0001218F" w:rsidRPr="00F529E0" w14:paraId="2A61F113" w14:textId="77777777" w:rsidTr="006C1D15">
        <w:trPr>
          <w:trHeight w:val="106"/>
        </w:trPr>
        <w:tc>
          <w:tcPr>
            <w:tcW w:w="3082" w:type="dxa"/>
            <w:tcBorders>
              <w:top w:val="nil"/>
              <w:left w:val="nil"/>
              <w:bottom w:val="nil"/>
              <w:right w:val="nil"/>
            </w:tcBorders>
            <w:shd w:val="clear" w:color="auto" w:fill="auto"/>
            <w:vAlign w:val="center"/>
            <w:hideMark/>
          </w:tcPr>
          <w:p w14:paraId="6E5C5DE0" w14:textId="77777777" w:rsidR="0001218F" w:rsidRPr="00F529E0" w:rsidRDefault="0001218F" w:rsidP="0001218F">
            <w:pPr>
              <w:ind w:left="-87" w:right="-72"/>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auto"/>
          </w:tcPr>
          <w:p w14:paraId="688A539B" w14:textId="24E57CEB"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auto"/>
          </w:tcPr>
          <w:p w14:paraId="1DB65D9E" w14:textId="0444AF64"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783236FC" w14:textId="313D8009"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3974516A" w14:textId="177BDA0D"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auto"/>
          </w:tcPr>
          <w:p w14:paraId="3E6430B1" w14:textId="235D4124"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(1,684)</w:t>
            </w:r>
          </w:p>
        </w:tc>
        <w:tc>
          <w:tcPr>
            <w:tcW w:w="1205" w:type="dxa"/>
            <w:tcBorders>
              <w:left w:val="nil"/>
              <w:bottom w:val="single" w:sz="4" w:space="0" w:color="auto"/>
              <w:right w:val="nil"/>
            </w:tcBorders>
            <w:shd w:val="clear" w:color="auto" w:fill="auto"/>
          </w:tcPr>
          <w:p w14:paraId="24ACC055" w14:textId="3D45F113"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(24)</w:t>
            </w:r>
          </w:p>
        </w:tc>
        <w:tc>
          <w:tcPr>
            <w:tcW w:w="1205" w:type="dxa"/>
            <w:tcBorders>
              <w:left w:val="nil"/>
              <w:bottom w:val="single" w:sz="4" w:space="0" w:color="auto"/>
              <w:right w:val="nil"/>
            </w:tcBorders>
            <w:shd w:val="clear" w:color="auto" w:fill="auto"/>
          </w:tcPr>
          <w:p w14:paraId="125B420A" w14:textId="5433F5C5"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52014635" w14:textId="07F0DFD4"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(1,708)</w:t>
            </w:r>
          </w:p>
        </w:tc>
        <w:tc>
          <w:tcPr>
            <w:tcW w:w="1346" w:type="dxa"/>
            <w:tcBorders>
              <w:left w:val="nil"/>
              <w:bottom w:val="single" w:sz="4" w:space="0" w:color="auto"/>
              <w:right w:val="nil"/>
            </w:tcBorders>
            <w:shd w:val="clear" w:color="auto" w:fill="auto"/>
          </w:tcPr>
          <w:p w14:paraId="15EF5186" w14:textId="03D6D999"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1,673</w:t>
            </w:r>
          </w:p>
        </w:tc>
        <w:tc>
          <w:tcPr>
            <w:tcW w:w="1347" w:type="dxa"/>
            <w:tcBorders>
              <w:left w:val="nil"/>
              <w:bottom w:val="single" w:sz="4" w:space="0" w:color="auto"/>
              <w:right w:val="nil"/>
            </w:tcBorders>
            <w:shd w:val="clear" w:color="auto" w:fill="auto"/>
          </w:tcPr>
          <w:p w14:paraId="1917353C" w14:textId="4B0B00C4" w:rsidR="0001218F" w:rsidRPr="00F529E0" w:rsidRDefault="0001218F" w:rsidP="0001218F">
            <w:pPr>
              <w:ind w:right="-72"/>
              <w:jc w:val="right"/>
              <w:rPr>
                <w:rFonts w:ascii="Arial" w:hAnsi="Arial" w:cs="Arial"/>
                <w:color w:val="000000" w:themeColor="text1"/>
                <w:sz w:val="16"/>
                <w:szCs w:val="16"/>
                <w:lang w:val="en-GB" w:eastAsia="en-GB"/>
              </w:rPr>
            </w:pPr>
            <w:r w:rsidRPr="00F529E0">
              <w:rPr>
                <w:rFonts w:ascii="Arial" w:hAnsi="Arial" w:cs="Arial"/>
                <w:color w:val="000000" w:themeColor="text1"/>
                <w:sz w:val="16"/>
                <w:szCs w:val="16"/>
                <w:lang w:val="en-GB" w:eastAsia="en-GB"/>
              </w:rPr>
              <w:t>1,649</w:t>
            </w:r>
          </w:p>
        </w:tc>
      </w:tr>
    </w:tbl>
    <w:p w14:paraId="4313A8C1" w14:textId="50435A61" w:rsidR="00FF7140" w:rsidRPr="00F529E0" w:rsidRDefault="00FF7140" w:rsidP="006D1A92">
      <w:pPr>
        <w:jc w:val="thaiDistribute"/>
        <w:rPr>
          <w:rFonts w:ascii="Arial" w:hAnsi="Arial" w:cs="Arial"/>
          <w:color w:val="000000" w:themeColor="text1"/>
          <w:sz w:val="18"/>
          <w:szCs w:val="18"/>
          <w:lang w:bidi="th-TH"/>
        </w:rPr>
      </w:pPr>
    </w:p>
    <w:p w14:paraId="0C052220" w14:textId="555EAB6F" w:rsidR="006A7288" w:rsidRPr="00F529E0" w:rsidRDefault="006A7288" w:rsidP="006A7288">
      <w:pPr>
        <w:jc w:val="thaiDistribute"/>
        <w:rPr>
          <w:rFonts w:ascii="Arial" w:hAnsi="Arial" w:cs="Arial"/>
          <w:sz w:val="20"/>
          <w:szCs w:val="20"/>
        </w:rPr>
      </w:pPr>
    </w:p>
    <w:p w14:paraId="6B835A12" w14:textId="60EFC9D8" w:rsidR="006A7288" w:rsidRPr="00F529E0" w:rsidRDefault="006A7288">
      <w:pPr>
        <w:autoSpaceDE/>
        <w:autoSpaceDN/>
        <w:rPr>
          <w:rFonts w:ascii="Arial" w:hAnsi="Arial" w:cs="Arial"/>
          <w:sz w:val="18"/>
          <w:szCs w:val="18"/>
        </w:rPr>
      </w:pPr>
      <w:r w:rsidRPr="00F529E0">
        <w:rPr>
          <w:rFonts w:ascii="Arial" w:hAnsi="Arial" w:cs="Arial"/>
          <w:sz w:val="18"/>
          <w:szCs w:val="18"/>
        </w:rPr>
        <w:br w:type="page"/>
      </w:r>
    </w:p>
    <w:p w14:paraId="6A1F4728" w14:textId="77777777" w:rsidR="009C366E" w:rsidRPr="00F529E0"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529E0" w14:paraId="0514E7E3" w14:textId="77777777" w:rsidTr="003660D7">
        <w:trPr>
          <w:trHeight w:val="368"/>
        </w:trPr>
        <w:tc>
          <w:tcPr>
            <w:tcW w:w="15408" w:type="dxa"/>
            <w:shd w:val="clear" w:color="auto" w:fill="FFA543"/>
            <w:vAlign w:val="center"/>
          </w:tcPr>
          <w:p w14:paraId="19D7C107" w14:textId="584E0CFB" w:rsidR="006D1A92" w:rsidRPr="00F529E0" w:rsidRDefault="00CB4714" w:rsidP="00CB4714">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rPr>
              <w:t>1</w:t>
            </w:r>
            <w:r w:rsidR="00EC361C" w:rsidRPr="00F529E0">
              <w:rPr>
                <w:rFonts w:ascii="Arial" w:hAnsi="Arial" w:cs="Arial"/>
                <w:b/>
                <w:bCs/>
                <w:color w:val="FFFFFF" w:themeColor="background1"/>
                <w:sz w:val="18"/>
                <w:szCs w:val="18"/>
              </w:rPr>
              <w:t>4</w:t>
            </w:r>
            <w:r w:rsidRPr="00F529E0">
              <w:rPr>
                <w:rFonts w:ascii="Arial" w:hAnsi="Arial" w:cs="Arial"/>
                <w:b/>
                <w:bCs/>
                <w:color w:val="FFFFFF" w:themeColor="background1"/>
                <w:sz w:val="18"/>
                <w:szCs w:val="18"/>
              </w:rPr>
              <w:tab/>
              <w:t xml:space="preserve">Right-of-use </w:t>
            </w:r>
            <w:proofErr w:type="gramStart"/>
            <w:r w:rsidRPr="00F529E0">
              <w:rPr>
                <w:rFonts w:ascii="Arial" w:hAnsi="Arial" w:cs="Arial"/>
                <w:b/>
                <w:bCs/>
                <w:color w:val="FFFFFF" w:themeColor="background1"/>
                <w:sz w:val="18"/>
                <w:szCs w:val="18"/>
              </w:rPr>
              <w:t>asset</w:t>
            </w:r>
            <w:proofErr w:type="gramEnd"/>
            <w:r w:rsidRPr="00F529E0">
              <w:rPr>
                <w:rFonts w:ascii="Arial" w:hAnsi="Arial" w:cs="Arial"/>
                <w:b/>
                <w:bCs/>
                <w:color w:val="FFFFFF" w:themeColor="background1"/>
                <w:sz w:val="18"/>
                <w:szCs w:val="18"/>
              </w:rPr>
              <w:t>, net</w:t>
            </w:r>
          </w:p>
        </w:tc>
      </w:tr>
    </w:tbl>
    <w:p w14:paraId="0E10A7BD" w14:textId="69CB228F" w:rsidR="006D1A92" w:rsidRPr="00F529E0" w:rsidRDefault="006D1A92" w:rsidP="006D1A92">
      <w:pPr>
        <w:jc w:val="both"/>
        <w:rPr>
          <w:rFonts w:ascii="Arial" w:hAnsi="Arial" w:cs="Arial"/>
          <w:color w:val="000000" w:themeColor="text1"/>
          <w:sz w:val="18"/>
          <w:szCs w:val="18"/>
        </w:rPr>
      </w:pPr>
    </w:p>
    <w:p w14:paraId="30F9C861" w14:textId="63BE96EB" w:rsidR="00AE70AF" w:rsidRPr="00F529E0" w:rsidRDefault="00AE70AF" w:rsidP="006D1A92">
      <w:pPr>
        <w:jc w:val="both"/>
        <w:rPr>
          <w:rFonts w:ascii="Arial" w:hAnsi="Arial" w:cs="Arial"/>
          <w:color w:val="000000" w:themeColor="text1"/>
          <w:sz w:val="18"/>
          <w:szCs w:val="18"/>
        </w:rPr>
      </w:pPr>
      <w:r w:rsidRPr="00F529E0">
        <w:rPr>
          <w:rFonts w:ascii="Arial" w:hAnsi="Arial" w:cs="Arial"/>
          <w:color w:val="000000" w:themeColor="text1"/>
          <w:sz w:val="18"/>
          <w:szCs w:val="18"/>
        </w:rPr>
        <w:t xml:space="preserve">Right-of-use asset, net as </w:t>
      </w:r>
      <w:proofErr w:type="gramStart"/>
      <w:r w:rsidRPr="00F529E0">
        <w:rPr>
          <w:rFonts w:ascii="Arial" w:hAnsi="Arial" w:cs="Arial"/>
          <w:color w:val="000000" w:themeColor="text1"/>
          <w:sz w:val="18"/>
          <w:szCs w:val="18"/>
        </w:rPr>
        <w:t>at</w:t>
      </w:r>
      <w:proofErr w:type="gramEnd"/>
      <w:r w:rsidRPr="00F529E0">
        <w:rPr>
          <w:rFonts w:ascii="Arial" w:hAnsi="Arial" w:cs="Arial"/>
          <w:color w:val="000000" w:themeColor="text1"/>
          <w:sz w:val="18"/>
          <w:szCs w:val="18"/>
        </w:rPr>
        <w:t xml:space="preserve"> </w:t>
      </w:r>
      <w:r w:rsidR="004B1B1A" w:rsidRPr="00F529E0">
        <w:rPr>
          <w:rFonts w:ascii="Arial" w:hAnsi="Arial" w:cs="Arial"/>
          <w:color w:val="000000" w:themeColor="text1"/>
          <w:sz w:val="18"/>
          <w:szCs w:val="18"/>
          <w:lang w:val="en-GB"/>
        </w:rPr>
        <w:t>30 September</w:t>
      </w:r>
      <w:r w:rsidRPr="00F529E0">
        <w:rPr>
          <w:rFonts w:ascii="Arial" w:hAnsi="Arial" w:cs="Arial"/>
          <w:color w:val="000000" w:themeColor="text1"/>
          <w:sz w:val="18"/>
          <w:szCs w:val="18"/>
        </w:rPr>
        <w:t xml:space="preserve"> 2022 and 31 December 2021 consisted of the following:</w:t>
      </w:r>
    </w:p>
    <w:p w14:paraId="21B0A04C" w14:textId="10023ECE" w:rsidR="0070572D" w:rsidRPr="00F529E0" w:rsidRDefault="0070572D" w:rsidP="006D1A92">
      <w:pPr>
        <w:jc w:val="both"/>
        <w:rPr>
          <w:rFonts w:ascii="Arial" w:hAnsi="Arial" w:cs="Arial"/>
          <w:color w:val="000000" w:themeColor="text1"/>
          <w:sz w:val="18"/>
          <w:szCs w:val="18"/>
        </w:rPr>
      </w:pPr>
    </w:p>
    <w:tbl>
      <w:tblPr>
        <w:tblW w:w="4963" w:type="pct"/>
        <w:tblLook w:val="01E0" w:firstRow="1" w:lastRow="1" w:firstColumn="1" w:lastColumn="1" w:noHBand="0" w:noVBand="0"/>
      </w:tblPr>
      <w:tblGrid>
        <w:gridCol w:w="1457"/>
        <w:gridCol w:w="959"/>
        <w:gridCol w:w="1073"/>
        <w:gridCol w:w="1072"/>
        <w:gridCol w:w="1072"/>
        <w:gridCol w:w="1075"/>
        <w:gridCol w:w="1072"/>
        <w:gridCol w:w="1072"/>
        <w:gridCol w:w="1174"/>
        <w:gridCol w:w="1072"/>
        <w:gridCol w:w="1072"/>
        <w:gridCol w:w="1078"/>
        <w:gridCol w:w="1081"/>
        <w:gridCol w:w="1165"/>
      </w:tblGrid>
      <w:tr w:rsidR="00EF6661" w:rsidRPr="00F529E0" w14:paraId="3EC3C8BE" w14:textId="77777777" w:rsidTr="0038719E">
        <w:tc>
          <w:tcPr>
            <w:tcW w:w="470" w:type="pct"/>
            <w:vAlign w:val="bottom"/>
          </w:tcPr>
          <w:p w14:paraId="6FFBA5E2" w14:textId="77777777" w:rsidR="00EF6661" w:rsidRPr="00F529E0" w:rsidRDefault="00EF6661" w:rsidP="005F65A7">
            <w:pPr>
              <w:ind w:right="-72"/>
              <w:rPr>
                <w:rFonts w:ascii="Arial" w:hAnsi="Arial" w:cs="Arial"/>
                <w:b/>
                <w:bCs/>
                <w:color w:val="000000" w:themeColor="text1"/>
                <w:sz w:val="15"/>
                <w:szCs w:val="15"/>
              </w:rPr>
            </w:pPr>
          </w:p>
        </w:tc>
        <w:tc>
          <w:tcPr>
            <w:tcW w:w="4530" w:type="pct"/>
            <w:gridSpan w:val="13"/>
            <w:tcBorders>
              <w:bottom w:val="single" w:sz="4" w:space="0" w:color="auto"/>
            </w:tcBorders>
          </w:tcPr>
          <w:p w14:paraId="2417C3EB" w14:textId="648C6036" w:rsidR="00EF6661" w:rsidRPr="00F529E0" w:rsidRDefault="00EF6661"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lang w:bidi="th-TH"/>
              </w:rPr>
              <w:t>Consolidated financial information</w:t>
            </w:r>
          </w:p>
        </w:tc>
      </w:tr>
      <w:tr w:rsidR="00EF6661" w:rsidRPr="00F529E0" w14:paraId="20B95F92" w14:textId="77777777" w:rsidTr="0038719E">
        <w:tc>
          <w:tcPr>
            <w:tcW w:w="470" w:type="pct"/>
            <w:vAlign w:val="bottom"/>
          </w:tcPr>
          <w:p w14:paraId="77F8E79A" w14:textId="77777777" w:rsidR="00EF6661" w:rsidRPr="00F529E0" w:rsidRDefault="00EF6661" w:rsidP="005F65A7">
            <w:pPr>
              <w:ind w:right="-72"/>
              <w:rPr>
                <w:rFonts w:ascii="Arial" w:hAnsi="Arial" w:cs="Arial"/>
                <w:b/>
                <w:bCs/>
                <w:color w:val="000000" w:themeColor="text1"/>
                <w:sz w:val="15"/>
                <w:szCs w:val="15"/>
              </w:rPr>
            </w:pPr>
          </w:p>
        </w:tc>
        <w:tc>
          <w:tcPr>
            <w:tcW w:w="4530" w:type="pct"/>
            <w:gridSpan w:val="13"/>
            <w:tcBorders>
              <w:top w:val="single" w:sz="4" w:space="0" w:color="auto"/>
            </w:tcBorders>
          </w:tcPr>
          <w:p w14:paraId="22DA0332" w14:textId="46713AD1" w:rsidR="00EF6661" w:rsidRPr="00F529E0" w:rsidRDefault="00EF6661"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rPr>
              <w:t>30 September 2022 (Unaudited)</w:t>
            </w:r>
          </w:p>
        </w:tc>
      </w:tr>
      <w:tr w:rsidR="009B4D3B" w:rsidRPr="00F529E0" w14:paraId="25992AC6" w14:textId="77777777" w:rsidTr="0038719E">
        <w:tc>
          <w:tcPr>
            <w:tcW w:w="470" w:type="pct"/>
            <w:vAlign w:val="bottom"/>
          </w:tcPr>
          <w:p w14:paraId="029425AE" w14:textId="77777777" w:rsidR="009B4D3B" w:rsidRPr="00F529E0" w:rsidRDefault="009B4D3B" w:rsidP="005F65A7">
            <w:pPr>
              <w:ind w:right="-72"/>
              <w:rPr>
                <w:rFonts w:ascii="Arial" w:hAnsi="Arial" w:cs="Arial"/>
                <w:b/>
                <w:bCs/>
                <w:color w:val="000000" w:themeColor="text1"/>
                <w:sz w:val="15"/>
                <w:szCs w:val="15"/>
              </w:rPr>
            </w:pPr>
          </w:p>
        </w:tc>
        <w:tc>
          <w:tcPr>
            <w:tcW w:w="1694" w:type="pct"/>
            <w:gridSpan w:val="5"/>
            <w:tcBorders>
              <w:top w:val="single" w:sz="4" w:space="0" w:color="auto"/>
            </w:tcBorders>
            <w:vAlign w:val="bottom"/>
          </w:tcPr>
          <w:p w14:paraId="08763C30" w14:textId="77777777" w:rsidR="009B4D3B" w:rsidRPr="00F529E0" w:rsidRDefault="009B4D3B"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rPr>
              <w:t>Cost</w:t>
            </w:r>
          </w:p>
        </w:tc>
        <w:tc>
          <w:tcPr>
            <w:tcW w:w="346" w:type="pct"/>
            <w:tcBorders>
              <w:top w:val="single" w:sz="4" w:space="0" w:color="auto"/>
            </w:tcBorders>
          </w:tcPr>
          <w:p w14:paraId="46EF5BAD" w14:textId="77777777" w:rsidR="009B4D3B" w:rsidRPr="00F529E0" w:rsidRDefault="009B4D3B" w:rsidP="005F65A7">
            <w:pPr>
              <w:ind w:right="-72"/>
              <w:jc w:val="center"/>
              <w:rPr>
                <w:rFonts w:ascii="Arial" w:hAnsi="Arial" w:cs="Arial"/>
                <w:b/>
                <w:bCs/>
                <w:color w:val="000000" w:themeColor="text1"/>
                <w:sz w:val="15"/>
                <w:szCs w:val="15"/>
              </w:rPr>
            </w:pPr>
          </w:p>
        </w:tc>
        <w:tc>
          <w:tcPr>
            <w:tcW w:w="1765" w:type="pct"/>
            <w:gridSpan w:val="5"/>
            <w:tcBorders>
              <w:top w:val="single" w:sz="4" w:space="0" w:color="auto"/>
              <w:bottom w:val="single" w:sz="4" w:space="0" w:color="auto"/>
            </w:tcBorders>
            <w:vAlign w:val="bottom"/>
          </w:tcPr>
          <w:p w14:paraId="3AEFA4DA" w14:textId="3625104E" w:rsidR="009B4D3B" w:rsidRPr="00F529E0" w:rsidRDefault="009B4D3B"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Accumulated </w:t>
            </w:r>
            <w:proofErr w:type="spellStart"/>
            <w:r w:rsidRPr="00F529E0">
              <w:rPr>
                <w:rFonts w:ascii="Arial" w:hAnsi="Arial" w:cs="Arial"/>
                <w:b/>
                <w:bCs/>
                <w:color w:val="000000" w:themeColor="text1"/>
                <w:sz w:val="15"/>
                <w:szCs w:val="15"/>
              </w:rPr>
              <w:t>amortisation</w:t>
            </w:r>
            <w:proofErr w:type="spellEnd"/>
          </w:p>
        </w:tc>
        <w:tc>
          <w:tcPr>
            <w:tcW w:w="349" w:type="pct"/>
            <w:tcBorders>
              <w:top w:val="single" w:sz="4" w:space="0" w:color="auto"/>
            </w:tcBorders>
            <w:vAlign w:val="bottom"/>
          </w:tcPr>
          <w:p w14:paraId="16941E7F" w14:textId="77777777" w:rsidR="009B4D3B" w:rsidRPr="00F529E0" w:rsidRDefault="009B4D3B" w:rsidP="005F65A7">
            <w:pPr>
              <w:ind w:right="-72"/>
              <w:jc w:val="right"/>
              <w:rPr>
                <w:rFonts w:ascii="Arial" w:hAnsi="Arial" w:cs="Arial"/>
                <w:b/>
                <w:bCs/>
                <w:color w:val="000000" w:themeColor="text1"/>
                <w:sz w:val="15"/>
                <w:szCs w:val="15"/>
              </w:rPr>
            </w:pPr>
          </w:p>
        </w:tc>
        <w:tc>
          <w:tcPr>
            <w:tcW w:w="375" w:type="pct"/>
            <w:tcBorders>
              <w:top w:val="single" w:sz="4" w:space="0" w:color="auto"/>
            </w:tcBorders>
            <w:vAlign w:val="bottom"/>
          </w:tcPr>
          <w:p w14:paraId="4B62BA7D" w14:textId="77777777" w:rsidR="009B4D3B" w:rsidRPr="00F529E0" w:rsidRDefault="009B4D3B" w:rsidP="005F65A7">
            <w:pPr>
              <w:ind w:right="-72"/>
              <w:jc w:val="right"/>
              <w:rPr>
                <w:rFonts w:ascii="Arial" w:hAnsi="Arial" w:cs="Arial"/>
                <w:b/>
                <w:bCs/>
                <w:color w:val="000000" w:themeColor="text1"/>
                <w:sz w:val="15"/>
                <w:szCs w:val="15"/>
              </w:rPr>
            </w:pPr>
          </w:p>
        </w:tc>
      </w:tr>
      <w:tr w:rsidR="00F675C9" w:rsidRPr="00F529E0" w14:paraId="050BED59" w14:textId="77777777" w:rsidTr="0038719E">
        <w:tc>
          <w:tcPr>
            <w:tcW w:w="470" w:type="pct"/>
            <w:vAlign w:val="bottom"/>
          </w:tcPr>
          <w:p w14:paraId="000AADD9" w14:textId="77777777" w:rsidR="00F675C9" w:rsidRPr="00F529E0" w:rsidRDefault="00F675C9" w:rsidP="00F675C9">
            <w:pPr>
              <w:ind w:right="-72"/>
              <w:rPr>
                <w:rFonts w:ascii="Arial" w:hAnsi="Arial" w:cs="Arial"/>
                <w:b/>
                <w:bCs/>
                <w:color w:val="000000" w:themeColor="text1"/>
                <w:sz w:val="15"/>
                <w:szCs w:val="15"/>
              </w:rPr>
            </w:pPr>
          </w:p>
        </w:tc>
        <w:tc>
          <w:tcPr>
            <w:tcW w:w="309" w:type="pct"/>
            <w:tcBorders>
              <w:top w:val="single" w:sz="4" w:space="0" w:color="auto"/>
            </w:tcBorders>
            <w:vAlign w:val="bottom"/>
          </w:tcPr>
          <w:p w14:paraId="34BC0EFC" w14:textId="77777777" w:rsidR="00F675C9" w:rsidRPr="00F529E0" w:rsidRDefault="00F675C9" w:rsidP="00F675C9">
            <w:pPr>
              <w:ind w:right="-72"/>
              <w:jc w:val="right"/>
              <w:rPr>
                <w:rFonts w:ascii="Arial" w:hAnsi="Arial" w:cs="Arial"/>
                <w:b/>
                <w:bCs/>
                <w:color w:val="000000" w:themeColor="text1"/>
                <w:sz w:val="15"/>
                <w:szCs w:val="15"/>
              </w:rPr>
            </w:pPr>
          </w:p>
          <w:p w14:paraId="2D97B962"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30AFB1EE"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1</w:t>
            </w:r>
            <w:r w:rsidRPr="00F529E0">
              <w:rPr>
                <w:rFonts w:ascii="Arial" w:hAnsi="Arial" w:cs="Arial"/>
                <w:b/>
                <w:bCs/>
                <w:color w:val="000000" w:themeColor="text1"/>
                <w:sz w:val="15"/>
                <w:szCs w:val="15"/>
              </w:rPr>
              <w:t xml:space="preserve"> January</w:t>
            </w:r>
          </w:p>
          <w:p w14:paraId="5F49BC52"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2ACA6CDB"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Increase</w:t>
            </w:r>
          </w:p>
          <w:p w14:paraId="32BEE9F2"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From</w:t>
            </w:r>
          </w:p>
          <w:p w14:paraId="6121C154"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Business</w:t>
            </w:r>
          </w:p>
          <w:p w14:paraId="67029A3E"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Acquisition</w:t>
            </w:r>
          </w:p>
        </w:tc>
        <w:tc>
          <w:tcPr>
            <w:tcW w:w="346" w:type="pct"/>
            <w:tcBorders>
              <w:top w:val="single" w:sz="4" w:space="0" w:color="auto"/>
            </w:tcBorders>
            <w:vAlign w:val="bottom"/>
          </w:tcPr>
          <w:p w14:paraId="69E4177C" w14:textId="77777777" w:rsidR="00F675C9" w:rsidRPr="00F529E0" w:rsidRDefault="00F675C9" w:rsidP="00F675C9">
            <w:pPr>
              <w:ind w:right="-72"/>
              <w:jc w:val="right"/>
              <w:rPr>
                <w:rFonts w:ascii="Arial" w:hAnsi="Arial" w:cs="Arial"/>
                <w:b/>
                <w:bCs/>
                <w:color w:val="000000" w:themeColor="text1"/>
                <w:sz w:val="15"/>
                <w:szCs w:val="15"/>
              </w:rPr>
            </w:pPr>
          </w:p>
          <w:p w14:paraId="6E65DD84" w14:textId="77777777" w:rsidR="00F675C9" w:rsidRPr="00F529E0" w:rsidRDefault="00F675C9" w:rsidP="00F675C9">
            <w:pPr>
              <w:ind w:right="-72"/>
              <w:jc w:val="right"/>
              <w:rPr>
                <w:rFonts w:ascii="Arial" w:hAnsi="Arial" w:cs="Arial"/>
                <w:b/>
                <w:bCs/>
                <w:color w:val="000000" w:themeColor="text1"/>
                <w:sz w:val="15"/>
                <w:szCs w:val="15"/>
              </w:rPr>
            </w:pPr>
          </w:p>
          <w:p w14:paraId="54EFF941"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Increase</w:t>
            </w:r>
          </w:p>
        </w:tc>
        <w:tc>
          <w:tcPr>
            <w:tcW w:w="346" w:type="pct"/>
            <w:tcBorders>
              <w:top w:val="single" w:sz="4" w:space="0" w:color="auto"/>
            </w:tcBorders>
            <w:vAlign w:val="bottom"/>
          </w:tcPr>
          <w:p w14:paraId="153A0676" w14:textId="77777777" w:rsidR="00F675C9" w:rsidRPr="00F529E0" w:rsidRDefault="00F675C9" w:rsidP="00F675C9">
            <w:pPr>
              <w:ind w:right="-72"/>
              <w:jc w:val="right"/>
              <w:rPr>
                <w:rFonts w:ascii="Arial" w:hAnsi="Arial" w:cs="Arial"/>
                <w:b/>
                <w:bCs/>
                <w:color w:val="000000" w:themeColor="text1"/>
                <w:sz w:val="15"/>
                <w:szCs w:val="15"/>
              </w:rPr>
            </w:pPr>
          </w:p>
          <w:p w14:paraId="6E169A28"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bidi="th-TH"/>
              </w:rPr>
              <w:t>Change in contract</w:t>
            </w:r>
          </w:p>
        </w:tc>
        <w:tc>
          <w:tcPr>
            <w:tcW w:w="347" w:type="pct"/>
            <w:tcBorders>
              <w:top w:val="single" w:sz="4" w:space="0" w:color="auto"/>
            </w:tcBorders>
            <w:vAlign w:val="bottom"/>
          </w:tcPr>
          <w:p w14:paraId="7424E0B2"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65FAB7D3" w14:textId="24F221B3"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30 September 2022</w:t>
            </w:r>
          </w:p>
        </w:tc>
        <w:tc>
          <w:tcPr>
            <w:tcW w:w="346" w:type="pct"/>
            <w:tcBorders>
              <w:top w:val="single" w:sz="4" w:space="0" w:color="auto"/>
            </w:tcBorders>
            <w:vAlign w:val="bottom"/>
          </w:tcPr>
          <w:p w14:paraId="5E6B0DA4"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4BF72D4F"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1</w:t>
            </w:r>
            <w:r w:rsidRPr="00F529E0">
              <w:rPr>
                <w:rFonts w:ascii="Arial" w:hAnsi="Arial" w:cs="Arial"/>
                <w:b/>
                <w:bCs/>
                <w:color w:val="000000" w:themeColor="text1"/>
                <w:sz w:val="15"/>
                <w:szCs w:val="15"/>
              </w:rPr>
              <w:t xml:space="preserve"> January</w:t>
            </w:r>
          </w:p>
          <w:p w14:paraId="64921CA5"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5461C3D3"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Increase</w:t>
            </w:r>
          </w:p>
          <w:p w14:paraId="45A26658"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From</w:t>
            </w:r>
          </w:p>
          <w:p w14:paraId="023D1F01"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Business</w:t>
            </w:r>
          </w:p>
          <w:p w14:paraId="7DDB2574"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Acquisition</w:t>
            </w:r>
          </w:p>
        </w:tc>
        <w:tc>
          <w:tcPr>
            <w:tcW w:w="379" w:type="pct"/>
            <w:tcBorders>
              <w:top w:val="single" w:sz="4" w:space="0" w:color="auto"/>
            </w:tcBorders>
            <w:vAlign w:val="bottom"/>
          </w:tcPr>
          <w:p w14:paraId="5B38C6E8" w14:textId="77777777" w:rsidR="00F675C9" w:rsidRPr="00F529E0" w:rsidRDefault="00F675C9" w:rsidP="00F675C9">
            <w:pPr>
              <w:ind w:right="-72"/>
              <w:jc w:val="right"/>
              <w:rPr>
                <w:rFonts w:ascii="Arial" w:hAnsi="Arial" w:cs="Arial"/>
                <w:b/>
                <w:bCs/>
                <w:color w:val="000000" w:themeColor="text1"/>
                <w:sz w:val="15"/>
                <w:szCs w:val="15"/>
              </w:rPr>
            </w:pPr>
          </w:p>
          <w:p w14:paraId="2C33951D" w14:textId="77777777" w:rsidR="00F675C9" w:rsidRPr="00F529E0" w:rsidRDefault="00F675C9" w:rsidP="00F675C9">
            <w:pPr>
              <w:ind w:right="-72"/>
              <w:jc w:val="right"/>
              <w:rPr>
                <w:rFonts w:ascii="Arial" w:hAnsi="Arial" w:cs="Arial"/>
                <w:b/>
                <w:bCs/>
                <w:color w:val="000000" w:themeColor="text1"/>
                <w:sz w:val="15"/>
                <w:szCs w:val="15"/>
              </w:rPr>
            </w:pPr>
            <w:proofErr w:type="spellStart"/>
            <w:r w:rsidRPr="00F529E0">
              <w:rPr>
                <w:rFonts w:ascii="Arial" w:hAnsi="Arial" w:cs="Arial"/>
                <w:b/>
                <w:bCs/>
                <w:color w:val="000000" w:themeColor="text1"/>
                <w:sz w:val="15"/>
                <w:szCs w:val="15"/>
              </w:rPr>
              <w:t>Amortisation</w:t>
            </w:r>
            <w:proofErr w:type="spellEnd"/>
          </w:p>
        </w:tc>
        <w:tc>
          <w:tcPr>
            <w:tcW w:w="346" w:type="pct"/>
            <w:tcBorders>
              <w:top w:val="single" w:sz="4" w:space="0" w:color="auto"/>
            </w:tcBorders>
          </w:tcPr>
          <w:p w14:paraId="708321EF" w14:textId="77777777" w:rsidR="00F675C9" w:rsidRPr="00F529E0" w:rsidRDefault="00F675C9" w:rsidP="00F675C9">
            <w:pPr>
              <w:ind w:right="-72"/>
              <w:jc w:val="right"/>
              <w:rPr>
                <w:rFonts w:ascii="Arial" w:hAnsi="Arial" w:cs="Arial"/>
                <w:b/>
                <w:bCs/>
                <w:color w:val="000000" w:themeColor="text1"/>
                <w:sz w:val="15"/>
                <w:szCs w:val="15"/>
              </w:rPr>
            </w:pPr>
          </w:p>
          <w:p w14:paraId="71B9B692" w14:textId="77777777" w:rsidR="00F675C9" w:rsidRPr="00F529E0" w:rsidRDefault="00F675C9" w:rsidP="00F675C9">
            <w:pPr>
              <w:ind w:right="-72"/>
              <w:jc w:val="right"/>
              <w:rPr>
                <w:rFonts w:ascii="Arial" w:hAnsi="Arial" w:cs="Arial"/>
                <w:b/>
                <w:bCs/>
                <w:color w:val="000000" w:themeColor="text1"/>
                <w:sz w:val="15"/>
                <w:szCs w:val="15"/>
              </w:rPr>
            </w:pPr>
          </w:p>
          <w:p w14:paraId="7C9DFCD7" w14:textId="77777777" w:rsidR="00F675C9" w:rsidRPr="00F529E0" w:rsidRDefault="00F675C9" w:rsidP="00F675C9">
            <w:pPr>
              <w:ind w:right="-72"/>
              <w:jc w:val="right"/>
              <w:rPr>
                <w:rFonts w:ascii="Arial" w:hAnsi="Arial" w:cs="Arial"/>
                <w:b/>
                <w:bCs/>
                <w:color w:val="000000" w:themeColor="text1"/>
                <w:sz w:val="15"/>
                <w:szCs w:val="15"/>
              </w:rPr>
            </w:pPr>
          </w:p>
          <w:p w14:paraId="53F9C368" w14:textId="77777777" w:rsidR="00F675C9" w:rsidRPr="00F529E0" w:rsidRDefault="00F675C9" w:rsidP="00F675C9">
            <w:pPr>
              <w:ind w:right="-72"/>
              <w:rPr>
                <w:rFonts w:ascii="Arial" w:hAnsi="Arial" w:cs="Arial"/>
                <w:b/>
                <w:bCs/>
                <w:color w:val="000000" w:themeColor="text1"/>
                <w:sz w:val="15"/>
                <w:szCs w:val="15"/>
              </w:rPr>
            </w:pPr>
          </w:p>
          <w:p w14:paraId="44E7713A" w14:textId="77777777" w:rsidR="00F675C9" w:rsidRPr="00F529E0" w:rsidRDefault="00F675C9" w:rsidP="00F675C9">
            <w:pPr>
              <w:ind w:right="-72"/>
              <w:jc w:val="right"/>
              <w:rPr>
                <w:rFonts w:ascii="Arial" w:hAnsi="Arial" w:cs="Arial"/>
                <w:b/>
                <w:bCs/>
                <w:color w:val="000000" w:themeColor="text1"/>
                <w:sz w:val="15"/>
                <w:szCs w:val="15"/>
              </w:rPr>
            </w:pPr>
          </w:p>
          <w:p w14:paraId="0520A53C" w14:textId="7DEF973B"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Write-off</w:t>
            </w:r>
          </w:p>
        </w:tc>
        <w:tc>
          <w:tcPr>
            <w:tcW w:w="346" w:type="pct"/>
            <w:tcBorders>
              <w:top w:val="single" w:sz="4" w:space="0" w:color="auto"/>
            </w:tcBorders>
            <w:vAlign w:val="bottom"/>
          </w:tcPr>
          <w:p w14:paraId="51EC436A" w14:textId="679CCAE5" w:rsidR="00F675C9" w:rsidRPr="00F529E0" w:rsidRDefault="00F675C9" w:rsidP="00F675C9">
            <w:pPr>
              <w:ind w:right="-72"/>
              <w:jc w:val="right"/>
              <w:rPr>
                <w:rFonts w:ascii="Arial" w:hAnsi="Arial" w:cs="Arial"/>
                <w:b/>
                <w:bCs/>
                <w:color w:val="000000" w:themeColor="text1"/>
                <w:sz w:val="15"/>
                <w:szCs w:val="15"/>
              </w:rPr>
            </w:pPr>
          </w:p>
          <w:p w14:paraId="6FE31717"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bidi="th-TH"/>
              </w:rPr>
              <w:t>Change in contract</w:t>
            </w:r>
          </w:p>
        </w:tc>
        <w:tc>
          <w:tcPr>
            <w:tcW w:w="348" w:type="pct"/>
            <w:tcBorders>
              <w:top w:val="single" w:sz="4" w:space="0" w:color="auto"/>
            </w:tcBorders>
            <w:vAlign w:val="bottom"/>
          </w:tcPr>
          <w:p w14:paraId="75F9C889"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2FFCCE8E" w14:textId="5F771CD4" w:rsidR="00F675C9" w:rsidRPr="00F529E0" w:rsidRDefault="00F675C9" w:rsidP="0038719E">
            <w:pPr>
              <w:ind w:left="-120"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30 September 2022</w:t>
            </w:r>
          </w:p>
        </w:tc>
        <w:tc>
          <w:tcPr>
            <w:tcW w:w="349" w:type="pct"/>
            <w:vAlign w:val="bottom"/>
          </w:tcPr>
          <w:p w14:paraId="108CD9AF"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Right-of-use </w:t>
            </w:r>
          </w:p>
          <w:p w14:paraId="0687B59E"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asset, net </w:t>
            </w:r>
          </w:p>
          <w:p w14:paraId="1F4F13DD"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37B9D83B"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1</w:t>
            </w:r>
            <w:r w:rsidRPr="00F529E0">
              <w:rPr>
                <w:rFonts w:ascii="Arial" w:hAnsi="Arial" w:cs="Arial"/>
                <w:b/>
                <w:bCs/>
                <w:color w:val="000000" w:themeColor="text1"/>
                <w:sz w:val="15"/>
                <w:szCs w:val="15"/>
              </w:rPr>
              <w:t xml:space="preserve"> January</w:t>
            </w:r>
          </w:p>
          <w:p w14:paraId="6FA92C31"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2022</w:t>
            </w:r>
          </w:p>
        </w:tc>
        <w:tc>
          <w:tcPr>
            <w:tcW w:w="375" w:type="pct"/>
            <w:vAlign w:val="bottom"/>
          </w:tcPr>
          <w:p w14:paraId="48114F0F"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Right-of-use </w:t>
            </w:r>
          </w:p>
          <w:p w14:paraId="5B12C4A5"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asset, net</w:t>
            </w:r>
          </w:p>
          <w:p w14:paraId="7A0ED1BE"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as at</w:t>
            </w:r>
          </w:p>
          <w:p w14:paraId="55BB1470" w14:textId="5A8B5C5B"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30 September </w:t>
            </w:r>
            <w:r w:rsidRPr="00F529E0">
              <w:rPr>
                <w:rFonts w:ascii="Arial" w:hAnsi="Arial" w:cs="Arial"/>
                <w:b/>
                <w:bCs/>
                <w:color w:val="000000" w:themeColor="text1"/>
                <w:sz w:val="15"/>
                <w:szCs w:val="15"/>
                <w:lang w:val="en-GB"/>
              </w:rPr>
              <w:t>2022</w:t>
            </w:r>
          </w:p>
        </w:tc>
      </w:tr>
      <w:tr w:rsidR="00F675C9" w:rsidRPr="00F529E0" w14:paraId="692C480D" w14:textId="77777777" w:rsidTr="0038719E">
        <w:tc>
          <w:tcPr>
            <w:tcW w:w="470" w:type="pct"/>
            <w:vAlign w:val="bottom"/>
          </w:tcPr>
          <w:p w14:paraId="359D2EF2" w14:textId="77777777" w:rsidR="00F675C9" w:rsidRPr="00F529E0" w:rsidRDefault="00F675C9" w:rsidP="00F675C9">
            <w:pPr>
              <w:ind w:right="-72"/>
              <w:rPr>
                <w:rFonts w:ascii="Arial" w:hAnsi="Arial" w:cs="Arial"/>
                <w:b/>
                <w:bCs/>
                <w:color w:val="000000" w:themeColor="text1"/>
                <w:sz w:val="15"/>
                <w:szCs w:val="15"/>
              </w:rPr>
            </w:pPr>
          </w:p>
        </w:tc>
        <w:tc>
          <w:tcPr>
            <w:tcW w:w="309" w:type="pct"/>
            <w:tcBorders>
              <w:bottom w:val="single" w:sz="4" w:space="0" w:color="auto"/>
            </w:tcBorders>
            <w:vAlign w:val="bottom"/>
          </w:tcPr>
          <w:p w14:paraId="6A1EDBEB"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6" w:type="pct"/>
            <w:tcBorders>
              <w:bottom w:val="single" w:sz="4" w:space="0" w:color="auto"/>
            </w:tcBorders>
            <w:vAlign w:val="bottom"/>
          </w:tcPr>
          <w:p w14:paraId="3CE7B6B0"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6" w:type="pct"/>
            <w:tcBorders>
              <w:bottom w:val="single" w:sz="4" w:space="0" w:color="auto"/>
            </w:tcBorders>
            <w:vAlign w:val="bottom"/>
          </w:tcPr>
          <w:p w14:paraId="2058627E"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9C74C78"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7" w:type="pct"/>
            <w:tcBorders>
              <w:bottom w:val="single" w:sz="4" w:space="0" w:color="auto"/>
            </w:tcBorders>
            <w:vAlign w:val="bottom"/>
          </w:tcPr>
          <w:p w14:paraId="6DCD897B"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6" w:type="pct"/>
            <w:tcBorders>
              <w:bottom w:val="single" w:sz="4" w:space="0" w:color="auto"/>
            </w:tcBorders>
            <w:vAlign w:val="bottom"/>
          </w:tcPr>
          <w:p w14:paraId="0120377D"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6" w:type="pct"/>
            <w:tcBorders>
              <w:bottom w:val="single" w:sz="4" w:space="0" w:color="auto"/>
            </w:tcBorders>
            <w:vAlign w:val="bottom"/>
          </w:tcPr>
          <w:p w14:paraId="4BFD5701"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79" w:type="pct"/>
            <w:tcBorders>
              <w:bottom w:val="single" w:sz="4" w:space="0" w:color="auto"/>
            </w:tcBorders>
            <w:vAlign w:val="bottom"/>
          </w:tcPr>
          <w:p w14:paraId="50FF9BBA"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w:t>
            </w:r>
          </w:p>
          <w:p w14:paraId="7906161E"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346" w:type="pct"/>
            <w:tcBorders>
              <w:bottom w:val="single" w:sz="4" w:space="0" w:color="auto"/>
            </w:tcBorders>
            <w:vAlign w:val="bottom"/>
          </w:tcPr>
          <w:p w14:paraId="6851CAD6" w14:textId="0184EB1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98B7E26" w14:textId="506FB3CE"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8" w:type="pct"/>
            <w:tcBorders>
              <w:bottom w:val="single" w:sz="4" w:space="0" w:color="auto"/>
            </w:tcBorders>
            <w:vAlign w:val="bottom"/>
          </w:tcPr>
          <w:p w14:paraId="77735E61"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49" w:type="pct"/>
            <w:tcBorders>
              <w:bottom w:val="single" w:sz="4" w:space="0" w:color="auto"/>
            </w:tcBorders>
            <w:vAlign w:val="bottom"/>
          </w:tcPr>
          <w:p w14:paraId="1FF8A2B4"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375" w:type="pct"/>
            <w:tcBorders>
              <w:bottom w:val="single" w:sz="4" w:space="0" w:color="auto"/>
            </w:tcBorders>
            <w:vAlign w:val="bottom"/>
          </w:tcPr>
          <w:p w14:paraId="2086A9C9" w14:textId="77777777" w:rsidR="00F675C9" w:rsidRPr="00F529E0" w:rsidRDefault="00F675C9" w:rsidP="00F675C9">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r>
      <w:tr w:rsidR="0038719E" w:rsidRPr="00F529E0" w14:paraId="29CFCF58" w14:textId="77777777" w:rsidTr="0038719E">
        <w:tc>
          <w:tcPr>
            <w:tcW w:w="470" w:type="pct"/>
            <w:vAlign w:val="bottom"/>
          </w:tcPr>
          <w:p w14:paraId="62D5183A" w14:textId="77777777" w:rsidR="00F675C9" w:rsidRPr="00F529E0" w:rsidRDefault="00F675C9" w:rsidP="00F675C9">
            <w:pPr>
              <w:ind w:right="-72"/>
              <w:rPr>
                <w:rFonts w:ascii="Arial" w:hAnsi="Arial" w:cs="Arial"/>
                <w:color w:val="000000" w:themeColor="text1"/>
                <w:sz w:val="15"/>
                <w:szCs w:val="15"/>
              </w:rPr>
            </w:pPr>
          </w:p>
        </w:tc>
        <w:tc>
          <w:tcPr>
            <w:tcW w:w="309" w:type="pct"/>
            <w:tcBorders>
              <w:top w:val="single" w:sz="4" w:space="0" w:color="auto"/>
            </w:tcBorders>
            <w:shd w:val="clear" w:color="auto" w:fill="FAFAFA"/>
            <w:vAlign w:val="bottom"/>
          </w:tcPr>
          <w:p w14:paraId="240F4C6D"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79F3C5E4"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17FBA2EF"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2BA65BE7" w14:textId="77777777" w:rsidR="00F675C9" w:rsidRPr="00F529E0" w:rsidRDefault="00F675C9" w:rsidP="00F675C9">
            <w:pPr>
              <w:ind w:right="-72"/>
              <w:jc w:val="right"/>
              <w:rPr>
                <w:rFonts w:ascii="Arial" w:hAnsi="Arial" w:cs="Arial"/>
                <w:color w:val="000000" w:themeColor="text1"/>
                <w:sz w:val="15"/>
                <w:szCs w:val="15"/>
              </w:rPr>
            </w:pPr>
          </w:p>
        </w:tc>
        <w:tc>
          <w:tcPr>
            <w:tcW w:w="347" w:type="pct"/>
            <w:tcBorders>
              <w:top w:val="single" w:sz="4" w:space="0" w:color="auto"/>
            </w:tcBorders>
            <w:shd w:val="clear" w:color="auto" w:fill="FAFAFA"/>
            <w:vAlign w:val="bottom"/>
          </w:tcPr>
          <w:p w14:paraId="282085C9"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02B933D5"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1606349E" w14:textId="77777777" w:rsidR="00F675C9" w:rsidRPr="00F529E0" w:rsidRDefault="00F675C9" w:rsidP="00F675C9">
            <w:pPr>
              <w:ind w:right="-72"/>
              <w:jc w:val="right"/>
              <w:rPr>
                <w:rFonts w:ascii="Arial" w:hAnsi="Arial" w:cs="Arial"/>
                <w:color w:val="000000" w:themeColor="text1"/>
                <w:sz w:val="15"/>
                <w:szCs w:val="15"/>
              </w:rPr>
            </w:pPr>
          </w:p>
        </w:tc>
        <w:tc>
          <w:tcPr>
            <w:tcW w:w="379" w:type="pct"/>
            <w:tcBorders>
              <w:top w:val="single" w:sz="4" w:space="0" w:color="auto"/>
            </w:tcBorders>
            <w:shd w:val="clear" w:color="auto" w:fill="FAFAFA"/>
            <w:vAlign w:val="bottom"/>
          </w:tcPr>
          <w:p w14:paraId="071D5AC2"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tcPr>
          <w:p w14:paraId="2A95666B"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0C2F884A" w14:textId="24DF6E40" w:rsidR="00F675C9" w:rsidRPr="00F529E0" w:rsidRDefault="00F675C9" w:rsidP="00F675C9">
            <w:pPr>
              <w:ind w:right="-72"/>
              <w:jc w:val="right"/>
              <w:rPr>
                <w:rFonts w:ascii="Arial" w:hAnsi="Arial" w:cs="Arial"/>
                <w:color w:val="000000" w:themeColor="text1"/>
                <w:sz w:val="15"/>
                <w:szCs w:val="15"/>
              </w:rPr>
            </w:pPr>
          </w:p>
        </w:tc>
        <w:tc>
          <w:tcPr>
            <w:tcW w:w="348" w:type="pct"/>
            <w:tcBorders>
              <w:top w:val="single" w:sz="4" w:space="0" w:color="auto"/>
            </w:tcBorders>
            <w:shd w:val="clear" w:color="auto" w:fill="FAFAFA"/>
            <w:vAlign w:val="bottom"/>
          </w:tcPr>
          <w:p w14:paraId="168C411F" w14:textId="77777777" w:rsidR="00F675C9" w:rsidRPr="00F529E0" w:rsidRDefault="00F675C9" w:rsidP="00F675C9">
            <w:pPr>
              <w:ind w:right="-72"/>
              <w:jc w:val="right"/>
              <w:rPr>
                <w:rFonts w:ascii="Arial" w:hAnsi="Arial" w:cs="Arial"/>
                <w:color w:val="000000" w:themeColor="text1"/>
                <w:sz w:val="15"/>
                <w:szCs w:val="15"/>
              </w:rPr>
            </w:pPr>
          </w:p>
        </w:tc>
        <w:tc>
          <w:tcPr>
            <w:tcW w:w="349" w:type="pct"/>
            <w:tcBorders>
              <w:top w:val="single" w:sz="4" w:space="0" w:color="auto"/>
            </w:tcBorders>
            <w:shd w:val="clear" w:color="auto" w:fill="FAFAFA"/>
            <w:vAlign w:val="bottom"/>
          </w:tcPr>
          <w:p w14:paraId="1DAB0B9E" w14:textId="77777777" w:rsidR="00F675C9" w:rsidRPr="00F529E0" w:rsidRDefault="00F675C9" w:rsidP="00F675C9">
            <w:pPr>
              <w:ind w:right="-72"/>
              <w:jc w:val="right"/>
              <w:rPr>
                <w:rFonts w:ascii="Arial" w:hAnsi="Arial" w:cs="Arial"/>
                <w:color w:val="000000" w:themeColor="text1"/>
                <w:sz w:val="15"/>
                <w:szCs w:val="15"/>
              </w:rPr>
            </w:pPr>
          </w:p>
        </w:tc>
        <w:tc>
          <w:tcPr>
            <w:tcW w:w="375" w:type="pct"/>
            <w:tcBorders>
              <w:top w:val="single" w:sz="4" w:space="0" w:color="auto"/>
            </w:tcBorders>
            <w:shd w:val="clear" w:color="auto" w:fill="FAFAFA"/>
            <w:vAlign w:val="bottom"/>
          </w:tcPr>
          <w:p w14:paraId="45E97F92" w14:textId="77777777" w:rsidR="00F675C9" w:rsidRPr="00F529E0" w:rsidRDefault="00F675C9" w:rsidP="00F675C9">
            <w:pPr>
              <w:ind w:right="-72"/>
              <w:jc w:val="right"/>
              <w:rPr>
                <w:rFonts w:ascii="Arial" w:hAnsi="Arial" w:cs="Arial"/>
                <w:color w:val="000000" w:themeColor="text1"/>
                <w:sz w:val="15"/>
                <w:szCs w:val="15"/>
              </w:rPr>
            </w:pPr>
          </w:p>
        </w:tc>
      </w:tr>
      <w:tr w:rsidR="0038719E" w:rsidRPr="00F529E0" w14:paraId="05A1DA7A" w14:textId="77777777" w:rsidTr="0038719E">
        <w:tc>
          <w:tcPr>
            <w:tcW w:w="470" w:type="pct"/>
            <w:vAlign w:val="bottom"/>
          </w:tcPr>
          <w:p w14:paraId="24522B80" w14:textId="455970A3" w:rsidR="00F675C9" w:rsidRPr="00F529E0" w:rsidRDefault="00F675C9" w:rsidP="00F675C9">
            <w:pPr>
              <w:ind w:right="-72"/>
              <w:rPr>
                <w:rFonts w:ascii="Arial" w:hAnsi="Arial" w:cs="Arial"/>
                <w:color w:val="000000" w:themeColor="text1"/>
                <w:sz w:val="15"/>
                <w:szCs w:val="15"/>
              </w:rPr>
            </w:pPr>
            <w:r w:rsidRPr="00F529E0">
              <w:rPr>
                <w:rFonts w:ascii="Arial" w:hAnsi="Arial" w:cs="Arial"/>
                <w:color w:val="000000" w:themeColor="text1"/>
                <w:sz w:val="15"/>
                <w:szCs w:val="15"/>
              </w:rPr>
              <w:t>Leasehold improvement</w:t>
            </w:r>
          </w:p>
        </w:tc>
        <w:tc>
          <w:tcPr>
            <w:tcW w:w="309" w:type="pct"/>
            <w:shd w:val="clear" w:color="auto" w:fill="FAFAFA"/>
            <w:vAlign w:val="bottom"/>
          </w:tcPr>
          <w:p w14:paraId="7F5BA0BE"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239,027</w:t>
            </w:r>
          </w:p>
        </w:tc>
        <w:tc>
          <w:tcPr>
            <w:tcW w:w="346" w:type="pct"/>
            <w:shd w:val="clear" w:color="auto" w:fill="FAFAFA"/>
            <w:vAlign w:val="bottom"/>
          </w:tcPr>
          <w:p w14:paraId="793291A8" w14:textId="488917FF"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63,308</w:t>
            </w:r>
          </w:p>
        </w:tc>
        <w:tc>
          <w:tcPr>
            <w:tcW w:w="346" w:type="pct"/>
            <w:shd w:val="clear" w:color="auto" w:fill="FAFAFA"/>
            <w:vAlign w:val="bottom"/>
          </w:tcPr>
          <w:p w14:paraId="240AC4F5" w14:textId="510B508D"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(4,742)</w:t>
            </w:r>
          </w:p>
        </w:tc>
        <w:tc>
          <w:tcPr>
            <w:tcW w:w="346" w:type="pct"/>
            <w:shd w:val="clear" w:color="auto" w:fill="FAFAFA"/>
            <w:vAlign w:val="bottom"/>
          </w:tcPr>
          <w:p w14:paraId="4C32A646" w14:textId="39893AFD"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1,282</w:t>
            </w:r>
          </w:p>
        </w:tc>
        <w:tc>
          <w:tcPr>
            <w:tcW w:w="347" w:type="pct"/>
            <w:shd w:val="clear" w:color="auto" w:fill="FAFAFA"/>
            <w:vAlign w:val="bottom"/>
          </w:tcPr>
          <w:p w14:paraId="4E2198E8" w14:textId="79730AD9"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298,875</w:t>
            </w:r>
          </w:p>
        </w:tc>
        <w:tc>
          <w:tcPr>
            <w:tcW w:w="346" w:type="pct"/>
            <w:shd w:val="clear" w:color="auto" w:fill="FAFAFA"/>
            <w:vAlign w:val="bottom"/>
          </w:tcPr>
          <w:p w14:paraId="79F3CF13"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(65,215)</w:t>
            </w:r>
          </w:p>
        </w:tc>
        <w:tc>
          <w:tcPr>
            <w:tcW w:w="346" w:type="pct"/>
            <w:shd w:val="clear" w:color="auto" w:fill="FAFAFA"/>
            <w:vAlign w:val="bottom"/>
          </w:tcPr>
          <w:p w14:paraId="195C0118" w14:textId="4D40411D"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(17,39</w:t>
            </w:r>
            <w:r w:rsidR="00201E87" w:rsidRPr="00F529E0">
              <w:rPr>
                <w:rFonts w:ascii="Arial" w:eastAsia="Cordia New" w:hAnsi="Arial" w:cs="Arial"/>
                <w:color w:val="000000" w:themeColor="text1"/>
                <w:sz w:val="15"/>
                <w:szCs w:val="15"/>
                <w:lang w:val="en-GB"/>
              </w:rPr>
              <w:t>8</w:t>
            </w:r>
            <w:r w:rsidRPr="00F529E0">
              <w:rPr>
                <w:rFonts w:ascii="Arial" w:eastAsia="Cordia New" w:hAnsi="Arial" w:cs="Arial"/>
                <w:color w:val="000000" w:themeColor="text1"/>
                <w:sz w:val="15"/>
                <w:szCs w:val="15"/>
                <w:lang w:val="en-GB"/>
              </w:rPr>
              <w:t>)</w:t>
            </w:r>
          </w:p>
        </w:tc>
        <w:tc>
          <w:tcPr>
            <w:tcW w:w="379" w:type="pct"/>
            <w:shd w:val="clear" w:color="auto" w:fill="FAFAFA"/>
            <w:vAlign w:val="bottom"/>
          </w:tcPr>
          <w:p w14:paraId="79A2AC7D" w14:textId="26302219"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(33,144)</w:t>
            </w:r>
          </w:p>
        </w:tc>
        <w:tc>
          <w:tcPr>
            <w:tcW w:w="346" w:type="pct"/>
            <w:shd w:val="clear" w:color="auto" w:fill="FAFAFA"/>
          </w:tcPr>
          <w:p w14:paraId="6F14642E" w14:textId="77777777" w:rsidR="00F675C9" w:rsidRPr="00F529E0" w:rsidRDefault="00F675C9" w:rsidP="00F675C9">
            <w:pPr>
              <w:ind w:right="-72"/>
              <w:jc w:val="right"/>
              <w:rPr>
                <w:rFonts w:ascii="Arial" w:eastAsia="Cordia New" w:hAnsi="Arial" w:cs="Arial"/>
                <w:color w:val="000000" w:themeColor="text1"/>
                <w:sz w:val="15"/>
                <w:szCs w:val="15"/>
                <w:lang w:val="en-GB"/>
              </w:rPr>
            </w:pPr>
          </w:p>
          <w:p w14:paraId="0EEDBFEB" w14:textId="18CFE5A9"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5,190</w:t>
            </w:r>
          </w:p>
        </w:tc>
        <w:tc>
          <w:tcPr>
            <w:tcW w:w="346" w:type="pct"/>
            <w:shd w:val="clear" w:color="auto" w:fill="FAFAFA"/>
            <w:vAlign w:val="bottom"/>
          </w:tcPr>
          <w:p w14:paraId="70C02F25" w14:textId="1B3695F0"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639</w:t>
            </w:r>
          </w:p>
        </w:tc>
        <w:tc>
          <w:tcPr>
            <w:tcW w:w="348" w:type="pct"/>
            <w:shd w:val="clear" w:color="auto" w:fill="FAFAFA"/>
            <w:vAlign w:val="bottom"/>
          </w:tcPr>
          <w:p w14:paraId="17DD8279" w14:textId="31EEC545"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(109,92</w:t>
            </w:r>
            <w:r w:rsidR="00201E87" w:rsidRPr="00F529E0">
              <w:rPr>
                <w:rFonts w:ascii="Arial" w:eastAsia="Cordia New" w:hAnsi="Arial" w:cs="Arial"/>
                <w:color w:val="000000" w:themeColor="text1"/>
                <w:sz w:val="15"/>
                <w:szCs w:val="15"/>
                <w:lang w:val="en-GB"/>
              </w:rPr>
              <w:t>8</w:t>
            </w:r>
            <w:r w:rsidRPr="00F529E0">
              <w:rPr>
                <w:rFonts w:ascii="Arial" w:eastAsia="Cordia New" w:hAnsi="Arial" w:cs="Arial"/>
                <w:color w:val="000000" w:themeColor="text1"/>
                <w:sz w:val="15"/>
                <w:szCs w:val="15"/>
                <w:lang w:val="en-GB"/>
              </w:rPr>
              <w:t>)</w:t>
            </w:r>
          </w:p>
        </w:tc>
        <w:tc>
          <w:tcPr>
            <w:tcW w:w="349" w:type="pct"/>
            <w:shd w:val="clear" w:color="auto" w:fill="FAFAFA"/>
            <w:vAlign w:val="bottom"/>
          </w:tcPr>
          <w:p w14:paraId="27E32251"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173,812</w:t>
            </w:r>
          </w:p>
        </w:tc>
        <w:tc>
          <w:tcPr>
            <w:tcW w:w="375" w:type="pct"/>
            <w:shd w:val="clear" w:color="auto" w:fill="FAFAFA"/>
            <w:vAlign w:val="bottom"/>
          </w:tcPr>
          <w:p w14:paraId="4FA84668" w14:textId="78D7BB5C" w:rsidR="00F675C9" w:rsidRPr="00F529E0" w:rsidRDefault="00F675C9" w:rsidP="00F675C9">
            <w:pPr>
              <w:ind w:right="-72"/>
              <w:jc w:val="right"/>
              <w:rPr>
                <w:rFonts w:ascii="Arial" w:eastAsia="Cordia New" w:hAnsi="Arial" w:cs="Arial"/>
                <w:color w:val="000000" w:themeColor="text1"/>
                <w:sz w:val="15"/>
                <w:szCs w:val="15"/>
                <w:cs/>
                <w:lang w:val="en-GB" w:bidi="th-TH"/>
              </w:rPr>
            </w:pPr>
            <w:r w:rsidRPr="00F529E0">
              <w:rPr>
                <w:rFonts w:ascii="Arial" w:eastAsia="Cordia New" w:hAnsi="Arial" w:cs="Arial"/>
                <w:color w:val="000000" w:themeColor="text1"/>
                <w:sz w:val="15"/>
                <w:szCs w:val="15"/>
                <w:lang w:val="en-GB" w:bidi="th-TH"/>
              </w:rPr>
              <w:t>188,94</w:t>
            </w:r>
            <w:r w:rsidR="00201E87" w:rsidRPr="00F529E0">
              <w:rPr>
                <w:rFonts w:ascii="Arial" w:eastAsia="Cordia New" w:hAnsi="Arial" w:cs="Arial"/>
                <w:color w:val="000000" w:themeColor="text1"/>
                <w:sz w:val="15"/>
                <w:szCs w:val="15"/>
                <w:lang w:val="en-GB" w:bidi="th-TH"/>
              </w:rPr>
              <w:t>7</w:t>
            </w:r>
          </w:p>
        </w:tc>
      </w:tr>
      <w:tr w:rsidR="0038719E" w:rsidRPr="00F529E0" w14:paraId="293D6CDC" w14:textId="77777777" w:rsidTr="0038719E">
        <w:tc>
          <w:tcPr>
            <w:tcW w:w="470" w:type="pct"/>
            <w:vAlign w:val="bottom"/>
          </w:tcPr>
          <w:p w14:paraId="2D4733DE" w14:textId="77777777" w:rsidR="00F675C9" w:rsidRPr="00F529E0" w:rsidRDefault="00F675C9" w:rsidP="00F675C9">
            <w:pPr>
              <w:ind w:right="-72"/>
              <w:rPr>
                <w:rFonts w:ascii="Arial" w:hAnsi="Arial" w:cs="Arial"/>
                <w:color w:val="000000" w:themeColor="text1"/>
                <w:sz w:val="15"/>
                <w:szCs w:val="15"/>
              </w:rPr>
            </w:pPr>
            <w:r w:rsidRPr="00F529E0">
              <w:rPr>
                <w:rFonts w:ascii="Arial" w:hAnsi="Arial" w:cs="Arial"/>
                <w:color w:val="000000" w:themeColor="text1"/>
                <w:sz w:val="15"/>
                <w:szCs w:val="15"/>
              </w:rPr>
              <w:t>Vehicles</w:t>
            </w:r>
          </w:p>
        </w:tc>
        <w:tc>
          <w:tcPr>
            <w:tcW w:w="309" w:type="pct"/>
            <w:tcBorders>
              <w:bottom w:val="single" w:sz="4" w:space="0" w:color="auto"/>
            </w:tcBorders>
            <w:shd w:val="clear" w:color="auto" w:fill="FAFAFA"/>
            <w:vAlign w:val="bottom"/>
          </w:tcPr>
          <w:p w14:paraId="1F9D924F"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21,652</w:t>
            </w:r>
          </w:p>
        </w:tc>
        <w:tc>
          <w:tcPr>
            <w:tcW w:w="346" w:type="pct"/>
            <w:tcBorders>
              <w:bottom w:val="single" w:sz="4" w:space="0" w:color="auto"/>
            </w:tcBorders>
            <w:shd w:val="clear" w:color="auto" w:fill="FAFAFA"/>
            <w:vAlign w:val="bottom"/>
          </w:tcPr>
          <w:p w14:paraId="7B029F30" w14:textId="4E6A7332"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w:t>
            </w:r>
          </w:p>
        </w:tc>
        <w:tc>
          <w:tcPr>
            <w:tcW w:w="346" w:type="pct"/>
            <w:tcBorders>
              <w:bottom w:val="single" w:sz="4" w:space="0" w:color="auto"/>
            </w:tcBorders>
            <w:shd w:val="clear" w:color="auto" w:fill="FAFAFA"/>
            <w:vAlign w:val="bottom"/>
          </w:tcPr>
          <w:p w14:paraId="2EA1E103" w14:textId="55EDA83C" w:rsidR="00F675C9" w:rsidRPr="00F529E0" w:rsidRDefault="00F675C9" w:rsidP="00F675C9">
            <w:pPr>
              <w:ind w:right="-72"/>
              <w:jc w:val="right"/>
              <w:rPr>
                <w:rFonts w:ascii="Arial" w:eastAsia="Cordia New" w:hAnsi="Arial" w:cs="Arial"/>
                <w:color w:val="000000" w:themeColor="text1"/>
                <w:sz w:val="15"/>
                <w:szCs w:val="15"/>
                <w:cs/>
                <w:lang w:val="en-GB"/>
              </w:rPr>
            </w:pPr>
            <w:r w:rsidRPr="00F529E0">
              <w:rPr>
                <w:rFonts w:ascii="Arial" w:eastAsia="Cordia New" w:hAnsi="Arial" w:cs="Arial"/>
                <w:color w:val="000000" w:themeColor="text1"/>
                <w:sz w:val="15"/>
                <w:szCs w:val="15"/>
                <w:lang w:val="en-GB"/>
              </w:rPr>
              <w:t>(3,333)</w:t>
            </w:r>
          </w:p>
        </w:tc>
        <w:tc>
          <w:tcPr>
            <w:tcW w:w="346" w:type="pct"/>
            <w:tcBorders>
              <w:bottom w:val="single" w:sz="4" w:space="0" w:color="auto"/>
            </w:tcBorders>
            <w:shd w:val="clear" w:color="auto" w:fill="FAFAFA"/>
            <w:vAlign w:val="bottom"/>
          </w:tcPr>
          <w:p w14:paraId="1341EB36" w14:textId="7ED9BEDF"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w:t>
            </w:r>
          </w:p>
        </w:tc>
        <w:tc>
          <w:tcPr>
            <w:tcW w:w="347" w:type="pct"/>
            <w:tcBorders>
              <w:bottom w:val="single" w:sz="4" w:space="0" w:color="auto"/>
            </w:tcBorders>
            <w:shd w:val="clear" w:color="auto" w:fill="FAFAFA"/>
            <w:vAlign w:val="bottom"/>
          </w:tcPr>
          <w:p w14:paraId="62E93628" w14:textId="479FF69F"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18,319</w:t>
            </w:r>
          </w:p>
        </w:tc>
        <w:tc>
          <w:tcPr>
            <w:tcW w:w="346" w:type="pct"/>
            <w:tcBorders>
              <w:bottom w:val="single" w:sz="4" w:space="0" w:color="auto"/>
            </w:tcBorders>
            <w:shd w:val="clear" w:color="auto" w:fill="FAFAFA"/>
            <w:vAlign w:val="bottom"/>
          </w:tcPr>
          <w:p w14:paraId="27CF7792"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(5,067)</w:t>
            </w:r>
          </w:p>
        </w:tc>
        <w:tc>
          <w:tcPr>
            <w:tcW w:w="346" w:type="pct"/>
            <w:tcBorders>
              <w:bottom w:val="single" w:sz="4" w:space="0" w:color="auto"/>
            </w:tcBorders>
            <w:shd w:val="clear" w:color="auto" w:fill="FAFAFA"/>
            <w:vAlign w:val="bottom"/>
          </w:tcPr>
          <w:p w14:paraId="5D2AEA1D" w14:textId="212B58C0"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w:t>
            </w:r>
          </w:p>
        </w:tc>
        <w:tc>
          <w:tcPr>
            <w:tcW w:w="379" w:type="pct"/>
            <w:tcBorders>
              <w:bottom w:val="single" w:sz="4" w:space="0" w:color="auto"/>
            </w:tcBorders>
            <w:shd w:val="clear" w:color="auto" w:fill="FAFAFA"/>
            <w:vAlign w:val="bottom"/>
          </w:tcPr>
          <w:p w14:paraId="52643EB7" w14:textId="06576F61"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(2,749)</w:t>
            </w:r>
          </w:p>
        </w:tc>
        <w:tc>
          <w:tcPr>
            <w:tcW w:w="346" w:type="pct"/>
            <w:tcBorders>
              <w:bottom w:val="single" w:sz="4" w:space="0" w:color="auto"/>
            </w:tcBorders>
            <w:shd w:val="clear" w:color="auto" w:fill="FAFAFA"/>
          </w:tcPr>
          <w:p w14:paraId="5B802727" w14:textId="75A4885E"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3,333</w:t>
            </w:r>
          </w:p>
        </w:tc>
        <w:tc>
          <w:tcPr>
            <w:tcW w:w="346" w:type="pct"/>
            <w:tcBorders>
              <w:bottom w:val="single" w:sz="4" w:space="0" w:color="auto"/>
            </w:tcBorders>
            <w:shd w:val="clear" w:color="auto" w:fill="FAFAFA"/>
            <w:vAlign w:val="bottom"/>
          </w:tcPr>
          <w:p w14:paraId="6AC6C6B3" w14:textId="1822E418"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w:t>
            </w:r>
          </w:p>
        </w:tc>
        <w:tc>
          <w:tcPr>
            <w:tcW w:w="348" w:type="pct"/>
            <w:tcBorders>
              <w:bottom w:val="single" w:sz="4" w:space="0" w:color="auto"/>
            </w:tcBorders>
            <w:shd w:val="clear" w:color="auto" w:fill="FAFAFA"/>
            <w:vAlign w:val="bottom"/>
          </w:tcPr>
          <w:p w14:paraId="66C1A129" w14:textId="7F640753"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(4,483)</w:t>
            </w:r>
          </w:p>
        </w:tc>
        <w:tc>
          <w:tcPr>
            <w:tcW w:w="349" w:type="pct"/>
            <w:tcBorders>
              <w:bottom w:val="single" w:sz="4" w:space="0" w:color="auto"/>
            </w:tcBorders>
            <w:shd w:val="clear" w:color="auto" w:fill="FAFAFA"/>
            <w:vAlign w:val="bottom"/>
          </w:tcPr>
          <w:p w14:paraId="2D507D89"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16,585</w:t>
            </w:r>
          </w:p>
        </w:tc>
        <w:tc>
          <w:tcPr>
            <w:tcW w:w="375" w:type="pct"/>
            <w:tcBorders>
              <w:bottom w:val="single" w:sz="4" w:space="0" w:color="auto"/>
            </w:tcBorders>
            <w:shd w:val="clear" w:color="auto" w:fill="FAFAFA"/>
            <w:vAlign w:val="bottom"/>
          </w:tcPr>
          <w:p w14:paraId="03ECA9DE" w14:textId="18C4C8E1"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13,836</w:t>
            </w:r>
          </w:p>
        </w:tc>
      </w:tr>
      <w:tr w:rsidR="0038719E" w:rsidRPr="00F529E0" w14:paraId="7759CDA5" w14:textId="77777777" w:rsidTr="0038719E">
        <w:tc>
          <w:tcPr>
            <w:tcW w:w="470" w:type="pct"/>
            <w:vAlign w:val="bottom"/>
          </w:tcPr>
          <w:p w14:paraId="34860B24" w14:textId="77777777" w:rsidR="00F675C9" w:rsidRPr="00F529E0" w:rsidRDefault="00F675C9" w:rsidP="00F675C9">
            <w:pPr>
              <w:ind w:right="-72"/>
              <w:rPr>
                <w:rFonts w:ascii="Arial" w:hAnsi="Arial" w:cs="Arial"/>
                <w:color w:val="000000" w:themeColor="text1"/>
                <w:sz w:val="15"/>
                <w:szCs w:val="15"/>
              </w:rPr>
            </w:pPr>
          </w:p>
        </w:tc>
        <w:tc>
          <w:tcPr>
            <w:tcW w:w="309" w:type="pct"/>
            <w:tcBorders>
              <w:top w:val="single" w:sz="4" w:space="0" w:color="auto"/>
            </w:tcBorders>
            <w:shd w:val="clear" w:color="auto" w:fill="FAFAFA"/>
            <w:vAlign w:val="bottom"/>
          </w:tcPr>
          <w:p w14:paraId="1566280A"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0B1AD7CF"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1FD5E150"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6B318DFB" w14:textId="77777777" w:rsidR="00F675C9" w:rsidRPr="00F529E0" w:rsidRDefault="00F675C9" w:rsidP="00F675C9">
            <w:pPr>
              <w:ind w:right="-72"/>
              <w:jc w:val="right"/>
              <w:rPr>
                <w:rFonts w:ascii="Arial" w:hAnsi="Arial" w:cs="Arial"/>
                <w:color w:val="000000" w:themeColor="text1"/>
                <w:sz w:val="15"/>
                <w:szCs w:val="15"/>
              </w:rPr>
            </w:pPr>
          </w:p>
        </w:tc>
        <w:tc>
          <w:tcPr>
            <w:tcW w:w="347" w:type="pct"/>
            <w:tcBorders>
              <w:top w:val="single" w:sz="4" w:space="0" w:color="auto"/>
            </w:tcBorders>
            <w:shd w:val="clear" w:color="auto" w:fill="FAFAFA"/>
            <w:vAlign w:val="bottom"/>
          </w:tcPr>
          <w:p w14:paraId="6720C0CE"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6E918AF4"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608CB6F6" w14:textId="77777777" w:rsidR="00F675C9" w:rsidRPr="00F529E0" w:rsidRDefault="00F675C9" w:rsidP="00F675C9">
            <w:pPr>
              <w:ind w:right="-72"/>
              <w:jc w:val="right"/>
              <w:rPr>
                <w:rFonts w:ascii="Arial" w:eastAsia="Cordia New" w:hAnsi="Arial" w:cs="Arial"/>
                <w:color w:val="000000" w:themeColor="text1"/>
                <w:sz w:val="15"/>
                <w:szCs w:val="15"/>
                <w:lang w:val="en-GB"/>
              </w:rPr>
            </w:pPr>
          </w:p>
        </w:tc>
        <w:tc>
          <w:tcPr>
            <w:tcW w:w="379" w:type="pct"/>
            <w:tcBorders>
              <w:top w:val="single" w:sz="4" w:space="0" w:color="auto"/>
            </w:tcBorders>
            <w:shd w:val="clear" w:color="auto" w:fill="FAFAFA"/>
            <w:vAlign w:val="bottom"/>
          </w:tcPr>
          <w:p w14:paraId="1153F32E" w14:textId="77777777" w:rsidR="00F675C9" w:rsidRPr="00F529E0" w:rsidRDefault="00F675C9" w:rsidP="00F675C9">
            <w:pPr>
              <w:ind w:right="-72"/>
              <w:jc w:val="right"/>
              <w:rPr>
                <w:rFonts w:ascii="Arial" w:eastAsia="Cordia New" w:hAnsi="Arial" w:cs="Arial"/>
                <w:color w:val="000000" w:themeColor="text1"/>
                <w:sz w:val="15"/>
                <w:szCs w:val="15"/>
                <w:lang w:val="en-GB"/>
              </w:rPr>
            </w:pPr>
          </w:p>
        </w:tc>
        <w:tc>
          <w:tcPr>
            <w:tcW w:w="346" w:type="pct"/>
            <w:tcBorders>
              <w:top w:val="single" w:sz="4" w:space="0" w:color="auto"/>
            </w:tcBorders>
            <w:shd w:val="clear" w:color="auto" w:fill="FAFAFA"/>
          </w:tcPr>
          <w:p w14:paraId="4765081A" w14:textId="77777777" w:rsidR="00F675C9" w:rsidRPr="00F529E0" w:rsidRDefault="00F675C9" w:rsidP="00F675C9">
            <w:pPr>
              <w:ind w:right="-72"/>
              <w:jc w:val="right"/>
              <w:rPr>
                <w:rFonts w:ascii="Arial" w:hAnsi="Arial" w:cs="Arial"/>
                <w:color w:val="000000" w:themeColor="text1"/>
                <w:sz w:val="15"/>
                <w:szCs w:val="15"/>
              </w:rPr>
            </w:pPr>
          </w:p>
        </w:tc>
        <w:tc>
          <w:tcPr>
            <w:tcW w:w="346" w:type="pct"/>
            <w:tcBorders>
              <w:top w:val="single" w:sz="4" w:space="0" w:color="auto"/>
            </w:tcBorders>
            <w:shd w:val="clear" w:color="auto" w:fill="FAFAFA"/>
            <w:vAlign w:val="bottom"/>
          </w:tcPr>
          <w:p w14:paraId="5CA4F032" w14:textId="5E6AEF23" w:rsidR="00F675C9" w:rsidRPr="00F529E0" w:rsidRDefault="00F675C9" w:rsidP="00F675C9">
            <w:pPr>
              <w:ind w:right="-72"/>
              <w:jc w:val="right"/>
              <w:rPr>
                <w:rFonts w:ascii="Arial" w:hAnsi="Arial" w:cs="Arial"/>
                <w:color w:val="000000" w:themeColor="text1"/>
                <w:sz w:val="15"/>
                <w:szCs w:val="15"/>
              </w:rPr>
            </w:pPr>
          </w:p>
        </w:tc>
        <w:tc>
          <w:tcPr>
            <w:tcW w:w="348" w:type="pct"/>
            <w:tcBorders>
              <w:top w:val="single" w:sz="4" w:space="0" w:color="auto"/>
            </w:tcBorders>
            <w:shd w:val="clear" w:color="auto" w:fill="FAFAFA"/>
            <w:vAlign w:val="bottom"/>
          </w:tcPr>
          <w:p w14:paraId="3E9F88C1" w14:textId="77777777" w:rsidR="00F675C9" w:rsidRPr="00F529E0" w:rsidRDefault="00F675C9" w:rsidP="00F675C9">
            <w:pPr>
              <w:ind w:right="-72"/>
              <w:jc w:val="right"/>
              <w:rPr>
                <w:rFonts w:ascii="Arial" w:hAnsi="Arial" w:cs="Arial"/>
                <w:color w:val="000000" w:themeColor="text1"/>
                <w:sz w:val="15"/>
                <w:szCs w:val="15"/>
              </w:rPr>
            </w:pPr>
          </w:p>
        </w:tc>
        <w:tc>
          <w:tcPr>
            <w:tcW w:w="349" w:type="pct"/>
            <w:tcBorders>
              <w:top w:val="single" w:sz="4" w:space="0" w:color="auto"/>
            </w:tcBorders>
            <w:shd w:val="clear" w:color="auto" w:fill="FAFAFA"/>
            <w:vAlign w:val="bottom"/>
          </w:tcPr>
          <w:p w14:paraId="094E1EBF" w14:textId="77777777" w:rsidR="00F675C9" w:rsidRPr="00F529E0" w:rsidRDefault="00F675C9" w:rsidP="00F675C9">
            <w:pPr>
              <w:ind w:right="-72"/>
              <w:jc w:val="right"/>
              <w:rPr>
                <w:rFonts w:ascii="Arial" w:hAnsi="Arial" w:cs="Arial"/>
                <w:color w:val="000000" w:themeColor="text1"/>
                <w:sz w:val="15"/>
                <w:szCs w:val="15"/>
              </w:rPr>
            </w:pPr>
          </w:p>
        </w:tc>
        <w:tc>
          <w:tcPr>
            <w:tcW w:w="375" w:type="pct"/>
            <w:tcBorders>
              <w:top w:val="single" w:sz="4" w:space="0" w:color="auto"/>
            </w:tcBorders>
            <w:shd w:val="clear" w:color="auto" w:fill="FAFAFA"/>
            <w:vAlign w:val="bottom"/>
          </w:tcPr>
          <w:p w14:paraId="14FE3592" w14:textId="77777777" w:rsidR="00F675C9" w:rsidRPr="00F529E0" w:rsidRDefault="00F675C9" w:rsidP="00F675C9">
            <w:pPr>
              <w:ind w:right="-72"/>
              <w:jc w:val="right"/>
              <w:rPr>
                <w:rFonts w:ascii="Arial" w:hAnsi="Arial" w:cs="Arial"/>
                <w:color w:val="000000" w:themeColor="text1"/>
                <w:sz w:val="15"/>
                <w:szCs w:val="15"/>
              </w:rPr>
            </w:pPr>
          </w:p>
        </w:tc>
      </w:tr>
      <w:tr w:rsidR="0038719E" w:rsidRPr="00F529E0" w14:paraId="1E09A351" w14:textId="77777777" w:rsidTr="0038719E">
        <w:tc>
          <w:tcPr>
            <w:tcW w:w="470" w:type="pct"/>
            <w:vAlign w:val="bottom"/>
          </w:tcPr>
          <w:p w14:paraId="4B332834" w14:textId="77777777" w:rsidR="00F675C9" w:rsidRPr="00F529E0" w:rsidRDefault="00F675C9" w:rsidP="00F675C9">
            <w:pPr>
              <w:ind w:right="-72"/>
              <w:rPr>
                <w:rFonts w:ascii="Arial" w:hAnsi="Arial" w:cs="Arial"/>
                <w:color w:val="000000" w:themeColor="text1"/>
                <w:sz w:val="15"/>
                <w:szCs w:val="15"/>
              </w:rPr>
            </w:pPr>
            <w:r w:rsidRPr="00F529E0">
              <w:rPr>
                <w:rFonts w:ascii="Arial" w:hAnsi="Arial" w:cs="Arial"/>
                <w:color w:val="000000" w:themeColor="text1"/>
                <w:sz w:val="15"/>
                <w:szCs w:val="15"/>
              </w:rPr>
              <w:t>Total</w:t>
            </w:r>
          </w:p>
        </w:tc>
        <w:tc>
          <w:tcPr>
            <w:tcW w:w="309" w:type="pct"/>
            <w:tcBorders>
              <w:bottom w:val="single" w:sz="4" w:space="0" w:color="auto"/>
            </w:tcBorders>
            <w:shd w:val="clear" w:color="auto" w:fill="FAFAFA"/>
            <w:vAlign w:val="bottom"/>
          </w:tcPr>
          <w:p w14:paraId="049A3713"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260,679</w:t>
            </w:r>
          </w:p>
        </w:tc>
        <w:tc>
          <w:tcPr>
            <w:tcW w:w="346" w:type="pct"/>
            <w:tcBorders>
              <w:bottom w:val="single" w:sz="4" w:space="0" w:color="auto"/>
            </w:tcBorders>
            <w:shd w:val="clear" w:color="auto" w:fill="FAFAFA"/>
            <w:vAlign w:val="bottom"/>
          </w:tcPr>
          <w:p w14:paraId="2B3F81C3" w14:textId="2463F3C2"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63,308</w:t>
            </w:r>
          </w:p>
        </w:tc>
        <w:tc>
          <w:tcPr>
            <w:tcW w:w="346" w:type="pct"/>
            <w:tcBorders>
              <w:bottom w:val="single" w:sz="4" w:space="0" w:color="auto"/>
            </w:tcBorders>
            <w:shd w:val="clear" w:color="auto" w:fill="FAFAFA"/>
            <w:vAlign w:val="bottom"/>
          </w:tcPr>
          <w:p w14:paraId="3E61CF9C" w14:textId="3BC6B8B3"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(8,075)</w:t>
            </w:r>
          </w:p>
        </w:tc>
        <w:tc>
          <w:tcPr>
            <w:tcW w:w="346" w:type="pct"/>
            <w:tcBorders>
              <w:bottom w:val="single" w:sz="4" w:space="0" w:color="auto"/>
            </w:tcBorders>
            <w:shd w:val="clear" w:color="auto" w:fill="FAFAFA"/>
            <w:vAlign w:val="bottom"/>
          </w:tcPr>
          <w:p w14:paraId="49666F3C" w14:textId="1445F97D"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1,282</w:t>
            </w:r>
          </w:p>
        </w:tc>
        <w:tc>
          <w:tcPr>
            <w:tcW w:w="347" w:type="pct"/>
            <w:tcBorders>
              <w:bottom w:val="single" w:sz="4" w:space="0" w:color="auto"/>
            </w:tcBorders>
            <w:shd w:val="clear" w:color="auto" w:fill="FAFAFA"/>
            <w:vAlign w:val="bottom"/>
          </w:tcPr>
          <w:p w14:paraId="79C62949" w14:textId="41031A81"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317,194</w:t>
            </w:r>
          </w:p>
        </w:tc>
        <w:tc>
          <w:tcPr>
            <w:tcW w:w="346" w:type="pct"/>
            <w:tcBorders>
              <w:bottom w:val="single" w:sz="4" w:space="0" w:color="auto"/>
            </w:tcBorders>
            <w:shd w:val="clear" w:color="auto" w:fill="FAFAFA"/>
            <w:vAlign w:val="bottom"/>
          </w:tcPr>
          <w:p w14:paraId="422AC337"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(70,282)</w:t>
            </w:r>
          </w:p>
        </w:tc>
        <w:tc>
          <w:tcPr>
            <w:tcW w:w="346" w:type="pct"/>
            <w:tcBorders>
              <w:bottom w:val="single" w:sz="4" w:space="0" w:color="auto"/>
            </w:tcBorders>
            <w:shd w:val="clear" w:color="auto" w:fill="FAFAFA"/>
            <w:vAlign w:val="bottom"/>
          </w:tcPr>
          <w:p w14:paraId="7D8FEBD2" w14:textId="15CE952F"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(17,39</w:t>
            </w:r>
            <w:r w:rsidR="00201E87" w:rsidRPr="00F529E0">
              <w:rPr>
                <w:rFonts w:ascii="Arial" w:eastAsia="Cordia New" w:hAnsi="Arial" w:cs="Arial"/>
                <w:color w:val="000000" w:themeColor="text1"/>
                <w:sz w:val="15"/>
                <w:szCs w:val="15"/>
                <w:lang w:val="en-GB"/>
              </w:rPr>
              <w:t>8</w:t>
            </w:r>
            <w:r w:rsidRPr="00F529E0">
              <w:rPr>
                <w:rFonts w:ascii="Arial" w:eastAsia="Cordia New" w:hAnsi="Arial" w:cs="Arial"/>
                <w:color w:val="000000" w:themeColor="text1"/>
                <w:sz w:val="15"/>
                <w:szCs w:val="15"/>
                <w:lang w:val="en-GB"/>
              </w:rPr>
              <w:t>)</w:t>
            </w:r>
          </w:p>
        </w:tc>
        <w:tc>
          <w:tcPr>
            <w:tcW w:w="379" w:type="pct"/>
            <w:tcBorders>
              <w:bottom w:val="single" w:sz="4" w:space="0" w:color="auto"/>
            </w:tcBorders>
            <w:shd w:val="clear" w:color="auto" w:fill="FAFAFA"/>
            <w:vAlign w:val="bottom"/>
          </w:tcPr>
          <w:p w14:paraId="1556C523" w14:textId="094C3D59"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(35,893)</w:t>
            </w:r>
          </w:p>
        </w:tc>
        <w:tc>
          <w:tcPr>
            <w:tcW w:w="346" w:type="pct"/>
            <w:tcBorders>
              <w:bottom w:val="single" w:sz="4" w:space="0" w:color="auto"/>
            </w:tcBorders>
            <w:shd w:val="clear" w:color="auto" w:fill="FAFAFA"/>
          </w:tcPr>
          <w:p w14:paraId="09B6EDB6" w14:textId="622AEC6E"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8,523</w:t>
            </w:r>
          </w:p>
        </w:tc>
        <w:tc>
          <w:tcPr>
            <w:tcW w:w="346" w:type="pct"/>
            <w:tcBorders>
              <w:bottom w:val="single" w:sz="4" w:space="0" w:color="auto"/>
            </w:tcBorders>
            <w:shd w:val="clear" w:color="auto" w:fill="FAFAFA"/>
            <w:vAlign w:val="bottom"/>
          </w:tcPr>
          <w:p w14:paraId="3CD58E48" w14:textId="0644280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639</w:t>
            </w:r>
          </w:p>
        </w:tc>
        <w:tc>
          <w:tcPr>
            <w:tcW w:w="348" w:type="pct"/>
            <w:tcBorders>
              <w:bottom w:val="single" w:sz="4" w:space="0" w:color="auto"/>
            </w:tcBorders>
            <w:shd w:val="clear" w:color="auto" w:fill="FAFAFA"/>
            <w:vAlign w:val="bottom"/>
          </w:tcPr>
          <w:p w14:paraId="67C02D55" w14:textId="58558D98"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(114,41</w:t>
            </w:r>
            <w:r w:rsidR="00201E87" w:rsidRPr="00F529E0">
              <w:rPr>
                <w:rFonts w:ascii="Arial" w:eastAsia="Cordia New" w:hAnsi="Arial" w:cs="Arial"/>
                <w:color w:val="000000" w:themeColor="text1"/>
                <w:sz w:val="15"/>
                <w:szCs w:val="15"/>
                <w:lang w:val="en-GB"/>
              </w:rPr>
              <w:t>1</w:t>
            </w:r>
            <w:r w:rsidRPr="00F529E0">
              <w:rPr>
                <w:rFonts w:ascii="Arial" w:eastAsia="Cordia New" w:hAnsi="Arial" w:cs="Arial"/>
                <w:color w:val="000000" w:themeColor="text1"/>
                <w:sz w:val="15"/>
                <w:szCs w:val="15"/>
                <w:lang w:val="en-GB"/>
              </w:rPr>
              <w:t>)</w:t>
            </w:r>
          </w:p>
        </w:tc>
        <w:tc>
          <w:tcPr>
            <w:tcW w:w="349" w:type="pct"/>
            <w:tcBorders>
              <w:bottom w:val="single" w:sz="4" w:space="0" w:color="auto"/>
            </w:tcBorders>
            <w:shd w:val="clear" w:color="auto" w:fill="FAFAFA"/>
            <w:vAlign w:val="bottom"/>
          </w:tcPr>
          <w:p w14:paraId="5297F32A" w14:textId="77777777"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190,397</w:t>
            </w:r>
          </w:p>
        </w:tc>
        <w:tc>
          <w:tcPr>
            <w:tcW w:w="375" w:type="pct"/>
            <w:tcBorders>
              <w:bottom w:val="single" w:sz="4" w:space="0" w:color="auto"/>
            </w:tcBorders>
            <w:shd w:val="clear" w:color="auto" w:fill="FAFAFA"/>
            <w:vAlign w:val="bottom"/>
          </w:tcPr>
          <w:p w14:paraId="2A587191" w14:textId="16860223" w:rsidR="00F675C9" w:rsidRPr="00F529E0" w:rsidRDefault="00F675C9" w:rsidP="00F675C9">
            <w:pPr>
              <w:ind w:right="-72"/>
              <w:jc w:val="right"/>
              <w:rPr>
                <w:rFonts w:ascii="Arial" w:eastAsia="Cordia New" w:hAnsi="Arial" w:cs="Arial"/>
                <w:color w:val="000000" w:themeColor="text1"/>
                <w:sz w:val="15"/>
                <w:szCs w:val="15"/>
                <w:lang w:val="en-GB"/>
              </w:rPr>
            </w:pPr>
            <w:r w:rsidRPr="00F529E0">
              <w:rPr>
                <w:rFonts w:ascii="Arial" w:eastAsia="Cordia New" w:hAnsi="Arial" w:cs="Arial"/>
                <w:color w:val="000000" w:themeColor="text1"/>
                <w:sz w:val="15"/>
                <w:szCs w:val="15"/>
                <w:lang w:val="en-GB"/>
              </w:rPr>
              <w:t>202,78</w:t>
            </w:r>
            <w:r w:rsidR="00201E87" w:rsidRPr="00F529E0">
              <w:rPr>
                <w:rFonts w:ascii="Arial" w:eastAsia="Cordia New" w:hAnsi="Arial" w:cs="Arial"/>
                <w:color w:val="000000" w:themeColor="text1"/>
                <w:sz w:val="15"/>
                <w:szCs w:val="15"/>
                <w:lang w:val="en-GB"/>
              </w:rPr>
              <w:t>3</w:t>
            </w:r>
          </w:p>
        </w:tc>
      </w:tr>
    </w:tbl>
    <w:p w14:paraId="41302B58" w14:textId="77777777" w:rsidR="0070572D" w:rsidRPr="00F529E0" w:rsidRDefault="0070572D" w:rsidP="006D1A92">
      <w:pPr>
        <w:jc w:val="both"/>
        <w:rPr>
          <w:rFonts w:ascii="Arial" w:hAnsi="Arial" w:cs="Arial"/>
          <w:color w:val="000000" w:themeColor="text1"/>
          <w:sz w:val="18"/>
          <w:szCs w:val="18"/>
        </w:rPr>
      </w:pPr>
    </w:p>
    <w:p w14:paraId="15A3BC2B" w14:textId="77777777" w:rsidR="00AE70AF" w:rsidRPr="00F529E0" w:rsidRDefault="00AE70AF" w:rsidP="006D1A92">
      <w:pPr>
        <w:jc w:val="both"/>
        <w:rPr>
          <w:rFonts w:ascii="Arial" w:hAnsi="Arial" w:cs="Arial"/>
          <w:color w:val="000000" w:themeColor="text1"/>
          <w:sz w:val="18"/>
          <w:szCs w:val="18"/>
        </w:rPr>
      </w:pPr>
    </w:p>
    <w:tbl>
      <w:tblPr>
        <w:tblW w:w="4962" w:type="pct"/>
        <w:tblLook w:val="01E0" w:firstRow="1" w:lastRow="1" w:firstColumn="1" w:lastColumn="1" w:noHBand="0" w:noVBand="0"/>
      </w:tblPr>
      <w:tblGrid>
        <w:gridCol w:w="1550"/>
        <w:gridCol w:w="1549"/>
        <w:gridCol w:w="1549"/>
        <w:gridCol w:w="1549"/>
        <w:gridCol w:w="1549"/>
        <w:gridCol w:w="1549"/>
        <w:gridCol w:w="1549"/>
        <w:gridCol w:w="1549"/>
        <w:gridCol w:w="1549"/>
        <w:gridCol w:w="1549"/>
      </w:tblGrid>
      <w:tr w:rsidR="00EF6661" w:rsidRPr="00F529E0" w14:paraId="71908D63" w14:textId="77777777" w:rsidTr="0038719E">
        <w:tc>
          <w:tcPr>
            <w:tcW w:w="500" w:type="pct"/>
            <w:shd w:val="clear" w:color="auto" w:fill="auto"/>
            <w:vAlign w:val="bottom"/>
          </w:tcPr>
          <w:p w14:paraId="40F49A32" w14:textId="77777777" w:rsidR="00EF6661" w:rsidRPr="00F529E0" w:rsidRDefault="00EF6661" w:rsidP="005F65A7">
            <w:pPr>
              <w:ind w:right="-72"/>
              <w:rPr>
                <w:rFonts w:ascii="Arial" w:hAnsi="Arial" w:cs="Arial"/>
                <w:b/>
                <w:bCs/>
                <w:color w:val="000000" w:themeColor="text1"/>
                <w:sz w:val="15"/>
                <w:szCs w:val="15"/>
              </w:rPr>
            </w:pPr>
          </w:p>
        </w:tc>
        <w:tc>
          <w:tcPr>
            <w:tcW w:w="4500" w:type="pct"/>
            <w:gridSpan w:val="9"/>
            <w:tcBorders>
              <w:bottom w:val="single" w:sz="4" w:space="0" w:color="auto"/>
            </w:tcBorders>
          </w:tcPr>
          <w:p w14:paraId="710D3B0C" w14:textId="57231FAC" w:rsidR="00EF6661" w:rsidRPr="00F529E0" w:rsidRDefault="00EF6661"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lang w:bidi="th-TH"/>
              </w:rPr>
              <w:t>Consolidated financial statements</w:t>
            </w:r>
          </w:p>
        </w:tc>
      </w:tr>
      <w:tr w:rsidR="00EF6661" w:rsidRPr="00F529E0" w14:paraId="5B3E3653" w14:textId="77777777" w:rsidTr="0038719E">
        <w:tc>
          <w:tcPr>
            <w:tcW w:w="500" w:type="pct"/>
            <w:shd w:val="clear" w:color="auto" w:fill="auto"/>
            <w:vAlign w:val="bottom"/>
          </w:tcPr>
          <w:p w14:paraId="518CF58B" w14:textId="77777777" w:rsidR="00EF6661" w:rsidRPr="00F529E0" w:rsidRDefault="00EF6661" w:rsidP="005F65A7">
            <w:pPr>
              <w:ind w:right="-72"/>
              <w:rPr>
                <w:rFonts w:ascii="Arial" w:hAnsi="Arial" w:cs="Arial"/>
                <w:b/>
                <w:bCs/>
                <w:color w:val="000000" w:themeColor="text1"/>
                <w:sz w:val="15"/>
                <w:szCs w:val="15"/>
              </w:rPr>
            </w:pPr>
          </w:p>
        </w:tc>
        <w:tc>
          <w:tcPr>
            <w:tcW w:w="4500" w:type="pct"/>
            <w:gridSpan w:val="9"/>
            <w:tcBorders>
              <w:top w:val="single" w:sz="4" w:space="0" w:color="auto"/>
              <w:bottom w:val="single" w:sz="4" w:space="0" w:color="auto"/>
            </w:tcBorders>
          </w:tcPr>
          <w:p w14:paraId="13924D24" w14:textId="507E4BD6" w:rsidR="00EF6661" w:rsidRPr="00F529E0" w:rsidRDefault="00EF6661"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rPr>
              <w:t>31 December 2021 (Audited)</w:t>
            </w:r>
          </w:p>
        </w:tc>
      </w:tr>
      <w:tr w:rsidR="00EF6661" w:rsidRPr="00F529E0" w14:paraId="2F31F701" w14:textId="77777777" w:rsidTr="0038719E">
        <w:tc>
          <w:tcPr>
            <w:tcW w:w="500" w:type="pct"/>
            <w:shd w:val="clear" w:color="auto" w:fill="auto"/>
            <w:vAlign w:val="bottom"/>
          </w:tcPr>
          <w:p w14:paraId="7CB6F686" w14:textId="77777777" w:rsidR="00EF6661" w:rsidRPr="00F529E0" w:rsidRDefault="00EF6661" w:rsidP="005F65A7">
            <w:pPr>
              <w:ind w:right="-72"/>
              <w:rPr>
                <w:rFonts w:ascii="Arial" w:hAnsi="Arial" w:cs="Arial"/>
                <w:b/>
                <w:bCs/>
                <w:color w:val="000000" w:themeColor="text1"/>
                <w:sz w:val="15"/>
                <w:szCs w:val="15"/>
              </w:rPr>
            </w:pPr>
          </w:p>
        </w:tc>
        <w:tc>
          <w:tcPr>
            <w:tcW w:w="2000" w:type="pct"/>
            <w:gridSpan w:val="4"/>
            <w:tcBorders>
              <w:top w:val="single" w:sz="4" w:space="0" w:color="auto"/>
            </w:tcBorders>
            <w:vAlign w:val="bottom"/>
          </w:tcPr>
          <w:p w14:paraId="121C73DC" w14:textId="77777777" w:rsidR="00EF6661" w:rsidRPr="00F529E0" w:rsidRDefault="00EF6661"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rPr>
              <w:t>Cost</w:t>
            </w:r>
          </w:p>
        </w:tc>
        <w:tc>
          <w:tcPr>
            <w:tcW w:w="1500" w:type="pct"/>
            <w:gridSpan w:val="3"/>
            <w:tcBorders>
              <w:top w:val="single" w:sz="4" w:space="0" w:color="auto"/>
              <w:bottom w:val="single" w:sz="4" w:space="0" w:color="auto"/>
            </w:tcBorders>
          </w:tcPr>
          <w:p w14:paraId="4B6D8073" w14:textId="6CC53D5F" w:rsidR="00EF6661" w:rsidRPr="00F529E0" w:rsidRDefault="00EF6661" w:rsidP="005F65A7">
            <w:pPr>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Accumulated </w:t>
            </w:r>
            <w:proofErr w:type="spellStart"/>
            <w:r w:rsidRPr="00F529E0">
              <w:rPr>
                <w:rFonts w:ascii="Arial" w:hAnsi="Arial" w:cs="Arial"/>
                <w:b/>
                <w:bCs/>
                <w:color w:val="000000" w:themeColor="text1"/>
                <w:sz w:val="15"/>
                <w:szCs w:val="15"/>
              </w:rPr>
              <w:t>amortisation</w:t>
            </w:r>
            <w:proofErr w:type="spellEnd"/>
          </w:p>
        </w:tc>
        <w:tc>
          <w:tcPr>
            <w:tcW w:w="500" w:type="pct"/>
            <w:vAlign w:val="bottom"/>
          </w:tcPr>
          <w:p w14:paraId="42E5958B" w14:textId="77777777" w:rsidR="00EF6661" w:rsidRPr="00F529E0" w:rsidRDefault="00EF6661" w:rsidP="005F65A7">
            <w:pPr>
              <w:ind w:right="-72"/>
              <w:jc w:val="center"/>
              <w:rPr>
                <w:rFonts w:ascii="Arial" w:hAnsi="Arial" w:cs="Arial"/>
                <w:b/>
                <w:bCs/>
                <w:color w:val="000000" w:themeColor="text1"/>
                <w:sz w:val="15"/>
                <w:szCs w:val="15"/>
              </w:rPr>
            </w:pPr>
          </w:p>
        </w:tc>
        <w:tc>
          <w:tcPr>
            <w:tcW w:w="500" w:type="pct"/>
            <w:vAlign w:val="bottom"/>
          </w:tcPr>
          <w:p w14:paraId="68957817" w14:textId="0D384B27" w:rsidR="00EF6661" w:rsidRPr="00F529E0" w:rsidRDefault="00EF6661" w:rsidP="005F65A7">
            <w:pPr>
              <w:ind w:right="-72"/>
              <w:jc w:val="center"/>
              <w:rPr>
                <w:rFonts w:ascii="Arial" w:hAnsi="Arial" w:cs="Arial"/>
                <w:b/>
                <w:bCs/>
                <w:color w:val="000000" w:themeColor="text1"/>
                <w:sz w:val="15"/>
                <w:szCs w:val="15"/>
              </w:rPr>
            </w:pPr>
          </w:p>
        </w:tc>
      </w:tr>
      <w:tr w:rsidR="00EF6661" w:rsidRPr="00F529E0" w14:paraId="5939E732" w14:textId="77777777" w:rsidTr="0038719E">
        <w:tc>
          <w:tcPr>
            <w:tcW w:w="500" w:type="pct"/>
            <w:shd w:val="clear" w:color="auto" w:fill="auto"/>
            <w:vAlign w:val="bottom"/>
          </w:tcPr>
          <w:p w14:paraId="2ADDAE04" w14:textId="77777777" w:rsidR="00EF6661" w:rsidRPr="00F529E0" w:rsidRDefault="00EF6661" w:rsidP="00622D74">
            <w:pPr>
              <w:ind w:right="-72"/>
              <w:rPr>
                <w:rFonts w:ascii="Arial" w:hAnsi="Arial" w:cs="Arial"/>
                <w:b/>
                <w:bCs/>
                <w:color w:val="000000" w:themeColor="text1"/>
                <w:sz w:val="15"/>
                <w:szCs w:val="15"/>
              </w:rPr>
            </w:pPr>
          </w:p>
        </w:tc>
        <w:tc>
          <w:tcPr>
            <w:tcW w:w="500" w:type="pct"/>
            <w:tcBorders>
              <w:top w:val="single" w:sz="4" w:space="0" w:color="auto"/>
            </w:tcBorders>
            <w:shd w:val="clear" w:color="auto" w:fill="auto"/>
            <w:vAlign w:val="bottom"/>
          </w:tcPr>
          <w:p w14:paraId="1569A254" w14:textId="77777777" w:rsidR="00EF6661" w:rsidRPr="00F529E0" w:rsidRDefault="00EF6661" w:rsidP="00622D74">
            <w:pPr>
              <w:ind w:right="-72"/>
              <w:jc w:val="right"/>
              <w:rPr>
                <w:rFonts w:ascii="Arial" w:hAnsi="Arial" w:cs="Arial"/>
                <w:b/>
                <w:bCs/>
                <w:color w:val="000000" w:themeColor="text1"/>
                <w:sz w:val="15"/>
                <w:szCs w:val="15"/>
              </w:rPr>
            </w:pPr>
          </w:p>
          <w:p w14:paraId="10851FF3"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5E275FED"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1</w:t>
            </w:r>
            <w:r w:rsidRPr="00F529E0">
              <w:rPr>
                <w:rFonts w:ascii="Arial" w:hAnsi="Arial" w:cs="Arial"/>
                <w:b/>
                <w:bCs/>
                <w:color w:val="000000" w:themeColor="text1"/>
                <w:sz w:val="15"/>
                <w:szCs w:val="15"/>
              </w:rPr>
              <w:t xml:space="preserve"> January</w:t>
            </w:r>
          </w:p>
          <w:p w14:paraId="2797FF36"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2021</w:t>
            </w:r>
          </w:p>
        </w:tc>
        <w:tc>
          <w:tcPr>
            <w:tcW w:w="500" w:type="pct"/>
            <w:tcBorders>
              <w:top w:val="single" w:sz="4" w:space="0" w:color="auto"/>
            </w:tcBorders>
            <w:shd w:val="clear" w:color="auto" w:fill="auto"/>
            <w:vAlign w:val="bottom"/>
          </w:tcPr>
          <w:p w14:paraId="0D26749D" w14:textId="77777777" w:rsidR="00EF6661" w:rsidRPr="00F529E0" w:rsidRDefault="00EF6661" w:rsidP="00622D74">
            <w:pPr>
              <w:ind w:right="-72"/>
              <w:jc w:val="right"/>
              <w:rPr>
                <w:rFonts w:ascii="Arial" w:hAnsi="Arial" w:cs="Arial"/>
                <w:b/>
                <w:bCs/>
                <w:color w:val="000000" w:themeColor="text1"/>
                <w:sz w:val="15"/>
                <w:szCs w:val="15"/>
              </w:rPr>
            </w:pPr>
          </w:p>
          <w:p w14:paraId="17547524" w14:textId="77777777" w:rsidR="00EF6661" w:rsidRPr="00F529E0" w:rsidRDefault="00EF6661" w:rsidP="00622D74">
            <w:pPr>
              <w:ind w:right="-72"/>
              <w:jc w:val="right"/>
              <w:rPr>
                <w:rFonts w:ascii="Arial" w:hAnsi="Arial" w:cs="Arial"/>
                <w:b/>
                <w:bCs/>
                <w:color w:val="000000" w:themeColor="text1"/>
                <w:sz w:val="15"/>
                <w:szCs w:val="15"/>
              </w:rPr>
            </w:pPr>
          </w:p>
          <w:p w14:paraId="1E1EB235"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Increase</w:t>
            </w:r>
          </w:p>
        </w:tc>
        <w:tc>
          <w:tcPr>
            <w:tcW w:w="500" w:type="pct"/>
            <w:tcBorders>
              <w:top w:val="single" w:sz="4" w:space="0" w:color="auto"/>
            </w:tcBorders>
            <w:shd w:val="clear" w:color="auto" w:fill="auto"/>
            <w:vAlign w:val="bottom"/>
          </w:tcPr>
          <w:p w14:paraId="1AA763B6" w14:textId="77777777" w:rsidR="00EF6661" w:rsidRPr="00F529E0" w:rsidRDefault="00EF6661" w:rsidP="00622D74">
            <w:pPr>
              <w:ind w:right="-72"/>
              <w:jc w:val="right"/>
              <w:rPr>
                <w:rFonts w:ascii="Arial" w:hAnsi="Arial" w:cs="Arial"/>
                <w:b/>
                <w:bCs/>
                <w:color w:val="000000" w:themeColor="text1"/>
                <w:sz w:val="15"/>
                <w:szCs w:val="15"/>
              </w:rPr>
            </w:pPr>
          </w:p>
          <w:p w14:paraId="0AC7DF7D" w14:textId="77777777" w:rsidR="004D68F6" w:rsidRDefault="00EF6661" w:rsidP="00622D74">
            <w:pPr>
              <w:ind w:right="-72"/>
              <w:jc w:val="right"/>
              <w:rPr>
                <w:rFonts w:ascii="Arial" w:hAnsi="Arial" w:cs="Arial"/>
                <w:b/>
                <w:bCs/>
                <w:color w:val="000000" w:themeColor="text1"/>
                <w:sz w:val="15"/>
                <w:szCs w:val="15"/>
                <w:lang w:bidi="th-TH"/>
              </w:rPr>
            </w:pPr>
            <w:r w:rsidRPr="00F529E0">
              <w:rPr>
                <w:rFonts w:ascii="Arial" w:hAnsi="Arial" w:cs="Arial"/>
                <w:b/>
                <w:bCs/>
                <w:color w:val="000000" w:themeColor="text1"/>
                <w:sz w:val="15"/>
                <w:szCs w:val="15"/>
                <w:lang w:bidi="th-TH"/>
              </w:rPr>
              <w:t xml:space="preserve">Change in </w:t>
            </w:r>
          </w:p>
          <w:p w14:paraId="22A90965" w14:textId="34CBD56F"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bidi="th-TH"/>
              </w:rPr>
              <w:t>contract</w:t>
            </w:r>
          </w:p>
        </w:tc>
        <w:tc>
          <w:tcPr>
            <w:tcW w:w="500" w:type="pct"/>
            <w:tcBorders>
              <w:top w:val="single" w:sz="4" w:space="0" w:color="auto"/>
            </w:tcBorders>
            <w:shd w:val="clear" w:color="auto" w:fill="auto"/>
            <w:vAlign w:val="bottom"/>
          </w:tcPr>
          <w:p w14:paraId="49DA3E15"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548C9607"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31 December</w:t>
            </w:r>
          </w:p>
          <w:p w14:paraId="306461B0"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2021</w:t>
            </w:r>
          </w:p>
        </w:tc>
        <w:tc>
          <w:tcPr>
            <w:tcW w:w="500" w:type="pct"/>
            <w:tcBorders>
              <w:top w:val="single" w:sz="4" w:space="0" w:color="auto"/>
            </w:tcBorders>
            <w:shd w:val="clear" w:color="auto" w:fill="auto"/>
            <w:vAlign w:val="bottom"/>
          </w:tcPr>
          <w:p w14:paraId="160459EF"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3FFAD3C1"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1</w:t>
            </w:r>
            <w:r w:rsidRPr="00F529E0">
              <w:rPr>
                <w:rFonts w:ascii="Arial" w:hAnsi="Arial" w:cs="Arial"/>
                <w:b/>
                <w:bCs/>
                <w:color w:val="000000" w:themeColor="text1"/>
                <w:sz w:val="15"/>
                <w:szCs w:val="15"/>
              </w:rPr>
              <w:t xml:space="preserve"> January</w:t>
            </w:r>
          </w:p>
          <w:p w14:paraId="149A7A38"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2021</w:t>
            </w:r>
          </w:p>
        </w:tc>
        <w:tc>
          <w:tcPr>
            <w:tcW w:w="500" w:type="pct"/>
            <w:tcBorders>
              <w:top w:val="single" w:sz="4" w:space="0" w:color="auto"/>
            </w:tcBorders>
            <w:shd w:val="clear" w:color="auto" w:fill="auto"/>
            <w:vAlign w:val="bottom"/>
          </w:tcPr>
          <w:p w14:paraId="054F676D" w14:textId="77777777" w:rsidR="00EF6661" w:rsidRPr="00F529E0" w:rsidRDefault="00EF6661" w:rsidP="00622D74">
            <w:pPr>
              <w:ind w:right="-72"/>
              <w:jc w:val="right"/>
              <w:rPr>
                <w:rFonts w:ascii="Arial" w:hAnsi="Arial" w:cs="Arial"/>
                <w:b/>
                <w:bCs/>
                <w:color w:val="000000" w:themeColor="text1"/>
                <w:sz w:val="15"/>
                <w:szCs w:val="15"/>
              </w:rPr>
            </w:pPr>
          </w:p>
          <w:p w14:paraId="523F7319" w14:textId="77777777" w:rsidR="00EF6661" w:rsidRPr="00F529E0" w:rsidRDefault="00EF6661" w:rsidP="00622D74">
            <w:pPr>
              <w:ind w:right="-72"/>
              <w:jc w:val="right"/>
              <w:rPr>
                <w:rFonts w:ascii="Arial" w:hAnsi="Arial" w:cs="Arial"/>
                <w:b/>
                <w:bCs/>
                <w:color w:val="000000" w:themeColor="text1"/>
                <w:sz w:val="15"/>
                <w:szCs w:val="15"/>
              </w:rPr>
            </w:pPr>
            <w:proofErr w:type="spellStart"/>
            <w:r w:rsidRPr="00F529E0">
              <w:rPr>
                <w:rFonts w:ascii="Arial" w:hAnsi="Arial" w:cs="Arial"/>
                <w:b/>
                <w:bCs/>
                <w:color w:val="000000" w:themeColor="text1"/>
                <w:sz w:val="15"/>
                <w:szCs w:val="15"/>
              </w:rPr>
              <w:t>Amortisation</w:t>
            </w:r>
            <w:proofErr w:type="spellEnd"/>
          </w:p>
        </w:tc>
        <w:tc>
          <w:tcPr>
            <w:tcW w:w="500" w:type="pct"/>
            <w:shd w:val="clear" w:color="auto" w:fill="auto"/>
            <w:vAlign w:val="bottom"/>
          </w:tcPr>
          <w:p w14:paraId="68E24555"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4B8AC76A"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31 December</w:t>
            </w:r>
          </w:p>
          <w:p w14:paraId="2610F8D0"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2021</w:t>
            </w:r>
          </w:p>
        </w:tc>
        <w:tc>
          <w:tcPr>
            <w:tcW w:w="500" w:type="pct"/>
            <w:shd w:val="clear" w:color="auto" w:fill="auto"/>
            <w:vAlign w:val="bottom"/>
          </w:tcPr>
          <w:p w14:paraId="74260C17"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Right-of-use </w:t>
            </w:r>
          </w:p>
          <w:p w14:paraId="72AAC7F6"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asset, net </w:t>
            </w:r>
          </w:p>
          <w:p w14:paraId="1CC62114"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as at </w:t>
            </w:r>
          </w:p>
          <w:p w14:paraId="77EFC7B7"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1</w:t>
            </w:r>
            <w:r w:rsidRPr="00F529E0">
              <w:rPr>
                <w:rFonts w:ascii="Arial" w:hAnsi="Arial" w:cs="Arial"/>
                <w:b/>
                <w:bCs/>
                <w:color w:val="000000" w:themeColor="text1"/>
                <w:sz w:val="15"/>
                <w:szCs w:val="15"/>
              </w:rPr>
              <w:t xml:space="preserve"> January</w:t>
            </w:r>
          </w:p>
          <w:p w14:paraId="44CDB450"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2021</w:t>
            </w:r>
          </w:p>
        </w:tc>
        <w:tc>
          <w:tcPr>
            <w:tcW w:w="500" w:type="pct"/>
            <w:shd w:val="clear" w:color="auto" w:fill="auto"/>
            <w:vAlign w:val="bottom"/>
          </w:tcPr>
          <w:p w14:paraId="228B2C38"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Right-of-use </w:t>
            </w:r>
          </w:p>
          <w:p w14:paraId="502C1AF0"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asset, net</w:t>
            </w:r>
          </w:p>
          <w:p w14:paraId="471244AD"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as at</w:t>
            </w:r>
          </w:p>
          <w:p w14:paraId="22E1725F"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31 December</w:t>
            </w:r>
          </w:p>
          <w:p w14:paraId="3DED71F7"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2021</w:t>
            </w:r>
          </w:p>
        </w:tc>
      </w:tr>
      <w:tr w:rsidR="00EF6661" w:rsidRPr="00F529E0" w14:paraId="187D2E81" w14:textId="77777777" w:rsidTr="0038719E">
        <w:tc>
          <w:tcPr>
            <w:tcW w:w="500" w:type="pct"/>
            <w:shd w:val="clear" w:color="auto" w:fill="auto"/>
            <w:vAlign w:val="bottom"/>
          </w:tcPr>
          <w:p w14:paraId="1D675A88" w14:textId="77777777" w:rsidR="00EF6661" w:rsidRPr="00F529E0" w:rsidRDefault="00EF6661" w:rsidP="00622D74">
            <w:pPr>
              <w:ind w:right="-72"/>
              <w:rPr>
                <w:rFonts w:ascii="Arial" w:hAnsi="Arial" w:cs="Arial"/>
                <w:b/>
                <w:bCs/>
                <w:color w:val="000000" w:themeColor="text1"/>
                <w:sz w:val="15"/>
                <w:szCs w:val="15"/>
              </w:rPr>
            </w:pPr>
          </w:p>
        </w:tc>
        <w:tc>
          <w:tcPr>
            <w:tcW w:w="500" w:type="pct"/>
            <w:tcBorders>
              <w:bottom w:val="single" w:sz="4" w:space="0" w:color="auto"/>
            </w:tcBorders>
            <w:shd w:val="clear" w:color="auto" w:fill="auto"/>
            <w:vAlign w:val="bottom"/>
          </w:tcPr>
          <w:p w14:paraId="2108E66E"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6D7CC753"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66F7B249"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477F9387"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044B894C"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60DEE79F"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6268B5BF"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66114B4F"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4082F742"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7B54657B"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6FC61CF6"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1E51FE2F"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398E4686"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22344D03"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4B7B26C2"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4E8AC2EF"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c>
          <w:tcPr>
            <w:tcW w:w="500" w:type="pct"/>
            <w:tcBorders>
              <w:bottom w:val="single" w:sz="4" w:space="0" w:color="auto"/>
            </w:tcBorders>
            <w:shd w:val="clear" w:color="auto" w:fill="auto"/>
            <w:vAlign w:val="bottom"/>
          </w:tcPr>
          <w:p w14:paraId="3C65183A"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 xml:space="preserve">Thousand </w:t>
            </w:r>
          </w:p>
          <w:p w14:paraId="0D5F34E7" w14:textId="77777777" w:rsidR="00EF6661" w:rsidRPr="00F529E0" w:rsidRDefault="00EF6661" w:rsidP="00622D74">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Baht</w:t>
            </w:r>
          </w:p>
        </w:tc>
      </w:tr>
      <w:tr w:rsidR="00EF6661" w:rsidRPr="00F529E0" w14:paraId="7FFDDE79" w14:textId="77777777" w:rsidTr="0038719E">
        <w:tc>
          <w:tcPr>
            <w:tcW w:w="500" w:type="pct"/>
            <w:shd w:val="clear" w:color="auto" w:fill="auto"/>
            <w:vAlign w:val="bottom"/>
          </w:tcPr>
          <w:p w14:paraId="156DC144" w14:textId="77777777" w:rsidR="00EF6661" w:rsidRPr="00F529E0" w:rsidRDefault="00EF6661" w:rsidP="00622D74">
            <w:pPr>
              <w:ind w:right="-72"/>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2E9BFC3C"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31285BEB"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745B2334"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6762841D"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4973410C"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65935481"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72A783A8"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1F72C270"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109A06A7" w14:textId="77777777" w:rsidR="00EF6661" w:rsidRPr="00F529E0" w:rsidRDefault="00EF6661" w:rsidP="00622D74">
            <w:pPr>
              <w:ind w:right="-72"/>
              <w:jc w:val="right"/>
              <w:rPr>
                <w:rFonts w:ascii="Arial" w:hAnsi="Arial" w:cs="Arial"/>
                <w:color w:val="000000" w:themeColor="text1"/>
                <w:sz w:val="15"/>
                <w:szCs w:val="15"/>
              </w:rPr>
            </w:pPr>
          </w:p>
        </w:tc>
      </w:tr>
      <w:tr w:rsidR="00EF6661" w:rsidRPr="00F529E0" w14:paraId="235070D7" w14:textId="77777777" w:rsidTr="0038719E">
        <w:tc>
          <w:tcPr>
            <w:tcW w:w="500" w:type="pct"/>
            <w:shd w:val="clear" w:color="auto" w:fill="auto"/>
            <w:vAlign w:val="bottom"/>
          </w:tcPr>
          <w:p w14:paraId="494CD5CC" w14:textId="77777777" w:rsidR="00EF6661" w:rsidRPr="00F529E0" w:rsidRDefault="00EF6661" w:rsidP="00622D74">
            <w:pPr>
              <w:ind w:right="-72"/>
              <w:rPr>
                <w:rFonts w:ascii="Arial" w:hAnsi="Arial" w:cs="Arial"/>
                <w:color w:val="000000" w:themeColor="text1"/>
                <w:sz w:val="15"/>
                <w:szCs w:val="15"/>
              </w:rPr>
            </w:pPr>
            <w:r w:rsidRPr="00F529E0">
              <w:rPr>
                <w:rFonts w:ascii="Arial" w:hAnsi="Arial" w:cs="Arial"/>
                <w:color w:val="000000" w:themeColor="text1"/>
                <w:sz w:val="15"/>
                <w:szCs w:val="15"/>
              </w:rPr>
              <w:t>Leasehold improvement</w:t>
            </w:r>
          </w:p>
        </w:tc>
        <w:tc>
          <w:tcPr>
            <w:tcW w:w="500" w:type="pct"/>
            <w:shd w:val="clear" w:color="auto" w:fill="auto"/>
            <w:vAlign w:val="bottom"/>
          </w:tcPr>
          <w:p w14:paraId="23B2C71B"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239,225</w:t>
            </w:r>
          </w:p>
        </w:tc>
        <w:tc>
          <w:tcPr>
            <w:tcW w:w="500" w:type="pct"/>
            <w:shd w:val="clear" w:color="auto" w:fill="auto"/>
            <w:vAlign w:val="bottom"/>
          </w:tcPr>
          <w:p w14:paraId="1C8D220A" w14:textId="77777777" w:rsidR="00EF6661" w:rsidRPr="00F529E0" w:rsidRDefault="00EF6661" w:rsidP="00622D74">
            <w:pPr>
              <w:ind w:right="-72"/>
              <w:jc w:val="right"/>
              <w:rPr>
                <w:rFonts w:ascii="Arial" w:eastAsia="Cordia New" w:hAnsi="Arial" w:cs="Arial"/>
                <w:color w:val="000000" w:themeColor="text1"/>
                <w:sz w:val="15"/>
                <w:szCs w:val="15"/>
                <w:lang w:val="en-GB"/>
              </w:rPr>
            </w:pPr>
            <w:r w:rsidRPr="00F529E0">
              <w:rPr>
                <w:rFonts w:ascii="Arial" w:eastAsia="BrowalliaUPC" w:hAnsi="Arial" w:cs="Arial"/>
                <w:spacing w:val="-2"/>
                <w:kern w:val="28"/>
                <w:sz w:val="15"/>
                <w:szCs w:val="15"/>
                <w:lang w:val="en-GB"/>
              </w:rPr>
              <w:t>51</w:t>
            </w:r>
          </w:p>
        </w:tc>
        <w:tc>
          <w:tcPr>
            <w:tcW w:w="500" w:type="pct"/>
            <w:shd w:val="clear" w:color="auto" w:fill="auto"/>
            <w:vAlign w:val="bottom"/>
          </w:tcPr>
          <w:p w14:paraId="6D5F9B31" w14:textId="77777777" w:rsidR="00EF6661" w:rsidRPr="00F529E0" w:rsidRDefault="00EF6661" w:rsidP="00622D74">
            <w:pPr>
              <w:ind w:right="-72"/>
              <w:jc w:val="right"/>
              <w:rPr>
                <w:rFonts w:ascii="Arial" w:eastAsia="Cordia New" w:hAnsi="Arial" w:cs="Arial"/>
                <w:color w:val="000000" w:themeColor="text1"/>
                <w:sz w:val="15"/>
                <w:szCs w:val="15"/>
                <w:lang w:val="en-GB"/>
              </w:rPr>
            </w:pPr>
            <w:r w:rsidRPr="00F529E0">
              <w:rPr>
                <w:rFonts w:ascii="Arial" w:eastAsia="BrowalliaUPC" w:hAnsi="Arial" w:cs="Arial"/>
                <w:spacing w:val="-2"/>
                <w:kern w:val="28"/>
                <w:sz w:val="15"/>
                <w:szCs w:val="15"/>
                <w:lang w:val="en-GB"/>
              </w:rPr>
              <w:t>(249)</w:t>
            </w:r>
          </w:p>
        </w:tc>
        <w:tc>
          <w:tcPr>
            <w:tcW w:w="500" w:type="pct"/>
            <w:shd w:val="clear" w:color="auto" w:fill="auto"/>
            <w:vAlign w:val="bottom"/>
          </w:tcPr>
          <w:p w14:paraId="07D1A489" w14:textId="77777777" w:rsidR="00EF6661" w:rsidRPr="00F529E0" w:rsidRDefault="00EF6661" w:rsidP="00622D74">
            <w:pPr>
              <w:ind w:right="-72"/>
              <w:jc w:val="right"/>
              <w:rPr>
                <w:rFonts w:ascii="Arial" w:eastAsia="Cordia New" w:hAnsi="Arial" w:cs="Arial"/>
                <w:color w:val="000000" w:themeColor="text1"/>
                <w:sz w:val="15"/>
                <w:szCs w:val="15"/>
                <w:lang w:val="en-GB"/>
              </w:rPr>
            </w:pPr>
            <w:r w:rsidRPr="00F529E0">
              <w:rPr>
                <w:rFonts w:ascii="Arial" w:eastAsia="BrowalliaUPC" w:hAnsi="Arial" w:cs="Arial"/>
                <w:spacing w:val="-2"/>
                <w:kern w:val="28"/>
                <w:sz w:val="15"/>
                <w:szCs w:val="15"/>
                <w:lang w:val="en-GB"/>
              </w:rPr>
              <w:t>239,027</w:t>
            </w:r>
          </w:p>
        </w:tc>
        <w:tc>
          <w:tcPr>
            <w:tcW w:w="500" w:type="pct"/>
            <w:shd w:val="clear" w:color="auto" w:fill="auto"/>
            <w:vAlign w:val="bottom"/>
          </w:tcPr>
          <w:p w14:paraId="10A1C775"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(31,936)</w:t>
            </w:r>
          </w:p>
        </w:tc>
        <w:tc>
          <w:tcPr>
            <w:tcW w:w="500" w:type="pct"/>
            <w:shd w:val="clear" w:color="auto" w:fill="auto"/>
            <w:vAlign w:val="bottom"/>
          </w:tcPr>
          <w:p w14:paraId="296D8303"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(33,279)</w:t>
            </w:r>
          </w:p>
        </w:tc>
        <w:tc>
          <w:tcPr>
            <w:tcW w:w="500" w:type="pct"/>
            <w:shd w:val="clear" w:color="auto" w:fill="auto"/>
            <w:vAlign w:val="bottom"/>
          </w:tcPr>
          <w:p w14:paraId="012BEABF"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(65,215)</w:t>
            </w:r>
          </w:p>
        </w:tc>
        <w:tc>
          <w:tcPr>
            <w:tcW w:w="500" w:type="pct"/>
            <w:shd w:val="clear" w:color="auto" w:fill="auto"/>
            <w:vAlign w:val="bottom"/>
          </w:tcPr>
          <w:p w14:paraId="0CD95BC2"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207,289</w:t>
            </w:r>
          </w:p>
        </w:tc>
        <w:tc>
          <w:tcPr>
            <w:tcW w:w="500" w:type="pct"/>
            <w:shd w:val="clear" w:color="auto" w:fill="auto"/>
            <w:vAlign w:val="bottom"/>
          </w:tcPr>
          <w:p w14:paraId="09A1E810" w14:textId="77777777" w:rsidR="00EF6661" w:rsidRPr="00F529E0" w:rsidRDefault="00EF6661" w:rsidP="00622D74">
            <w:pPr>
              <w:ind w:right="-72"/>
              <w:jc w:val="right"/>
              <w:rPr>
                <w:rFonts w:ascii="Arial" w:eastAsia="Cordia New" w:hAnsi="Arial" w:cs="Arial"/>
                <w:color w:val="000000" w:themeColor="text1"/>
                <w:sz w:val="15"/>
                <w:szCs w:val="15"/>
                <w:cs/>
                <w:lang w:val="en-GB" w:bidi="th-TH"/>
              </w:rPr>
            </w:pPr>
            <w:r w:rsidRPr="00F529E0">
              <w:rPr>
                <w:rFonts w:ascii="Arial" w:eastAsia="BrowalliaUPC" w:hAnsi="Arial" w:cs="Arial"/>
                <w:spacing w:val="-2"/>
                <w:kern w:val="28"/>
                <w:sz w:val="15"/>
                <w:szCs w:val="15"/>
                <w:lang w:val="en-GB"/>
              </w:rPr>
              <w:t>173,812</w:t>
            </w:r>
          </w:p>
        </w:tc>
      </w:tr>
      <w:tr w:rsidR="00EF6661" w:rsidRPr="00F529E0" w14:paraId="6FF29CB6" w14:textId="77777777" w:rsidTr="0038719E">
        <w:tc>
          <w:tcPr>
            <w:tcW w:w="500" w:type="pct"/>
            <w:shd w:val="clear" w:color="auto" w:fill="auto"/>
            <w:vAlign w:val="bottom"/>
          </w:tcPr>
          <w:p w14:paraId="60059AB8" w14:textId="77777777" w:rsidR="00EF6661" w:rsidRPr="00F529E0" w:rsidRDefault="00EF6661" w:rsidP="00622D74">
            <w:pPr>
              <w:ind w:right="-72"/>
              <w:rPr>
                <w:rFonts w:ascii="Arial" w:hAnsi="Arial" w:cs="Arial"/>
                <w:color w:val="000000" w:themeColor="text1"/>
                <w:sz w:val="15"/>
                <w:szCs w:val="15"/>
              </w:rPr>
            </w:pPr>
            <w:r w:rsidRPr="00F529E0">
              <w:rPr>
                <w:rFonts w:ascii="Arial" w:hAnsi="Arial" w:cs="Arial"/>
                <w:color w:val="000000" w:themeColor="text1"/>
                <w:sz w:val="15"/>
                <w:szCs w:val="15"/>
              </w:rPr>
              <w:t>Vehicles</w:t>
            </w:r>
          </w:p>
        </w:tc>
        <w:tc>
          <w:tcPr>
            <w:tcW w:w="500" w:type="pct"/>
            <w:tcBorders>
              <w:bottom w:val="single" w:sz="4" w:space="0" w:color="auto"/>
            </w:tcBorders>
            <w:shd w:val="clear" w:color="auto" w:fill="auto"/>
            <w:vAlign w:val="bottom"/>
          </w:tcPr>
          <w:p w14:paraId="520D664A"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3,333</w:t>
            </w:r>
          </w:p>
        </w:tc>
        <w:tc>
          <w:tcPr>
            <w:tcW w:w="500" w:type="pct"/>
            <w:tcBorders>
              <w:bottom w:val="single" w:sz="4" w:space="0" w:color="auto"/>
            </w:tcBorders>
            <w:shd w:val="clear" w:color="auto" w:fill="auto"/>
            <w:vAlign w:val="bottom"/>
          </w:tcPr>
          <w:p w14:paraId="6719F428" w14:textId="77777777" w:rsidR="00EF6661" w:rsidRPr="00F529E0" w:rsidRDefault="00EF6661" w:rsidP="00622D74">
            <w:pPr>
              <w:ind w:right="-72"/>
              <w:jc w:val="right"/>
              <w:rPr>
                <w:rFonts w:ascii="Arial" w:eastAsia="Cordia New" w:hAnsi="Arial" w:cs="Arial"/>
                <w:color w:val="000000" w:themeColor="text1"/>
                <w:sz w:val="15"/>
                <w:szCs w:val="15"/>
                <w:cs/>
                <w:lang w:val="en-GB"/>
              </w:rPr>
            </w:pPr>
            <w:r w:rsidRPr="00F529E0">
              <w:rPr>
                <w:rFonts w:ascii="Arial" w:eastAsia="BrowalliaUPC" w:hAnsi="Arial" w:cs="Arial"/>
                <w:spacing w:val="-2"/>
                <w:kern w:val="28"/>
                <w:sz w:val="15"/>
                <w:szCs w:val="15"/>
                <w:lang w:val="en-GB"/>
              </w:rPr>
              <w:t>18,319</w:t>
            </w:r>
          </w:p>
        </w:tc>
        <w:tc>
          <w:tcPr>
            <w:tcW w:w="500" w:type="pct"/>
            <w:tcBorders>
              <w:bottom w:val="single" w:sz="4" w:space="0" w:color="auto"/>
            </w:tcBorders>
            <w:shd w:val="clear" w:color="auto" w:fill="auto"/>
            <w:vAlign w:val="bottom"/>
          </w:tcPr>
          <w:p w14:paraId="69B8831D" w14:textId="77777777" w:rsidR="00EF6661" w:rsidRPr="00F529E0" w:rsidRDefault="00EF6661" w:rsidP="00622D74">
            <w:pPr>
              <w:ind w:right="-72"/>
              <w:jc w:val="right"/>
              <w:rPr>
                <w:rFonts w:ascii="Arial" w:eastAsia="Cordia New" w:hAnsi="Arial" w:cs="Arial"/>
                <w:color w:val="000000" w:themeColor="text1"/>
                <w:sz w:val="15"/>
                <w:szCs w:val="15"/>
                <w:lang w:val="en-GB"/>
              </w:rPr>
            </w:pPr>
            <w:r w:rsidRPr="00F529E0">
              <w:rPr>
                <w:rFonts w:ascii="Arial" w:eastAsia="BrowalliaUPC" w:hAnsi="Arial" w:cs="Arial"/>
                <w:spacing w:val="-2"/>
                <w:kern w:val="28"/>
                <w:sz w:val="15"/>
                <w:szCs w:val="15"/>
                <w:lang w:val="en-GB"/>
              </w:rPr>
              <w:t>-</w:t>
            </w:r>
          </w:p>
        </w:tc>
        <w:tc>
          <w:tcPr>
            <w:tcW w:w="500" w:type="pct"/>
            <w:tcBorders>
              <w:bottom w:val="single" w:sz="4" w:space="0" w:color="auto"/>
            </w:tcBorders>
            <w:shd w:val="clear" w:color="auto" w:fill="auto"/>
            <w:vAlign w:val="bottom"/>
          </w:tcPr>
          <w:p w14:paraId="668ACE8B" w14:textId="77777777" w:rsidR="00EF6661" w:rsidRPr="00F529E0" w:rsidRDefault="00EF6661" w:rsidP="00622D74">
            <w:pPr>
              <w:ind w:right="-72"/>
              <w:jc w:val="right"/>
              <w:rPr>
                <w:rFonts w:ascii="Arial" w:eastAsia="Cordia New" w:hAnsi="Arial" w:cs="Arial"/>
                <w:color w:val="000000" w:themeColor="text1"/>
                <w:sz w:val="15"/>
                <w:szCs w:val="15"/>
                <w:lang w:val="en-GB"/>
              </w:rPr>
            </w:pPr>
            <w:r w:rsidRPr="00F529E0">
              <w:rPr>
                <w:rFonts w:ascii="Arial" w:eastAsia="BrowalliaUPC" w:hAnsi="Arial" w:cs="Arial"/>
                <w:spacing w:val="-2"/>
                <w:kern w:val="28"/>
                <w:sz w:val="15"/>
                <w:szCs w:val="15"/>
                <w:lang w:val="en-GB"/>
              </w:rPr>
              <w:t>21,652</w:t>
            </w:r>
          </w:p>
        </w:tc>
        <w:tc>
          <w:tcPr>
            <w:tcW w:w="500" w:type="pct"/>
            <w:tcBorders>
              <w:bottom w:val="single" w:sz="4" w:space="0" w:color="auto"/>
            </w:tcBorders>
            <w:shd w:val="clear" w:color="auto" w:fill="auto"/>
            <w:vAlign w:val="bottom"/>
          </w:tcPr>
          <w:p w14:paraId="7622909F" w14:textId="77777777" w:rsidR="00EF6661" w:rsidRPr="00F529E0" w:rsidRDefault="00EF6661" w:rsidP="00622D74">
            <w:pPr>
              <w:ind w:right="-72"/>
              <w:jc w:val="right"/>
              <w:rPr>
                <w:rFonts w:ascii="Arial" w:hAnsi="Arial" w:cs="Arial"/>
                <w:color w:val="000000" w:themeColor="text1"/>
                <w:sz w:val="15"/>
                <w:szCs w:val="15"/>
              </w:rPr>
            </w:pPr>
            <w:r w:rsidRPr="00F529E0">
              <w:rPr>
                <w:rFonts w:ascii="Arial" w:eastAsia="BrowalliaUPC" w:hAnsi="Arial" w:cs="Arial"/>
                <w:spacing w:val="-2"/>
                <w:kern w:val="28"/>
                <w:sz w:val="15"/>
                <w:szCs w:val="15"/>
                <w:lang w:val="en-GB"/>
              </w:rPr>
              <w:t>(1,818)</w:t>
            </w:r>
          </w:p>
        </w:tc>
        <w:tc>
          <w:tcPr>
            <w:tcW w:w="500" w:type="pct"/>
            <w:tcBorders>
              <w:bottom w:val="single" w:sz="4" w:space="0" w:color="auto"/>
            </w:tcBorders>
            <w:shd w:val="clear" w:color="auto" w:fill="auto"/>
            <w:vAlign w:val="bottom"/>
          </w:tcPr>
          <w:p w14:paraId="271313B5"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(3,249)</w:t>
            </w:r>
          </w:p>
        </w:tc>
        <w:tc>
          <w:tcPr>
            <w:tcW w:w="500" w:type="pct"/>
            <w:tcBorders>
              <w:bottom w:val="single" w:sz="4" w:space="0" w:color="auto"/>
            </w:tcBorders>
            <w:shd w:val="clear" w:color="auto" w:fill="auto"/>
            <w:vAlign w:val="bottom"/>
          </w:tcPr>
          <w:p w14:paraId="54082246"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(5,067)</w:t>
            </w:r>
          </w:p>
        </w:tc>
        <w:tc>
          <w:tcPr>
            <w:tcW w:w="500" w:type="pct"/>
            <w:tcBorders>
              <w:bottom w:val="single" w:sz="4" w:space="0" w:color="auto"/>
            </w:tcBorders>
            <w:shd w:val="clear" w:color="auto" w:fill="auto"/>
            <w:vAlign w:val="bottom"/>
          </w:tcPr>
          <w:p w14:paraId="5717BF34"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1,515</w:t>
            </w:r>
          </w:p>
        </w:tc>
        <w:tc>
          <w:tcPr>
            <w:tcW w:w="500" w:type="pct"/>
            <w:tcBorders>
              <w:bottom w:val="single" w:sz="4" w:space="0" w:color="auto"/>
            </w:tcBorders>
            <w:shd w:val="clear" w:color="auto" w:fill="auto"/>
            <w:vAlign w:val="bottom"/>
          </w:tcPr>
          <w:p w14:paraId="450F1DAF" w14:textId="77777777" w:rsidR="00EF6661" w:rsidRPr="00F529E0" w:rsidRDefault="00EF6661" w:rsidP="00622D74">
            <w:pPr>
              <w:ind w:right="-72"/>
              <w:jc w:val="right"/>
              <w:rPr>
                <w:rFonts w:ascii="Arial" w:eastAsia="Cordia New" w:hAnsi="Arial" w:cs="Arial"/>
                <w:color w:val="000000" w:themeColor="text1"/>
                <w:sz w:val="15"/>
                <w:szCs w:val="15"/>
                <w:lang w:val="en-GB"/>
              </w:rPr>
            </w:pPr>
            <w:r w:rsidRPr="00F529E0">
              <w:rPr>
                <w:rFonts w:ascii="Arial" w:eastAsia="BrowalliaUPC" w:hAnsi="Arial" w:cs="Arial"/>
                <w:spacing w:val="-2"/>
                <w:kern w:val="28"/>
                <w:sz w:val="15"/>
                <w:szCs w:val="15"/>
                <w:lang w:val="en-GB"/>
              </w:rPr>
              <w:t>16,585</w:t>
            </w:r>
          </w:p>
        </w:tc>
      </w:tr>
      <w:tr w:rsidR="00EF6661" w:rsidRPr="00F529E0" w14:paraId="3206BF63" w14:textId="77777777" w:rsidTr="0038719E">
        <w:tc>
          <w:tcPr>
            <w:tcW w:w="500" w:type="pct"/>
            <w:shd w:val="clear" w:color="auto" w:fill="auto"/>
            <w:vAlign w:val="bottom"/>
          </w:tcPr>
          <w:p w14:paraId="4972DFAA" w14:textId="77777777" w:rsidR="00EF6661" w:rsidRPr="00F529E0" w:rsidRDefault="00EF6661" w:rsidP="00622D74">
            <w:pPr>
              <w:ind w:right="-72"/>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56FB45D0"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00B21A3A"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4BA4D87E"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0E12472C"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6E41296A"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54DEBDD2"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24AEFF14"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687C6148" w14:textId="77777777" w:rsidR="00EF6661" w:rsidRPr="00F529E0" w:rsidRDefault="00EF6661" w:rsidP="00622D74">
            <w:pPr>
              <w:ind w:right="-72"/>
              <w:jc w:val="right"/>
              <w:rPr>
                <w:rFonts w:ascii="Arial" w:hAnsi="Arial" w:cs="Arial"/>
                <w:color w:val="000000" w:themeColor="text1"/>
                <w:sz w:val="15"/>
                <w:szCs w:val="15"/>
              </w:rPr>
            </w:pPr>
          </w:p>
        </w:tc>
        <w:tc>
          <w:tcPr>
            <w:tcW w:w="500" w:type="pct"/>
            <w:tcBorders>
              <w:top w:val="single" w:sz="4" w:space="0" w:color="auto"/>
            </w:tcBorders>
            <w:shd w:val="clear" w:color="auto" w:fill="auto"/>
            <w:vAlign w:val="bottom"/>
          </w:tcPr>
          <w:p w14:paraId="06ACE62B" w14:textId="77777777" w:rsidR="00EF6661" w:rsidRPr="00F529E0" w:rsidRDefault="00EF6661" w:rsidP="00622D74">
            <w:pPr>
              <w:ind w:right="-72"/>
              <w:jc w:val="right"/>
              <w:rPr>
                <w:rFonts w:ascii="Arial" w:hAnsi="Arial" w:cs="Arial"/>
                <w:color w:val="000000" w:themeColor="text1"/>
                <w:sz w:val="15"/>
                <w:szCs w:val="15"/>
              </w:rPr>
            </w:pPr>
          </w:p>
        </w:tc>
      </w:tr>
      <w:tr w:rsidR="00EF6661" w:rsidRPr="00F529E0" w14:paraId="4824DE17" w14:textId="77777777" w:rsidTr="0038719E">
        <w:tc>
          <w:tcPr>
            <w:tcW w:w="500" w:type="pct"/>
            <w:shd w:val="clear" w:color="auto" w:fill="auto"/>
            <w:vAlign w:val="bottom"/>
          </w:tcPr>
          <w:p w14:paraId="47E9028B" w14:textId="77777777" w:rsidR="00EF6661" w:rsidRPr="00F529E0" w:rsidRDefault="00EF6661" w:rsidP="00622D74">
            <w:pPr>
              <w:ind w:right="-72"/>
              <w:rPr>
                <w:rFonts w:ascii="Arial" w:hAnsi="Arial" w:cs="Arial"/>
                <w:color w:val="000000" w:themeColor="text1"/>
                <w:sz w:val="15"/>
                <w:szCs w:val="15"/>
              </w:rPr>
            </w:pPr>
            <w:r w:rsidRPr="00F529E0">
              <w:rPr>
                <w:rFonts w:ascii="Arial" w:hAnsi="Arial" w:cs="Arial"/>
                <w:color w:val="000000" w:themeColor="text1"/>
                <w:sz w:val="15"/>
                <w:szCs w:val="15"/>
              </w:rPr>
              <w:t>Total</w:t>
            </w:r>
          </w:p>
        </w:tc>
        <w:tc>
          <w:tcPr>
            <w:tcW w:w="500" w:type="pct"/>
            <w:tcBorders>
              <w:bottom w:val="single" w:sz="4" w:space="0" w:color="auto"/>
            </w:tcBorders>
            <w:shd w:val="clear" w:color="auto" w:fill="auto"/>
            <w:vAlign w:val="bottom"/>
          </w:tcPr>
          <w:p w14:paraId="51137692"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242,558</w:t>
            </w:r>
          </w:p>
        </w:tc>
        <w:tc>
          <w:tcPr>
            <w:tcW w:w="500" w:type="pct"/>
            <w:tcBorders>
              <w:bottom w:val="single" w:sz="4" w:space="0" w:color="auto"/>
            </w:tcBorders>
            <w:shd w:val="clear" w:color="auto" w:fill="auto"/>
            <w:vAlign w:val="bottom"/>
          </w:tcPr>
          <w:p w14:paraId="72B8A457" w14:textId="77777777" w:rsidR="00EF6661" w:rsidRPr="00F529E0" w:rsidRDefault="00EF6661" w:rsidP="00622D74">
            <w:pPr>
              <w:ind w:right="-72"/>
              <w:jc w:val="right"/>
              <w:rPr>
                <w:rFonts w:ascii="Arial" w:eastAsia="Cordia New" w:hAnsi="Arial" w:cs="Arial"/>
                <w:color w:val="000000" w:themeColor="text1"/>
                <w:sz w:val="15"/>
                <w:szCs w:val="15"/>
              </w:rPr>
            </w:pPr>
            <w:r w:rsidRPr="00F529E0">
              <w:rPr>
                <w:rFonts w:ascii="Arial" w:eastAsia="BrowalliaUPC" w:hAnsi="Arial" w:cs="Arial"/>
                <w:spacing w:val="-2"/>
                <w:kern w:val="28"/>
                <w:sz w:val="15"/>
                <w:szCs w:val="15"/>
                <w:lang w:val="en-GB"/>
              </w:rPr>
              <w:t>18,370</w:t>
            </w:r>
          </w:p>
        </w:tc>
        <w:tc>
          <w:tcPr>
            <w:tcW w:w="500" w:type="pct"/>
            <w:tcBorders>
              <w:bottom w:val="single" w:sz="4" w:space="0" w:color="auto"/>
            </w:tcBorders>
            <w:shd w:val="clear" w:color="auto" w:fill="auto"/>
            <w:vAlign w:val="bottom"/>
          </w:tcPr>
          <w:p w14:paraId="30858DA0" w14:textId="77777777" w:rsidR="00EF6661" w:rsidRPr="00F529E0" w:rsidRDefault="00EF6661" w:rsidP="00622D74">
            <w:pPr>
              <w:ind w:right="-72"/>
              <w:jc w:val="right"/>
              <w:rPr>
                <w:rFonts w:ascii="Arial" w:eastAsia="Cordia New" w:hAnsi="Arial" w:cs="Arial"/>
                <w:color w:val="000000" w:themeColor="text1"/>
                <w:sz w:val="15"/>
                <w:szCs w:val="15"/>
              </w:rPr>
            </w:pPr>
            <w:r w:rsidRPr="00F529E0">
              <w:rPr>
                <w:rFonts w:ascii="Arial" w:eastAsia="BrowalliaUPC" w:hAnsi="Arial" w:cs="Arial"/>
                <w:spacing w:val="-2"/>
                <w:kern w:val="28"/>
                <w:sz w:val="15"/>
                <w:szCs w:val="15"/>
                <w:lang w:val="en-GB"/>
              </w:rPr>
              <w:t>(249)</w:t>
            </w:r>
          </w:p>
        </w:tc>
        <w:tc>
          <w:tcPr>
            <w:tcW w:w="500" w:type="pct"/>
            <w:tcBorders>
              <w:bottom w:val="single" w:sz="4" w:space="0" w:color="auto"/>
            </w:tcBorders>
            <w:shd w:val="clear" w:color="auto" w:fill="auto"/>
            <w:vAlign w:val="bottom"/>
          </w:tcPr>
          <w:p w14:paraId="0E96FBE2" w14:textId="77777777" w:rsidR="00EF6661" w:rsidRPr="00F529E0" w:rsidRDefault="00EF6661" w:rsidP="00622D74">
            <w:pPr>
              <w:ind w:right="-72"/>
              <w:jc w:val="right"/>
              <w:rPr>
                <w:rFonts w:ascii="Arial" w:eastAsia="Cordia New" w:hAnsi="Arial" w:cs="Arial"/>
                <w:color w:val="000000" w:themeColor="text1"/>
                <w:sz w:val="15"/>
                <w:szCs w:val="15"/>
              </w:rPr>
            </w:pPr>
            <w:r w:rsidRPr="00F529E0">
              <w:rPr>
                <w:rFonts w:ascii="Arial" w:eastAsia="BrowalliaUPC" w:hAnsi="Arial" w:cs="Arial"/>
                <w:spacing w:val="-2"/>
                <w:kern w:val="28"/>
                <w:sz w:val="15"/>
                <w:szCs w:val="15"/>
                <w:lang w:val="en-GB"/>
              </w:rPr>
              <w:t>260,679</w:t>
            </w:r>
          </w:p>
        </w:tc>
        <w:tc>
          <w:tcPr>
            <w:tcW w:w="500" w:type="pct"/>
            <w:tcBorders>
              <w:bottom w:val="single" w:sz="4" w:space="0" w:color="auto"/>
            </w:tcBorders>
            <w:shd w:val="clear" w:color="auto" w:fill="auto"/>
            <w:vAlign w:val="bottom"/>
          </w:tcPr>
          <w:p w14:paraId="5149CEE3"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(33,754)</w:t>
            </w:r>
          </w:p>
        </w:tc>
        <w:tc>
          <w:tcPr>
            <w:tcW w:w="500" w:type="pct"/>
            <w:tcBorders>
              <w:bottom w:val="single" w:sz="4" w:space="0" w:color="auto"/>
            </w:tcBorders>
            <w:shd w:val="clear" w:color="auto" w:fill="auto"/>
            <w:vAlign w:val="bottom"/>
          </w:tcPr>
          <w:p w14:paraId="1792C6BD"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(36,528)</w:t>
            </w:r>
          </w:p>
        </w:tc>
        <w:tc>
          <w:tcPr>
            <w:tcW w:w="500" w:type="pct"/>
            <w:tcBorders>
              <w:bottom w:val="single" w:sz="4" w:space="0" w:color="auto"/>
            </w:tcBorders>
            <w:shd w:val="clear" w:color="auto" w:fill="auto"/>
            <w:vAlign w:val="bottom"/>
          </w:tcPr>
          <w:p w14:paraId="2AFD7539"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(70,282)</w:t>
            </w:r>
          </w:p>
        </w:tc>
        <w:tc>
          <w:tcPr>
            <w:tcW w:w="500" w:type="pct"/>
            <w:tcBorders>
              <w:bottom w:val="single" w:sz="4" w:space="0" w:color="auto"/>
            </w:tcBorders>
            <w:shd w:val="clear" w:color="auto" w:fill="auto"/>
            <w:vAlign w:val="bottom"/>
          </w:tcPr>
          <w:p w14:paraId="5886C314" w14:textId="77777777" w:rsidR="00EF6661" w:rsidRPr="00F529E0" w:rsidRDefault="00EF6661" w:rsidP="00622D74">
            <w:pPr>
              <w:ind w:right="-72"/>
              <w:jc w:val="right"/>
              <w:rPr>
                <w:rFonts w:ascii="Arial" w:hAnsi="Arial" w:cs="Arial"/>
                <w:color w:val="000000" w:themeColor="text1"/>
                <w:sz w:val="15"/>
                <w:szCs w:val="15"/>
                <w:lang w:val="en-GB"/>
              </w:rPr>
            </w:pPr>
            <w:r w:rsidRPr="00F529E0">
              <w:rPr>
                <w:rFonts w:ascii="Arial" w:eastAsia="BrowalliaUPC" w:hAnsi="Arial" w:cs="Arial"/>
                <w:spacing w:val="-2"/>
                <w:kern w:val="28"/>
                <w:sz w:val="15"/>
                <w:szCs w:val="15"/>
                <w:lang w:val="en-GB"/>
              </w:rPr>
              <w:t>208,804</w:t>
            </w:r>
          </w:p>
        </w:tc>
        <w:tc>
          <w:tcPr>
            <w:tcW w:w="500" w:type="pct"/>
            <w:tcBorders>
              <w:bottom w:val="single" w:sz="4" w:space="0" w:color="auto"/>
            </w:tcBorders>
            <w:shd w:val="clear" w:color="auto" w:fill="auto"/>
            <w:vAlign w:val="bottom"/>
          </w:tcPr>
          <w:p w14:paraId="44F6B905" w14:textId="77777777" w:rsidR="00EF6661" w:rsidRPr="00F529E0" w:rsidRDefault="00EF6661" w:rsidP="00622D74">
            <w:pPr>
              <w:ind w:right="-72"/>
              <w:jc w:val="right"/>
              <w:rPr>
                <w:rFonts w:ascii="Arial" w:eastAsia="Cordia New" w:hAnsi="Arial" w:cs="Arial"/>
                <w:color w:val="000000" w:themeColor="text1"/>
                <w:sz w:val="15"/>
                <w:szCs w:val="15"/>
                <w:lang w:val="en-GB"/>
              </w:rPr>
            </w:pPr>
            <w:r w:rsidRPr="00F529E0">
              <w:rPr>
                <w:rFonts w:ascii="Arial" w:eastAsia="BrowalliaUPC" w:hAnsi="Arial" w:cs="Arial"/>
                <w:spacing w:val="-2"/>
                <w:kern w:val="28"/>
                <w:sz w:val="15"/>
                <w:szCs w:val="15"/>
                <w:lang w:val="en-GB"/>
              </w:rPr>
              <w:t>190,397</w:t>
            </w:r>
          </w:p>
        </w:tc>
      </w:tr>
    </w:tbl>
    <w:p w14:paraId="6AF06729" w14:textId="5094A045" w:rsidR="004924FE" w:rsidRPr="00F529E0" w:rsidRDefault="004924FE" w:rsidP="006D1A92">
      <w:pPr>
        <w:jc w:val="both"/>
        <w:rPr>
          <w:rFonts w:ascii="Arial" w:hAnsi="Arial" w:cs="Arial"/>
          <w:color w:val="000000" w:themeColor="text1"/>
          <w:sz w:val="18"/>
          <w:szCs w:val="18"/>
        </w:rPr>
      </w:pPr>
    </w:p>
    <w:p w14:paraId="1793A12A" w14:textId="77777777" w:rsidR="004D0296" w:rsidRPr="00F529E0" w:rsidRDefault="004D0296" w:rsidP="004D0296">
      <w:pPr>
        <w:jc w:val="thaiDistribute"/>
        <w:rPr>
          <w:rFonts w:ascii="Arial" w:hAnsi="Arial" w:cs="Arial"/>
          <w:color w:val="000000" w:themeColor="text1"/>
          <w:sz w:val="18"/>
          <w:szCs w:val="18"/>
        </w:rPr>
      </w:pPr>
    </w:p>
    <w:p w14:paraId="4148D1FF" w14:textId="6C25D589" w:rsidR="003E0865" w:rsidRDefault="003E0865">
      <w:pPr>
        <w:autoSpaceDE/>
        <w:autoSpaceDN/>
        <w:rPr>
          <w:rFonts w:ascii="Arial" w:hAnsi="Arial" w:cs="Arial"/>
          <w:sz w:val="20"/>
          <w:szCs w:val="20"/>
        </w:rPr>
      </w:pPr>
      <w:r>
        <w:rPr>
          <w:rFonts w:ascii="Arial" w:hAnsi="Arial" w:cs="Arial"/>
          <w:sz w:val="20"/>
          <w:szCs w:val="20"/>
        </w:rPr>
        <w:br w:type="page"/>
      </w:r>
    </w:p>
    <w:p w14:paraId="027DE30E" w14:textId="77777777" w:rsidR="00A361C7" w:rsidRPr="00F529E0"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F529E0" w14:paraId="7E8676CF" w14:textId="77777777" w:rsidTr="003660D7">
        <w:trPr>
          <w:trHeight w:val="368"/>
        </w:trPr>
        <w:tc>
          <w:tcPr>
            <w:tcW w:w="15408" w:type="dxa"/>
            <w:shd w:val="clear" w:color="auto" w:fill="FFA543"/>
            <w:vAlign w:val="center"/>
          </w:tcPr>
          <w:p w14:paraId="54D15A6A" w14:textId="64C4332B" w:rsidR="006933FF" w:rsidRPr="00F529E0" w:rsidRDefault="00CB4714" w:rsidP="00CB4714">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rPr>
              <w:t>1</w:t>
            </w:r>
            <w:r w:rsidR="00EC361C" w:rsidRPr="00F529E0">
              <w:rPr>
                <w:rFonts w:ascii="Arial" w:hAnsi="Arial" w:cs="Arial"/>
                <w:b/>
                <w:bCs/>
                <w:color w:val="FFFFFF" w:themeColor="background1"/>
                <w:sz w:val="18"/>
                <w:szCs w:val="18"/>
              </w:rPr>
              <w:t>5</w:t>
            </w:r>
            <w:r w:rsidRPr="00F529E0">
              <w:rPr>
                <w:rFonts w:ascii="Arial" w:hAnsi="Arial" w:cs="Arial"/>
                <w:b/>
                <w:bCs/>
                <w:color w:val="FFFFFF" w:themeColor="background1"/>
                <w:sz w:val="18"/>
                <w:szCs w:val="18"/>
              </w:rPr>
              <w:tab/>
              <w:t>Intangible assets, net</w:t>
            </w:r>
          </w:p>
        </w:tc>
      </w:tr>
    </w:tbl>
    <w:p w14:paraId="3B1D30D1" w14:textId="77777777" w:rsidR="006933FF" w:rsidRPr="00F529E0" w:rsidRDefault="006933FF" w:rsidP="00A5519D">
      <w:pPr>
        <w:jc w:val="both"/>
        <w:rPr>
          <w:rFonts w:ascii="Arial" w:hAnsi="Arial" w:cs="Arial"/>
          <w:color w:val="000000" w:themeColor="text1"/>
          <w:spacing w:val="-4"/>
          <w:sz w:val="18"/>
          <w:szCs w:val="18"/>
          <w:lang w:val="en-GB"/>
        </w:rPr>
      </w:pPr>
    </w:p>
    <w:p w14:paraId="03EFCA26" w14:textId="212ABE11" w:rsidR="004F433E" w:rsidRPr="00F529E0" w:rsidRDefault="006124D8" w:rsidP="006933FF">
      <w:pPr>
        <w:jc w:val="thaiDistribute"/>
        <w:rPr>
          <w:rFonts w:ascii="Arial" w:hAnsi="Arial" w:cs="Arial"/>
          <w:color w:val="000000" w:themeColor="text1"/>
          <w:sz w:val="18"/>
          <w:szCs w:val="18"/>
        </w:rPr>
      </w:pPr>
      <w:r w:rsidRPr="00F529E0">
        <w:rPr>
          <w:rFonts w:ascii="Arial" w:hAnsi="Arial" w:cs="Arial"/>
          <w:color w:val="000000" w:themeColor="text1"/>
          <w:sz w:val="18"/>
          <w:szCs w:val="18"/>
        </w:rPr>
        <w:t>Intangible assets</w:t>
      </w:r>
      <w:r w:rsidR="008F6538" w:rsidRPr="00F529E0">
        <w:rPr>
          <w:rFonts w:ascii="Arial" w:hAnsi="Arial" w:cs="Arial"/>
          <w:color w:val="000000" w:themeColor="text1"/>
          <w:sz w:val="18"/>
          <w:szCs w:val="18"/>
        </w:rPr>
        <w:t>, net</w:t>
      </w:r>
      <w:r w:rsidRPr="00F529E0">
        <w:rPr>
          <w:rFonts w:ascii="Arial" w:hAnsi="Arial" w:cs="Arial"/>
          <w:color w:val="000000" w:themeColor="text1"/>
          <w:sz w:val="18"/>
          <w:szCs w:val="18"/>
        </w:rPr>
        <w:t xml:space="preserve"> as </w:t>
      </w:r>
      <w:proofErr w:type="gramStart"/>
      <w:r w:rsidRPr="00F529E0">
        <w:rPr>
          <w:rFonts w:ascii="Arial" w:hAnsi="Arial" w:cs="Arial"/>
          <w:color w:val="000000" w:themeColor="text1"/>
          <w:sz w:val="18"/>
          <w:szCs w:val="18"/>
        </w:rPr>
        <w:t>at</w:t>
      </w:r>
      <w:proofErr w:type="gramEnd"/>
      <w:r w:rsidRPr="00F529E0">
        <w:rPr>
          <w:rFonts w:ascii="Arial" w:hAnsi="Arial" w:cs="Arial"/>
          <w:color w:val="000000" w:themeColor="text1"/>
          <w:sz w:val="18"/>
          <w:szCs w:val="18"/>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and </w:t>
      </w:r>
      <w:r w:rsidR="00423C54" w:rsidRPr="00F529E0">
        <w:rPr>
          <w:rFonts w:ascii="Arial" w:hAnsi="Arial" w:cs="Arial"/>
          <w:color w:val="000000" w:themeColor="text1"/>
          <w:sz w:val="18"/>
          <w:szCs w:val="18"/>
        </w:rPr>
        <w:t>31 December 2021</w:t>
      </w:r>
      <w:r w:rsidRPr="00F529E0">
        <w:rPr>
          <w:rFonts w:ascii="Arial" w:hAnsi="Arial" w:cs="Arial"/>
          <w:color w:val="000000" w:themeColor="text1"/>
          <w:sz w:val="18"/>
          <w:szCs w:val="18"/>
        </w:rPr>
        <w:t xml:space="preserve"> consisted of the following:</w:t>
      </w:r>
    </w:p>
    <w:p w14:paraId="6E1C367E" w14:textId="4B637B54" w:rsidR="0070572D" w:rsidRPr="00F529E0" w:rsidRDefault="0070572D" w:rsidP="006933FF">
      <w:pPr>
        <w:jc w:val="thaiDistribute"/>
        <w:rPr>
          <w:rFonts w:ascii="Arial" w:hAnsi="Arial" w:cs="Arial"/>
          <w:color w:val="000000" w:themeColor="text1"/>
          <w:sz w:val="18"/>
          <w:szCs w:val="18"/>
        </w:rPr>
      </w:pPr>
    </w:p>
    <w:tbl>
      <w:tblPr>
        <w:tblW w:w="4967" w:type="pct"/>
        <w:tblLayout w:type="fixed"/>
        <w:tblLook w:val="04A0" w:firstRow="1" w:lastRow="0" w:firstColumn="1" w:lastColumn="0" w:noHBand="0" w:noVBand="1"/>
      </w:tblPr>
      <w:tblGrid>
        <w:gridCol w:w="1699"/>
        <w:gridCol w:w="1063"/>
        <w:gridCol w:w="1060"/>
        <w:gridCol w:w="1060"/>
        <w:gridCol w:w="1061"/>
        <w:gridCol w:w="1061"/>
        <w:gridCol w:w="1061"/>
        <w:gridCol w:w="1061"/>
        <w:gridCol w:w="1061"/>
        <w:gridCol w:w="1061"/>
        <w:gridCol w:w="1061"/>
        <w:gridCol w:w="1064"/>
        <w:gridCol w:w="1061"/>
        <w:gridCol w:w="1073"/>
      </w:tblGrid>
      <w:tr w:rsidR="0070572D" w:rsidRPr="00F529E0" w14:paraId="43CD4FD3" w14:textId="77777777" w:rsidTr="0070572D">
        <w:tc>
          <w:tcPr>
            <w:tcW w:w="548" w:type="pct"/>
            <w:tcBorders>
              <w:left w:val="nil"/>
              <w:bottom w:val="nil"/>
              <w:right w:val="nil"/>
            </w:tcBorders>
            <w:shd w:val="clear" w:color="auto" w:fill="auto"/>
            <w:vAlign w:val="center"/>
          </w:tcPr>
          <w:p w14:paraId="7B420212" w14:textId="77777777" w:rsidR="0070572D" w:rsidRPr="00F529E0" w:rsidRDefault="0070572D" w:rsidP="005F65A7">
            <w:pPr>
              <w:rPr>
                <w:rFonts w:ascii="Arial" w:hAnsi="Arial" w:cs="Arial"/>
                <w:b/>
                <w:bCs/>
                <w:color w:val="000000" w:themeColor="text1"/>
                <w:sz w:val="15"/>
                <w:szCs w:val="15"/>
                <w:lang w:val="en-GB" w:eastAsia="en-GB"/>
              </w:rPr>
            </w:pPr>
          </w:p>
        </w:tc>
        <w:tc>
          <w:tcPr>
            <w:tcW w:w="4452" w:type="pct"/>
            <w:gridSpan w:val="13"/>
            <w:tcBorders>
              <w:left w:val="nil"/>
              <w:bottom w:val="single" w:sz="4" w:space="0" w:color="auto"/>
              <w:right w:val="nil"/>
            </w:tcBorders>
          </w:tcPr>
          <w:p w14:paraId="2E56677F" w14:textId="77777777" w:rsidR="0070572D" w:rsidRPr="00F529E0" w:rsidRDefault="0070572D"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Consolidated financial information</w:t>
            </w:r>
          </w:p>
        </w:tc>
      </w:tr>
      <w:tr w:rsidR="0070572D" w:rsidRPr="00F529E0" w14:paraId="34B4F430" w14:textId="77777777" w:rsidTr="0070572D">
        <w:tc>
          <w:tcPr>
            <w:tcW w:w="548" w:type="pct"/>
            <w:tcBorders>
              <w:top w:val="nil"/>
              <w:left w:val="nil"/>
              <w:bottom w:val="nil"/>
              <w:right w:val="nil"/>
            </w:tcBorders>
            <w:shd w:val="clear" w:color="auto" w:fill="auto"/>
            <w:vAlign w:val="center"/>
          </w:tcPr>
          <w:p w14:paraId="367C1F94" w14:textId="77777777" w:rsidR="0070572D" w:rsidRPr="00F529E0" w:rsidRDefault="0070572D" w:rsidP="005F65A7">
            <w:pPr>
              <w:rPr>
                <w:rFonts w:ascii="Arial" w:hAnsi="Arial" w:cs="Arial"/>
                <w:b/>
                <w:bCs/>
                <w:color w:val="000000" w:themeColor="text1"/>
                <w:sz w:val="15"/>
                <w:szCs w:val="15"/>
                <w:lang w:val="en-GB" w:eastAsia="en-GB"/>
              </w:rPr>
            </w:pPr>
          </w:p>
        </w:tc>
        <w:tc>
          <w:tcPr>
            <w:tcW w:w="4452" w:type="pct"/>
            <w:gridSpan w:val="13"/>
            <w:tcBorders>
              <w:top w:val="single" w:sz="4" w:space="0" w:color="auto"/>
              <w:left w:val="nil"/>
              <w:bottom w:val="single" w:sz="4" w:space="0" w:color="auto"/>
              <w:right w:val="nil"/>
            </w:tcBorders>
          </w:tcPr>
          <w:p w14:paraId="52D44702" w14:textId="18D2B8DB" w:rsidR="0070572D" w:rsidRPr="00F529E0" w:rsidRDefault="0070572D"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bidi="th-TH"/>
              </w:rPr>
              <w:t>30 September 2022 (Unaudited)</w:t>
            </w:r>
          </w:p>
        </w:tc>
      </w:tr>
      <w:tr w:rsidR="0070572D" w:rsidRPr="00F529E0" w14:paraId="71D219D6" w14:textId="77777777" w:rsidTr="0070572D">
        <w:tc>
          <w:tcPr>
            <w:tcW w:w="548" w:type="pct"/>
            <w:tcBorders>
              <w:top w:val="nil"/>
              <w:left w:val="nil"/>
              <w:bottom w:val="nil"/>
              <w:right w:val="nil"/>
            </w:tcBorders>
            <w:shd w:val="clear" w:color="auto" w:fill="auto"/>
            <w:vAlign w:val="center"/>
          </w:tcPr>
          <w:p w14:paraId="1D08B4D3" w14:textId="77777777" w:rsidR="0070572D" w:rsidRPr="00F529E0" w:rsidRDefault="0070572D" w:rsidP="005F65A7">
            <w:pPr>
              <w:rPr>
                <w:rFonts w:ascii="Arial" w:hAnsi="Arial" w:cs="Arial"/>
                <w:b/>
                <w:bCs/>
                <w:color w:val="000000" w:themeColor="text1"/>
                <w:sz w:val="15"/>
                <w:szCs w:val="15"/>
                <w:lang w:val="en-GB" w:eastAsia="en-GB"/>
              </w:rPr>
            </w:pPr>
          </w:p>
        </w:tc>
        <w:tc>
          <w:tcPr>
            <w:tcW w:w="2053" w:type="pct"/>
            <w:gridSpan w:val="6"/>
            <w:tcBorders>
              <w:top w:val="single" w:sz="4" w:space="0" w:color="auto"/>
              <w:left w:val="nil"/>
              <w:right w:val="nil"/>
            </w:tcBorders>
          </w:tcPr>
          <w:p w14:paraId="720DBEE4" w14:textId="77777777" w:rsidR="0070572D" w:rsidRPr="00F529E0" w:rsidRDefault="0070572D"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Cost</w:t>
            </w:r>
          </w:p>
        </w:tc>
        <w:tc>
          <w:tcPr>
            <w:tcW w:w="1711" w:type="pct"/>
            <w:gridSpan w:val="5"/>
            <w:tcBorders>
              <w:top w:val="single" w:sz="4" w:space="0" w:color="auto"/>
              <w:left w:val="nil"/>
              <w:right w:val="nil"/>
            </w:tcBorders>
          </w:tcPr>
          <w:p w14:paraId="14613288" w14:textId="77777777" w:rsidR="0070572D" w:rsidRPr="00F529E0" w:rsidRDefault="0070572D"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 xml:space="preserve">Accumulated </w:t>
            </w:r>
            <w:proofErr w:type="spellStart"/>
            <w:r w:rsidRPr="00F529E0">
              <w:rPr>
                <w:rFonts w:ascii="Arial" w:hAnsi="Arial" w:cs="Arial"/>
                <w:b/>
                <w:bCs/>
                <w:color w:val="000000" w:themeColor="text1"/>
                <w:sz w:val="15"/>
                <w:szCs w:val="15"/>
              </w:rPr>
              <w:t>amortisation</w:t>
            </w:r>
            <w:proofErr w:type="spellEnd"/>
          </w:p>
        </w:tc>
        <w:tc>
          <w:tcPr>
            <w:tcW w:w="688" w:type="pct"/>
            <w:gridSpan w:val="2"/>
            <w:tcBorders>
              <w:top w:val="single" w:sz="4" w:space="0" w:color="auto"/>
              <w:left w:val="nil"/>
              <w:right w:val="nil"/>
            </w:tcBorders>
            <w:shd w:val="clear" w:color="auto" w:fill="auto"/>
            <w:noWrap/>
            <w:vAlign w:val="bottom"/>
          </w:tcPr>
          <w:p w14:paraId="6FDC4F10" w14:textId="77777777" w:rsidR="0070572D" w:rsidRPr="00F529E0" w:rsidRDefault="0070572D" w:rsidP="005F65A7">
            <w:pPr>
              <w:ind w:right="-72"/>
              <w:jc w:val="right"/>
              <w:rPr>
                <w:rFonts w:ascii="Arial" w:hAnsi="Arial" w:cs="Arial"/>
                <w:b/>
                <w:bCs/>
                <w:color w:val="000000" w:themeColor="text1"/>
                <w:sz w:val="15"/>
                <w:szCs w:val="15"/>
                <w:lang w:val="en-GB" w:eastAsia="en-GB"/>
              </w:rPr>
            </w:pPr>
          </w:p>
        </w:tc>
      </w:tr>
      <w:tr w:rsidR="0070572D" w:rsidRPr="00F529E0" w14:paraId="2C8B3152" w14:textId="77777777" w:rsidTr="0070572D">
        <w:tc>
          <w:tcPr>
            <w:tcW w:w="548" w:type="pct"/>
            <w:tcBorders>
              <w:top w:val="nil"/>
              <w:left w:val="nil"/>
              <w:bottom w:val="nil"/>
              <w:right w:val="nil"/>
            </w:tcBorders>
            <w:shd w:val="clear" w:color="auto" w:fill="auto"/>
            <w:vAlign w:val="bottom"/>
          </w:tcPr>
          <w:p w14:paraId="24361EDB" w14:textId="77777777" w:rsidR="0070572D" w:rsidRPr="00F529E0" w:rsidRDefault="0070572D" w:rsidP="005F65A7">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4B4A71A1"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01F5FE91"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1 January 2022</w:t>
            </w:r>
          </w:p>
        </w:tc>
        <w:tc>
          <w:tcPr>
            <w:tcW w:w="342" w:type="pct"/>
            <w:tcBorders>
              <w:top w:val="single" w:sz="4" w:space="0" w:color="auto"/>
            </w:tcBorders>
            <w:vAlign w:val="bottom"/>
          </w:tcPr>
          <w:p w14:paraId="5533A251" w14:textId="77777777" w:rsidR="0070572D" w:rsidRPr="00F529E0" w:rsidRDefault="0070572D" w:rsidP="005F65A7">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Increase</w:t>
            </w:r>
          </w:p>
          <w:p w14:paraId="38E6EC9F" w14:textId="77777777" w:rsidR="0070572D" w:rsidRPr="00F529E0" w:rsidRDefault="0070572D" w:rsidP="005F65A7">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From</w:t>
            </w:r>
          </w:p>
          <w:p w14:paraId="0E106F86" w14:textId="77777777" w:rsidR="0070572D" w:rsidRPr="00F529E0" w:rsidRDefault="0070572D" w:rsidP="005F65A7">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Business</w:t>
            </w:r>
          </w:p>
          <w:p w14:paraId="27932067"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524ED626"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Increase</w:t>
            </w:r>
          </w:p>
        </w:tc>
        <w:tc>
          <w:tcPr>
            <w:tcW w:w="342" w:type="pct"/>
            <w:tcBorders>
              <w:top w:val="single" w:sz="4" w:space="0" w:color="auto"/>
              <w:left w:val="nil"/>
              <w:right w:val="nil"/>
            </w:tcBorders>
            <w:shd w:val="clear" w:color="auto" w:fill="auto"/>
            <w:noWrap/>
            <w:vAlign w:val="bottom"/>
          </w:tcPr>
          <w:p w14:paraId="357A5BA1"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Disposal / Write off</w:t>
            </w:r>
          </w:p>
        </w:tc>
        <w:tc>
          <w:tcPr>
            <w:tcW w:w="342" w:type="pct"/>
            <w:tcBorders>
              <w:top w:val="single" w:sz="4" w:space="0" w:color="auto"/>
              <w:left w:val="nil"/>
              <w:right w:val="nil"/>
            </w:tcBorders>
            <w:shd w:val="clear" w:color="auto" w:fill="auto"/>
            <w:noWrap/>
            <w:vAlign w:val="bottom"/>
          </w:tcPr>
          <w:p w14:paraId="3219F194"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Transfer</w:t>
            </w:r>
          </w:p>
          <w:p w14:paraId="2855762F"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in / (out)</w:t>
            </w:r>
          </w:p>
        </w:tc>
        <w:tc>
          <w:tcPr>
            <w:tcW w:w="342" w:type="pct"/>
            <w:tcBorders>
              <w:top w:val="single" w:sz="4" w:space="0" w:color="auto"/>
              <w:left w:val="nil"/>
              <w:right w:val="nil"/>
            </w:tcBorders>
            <w:shd w:val="clear" w:color="auto" w:fill="auto"/>
            <w:noWrap/>
            <w:vAlign w:val="bottom"/>
          </w:tcPr>
          <w:p w14:paraId="71A3C47C"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00AC0862" w14:textId="50D63575"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30 September 2022</w:t>
            </w:r>
          </w:p>
        </w:tc>
        <w:tc>
          <w:tcPr>
            <w:tcW w:w="342" w:type="pct"/>
            <w:tcBorders>
              <w:top w:val="single" w:sz="4" w:space="0" w:color="auto"/>
              <w:left w:val="nil"/>
              <w:right w:val="nil"/>
            </w:tcBorders>
            <w:shd w:val="clear" w:color="auto" w:fill="auto"/>
            <w:noWrap/>
            <w:vAlign w:val="bottom"/>
          </w:tcPr>
          <w:p w14:paraId="62CA4E4C"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062AAA62"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1 January 2022</w:t>
            </w:r>
          </w:p>
        </w:tc>
        <w:tc>
          <w:tcPr>
            <w:tcW w:w="342" w:type="pct"/>
            <w:tcBorders>
              <w:top w:val="single" w:sz="4" w:space="0" w:color="auto"/>
            </w:tcBorders>
            <w:vAlign w:val="bottom"/>
          </w:tcPr>
          <w:p w14:paraId="2DD71857" w14:textId="77777777" w:rsidR="0070572D" w:rsidRPr="00F529E0" w:rsidRDefault="0070572D" w:rsidP="005F65A7">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Increase</w:t>
            </w:r>
          </w:p>
          <w:p w14:paraId="2FCD97ED" w14:textId="77777777" w:rsidR="0070572D" w:rsidRPr="00F529E0" w:rsidRDefault="0070572D" w:rsidP="005F65A7">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From</w:t>
            </w:r>
          </w:p>
          <w:p w14:paraId="7D4A1C29" w14:textId="77777777" w:rsidR="0070572D" w:rsidRPr="00F529E0" w:rsidRDefault="0070572D" w:rsidP="005F65A7">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Business</w:t>
            </w:r>
          </w:p>
          <w:p w14:paraId="1F275286" w14:textId="77777777" w:rsidR="0070572D" w:rsidRPr="00F529E0" w:rsidRDefault="0070572D" w:rsidP="005F65A7">
            <w:pPr>
              <w:ind w:left="-29"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42959B72" w14:textId="77777777" w:rsidR="0070572D" w:rsidRPr="00F529E0" w:rsidRDefault="0070572D" w:rsidP="005F65A7">
            <w:pPr>
              <w:ind w:left="-29"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Amortisation</w:t>
            </w:r>
          </w:p>
        </w:tc>
        <w:tc>
          <w:tcPr>
            <w:tcW w:w="342" w:type="pct"/>
            <w:tcBorders>
              <w:top w:val="single" w:sz="4" w:space="0" w:color="auto"/>
              <w:left w:val="nil"/>
              <w:right w:val="nil"/>
            </w:tcBorders>
            <w:shd w:val="clear" w:color="auto" w:fill="auto"/>
            <w:noWrap/>
            <w:vAlign w:val="bottom"/>
          </w:tcPr>
          <w:p w14:paraId="00794A2C"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Disposal / Write off</w:t>
            </w:r>
          </w:p>
        </w:tc>
        <w:tc>
          <w:tcPr>
            <w:tcW w:w="343" w:type="pct"/>
            <w:tcBorders>
              <w:top w:val="single" w:sz="4" w:space="0" w:color="auto"/>
              <w:left w:val="nil"/>
              <w:right w:val="nil"/>
            </w:tcBorders>
            <w:shd w:val="clear" w:color="auto" w:fill="auto"/>
            <w:noWrap/>
            <w:vAlign w:val="bottom"/>
          </w:tcPr>
          <w:p w14:paraId="481F20B9"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79271692" w14:textId="399DA32F"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30 September 2022</w:t>
            </w:r>
          </w:p>
        </w:tc>
        <w:tc>
          <w:tcPr>
            <w:tcW w:w="342" w:type="pct"/>
            <w:tcBorders>
              <w:top w:val="nil"/>
              <w:left w:val="nil"/>
              <w:right w:val="nil"/>
            </w:tcBorders>
            <w:shd w:val="clear" w:color="auto" w:fill="auto"/>
            <w:noWrap/>
            <w:vAlign w:val="bottom"/>
          </w:tcPr>
          <w:p w14:paraId="6B99D8A5"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Intangible assets, net</w:t>
            </w:r>
          </w:p>
          <w:p w14:paraId="08192AA8"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4886141F"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1 January 2022</w:t>
            </w:r>
          </w:p>
        </w:tc>
        <w:tc>
          <w:tcPr>
            <w:tcW w:w="346" w:type="pct"/>
            <w:tcBorders>
              <w:top w:val="nil"/>
              <w:left w:val="nil"/>
              <w:right w:val="nil"/>
            </w:tcBorders>
            <w:shd w:val="clear" w:color="auto" w:fill="auto"/>
            <w:noWrap/>
            <w:vAlign w:val="bottom"/>
          </w:tcPr>
          <w:p w14:paraId="5ABEBFBA"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Intangible assets, net</w:t>
            </w:r>
          </w:p>
          <w:p w14:paraId="62CE33EF"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165741FD" w14:textId="61E7A33E" w:rsidR="0070572D" w:rsidRPr="00F529E0" w:rsidRDefault="0070572D" w:rsidP="0038719E">
            <w:pPr>
              <w:ind w:left="-120"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30 September 2022</w:t>
            </w:r>
          </w:p>
        </w:tc>
      </w:tr>
      <w:tr w:rsidR="0070572D" w:rsidRPr="00F529E0" w14:paraId="70104680" w14:textId="77777777" w:rsidTr="0070572D">
        <w:tc>
          <w:tcPr>
            <w:tcW w:w="548" w:type="pct"/>
            <w:tcBorders>
              <w:top w:val="nil"/>
              <w:left w:val="nil"/>
              <w:bottom w:val="nil"/>
              <w:right w:val="nil"/>
            </w:tcBorders>
            <w:shd w:val="clear" w:color="auto" w:fill="auto"/>
            <w:vAlign w:val="bottom"/>
            <w:hideMark/>
          </w:tcPr>
          <w:p w14:paraId="72EFE948" w14:textId="77777777" w:rsidR="0070572D" w:rsidRPr="00F529E0" w:rsidRDefault="0070572D" w:rsidP="005F65A7">
            <w:pPr>
              <w:rPr>
                <w:rFonts w:ascii="Arial" w:hAnsi="Arial" w:cs="Arial"/>
                <w:b/>
                <w:bCs/>
                <w:color w:val="000000" w:themeColor="text1"/>
                <w:sz w:val="15"/>
                <w:szCs w:val="15"/>
                <w:lang w:val="en-GB" w:eastAsia="en-GB"/>
              </w:rPr>
            </w:pPr>
          </w:p>
        </w:tc>
        <w:tc>
          <w:tcPr>
            <w:tcW w:w="343" w:type="pct"/>
            <w:tcBorders>
              <w:top w:val="nil"/>
              <w:left w:val="nil"/>
              <w:bottom w:val="single" w:sz="4" w:space="0" w:color="auto"/>
              <w:right w:val="nil"/>
            </w:tcBorders>
            <w:shd w:val="clear" w:color="auto" w:fill="auto"/>
            <w:noWrap/>
            <w:vAlign w:val="bottom"/>
            <w:hideMark/>
          </w:tcPr>
          <w:p w14:paraId="78D56ED5"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w:t>
            </w:r>
          </w:p>
          <w:p w14:paraId="2F09CF00"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342" w:type="pct"/>
            <w:tcBorders>
              <w:bottom w:val="single" w:sz="4" w:space="0" w:color="auto"/>
            </w:tcBorders>
            <w:vAlign w:val="bottom"/>
          </w:tcPr>
          <w:p w14:paraId="265702F3"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7318F6D8"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1FC2C31E"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0DC4191D"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37041E64"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340EA64A"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2" w:type="pct"/>
            <w:tcBorders>
              <w:bottom w:val="single" w:sz="4" w:space="0" w:color="auto"/>
            </w:tcBorders>
            <w:vAlign w:val="bottom"/>
          </w:tcPr>
          <w:p w14:paraId="310E350F"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09164191"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w:t>
            </w:r>
          </w:p>
          <w:p w14:paraId="35DE053C"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342" w:type="pct"/>
            <w:tcBorders>
              <w:top w:val="nil"/>
              <w:left w:val="nil"/>
              <w:bottom w:val="single" w:sz="4" w:space="0" w:color="auto"/>
              <w:right w:val="nil"/>
            </w:tcBorders>
            <w:shd w:val="clear" w:color="auto" w:fill="auto"/>
            <w:noWrap/>
            <w:vAlign w:val="bottom"/>
            <w:hideMark/>
          </w:tcPr>
          <w:p w14:paraId="217B930F"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3" w:type="pct"/>
            <w:tcBorders>
              <w:top w:val="nil"/>
              <w:left w:val="nil"/>
              <w:bottom w:val="single" w:sz="4" w:space="0" w:color="auto"/>
              <w:right w:val="nil"/>
            </w:tcBorders>
            <w:shd w:val="clear" w:color="auto" w:fill="auto"/>
            <w:noWrap/>
            <w:vAlign w:val="bottom"/>
            <w:hideMark/>
          </w:tcPr>
          <w:p w14:paraId="1CC56C23"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5CD22B58"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c>
          <w:tcPr>
            <w:tcW w:w="346" w:type="pct"/>
            <w:tcBorders>
              <w:top w:val="nil"/>
              <w:left w:val="nil"/>
              <w:bottom w:val="single" w:sz="4" w:space="0" w:color="auto"/>
              <w:right w:val="nil"/>
            </w:tcBorders>
            <w:shd w:val="clear" w:color="auto" w:fill="auto"/>
            <w:noWrap/>
            <w:vAlign w:val="bottom"/>
            <w:hideMark/>
          </w:tcPr>
          <w:p w14:paraId="05D5A464" w14:textId="77777777" w:rsidR="0070572D" w:rsidRPr="00F529E0" w:rsidRDefault="0070572D"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 Baht</w:t>
            </w:r>
          </w:p>
        </w:tc>
      </w:tr>
      <w:tr w:rsidR="0070572D" w:rsidRPr="00F529E0" w14:paraId="6996777F" w14:textId="77777777" w:rsidTr="00D45C6B">
        <w:tc>
          <w:tcPr>
            <w:tcW w:w="548" w:type="pct"/>
            <w:tcBorders>
              <w:top w:val="nil"/>
              <w:left w:val="nil"/>
              <w:bottom w:val="nil"/>
              <w:right w:val="nil"/>
            </w:tcBorders>
            <w:shd w:val="clear" w:color="auto" w:fill="auto"/>
            <w:vAlign w:val="center"/>
          </w:tcPr>
          <w:p w14:paraId="3B6D82DA" w14:textId="77777777" w:rsidR="0070572D" w:rsidRPr="00F529E0" w:rsidRDefault="0070572D" w:rsidP="0070572D">
            <w:pPr>
              <w:rPr>
                <w:rFonts w:ascii="Arial" w:hAnsi="Arial" w:cs="Arial"/>
                <w:b/>
                <w:bCs/>
                <w:color w:val="000000" w:themeColor="text1"/>
                <w:sz w:val="15"/>
                <w:szCs w:val="15"/>
                <w:lang w:val="en-GB" w:eastAsia="en-GB"/>
              </w:rPr>
            </w:pPr>
          </w:p>
        </w:tc>
        <w:tc>
          <w:tcPr>
            <w:tcW w:w="343" w:type="pct"/>
            <w:tcBorders>
              <w:top w:val="single" w:sz="4" w:space="0" w:color="auto"/>
              <w:left w:val="nil"/>
              <w:bottom w:val="nil"/>
              <w:right w:val="nil"/>
            </w:tcBorders>
            <w:shd w:val="clear" w:color="auto" w:fill="FAFAFA"/>
            <w:noWrap/>
            <w:vAlign w:val="bottom"/>
          </w:tcPr>
          <w:p w14:paraId="7341C3D4"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vAlign w:val="bottom"/>
          </w:tcPr>
          <w:p w14:paraId="3D0285AA"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24CEA918"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2739CB7F"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6F408F71"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1ACBC6C2"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1694B8C0"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vAlign w:val="bottom"/>
          </w:tcPr>
          <w:p w14:paraId="62806109"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72177474"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08DB6C59"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bottom w:val="nil"/>
              <w:right w:val="nil"/>
            </w:tcBorders>
            <w:shd w:val="clear" w:color="auto" w:fill="FAFAFA"/>
            <w:noWrap/>
            <w:vAlign w:val="bottom"/>
          </w:tcPr>
          <w:p w14:paraId="64D83C84"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bottom w:val="nil"/>
              <w:right w:val="nil"/>
            </w:tcBorders>
            <w:shd w:val="clear" w:color="auto" w:fill="FAFAFA"/>
            <w:noWrap/>
            <w:vAlign w:val="bottom"/>
          </w:tcPr>
          <w:p w14:paraId="569677E8"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c>
          <w:tcPr>
            <w:tcW w:w="346" w:type="pct"/>
            <w:tcBorders>
              <w:top w:val="single" w:sz="4" w:space="0" w:color="auto"/>
              <w:left w:val="nil"/>
              <w:bottom w:val="nil"/>
              <w:right w:val="nil"/>
            </w:tcBorders>
            <w:shd w:val="clear" w:color="auto" w:fill="FAFAFA"/>
            <w:noWrap/>
            <w:vAlign w:val="bottom"/>
          </w:tcPr>
          <w:p w14:paraId="6582E4F5" w14:textId="77777777" w:rsidR="0070572D" w:rsidRPr="00F529E0" w:rsidRDefault="0070572D" w:rsidP="0070572D">
            <w:pPr>
              <w:ind w:right="-72"/>
              <w:jc w:val="right"/>
              <w:rPr>
                <w:rFonts w:ascii="Arial" w:hAnsi="Arial" w:cs="Arial"/>
                <w:b/>
                <w:bCs/>
                <w:color w:val="000000" w:themeColor="text1"/>
                <w:sz w:val="15"/>
                <w:szCs w:val="15"/>
                <w:cs/>
                <w:lang w:val="en-GB" w:eastAsia="en-GB"/>
              </w:rPr>
            </w:pPr>
          </w:p>
        </w:tc>
      </w:tr>
      <w:tr w:rsidR="005D5C22" w:rsidRPr="00F529E0" w14:paraId="6FCB9547" w14:textId="77777777" w:rsidTr="0070572D">
        <w:tc>
          <w:tcPr>
            <w:tcW w:w="548" w:type="pct"/>
            <w:tcBorders>
              <w:top w:val="nil"/>
              <w:left w:val="nil"/>
              <w:bottom w:val="nil"/>
              <w:right w:val="nil"/>
            </w:tcBorders>
            <w:shd w:val="clear" w:color="auto" w:fill="auto"/>
            <w:vAlign w:val="bottom"/>
            <w:hideMark/>
          </w:tcPr>
          <w:p w14:paraId="4C7343F0" w14:textId="77777777" w:rsidR="005D5C22" w:rsidRPr="00F529E0" w:rsidRDefault="005D5C22" w:rsidP="005D5C22">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Computer software</w:t>
            </w:r>
          </w:p>
        </w:tc>
        <w:tc>
          <w:tcPr>
            <w:tcW w:w="343" w:type="pct"/>
            <w:tcBorders>
              <w:top w:val="nil"/>
              <w:left w:val="nil"/>
              <w:bottom w:val="nil"/>
              <w:right w:val="nil"/>
            </w:tcBorders>
            <w:shd w:val="clear" w:color="auto" w:fill="FAFAFA"/>
            <w:noWrap/>
            <w:vAlign w:val="bottom"/>
          </w:tcPr>
          <w:p w14:paraId="7D02313D"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288</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579</w:t>
            </w:r>
          </w:p>
        </w:tc>
        <w:tc>
          <w:tcPr>
            <w:tcW w:w="342" w:type="pct"/>
            <w:shd w:val="clear" w:color="auto" w:fill="FAFAFA"/>
            <w:vAlign w:val="bottom"/>
          </w:tcPr>
          <w:p w14:paraId="5827F64E" w14:textId="5566A2AD"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154,839</w:t>
            </w:r>
          </w:p>
        </w:tc>
        <w:tc>
          <w:tcPr>
            <w:tcW w:w="342" w:type="pct"/>
            <w:shd w:val="clear" w:color="auto" w:fill="FAFAFA"/>
            <w:noWrap/>
            <w:vAlign w:val="bottom"/>
          </w:tcPr>
          <w:p w14:paraId="10210600" w14:textId="2100B568"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19,142</w:t>
            </w:r>
          </w:p>
        </w:tc>
        <w:tc>
          <w:tcPr>
            <w:tcW w:w="342" w:type="pct"/>
            <w:shd w:val="clear" w:color="auto" w:fill="FAFAFA"/>
            <w:noWrap/>
            <w:vAlign w:val="bottom"/>
          </w:tcPr>
          <w:p w14:paraId="5DEFE48C" w14:textId="29BD2B43"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shd w:val="clear" w:color="auto" w:fill="FAFAFA"/>
            <w:noWrap/>
            <w:vAlign w:val="bottom"/>
          </w:tcPr>
          <w:p w14:paraId="571FB1B0" w14:textId="126ABEE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39,317</w:t>
            </w:r>
          </w:p>
        </w:tc>
        <w:tc>
          <w:tcPr>
            <w:tcW w:w="342" w:type="pct"/>
            <w:shd w:val="clear" w:color="auto" w:fill="FAFAFA"/>
            <w:noWrap/>
            <w:vAlign w:val="bottom"/>
          </w:tcPr>
          <w:p w14:paraId="75F09D2D" w14:textId="7EBFF334"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501,877</w:t>
            </w:r>
          </w:p>
        </w:tc>
        <w:tc>
          <w:tcPr>
            <w:tcW w:w="342" w:type="pct"/>
            <w:tcBorders>
              <w:top w:val="nil"/>
              <w:left w:val="nil"/>
              <w:bottom w:val="nil"/>
              <w:right w:val="nil"/>
            </w:tcBorders>
            <w:shd w:val="clear" w:color="auto" w:fill="FAFAFA"/>
            <w:noWrap/>
            <w:vAlign w:val="bottom"/>
          </w:tcPr>
          <w:p w14:paraId="2ACACB4C"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(223,558)</w:t>
            </w:r>
          </w:p>
        </w:tc>
        <w:tc>
          <w:tcPr>
            <w:tcW w:w="342" w:type="pct"/>
            <w:shd w:val="clear" w:color="auto" w:fill="FAFAFA"/>
            <w:vAlign w:val="bottom"/>
          </w:tcPr>
          <w:p w14:paraId="40E5F781" w14:textId="26DF650B"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(138,338)</w:t>
            </w:r>
          </w:p>
        </w:tc>
        <w:tc>
          <w:tcPr>
            <w:tcW w:w="342" w:type="pct"/>
            <w:shd w:val="clear" w:color="auto" w:fill="FAFAFA"/>
            <w:noWrap/>
            <w:vAlign w:val="bottom"/>
          </w:tcPr>
          <w:p w14:paraId="5154E1FC" w14:textId="439F88BD"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(17,276)</w:t>
            </w:r>
          </w:p>
        </w:tc>
        <w:tc>
          <w:tcPr>
            <w:tcW w:w="342" w:type="pct"/>
            <w:shd w:val="clear" w:color="auto" w:fill="FAFAFA"/>
            <w:noWrap/>
            <w:vAlign w:val="bottom"/>
          </w:tcPr>
          <w:p w14:paraId="406E5D62" w14:textId="5A4D9998"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3" w:type="pct"/>
            <w:shd w:val="clear" w:color="auto" w:fill="FAFAFA"/>
            <w:noWrap/>
            <w:vAlign w:val="bottom"/>
          </w:tcPr>
          <w:p w14:paraId="65015476" w14:textId="50EEB96A"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(379,172)</w:t>
            </w:r>
          </w:p>
        </w:tc>
        <w:tc>
          <w:tcPr>
            <w:tcW w:w="342" w:type="pct"/>
            <w:tcBorders>
              <w:top w:val="nil"/>
              <w:left w:val="nil"/>
              <w:bottom w:val="nil"/>
              <w:right w:val="nil"/>
            </w:tcBorders>
            <w:shd w:val="clear" w:color="auto" w:fill="FAFAFA"/>
            <w:noWrap/>
            <w:vAlign w:val="bottom"/>
          </w:tcPr>
          <w:p w14:paraId="7F12273A"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65,021</w:t>
            </w:r>
          </w:p>
        </w:tc>
        <w:tc>
          <w:tcPr>
            <w:tcW w:w="346" w:type="pct"/>
            <w:shd w:val="clear" w:color="auto" w:fill="FAFAFA"/>
            <w:noWrap/>
            <w:vAlign w:val="bottom"/>
          </w:tcPr>
          <w:p w14:paraId="7677DFA4" w14:textId="49A071A9"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122,705</w:t>
            </w:r>
          </w:p>
        </w:tc>
      </w:tr>
      <w:tr w:rsidR="005D5C22" w:rsidRPr="00F529E0" w14:paraId="628CE0BF" w14:textId="77777777" w:rsidTr="0070572D">
        <w:tc>
          <w:tcPr>
            <w:tcW w:w="548" w:type="pct"/>
            <w:tcBorders>
              <w:top w:val="nil"/>
              <w:left w:val="nil"/>
              <w:bottom w:val="nil"/>
              <w:right w:val="nil"/>
            </w:tcBorders>
            <w:shd w:val="clear" w:color="auto" w:fill="auto"/>
            <w:vAlign w:val="bottom"/>
            <w:hideMark/>
          </w:tcPr>
          <w:p w14:paraId="702ACAFD" w14:textId="77777777" w:rsidR="005D5C22" w:rsidRPr="00F529E0" w:rsidRDefault="005D5C22" w:rsidP="005D5C22">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Computer software</w:t>
            </w:r>
          </w:p>
          <w:p w14:paraId="34BA320A" w14:textId="77777777" w:rsidR="005D5C22" w:rsidRPr="00F529E0" w:rsidRDefault="005D5C22" w:rsidP="005D5C22">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 xml:space="preserve">   in progress</w:t>
            </w:r>
          </w:p>
        </w:tc>
        <w:tc>
          <w:tcPr>
            <w:tcW w:w="343" w:type="pct"/>
            <w:tcBorders>
              <w:top w:val="nil"/>
              <w:left w:val="nil"/>
              <w:right w:val="nil"/>
            </w:tcBorders>
            <w:shd w:val="clear" w:color="auto" w:fill="FAFAFA"/>
            <w:noWrap/>
            <w:vAlign w:val="bottom"/>
          </w:tcPr>
          <w:p w14:paraId="661E7349"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19</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710</w:t>
            </w:r>
          </w:p>
        </w:tc>
        <w:tc>
          <w:tcPr>
            <w:tcW w:w="342" w:type="pct"/>
            <w:shd w:val="clear" w:color="auto" w:fill="FAFAFA"/>
            <w:vAlign w:val="bottom"/>
          </w:tcPr>
          <w:p w14:paraId="3939A690" w14:textId="5D7BA40F"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16,405</w:t>
            </w:r>
          </w:p>
        </w:tc>
        <w:tc>
          <w:tcPr>
            <w:tcW w:w="342" w:type="pct"/>
            <w:shd w:val="clear" w:color="auto" w:fill="FAFAFA"/>
            <w:noWrap/>
            <w:vAlign w:val="bottom"/>
          </w:tcPr>
          <w:p w14:paraId="73B7C37E" w14:textId="57DB8EA2"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29,586</w:t>
            </w:r>
          </w:p>
        </w:tc>
        <w:tc>
          <w:tcPr>
            <w:tcW w:w="342" w:type="pct"/>
            <w:shd w:val="clear" w:color="auto" w:fill="FAFAFA"/>
            <w:noWrap/>
            <w:vAlign w:val="bottom"/>
          </w:tcPr>
          <w:p w14:paraId="6BD3A92A" w14:textId="3D9735A9"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(3,287)</w:t>
            </w:r>
          </w:p>
        </w:tc>
        <w:tc>
          <w:tcPr>
            <w:tcW w:w="342" w:type="pct"/>
            <w:shd w:val="clear" w:color="auto" w:fill="FAFAFA"/>
            <w:noWrap/>
            <w:vAlign w:val="bottom"/>
          </w:tcPr>
          <w:p w14:paraId="320D9BC8" w14:textId="17CFCBEE"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(39,317)</w:t>
            </w:r>
          </w:p>
        </w:tc>
        <w:tc>
          <w:tcPr>
            <w:tcW w:w="342" w:type="pct"/>
            <w:shd w:val="clear" w:color="auto" w:fill="FAFAFA"/>
            <w:noWrap/>
            <w:vAlign w:val="bottom"/>
          </w:tcPr>
          <w:p w14:paraId="4F1E144F" w14:textId="2602A09E"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23,097</w:t>
            </w:r>
          </w:p>
        </w:tc>
        <w:tc>
          <w:tcPr>
            <w:tcW w:w="342" w:type="pct"/>
            <w:tcBorders>
              <w:top w:val="nil"/>
              <w:left w:val="nil"/>
              <w:right w:val="nil"/>
            </w:tcBorders>
            <w:shd w:val="clear" w:color="auto" w:fill="FAFAFA"/>
            <w:noWrap/>
            <w:vAlign w:val="bottom"/>
          </w:tcPr>
          <w:p w14:paraId="4FFDED92"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shd w:val="clear" w:color="auto" w:fill="FAFAFA"/>
            <w:vAlign w:val="bottom"/>
          </w:tcPr>
          <w:p w14:paraId="5B8FCFD5" w14:textId="63340BD2"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shd w:val="clear" w:color="auto" w:fill="FAFAFA"/>
            <w:noWrap/>
            <w:vAlign w:val="bottom"/>
          </w:tcPr>
          <w:p w14:paraId="3724F765" w14:textId="682245AD"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shd w:val="clear" w:color="auto" w:fill="FAFAFA"/>
            <w:noWrap/>
            <w:vAlign w:val="bottom"/>
          </w:tcPr>
          <w:p w14:paraId="2033AF71" w14:textId="6E0A3B60"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3" w:type="pct"/>
            <w:shd w:val="clear" w:color="auto" w:fill="FAFAFA"/>
            <w:noWrap/>
            <w:vAlign w:val="bottom"/>
          </w:tcPr>
          <w:p w14:paraId="79DE3C0B" w14:textId="0B38F42D"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top w:val="nil"/>
              <w:left w:val="nil"/>
              <w:right w:val="nil"/>
            </w:tcBorders>
            <w:shd w:val="clear" w:color="auto" w:fill="FAFAFA"/>
            <w:noWrap/>
            <w:vAlign w:val="bottom"/>
          </w:tcPr>
          <w:p w14:paraId="5DB26276"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19,710</w:t>
            </w:r>
          </w:p>
        </w:tc>
        <w:tc>
          <w:tcPr>
            <w:tcW w:w="346" w:type="pct"/>
            <w:shd w:val="clear" w:color="auto" w:fill="FAFAFA"/>
            <w:noWrap/>
            <w:vAlign w:val="bottom"/>
          </w:tcPr>
          <w:p w14:paraId="1F783B6F" w14:textId="0B352BEA"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23,097</w:t>
            </w:r>
          </w:p>
        </w:tc>
      </w:tr>
      <w:tr w:rsidR="005D5C22" w:rsidRPr="00F529E0" w14:paraId="2934603F" w14:textId="77777777" w:rsidTr="0070572D">
        <w:tc>
          <w:tcPr>
            <w:tcW w:w="548" w:type="pct"/>
            <w:tcBorders>
              <w:top w:val="nil"/>
              <w:left w:val="nil"/>
              <w:bottom w:val="nil"/>
              <w:right w:val="nil"/>
            </w:tcBorders>
            <w:shd w:val="clear" w:color="auto" w:fill="auto"/>
            <w:vAlign w:val="bottom"/>
            <w:hideMark/>
          </w:tcPr>
          <w:p w14:paraId="5196EDE8" w14:textId="77777777" w:rsidR="005D5C22" w:rsidRPr="00F529E0" w:rsidRDefault="005D5C22" w:rsidP="005D5C22">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 xml:space="preserve">Bancassurance </w:t>
            </w:r>
          </w:p>
          <w:p w14:paraId="2631B40D" w14:textId="77777777" w:rsidR="005D5C22" w:rsidRPr="00F529E0" w:rsidRDefault="005D5C22" w:rsidP="005D5C22">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 xml:space="preserve">   agreement</w:t>
            </w:r>
          </w:p>
        </w:tc>
        <w:tc>
          <w:tcPr>
            <w:tcW w:w="343" w:type="pct"/>
            <w:tcBorders>
              <w:top w:val="nil"/>
              <w:left w:val="nil"/>
              <w:bottom w:val="single" w:sz="4" w:space="0" w:color="auto"/>
              <w:right w:val="nil"/>
            </w:tcBorders>
            <w:shd w:val="clear" w:color="auto" w:fill="FAFAFA"/>
            <w:noWrap/>
            <w:vAlign w:val="bottom"/>
          </w:tcPr>
          <w:p w14:paraId="5BD5173C"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100</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000</w:t>
            </w:r>
          </w:p>
        </w:tc>
        <w:tc>
          <w:tcPr>
            <w:tcW w:w="342" w:type="pct"/>
            <w:tcBorders>
              <w:bottom w:val="single" w:sz="4" w:space="0" w:color="auto"/>
            </w:tcBorders>
            <w:shd w:val="clear" w:color="auto" w:fill="FAFAFA"/>
            <w:vAlign w:val="bottom"/>
          </w:tcPr>
          <w:p w14:paraId="18E941B3" w14:textId="6B51ABCA"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478A2EE4" w14:textId="1CFBBF16"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1B35C9E1" w14:textId="6CF26B02"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798E8989" w14:textId="226D19ED"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6C3F53F0" w14:textId="51422504"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100,000</w:t>
            </w:r>
          </w:p>
        </w:tc>
        <w:tc>
          <w:tcPr>
            <w:tcW w:w="342" w:type="pct"/>
            <w:tcBorders>
              <w:top w:val="nil"/>
              <w:left w:val="nil"/>
              <w:bottom w:val="single" w:sz="4" w:space="0" w:color="auto"/>
              <w:right w:val="nil"/>
            </w:tcBorders>
            <w:shd w:val="clear" w:color="auto" w:fill="FAFAFA"/>
            <w:noWrap/>
            <w:vAlign w:val="bottom"/>
          </w:tcPr>
          <w:p w14:paraId="5484121A"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(100,000)</w:t>
            </w:r>
          </w:p>
        </w:tc>
        <w:tc>
          <w:tcPr>
            <w:tcW w:w="342" w:type="pct"/>
            <w:tcBorders>
              <w:bottom w:val="single" w:sz="4" w:space="0" w:color="auto"/>
            </w:tcBorders>
            <w:shd w:val="clear" w:color="auto" w:fill="FAFAFA"/>
            <w:vAlign w:val="bottom"/>
          </w:tcPr>
          <w:p w14:paraId="69B74948" w14:textId="5EB6534D"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37834731" w14:textId="655AD174"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bottom w:val="single" w:sz="4" w:space="0" w:color="auto"/>
            </w:tcBorders>
            <w:shd w:val="clear" w:color="auto" w:fill="FAFAFA"/>
            <w:noWrap/>
            <w:vAlign w:val="bottom"/>
          </w:tcPr>
          <w:p w14:paraId="424EFC31" w14:textId="1994C5F1"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3" w:type="pct"/>
            <w:tcBorders>
              <w:bottom w:val="single" w:sz="4" w:space="0" w:color="auto"/>
            </w:tcBorders>
            <w:shd w:val="clear" w:color="auto" w:fill="FAFAFA"/>
            <w:noWrap/>
            <w:vAlign w:val="bottom"/>
          </w:tcPr>
          <w:p w14:paraId="6B2DB206" w14:textId="686BD0DF"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(100,000)</w:t>
            </w:r>
          </w:p>
        </w:tc>
        <w:tc>
          <w:tcPr>
            <w:tcW w:w="342" w:type="pct"/>
            <w:tcBorders>
              <w:top w:val="nil"/>
              <w:left w:val="nil"/>
              <w:bottom w:val="single" w:sz="4" w:space="0" w:color="auto"/>
              <w:right w:val="nil"/>
            </w:tcBorders>
            <w:shd w:val="clear" w:color="auto" w:fill="FAFAFA"/>
            <w:noWrap/>
            <w:vAlign w:val="bottom"/>
          </w:tcPr>
          <w:p w14:paraId="5313824B"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6" w:type="pct"/>
            <w:tcBorders>
              <w:bottom w:val="single" w:sz="4" w:space="0" w:color="auto"/>
            </w:tcBorders>
            <w:shd w:val="clear" w:color="auto" w:fill="FAFAFA"/>
            <w:noWrap/>
            <w:vAlign w:val="bottom"/>
          </w:tcPr>
          <w:p w14:paraId="2E7A69AA" w14:textId="11E270E6"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r>
      <w:tr w:rsidR="005D5C22" w:rsidRPr="00F529E0" w14:paraId="1DD33940" w14:textId="77777777" w:rsidTr="0070572D">
        <w:tc>
          <w:tcPr>
            <w:tcW w:w="548" w:type="pct"/>
            <w:tcBorders>
              <w:top w:val="nil"/>
              <w:left w:val="nil"/>
              <w:bottom w:val="nil"/>
              <w:right w:val="nil"/>
            </w:tcBorders>
            <w:shd w:val="clear" w:color="auto" w:fill="auto"/>
            <w:vAlign w:val="center"/>
          </w:tcPr>
          <w:p w14:paraId="595D2149" w14:textId="77777777" w:rsidR="005D5C22" w:rsidRPr="00F529E0" w:rsidRDefault="005D5C22" w:rsidP="005D5C22">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FAFAFA"/>
            <w:noWrap/>
            <w:vAlign w:val="bottom"/>
          </w:tcPr>
          <w:p w14:paraId="64D2C389"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vAlign w:val="bottom"/>
          </w:tcPr>
          <w:p w14:paraId="04A44CB1"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2E1EE7B0"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72AB060E"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26142CFE"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6F0EC0F2"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FAFAFA"/>
            <w:noWrap/>
            <w:vAlign w:val="bottom"/>
          </w:tcPr>
          <w:p w14:paraId="240CF85B"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vAlign w:val="bottom"/>
          </w:tcPr>
          <w:p w14:paraId="20A07907"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474FBD56"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FAFAFA"/>
            <w:noWrap/>
            <w:vAlign w:val="bottom"/>
          </w:tcPr>
          <w:p w14:paraId="591F6422"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3" w:type="pct"/>
            <w:tcBorders>
              <w:top w:val="single" w:sz="4" w:space="0" w:color="auto"/>
            </w:tcBorders>
            <w:shd w:val="clear" w:color="auto" w:fill="FAFAFA"/>
            <w:noWrap/>
            <w:vAlign w:val="bottom"/>
          </w:tcPr>
          <w:p w14:paraId="245148AA"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FAFAFA"/>
            <w:noWrap/>
            <w:vAlign w:val="bottom"/>
          </w:tcPr>
          <w:p w14:paraId="5D5D7334"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c>
          <w:tcPr>
            <w:tcW w:w="346" w:type="pct"/>
            <w:tcBorders>
              <w:top w:val="single" w:sz="4" w:space="0" w:color="auto"/>
            </w:tcBorders>
            <w:shd w:val="clear" w:color="auto" w:fill="FAFAFA"/>
            <w:noWrap/>
            <w:vAlign w:val="bottom"/>
          </w:tcPr>
          <w:p w14:paraId="65197CBD" w14:textId="77777777" w:rsidR="005D5C22" w:rsidRPr="00F529E0" w:rsidRDefault="005D5C22" w:rsidP="005D5C22">
            <w:pPr>
              <w:ind w:right="-72"/>
              <w:jc w:val="right"/>
              <w:rPr>
                <w:rFonts w:ascii="Arial" w:hAnsi="Arial" w:cs="Arial"/>
                <w:b/>
                <w:bCs/>
                <w:color w:val="000000" w:themeColor="text1"/>
                <w:sz w:val="15"/>
                <w:szCs w:val="15"/>
                <w:cs/>
                <w:lang w:val="en-GB" w:eastAsia="en-GB"/>
              </w:rPr>
            </w:pPr>
          </w:p>
        </w:tc>
      </w:tr>
      <w:tr w:rsidR="005D5C22" w:rsidRPr="00F529E0" w14:paraId="66CCDCBE" w14:textId="77777777" w:rsidTr="0070572D">
        <w:tc>
          <w:tcPr>
            <w:tcW w:w="548" w:type="pct"/>
            <w:tcBorders>
              <w:top w:val="nil"/>
              <w:left w:val="nil"/>
              <w:bottom w:val="nil"/>
              <w:right w:val="nil"/>
            </w:tcBorders>
            <w:shd w:val="clear" w:color="auto" w:fill="auto"/>
            <w:vAlign w:val="bottom"/>
            <w:hideMark/>
          </w:tcPr>
          <w:p w14:paraId="4B4816E1" w14:textId="77777777" w:rsidR="005D5C22" w:rsidRPr="00F529E0" w:rsidRDefault="005D5C22" w:rsidP="005D5C22">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Total</w:t>
            </w:r>
          </w:p>
        </w:tc>
        <w:tc>
          <w:tcPr>
            <w:tcW w:w="343" w:type="pct"/>
            <w:tcBorders>
              <w:top w:val="nil"/>
              <w:left w:val="nil"/>
              <w:bottom w:val="single" w:sz="4" w:space="0" w:color="auto"/>
              <w:right w:val="nil"/>
            </w:tcBorders>
            <w:shd w:val="clear" w:color="auto" w:fill="FAFAFA"/>
            <w:noWrap/>
            <w:vAlign w:val="bottom"/>
          </w:tcPr>
          <w:p w14:paraId="27A28C48"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408,289</w:t>
            </w:r>
          </w:p>
        </w:tc>
        <w:tc>
          <w:tcPr>
            <w:tcW w:w="342" w:type="pct"/>
            <w:tcBorders>
              <w:top w:val="nil"/>
              <w:left w:val="nil"/>
              <w:bottom w:val="single" w:sz="4" w:space="0" w:color="auto"/>
              <w:right w:val="nil"/>
            </w:tcBorders>
            <w:shd w:val="clear" w:color="auto" w:fill="FAFAFA"/>
            <w:vAlign w:val="bottom"/>
          </w:tcPr>
          <w:p w14:paraId="21EC7821" w14:textId="72ADC01E"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171,244</w:t>
            </w:r>
          </w:p>
        </w:tc>
        <w:tc>
          <w:tcPr>
            <w:tcW w:w="342" w:type="pct"/>
            <w:tcBorders>
              <w:top w:val="nil"/>
              <w:left w:val="nil"/>
              <w:bottom w:val="single" w:sz="4" w:space="0" w:color="auto"/>
              <w:right w:val="nil"/>
            </w:tcBorders>
            <w:shd w:val="clear" w:color="auto" w:fill="FAFAFA"/>
            <w:noWrap/>
            <w:vAlign w:val="bottom"/>
          </w:tcPr>
          <w:p w14:paraId="07C958E4" w14:textId="2A3C73FE"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48,728</w:t>
            </w:r>
          </w:p>
        </w:tc>
        <w:tc>
          <w:tcPr>
            <w:tcW w:w="342" w:type="pct"/>
            <w:tcBorders>
              <w:top w:val="nil"/>
              <w:left w:val="nil"/>
              <w:bottom w:val="single" w:sz="4" w:space="0" w:color="auto"/>
              <w:right w:val="nil"/>
            </w:tcBorders>
            <w:shd w:val="clear" w:color="auto" w:fill="FAFAFA"/>
            <w:noWrap/>
            <w:vAlign w:val="bottom"/>
          </w:tcPr>
          <w:p w14:paraId="5263E091" w14:textId="6EE53D4D"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(3,287)</w:t>
            </w:r>
          </w:p>
        </w:tc>
        <w:tc>
          <w:tcPr>
            <w:tcW w:w="342" w:type="pct"/>
            <w:tcBorders>
              <w:top w:val="nil"/>
              <w:left w:val="nil"/>
              <w:bottom w:val="single" w:sz="4" w:space="0" w:color="auto"/>
              <w:right w:val="nil"/>
            </w:tcBorders>
            <w:shd w:val="clear" w:color="auto" w:fill="FAFAFA"/>
            <w:noWrap/>
            <w:vAlign w:val="bottom"/>
          </w:tcPr>
          <w:p w14:paraId="5CAB0E4A" w14:textId="6C3AAF89"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2" w:type="pct"/>
            <w:tcBorders>
              <w:top w:val="nil"/>
              <w:left w:val="nil"/>
              <w:bottom w:val="single" w:sz="4" w:space="0" w:color="auto"/>
              <w:right w:val="nil"/>
            </w:tcBorders>
            <w:shd w:val="clear" w:color="auto" w:fill="FAFAFA"/>
            <w:noWrap/>
            <w:vAlign w:val="bottom"/>
          </w:tcPr>
          <w:p w14:paraId="29501123" w14:textId="30A90124"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624,974</w:t>
            </w:r>
          </w:p>
        </w:tc>
        <w:tc>
          <w:tcPr>
            <w:tcW w:w="342" w:type="pct"/>
            <w:tcBorders>
              <w:top w:val="nil"/>
              <w:left w:val="nil"/>
              <w:bottom w:val="single" w:sz="4" w:space="0" w:color="auto"/>
              <w:right w:val="nil"/>
            </w:tcBorders>
            <w:shd w:val="clear" w:color="auto" w:fill="FAFAFA"/>
            <w:noWrap/>
            <w:vAlign w:val="bottom"/>
          </w:tcPr>
          <w:p w14:paraId="7FAE46E6"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(323,558)</w:t>
            </w:r>
          </w:p>
        </w:tc>
        <w:tc>
          <w:tcPr>
            <w:tcW w:w="342" w:type="pct"/>
            <w:tcBorders>
              <w:top w:val="nil"/>
              <w:left w:val="nil"/>
              <w:bottom w:val="single" w:sz="4" w:space="0" w:color="auto"/>
              <w:right w:val="nil"/>
            </w:tcBorders>
            <w:shd w:val="clear" w:color="auto" w:fill="FAFAFA"/>
            <w:vAlign w:val="bottom"/>
          </w:tcPr>
          <w:p w14:paraId="5BE2E7EE" w14:textId="31E3133F"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(138,338)</w:t>
            </w:r>
          </w:p>
        </w:tc>
        <w:tc>
          <w:tcPr>
            <w:tcW w:w="342" w:type="pct"/>
            <w:tcBorders>
              <w:top w:val="nil"/>
              <w:left w:val="nil"/>
              <w:bottom w:val="single" w:sz="4" w:space="0" w:color="auto"/>
              <w:right w:val="nil"/>
            </w:tcBorders>
            <w:shd w:val="clear" w:color="auto" w:fill="FAFAFA"/>
            <w:noWrap/>
            <w:vAlign w:val="bottom"/>
          </w:tcPr>
          <w:p w14:paraId="2AE87166" w14:textId="07F88D8B"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(17,276)</w:t>
            </w:r>
          </w:p>
        </w:tc>
        <w:tc>
          <w:tcPr>
            <w:tcW w:w="342" w:type="pct"/>
            <w:tcBorders>
              <w:top w:val="nil"/>
              <w:left w:val="nil"/>
              <w:bottom w:val="single" w:sz="4" w:space="0" w:color="auto"/>
              <w:right w:val="nil"/>
            </w:tcBorders>
            <w:shd w:val="clear" w:color="auto" w:fill="FAFAFA"/>
            <w:noWrap/>
            <w:vAlign w:val="bottom"/>
          </w:tcPr>
          <w:p w14:paraId="32532B06" w14:textId="7B7A6FF6"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w:t>
            </w:r>
          </w:p>
        </w:tc>
        <w:tc>
          <w:tcPr>
            <w:tcW w:w="343" w:type="pct"/>
            <w:tcBorders>
              <w:top w:val="nil"/>
              <w:left w:val="nil"/>
              <w:bottom w:val="single" w:sz="4" w:space="0" w:color="auto"/>
              <w:right w:val="nil"/>
            </w:tcBorders>
            <w:shd w:val="clear" w:color="auto" w:fill="FAFAFA"/>
            <w:noWrap/>
            <w:vAlign w:val="bottom"/>
          </w:tcPr>
          <w:p w14:paraId="3BA65E45" w14:textId="7B53EA97"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(479,172)</w:t>
            </w:r>
          </w:p>
        </w:tc>
        <w:tc>
          <w:tcPr>
            <w:tcW w:w="342" w:type="pct"/>
            <w:tcBorders>
              <w:top w:val="nil"/>
              <w:left w:val="nil"/>
              <w:bottom w:val="single" w:sz="4" w:space="0" w:color="auto"/>
              <w:right w:val="nil"/>
            </w:tcBorders>
            <w:shd w:val="clear" w:color="auto" w:fill="FAFAFA"/>
            <w:noWrap/>
            <w:vAlign w:val="bottom"/>
          </w:tcPr>
          <w:p w14:paraId="787B55C7" w14:textId="77777777" w:rsidR="005D5C22" w:rsidRPr="00F529E0" w:rsidRDefault="005D5C22"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84,731</w:t>
            </w:r>
          </w:p>
        </w:tc>
        <w:tc>
          <w:tcPr>
            <w:tcW w:w="346" w:type="pct"/>
            <w:tcBorders>
              <w:top w:val="nil"/>
              <w:left w:val="nil"/>
              <w:bottom w:val="single" w:sz="4" w:space="0" w:color="auto"/>
              <w:right w:val="nil"/>
            </w:tcBorders>
            <w:shd w:val="clear" w:color="auto" w:fill="FAFAFA"/>
            <w:noWrap/>
            <w:vAlign w:val="bottom"/>
          </w:tcPr>
          <w:p w14:paraId="2E96B5E5" w14:textId="442B83D0" w:rsidR="005D5C22" w:rsidRPr="00F529E0" w:rsidRDefault="0096521D" w:rsidP="005D5C22">
            <w:pPr>
              <w:ind w:right="-72"/>
              <w:jc w:val="right"/>
              <w:rPr>
                <w:rFonts w:ascii="Arial" w:hAnsi="Arial" w:cs="Arial"/>
                <w:color w:val="000000"/>
                <w:sz w:val="15"/>
                <w:szCs w:val="15"/>
                <w:lang w:val="en-GB" w:eastAsia="en-GB"/>
              </w:rPr>
            </w:pPr>
            <w:r w:rsidRPr="00F529E0">
              <w:rPr>
                <w:rFonts w:ascii="Arial" w:hAnsi="Arial" w:cs="Arial"/>
                <w:color w:val="000000"/>
                <w:sz w:val="15"/>
                <w:szCs w:val="15"/>
                <w:lang w:val="en-GB" w:eastAsia="en-GB"/>
              </w:rPr>
              <w:t>145,802</w:t>
            </w:r>
          </w:p>
        </w:tc>
      </w:tr>
    </w:tbl>
    <w:p w14:paraId="427F3396" w14:textId="38AFEACB" w:rsidR="0070572D" w:rsidRDefault="0070572D" w:rsidP="006933FF">
      <w:pPr>
        <w:jc w:val="thaiDistribute"/>
        <w:rPr>
          <w:rFonts w:ascii="Arial" w:hAnsi="Arial" w:cs="Arial"/>
          <w:color w:val="000000" w:themeColor="text1"/>
          <w:sz w:val="18"/>
          <w:szCs w:val="18"/>
        </w:rPr>
      </w:pPr>
    </w:p>
    <w:p w14:paraId="4FCF4064" w14:textId="77777777" w:rsidR="004F433E" w:rsidRPr="00F529E0" w:rsidRDefault="004F433E" w:rsidP="006933FF">
      <w:pPr>
        <w:jc w:val="thaiDistribute"/>
        <w:rPr>
          <w:rFonts w:ascii="Arial" w:hAnsi="Arial" w:cs="Arial"/>
          <w:color w:val="000000" w:themeColor="text1"/>
          <w:sz w:val="18"/>
          <w:szCs w:val="18"/>
        </w:rPr>
      </w:pPr>
    </w:p>
    <w:tbl>
      <w:tblPr>
        <w:tblW w:w="4971" w:type="pct"/>
        <w:tblLayout w:type="fixed"/>
        <w:tblLook w:val="04A0" w:firstRow="1" w:lastRow="0" w:firstColumn="1" w:lastColumn="0" w:noHBand="0" w:noVBand="1"/>
      </w:tblPr>
      <w:tblGrid>
        <w:gridCol w:w="1666"/>
        <w:gridCol w:w="1549"/>
        <w:gridCol w:w="1549"/>
        <w:gridCol w:w="1549"/>
        <w:gridCol w:w="1536"/>
        <w:gridCol w:w="12"/>
        <w:gridCol w:w="1549"/>
        <w:gridCol w:w="1549"/>
        <w:gridCol w:w="1484"/>
        <w:gridCol w:w="1527"/>
        <w:gridCol w:w="1549"/>
      </w:tblGrid>
      <w:tr w:rsidR="004F433E" w:rsidRPr="00F529E0" w14:paraId="2B5E9FCE" w14:textId="77777777" w:rsidTr="0038719E">
        <w:tc>
          <w:tcPr>
            <w:tcW w:w="537" w:type="pct"/>
            <w:tcBorders>
              <w:left w:val="nil"/>
              <w:bottom w:val="nil"/>
              <w:right w:val="nil"/>
            </w:tcBorders>
            <w:shd w:val="clear" w:color="auto" w:fill="auto"/>
            <w:vAlign w:val="bottom"/>
          </w:tcPr>
          <w:p w14:paraId="250D54FF" w14:textId="77777777" w:rsidR="004F433E" w:rsidRPr="00F529E0" w:rsidRDefault="004F433E" w:rsidP="005F65A7">
            <w:pPr>
              <w:rPr>
                <w:rFonts w:ascii="Arial" w:hAnsi="Arial" w:cs="Arial"/>
                <w:b/>
                <w:bCs/>
                <w:color w:val="000000" w:themeColor="text1"/>
                <w:sz w:val="15"/>
                <w:szCs w:val="15"/>
                <w:lang w:val="en-GB" w:eastAsia="en-GB"/>
              </w:rPr>
            </w:pPr>
          </w:p>
        </w:tc>
        <w:tc>
          <w:tcPr>
            <w:tcW w:w="4463" w:type="pct"/>
            <w:gridSpan w:val="10"/>
            <w:tcBorders>
              <w:left w:val="nil"/>
              <w:bottom w:val="single" w:sz="4" w:space="0" w:color="auto"/>
              <w:right w:val="nil"/>
            </w:tcBorders>
            <w:vAlign w:val="bottom"/>
          </w:tcPr>
          <w:p w14:paraId="61C0D9E9" w14:textId="2D2B3122" w:rsidR="004F433E" w:rsidRPr="00F529E0" w:rsidRDefault="004F433E"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Consolidated financial statements</w:t>
            </w:r>
          </w:p>
        </w:tc>
      </w:tr>
      <w:tr w:rsidR="004F433E" w:rsidRPr="00F529E0" w14:paraId="6F20D522" w14:textId="77777777" w:rsidTr="0038719E">
        <w:tc>
          <w:tcPr>
            <w:tcW w:w="537" w:type="pct"/>
            <w:tcBorders>
              <w:top w:val="nil"/>
              <w:left w:val="nil"/>
              <w:bottom w:val="nil"/>
              <w:right w:val="nil"/>
            </w:tcBorders>
            <w:shd w:val="clear" w:color="auto" w:fill="auto"/>
            <w:vAlign w:val="bottom"/>
          </w:tcPr>
          <w:p w14:paraId="68256831" w14:textId="77777777" w:rsidR="004F433E" w:rsidRPr="00F529E0" w:rsidRDefault="004F433E" w:rsidP="005F65A7">
            <w:pPr>
              <w:rPr>
                <w:rFonts w:ascii="Arial" w:hAnsi="Arial" w:cs="Arial"/>
                <w:b/>
                <w:bCs/>
                <w:color w:val="000000" w:themeColor="text1"/>
                <w:sz w:val="15"/>
                <w:szCs w:val="15"/>
                <w:lang w:val="en-GB" w:eastAsia="en-GB"/>
              </w:rPr>
            </w:pPr>
          </w:p>
        </w:tc>
        <w:tc>
          <w:tcPr>
            <w:tcW w:w="4463" w:type="pct"/>
            <w:gridSpan w:val="10"/>
            <w:tcBorders>
              <w:top w:val="single" w:sz="4" w:space="0" w:color="auto"/>
              <w:left w:val="nil"/>
              <w:bottom w:val="single" w:sz="4" w:space="0" w:color="auto"/>
              <w:right w:val="nil"/>
            </w:tcBorders>
            <w:vAlign w:val="bottom"/>
          </w:tcPr>
          <w:p w14:paraId="2E314CBA" w14:textId="6E4719A6" w:rsidR="004F433E" w:rsidRPr="00F529E0" w:rsidRDefault="004F433E"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bidi="th-TH"/>
              </w:rPr>
              <w:t>31 December 2021 (Audited)</w:t>
            </w:r>
          </w:p>
        </w:tc>
      </w:tr>
      <w:tr w:rsidR="00F05C2D" w:rsidRPr="00F529E0" w14:paraId="10CA3B11" w14:textId="77777777" w:rsidTr="0038719E">
        <w:tc>
          <w:tcPr>
            <w:tcW w:w="537" w:type="pct"/>
            <w:tcBorders>
              <w:top w:val="nil"/>
              <w:left w:val="nil"/>
              <w:bottom w:val="nil"/>
              <w:right w:val="nil"/>
            </w:tcBorders>
            <w:shd w:val="clear" w:color="auto" w:fill="auto"/>
            <w:vAlign w:val="bottom"/>
          </w:tcPr>
          <w:p w14:paraId="599D5955" w14:textId="77777777" w:rsidR="004F433E" w:rsidRPr="00F529E0" w:rsidRDefault="004F433E" w:rsidP="005F65A7">
            <w:pPr>
              <w:rPr>
                <w:rFonts w:ascii="Arial" w:hAnsi="Arial" w:cs="Arial"/>
                <w:b/>
                <w:bCs/>
                <w:color w:val="000000" w:themeColor="text1"/>
                <w:sz w:val="15"/>
                <w:szCs w:val="15"/>
                <w:lang w:val="en-GB" w:eastAsia="en-GB"/>
              </w:rPr>
            </w:pPr>
          </w:p>
        </w:tc>
        <w:tc>
          <w:tcPr>
            <w:tcW w:w="1992" w:type="pct"/>
            <w:gridSpan w:val="4"/>
            <w:tcBorders>
              <w:top w:val="single" w:sz="4" w:space="0" w:color="auto"/>
              <w:left w:val="nil"/>
              <w:right w:val="nil"/>
            </w:tcBorders>
            <w:vAlign w:val="bottom"/>
          </w:tcPr>
          <w:p w14:paraId="407A5051" w14:textId="081C3A9C" w:rsidR="004F433E" w:rsidRPr="00F529E0" w:rsidRDefault="004F433E"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Cost</w:t>
            </w:r>
          </w:p>
        </w:tc>
        <w:tc>
          <w:tcPr>
            <w:tcW w:w="1480" w:type="pct"/>
            <w:gridSpan w:val="4"/>
            <w:tcBorders>
              <w:top w:val="single" w:sz="4" w:space="0" w:color="auto"/>
              <w:left w:val="nil"/>
              <w:right w:val="nil"/>
            </w:tcBorders>
            <w:vAlign w:val="bottom"/>
          </w:tcPr>
          <w:p w14:paraId="49669453" w14:textId="4F5DCB44" w:rsidR="004F433E" w:rsidRPr="00F529E0" w:rsidRDefault="004F433E" w:rsidP="005F65A7">
            <w:pPr>
              <w:ind w:right="-72"/>
              <w:jc w:val="center"/>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rPr>
              <w:t xml:space="preserve">Accumulated </w:t>
            </w:r>
            <w:proofErr w:type="spellStart"/>
            <w:r w:rsidRPr="00F529E0">
              <w:rPr>
                <w:rFonts w:ascii="Arial" w:hAnsi="Arial" w:cs="Arial"/>
                <w:b/>
                <w:bCs/>
                <w:color w:val="000000" w:themeColor="text1"/>
                <w:sz w:val="15"/>
                <w:szCs w:val="15"/>
              </w:rPr>
              <w:t>amortisation</w:t>
            </w:r>
            <w:proofErr w:type="spellEnd"/>
          </w:p>
        </w:tc>
        <w:tc>
          <w:tcPr>
            <w:tcW w:w="492" w:type="pct"/>
            <w:tcBorders>
              <w:top w:val="single" w:sz="4" w:space="0" w:color="auto"/>
              <w:left w:val="nil"/>
              <w:right w:val="nil"/>
            </w:tcBorders>
            <w:vAlign w:val="bottom"/>
          </w:tcPr>
          <w:p w14:paraId="7F5511F6" w14:textId="77777777" w:rsidR="004F433E" w:rsidRPr="00F529E0" w:rsidRDefault="004F433E" w:rsidP="005F65A7">
            <w:pPr>
              <w:ind w:right="-72"/>
              <w:jc w:val="center"/>
              <w:rPr>
                <w:rFonts w:ascii="Arial" w:hAnsi="Arial" w:cs="Arial"/>
                <w:b/>
                <w:bCs/>
                <w:color w:val="000000" w:themeColor="text1"/>
                <w:sz w:val="15"/>
                <w:szCs w:val="15"/>
                <w:lang w:val="en-GB" w:eastAsia="en-GB"/>
              </w:rPr>
            </w:pPr>
          </w:p>
        </w:tc>
        <w:tc>
          <w:tcPr>
            <w:tcW w:w="499" w:type="pct"/>
            <w:tcBorders>
              <w:top w:val="single" w:sz="4" w:space="0" w:color="auto"/>
              <w:left w:val="nil"/>
              <w:right w:val="nil"/>
            </w:tcBorders>
            <w:vAlign w:val="bottom"/>
          </w:tcPr>
          <w:p w14:paraId="31E5D641" w14:textId="3674796C" w:rsidR="004F433E" w:rsidRPr="00F529E0" w:rsidRDefault="004F433E" w:rsidP="005F65A7">
            <w:pPr>
              <w:ind w:right="-72"/>
              <w:jc w:val="center"/>
              <w:rPr>
                <w:rFonts w:ascii="Arial" w:hAnsi="Arial" w:cs="Arial"/>
                <w:b/>
                <w:bCs/>
                <w:color w:val="000000" w:themeColor="text1"/>
                <w:sz w:val="15"/>
                <w:szCs w:val="15"/>
                <w:lang w:val="en-GB" w:eastAsia="en-GB"/>
              </w:rPr>
            </w:pPr>
          </w:p>
        </w:tc>
      </w:tr>
      <w:tr w:rsidR="004F433E" w:rsidRPr="00F529E0" w14:paraId="00C8ED7C" w14:textId="77777777" w:rsidTr="0038719E">
        <w:tc>
          <w:tcPr>
            <w:tcW w:w="537" w:type="pct"/>
            <w:tcBorders>
              <w:top w:val="nil"/>
              <w:left w:val="nil"/>
              <w:bottom w:val="nil"/>
              <w:right w:val="nil"/>
            </w:tcBorders>
            <w:shd w:val="clear" w:color="auto" w:fill="auto"/>
            <w:vAlign w:val="bottom"/>
          </w:tcPr>
          <w:p w14:paraId="3948C79A" w14:textId="77777777" w:rsidR="004F433E" w:rsidRPr="00F529E0" w:rsidRDefault="004F433E" w:rsidP="005F65A7">
            <w:pPr>
              <w:rPr>
                <w:rFonts w:ascii="Arial" w:hAnsi="Arial" w:cs="Arial"/>
                <w:b/>
                <w:bCs/>
                <w:color w:val="000000" w:themeColor="text1"/>
                <w:sz w:val="15"/>
                <w:szCs w:val="15"/>
                <w:lang w:val="en-GB" w:eastAsia="en-GB"/>
              </w:rPr>
            </w:pPr>
          </w:p>
        </w:tc>
        <w:tc>
          <w:tcPr>
            <w:tcW w:w="499" w:type="pct"/>
            <w:tcBorders>
              <w:top w:val="single" w:sz="4" w:space="0" w:color="auto"/>
              <w:left w:val="nil"/>
              <w:right w:val="nil"/>
            </w:tcBorders>
            <w:shd w:val="clear" w:color="auto" w:fill="auto"/>
            <w:noWrap/>
            <w:vAlign w:val="bottom"/>
          </w:tcPr>
          <w:p w14:paraId="381E4346"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7C07B695"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1 January 2021</w:t>
            </w:r>
          </w:p>
        </w:tc>
        <w:tc>
          <w:tcPr>
            <w:tcW w:w="499" w:type="pct"/>
            <w:tcBorders>
              <w:top w:val="single" w:sz="4" w:space="0" w:color="auto"/>
              <w:left w:val="nil"/>
              <w:right w:val="nil"/>
            </w:tcBorders>
            <w:shd w:val="clear" w:color="auto" w:fill="auto"/>
            <w:noWrap/>
            <w:vAlign w:val="bottom"/>
          </w:tcPr>
          <w:p w14:paraId="4EF47062"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Increase</w:t>
            </w:r>
          </w:p>
        </w:tc>
        <w:tc>
          <w:tcPr>
            <w:tcW w:w="499" w:type="pct"/>
            <w:tcBorders>
              <w:top w:val="single" w:sz="4" w:space="0" w:color="auto"/>
              <w:left w:val="nil"/>
              <w:right w:val="nil"/>
            </w:tcBorders>
            <w:shd w:val="clear" w:color="auto" w:fill="auto"/>
            <w:noWrap/>
            <w:vAlign w:val="bottom"/>
          </w:tcPr>
          <w:p w14:paraId="12883BFE"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Write off</w:t>
            </w:r>
          </w:p>
        </w:tc>
        <w:tc>
          <w:tcPr>
            <w:tcW w:w="499" w:type="pct"/>
            <w:gridSpan w:val="2"/>
            <w:tcBorders>
              <w:top w:val="single" w:sz="4" w:space="0" w:color="auto"/>
              <w:left w:val="nil"/>
              <w:right w:val="nil"/>
            </w:tcBorders>
            <w:shd w:val="clear" w:color="auto" w:fill="auto"/>
            <w:noWrap/>
            <w:vAlign w:val="bottom"/>
          </w:tcPr>
          <w:p w14:paraId="33FC49B4"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70A4457F"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31 December 2021</w:t>
            </w:r>
          </w:p>
        </w:tc>
        <w:tc>
          <w:tcPr>
            <w:tcW w:w="499" w:type="pct"/>
            <w:tcBorders>
              <w:top w:val="single" w:sz="4" w:space="0" w:color="auto"/>
              <w:left w:val="nil"/>
              <w:right w:val="nil"/>
            </w:tcBorders>
            <w:shd w:val="clear" w:color="auto" w:fill="auto"/>
            <w:noWrap/>
            <w:vAlign w:val="bottom"/>
          </w:tcPr>
          <w:p w14:paraId="690B016F"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6642F988"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1 January 2021</w:t>
            </w:r>
          </w:p>
        </w:tc>
        <w:tc>
          <w:tcPr>
            <w:tcW w:w="499" w:type="pct"/>
            <w:tcBorders>
              <w:top w:val="single" w:sz="4" w:space="0" w:color="auto"/>
              <w:left w:val="nil"/>
              <w:right w:val="nil"/>
            </w:tcBorders>
            <w:shd w:val="clear" w:color="auto" w:fill="auto"/>
            <w:noWrap/>
            <w:vAlign w:val="bottom"/>
          </w:tcPr>
          <w:p w14:paraId="326BBA10" w14:textId="77777777" w:rsidR="004F433E" w:rsidRPr="00F529E0" w:rsidRDefault="004F433E" w:rsidP="005F65A7">
            <w:pPr>
              <w:ind w:left="-29"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Amortisation</w:t>
            </w:r>
          </w:p>
        </w:tc>
        <w:tc>
          <w:tcPr>
            <w:tcW w:w="478" w:type="pct"/>
            <w:tcBorders>
              <w:top w:val="single" w:sz="4" w:space="0" w:color="auto"/>
              <w:left w:val="nil"/>
              <w:right w:val="nil"/>
            </w:tcBorders>
            <w:shd w:val="clear" w:color="auto" w:fill="auto"/>
            <w:noWrap/>
            <w:vAlign w:val="bottom"/>
          </w:tcPr>
          <w:p w14:paraId="1589A105"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5BF2EF64"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31 December 2021</w:t>
            </w:r>
          </w:p>
        </w:tc>
        <w:tc>
          <w:tcPr>
            <w:tcW w:w="492" w:type="pct"/>
            <w:tcBorders>
              <w:top w:val="nil"/>
              <w:left w:val="nil"/>
              <w:right w:val="nil"/>
            </w:tcBorders>
            <w:shd w:val="clear" w:color="auto" w:fill="auto"/>
            <w:noWrap/>
            <w:vAlign w:val="bottom"/>
          </w:tcPr>
          <w:p w14:paraId="5EC94E0E" w14:textId="77777777" w:rsidR="0038719E"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Intangible </w:t>
            </w:r>
          </w:p>
          <w:p w14:paraId="11D6C079" w14:textId="0F021AC2"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assets, net</w:t>
            </w:r>
          </w:p>
          <w:p w14:paraId="76A2A012"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57E3C2A1"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1 January 2021</w:t>
            </w:r>
          </w:p>
        </w:tc>
        <w:tc>
          <w:tcPr>
            <w:tcW w:w="499" w:type="pct"/>
            <w:tcBorders>
              <w:top w:val="nil"/>
              <w:left w:val="nil"/>
              <w:right w:val="nil"/>
            </w:tcBorders>
            <w:shd w:val="clear" w:color="auto" w:fill="auto"/>
            <w:noWrap/>
            <w:vAlign w:val="bottom"/>
          </w:tcPr>
          <w:p w14:paraId="1C9B5B16" w14:textId="77777777" w:rsidR="0038719E"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Intangible </w:t>
            </w:r>
          </w:p>
          <w:p w14:paraId="57AE9080" w14:textId="342C252F"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assets, net</w:t>
            </w:r>
          </w:p>
          <w:p w14:paraId="5EEA5B8F"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as at</w:t>
            </w:r>
          </w:p>
          <w:p w14:paraId="5FC76DB7"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31 December 2021</w:t>
            </w:r>
          </w:p>
        </w:tc>
      </w:tr>
      <w:tr w:rsidR="004F433E" w:rsidRPr="00F529E0" w14:paraId="16AD7716" w14:textId="77777777" w:rsidTr="0038719E">
        <w:tc>
          <w:tcPr>
            <w:tcW w:w="537" w:type="pct"/>
            <w:tcBorders>
              <w:top w:val="nil"/>
              <w:left w:val="nil"/>
              <w:bottom w:val="nil"/>
              <w:right w:val="nil"/>
            </w:tcBorders>
            <w:shd w:val="clear" w:color="auto" w:fill="auto"/>
            <w:vAlign w:val="bottom"/>
            <w:hideMark/>
          </w:tcPr>
          <w:p w14:paraId="374B6605" w14:textId="77777777" w:rsidR="004F433E" w:rsidRPr="00F529E0" w:rsidRDefault="004F433E" w:rsidP="005F65A7">
            <w:pPr>
              <w:rPr>
                <w:rFonts w:ascii="Arial" w:hAnsi="Arial" w:cs="Arial"/>
                <w:b/>
                <w:bCs/>
                <w:color w:val="000000" w:themeColor="text1"/>
                <w:sz w:val="15"/>
                <w:szCs w:val="15"/>
                <w:lang w:val="en-GB" w:eastAsia="en-GB"/>
              </w:rPr>
            </w:pPr>
          </w:p>
        </w:tc>
        <w:tc>
          <w:tcPr>
            <w:tcW w:w="499" w:type="pct"/>
            <w:tcBorders>
              <w:top w:val="nil"/>
              <w:left w:val="nil"/>
              <w:bottom w:val="single" w:sz="4" w:space="0" w:color="auto"/>
              <w:right w:val="nil"/>
            </w:tcBorders>
            <w:shd w:val="clear" w:color="auto" w:fill="auto"/>
            <w:noWrap/>
            <w:vAlign w:val="bottom"/>
            <w:hideMark/>
          </w:tcPr>
          <w:p w14:paraId="62959B97"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w:t>
            </w:r>
          </w:p>
          <w:p w14:paraId="207EE9FE"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499" w:type="pct"/>
            <w:tcBorders>
              <w:top w:val="nil"/>
              <w:left w:val="nil"/>
              <w:bottom w:val="single" w:sz="4" w:space="0" w:color="auto"/>
              <w:right w:val="nil"/>
            </w:tcBorders>
            <w:shd w:val="clear" w:color="auto" w:fill="auto"/>
            <w:noWrap/>
            <w:vAlign w:val="bottom"/>
            <w:hideMark/>
          </w:tcPr>
          <w:p w14:paraId="106E4BDB" w14:textId="77777777" w:rsidR="004F433E"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Thousand </w:t>
            </w:r>
          </w:p>
          <w:p w14:paraId="3FE36B99" w14:textId="7FCA56BB"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499" w:type="pct"/>
            <w:tcBorders>
              <w:top w:val="nil"/>
              <w:left w:val="nil"/>
              <w:bottom w:val="single" w:sz="4" w:space="0" w:color="auto"/>
              <w:right w:val="nil"/>
            </w:tcBorders>
            <w:shd w:val="clear" w:color="auto" w:fill="auto"/>
            <w:noWrap/>
            <w:vAlign w:val="bottom"/>
            <w:hideMark/>
          </w:tcPr>
          <w:p w14:paraId="082D3DD6" w14:textId="77777777" w:rsidR="004F433E"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Thousand </w:t>
            </w:r>
          </w:p>
          <w:p w14:paraId="12A39A83" w14:textId="7260D73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499" w:type="pct"/>
            <w:gridSpan w:val="2"/>
            <w:tcBorders>
              <w:top w:val="nil"/>
              <w:left w:val="nil"/>
              <w:bottom w:val="single" w:sz="4" w:space="0" w:color="auto"/>
              <w:right w:val="nil"/>
            </w:tcBorders>
            <w:shd w:val="clear" w:color="auto" w:fill="auto"/>
            <w:noWrap/>
            <w:vAlign w:val="bottom"/>
            <w:hideMark/>
          </w:tcPr>
          <w:p w14:paraId="76F90B6C" w14:textId="77777777" w:rsidR="004F433E"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Thousand </w:t>
            </w:r>
          </w:p>
          <w:p w14:paraId="13082F0F" w14:textId="4AAA0119"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499" w:type="pct"/>
            <w:tcBorders>
              <w:top w:val="nil"/>
              <w:left w:val="nil"/>
              <w:bottom w:val="single" w:sz="4" w:space="0" w:color="auto"/>
              <w:right w:val="nil"/>
            </w:tcBorders>
            <w:shd w:val="clear" w:color="auto" w:fill="auto"/>
            <w:noWrap/>
            <w:vAlign w:val="bottom"/>
            <w:hideMark/>
          </w:tcPr>
          <w:p w14:paraId="1D3F3347" w14:textId="77777777" w:rsidR="004F433E"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w:t>
            </w:r>
          </w:p>
          <w:p w14:paraId="3C020B78" w14:textId="44E195DE"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499" w:type="pct"/>
            <w:tcBorders>
              <w:top w:val="nil"/>
              <w:left w:val="nil"/>
              <w:bottom w:val="single" w:sz="4" w:space="0" w:color="auto"/>
              <w:right w:val="nil"/>
            </w:tcBorders>
            <w:shd w:val="clear" w:color="auto" w:fill="auto"/>
            <w:noWrap/>
            <w:vAlign w:val="bottom"/>
            <w:hideMark/>
          </w:tcPr>
          <w:p w14:paraId="357EDD33"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w:t>
            </w:r>
          </w:p>
          <w:p w14:paraId="5EF8C8DD"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c>
          <w:tcPr>
            <w:tcW w:w="478" w:type="pct"/>
            <w:tcBorders>
              <w:top w:val="nil"/>
              <w:left w:val="nil"/>
              <w:bottom w:val="single" w:sz="4" w:space="0" w:color="auto"/>
              <w:right w:val="nil"/>
            </w:tcBorders>
            <w:shd w:val="clear" w:color="auto" w:fill="auto"/>
            <w:noWrap/>
            <w:vAlign w:val="bottom"/>
            <w:hideMark/>
          </w:tcPr>
          <w:p w14:paraId="093AD47F"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w:t>
            </w:r>
          </w:p>
          <w:p w14:paraId="30F6B7D2"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 Baht</w:t>
            </w:r>
          </w:p>
        </w:tc>
        <w:tc>
          <w:tcPr>
            <w:tcW w:w="492" w:type="pct"/>
            <w:tcBorders>
              <w:top w:val="nil"/>
              <w:left w:val="nil"/>
              <w:bottom w:val="single" w:sz="4" w:space="0" w:color="auto"/>
              <w:right w:val="nil"/>
            </w:tcBorders>
            <w:shd w:val="clear" w:color="auto" w:fill="auto"/>
            <w:noWrap/>
            <w:vAlign w:val="bottom"/>
            <w:hideMark/>
          </w:tcPr>
          <w:p w14:paraId="03F6C929"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Thousand</w:t>
            </w:r>
          </w:p>
          <w:p w14:paraId="2D8FE384"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 Baht</w:t>
            </w:r>
          </w:p>
        </w:tc>
        <w:tc>
          <w:tcPr>
            <w:tcW w:w="499" w:type="pct"/>
            <w:tcBorders>
              <w:top w:val="nil"/>
              <w:left w:val="nil"/>
              <w:bottom w:val="single" w:sz="4" w:space="0" w:color="auto"/>
              <w:right w:val="nil"/>
            </w:tcBorders>
            <w:shd w:val="clear" w:color="auto" w:fill="auto"/>
            <w:noWrap/>
            <w:vAlign w:val="bottom"/>
            <w:hideMark/>
          </w:tcPr>
          <w:p w14:paraId="04180C95"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 xml:space="preserve">Thousand </w:t>
            </w:r>
          </w:p>
          <w:p w14:paraId="29A76A80" w14:textId="77777777" w:rsidR="004F433E" w:rsidRPr="00F529E0" w:rsidRDefault="004F433E" w:rsidP="005F65A7">
            <w:pPr>
              <w:ind w:right="-72"/>
              <w:jc w:val="right"/>
              <w:rPr>
                <w:rFonts w:ascii="Arial" w:hAnsi="Arial" w:cs="Arial"/>
                <w:b/>
                <w:bCs/>
                <w:color w:val="000000" w:themeColor="text1"/>
                <w:sz w:val="15"/>
                <w:szCs w:val="15"/>
                <w:lang w:val="en-GB" w:eastAsia="en-GB"/>
              </w:rPr>
            </w:pPr>
            <w:r w:rsidRPr="00F529E0">
              <w:rPr>
                <w:rFonts w:ascii="Arial" w:hAnsi="Arial" w:cs="Arial"/>
                <w:b/>
                <w:bCs/>
                <w:color w:val="000000" w:themeColor="text1"/>
                <w:sz w:val="15"/>
                <w:szCs w:val="15"/>
                <w:lang w:val="en-GB" w:eastAsia="en-GB"/>
              </w:rPr>
              <w:t>Baht</w:t>
            </w:r>
          </w:p>
        </w:tc>
      </w:tr>
      <w:tr w:rsidR="004F433E" w:rsidRPr="00F529E0" w14:paraId="7C122026" w14:textId="77777777" w:rsidTr="0038719E">
        <w:tc>
          <w:tcPr>
            <w:tcW w:w="537" w:type="pct"/>
            <w:tcBorders>
              <w:top w:val="nil"/>
              <w:left w:val="nil"/>
              <w:bottom w:val="nil"/>
              <w:right w:val="nil"/>
            </w:tcBorders>
            <w:shd w:val="clear" w:color="auto" w:fill="auto"/>
            <w:vAlign w:val="bottom"/>
          </w:tcPr>
          <w:p w14:paraId="17BE3E84" w14:textId="77777777" w:rsidR="004F433E" w:rsidRPr="00F529E0" w:rsidRDefault="004F433E" w:rsidP="005F65A7">
            <w:pPr>
              <w:rPr>
                <w:rFonts w:ascii="Arial" w:hAnsi="Arial" w:cs="Arial"/>
                <w:b/>
                <w:bCs/>
                <w:color w:val="000000" w:themeColor="text1"/>
                <w:sz w:val="15"/>
                <w:szCs w:val="15"/>
                <w:lang w:val="en-GB" w:eastAsia="en-GB"/>
              </w:rPr>
            </w:pPr>
          </w:p>
        </w:tc>
        <w:tc>
          <w:tcPr>
            <w:tcW w:w="499" w:type="pct"/>
            <w:tcBorders>
              <w:top w:val="single" w:sz="4" w:space="0" w:color="auto"/>
              <w:left w:val="nil"/>
              <w:bottom w:val="nil"/>
              <w:right w:val="nil"/>
            </w:tcBorders>
            <w:shd w:val="clear" w:color="auto" w:fill="auto"/>
            <w:noWrap/>
            <w:vAlign w:val="bottom"/>
          </w:tcPr>
          <w:p w14:paraId="78711847"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left w:val="nil"/>
              <w:bottom w:val="nil"/>
              <w:right w:val="nil"/>
            </w:tcBorders>
            <w:shd w:val="clear" w:color="auto" w:fill="auto"/>
            <w:noWrap/>
            <w:vAlign w:val="bottom"/>
          </w:tcPr>
          <w:p w14:paraId="25BD6331"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left w:val="nil"/>
              <w:bottom w:val="nil"/>
              <w:right w:val="nil"/>
            </w:tcBorders>
            <w:shd w:val="clear" w:color="auto" w:fill="auto"/>
            <w:noWrap/>
            <w:vAlign w:val="bottom"/>
          </w:tcPr>
          <w:p w14:paraId="6D930AF7"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gridSpan w:val="2"/>
            <w:tcBorders>
              <w:top w:val="single" w:sz="4" w:space="0" w:color="auto"/>
              <w:left w:val="nil"/>
              <w:bottom w:val="nil"/>
              <w:right w:val="nil"/>
            </w:tcBorders>
            <w:shd w:val="clear" w:color="auto" w:fill="auto"/>
            <w:noWrap/>
            <w:vAlign w:val="bottom"/>
          </w:tcPr>
          <w:p w14:paraId="74D0BD15"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left w:val="nil"/>
              <w:bottom w:val="nil"/>
              <w:right w:val="nil"/>
            </w:tcBorders>
            <w:shd w:val="clear" w:color="auto" w:fill="auto"/>
            <w:noWrap/>
            <w:vAlign w:val="bottom"/>
          </w:tcPr>
          <w:p w14:paraId="06F2D641"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left w:val="nil"/>
              <w:bottom w:val="nil"/>
              <w:right w:val="nil"/>
            </w:tcBorders>
            <w:shd w:val="clear" w:color="auto" w:fill="auto"/>
            <w:noWrap/>
            <w:vAlign w:val="bottom"/>
          </w:tcPr>
          <w:p w14:paraId="2D122666"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78" w:type="pct"/>
            <w:tcBorders>
              <w:top w:val="single" w:sz="4" w:space="0" w:color="auto"/>
              <w:left w:val="nil"/>
              <w:bottom w:val="nil"/>
              <w:right w:val="nil"/>
            </w:tcBorders>
            <w:shd w:val="clear" w:color="auto" w:fill="auto"/>
            <w:noWrap/>
            <w:vAlign w:val="bottom"/>
          </w:tcPr>
          <w:p w14:paraId="4320859E"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2" w:type="pct"/>
            <w:tcBorders>
              <w:top w:val="single" w:sz="4" w:space="0" w:color="auto"/>
              <w:left w:val="nil"/>
              <w:bottom w:val="nil"/>
              <w:right w:val="nil"/>
            </w:tcBorders>
            <w:shd w:val="clear" w:color="auto" w:fill="auto"/>
            <w:noWrap/>
            <w:vAlign w:val="bottom"/>
          </w:tcPr>
          <w:p w14:paraId="51B2C787"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left w:val="nil"/>
              <w:bottom w:val="nil"/>
              <w:right w:val="nil"/>
            </w:tcBorders>
            <w:shd w:val="clear" w:color="auto" w:fill="auto"/>
            <w:noWrap/>
            <w:vAlign w:val="bottom"/>
          </w:tcPr>
          <w:p w14:paraId="529D6AAC"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r>
      <w:tr w:rsidR="004F433E" w:rsidRPr="00F529E0" w14:paraId="32C29BBE" w14:textId="77777777" w:rsidTr="0038719E">
        <w:tc>
          <w:tcPr>
            <w:tcW w:w="537" w:type="pct"/>
            <w:tcBorders>
              <w:top w:val="nil"/>
              <w:left w:val="nil"/>
              <w:bottom w:val="nil"/>
              <w:right w:val="nil"/>
            </w:tcBorders>
            <w:shd w:val="clear" w:color="auto" w:fill="auto"/>
            <w:vAlign w:val="bottom"/>
            <w:hideMark/>
          </w:tcPr>
          <w:p w14:paraId="5E683F93" w14:textId="77777777" w:rsidR="004F433E" w:rsidRPr="00F529E0" w:rsidRDefault="004F433E" w:rsidP="005F65A7">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Computer software</w:t>
            </w:r>
          </w:p>
        </w:tc>
        <w:tc>
          <w:tcPr>
            <w:tcW w:w="499" w:type="pct"/>
            <w:tcBorders>
              <w:top w:val="nil"/>
              <w:left w:val="nil"/>
              <w:bottom w:val="nil"/>
              <w:right w:val="nil"/>
            </w:tcBorders>
            <w:shd w:val="clear" w:color="auto" w:fill="auto"/>
            <w:noWrap/>
            <w:vAlign w:val="bottom"/>
          </w:tcPr>
          <w:p w14:paraId="605BC849"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264</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781</w:t>
            </w:r>
          </w:p>
        </w:tc>
        <w:tc>
          <w:tcPr>
            <w:tcW w:w="499" w:type="pct"/>
            <w:shd w:val="clear" w:color="auto" w:fill="auto"/>
            <w:noWrap/>
            <w:vAlign w:val="bottom"/>
          </w:tcPr>
          <w:p w14:paraId="3C1F8936" w14:textId="77777777" w:rsidR="004F433E" w:rsidRPr="00F529E0" w:rsidRDefault="004F433E" w:rsidP="005F65A7">
            <w:pPr>
              <w:ind w:right="-72"/>
              <w:jc w:val="right"/>
              <w:rPr>
                <w:rFonts w:ascii="Arial" w:hAnsi="Arial" w:cs="Arial"/>
                <w:color w:val="000000" w:themeColor="text1"/>
                <w:sz w:val="15"/>
                <w:szCs w:val="15"/>
              </w:rPr>
            </w:pPr>
            <w:r w:rsidRPr="00F529E0">
              <w:rPr>
                <w:rFonts w:ascii="Arial" w:hAnsi="Arial" w:cs="Arial"/>
                <w:color w:val="000000"/>
                <w:sz w:val="15"/>
                <w:szCs w:val="15"/>
                <w:lang w:val="en-GB" w:eastAsia="en-GB"/>
              </w:rPr>
              <w:t>23</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798</w:t>
            </w:r>
          </w:p>
        </w:tc>
        <w:tc>
          <w:tcPr>
            <w:tcW w:w="499" w:type="pct"/>
            <w:shd w:val="clear" w:color="auto" w:fill="auto"/>
            <w:noWrap/>
            <w:vAlign w:val="bottom"/>
          </w:tcPr>
          <w:p w14:paraId="20DFBDA7" w14:textId="77777777" w:rsidR="004F433E" w:rsidRPr="00F529E0" w:rsidRDefault="004F433E" w:rsidP="005F65A7">
            <w:pPr>
              <w:ind w:right="-72"/>
              <w:jc w:val="right"/>
              <w:rPr>
                <w:rFonts w:ascii="Arial" w:hAnsi="Arial" w:cs="Arial"/>
                <w:color w:val="000000" w:themeColor="text1"/>
                <w:sz w:val="15"/>
                <w:szCs w:val="15"/>
              </w:rPr>
            </w:pPr>
            <w:r w:rsidRPr="00F529E0">
              <w:rPr>
                <w:rFonts w:ascii="Arial" w:hAnsi="Arial" w:cs="Arial"/>
                <w:color w:val="000000"/>
                <w:sz w:val="15"/>
                <w:szCs w:val="15"/>
                <w:cs/>
                <w:lang w:val="en-GB" w:eastAsia="en-GB"/>
              </w:rPr>
              <w:t>-</w:t>
            </w:r>
          </w:p>
        </w:tc>
        <w:tc>
          <w:tcPr>
            <w:tcW w:w="499" w:type="pct"/>
            <w:gridSpan w:val="2"/>
            <w:shd w:val="clear" w:color="auto" w:fill="auto"/>
            <w:noWrap/>
            <w:vAlign w:val="bottom"/>
          </w:tcPr>
          <w:p w14:paraId="13E1E53E" w14:textId="77777777" w:rsidR="004F433E" w:rsidRPr="00F529E0" w:rsidRDefault="004F433E" w:rsidP="005F65A7">
            <w:pPr>
              <w:ind w:right="-72"/>
              <w:jc w:val="right"/>
              <w:rPr>
                <w:rFonts w:ascii="Arial" w:hAnsi="Arial" w:cs="Arial"/>
                <w:color w:val="000000" w:themeColor="text1"/>
                <w:sz w:val="15"/>
                <w:szCs w:val="15"/>
              </w:rPr>
            </w:pPr>
            <w:r w:rsidRPr="00F529E0">
              <w:rPr>
                <w:rFonts w:ascii="Arial" w:hAnsi="Arial" w:cs="Arial"/>
                <w:color w:val="000000"/>
                <w:sz w:val="15"/>
                <w:szCs w:val="15"/>
                <w:lang w:val="en-GB" w:eastAsia="en-GB"/>
              </w:rPr>
              <w:t>288</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579</w:t>
            </w:r>
          </w:p>
        </w:tc>
        <w:tc>
          <w:tcPr>
            <w:tcW w:w="499" w:type="pct"/>
            <w:tcBorders>
              <w:top w:val="nil"/>
              <w:left w:val="nil"/>
              <w:bottom w:val="nil"/>
              <w:right w:val="nil"/>
            </w:tcBorders>
            <w:shd w:val="clear" w:color="auto" w:fill="auto"/>
            <w:noWrap/>
            <w:vAlign w:val="bottom"/>
          </w:tcPr>
          <w:p w14:paraId="5C244759"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206</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729</w:t>
            </w:r>
            <w:r w:rsidRPr="00F529E0">
              <w:rPr>
                <w:rFonts w:ascii="Arial" w:hAnsi="Arial" w:cs="Arial"/>
                <w:color w:val="000000"/>
                <w:sz w:val="15"/>
                <w:szCs w:val="15"/>
                <w:cs/>
                <w:lang w:val="en-GB" w:eastAsia="en-GB"/>
              </w:rPr>
              <w:t>)</w:t>
            </w:r>
          </w:p>
        </w:tc>
        <w:tc>
          <w:tcPr>
            <w:tcW w:w="499" w:type="pct"/>
            <w:shd w:val="clear" w:color="auto" w:fill="auto"/>
            <w:noWrap/>
            <w:vAlign w:val="bottom"/>
          </w:tcPr>
          <w:p w14:paraId="76D21AA3"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16</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829</w:t>
            </w:r>
            <w:r w:rsidRPr="00F529E0">
              <w:rPr>
                <w:rFonts w:ascii="Arial" w:hAnsi="Arial" w:cs="Arial"/>
                <w:color w:val="000000"/>
                <w:sz w:val="15"/>
                <w:szCs w:val="15"/>
                <w:cs/>
                <w:lang w:val="en-GB" w:eastAsia="en-GB"/>
              </w:rPr>
              <w:t>)</w:t>
            </w:r>
          </w:p>
        </w:tc>
        <w:tc>
          <w:tcPr>
            <w:tcW w:w="478" w:type="pct"/>
            <w:shd w:val="clear" w:color="auto" w:fill="auto"/>
            <w:noWrap/>
            <w:vAlign w:val="bottom"/>
          </w:tcPr>
          <w:p w14:paraId="547BF8A6"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223</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558</w:t>
            </w:r>
            <w:r w:rsidRPr="00F529E0">
              <w:rPr>
                <w:rFonts w:ascii="Arial" w:hAnsi="Arial" w:cs="Arial"/>
                <w:color w:val="000000"/>
                <w:sz w:val="15"/>
                <w:szCs w:val="15"/>
                <w:cs/>
                <w:lang w:val="en-GB" w:eastAsia="en-GB"/>
              </w:rPr>
              <w:t>)</w:t>
            </w:r>
          </w:p>
        </w:tc>
        <w:tc>
          <w:tcPr>
            <w:tcW w:w="492" w:type="pct"/>
            <w:tcBorders>
              <w:top w:val="nil"/>
              <w:left w:val="nil"/>
              <w:bottom w:val="nil"/>
              <w:right w:val="nil"/>
            </w:tcBorders>
            <w:shd w:val="clear" w:color="auto" w:fill="auto"/>
            <w:noWrap/>
            <w:vAlign w:val="bottom"/>
          </w:tcPr>
          <w:p w14:paraId="32FED870"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58</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052</w:t>
            </w:r>
          </w:p>
        </w:tc>
        <w:tc>
          <w:tcPr>
            <w:tcW w:w="499" w:type="pct"/>
            <w:shd w:val="clear" w:color="auto" w:fill="auto"/>
            <w:noWrap/>
            <w:vAlign w:val="bottom"/>
          </w:tcPr>
          <w:p w14:paraId="75C21C3F"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lang w:val="en-GB" w:eastAsia="en-GB"/>
              </w:rPr>
              <w:t>65</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021</w:t>
            </w:r>
          </w:p>
        </w:tc>
      </w:tr>
      <w:tr w:rsidR="004F433E" w:rsidRPr="00F529E0" w14:paraId="788BCEF9" w14:textId="77777777" w:rsidTr="0038719E">
        <w:tc>
          <w:tcPr>
            <w:tcW w:w="537" w:type="pct"/>
            <w:tcBorders>
              <w:top w:val="nil"/>
              <w:left w:val="nil"/>
              <w:bottom w:val="nil"/>
              <w:right w:val="nil"/>
            </w:tcBorders>
            <w:shd w:val="clear" w:color="auto" w:fill="auto"/>
            <w:vAlign w:val="bottom"/>
            <w:hideMark/>
          </w:tcPr>
          <w:p w14:paraId="6EDD8F6D" w14:textId="77777777" w:rsidR="004F433E" w:rsidRPr="00F529E0" w:rsidRDefault="004F433E" w:rsidP="005F65A7">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Computer software in progress</w:t>
            </w:r>
          </w:p>
        </w:tc>
        <w:tc>
          <w:tcPr>
            <w:tcW w:w="499" w:type="pct"/>
            <w:tcBorders>
              <w:top w:val="nil"/>
              <w:left w:val="nil"/>
              <w:right w:val="nil"/>
            </w:tcBorders>
            <w:shd w:val="clear" w:color="auto" w:fill="auto"/>
            <w:noWrap/>
            <w:vAlign w:val="bottom"/>
          </w:tcPr>
          <w:p w14:paraId="44D44CC5"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18</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980</w:t>
            </w:r>
          </w:p>
        </w:tc>
        <w:tc>
          <w:tcPr>
            <w:tcW w:w="499" w:type="pct"/>
            <w:shd w:val="clear" w:color="auto" w:fill="auto"/>
            <w:noWrap/>
            <w:vAlign w:val="bottom"/>
          </w:tcPr>
          <w:p w14:paraId="1F920B4B" w14:textId="77777777" w:rsidR="004F433E" w:rsidRPr="00F529E0" w:rsidRDefault="004F433E" w:rsidP="005F65A7">
            <w:pPr>
              <w:ind w:right="-72"/>
              <w:jc w:val="right"/>
              <w:rPr>
                <w:rFonts w:ascii="Arial" w:hAnsi="Arial" w:cs="Arial"/>
                <w:color w:val="000000" w:themeColor="text1"/>
                <w:sz w:val="15"/>
                <w:szCs w:val="15"/>
              </w:rPr>
            </w:pPr>
            <w:r w:rsidRPr="00F529E0">
              <w:rPr>
                <w:rFonts w:ascii="Arial" w:hAnsi="Arial" w:cs="Arial"/>
                <w:color w:val="000000"/>
                <w:sz w:val="15"/>
                <w:szCs w:val="15"/>
                <w:lang w:val="en-GB" w:eastAsia="en-GB"/>
              </w:rPr>
              <w:t>38</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132</w:t>
            </w:r>
          </w:p>
        </w:tc>
        <w:tc>
          <w:tcPr>
            <w:tcW w:w="499" w:type="pct"/>
            <w:shd w:val="clear" w:color="auto" w:fill="auto"/>
            <w:noWrap/>
            <w:vAlign w:val="bottom"/>
          </w:tcPr>
          <w:p w14:paraId="40C7FB09" w14:textId="77777777" w:rsidR="004F433E" w:rsidRPr="00F529E0" w:rsidRDefault="004F433E" w:rsidP="005F65A7">
            <w:pPr>
              <w:ind w:right="-72"/>
              <w:jc w:val="right"/>
              <w:rPr>
                <w:rFonts w:ascii="Arial" w:hAnsi="Arial" w:cs="Arial"/>
                <w:color w:val="000000" w:themeColor="text1"/>
                <w:sz w:val="15"/>
                <w:szCs w:val="15"/>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37</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402</w:t>
            </w:r>
            <w:r w:rsidRPr="00F529E0">
              <w:rPr>
                <w:rFonts w:ascii="Arial" w:hAnsi="Arial" w:cs="Arial"/>
                <w:color w:val="000000"/>
                <w:sz w:val="15"/>
                <w:szCs w:val="15"/>
                <w:cs/>
                <w:lang w:val="en-GB" w:eastAsia="en-GB"/>
              </w:rPr>
              <w:t>)</w:t>
            </w:r>
          </w:p>
        </w:tc>
        <w:tc>
          <w:tcPr>
            <w:tcW w:w="499" w:type="pct"/>
            <w:gridSpan w:val="2"/>
            <w:shd w:val="clear" w:color="auto" w:fill="auto"/>
            <w:noWrap/>
            <w:vAlign w:val="bottom"/>
          </w:tcPr>
          <w:p w14:paraId="525ACF9E" w14:textId="77777777" w:rsidR="004F433E" w:rsidRPr="00F529E0" w:rsidRDefault="004F433E" w:rsidP="005F65A7">
            <w:pPr>
              <w:ind w:right="-72"/>
              <w:jc w:val="right"/>
              <w:rPr>
                <w:rFonts w:ascii="Arial" w:hAnsi="Arial" w:cs="Arial"/>
                <w:color w:val="000000" w:themeColor="text1"/>
                <w:sz w:val="15"/>
                <w:szCs w:val="15"/>
              </w:rPr>
            </w:pPr>
            <w:r w:rsidRPr="00F529E0">
              <w:rPr>
                <w:rFonts w:ascii="Arial" w:hAnsi="Arial" w:cs="Arial"/>
                <w:color w:val="000000"/>
                <w:sz w:val="15"/>
                <w:szCs w:val="15"/>
                <w:lang w:val="en-GB" w:eastAsia="en-GB"/>
              </w:rPr>
              <w:t>19</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710</w:t>
            </w:r>
          </w:p>
        </w:tc>
        <w:tc>
          <w:tcPr>
            <w:tcW w:w="499" w:type="pct"/>
            <w:tcBorders>
              <w:top w:val="nil"/>
              <w:left w:val="nil"/>
              <w:right w:val="nil"/>
            </w:tcBorders>
            <w:shd w:val="clear" w:color="auto" w:fill="auto"/>
            <w:noWrap/>
            <w:vAlign w:val="bottom"/>
          </w:tcPr>
          <w:p w14:paraId="00DBC0D6"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c>
          <w:tcPr>
            <w:tcW w:w="499" w:type="pct"/>
            <w:shd w:val="clear" w:color="auto" w:fill="auto"/>
            <w:noWrap/>
            <w:vAlign w:val="bottom"/>
          </w:tcPr>
          <w:p w14:paraId="09817C74"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c>
          <w:tcPr>
            <w:tcW w:w="478" w:type="pct"/>
            <w:shd w:val="clear" w:color="auto" w:fill="auto"/>
            <w:noWrap/>
            <w:vAlign w:val="bottom"/>
          </w:tcPr>
          <w:p w14:paraId="027A2424"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c>
          <w:tcPr>
            <w:tcW w:w="492" w:type="pct"/>
            <w:tcBorders>
              <w:top w:val="nil"/>
              <w:left w:val="nil"/>
              <w:right w:val="nil"/>
            </w:tcBorders>
            <w:shd w:val="clear" w:color="auto" w:fill="auto"/>
            <w:noWrap/>
            <w:vAlign w:val="bottom"/>
          </w:tcPr>
          <w:p w14:paraId="22C92A15"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18</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980</w:t>
            </w:r>
          </w:p>
        </w:tc>
        <w:tc>
          <w:tcPr>
            <w:tcW w:w="499" w:type="pct"/>
            <w:shd w:val="clear" w:color="auto" w:fill="auto"/>
            <w:noWrap/>
            <w:vAlign w:val="bottom"/>
          </w:tcPr>
          <w:p w14:paraId="1A603988"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lang w:val="en-GB" w:eastAsia="en-GB"/>
              </w:rPr>
              <w:t>19</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710</w:t>
            </w:r>
          </w:p>
        </w:tc>
      </w:tr>
      <w:tr w:rsidR="004F433E" w:rsidRPr="00F529E0" w14:paraId="12CA01C3" w14:textId="77777777" w:rsidTr="0038719E">
        <w:tc>
          <w:tcPr>
            <w:tcW w:w="537" w:type="pct"/>
            <w:tcBorders>
              <w:top w:val="nil"/>
              <w:left w:val="nil"/>
              <w:bottom w:val="nil"/>
              <w:right w:val="nil"/>
            </w:tcBorders>
            <w:shd w:val="clear" w:color="auto" w:fill="auto"/>
            <w:vAlign w:val="bottom"/>
            <w:hideMark/>
          </w:tcPr>
          <w:p w14:paraId="26902BFB" w14:textId="77777777" w:rsidR="004F433E" w:rsidRPr="00F529E0" w:rsidRDefault="004F433E" w:rsidP="005F65A7">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Bancassurance agreement</w:t>
            </w:r>
          </w:p>
        </w:tc>
        <w:tc>
          <w:tcPr>
            <w:tcW w:w="499" w:type="pct"/>
            <w:tcBorders>
              <w:top w:val="nil"/>
              <w:left w:val="nil"/>
              <w:bottom w:val="single" w:sz="4" w:space="0" w:color="auto"/>
              <w:right w:val="nil"/>
            </w:tcBorders>
            <w:shd w:val="clear" w:color="auto" w:fill="auto"/>
            <w:noWrap/>
            <w:vAlign w:val="bottom"/>
          </w:tcPr>
          <w:p w14:paraId="03F40A0A"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100</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000</w:t>
            </w:r>
          </w:p>
        </w:tc>
        <w:tc>
          <w:tcPr>
            <w:tcW w:w="499" w:type="pct"/>
            <w:tcBorders>
              <w:bottom w:val="single" w:sz="4" w:space="0" w:color="auto"/>
            </w:tcBorders>
            <w:shd w:val="clear" w:color="auto" w:fill="auto"/>
            <w:noWrap/>
            <w:vAlign w:val="bottom"/>
          </w:tcPr>
          <w:p w14:paraId="4431CA8B"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c>
          <w:tcPr>
            <w:tcW w:w="499" w:type="pct"/>
            <w:tcBorders>
              <w:bottom w:val="single" w:sz="4" w:space="0" w:color="auto"/>
            </w:tcBorders>
            <w:shd w:val="clear" w:color="auto" w:fill="auto"/>
            <w:noWrap/>
            <w:vAlign w:val="bottom"/>
          </w:tcPr>
          <w:p w14:paraId="45341714"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c>
          <w:tcPr>
            <w:tcW w:w="499" w:type="pct"/>
            <w:gridSpan w:val="2"/>
            <w:tcBorders>
              <w:bottom w:val="single" w:sz="4" w:space="0" w:color="auto"/>
            </w:tcBorders>
            <w:shd w:val="clear" w:color="auto" w:fill="auto"/>
            <w:noWrap/>
            <w:vAlign w:val="bottom"/>
          </w:tcPr>
          <w:p w14:paraId="3EB0188F"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100</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000</w:t>
            </w:r>
          </w:p>
        </w:tc>
        <w:tc>
          <w:tcPr>
            <w:tcW w:w="499" w:type="pct"/>
            <w:tcBorders>
              <w:top w:val="nil"/>
              <w:left w:val="nil"/>
              <w:bottom w:val="single" w:sz="4" w:space="0" w:color="auto"/>
              <w:right w:val="nil"/>
            </w:tcBorders>
            <w:shd w:val="clear" w:color="auto" w:fill="auto"/>
            <w:noWrap/>
            <w:vAlign w:val="bottom"/>
          </w:tcPr>
          <w:p w14:paraId="04AAEF9C"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100</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000</w:t>
            </w:r>
            <w:r w:rsidRPr="00F529E0">
              <w:rPr>
                <w:rFonts w:ascii="Arial" w:hAnsi="Arial" w:cs="Arial"/>
                <w:color w:val="000000"/>
                <w:sz w:val="15"/>
                <w:szCs w:val="15"/>
                <w:cs/>
                <w:lang w:val="en-GB" w:eastAsia="en-GB"/>
              </w:rPr>
              <w:t>)</w:t>
            </w:r>
          </w:p>
        </w:tc>
        <w:tc>
          <w:tcPr>
            <w:tcW w:w="499" w:type="pct"/>
            <w:tcBorders>
              <w:bottom w:val="single" w:sz="4" w:space="0" w:color="auto"/>
            </w:tcBorders>
            <w:shd w:val="clear" w:color="auto" w:fill="auto"/>
            <w:noWrap/>
            <w:vAlign w:val="bottom"/>
          </w:tcPr>
          <w:p w14:paraId="2CB6D5FE"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c>
          <w:tcPr>
            <w:tcW w:w="478" w:type="pct"/>
            <w:tcBorders>
              <w:bottom w:val="single" w:sz="4" w:space="0" w:color="auto"/>
            </w:tcBorders>
            <w:shd w:val="clear" w:color="auto" w:fill="auto"/>
            <w:noWrap/>
            <w:vAlign w:val="bottom"/>
          </w:tcPr>
          <w:p w14:paraId="08745EC0"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100</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000</w:t>
            </w:r>
            <w:r w:rsidRPr="00F529E0">
              <w:rPr>
                <w:rFonts w:ascii="Arial" w:hAnsi="Arial" w:cs="Arial"/>
                <w:color w:val="000000"/>
                <w:sz w:val="15"/>
                <w:szCs w:val="15"/>
                <w:cs/>
                <w:lang w:val="en-GB" w:eastAsia="en-GB"/>
              </w:rPr>
              <w:t>)</w:t>
            </w:r>
          </w:p>
        </w:tc>
        <w:tc>
          <w:tcPr>
            <w:tcW w:w="492" w:type="pct"/>
            <w:tcBorders>
              <w:top w:val="nil"/>
              <w:left w:val="nil"/>
              <w:bottom w:val="single" w:sz="4" w:space="0" w:color="auto"/>
              <w:right w:val="nil"/>
            </w:tcBorders>
            <w:shd w:val="clear" w:color="auto" w:fill="auto"/>
            <w:noWrap/>
            <w:vAlign w:val="bottom"/>
          </w:tcPr>
          <w:p w14:paraId="7363B0E8"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c>
          <w:tcPr>
            <w:tcW w:w="499" w:type="pct"/>
            <w:tcBorders>
              <w:bottom w:val="single" w:sz="4" w:space="0" w:color="auto"/>
            </w:tcBorders>
            <w:shd w:val="clear" w:color="auto" w:fill="auto"/>
            <w:noWrap/>
            <w:vAlign w:val="bottom"/>
          </w:tcPr>
          <w:p w14:paraId="5286A738"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p>
        </w:tc>
      </w:tr>
      <w:tr w:rsidR="004F433E" w:rsidRPr="00F529E0" w14:paraId="6B18E55C" w14:textId="77777777" w:rsidTr="0038719E">
        <w:tc>
          <w:tcPr>
            <w:tcW w:w="537" w:type="pct"/>
            <w:tcBorders>
              <w:top w:val="nil"/>
              <w:left w:val="nil"/>
              <w:bottom w:val="nil"/>
              <w:right w:val="nil"/>
            </w:tcBorders>
            <w:shd w:val="clear" w:color="auto" w:fill="auto"/>
            <w:vAlign w:val="bottom"/>
          </w:tcPr>
          <w:p w14:paraId="6AB25753" w14:textId="77777777" w:rsidR="004F433E" w:rsidRPr="00F529E0" w:rsidRDefault="004F433E" w:rsidP="005F65A7">
            <w:pPr>
              <w:rPr>
                <w:rFonts w:ascii="Arial" w:hAnsi="Arial" w:cs="Arial"/>
                <w:b/>
                <w:bCs/>
                <w:color w:val="000000" w:themeColor="text1"/>
                <w:sz w:val="15"/>
                <w:szCs w:val="15"/>
                <w:lang w:val="en-GB" w:eastAsia="en-GB"/>
              </w:rPr>
            </w:pPr>
          </w:p>
        </w:tc>
        <w:tc>
          <w:tcPr>
            <w:tcW w:w="499" w:type="pct"/>
            <w:tcBorders>
              <w:top w:val="single" w:sz="4" w:space="0" w:color="auto"/>
              <w:left w:val="nil"/>
              <w:right w:val="nil"/>
            </w:tcBorders>
            <w:shd w:val="clear" w:color="auto" w:fill="auto"/>
            <w:noWrap/>
            <w:vAlign w:val="bottom"/>
          </w:tcPr>
          <w:p w14:paraId="56CD01EA"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tcBorders>
            <w:shd w:val="clear" w:color="auto" w:fill="auto"/>
            <w:noWrap/>
            <w:vAlign w:val="bottom"/>
          </w:tcPr>
          <w:p w14:paraId="11CF4407"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tcBorders>
            <w:shd w:val="clear" w:color="auto" w:fill="auto"/>
            <w:noWrap/>
            <w:vAlign w:val="bottom"/>
          </w:tcPr>
          <w:p w14:paraId="57718819"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gridSpan w:val="2"/>
            <w:tcBorders>
              <w:top w:val="single" w:sz="4" w:space="0" w:color="auto"/>
            </w:tcBorders>
            <w:shd w:val="clear" w:color="auto" w:fill="auto"/>
            <w:noWrap/>
            <w:vAlign w:val="bottom"/>
          </w:tcPr>
          <w:p w14:paraId="5B02307F"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left w:val="nil"/>
              <w:right w:val="nil"/>
            </w:tcBorders>
            <w:shd w:val="clear" w:color="auto" w:fill="auto"/>
            <w:noWrap/>
            <w:vAlign w:val="bottom"/>
          </w:tcPr>
          <w:p w14:paraId="7E0B5E09"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tcBorders>
            <w:shd w:val="clear" w:color="auto" w:fill="auto"/>
            <w:noWrap/>
            <w:vAlign w:val="bottom"/>
          </w:tcPr>
          <w:p w14:paraId="152380AC"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78" w:type="pct"/>
            <w:tcBorders>
              <w:top w:val="single" w:sz="4" w:space="0" w:color="auto"/>
            </w:tcBorders>
            <w:shd w:val="clear" w:color="auto" w:fill="auto"/>
            <w:noWrap/>
            <w:vAlign w:val="bottom"/>
          </w:tcPr>
          <w:p w14:paraId="00807601"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2" w:type="pct"/>
            <w:tcBorders>
              <w:top w:val="single" w:sz="4" w:space="0" w:color="auto"/>
              <w:left w:val="nil"/>
              <w:right w:val="nil"/>
            </w:tcBorders>
            <w:shd w:val="clear" w:color="auto" w:fill="auto"/>
            <w:noWrap/>
            <w:vAlign w:val="bottom"/>
          </w:tcPr>
          <w:p w14:paraId="5B3BAE19"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c>
          <w:tcPr>
            <w:tcW w:w="499" w:type="pct"/>
            <w:tcBorders>
              <w:top w:val="single" w:sz="4" w:space="0" w:color="auto"/>
            </w:tcBorders>
            <w:shd w:val="clear" w:color="auto" w:fill="auto"/>
            <w:noWrap/>
            <w:vAlign w:val="bottom"/>
          </w:tcPr>
          <w:p w14:paraId="1B92D598" w14:textId="77777777" w:rsidR="004F433E" w:rsidRPr="00F529E0" w:rsidRDefault="004F433E" w:rsidP="005F65A7">
            <w:pPr>
              <w:ind w:right="-72"/>
              <w:jc w:val="right"/>
              <w:rPr>
                <w:rFonts w:ascii="Arial" w:hAnsi="Arial" w:cs="Arial"/>
                <w:b/>
                <w:bCs/>
                <w:color w:val="000000" w:themeColor="text1"/>
                <w:sz w:val="15"/>
                <w:szCs w:val="15"/>
                <w:cs/>
                <w:lang w:val="en-GB" w:eastAsia="en-GB"/>
              </w:rPr>
            </w:pPr>
          </w:p>
        </w:tc>
      </w:tr>
      <w:tr w:rsidR="004F433E" w:rsidRPr="00F529E0" w14:paraId="56D0219B" w14:textId="77777777" w:rsidTr="0038719E">
        <w:tc>
          <w:tcPr>
            <w:tcW w:w="537" w:type="pct"/>
            <w:tcBorders>
              <w:top w:val="nil"/>
              <w:left w:val="nil"/>
              <w:bottom w:val="nil"/>
              <w:right w:val="nil"/>
            </w:tcBorders>
            <w:shd w:val="clear" w:color="auto" w:fill="auto"/>
            <w:vAlign w:val="bottom"/>
            <w:hideMark/>
          </w:tcPr>
          <w:p w14:paraId="3523DCA7" w14:textId="77777777" w:rsidR="004F433E" w:rsidRPr="00F529E0" w:rsidRDefault="004F433E" w:rsidP="005F65A7">
            <w:pPr>
              <w:rPr>
                <w:rFonts w:ascii="Arial" w:hAnsi="Arial" w:cs="Arial"/>
                <w:color w:val="000000" w:themeColor="text1"/>
                <w:sz w:val="15"/>
                <w:szCs w:val="15"/>
                <w:lang w:val="en-GB" w:eastAsia="en-GB"/>
              </w:rPr>
            </w:pPr>
            <w:r w:rsidRPr="00F529E0">
              <w:rPr>
                <w:rFonts w:ascii="Arial" w:hAnsi="Arial" w:cs="Arial"/>
                <w:color w:val="000000" w:themeColor="text1"/>
                <w:sz w:val="15"/>
                <w:szCs w:val="15"/>
                <w:lang w:val="en-GB" w:eastAsia="en-GB"/>
              </w:rPr>
              <w:t>Total</w:t>
            </w:r>
          </w:p>
        </w:tc>
        <w:tc>
          <w:tcPr>
            <w:tcW w:w="499" w:type="pct"/>
            <w:tcBorders>
              <w:top w:val="nil"/>
              <w:left w:val="nil"/>
              <w:bottom w:val="single" w:sz="4" w:space="0" w:color="auto"/>
              <w:right w:val="nil"/>
            </w:tcBorders>
            <w:shd w:val="clear" w:color="auto" w:fill="auto"/>
            <w:noWrap/>
            <w:vAlign w:val="bottom"/>
          </w:tcPr>
          <w:p w14:paraId="3BD4D19A"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383</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761</w:t>
            </w:r>
          </w:p>
        </w:tc>
        <w:tc>
          <w:tcPr>
            <w:tcW w:w="499" w:type="pct"/>
            <w:tcBorders>
              <w:top w:val="nil"/>
              <w:left w:val="nil"/>
              <w:bottom w:val="single" w:sz="4" w:space="0" w:color="auto"/>
              <w:right w:val="nil"/>
            </w:tcBorders>
            <w:shd w:val="clear" w:color="auto" w:fill="auto"/>
            <w:noWrap/>
            <w:vAlign w:val="bottom"/>
          </w:tcPr>
          <w:p w14:paraId="6E79E01A"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lang w:val="en-GB" w:eastAsia="en-GB"/>
              </w:rPr>
              <w:t>61</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930</w:t>
            </w:r>
          </w:p>
        </w:tc>
        <w:tc>
          <w:tcPr>
            <w:tcW w:w="499" w:type="pct"/>
            <w:tcBorders>
              <w:top w:val="nil"/>
              <w:left w:val="nil"/>
              <w:bottom w:val="single" w:sz="4" w:space="0" w:color="auto"/>
              <w:right w:val="nil"/>
            </w:tcBorders>
            <w:shd w:val="clear" w:color="auto" w:fill="auto"/>
            <w:noWrap/>
            <w:vAlign w:val="bottom"/>
          </w:tcPr>
          <w:p w14:paraId="54973982"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37</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402</w:t>
            </w:r>
            <w:r w:rsidRPr="00F529E0">
              <w:rPr>
                <w:rFonts w:ascii="Arial" w:hAnsi="Arial" w:cs="Arial"/>
                <w:color w:val="000000"/>
                <w:sz w:val="15"/>
                <w:szCs w:val="15"/>
                <w:cs/>
                <w:lang w:val="en-GB" w:eastAsia="en-GB"/>
              </w:rPr>
              <w:t>)</w:t>
            </w:r>
          </w:p>
        </w:tc>
        <w:tc>
          <w:tcPr>
            <w:tcW w:w="499" w:type="pct"/>
            <w:gridSpan w:val="2"/>
            <w:tcBorders>
              <w:top w:val="nil"/>
              <w:left w:val="nil"/>
              <w:bottom w:val="single" w:sz="4" w:space="0" w:color="auto"/>
              <w:right w:val="nil"/>
            </w:tcBorders>
            <w:shd w:val="clear" w:color="auto" w:fill="auto"/>
            <w:noWrap/>
            <w:vAlign w:val="bottom"/>
          </w:tcPr>
          <w:p w14:paraId="5B53A7CB"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lang w:val="en-GB" w:eastAsia="en-GB"/>
              </w:rPr>
              <w:t>408</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289</w:t>
            </w:r>
          </w:p>
        </w:tc>
        <w:tc>
          <w:tcPr>
            <w:tcW w:w="499" w:type="pct"/>
            <w:tcBorders>
              <w:top w:val="nil"/>
              <w:left w:val="nil"/>
              <w:bottom w:val="single" w:sz="4" w:space="0" w:color="auto"/>
              <w:right w:val="nil"/>
            </w:tcBorders>
            <w:shd w:val="clear" w:color="auto" w:fill="auto"/>
            <w:noWrap/>
            <w:vAlign w:val="bottom"/>
          </w:tcPr>
          <w:p w14:paraId="3358F0E3"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306</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729</w:t>
            </w:r>
            <w:r w:rsidRPr="00F529E0">
              <w:rPr>
                <w:rFonts w:ascii="Arial" w:hAnsi="Arial" w:cs="Arial"/>
                <w:color w:val="000000"/>
                <w:sz w:val="15"/>
                <w:szCs w:val="15"/>
                <w:cs/>
                <w:lang w:val="en-GB" w:eastAsia="en-GB"/>
              </w:rPr>
              <w:t>)</w:t>
            </w:r>
          </w:p>
        </w:tc>
        <w:tc>
          <w:tcPr>
            <w:tcW w:w="499" w:type="pct"/>
            <w:tcBorders>
              <w:top w:val="nil"/>
              <w:left w:val="nil"/>
              <w:bottom w:val="single" w:sz="4" w:space="0" w:color="auto"/>
              <w:right w:val="nil"/>
            </w:tcBorders>
            <w:shd w:val="clear" w:color="auto" w:fill="auto"/>
            <w:noWrap/>
            <w:vAlign w:val="bottom"/>
          </w:tcPr>
          <w:p w14:paraId="761DFBA5"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16</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829</w:t>
            </w:r>
            <w:r w:rsidRPr="00F529E0">
              <w:rPr>
                <w:rFonts w:ascii="Arial" w:hAnsi="Arial" w:cs="Arial"/>
                <w:color w:val="000000"/>
                <w:sz w:val="15"/>
                <w:szCs w:val="15"/>
                <w:cs/>
                <w:lang w:val="en-GB" w:eastAsia="en-GB"/>
              </w:rPr>
              <w:t>)</w:t>
            </w:r>
          </w:p>
        </w:tc>
        <w:tc>
          <w:tcPr>
            <w:tcW w:w="478" w:type="pct"/>
            <w:tcBorders>
              <w:top w:val="nil"/>
              <w:left w:val="nil"/>
              <w:bottom w:val="single" w:sz="4" w:space="0" w:color="auto"/>
              <w:right w:val="nil"/>
            </w:tcBorders>
            <w:shd w:val="clear" w:color="auto" w:fill="auto"/>
            <w:noWrap/>
            <w:vAlign w:val="bottom"/>
          </w:tcPr>
          <w:p w14:paraId="33B25F6B" w14:textId="77777777" w:rsidR="004F433E" w:rsidRPr="00F529E0" w:rsidRDefault="004F433E" w:rsidP="005F65A7">
            <w:pPr>
              <w:ind w:right="-72"/>
              <w:jc w:val="right"/>
              <w:rPr>
                <w:rFonts w:ascii="Arial" w:hAnsi="Arial" w:cs="Arial"/>
                <w:color w:val="000000" w:themeColor="text1"/>
                <w:sz w:val="15"/>
                <w:szCs w:val="15"/>
                <w:lang w:val="en-GB"/>
              </w:rPr>
            </w:pP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323</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558</w:t>
            </w:r>
            <w:r w:rsidRPr="00F529E0">
              <w:rPr>
                <w:rFonts w:ascii="Arial" w:hAnsi="Arial" w:cs="Arial"/>
                <w:color w:val="000000"/>
                <w:sz w:val="15"/>
                <w:szCs w:val="15"/>
                <w:cs/>
                <w:lang w:val="en-GB" w:eastAsia="en-GB"/>
              </w:rPr>
              <w:t>)</w:t>
            </w:r>
          </w:p>
        </w:tc>
        <w:tc>
          <w:tcPr>
            <w:tcW w:w="492" w:type="pct"/>
            <w:tcBorders>
              <w:top w:val="nil"/>
              <w:left w:val="nil"/>
              <w:bottom w:val="single" w:sz="4" w:space="0" w:color="auto"/>
              <w:right w:val="nil"/>
            </w:tcBorders>
            <w:shd w:val="clear" w:color="auto" w:fill="auto"/>
            <w:noWrap/>
            <w:vAlign w:val="bottom"/>
          </w:tcPr>
          <w:p w14:paraId="5D035094"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77</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032</w:t>
            </w:r>
          </w:p>
        </w:tc>
        <w:tc>
          <w:tcPr>
            <w:tcW w:w="499" w:type="pct"/>
            <w:tcBorders>
              <w:top w:val="nil"/>
              <w:left w:val="nil"/>
              <w:bottom w:val="single" w:sz="4" w:space="0" w:color="auto"/>
              <w:right w:val="nil"/>
            </w:tcBorders>
            <w:shd w:val="clear" w:color="auto" w:fill="auto"/>
            <w:noWrap/>
            <w:vAlign w:val="bottom"/>
          </w:tcPr>
          <w:p w14:paraId="63372D42" w14:textId="77777777" w:rsidR="004F433E" w:rsidRPr="00F529E0" w:rsidRDefault="004F433E" w:rsidP="005F65A7">
            <w:pPr>
              <w:ind w:right="-72"/>
              <w:jc w:val="right"/>
              <w:rPr>
                <w:rFonts w:ascii="Arial" w:hAnsi="Arial" w:cs="Arial"/>
                <w:color w:val="000000" w:themeColor="text1"/>
                <w:sz w:val="15"/>
                <w:szCs w:val="15"/>
                <w:lang w:val="en-GB" w:eastAsia="en-GB"/>
              </w:rPr>
            </w:pPr>
            <w:r w:rsidRPr="00F529E0">
              <w:rPr>
                <w:rFonts w:ascii="Arial" w:hAnsi="Arial" w:cs="Arial"/>
                <w:color w:val="000000"/>
                <w:sz w:val="15"/>
                <w:szCs w:val="15"/>
                <w:lang w:val="en-GB" w:eastAsia="en-GB"/>
              </w:rPr>
              <w:t>84</w:t>
            </w:r>
            <w:r w:rsidRPr="00F529E0">
              <w:rPr>
                <w:rFonts w:ascii="Arial" w:hAnsi="Arial" w:cs="Arial"/>
                <w:color w:val="000000"/>
                <w:sz w:val="15"/>
                <w:szCs w:val="15"/>
                <w:cs/>
                <w:lang w:val="en-GB" w:eastAsia="en-GB"/>
              </w:rPr>
              <w:t>,</w:t>
            </w:r>
            <w:r w:rsidRPr="00F529E0">
              <w:rPr>
                <w:rFonts w:ascii="Arial" w:hAnsi="Arial" w:cs="Arial"/>
                <w:color w:val="000000"/>
                <w:sz w:val="15"/>
                <w:szCs w:val="15"/>
                <w:lang w:val="en-GB" w:eastAsia="en-GB"/>
              </w:rPr>
              <w:t>731</w:t>
            </w:r>
          </w:p>
        </w:tc>
      </w:tr>
    </w:tbl>
    <w:p w14:paraId="37303C1E" w14:textId="254E14C7" w:rsidR="005F39ED" w:rsidRPr="00F529E0" w:rsidRDefault="005F39ED" w:rsidP="006933FF">
      <w:pPr>
        <w:jc w:val="thaiDistribute"/>
        <w:rPr>
          <w:rFonts w:ascii="Arial" w:hAnsi="Arial" w:cs="Arial"/>
          <w:color w:val="000000" w:themeColor="text1"/>
          <w:sz w:val="18"/>
          <w:szCs w:val="18"/>
        </w:rPr>
      </w:pPr>
    </w:p>
    <w:p w14:paraId="3F7FCDF7" w14:textId="77777777" w:rsidR="0070572D" w:rsidRPr="00F529E0" w:rsidRDefault="0070572D" w:rsidP="006933FF">
      <w:pPr>
        <w:jc w:val="thaiDistribute"/>
        <w:rPr>
          <w:rFonts w:ascii="Arial" w:hAnsi="Arial" w:cs="Arial"/>
          <w:color w:val="000000" w:themeColor="text1"/>
          <w:sz w:val="18"/>
          <w:szCs w:val="18"/>
        </w:rPr>
      </w:pPr>
    </w:p>
    <w:p w14:paraId="57E1B5F3" w14:textId="77777777" w:rsidR="00D022C3" w:rsidRPr="00F529E0" w:rsidRDefault="00D022C3" w:rsidP="00E570F3">
      <w:pPr>
        <w:jc w:val="thaiDistribute"/>
        <w:rPr>
          <w:rFonts w:ascii="Arial" w:hAnsi="Arial" w:cs="Arial"/>
          <w:color w:val="000000" w:themeColor="text1"/>
          <w:sz w:val="18"/>
          <w:szCs w:val="18"/>
        </w:rPr>
      </w:pPr>
    </w:p>
    <w:p w14:paraId="274EEC08" w14:textId="4B08B774" w:rsidR="005F39ED" w:rsidRPr="00F529E0" w:rsidRDefault="00E570F3" w:rsidP="00E570F3">
      <w:pPr>
        <w:jc w:val="thaiDistribute"/>
        <w:rPr>
          <w:rFonts w:ascii="Arial" w:hAnsi="Arial" w:cs="Arial"/>
          <w:sz w:val="18"/>
          <w:szCs w:val="18"/>
        </w:rPr>
      </w:pPr>
      <w:r w:rsidRPr="00F529E0">
        <w:rPr>
          <w:rFonts w:ascii="Arial" w:hAnsi="Arial" w:cs="Arial"/>
          <w:sz w:val="18"/>
          <w:szCs w:val="18"/>
        </w:rPr>
        <w:t>.</w:t>
      </w:r>
      <w:r w:rsidR="005F39ED" w:rsidRPr="00F529E0">
        <w:rPr>
          <w:rFonts w:ascii="Arial" w:hAnsi="Arial" w:cs="Arial"/>
          <w:spacing w:val="-4"/>
          <w:sz w:val="18"/>
          <w:szCs w:val="18"/>
          <w:lang w:val="en-GB"/>
        </w:rPr>
        <w:br w:type="page"/>
      </w:r>
    </w:p>
    <w:p w14:paraId="7AF4A38F" w14:textId="77777777" w:rsidR="009C366E" w:rsidRPr="00F529E0" w:rsidRDefault="009C366E" w:rsidP="005F39ED">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F529E0" w14:paraId="11ADCCB6" w14:textId="77777777" w:rsidTr="00252C2A">
        <w:tc>
          <w:tcPr>
            <w:tcW w:w="2909" w:type="dxa"/>
            <w:tcBorders>
              <w:left w:val="nil"/>
              <w:bottom w:val="nil"/>
              <w:right w:val="nil"/>
            </w:tcBorders>
            <w:shd w:val="clear" w:color="auto" w:fill="auto"/>
            <w:vAlign w:val="bottom"/>
          </w:tcPr>
          <w:p w14:paraId="6CF5EB3B"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12474" w:type="dxa"/>
            <w:gridSpan w:val="9"/>
            <w:tcBorders>
              <w:left w:val="nil"/>
              <w:bottom w:val="single" w:sz="4" w:space="0" w:color="auto"/>
              <w:right w:val="nil"/>
            </w:tcBorders>
            <w:shd w:val="clear" w:color="auto" w:fill="auto"/>
            <w:noWrap/>
            <w:vAlign w:val="bottom"/>
          </w:tcPr>
          <w:p w14:paraId="6CC9B83C" w14:textId="0F3D95E7" w:rsidR="005F39ED" w:rsidRPr="00F529E0" w:rsidRDefault="005F39ED" w:rsidP="005F39ED">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Separate financial information</w:t>
            </w:r>
          </w:p>
        </w:tc>
      </w:tr>
      <w:tr w:rsidR="005F39ED" w:rsidRPr="00F529E0"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14CC4E18" w:rsidR="005F39ED" w:rsidRPr="00F529E0" w:rsidRDefault="004B1B1A" w:rsidP="005F39ED">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bidi="th-TH"/>
              </w:rPr>
              <w:t>30 September</w:t>
            </w:r>
            <w:r w:rsidR="00924AF9" w:rsidRPr="00F529E0">
              <w:rPr>
                <w:rFonts w:ascii="Arial" w:hAnsi="Arial" w:cs="Arial"/>
                <w:b/>
                <w:bCs/>
                <w:color w:val="000000" w:themeColor="text1"/>
                <w:sz w:val="18"/>
                <w:szCs w:val="18"/>
                <w:lang w:bidi="th-TH"/>
              </w:rPr>
              <w:t xml:space="preserve"> 2022</w:t>
            </w:r>
            <w:r w:rsidR="005F39ED" w:rsidRPr="00F529E0">
              <w:rPr>
                <w:rFonts w:ascii="Arial" w:hAnsi="Arial" w:cs="Arial"/>
                <w:b/>
                <w:bCs/>
                <w:color w:val="000000" w:themeColor="text1"/>
                <w:sz w:val="18"/>
                <w:szCs w:val="18"/>
                <w:lang w:bidi="th-TH"/>
              </w:rPr>
              <w:t xml:space="preserve"> (Unaudited)</w:t>
            </w:r>
          </w:p>
        </w:tc>
      </w:tr>
      <w:tr w:rsidR="005F39ED" w:rsidRPr="00F529E0"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F529E0" w:rsidRDefault="005F39ED" w:rsidP="005F39ED">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F529E0" w:rsidRDefault="005F39ED" w:rsidP="005F39ED">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 xml:space="preserve">Accumulated </w:t>
            </w:r>
            <w:proofErr w:type="spellStart"/>
            <w:r w:rsidRPr="00F529E0">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BA4E785" w14:textId="77777777" w:rsidR="005F39ED" w:rsidRPr="00F529E0" w:rsidRDefault="005F39ED" w:rsidP="005F39ED">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4052AF2F" w14:textId="77777777" w:rsidR="005F39ED" w:rsidRPr="00F529E0" w:rsidRDefault="005F39ED" w:rsidP="005F39ED">
            <w:pPr>
              <w:ind w:right="-72"/>
              <w:jc w:val="right"/>
              <w:rPr>
                <w:rFonts w:ascii="Arial" w:hAnsi="Arial" w:cs="Arial"/>
                <w:b/>
                <w:bCs/>
                <w:color w:val="000000" w:themeColor="text1"/>
                <w:sz w:val="18"/>
                <w:szCs w:val="18"/>
                <w:lang w:val="en-GB" w:eastAsia="en-GB"/>
              </w:rPr>
            </w:pPr>
          </w:p>
        </w:tc>
      </w:tr>
      <w:tr w:rsidR="005F39ED" w:rsidRPr="00F529E0"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79CC56C0" w14:textId="5CF084E0"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1 January 202</w:t>
            </w:r>
            <w:r w:rsidR="000939B0" w:rsidRPr="00F529E0">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2F290ED1"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Transfer in </w:t>
            </w:r>
          </w:p>
          <w:p w14:paraId="51E1C599"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3B01B168" w14:textId="364FF4F5" w:rsidR="005F39ED" w:rsidRPr="00F529E0" w:rsidRDefault="004B1B1A"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30 September</w:t>
            </w:r>
          </w:p>
          <w:p w14:paraId="4AFFB354" w14:textId="66788322"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 202</w:t>
            </w:r>
            <w:r w:rsidR="000939B0" w:rsidRPr="00F529E0">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4E8F8178"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As at</w:t>
            </w:r>
          </w:p>
          <w:p w14:paraId="7266BE45" w14:textId="456AA802"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 1 January 202</w:t>
            </w:r>
            <w:r w:rsidR="000939B0" w:rsidRPr="00F529E0">
              <w:rPr>
                <w:rFonts w:ascii="Arial" w:hAnsi="Arial" w:cs="Arial"/>
                <w:b/>
                <w:bCs/>
                <w:color w:val="000000" w:themeColor="text1"/>
                <w:sz w:val="18"/>
                <w:szCs w:val="18"/>
                <w:lang w:val="en-GB" w:eastAsia="en-GB"/>
              </w:rPr>
              <w:t>2</w:t>
            </w:r>
          </w:p>
        </w:tc>
        <w:tc>
          <w:tcPr>
            <w:tcW w:w="1386" w:type="dxa"/>
            <w:tcBorders>
              <w:top w:val="single" w:sz="4" w:space="0" w:color="auto"/>
              <w:left w:val="nil"/>
              <w:right w:val="nil"/>
            </w:tcBorders>
            <w:shd w:val="clear" w:color="auto" w:fill="auto"/>
            <w:noWrap/>
            <w:vAlign w:val="bottom"/>
          </w:tcPr>
          <w:p w14:paraId="6A9E498F"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1C2BEFCF" w14:textId="10C68524" w:rsidR="005F39ED" w:rsidRPr="00F529E0" w:rsidRDefault="004B1B1A"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30 September</w:t>
            </w:r>
          </w:p>
          <w:p w14:paraId="5C9B909E" w14:textId="771FDBB1" w:rsidR="005F39ED" w:rsidRPr="00F529E0" w:rsidRDefault="005F39ED" w:rsidP="005F39ED">
            <w:pPr>
              <w:ind w:right="-72"/>
              <w:jc w:val="right"/>
              <w:rPr>
                <w:rFonts w:ascii="Arial" w:hAnsi="Arial" w:cs="Arial"/>
                <w:b/>
                <w:bCs/>
                <w:color w:val="000000" w:themeColor="text1"/>
                <w:sz w:val="18"/>
                <w:szCs w:val="18"/>
                <w:lang w:val="en-GB" w:eastAsia="en-GB" w:bidi="th-TH"/>
              </w:rPr>
            </w:pPr>
            <w:r w:rsidRPr="00F529E0">
              <w:rPr>
                <w:rFonts w:ascii="Arial" w:hAnsi="Arial" w:cs="Arial"/>
                <w:b/>
                <w:bCs/>
                <w:color w:val="000000" w:themeColor="text1"/>
                <w:sz w:val="18"/>
                <w:szCs w:val="18"/>
                <w:lang w:val="en-GB" w:eastAsia="en-GB" w:bidi="th-TH"/>
              </w:rPr>
              <w:t>202</w:t>
            </w:r>
            <w:r w:rsidR="000939B0" w:rsidRPr="00F529E0">
              <w:rPr>
                <w:rFonts w:ascii="Arial" w:hAnsi="Arial" w:cs="Arial"/>
                <w:b/>
                <w:bCs/>
                <w:color w:val="000000" w:themeColor="text1"/>
                <w:sz w:val="18"/>
                <w:szCs w:val="18"/>
                <w:lang w:val="en-GB" w:eastAsia="en-GB" w:bidi="th-TH"/>
              </w:rPr>
              <w:t>2</w:t>
            </w:r>
          </w:p>
        </w:tc>
        <w:tc>
          <w:tcPr>
            <w:tcW w:w="1386" w:type="dxa"/>
            <w:tcBorders>
              <w:top w:val="nil"/>
              <w:left w:val="nil"/>
              <w:right w:val="nil"/>
            </w:tcBorders>
            <w:shd w:val="clear" w:color="auto" w:fill="auto"/>
            <w:noWrap/>
            <w:vAlign w:val="bottom"/>
          </w:tcPr>
          <w:p w14:paraId="5707F4FC"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Intangible assets, net</w:t>
            </w:r>
          </w:p>
          <w:p w14:paraId="674E3D7D"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3F99CB5D"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1 January </w:t>
            </w:r>
          </w:p>
          <w:p w14:paraId="0A1B784B"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2021 </w:t>
            </w:r>
          </w:p>
        </w:tc>
        <w:tc>
          <w:tcPr>
            <w:tcW w:w="1386" w:type="dxa"/>
            <w:tcBorders>
              <w:top w:val="nil"/>
              <w:left w:val="nil"/>
              <w:right w:val="nil"/>
            </w:tcBorders>
            <w:shd w:val="clear" w:color="auto" w:fill="auto"/>
            <w:noWrap/>
            <w:vAlign w:val="bottom"/>
          </w:tcPr>
          <w:p w14:paraId="5AE28FFD"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Intangible assets, net</w:t>
            </w:r>
          </w:p>
          <w:p w14:paraId="40BAC656"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as at</w:t>
            </w:r>
          </w:p>
          <w:p w14:paraId="58579A85" w14:textId="1A5C5B58" w:rsidR="005F39ED" w:rsidRPr="00F529E0" w:rsidRDefault="004B1B1A"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30 September</w:t>
            </w:r>
          </w:p>
          <w:p w14:paraId="33CFD2E2" w14:textId="485104C4"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202</w:t>
            </w:r>
            <w:r w:rsidR="000939B0" w:rsidRPr="00F529E0">
              <w:rPr>
                <w:rFonts w:ascii="Arial" w:hAnsi="Arial" w:cs="Arial"/>
                <w:b/>
                <w:bCs/>
                <w:color w:val="000000" w:themeColor="text1"/>
                <w:sz w:val="18"/>
                <w:szCs w:val="18"/>
                <w:lang w:val="en-GB" w:eastAsia="en-GB"/>
              </w:rPr>
              <w:t>2</w:t>
            </w:r>
          </w:p>
        </w:tc>
      </w:tr>
      <w:tr w:rsidR="005F39ED" w:rsidRPr="00F529E0"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r>
      <w:tr w:rsidR="005F39ED" w:rsidRPr="00F529E0" w14:paraId="012F1E30" w14:textId="77777777" w:rsidTr="000939B0">
        <w:trPr>
          <w:trHeight w:val="60"/>
        </w:trPr>
        <w:tc>
          <w:tcPr>
            <w:tcW w:w="2909" w:type="dxa"/>
            <w:tcBorders>
              <w:top w:val="nil"/>
              <w:left w:val="nil"/>
              <w:bottom w:val="nil"/>
              <w:right w:val="nil"/>
            </w:tcBorders>
            <w:shd w:val="clear" w:color="auto" w:fill="auto"/>
            <w:vAlign w:val="center"/>
          </w:tcPr>
          <w:p w14:paraId="4C8B4574" w14:textId="77777777" w:rsidR="005F39ED" w:rsidRPr="00F529E0" w:rsidRDefault="005F39ED" w:rsidP="005F39ED">
            <w:pPr>
              <w:ind w:left="435"/>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 </w:t>
            </w:r>
          </w:p>
        </w:tc>
        <w:tc>
          <w:tcPr>
            <w:tcW w:w="1386" w:type="dxa"/>
            <w:tcBorders>
              <w:top w:val="single" w:sz="4" w:space="0" w:color="auto"/>
              <w:left w:val="nil"/>
              <w:right w:val="nil"/>
            </w:tcBorders>
            <w:shd w:val="clear" w:color="auto" w:fill="FAFAFA"/>
            <w:noWrap/>
            <w:vAlign w:val="bottom"/>
          </w:tcPr>
          <w:p w14:paraId="15F45599"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F529E0" w:rsidRDefault="005F39ED" w:rsidP="005F39ED">
            <w:pPr>
              <w:ind w:right="-72"/>
              <w:jc w:val="right"/>
              <w:rPr>
                <w:rFonts w:ascii="Arial" w:hAnsi="Arial" w:cs="Arial"/>
                <w:b/>
                <w:bCs/>
                <w:color w:val="000000" w:themeColor="text1"/>
                <w:sz w:val="18"/>
                <w:szCs w:val="18"/>
                <w:cs/>
                <w:lang w:val="en-GB" w:eastAsia="en-GB"/>
              </w:rPr>
            </w:pPr>
          </w:p>
        </w:tc>
      </w:tr>
      <w:tr w:rsidR="00526B80" w:rsidRPr="00F529E0" w14:paraId="7EF250B0" w14:textId="77777777" w:rsidTr="00522CC0">
        <w:tc>
          <w:tcPr>
            <w:tcW w:w="2909" w:type="dxa"/>
            <w:tcBorders>
              <w:top w:val="nil"/>
              <w:left w:val="nil"/>
              <w:bottom w:val="nil"/>
              <w:right w:val="nil"/>
            </w:tcBorders>
            <w:shd w:val="clear" w:color="auto" w:fill="auto"/>
            <w:vAlign w:val="center"/>
            <w:hideMark/>
          </w:tcPr>
          <w:p w14:paraId="07A5D1BC" w14:textId="77777777" w:rsidR="00526B80" w:rsidRPr="00F529E0" w:rsidRDefault="00526B80" w:rsidP="00526B80">
            <w:pPr>
              <w:ind w:left="-107"/>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tcPr>
          <w:p w14:paraId="7F6BD8E9" w14:textId="0E41E3BD" w:rsidR="00526B80" w:rsidRPr="00F529E0" w:rsidRDefault="00526B80" w:rsidP="00526B80">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6,743</w:t>
            </w:r>
          </w:p>
        </w:tc>
        <w:tc>
          <w:tcPr>
            <w:tcW w:w="1386" w:type="dxa"/>
            <w:tcBorders>
              <w:bottom w:val="single" w:sz="4" w:space="0" w:color="auto"/>
            </w:tcBorders>
            <w:shd w:val="clear" w:color="auto" w:fill="FAFAFA"/>
            <w:noWrap/>
            <w:vAlign w:val="center"/>
          </w:tcPr>
          <w:p w14:paraId="676D5026" w14:textId="7427FD3F"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vAlign w:val="center"/>
          </w:tcPr>
          <w:p w14:paraId="67A8C0CE" w14:textId="52E7B3AB"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vAlign w:val="center"/>
          </w:tcPr>
          <w:p w14:paraId="4FF99A78" w14:textId="3CE985D0"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35A7BC32" w14:textId="5D462F65" w:rsidR="00526B80" w:rsidRPr="00F529E0" w:rsidRDefault="00526B80" w:rsidP="00526B80">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(883)</w:t>
            </w:r>
          </w:p>
        </w:tc>
        <w:tc>
          <w:tcPr>
            <w:tcW w:w="1386" w:type="dxa"/>
            <w:tcBorders>
              <w:bottom w:val="single" w:sz="4" w:space="0" w:color="auto"/>
            </w:tcBorders>
            <w:shd w:val="clear" w:color="auto" w:fill="FAFAFA"/>
            <w:noWrap/>
            <w:vAlign w:val="center"/>
          </w:tcPr>
          <w:p w14:paraId="7EEB9264" w14:textId="39168E22"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(501)</w:t>
            </w:r>
          </w:p>
        </w:tc>
        <w:tc>
          <w:tcPr>
            <w:tcW w:w="1386" w:type="dxa"/>
            <w:tcBorders>
              <w:bottom w:val="single" w:sz="4" w:space="0" w:color="auto"/>
            </w:tcBorders>
            <w:shd w:val="clear" w:color="auto" w:fill="FAFAFA"/>
            <w:noWrap/>
            <w:vAlign w:val="center"/>
          </w:tcPr>
          <w:p w14:paraId="2E5C0A6E" w14:textId="6BED1786"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(1,384)</w:t>
            </w:r>
          </w:p>
        </w:tc>
        <w:tc>
          <w:tcPr>
            <w:tcW w:w="1386" w:type="dxa"/>
            <w:tcBorders>
              <w:bottom w:val="single" w:sz="4" w:space="0" w:color="auto"/>
            </w:tcBorders>
            <w:shd w:val="clear" w:color="auto" w:fill="FAFAFA"/>
            <w:noWrap/>
          </w:tcPr>
          <w:p w14:paraId="1C08DA6E" w14:textId="287C0EB5" w:rsidR="00526B80" w:rsidRPr="00F529E0" w:rsidRDefault="00526B80" w:rsidP="00526B80">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5,860</w:t>
            </w:r>
          </w:p>
        </w:tc>
        <w:tc>
          <w:tcPr>
            <w:tcW w:w="1386" w:type="dxa"/>
            <w:tcBorders>
              <w:bottom w:val="single" w:sz="4" w:space="0" w:color="auto"/>
            </w:tcBorders>
            <w:shd w:val="clear" w:color="auto" w:fill="FAFAFA"/>
            <w:noWrap/>
            <w:vAlign w:val="center"/>
          </w:tcPr>
          <w:p w14:paraId="1AB077D8" w14:textId="08BEF7E0"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5,359</w:t>
            </w:r>
          </w:p>
        </w:tc>
      </w:tr>
      <w:tr w:rsidR="00526B80" w:rsidRPr="00F529E0" w14:paraId="2D379415" w14:textId="77777777" w:rsidTr="00252C2A">
        <w:tc>
          <w:tcPr>
            <w:tcW w:w="2909" w:type="dxa"/>
            <w:tcBorders>
              <w:top w:val="nil"/>
              <w:left w:val="nil"/>
              <w:bottom w:val="nil"/>
              <w:right w:val="nil"/>
            </w:tcBorders>
            <w:shd w:val="clear" w:color="auto" w:fill="auto"/>
            <w:vAlign w:val="center"/>
          </w:tcPr>
          <w:p w14:paraId="310E6B1F" w14:textId="77777777" w:rsidR="00526B80" w:rsidRPr="00F529E0" w:rsidRDefault="00526B80" w:rsidP="00526B80">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1304F6B" w14:textId="77777777" w:rsidR="00526B80" w:rsidRPr="00F529E0" w:rsidRDefault="00526B80" w:rsidP="00526B80">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05637678" w14:textId="400FBA00" w:rsidR="00526B80" w:rsidRPr="00F529E0" w:rsidRDefault="00526B80" w:rsidP="00526B80">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53C48EB8" w14:textId="77777777" w:rsidR="00526B80" w:rsidRPr="00F529E0" w:rsidRDefault="00526B80" w:rsidP="00526B80">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36A3FA5E" w14:textId="77777777" w:rsidR="00526B80" w:rsidRPr="00F529E0" w:rsidRDefault="00526B80" w:rsidP="00526B80">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4BC8B39A" w14:textId="77777777" w:rsidR="00526B80" w:rsidRPr="00F529E0" w:rsidRDefault="00526B80" w:rsidP="00526B80">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tcPr>
          <w:p w14:paraId="6D9EF169" w14:textId="77777777" w:rsidR="00526B80" w:rsidRPr="00F529E0" w:rsidRDefault="00526B80" w:rsidP="00526B80">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05A03A84" w14:textId="77777777" w:rsidR="00526B80" w:rsidRPr="00F529E0" w:rsidRDefault="00526B80" w:rsidP="00526B80">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vAlign w:val="bottom"/>
          </w:tcPr>
          <w:p w14:paraId="6EF186AF" w14:textId="77777777" w:rsidR="00526B80" w:rsidRPr="00F529E0" w:rsidRDefault="00526B80" w:rsidP="00526B80">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vAlign w:val="bottom"/>
          </w:tcPr>
          <w:p w14:paraId="42C8D246" w14:textId="77777777" w:rsidR="00526B80" w:rsidRPr="00F529E0" w:rsidRDefault="00526B80" w:rsidP="00526B80">
            <w:pPr>
              <w:ind w:right="-72"/>
              <w:jc w:val="right"/>
              <w:rPr>
                <w:rFonts w:ascii="Arial" w:hAnsi="Arial" w:cs="Arial"/>
                <w:color w:val="000000" w:themeColor="text1"/>
                <w:sz w:val="18"/>
                <w:szCs w:val="18"/>
                <w:lang w:val="en-GB" w:eastAsia="en-GB"/>
              </w:rPr>
            </w:pPr>
          </w:p>
        </w:tc>
      </w:tr>
      <w:tr w:rsidR="00526B80" w:rsidRPr="00F529E0" w14:paraId="00FC310F" w14:textId="77777777" w:rsidTr="00522CC0">
        <w:tc>
          <w:tcPr>
            <w:tcW w:w="2909" w:type="dxa"/>
            <w:tcBorders>
              <w:top w:val="nil"/>
              <w:left w:val="nil"/>
              <w:bottom w:val="nil"/>
              <w:right w:val="nil"/>
            </w:tcBorders>
            <w:shd w:val="clear" w:color="auto" w:fill="auto"/>
            <w:vAlign w:val="center"/>
            <w:hideMark/>
          </w:tcPr>
          <w:p w14:paraId="4838BC80" w14:textId="77777777" w:rsidR="00526B80" w:rsidRPr="00F529E0" w:rsidRDefault="00526B80" w:rsidP="00526B80">
            <w:pPr>
              <w:ind w:left="-107"/>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tcPr>
          <w:p w14:paraId="43A4504B" w14:textId="10CA9138" w:rsidR="00526B80" w:rsidRPr="00F529E0" w:rsidRDefault="00526B80" w:rsidP="00526B80">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FAFAFA"/>
            <w:noWrap/>
            <w:vAlign w:val="center"/>
          </w:tcPr>
          <w:p w14:paraId="11A92644" w14:textId="365F6FF6"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vAlign w:val="center"/>
          </w:tcPr>
          <w:p w14:paraId="212DAA17" w14:textId="065701AB"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vAlign w:val="center"/>
          </w:tcPr>
          <w:p w14:paraId="6FE2EE59" w14:textId="4B5D35D8"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6FDEBCCC" w14:textId="68951333" w:rsidR="00526B80" w:rsidRPr="00F529E0" w:rsidRDefault="00526B80" w:rsidP="00526B80">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(883)</w:t>
            </w:r>
          </w:p>
        </w:tc>
        <w:tc>
          <w:tcPr>
            <w:tcW w:w="1386" w:type="dxa"/>
            <w:tcBorders>
              <w:top w:val="nil"/>
              <w:left w:val="nil"/>
              <w:bottom w:val="single" w:sz="4" w:space="0" w:color="auto"/>
              <w:right w:val="nil"/>
            </w:tcBorders>
            <w:shd w:val="clear" w:color="auto" w:fill="FAFAFA"/>
            <w:noWrap/>
            <w:vAlign w:val="center"/>
          </w:tcPr>
          <w:p w14:paraId="4EFDD0AD" w14:textId="28D0521F"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(501)</w:t>
            </w:r>
          </w:p>
        </w:tc>
        <w:tc>
          <w:tcPr>
            <w:tcW w:w="1386" w:type="dxa"/>
            <w:tcBorders>
              <w:top w:val="nil"/>
              <w:left w:val="nil"/>
              <w:bottom w:val="single" w:sz="4" w:space="0" w:color="auto"/>
              <w:right w:val="nil"/>
            </w:tcBorders>
            <w:shd w:val="clear" w:color="auto" w:fill="FAFAFA"/>
            <w:noWrap/>
            <w:vAlign w:val="center"/>
          </w:tcPr>
          <w:p w14:paraId="7A3B4C58" w14:textId="42AF9A80"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(1,384)</w:t>
            </w:r>
          </w:p>
        </w:tc>
        <w:tc>
          <w:tcPr>
            <w:tcW w:w="1386" w:type="dxa"/>
            <w:tcBorders>
              <w:top w:val="nil"/>
              <w:left w:val="nil"/>
              <w:bottom w:val="single" w:sz="4" w:space="0" w:color="auto"/>
              <w:right w:val="nil"/>
            </w:tcBorders>
            <w:shd w:val="clear" w:color="auto" w:fill="FAFAFA"/>
            <w:noWrap/>
          </w:tcPr>
          <w:p w14:paraId="4FECC175" w14:textId="3A4CEE53" w:rsidR="00526B80" w:rsidRPr="00F529E0" w:rsidRDefault="00526B80" w:rsidP="00526B80">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5,860</w:t>
            </w:r>
          </w:p>
        </w:tc>
        <w:tc>
          <w:tcPr>
            <w:tcW w:w="1386" w:type="dxa"/>
            <w:tcBorders>
              <w:top w:val="nil"/>
              <w:left w:val="nil"/>
              <w:bottom w:val="single" w:sz="4" w:space="0" w:color="auto"/>
              <w:right w:val="nil"/>
            </w:tcBorders>
            <w:shd w:val="clear" w:color="auto" w:fill="FAFAFA"/>
            <w:noWrap/>
            <w:vAlign w:val="center"/>
          </w:tcPr>
          <w:p w14:paraId="48C67826" w14:textId="277FD581" w:rsidR="00526B80" w:rsidRPr="00F529E0" w:rsidRDefault="00B24319" w:rsidP="00526B80">
            <w:pPr>
              <w:ind w:right="-72"/>
              <w:jc w:val="right"/>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5,359</w:t>
            </w:r>
          </w:p>
        </w:tc>
      </w:tr>
    </w:tbl>
    <w:p w14:paraId="1002A110" w14:textId="085A47F4" w:rsidR="005F39ED" w:rsidRDefault="005F39ED" w:rsidP="005F39ED">
      <w:pPr>
        <w:jc w:val="both"/>
        <w:rPr>
          <w:rFonts w:ascii="Arial" w:hAnsi="Arial" w:cs="Arial"/>
          <w:color w:val="000000" w:themeColor="text1"/>
          <w:spacing w:val="-4"/>
          <w:sz w:val="18"/>
          <w:szCs w:val="18"/>
        </w:rPr>
      </w:pPr>
    </w:p>
    <w:p w14:paraId="0A870229" w14:textId="77777777" w:rsidR="00292A75" w:rsidRPr="00F529E0" w:rsidRDefault="00292A75"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F529E0" w14:paraId="43AF9D71" w14:textId="77777777" w:rsidTr="009C366E">
        <w:tc>
          <w:tcPr>
            <w:tcW w:w="2907" w:type="dxa"/>
            <w:tcBorders>
              <w:left w:val="nil"/>
              <w:bottom w:val="nil"/>
              <w:right w:val="nil"/>
            </w:tcBorders>
            <w:shd w:val="clear" w:color="auto" w:fill="auto"/>
            <w:vAlign w:val="bottom"/>
          </w:tcPr>
          <w:p w14:paraId="3B6D478B"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12474" w:type="dxa"/>
            <w:gridSpan w:val="9"/>
            <w:tcBorders>
              <w:left w:val="nil"/>
              <w:bottom w:val="single" w:sz="4" w:space="0" w:color="auto"/>
              <w:right w:val="nil"/>
            </w:tcBorders>
            <w:shd w:val="clear" w:color="auto" w:fill="auto"/>
            <w:noWrap/>
            <w:vAlign w:val="bottom"/>
          </w:tcPr>
          <w:p w14:paraId="6A5E6E05" w14:textId="4C500621" w:rsidR="005F39ED" w:rsidRPr="00F529E0" w:rsidRDefault="005F39ED" w:rsidP="005F39ED">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Separate financial statements</w:t>
            </w:r>
          </w:p>
        </w:tc>
      </w:tr>
      <w:tr w:rsidR="005F39ED" w:rsidRPr="00F529E0" w14:paraId="7727EF30" w14:textId="77777777" w:rsidTr="009C366E">
        <w:tc>
          <w:tcPr>
            <w:tcW w:w="2907" w:type="dxa"/>
            <w:tcBorders>
              <w:top w:val="nil"/>
              <w:left w:val="nil"/>
              <w:bottom w:val="nil"/>
              <w:right w:val="nil"/>
            </w:tcBorders>
            <w:shd w:val="clear" w:color="auto" w:fill="auto"/>
            <w:vAlign w:val="bottom"/>
          </w:tcPr>
          <w:p w14:paraId="4337D9E8"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70045A13" w:rsidR="005F39ED" w:rsidRPr="00F529E0" w:rsidRDefault="00423C54" w:rsidP="005F39ED">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bidi="th-TH"/>
              </w:rPr>
              <w:t>31 December 2021</w:t>
            </w:r>
            <w:r w:rsidR="005F39ED" w:rsidRPr="00F529E0">
              <w:rPr>
                <w:rFonts w:ascii="Arial" w:hAnsi="Arial" w:cs="Arial"/>
                <w:b/>
                <w:bCs/>
                <w:color w:val="000000" w:themeColor="text1"/>
                <w:sz w:val="18"/>
                <w:szCs w:val="18"/>
                <w:lang w:bidi="th-TH"/>
              </w:rPr>
              <w:t xml:space="preserve"> (Audited)</w:t>
            </w:r>
          </w:p>
        </w:tc>
      </w:tr>
      <w:tr w:rsidR="005F39ED" w:rsidRPr="00F529E0" w14:paraId="16F7088E" w14:textId="77777777" w:rsidTr="009C366E">
        <w:tc>
          <w:tcPr>
            <w:tcW w:w="2907" w:type="dxa"/>
            <w:tcBorders>
              <w:top w:val="nil"/>
              <w:left w:val="nil"/>
              <w:bottom w:val="nil"/>
              <w:right w:val="nil"/>
            </w:tcBorders>
            <w:shd w:val="clear" w:color="auto" w:fill="auto"/>
            <w:vAlign w:val="bottom"/>
          </w:tcPr>
          <w:p w14:paraId="520FFAC0" w14:textId="77777777" w:rsidR="005F39ED" w:rsidRPr="00F529E0" w:rsidRDefault="005F39ED" w:rsidP="00E71AA5">
            <w:pPr>
              <w:ind w:left="435"/>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F529E0" w:rsidRDefault="005F39ED" w:rsidP="00E71AA5">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F529E0" w:rsidRDefault="005F39ED" w:rsidP="00E71AA5">
            <w:pPr>
              <w:ind w:right="-72"/>
              <w:jc w:val="center"/>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rPr>
              <w:t xml:space="preserve">Accumulated </w:t>
            </w:r>
            <w:proofErr w:type="spellStart"/>
            <w:r w:rsidRPr="00F529E0">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23681EE" w14:textId="77777777" w:rsidR="005F39ED" w:rsidRPr="00F529E0" w:rsidRDefault="005F39ED" w:rsidP="00E71AA5">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0235815" w14:textId="77777777" w:rsidR="005F39ED" w:rsidRPr="00F529E0" w:rsidRDefault="005F39ED" w:rsidP="00E71AA5">
            <w:pPr>
              <w:ind w:right="-72"/>
              <w:jc w:val="right"/>
              <w:rPr>
                <w:rFonts w:ascii="Arial" w:hAnsi="Arial" w:cs="Arial"/>
                <w:b/>
                <w:bCs/>
                <w:color w:val="000000" w:themeColor="text1"/>
                <w:sz w:val="18"/>
                <w:szCs w:val="18"/>
                <w:lang w:val="en-GB" w:eastAsia="en-GB"/>
              </w:rPr>
            </w:pPr>
          </w:p>
        </w:tc>
      </w:tr>
      <w:tr w:rsidR="005F39ED" w:rsidRPr="00F529E0" w14:paraId="23AB08AD" w14:textId="77777777" w:rsidTr="009C366E">
        <w:tc>
          <w:tcPr>
            <w:tcW w:w="2907" w:type="dxa"/>
            <w:tcBorders>
              <w:top w:val="nil"/>
              <w:left w:val="nil"/>
              <w:bottom w:val="nil"/>
              <w:right w:val="nil"/>
            </w:tcBorders>
            <w:shd w:val="clear" w:color="auto" w:fill="auto"/>
            <w:vAlign w:val="bottom"/>
          </w:tcPr>
          <w:p w14:paraId="1E0FEADB" w14:textId="77777777" w:rsidR="005F39ED" w:rsidRPr="00F529E0" w:rsidRDefault="005F39ED" w:rsidP="005F39ED">
            <w:pPr>
              <w:ind w:left="435"/>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307BA911" w14:textId="0E6C7CB8"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1 January 202</w:t>
            </w:r>
            <w:r w:rsidR="000939B0" w:rsidRPr="00F529E0">
              <w:rPr>
                <w:rFonts w:ascii="Arial" w:hAnsi="Arial" w:cs="Arial"/>
                <w:b/>
                <w:bCs/>
                <w:color w:val="000000" w:themeColor="text1"/>
                <w:sz w:val="18"/>
                <w:szCs w:val="18"/>
                <w:lang w:val="en-GB" w:eastAsia="en-GB"/>
              </w:rPr>
              <w:t>1</w:t>
            </w:r>
          </w:p>
        </w:tc>
        <w:tc>
          <w:tcPr>
            <w:tcW w:w="1386" w:type="dxa"/>
            <w:tcBorders>
              <w:top w:val="single" w:sz="4" w:space="0" w:color="auto"/>
              <w:left w:val="nil"/>
              <w:right w:val="nil"/>
            </w:tcBorders>
            <w:shd w:val="clear" w:color="auto" w:fill="auto"/>
            <w:noWrap/>
            <w:vAlign w:val="bottom"/>
          </w:tcPr>
          <w:p w14:paraId="1311C001" w14:textId="3067F44E"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03EB6C77" w14:textId="162B077F" w:rsidR="005F39ED" w:rsidRPr="00F529E0" w:rsidRDefault="00423C54"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31 December 2021</w:t>
            </w:r>
          </w:p>
        </w:tc>
        <w:tc>
          <w:tcPr>
            <w:tcW w:w="1386" w:type="dxa"/>
            <w:tcBorders>
              <w:top w:val="single" w:sz="4" w:space="0" w:color="auto"/>
              <w:left w:val="nil"/>
              <w:right w:val="nil"/>
            </w:tcBorders>
            <w:shd w:val="clear" w:color="auto" w:fill="auto"/>
            <w:noWrap/>
            <w:vAlign w:val="bottom"/>
          </w:tcPr>
          <w:p w14:paraId="77A4B657"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As at</w:t>
            </w:r>
          </w:p>
          <w:p w14:paraId="740BC509" w14:textId="5FDDFC38"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 1 January 202</w:t>
            </w:r>
            <w:r w:rsidR="000939B0" w:rsidRPr="00F529E0">
              <w:rPr>
                <w:rFonts w:ascii="Arial" w:hAnsi="Arial" w:cs="Arial"/>
                <w:b/>
                <w:bCs/>
                <w:color w:val="000000" w:themeColor="text1"/>
                <w:sz w:val="18"/>
                <w:szCs w:val="18"/>
                <w:lang w:val="en-GB" w:eastAsia="en-GB"/>
              </w:rPr>
              <w:t>1</w:t>
            </w:r>
          </w:p>
        </w:tc>
        <w:tc>
          <w:tcPr>
            <w:tcW w:w="1386" w:type="dxa"/>
            <w:tcBorders>
              <w:top w:val="single" w:sz="4" w:space="0" w:color="auto"/>
              <w:left w:val="nil"/>
              <w:right w:val="nil"/>
            </w:tcBorders>
            <w:shd w:val="clear" w:color="auto" w:fill="auto"/>
            <w:noWrap/>
            <w:vAlign w:val="bottom"/>
          </w:tcPr>
          <w:p w14:paraId="0292DDBD" w14:textId="0E50C4CD"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558E9663" w14:textId="0F6F5193" w:rsidR="005F39ED" w:rsidRPr="00F529E0" w:rsidRDefault="00423C54" w:rsidP="005F39ED">
            <w:pPr>
              <w:ind w:right="-72"/>
              <w:jc w:val="right"/>
              <w:rPr>
                <w:rFonts w:ascii="Arial" w:hAnsi="Arial" w:cs="Arial"/>
                <w:b/>
                <w:bCs/>
                <w:color w:val="000000" w:themeColor="text1"/>
                <w:sz w:val="18"/>
                <w:szCs w:val="18"/>
                <w:lang w:val="en-GB" w:eastAsia="en-GB" w:bidi="th-TH"/>
              </w:rPr>
            </w:pPr>
            <w:r w:rsidRPr="00F529E0">
              <w:rPr>
                <w:rFonts w:ascii="Arial" w:hAnsi="Arial" w:cs="Arial"/>
                <w:b/>
                <w:bCs/>
                <w:color w:val="000000" w:themeColor="text1"/>
                <w:sz w:val="18"/>
                <w:szCs w:val="18"/>
                <w:lang w:val="en-GB" w:eastAsia="en-GB"/>
              </w:rPr>
              <w:t>31 December 2021</w:t>
            </w:r>
          </w:p>
        </w:tc>
        <w:tc>
          <w:tcPr>
            <w:tcW w:w="1386" w:type="dxa"/>
            <w:tcBorders>
              <w:top w:val="nil"/>
              <w:left w:val="nil"/>
              <w:right w:val="nil"/>
            </w:tcBorders>
            <w:shd w:val="clear" w:color="auto" w:fill="auto"/>
            <w:noWrap/>
            <w:vAlign w:val="bottom"/>
          </w:tcPr>
          <w:p w14:paraId="01232777"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Intangible assets, net</w:t>
            </w:r>
          </w:p>
          <w:p w14:paraId="3CADAB3D"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as at </w:t>
            </w:r>
          </w:p>
          <w:p w14:paraId="6D8F270A"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1 January </w:t>
            </w:r>
          </w:p>
          <w:p w14:paraId="1966F1EB" w14:textId="4A808341"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202</w:t>
            </w:r>
            <w:r w:rsidR="000939B0" w:rsidRPr="00F529E0">
              <w:rPr>
                <w:rFonts w:ascii="Arial" w:hAnsi="Arial" w:cs="Arial"/>
                <w:b/>
                <w:bCs/>
                <w:color w:val="000000" w:themeColor="text1"/>
                <w:sz w:val="18"/>
                <w:szCs w:val="18"/>
                <w:lang w:val="en-GB" w:eastAsia="en-GB"/>
              </w:rPr>
              <w:t>1</w:t>
            </w:r>
            <w:r w:rsidRPr="00F529E0">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Intangible assets, net</w:t>
            </w:r>
          </w:p>
          <w:p w14:paraId="25E9100F" w14:textId="77777777" w:rsidR="005F39ED" w:rsidRPr="00F529E0" w:rsidRDefault="005F39ED"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as at</w:t>
            </w:r>
          </w:p>
          <w:p w14:paraId="0FB16637" w14:textId="5AACF3A2" w:rsidR="005F39ED" w:rsidRPr="00F529E0" w:rsidRDefault="00423C54" w:rsidP="005F39ED">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31 December 2021</w:t>
            </w:r>
          </w:p>
        </w:tc>
      </w:tr>
      <w:tr w:rsidR="005F39ED" w:rsidRPr="00F529E0" w14:paraId="4F0E9D35" w14:textId="77777777" w:rsidTr="009C366E">
        <w:tc>
          <w:tcPr>
            <w:tcW w:w="2907" w:type="dxa"/>
            <w:tcBorders>
              <w:top w:val="nil"/>
              <w:left w:val="nil"/>
              <w:bottom w:val="nil"/>
              <w:right w:val="nil"/>
            </w:tcBorders>
            <w:shd w:val="clear" w:color="auto" w:fill="auto"/>
            <w:vAlign w:val="center"/>
            <w:hideMark/>
          </w:tcPr>
          <w:p w14:paraId="73788D44" w14:textId="77777777" w:rsidR="005F39ED" w:rsidRPr="00F529E0" w:rsidRDefault="005F39ED" w:rsidP="00E71AA5">
            <w:pPr>
              <w:ind w:left="435"/>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3F3129D3"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5C1E6AAD"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5EF65B0"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C1CC790"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720A2C0"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5A106582"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2130A30"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7AA4BB" w14:textId="77777777" w:rsidR="005F39ED" w:rsidRPr="00F529E0" w:rsidRDefault="005F39ED" w:rsidP="00E71AA5">
            <w:pPr>
              <w:ind w:right="-72"/>
              <w:jc w:val="right"/>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Thousand Baht</w:t>
            </w:r>
          </w:p>
        </w:tc>
      </w:tr>
      <w:tr w:rsidR="005F39ED" w:rsidRPr="00F529E0" w14:paraId="2EADCF6B" w14:textId="77777777" w:rsidTr="009C366E">
        <w:tc>
          <w:tcPr>
            <w:tcW w:w="2907" w:type="dxa"/>
            <w:tcBorders>
              <w:top w:val="nil"/>
              <w:left w:val="nil"/>
              <w:right w:val="nil"/>
            </w:tcBorders>
            <w:shd w:val="clear" w:color="auto" w:fill="auto"/>
            <w:vAlign w:val="center"/>
          </w:tcPr>
          <w:p w14:paraId="7EB1DD15" w14:textId="77777777" w:rsidR="005F39ED" w:rsidRPr="00F529E0" w:rsidRDefault="005F39ED" w:rsidP="00E71AA5">
            <w:pPr>
              <w:ind w:left="435"/>
              <w:rPr>
                <w:rFonts w:ascii="Arial" w:hAnsi="Arial" w:cs="Arial"/>
                <w:b/>
                <w:bCs/>
                <w:color w:val="000000" w:themeColor="text1"/>
                <w:sz w:val="18"/>
                <w:szCs w:val="18"/>
                <w:lang w:val="en-GB" w:eastAsia="en-GB"/>
              </w:rPr>
            </w:pPr>
            <w:r w:rsidRPr="00F529E0">
              <w:rPr>
                <w:rFonts w:ascii="Arial" w:hAnsi="Arial" w:cs="Arial"/>
                <w:b/>
                <w:bCs/>
                <w:color w:val="000000" w:themeColor="text1"/>
                <w:sz w:val="18"/>
                <w:szCs w:val="18"/>
                <w:lang w:val="en-GB" w:eastAsia="en-GB"/>
              </w:rPr>
              <w:t xml:space="preserve"> </w:t>
            </w:r>
          </w:p>
        </w:tc>
        <w:tc>
          <w:tcPr>
            <w:tcW w:w="1386" w:type="dxa"/>
            <w:tcBorders>
              <w:top w:val="single" w:sz="4" w:space="0" w:color="auto"/>
              <w:left w:val="nil"/>
              <w:right w:val="nil"/>
            </w:tcBorders>
            <w:shd w:val="clear" w:color="auto" w:fill="auto"/>
            <w:noWrap/>
            <w:vAlign w:val="bottom"/>
          </w:tcPr>
          <w:p w14:paraId="087B5EE0"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F529E0" w:rsidRDefault="005F39ED" w:rsidP="00E71AA5">
            <w:pPr>
              <w:ind w:right="-72"/>
              <w:jc w:val="right"/>
              <w:rPr>
                <w:rFonts w:ascii="Arial" w:hAnsi="Arial" w:cs="Arial"/>
                <w:b/>
                <w:bCs/>
                <w:color w:val="000000" w:themeColor="text1"/>
                <w:sz w:val="18"/>
                <w:szCs w:val="18"/>
                <w:cs/>
                <w:lang w:val="en-GB" w:eastAsia="en-GB"/>
              </w:rPr>
            </w:pPr>
          </w:p>
        </w:tc>
      </w:tr>
      <w:tr w:rsidR="009B076C" w:rsidRPr="00F529E0" w14:paraId="4582F90F" w14:textId="77777777" w:rsidTr="009C366E">
        <w:tc>
          <w:tcPr>
            <w:tcW w:w="2907" w:type="dxa"/>
            <w:tcBorders>
              <w:top w:val="nil"/>
              <w:left w:val="nil"/>
              <w:right w:val="nil"/>
            </w:tcBorders>
            <w:shd w:val="clear" w:color="auto" w:fill="auto"/>
            <w:vAlign w:val="center"/>
            <w:hideMark/>
          </w:tcPr>
          <w:p w14:paraId="5CFAFB42" w14:textId="2218FDE8" w:rsidR="009B076C" w:rsidRPr="00F529E0" w:rsidRDefault="009B076C" w:rsidP="009B076C">
            <w:pPr>
              <w:ind w:left="-107"/>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Computer software</w:t>
            </w:r>
          </w:p>
        </w:tc>
        <w:tc>
          <w:tcPr>
            <w:tcW w:w="1386" w:type="dxa"/>
            <w:tcBorders>
              <w:top w:val="nil"/>
              <w:left w:val="nil"/>
              <w:right w:val="nil"/>
            </w:tcBorders>
            <w:shd w:val="clear" w:color="auto" w:fill="auto"/>
            <w:noWrap/>
          </w:tcPr>
          <w:p w14:paraId="23860671" w14:textId="076AD679"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6,743</w:t>
            </w:r>
          </w:p>
        </w:tc>
        <w:tc>
          <w:tcPr>
            <w:tcW w:w="1386" w:type="dxa"/>
            <w:shd w:val="clear" w:color="auto" w:fill="auto"/>
            <w:noWrap/>
          </w:tcPr>
          <w:p w14:paraId="67B1F35E" w14:textId="28B29349"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w:t>
            </w:r>
          </w:p>
        </w:tc>
        <w:tc>
          <w:tcPr>
            <w:tcW w:w="1386" w:type="dxa"/>
            <w:shd w:val="clear" w:color="auto" w:fill="auto"/>
            <w:noWrap/>
          </w:tcPr>
          <w:p w14:paraId="30D24094" w14:textId="65C91B41"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w:t>
            </w:r>
          </w:p>
        </w:tc>
        <w:tc>
          <w:tcPr>
            <w:tcW w:w="1386" w:type="dxa"/>
            <w:shd w:val="clear" w:color="auto" w:fill="auto"/>
            <w:noWrap/>
          </w:tcPr>
          <w:p w14:paraId="0D044908" w14:textId="6F276E3E"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6,743</w:t>
            </w:r>
          </w:p>
        </w:tc>
        <w:tc>
          <w:tcPr>
            <w:tcW w:w="1386" w:type="dxa"/>
            <w:tcBorders>
              <w:top w:val="nil"/>
              <w:left w:val="nil"/>
              <w:right w:val="nil"/>
            </w:tcBorders>
            <w:shd w:val="clear" w:color="auto" w:fill="auto"/>
            <w:noWrap/>
          </w:tcPr>
          <w:p w14:paraId="78727485" w14:textId="56BD345D"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(212)</w:t>
            </w:r>
          </w:p>
        </w:tc>
        <w:tc>
          <w:tcPr>
            <w:tcW w:w="1386" w:type="dxa"/>
            <w:shd w:val="clear" w:color="auto" w:fill="auto"/>
            <w:noWrap/>
          </w:tcPr>
          <w:p w14:paraId="59ED107F" w14:textId="338EA6BB"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(671)</w:t>
            </w:r>
          </w:p>
        </w:tc>
        <w:tc>
          <w:tcPr>
            <w:tcW w:w="1386" w:type="dxa"/>
            <w:shd w:val="clear" w:color="auto" w:fill="auto"/>
            <w:noWrap/>
          </w:tcPr>
          <w:p w14:paraId="769EAD7A" w14:textId="029F30B3"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(883)</w:t>
            </w:r>
          </w:p>
        </w:tc>
        <w:tc>
          <w:tcPr>
            <w:tcW w:w="1386" w:type="dxa"/>
            <w:shd w:val="clear" w:color="auto" w:fill="auto"/>
            <w:noWrap/>
          </w:tcPr>
          <w:p w14:paraId="40721D41" w14:textId="301BF18F"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6,531</w:t>
            </w:r>
          </w:p>
        </w:tc>
        <w:tc>
          <w:tcPr>
            <w:tcW w:w="1386" w:type="dxa"/>
            <w:shd w:val="clear" w:color="auto" w:fill="auto"/>
            <w:noWrap/>
          </w:tcPr>
          <w:p w14:paraId="74D90ADF" w14:textId="3B0ECD13"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5,860</w:t>
            </w:r>
          </w:p>
        </w:tc>
      </w:tr>
      <w:tr w:rsidR="009B076C" w:rsidRPr="00F529E0" w14:paraId="686940D6" w14:textId="77777777" w:rsidTr="009C366E">
        <w:tc>
          <w:tcPr>
            <w:tcW w:w="2907" w:type="dxa"/>
            <w:tcBorders>
              <w:top w:val="nil"/>
              <w:left w:val="nil"/>
              <w:bottom w:val="nil"/>
              <w:right w:val="nil"/>
            </w:tcBorders>
            <w:shd w:val="clear" w:color="auto" w:fill="auto"/>
            <w:vAlign w:val="center"/>
          </w:tcPr>
          <w:p w14:paraId="4C998B97" w14:textId="77777777" w:rsidR="009B076C" w:rsidRPr="00F529E0" w:rsidRDefault="009B076C" w:rsidP="009B076C">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398D0336" w14:textId="77777777" w:rsidR="009B076C" w:rsidRPr="00F529E0"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1C102E9" w14:textId="77777777" w:rsidR="009B076C" w:rsidRPr="00F529E0"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14998BC0" w14:textId="77777777" w:rsidR="009B076C" w:rsidRPr="00F529E0"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6192F5D4" w14:textId="77777777" w:rsidR="009B076C" w:rsidRPr="00F529E0"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5DED9EE1" w14:textId="77777777" w:rsidR="009B076C" w:rsidRPr="00F529E0" w:rsidRDefault="009B076C" w:rsidP="009B076C">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7FF507E8" w14:textId="77777777" w:rsidR="009B076C" w:rsidRPr="00F529E0"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763D5E3E" w14:textId="77777777" w:rsidR="009B076C" w:rsidRPr="00F529E0" w:rsidRDefault="009B076C" w:rsidP="009B076C">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vAlign w:val="bottom"/>
          </w:tcPr>
          <w:p w14:paraId="2B55603E" w14:textId="77777777" w:rsidR="009B076C" w:rsidRPr="00F529E0" w:rsidRDefault="009B076C" w:rsidP="009B076C">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vAlign w:val="bottom"/>
          </w:tcPr>
          <w:p w14:paraId="0559FDC6" w14:textId="77777777" w:rsidR="009B076C" w:rsidRPr="00F529E0" w:rsidRDefault="009B076C" w:rsidP="009B076C">
            <w:pPr>
              <w:ind w:right="-72"/>
              <w:jc w:val="right"/>
              <w:rPr>
                <w:rFonts w:ascii="Arial" w:hAnsi="Arial" w:cs="Arial"/>
                <w:color w:val="000000" w:themeColor="text1"/>
                <w:sz w:val="18"/>
                <w:szCs w:val="18"/>
                <w:lang w:val="en-GB" w:eastAsia="en-GB"/>
              </w:rPr>
            </w:pPr>
          </w:p>
        </w:tc>
      </w:tr>
      <w:tr w:rsidR="009B076C" w:rsidRPr="00F529E0" w14:paraId="77712D56" w14:textId="77777777" w:rsidTr="009C366E">
        <w:tc>
          <w:tcPr>
            <w:tcW w:w="2907" w:type="dxa"/>
            <w:tcBorders>
              <w:top w:val="nil"/>
              <w:left w:val="nil"/>
              <w:bottom w:val="nil"/>
              <w:right w:val="nil"/>
            </w:tcBorders>
            <w:shd w:val="clear" w:color="auto" w:fill="auto"/>
            <w:vAlign w:val="center"/>
            <w:hideMark/>
          </w:tcPr>
          <w:p w14:paraId="28E93C84" w14:textId="77777777" w:rsidR="009B076C" w:rsidRPr="00F529E0" w:rsidRDefault="009B076C" w:rsidP="009B076C">
            <w:pPr>
              <w:ind w:left="-107"/>
              <w:rPr>
                <w:rFonts w:ascii="Arial" w:hAnsi="Arial" w:cs="Arial"/>
                <w:color w:val="000000" w:themeColor="text1"/>
                <w:sz w:val="18"/>
                <w:szCs w:val="18"/>
                <w:lang w:val="en-GB" w:eastAsia="en-GB"/>
              </w:rPr>
            </w:pPr>
            <w:r w:rsidRPr="00F529E0">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auto"/>
            <w:noWrap/>
          </w:tcPr>
          <w:p w14:paraId="16C36793" w14:textId="25DA11AD"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auto"/>
            <w:noWrap/>
          </w:tcPr>
          <w:p w14:paraId="61694126" w14:textId="39E4E633"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w:t>
            </w:r>
          </w:p>
        </w:tc>
        <w:tc>
          <w:tcPr>
            <w:tcW w:w="1386" w:type="dxa"/>
            <w:tcBorders>
              <w:top w:val="nil"/>
              <w:left w:val="nil"/>
              <w:bottom w:val="single" w:sz="4" w:space="0" w:color="auto"/>
              <w:right w:val="nil"/>
            </w:tcBorders>
            <w:shd w:val="clear" w:color="auto" w:fill="auto"/>
            <w:noWrap/>
          </w:tcPr>
          <w:p w14:paraId="1DF54B57" w14:textId="1D600FE4"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w:t>
            </w:r>
          </w:p>
        </w:tc>
        <w:tc>
          <w:tcPr>
            <w:tcW w:w="1386" w:type="dxa"/>
            <w:tcBorders>
              <w:top w:val="nil"/>
              <w:left w:val="nil"/>
              <w:bottom w:val="single" w:sz="4" w:space="0" w:color="auto"/>
              <w:right w:val="nil"/>
            </w:tcBorders>
            <w:shd w:val="clear" w:color="auto" w:fill="auto"/>
            <w:noWrap/>
          </w:tcPr>
          <w:p w14:paraId="6657F7BC" w14:textId="094E5DBF"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6,743</w:t>
            </w:r>
          </w:p>
        </w:tc>
        <w:tc>
          <w:tcPr>
            <w:tcW w:w="1386" w:type="dxa"/>
            <w:tcBorders>
              <w:top w:val="nil"/>
              <w:left w:val="nil"/>
              <w:bottom w:val="single" w:sz="4" w:space="0" w:color="auto"/>
              <w:right w:val="nil"/>
            </w:tcBorders>
            <w:shd w:val="clear" w:color="auto" w:fill="auto"/>
            <w:noWrap/>
          </w:tcPr>
          <w:p w14:paraId="57C7CACD" w14:textId="1E6F198B"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(212)</w:t>
            </w:r>
          </w:p>
        </w:tc>
        <w:tc>
          <w:tcPr>
            <w:tcW w:w="1386" w:type="dxa"/>
            <w:tcBorders>
              <w:top w:val="nil"/>
              <w:left w:val="nil"/>
              <w:bottom w:val="single" w:sz="4" w:space="0" w:color="auto"/>
              <w:right w:val="nil"/>
            </w:tcBorders>
            <w:shd w:val="clear" w:color="auto" w:fill="auto"/>
            <w:noWrap/>
          </w:tcPr>
          <w:p w14:paraId="26BBFCB5" w14:textId="2733A2F8"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(671)</w:t>
            </w:r>
          </w:p>
        </w:tc>
        <w:tc>
          <w:tcPr>
            <w:tcW w:w="1386" w:type="dxa"/>
            <w:tcBorders>
              <w:top w:val="nil"/>
              <w:left w:val="nil"/>
              <w:bottom w:val="single" w:sz="4" w:space="0" w:color="auto"/>
              <w:right w:val="nil"/>
            </w:tcBorders>
            <w:shd w:val="clear" w:color="auto" w:fill="auto"/>
            <w:noWrap/>
          </w:tcPr>
          <w:p w14:paraId="14DA6441" w14:textId="02FFC3C9"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(883)</w:t>
            </w:r>
          </w:p>
        </w:tc>
        <w:tc>
          <w:tcPr>
            <w:tcW w:w="1386" w:type="dxa"/>
            <w:tcBorders>
              <w:top w:val="nil"/>
              <w:left w:val="nil"/>
              <w:bottom w:val="single" w:sz="4" w:space="0" w:color="auto"/>
              <w:right w:val="nil"/>
            </w:tcBorders>
            <w:shd w:val="clear" w:color="auto" w:fill="auto"/>
            <w:noWrap/>
          </w:tcPr>
          <w:p w14:paraId="1944C371" w14:textId="2906B8A2"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6,531</w:t>
            </w:r>
          </w:p>
        </w:tc>
        <w:tc>
          <w:tcPr>
            <w:tcW w:w="1386" w:type="dxa"/>
            <w:tcBorders>
              <w:top w:val="nil"/>
              <w:left w:val="nil"/>
              <w:bottom w:val="single" w:sz="4" w:space="0" w:color="auto"/>
              <w:right w:val="nil"/>
            </w:tcBorders>
            <w:shd w:val="clear" w:color="auto" w:fill="auto"/>
            <w:noWrap/>
          </w:tcPr>
          <w:p w14:paraId="7E0A97DE" w14:textId="01E5E4B1" w:rsidR="009B076C" w:rsidRPr="00F529E0" w:rsidRDefault="009B076C" w:rsidP="009B076C">
            <w:pPr>
              <w:ind w:right="-72"/>
              <w:jc w:val="right"/>
              <w:rPr>
                <w:rFonts w:ascii="Arial" w:hAnsi="Arial" w:cs="Arial"/>
                <w:color w:val="000000" w:themeColor="text1"/>
                <w:sz w:val="18"/>
                <w:szCs w:val="18"/>
                <w:lang w:val="en-GB" w:eastAsia="en-GB"/>
              </w:rPr>
            </w:pPr>
            <w:r w:rsidRPr="00F529E0">
              <w:rPr>
                <w:rFonts w:ascii="Arial" w:eastAsia="BrowalliaUPC" w:hAnsi="Arial" w:cs="Arial"/>
                <w:spacing w:val="-2"/>
                <w:kern w:val="28"/>
                <w:sz w:val="18"/>
                <w:szCs w:val="18"/>
                <w:lang w:val="en-GB"/>
              </w:rPr>
              <w:t>5,860</w:t>
            </w:r>
          </w:p>
        </w:tc>
      </w:tr>
    </w:tbl>
    <w:p w14:paraId="65890915" w14:textId="77777777" w:rsidR="00835EC0" w:rsidRPr="00F529E0" w:rsidRDefault="00835EC0" w:rsidP="00252C2A">
      <w:pPr>
        <w:jc w:val="both"/>
        <w:rPr>
          <w:rFonts w:ascii="Arial" w:hAnsi="Arial" w:cs="Arial"/>
          <w:color w:val="000000" w:themeColor="text1"/>
          <w:spacing w:val="-4"/>
          <w:sz w:val="18"/>
          <w:szCs w:val="18"/>
          <w:lang w:val="en-GB"/>
        </w:rPr>
      </w:pPr>
    </w:p>
    <w:p w14:paraId="20A8C521" w14:textId="00CFA8FB" w:rsidR="00E570F3" w:rsidRPr="00F529E0" w:rsidRDefault="00E570F3" w:rsidP="00AE70AF">
      <w:pPr>
        <w:jc w:val="both"/>
        <w:rPr>
          <w:rFonts w:ascii="Arial" w:hAnsi="Arial" w:cs="Arial"/>
          <w:color w:val="000000" w:themeColor="text1"/>
          <w:sz w:val="18"/>
          <w:szCs w:val="18"/>
        </w:rPr>
      </w:pPr>
    </w:p>
    <w:p w14:paraId="47DC8632" w14:textId="77777777" w:rsidR="00C32564" w:rsidRPr="00F529E0" w:rsidRDefault="00C32564" w:rsidP="00AE70AF">
      <w:pPr>
        <w:jc w:val="both"/>
        <w:rPr>
          <w:rFonts w:ascii="Arial" w:hAnsi="Arial" w:cs="Arial"/>
          <w:color w:val="000000" w:themeColor="text1"/>
          <w:sz w:val="18"/>
          <w:szCs w:val="18"/>
        </w:rPr>
      </w:pPr>
    </w:p>
    <w:p w14:paraId="2BF021E6" w14:textId="77777777" w:rsidR="00C32564" w:rsidRPr="00F529E0" w:rsidRDefault="00C32564" w:rsidP="00AE70AF">
      <w:pPr>
        <w:jc w:val="both"/>
        <w:rPr>
          <w:rFonts w:ascii="Arial" w:hAnsi="Arial" w:cs="Arial"/>
          <w:color w:val="000000" w:themeColor="text1"/>
          <w:sz w:val="18"/>
          <w:szCs w:val="18"/>
        </w:rPr>
      </w:pPr>
    </w:p>
    <w:p w14:paraId="2BAEE1D8" w14:textId="72150866" w:rsidR="00C32564" w:rsidRPr="00F529E0" w:rsidRDefault="00C32564" w:rsidP="00AE70AF">
      <w:pPr>
        <w:jc w:val="both"/>
        <w:rPr>
          <w:rFonts w:ascii="Arial" w:hAnsi="Arial" w:cs="Arial"/>
          <w:color w:val="000000" w:themeColor="text1"/>
          <w:sz w:val="18"/>
          <w:szCs w:val="18"/>
        </w:rPr>
        <w:sectPr w:rsidR="00C32564" w:rsidRPr="00F529E0" w:rsidSect="003660D7">
          <w:pgSz w:w="16834" w:h="11909" w:orient="landscape" w:code="9"/>
          <w:pgMar w:top="1440" w:right="720" w:bottom="720" w:left="720" w:header="706" w:footer="706" w:gutter="0"/>
          <w:cols w:space="720"/>
          <w:docGrid w:linePitch="381"/>
        </w:sectPr>
      </w:pPr>
    </w:p>
    <w:p w14:paraId="1020E774" w14:textId="77777777" w:rsidR="00292A75" w:rsidRPr="00292A75" w:rsidRDefault="00292A75" w:rsidP="00292A75">
      <w:pPr>
        <w:jc w:val="thaiDistribute"/>
        <w:outlineLvl w:val="0"/>
        <w:rPr>
          <w:rFonts w:ascii="Arial" w:hAnsi="Arial" w:cs="Arial"/>
          <w:color w:val="000000"/>
          <w:sz w:val="18"/>
          <w:szCs w:val="18"/>
        </w:rPr>
      </w:pPr>
    </w:p>
    <w:tbl>
      <w:tblPr>
        <w:tblW w:w="4891" w:type="pct"/>
        <w:tblInd w:w="108" w:type="dxa"/>
        <w:tblLook w:val="0400" w:firstRow="0" w:lastRow="0" w:firstColumn="0" w:lastColumn="0" w:noHBand="0" w:noVBand="1"/>
      </w:tblPr>
      <w:tblGrid>
        <w:gridCol w:w="9466"/>
      </w:tblGrid>
      <w:tr w:rsidR="00EC361C" w:rsidRPr="00F529E0" w14:paraId="548CE142" w14:textId="77777777" w:rsidTr="00EF646D">
        <w:trPr>
          <w:trHeight w:val="368"/>
        </w:trPr>
        <w:tc>
          <w:tcPr>
            <w:tcW w:w="5000" w:type="pct"/>
            <w:shd w:val="clear" w:color="auto" w:fill="FFA543"/>
            <w:vAlign w:val="center"/>
          </w:tcPr>
          <w:p w14:paraId="40B756E2" w14:textId="4A926BE2" w:rsidR="00EC361C" w:rsidRPr="00F529E0" w:rsidRDefault="00EC361C" w:rsidP="00EF646D">
            <w:pPr>
              <w:pStyle w:val="ListParagraph"/>
              <w:shd w:val="clear" w:color="auto" w:fill="FFA543"/>
              <w:ind w:left="436" w:hanging="450"/>
              <w:rPr>
                <w:rFonts w:ascii="Arial" w:hAnsi="Arial" w:cs="Arial"/>
                <w:b/>
                <w:bCs/>
                <w:color w:val="FFFFFF" w:themeColor="background1"/>
                <w:sz w:val="18"/>
                <w:szCs w:val="18"/>
                <w:lang w:val="en-GB"/>
              </w:rPr>
            </w:pPr>
            <w:bookmarkStart w:id="1" w:name="_Hlk115791173"/>
            <w:r w:rsidRPr="00F529E0">
              <w:rPr>
                <w:rFonts w:ascii="Arial" w:hAnsi="Arial" w:cs="Arial"/>
                <w:b/>
                <w:bCs/>
                <w:color w:val="FFFFFF" w:themeColor="background1"/>
                <w:sz w:val="18"/>
                <w:szCs w:val="18"/>
                <w:lang w:val="en-GB"/>
              </w:rPr>
              <w:t>16</w:t>
            </w:r>
            <w:r w:rsidRPr="00F529E0">
              <w:rPr>
                <w:rFonts w:ascii="Arial" w:hAnsi="Arial" w:cs="Arial"/>
                <w:b/>
                <w:bCs/>
                <w:color w:val="FFFFFF" w:themeColor="background1"/>
                <w:sz w:val="18"/>
                <w:szCs w:val="18"/>
                <w:lang w:val="en-GB"/>
              </w:rPr>
              <w:tab/>
            </w:r>
            <w:r w:rsidRPr="00F529E0">
              <w:rPr>
                <w:rFonts w:ascii="Arial" w:hAnsi="Arial" w:cs="Arial"/>
                <w:b/>
                <w:bCs/>
                <w:color w:val="FAFAFA"/>
                <w:sz w:val="18"/>
                <w:szCs w:val="18"/>
              </w:rPr>
              <w:t>Goodwill</w:t>
            </w:r>
          </w:p>
        </w:tc>
      </w:tr>
    </w:tbl>
    <w:p w14:paraId="3BAA93EB" w14:textId="77777777" w:rsidR="00EC361C" w:rsidRPr="00F529E0" w:rsidRDefault="00EC361C" w:rsidP="00EC361C">
      <w:pPr>
        <w:jc w:val="thaiDistribute"/>
        <w:outlineLvl w:val="0"/>
        <w:rPr>
          <w:rFonts w:ascii="Arial" w:hAnsi="Arial" w:cs="Arial"/>
          <w:color w:val="000000"/>
          <w:sz w:val="18"/>
          <w:szCs w:val="18"/>
        </w:rPr>
      </w:pPr>
    </w:p>
    <w:p w14:paraId="19F96A47" w14:textId="77777777" w:rsidR="00EC361C" w:rsidRPr="00F529E0" w:rsidRDefault="00EC361C" w:rsidP="00EC361C">
      <w:pPr>
        <w:jc w:val="thaiDistribute"/>
        <w:outlineLvl w:val="0"/>
        <w:rPr>
          <w:rFonts w:ascii="Arial" w:hAnsi="Arial" w:cs="Arial"/>
          <w:color w:val="000000"/>
          <w:sz w:val="18"/>
          <w:szCs w:val="18"/>
        </w:rPr>
      </w:pPr>
      <w:r w:rsidRPr="00F529E0">
        <w:rPr>
          <w:rFonts w:ascii="Arial" w:hAnsi="Arial" w:cs="Arial"/>
          <w:color w:val="000000"/>
          <w:sz w:val="18"/>
          <w:szCs w:val="18"/>
        </w:rPr>
        <w:t xml:space="preserve">Goodwill as </w:t>
      </w:r>
      <w:proofErr w:type="gramStart"/>
      <w:r w:rsidRPr="00F529E0">
        <w:rPr>
          <w:rFonts w:ascii="Arial" w:hAnsi="Arial" w:cs="Arial"/>
          <w:color w:val="000000"/>
          <w:sz w:val="18"/>
          <w:szCs w:val="18"/>
        </w:rPr>
        <w:t>at</w:t>
      </w:r>
      <w:proofErr w:type="gramEnd"/>
      <w:r w:rsidRPr="00F529E0">
        <w:rPr>
          <w:rFonts w:ascii="Arial" w:hAnsi="Arial" w:cs="Arial"/>
          <w:color w:val="000000"/>
          <w:sz w:val="18"/>
          <w:szCs w:val="18"/>
        </w:rPr>
        <w:t xml:space="preserve"> 30 September 2022 and 31 December 2021 consisted of the following:</w:t>
      </w:r>
    </w:p>
    <w:p w14:paraId="106ED959" w14:textId="77777777" w:rsidR="00EC361C" w:rsidRPr="00F529E0" w:rsidRDefault="00EC361C" w:rsidP="00EC361C">
      <w:pPr>
        <w:jc w:val="thaiDistribute"/>
        <w:outlineLvl w:val="0"/>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6210"/>
        <w:gridCol w:w="1669"/>
        <w:gridCol w:w="1670"/>
      </w:tblGrid>
      <w:tr w:rsidR="00EC361C" w:rsidRPr="00F529E0" w14:paraId="6DFF4A79" w14:textId="77777777" w:rsidTr="00EF646D">
        <w:tc>
          <w:tcPr>
            <w:tcW w:w="6210" w:type="dxa"/>
            <w:tcBorders>
              <w:top w:val="nil"/>
              <w:left w:val="nil"/>
              <w:bottom w:val="nil"/>
              <w:right w:val="nil"/>
            </w:tcBorders>
            <w:vAlign w:val="center"/>
          </w:tcPr>
          <w:p w14:paraId="0794DD9D" w14:textId="77777777" w:rsidR="00EC361C" w:rsidRPr="00F529E0" w:rsidRDefault="00EC361C" w:rsidP="00EF646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nil"/>
              <w:left w:val="nil"/>
              <w:bottom w:val="single" w:sz="4" w:space="0" w:color="auto"/>
              <w:right w:val="nil"/>
            </w:tcBorders>
            <w:vAlign w:val="center"/>
          </w:tcPr>
          <w:p w14:paraId="75067EF0" w14:textId="77777777" w:rsidR="00EC361C" w:rsidRPr="00F529E0" w:rsidRDefault="00EC361C" w:rsidP="00EF646D">
            <w:pPr>
              <w:pStyle w:val="a"/>
              <w:tabs>
                <w:tab w:val="decimal" w:pos="1408"/>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1540B227" w14:textId="77777777" w:rsidR="00EC361C" w:rsidRPr="00F529E0" w:rsidRDefault="00EC361C" w:rsidP="00EF646D">
            <w:pPr>
              <w:pStyle w:val="a"/>
              <w:tabs>
                <w:tab w:val="decimal" w:pos="1408"/>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EC361C" w:rsidRPr="00F529E0" w14:paraId="4E113DDB" w14:textId="77777777" w:rsidTr="00EF646D">
        <w:tc>
          <w:tcPr>
            <w:tcW w:w="6210" w:type="dxa"/>
            <w:tcBorders>
              <w:top w:val="nil"/>
              <w:left w:val="nil"/>
              <w:bottom w:val="nil"/>
              <w:right w:val="nil"/>
            </w:tcBorders>
            <w:vAlign w:val="center"/>
          </w:tcPr>
          <w:p w14:paraId="75D8E8A8" w14:textId="77777777" w:rsidR="00EC361C" w:rsidRPr="00F529E0" w:rsidRDefault="00EC361C" w:rsidP="00EF646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1D627A08" w14:textId="77777777"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5F04844" w14:textId="77777777"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EC361C" w:rsidRPr="00F529E0" w14:paraId="4F7387E5" w14:textId="77777777" w:rsidTr="00EF646D">
        <w:tc>
          <w:tcPr>
            <w:tcW w:w="6210" w:type="dxa"/>
            <w:tcBorders>
              <w:top w:val="nil"/>
              <w:left w:val="nil"/>
              <w:bottom w:val="nil"/>
              <w:right w:val="nil"/>
            </w:tcBorders>
            <w:vAlign w:val="center"/>
          </w:tcPr>
          <w:p w14:paraId="067EDCA5" w14:textId="77777777" w:rsidR="00EC361C" w:rsidRPr="00F529E0" w:rsidRDefault="00EC361C" w:rsidP="00EF646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BE35080" w14:textId="0A5100CA"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30 </w:t>
            </w:r>
            <w:r w:rsidR="00DE3AC7" w:rsidRPr="00F529E0">
              <w:rPr>
                <w:rFonts w:ascii="Arial" w:hAnsi="Arial" w:cs="Arial"/>
                <w:b/>
                <w:bCs/>
                <w:color w:val="000000" w:themeColor="text1"/>
                <w:sz w:val="18"/>
                <w:szCs w:val="18"/>
              </w:rPr>
              <w:t>September</w:t>
            </w:r>
          </w:p>
        </w:tc>
        <w:tc>
          <w:tcPr>
            <w:tcW w:w="1670" w:type="dxa"/>
            <w:tcBorders>
              <w:top w:val="nil"/>
              <w:left w:val="nil"/>
              <w:bottom w:val="nil"/>
              <w:right w:val="nil"/>
            </w:tcBorders>
            <w:vAlign w:val="center"/>
          </w:tcPr>
          <w:p w14:paraId="6A941EEE" w14:textId="77777777"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31 December</w:t>
            </w:r>
          </w:p>
        </w:tc>
      </w:tr>
      <w:tr w:rsidR="00EC361C" w:rsidRPr="00F529E0" w14:paraId="4F9F6150" w14:textId="77777777" w:rsidTr="00EF646D">
        <w:tc>
          <w:tcPr>
            <w:tcW w:w="6210" w:type="dxa"/>
            <w:tcBorders>
              <w:top w:val="nil"/>
              <w:left w:val="nil"/>
              <w:bottom w:val="nil"/>
              <w:right w:val="nil"/>
            </w:tcBorders>
            <w:vAlign w:val="center"/>
          </w:tcPr>
          <w:p w14:paraId="1E314A90" w14:textId="77777777" w:rsidR="00EC361C" w:rsidRPr="00F529E0" w:rsidRDefault="00EC361C" w:rsidP="00EF646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64063F24" w14:textId="77777777"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670" w:type="dxa"/>
            <w:tcBorders>
              <w:top w:val="nil"/>
              <w:left w:val="nil"/>
              <w:right w:val="nil"/>
            </w:tcBorders>
            <w:vAlign w:val="center"/>
          </w:tcPr>
          <w:p w14:paraId="5EB13732" w14:textId="77777777"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EC361C" w:rsidRPr="00F529E0" w14:paraId="266D28FF" w14:textId="77777777" w:rsidTr="00EF646D">
        <w:tc>
          <w:tcPr>
            <w:tcW w:w="6210" w:type="dxa"/>
            <w:tcBorders>
              <w:top w:val="nil"/>
              <w:left w:val="nil"/>
              <w:bottom w:val="nil"/>
              <w:right w:val="nil"/>
            </w:tcBorders>
            <w:vAlign w:val="center"/>
          </w:tcPr>
          <w:p w14:paraId="30652656" w14:textId="77777777" w:rsidR="00EC361C" w:rsidRPr="00F529E0" w:rsidRDefault="00EC361C" w:rsidP="00EF646D">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37C76C7" w14:textId="77777777"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48E57959" w14:textId="77777777" w:rsidR="00EC361C" w:rsidRPr="00F529E0" w:rsidRDefault="00EC361C" w:rsidP="00EF646D">
            <w:pPr>
              <w:pStyle w:val="a"/>
              <w:tabs>
                <w:tab w:val="decimal" w:pos="1408"/>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EC361C" w:rsidRPr="00F529E0" w14:paraId="16EF4371" w14:textId="77777777" w:rsidTr="00EF646D">
        <w:tc>
          <w:tcPr>
            <w:tcW w:w="6210" w:type="dxa"/>
            <w:tcBorders>
              <w:top w:val="nil"/>
              <w:left w:val="nil"/>
              <w:bottom w:val="nil"/>
              <w:right w:val="nil"/>
            </w:tcBorders>
            <w:vAlign w:val="center"/>
          </w:tcPr>
          <w:p w14:paraId="44CA7410" w14:textId="77777777" w:rsidR="00EC361C" w:rsidRPr="00F529E0" w:rsidRDefault="00EC361C" w:rsidP="00EF646D">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25D350D9" w14:textId="77777777" w:rsidR="00EC361C" w:rsidRPr="00F529E0" w:rsidRDefault="00EC361C" w:rsidP="00EF646D">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vAlign w:val="center"/>
          </w:tcPr>
          <w:p w14:paraId="36D14FCD" w14:textId="77777777" w:rsidR="00EC361C" w:rsidRPr="00F529E0" w:rsidRDefault="00EC361C" w:rsidP="00EF646D">
            <w:pPr>
              <w:jc w:val="thaiDistribute"/>
              <w:rPr>
                <w:rFonts w:ascii="Arial" w:eastAsia="Arial Unicode MS" w:hAnsi="Arial" w:cs="Arial"/>
                <w:color w:val="000000" w:themeColor="text1"/>
                <w:sz w:val="18"/>
                <w:szCs w:val="18"/>
                <w:lang w:val="en-GB" w:bidi="th-TH"/>
              </w:rPr>
            </w:pPr>
          </w:p>
        </w:tc>
      </w:tr>
      <w:tr w:rsidR="001D7543" w:rsidRPr="00F529E0" w14:paraId="4ADA0CDC" w14:textId="77777777" w:rsidTr="00EF646D">
        <w:tc>
          <w:tcPr>
            <w:tcW w:w="6210" w:type="dxa"/>
            <w:tcBorders>
              <w:top w:val="nil"/>
              <w:left w:val="nil"/>
              <w:bottom w:val="nil"/>
              <w:right w:val="nil"/>
            </w:tcBorders>
            <w:vAlign w:val="center"/>
          </w:tcPr>
          <w:p w14:paraId="73FB02F7" w14:textId="77777777" w:rsidR="001D7543" w:rsidRPr="00F529E0" w:rsidRDefault="001D7543" w:rsidP="001D754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b/>
                <w:bCs/>
                <w:color w:val="000000" w:themeColor="text1"/>
                <w:sz w:val="18"/>
                <w:szCs w:val="18"/>
              </w:rPr>
              <w:t xml:space="preserve">Balance as at beginning </w:t>
            </w:r>
            <w:r w:rsidRPr="00F529E0">
              <w:rPr>
                <w:rFonts w:ascii="Arial" w:hAnsi="Arial" w:cs="Arial"/>
                <w:b/>
                <w:bCs/>
                <w:color w:val="000000" w:themeColor="text1"/>
                <w:sz w:val="18"/>
                <w:szCs w:val="18"/>
                <w:lang w:val="en-GB"/>
              </w:rPr>
              <w:t>period</w:t>
            </w:r>
          </w:p>
        </w:tc>
        <w:tc>
          <w:tcPr>
            <w:tcW w:w="1669" w:type="dxa"/>
            <w:tcBorders>
              <w:top w:val="nil"/>
              <w:left w:val="nil"/>
              <w:bottom w:val="nil"/>
              <w:right w:val="nil"/>
            </w:tcBorders>
            <w:shd w:val="clear" w:color="auto" w:fill="FAFAFA"/>
            <w:vAlign w:val="center"/>
          </w:tcPr>
          <w:p w14:paraId="7FADB16B" w14:textId="29926E4E" w:rsidR="001D7543" w:rsidRPr="00F529E0" w:rsidRDefault="001D7543" w:rsidP="001D7543">
            <w:pPr>
              <w:tabs>
                <w:tab w:val="decimal" w:pos="1224"/>
              </w:tabs>
              <w:ind w:right="-72"/>
              <w:jc w:val="right"/>
              <w:rPr>
                <w:rFonts w:ascii="Arial" w:hAnsi="Arial" w:cs="Arial"/>
                <w:color w:val="000000"/>
                <w:sz w:val="18"/>
                <w:szCs w:val="18"/>
              </w:rPr>
            </w:pPr>
            <w:r w:rsidRPr="00F529E0">
              <w:rPr>
                <w:rFonts w:ascii="Arial" w:hAnsi="Arial" w:cs="Arial"/>
                <w:color w:val="000000"/>
                <w:sz w:val="18"/>
                <w:szCs w:val="18"/>
                <w:lang w:val="en-GB"/>
              </w:rPr>
              <w:t>508,877</w:t>
            </w:r>
          </w:p>
        </w:tc>
        <w:tc>
          <w:tcPr>
            <w:tcW w:w="1670" w:type="dxa"/>
            <w:tcBorders>
              <w:top w:val="nil"/>
              <w:left w:val="nil"/>
              <w:bottom w:val="nil"/>
              <w:right w:val="nil"/>
            </w:tcBorders>
            <w:vAlign w:val="center"/>
          </w:tcPr>
          <w:p w14:paraId="457C4118" w14:textId="77777777" w:rsidR="001D7543" w:rsidRPr="00F529E0" w:rsidRDefault="001D7543" w:rsidP="001D7543">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508,877</w:t>
            </w:r>
          </w:p>
        </w:tc>
      </w:tr>
      <w:tr w:rsidR="001D7543" w:rsidRPr="00F529E0" w14:paraId="2B5F4229" w14:textId="77777777" w:rsidTr="00EF646D">
        <w:trPr>
          <w:trHeight w:val="20"/>
        </w:trPr>
        <w:tc>
          <w:tcPr>
            <w:tcW w:w="6210" w:type="dxa"/>
            <w:tcBorders>
              <w:top w:val="nil"/>
              <w:left w:val="nil"/>
              <w:bottom w:val="nil"/>
              <w:right w:val="nil"/>
            </w:tcBorders>
            <w:vAlign w:val="center"/>
          </w:tcPr>
          <w:p w14:paraId="2A2C3747" w14:textId="77777777" w:rsidR="001D7543" w:rsidRPr="00F529E0" w:rsidRDefault="001D7543" w:rsidP="001D754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 xml:space="preserve">Increase from Aetna’s Goodwill </w:t>
            </w:r>
          </w:p>
        </w:tc>
        <w:tc>
          <w:tcPr>
            <w:tcW w:w="1669" w:type="dxa"/>
            <w:shd w:val="clear" w:color="auto" w:fill="FAFAFA"/>
            <w:vAlign w:val="center"/>
          </w:tcPr>
          <w:p w14:paraId="7D517315" w14:textId="719E7B01" w:rsidR="001D7543" w:rsidRPr="00F529E0" w:rsidRDefault="001D7543" w:rsidP="001D7543">
            <w:pPr>
              <w:tabs>
                <w:tab w:val="decimal" w:pos="1224"/>
              </w:tabs>
              <w:ind w:right="-72"/>
              <w:jc w:val="right"/>
              <w:rPr>
                <w:rFonts w:ascii="Arial" w:hAnsi="Arial" w:cs="Arial"/>
                <w:color w:val="000000"/>
                <w:sz w:val="18"/>
                <w:szCs w:val="18"/>
                <w:lang w:val="en-GB"/>
              </w:rPr>
            </w:pPr>
            <w:r w:rsidRPr="00F529E0">
              <w:rPr>
                <w:rFonts w:ascii="Arial" w:hAnsi="Arial" w:cs="Arial"/>
                <w:color w:val="000000"/>
                <w:sz w:val="18"/>
                <w:szCs w:val="18"/>
                <w:lang w:val="en-GB"/>
              </w:rPr>
              <w:t>158,497</w:t>
            </w:r>
          </w:p>
        </w:tc>
        <w:tc>
          <w:tcPr>
            <w:tcW w:w="1670" w:type="dxa"/>
            <w:tcBorders>
              <w:top w:val="nil"/>
              <w:left w:val="nil"/>
              <w:right w:val="nil"/>
            </w:tcBorders>
            <w:vAlign w:val="center"/>
          </w:tcPr>
          <w:p w14:paraId="38B8FA18" w14:textId="77777777" w:rsidR="001D7543" w:rsidRPr="00F529E0" w:rsidRDefault="001D7543" w:rsidP="001D7543">
            <w:pPr>
              <w:tabs>
                <w:tab w:val="decimal" w:pos="1224"/>
              </w:tabs>
              <w:ind w:right="-72"/>
              <w:jc w:val="right"/>
              <w:rPr>
                <w:rFonts w:ascii="Arial" w:hAnsi="Arial" w:cs="Arial"/>
                <w:color w:val="000000"/>
                <w:sz w:val="18"/>
                <w:szCs w:val="18"/>
              </w:rPr>
            </w:pPr>
            <w:r w:rsidRPr="00F529E0">
              <w:rPr>
                <w:rFonts w:ascii="Arial" w:hAnsi="Arial" w:cs="Arial"/>
                <w:color w:val="000000"/>
                <w:sz w:val="18"/>
                <w:szCs w:val="18"/>
                <w:lang w:val="en-GB"/>
              </w:rPr>
              <w:t>-</w:t>
            </w:r>
          </w:p>
        </w:tc>
      </w:tr>
      <w:tr w:rsidR="001D7543" w:rsidRPr="00F529E0" w14:paraId="4AF5F01A" w14:textId="77777777" w:rsidTr="00EF646D">
        <w:trPr>
          <w:trHeight w:val="20"/>
        </w:trPr>
        <w:tc>
          <w:tcPr>
            <w:tcW w:w="6210" w:type="dxa"/>
            <w:tcBorders>
              <w:top w:val="nil"/>
              <w:left w:val="nil"/>
              <w:bottom w:val="nil"/>
              <w:right w:val="nil"/>
            </w:tcBorders>
            <w:vAlign w:val="center"/>
          </w:tcPr>
          <w:p w14:paraId="0079F7C4" w14:textId="77777777" w:rsidR="001D7543" w:rsidRPr="00F529E0" w:rsidRDefault="001D7543" w:rsidP="001D754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529E0">
              <w:rPr>
                <w:rFonts w:ascii="Arial" w:hAnsi="Arial" w:cs="Arial"/>
                <w:color w:val="000000"/>
                <w:sz w:val="18"/>
                <w:szCs w:val="18"/>
              </w:rPr>
              <w:t>Increase from Business Acquisition</w:t>
            </w:r>
          </w:p>
        </w:tc>
        <w:tc>
          <w:tcPr>
            <w:tcW w:w="1669" w:type="dxa"/>
            <w:tcBorders>
              <w:bottom w:val="single" w:sz="4" w:space="0" w:color="auto"/>
            </w:tcBorders>
            <w:shd w:val="clear" w:color="auto" w:fill="FAFAFA"/>
            <w:vAlign w:val="center"/>
          </w:tcPr>
          <w:p w14:paraId="6222B7A6" w14:textId="2E9D96FD" w:rsidR="001D7543" w:rsidRPr="00F529E0" w:rsidRDefault="001D7543" w:rsidP="001D7543">
            <w:pPr>
              <w:tabs>
                <w:tab w:val="decimal" w:pos="1224"/>
              </w:tabs>
              <w:ind w:right="-72"/>
              <w:jc w:val="right"/>
              <w:rPr>
                <w:rFonts w:ascii="Arial" w:hAnsi="Arial" w:cs="Arial"/>
                <w:color w:val="000000"/>
                <w:sz w:val="18"/>
                <w:szCs w:val="18"/>
                <w:lang w:val="en-GB"/>
              </w:rPr>
            </w:pPr>
            <w:r w:rsidRPr="00E8433A">
              <w:rPr>
                <w:rFonts w:ascii="Arial" w:hAnsi="Arial" w:cs="Arial"/>
                <w:color w:val="000000"/>
                <w:sz w:val="18"/>
                <w:szCs w:val="18"/>
                <w:lang w:val="en-GB"/>
              </w:rPr>
              <w:t>1,2</w:t>
            </w:r>
            <w:r w:rsidR="00E8433A">
              <w:rPr>
                <w:rFonts w:ascii="Arial" w:hAnsi="Arial" w:cs="Arial"/>
                <w:color w:val="000000"/>
                <w:sz w:val="18"/>
                <w:szCs w:val="18"/>
                <w:lang w:val="en-GB"/>
              </w:rPr>
              <w:t>58</w:t>
            </w:r>
            <w:r w:rsidR="00E8433A" w:rsidRPr="00E8433A">
              <w:rPr>
                <w:rFonts w:ascii="Arial" w:hAnsi="Arial" w:cs="Arial"/>
                <w:color w:val="000000"/>
                <w:sz w:val="18"/>
                <w:szCs w:val="18"/>
                <w:lang w:val="en-GB"/>
              </w:rPr>
              <w:t>,722</w:t>
            </w:r>
          </w:p>
        </w:tc>
        <w:tc>
          <w:tcPr>
            <w:tcW w:w="1670" w:type="dxa"/>
            <w:tcBorders>
              <w:top w:val="nil"/>
              <w:left w:val="nil"/>
              <w:bottom w:val="single" w:sz="4" w:space="0" w:color="auto"/>
              <w:right w:val="nil"/>
            </w:tcBorders>
            <w:vAlign w:val="center"/>
          </w:tcPr>
          <w:p w14:paraId="68EC43E7" w14:textId="77777777" w:rsidR="001D7543" w:rsidRPr="00F529E0" w:rsidRDefault="001D7543" w:rsidP="001D7543">
            <w:pPr>
              <w:tabs>
                <w:tab w:val="decimal" w:pos="1224"/>
              </w:tabs>
              <w:ind w:right="-72"/>
              <w:jc w:val="right"/>
              <w:rPr>
                <w:rFonts w:ascii="Arial" w:hAnsi="Arial" w:cs="Arial"/>
                <w:color w:val="000000"/>
                <w:sz w:val="18"/>
                <w:szCs w:val="18"/>
              </w:rPr>
            </w:pPr>
            <w:r w:rsidRPr="00F529E0">
              <w:rPr>
                <w:rFonts w:ascii="Arial" w:hAnsi="Arial" w:cs="Arial"/>
                <w:color w:val="000000"/>
                <w:sz w:val="18"/>
                <w:szCs w:val="18"/>
              </w:rPr>
              <w:t>-</w:t>
            </w:r>
          </w:p>
        </w:tc>
      </w:tr>
      <w:tr w:rsidR="001D7543" w:rsidRPr="00F529E0" w14:paraId="28088849" w14:textId="77777777" w:rsidTr="00EF646D">
        <w:trPr>
          <w:trHeight w:val="20"/>
        </w:trPr>
        <w:tc>
          <w:tcPr>
            <w:tcW w:w="6210" w:type="dxa"/>
            <w:tcBorders>
              <w:top w:val="nil"/>
              <w:left w:val="nil"/>
              <w:bottom w:val="nil"/>
              <w:right w:val="nil"/>
            </w:tcBorders>
            <w:vAlign w:val="center"/>
          </w:tcPr>
          <w:p w14:paraId="5808E099" w14:textId="77777777" w:rsidR="001D7543" w:rsidRPr="00F529E0" w:rsidRDefault="001D7543" w:rsidP="001D754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
        </w:tc>
        <w:tc>
          <w:tcPr>
            <w:tcW w:w="1669" w:type="dxa"/>
            <w:tcBorders>
              <w:top w:val="single" w:sz="4" w:space="0" w:color="auto"/>
            </w:tcBorders>
            <w:shd w:val="clear" w:color="auto" w:fill="FAFAFA"/>
            <w:vAlign w:val="center"/>
          </w:tcPr>
          <w:p w14:paraId="679D2E8A" w14:textId="77777777" w:rsidR="001D7543" w:rsidRPr="00F529E0" w:rsidRDefault="001D7543" w:rsidP="001D7543">
            <w:pPr>
              <w:tabs>
                <w:tab w:val="decimal" w:pos="1224"/>
              </w:tabs>
              <w:ind w:right="-72"/>
              <w:jc w:val="right"/>
              <w:rPr>
                <w:rFonts w:ascii="Arial" w:hAnsi="Arial" w:cs="Arial"/>
                <w:color w:val="000000"/>
                <w:sz w:val="18"/>
                <w:szCs w:val="18"/>
                <w:lang w:val="en-GB"/>
              </w:rPr>
            </w:pPr>
          </w:p>
        </w:tc>
        <w:tc>
          <w:tcPr>
            <w:tcW w:w="1670" w:type="dxa"/>
            <w:tcBorders>
              <w:top w:val="single" w:sz="4" w:space="0" w:color="auto"/>
              <w:left w:val="nil"/>
              <w:right w:val="nil"/>
            </w:tcBorders>
            <w:vAlign w:val="center"/>
          </w:tcPr>
          <w:p w14:paraId="140F3FA0" w14:textId="77777777" w:rsidR="001D7543" w:rsidRPr="00F529E0" w:rsidRDefault="001D7543" w:rsidP="001D7543">
            <w:pPr>
              <w:tabs>
                <w:tab w:val="decimal" w:pos="1224"/>
              </w:tabs>
              <w:ind w:right="-72"/>
              <w:jc w:val="right"/>
              <w:rPr>
                <w:rFonts w:ascii="Arial" w:hAnsi="Arial" w:cs="Arial"/>
                <w:color w:val="000000"/>
                <w:sz w:val="18"/>
                <w:szCs w:val="18"/>
              </w:rPr>
            </w:pPr>
          </w:p>
        </w:tc>
      </w:tr>
      <w:tr w:rsidR="001D7543" w:rsidRPr="00F529E0" w14:paraId="3202F078" w14:textId="77777777" w:rsidTr="00EF646D">
        <w:trPr>
          <w:trHeight w:val="20"/>
        </w:trPr>
        <w:tc>
          <w:tcPr>
            <w:tcW w:w="6210" w:type="dxa"/>
            <w:tcBorders>
              <w:top w:val="nil"/>
              <w:left w:val="nil"/>
              <w:bottom w:val="nil"/>
              <w:right w:val="nil"/>
            </w:tcBorders>
            <w:vAlign w:val="center"/>
          </w:tcPr>
          <w:p w14:paraId="6A6123F8" w14:textId="77777777" w:rsidR="001D7543" w:rsidRPr="00F529E0" w:rsidRDefault="001D7543" w:rsidP="001D7543">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529E0">
              <w:rPr>
                <w:rFonts w:ascii="Arial" w:hAnsi="Arial" w:cs="Arial"/>
                <w:b/>
                <w:bCs/>
                <w:color w:val="000000" w:themeColor="text1"/>
                <w:sz w:val="18"/>
                <w:szCs w:val="18"/>
              </w:rPr>
              <w:t xml:space="preserve">Balance as at </w:t>
            </w:r>
            <w:r w:rsidRPr="00F529E0">
              <w:rPr>
                <w:rFonts w:ascii="Arial" w:hAnsi="Arial" w:cs="Arial"/>
                <w:b/>
                <w:bCs/>
                <w:color w:val="000000" w:themeColor="text1"/>
                <w:sz w:val="18"/>
                <w:szCs w:val="18"/>
                <w:lang w:val="en-GB" w:bidi="th-TH"/>
              </w:rPr>
              <w:t>ending</w:t>
            </w:r>
            <w:r w:rsidRPr="00F529E0">
              <w:rPr>
                <w:rFonts w:ascii="Arial" w:hAnsi="Arial" w:cs="Arial"/>
                <w:b/>
                <w:bCs/>
                <w:color w:val="000000" w:themeColor="text1"/>
                <w:sz w:val="18"/>
                <w:szCs w:val="18"/>
              </w:rPr>
              <w:t xml:space="preserve"> </w:t>
            </w:r>
            <w:r w:rsidRPr="00F529E0">
              <w:rPr>
                <w:rFonts w:ascii="Arial" w:hAnsi="Arial" w:cs="Arial"/>
                <w:b/>
                <w:bCs/>
                <w:color w:val="000000" w:themeColor="text1"/>
                <w:sz w:val="18"/>
                <w:szCs w:val="18"/>
                <w:lang w:val="en-GB"/>
              </w:rPr>
              <w:t>period</w:t>
            </w:r>
          </w:p>
        </w:tc>
        <w:tc>
          <w:tcPr>
            <w:tcW w:w="1669" w:type="dxa"/>
            <w:tcBorders>
              <w:left w:val="nil"/>
              <w:bottom w:val="single" w:sz="4" w:space="0" w:color="auto"/>
              <w:right w:val="nil"/>
            </w:tcBorders>
            <w:shd w:val="clear" w:color="auto" w:fill="FAFAFA"/>
            <w:vAlign w:val="center"/>
          </w:tcPr>
          <w:p w14:paraId="2BADDDED" w14:textId="238735C4" w:rsidR="001D7543" w:rsidRPr="00F529E0" w:rsidRDefault="001D7543" w:rsidP="001D7543">
            <w:pPr>
              <w:tabs>
                <w:tab w:val="decimal" w:pos="1224"/>
              </w:tabs>
              <w:ind w:right="-72"/>
              <w:jc w:val="right"/>
              <w:rPr>
                <w:rFonts w:ascii="Arial" w:hAnsi="Arial" w:cs="Arial"/>
                <w:color w:val="000000"/>
                <w:sz w:val="18"/>
                <w:szCs w:val="18"/>
                <w:lang w:val="en-GB"/>
              </w:rPr>
            </w:pPr>
            <w:r w:rsidRPr="00F529E0">
              <w:rPr>
                <w:rFonts w:ascii="Arial" w:hAnsi="Arial" w:cs="Arial"/>
                <w:color w:val="000000"/>
                <w:sz w:val="18"/>
                <w:szCs w:val="18"/>
                <w:lang w:val="en-GB"/>
              </w:rPr>
              <w:t>1,926,0</w:t>
            </w:r>
            <w:r w:rsidR="000828DA">
              <w:rPr>
                <w:rFonts w:ascii="Arial" w:hAnsi="Arial" w:cs="Arial"/>
                <w:color w:val="000000"/>
                <w:sz w:val="18"/>
                <w:szCs w:val="18"/>
                <w:lang w:val="en-GB"/>
              </w:rPr>
              <w:t>96</w:t>
            </w:r>
          </w:p>
        </w:tc>
        <w:tc>
          <w:tcPr>
            <w:tcW w:w="1670" w:type="dxa"/>
            <w:tcBorders>
              <w:left w:val="nil"/>
              <w:bottom w:val="single" w:sz="4" w:space="0" w:color="auto"/>
              <w:right w:val="nil"/>
            </w:tcBorders>
            <w:vAlign w:val="center"/>
          </w:tcPr>
          <w:p w14:paraId="4827981A" w14:textId="77777777" w:rsidR="001D7543" w:rsidRPr="00F529E0" w:rsidRDefault="001D7543" w:rsidP="001D7543">
            <w:pPr>
              <w:tabs>
                <w:tab w:val="decimal" w:pos="1224"/>
              </w:tabs>
              <w:ind w:right="-72"/>
              <w:jc w:val="right"/>
              <w:rPr>
                <w:rFonts w:ascii="Arial" w:hAnsi="Arial" w:cs="Arial"/>
                <w:color w:val="000000"/>
                <w:sz w:val="18"/>
                <w:szCs w:val="18"/>
              </w:rPr>
            </w:pPr>
            <w:r w:rsidRPr="00F529E0">
              <w:rPr>
                <w:rFonts w:ascii="Arial" w:hAnsi="Arial" w:cs="Arial"/>
                <w:color w:val="000000"/>
                <w:sz w:val="18"/>
                <w:szCs w:val="18"/>
                <w:lang w:val="en-GB"/>
              </w:rPr>
              <w:t>508,877</w:t>
            </w:r>
          </w:p>
        </w:tc>
      </w:tr>
    </w:tbl>
    <w:p w14:paraId="35CFE8F6" w14:textId="77777777" w:rsidR="00EC361C" w:rsidRPr="00F529E0" w:rsidRDefault="00EC361C" w:rsidP="00EC361C">
      <w:pPr>
        <w:autoSpaceDE/>
        <w:autoSpaceDN/>
        <w:rPr>
          <w:rFonts w:ascii="Arial" w:hAnsi="Arial" w:cs="Arial"/>
          <w:b/>
          <w:bCs/>
          <w:color w:val="000000"/>
          <w:spacing w:val="-4"/>
          <w:sz w:val="18"/>
          <w:szCs w:val="18"/>
        </w:rPr>
      </w:pPr>
    </w:p>
    <w:p w14:paraId="0428F625" w14:textId="5DD8C6AB" w:rsidR="00EC361C" w:rsidRPr="00F529E0" w:rsidRDefault="00EC361C" w:rsidP="00EC361C">
      <w:pPr>
        <w:autoSpaceDE/>
        <w:autoSpaceDN/>
        <w:jc w:val="thaiDistribute"/>
        <w:rPr>
          <w:rFonts w:ascii="Arial" w:hAnsi="Arial" w:cs="Arial"/>
          <w:color w:val="000000"/>
          <w:spacing w:val="-4"/>
          <w:sz w:val="18"/>
          <w:szCs w:val="18"/>
          <w:lang w:val="en-GB" w:bidi="th-TH"/>
        </w:rPr>
      </w:pPr>
      <w:r w:rsidRPr="00292A75">
        <w:rPr>
          <w:rFonts w:ascii="Arial" w:hAnsi="Arial" w:cs="Arial"/>
          <w:color w:val="000000"/>
          <w:spacing w:val="-6"/>
          <w:sz w:val="18"/>
          <w:szCs w:val="18"/>
        </w:rPr>
        <w:t xml:space="preserve">On 6 May 2022, the Company acquires the Aetna Thailand group companies which comprises of goodwill of </w:t>
      </w:r>
      <w:r w:rsidRPr="00292A75">
        <w:rPr>
          <w:rFonts w:ascii="Arial" w:hAnsi="Arial" w:cs="Arial"/>
          <w:color w:val="000000"/>
          <w:spacing w:val="-6"/>
          <w:sz w:val="18"/>
          <w:szCs w:val="18"/>
          <w:lang w:val="en-GB" w:bidi="th-TH"/>
        </w:rPr>
        <w:t>Baht 158 million</w:t>
      </w:r>
      <w:r w:rsidRPr="00F529E0">
        <w:rPr>
          <w:rFonts w:ascii="Arial" w:hAnsi="Arial" w:cs="Arial"/>
          <w:color w:val="000000"/>
          <w:spacing w:val="-4"/>
          <w:sz w:val="18"/>
          <w:szCs w:val="18"/>
          <w:lang w:val="en-GB" w:bidi="th-TH"/>
        </w:rPr>
        <w:t xml:space="preserve"> from cross holding between Aetna Thailand group entities and Baht 1,2</w:t>
      </w:r>
      <w:r w:rsidR="00C60198">
        <w:rPr>
          <w:rFonts w:ascii="Arial" w:hAnsi="Arial" w:cs="Arial"/>
          <w:color w:val="000000"/>
          <w:spacing w:val="-4"/>
          <w:sz w:val="18"/>
          <w:szCs w:val="18"/>
          <w:lang w:val="en-GB" w:bidi="th-TH"/>
        </w:rPr>
        <w:t>59</w:t>
      </w:r>
      <w:r w:rsidRPr="00F529E0">
        <w:rPr>
          <w:rFonts w:ascii="Arial" w:hAnsi="Arial" w:cs="Arial"/>
          <w:color w:val="000000"/>
          <w:spacing w:val="-4"/>
          <w:sz w:val="18"/>
          <w:szCs w:val="18"/>
          <w:lang w:val="en-GB" w:bidi="th-TH"/>
        </w:rPr>
        <w:t xml:space="preserve"> million from business acquisition (Note 2</w:t>
      </w:r>
      <w:r w:rsidRPr="00F529E0">
        <w:rPr>
          <w:rFonts w:ascii="Arial" w:hAnsi="Arial" w:cs="Browallia New"/>
          <w:color w:val="000000"/>
          <w:spacing w:val="-4"/>
          <w:sz w:val="18"/>
          <w:szCs w:val="22"/>
          <w:lang w:val="en-GB" w:bidi="th-TH"/>
        </w:rPr>
        <w:t>4</w:t>
      </w:r>
      <w:r w:rsidRPr="00F529E0">
        <w:rPr>
          <w:rFonts w:ascii="Arial" w:hAnsi="Arial" w:cs="Arial"/>
          <w:color w:val="000000"/>
          <w:spacing w:val="-4"/>
          <w:sz w:val="18"/>
          <w:szCs w:val="18"/>
          <w:lang w:val="en-GB" w:bidi="th-TH"/>
        </w:rPr>
        <w:t>).</w:t>
      </w:r>
    </w:p>
    <w:bookmarkEnd w:id="1"/>
    <w:p w14:paraId="2A1301C8" w14:textId="786A90EF" w:rsidR="009C366E" w:rsidRDefault="009C366E" w:rsidP="009C366E">
      <w:pPr>
        <w:jc w:val="both"/>
        <w:rPr>
          <w:rFonts w:ascii="Arial" w:hAnsi="Arial" w:cs="Arial"/>
          <w:sz w:val="18"/>
          <w:szCs w:val="18"/>
          <w:lang w:val="en-GB"/>
        </w:rPr>
      </w:pPr>
    </w:p>
    <w:p w14:paraId="2B471EA9" w14:textId="77777777" w:rsidR="00292A75" w:rsidRPr="00F529E0" w:rsidRDefault="00292A75" w:rsidP="009C366E">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F529E0" w14:paraId="1816ED89" w14:textId="77777777" w:rsidTr="00F2288E">
        <w:trPr>
          <w:trHeight w:val="368"/>
        </w:trPr>
        <w:tc>
          <w:tcPr>
            <w:tcW w:w="9475" w:type="dxa"/>
            <w:shd w:val="clear" w:color="auto" w:fill="FFA543"/>
            <w:vAlign w:val="center"/>
          </w:tcPr>
          <w:p w14:paraId="5103C12E" w14:textId="6DC22E72" w:rsidR="00F6706E" w:rsidRPr="00F529E0" w:rsidRDefault="00CB4714" w:rsidP="00CB4714">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pacing w:val="-4"/>
                <w:sz w:val="18"/>
                <w:szCs w:val="18"/>
                <w:lang w:val="en-GB"/>
              </w:rPr>
              <w:t>17</w:t>
            </w:r>
            <w:r w:rsidRPr="00F529E0">
              <w:rPr>
                <w:rFonts w:ascii="Arial" w:hAnsi="Arial" w:cs="Arial"/>
                <w:b/>
                <w:bCs/>
                <w:color w:val="FFFFFF" w:themeColor="background1"/>
                <w:spacing w:val="-4"/>
                <w:sz w:val="18"/>
                <w:szCs w:val="18"/>
                <w:lang w:val="en-GB"/>
              </w:rPr>
              <w:tab/>
              <w:t>Deferred tax assets, net</w:t>
            </w:r>
          </w:p>
        </w:tc>
      </w:tr>
    </w:tbl>
    <w:p w14:paraId="42A362DB" w14:textId="77777777" w:rsidR="00F6706E" w:rsidRPr="00F529E0" w:rsidRDefault="00F6706E" w:rsidP="00F6706E">
      <w:pPr>
        <w:jc w:val="both"/>
        <w:rPr>
          <w:rFonts w:ascii="Arial" w:hAnsi="Arial" w:cs="Arial"/>
          <w:sz w:val="18"/>
          <w:szCs w:val="18"/>
        </w:rPr>
      </w:pPr>
    </w:p>
    <w:p w14:paraId="08FEC2D8" w14:textId="59F68634" w:rsidR="001263EC" w:rsidRPr="00F529E0" w:rsidRDefault="001263EC" w:rsidP="00F6706E">
      <w:pPr>
        <w:jc w:val="both"/>
        <w:rPr>
          <w:rFonts w:ascii="Arial" w:hAnsi="Arial" w:cs="Arial"/>
          <w:color w:val="000000" w:themeColor="text1"/>
          <w:sz w:val="18"/>
          <w:szCs w:val="18"/>
        </w:rPr>
      </w:pPr>
      <w:r w:rsidRPr="00F529E0">
        <w:rPr>
          <w:rFonts w:ascii="Arial" w:hAnsi="Arial" w:cs="Arial"/>
          <w:color w:val="000000" w:themeColor="text1"/>
          <w:sz w:val="18"/>
          <w:szCs w:val="18"/>
        </w:rPr>
        <w:t xml:space="preserve">Deferred tax assets, net as </w:t>
      </w:r>
      <w:proofErr w:type="gramStart"/>
      <w:r w:rsidRPr="00F529E0">
        <w:rPr>
          <w:rFonts w:ascii="Arial" w:hAnsi="Arial" w:cs="Arial"/>
          <w:color w:val="000000" w:themeColor="text1"/>
          <w:sz w:val="18"/>
          <w:szCs w:val="18"/>
        </w:rPr>
        <w:t>at</w:t>
      </w:r>
      <w:proofErr w:type="gramEnd"/>
      <w:r w:rsidRPr="00F529E0">
        <w:rPr>
          <w:rFonts w:ascii="Arial" w:hAnsi="Arial" w:cs="Arial"/>
          <w:color w:val="000000" w:themeColor="text1"/>
          <w:sz w:val="18"/>
          <w:szCs w:val="18"/>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and </w:t>
      </w:r>
      <w:r w:rsidR="00423C54" w:rsidRPr="00F529E0">
        <w:rPr>
          <w:rFonts w:ascii="Arial" w:hAnsi="Arial" w:cs="Arial"/>
          <w:color w:val="000000" w:themeColor="text1"/>
          <w:sz w:val="18"/>
          <w:szCs w:val="18"/>
        </w:rPr>
        <w:t>31 December 2021</w:t>
      </w:r>
      <w:r w:rsidRPr="00F529E0">
        <w:rPr>
          <w:rFonts w:ascii="Arial" w:hAnsi="Arial" w:cs="Arial"/>
          <w:color w:val="000000" w:themeColor="text1"/>
          <w:sz w:val="18"/>
          <w:szCs w:val="18"/>
        </w:rPr>
        <w:t xml:space="preserve"> were as follows:</w:t>
      </w:r>
    </w:p>
    <w:p w14:paraId="527D64FC" w14:textId="2F97FF40" w:rsidR="00F6706E" w:rsidRPr="00F529E0"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F529E0" w14:paraId="65084F47" w14:textId="77777777" w:rsidTr="00D373B1">
        <w:trPr>
          <w:trHeight w:val="20"/>
        </w:trPr>
        <w:tc>
          <w:tcPr>
            <w:tcW w:w="3211" w:type="dxa"/>
            <w:shd w:val="clear" w:color="auto" w:fill="auto"/>
          </w:tcPr>
          <w:p w14:paraId="1A16B061" w14:textId="77777777" w:rsidR="00F6706E" w:rsidRPr="00F529E0"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bottom w:val="single" w:sz="4" w:space="0" w:color="auto"/>
            </w:tcBorders>
            <w:shd w:val="clear" w:color="auto" w:fill="auto"/>
          </w:tcPr>
          <w:p w14:paraId="670F33E3" w14:textId="77777777" w:rsidR="00252C2A" w:rsidRPr="00F529E0" w:rsidRDefault="00F6706E" w:rsidP="00E71AA5">
            <w:pPr>
              <w:adjustRightInd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73794031" w14:textId="0AD34BCA" w:rsidR="00F6706E" w:rsidRPr="00F529E0" w:rsidRDefault="00F6706E" w:rsidP="00E71AA5">
            <w:pPr>
              <w:adjustRightInd w:val="0"/>
              <w:ind w:right="-72"/>
              <w:jc w:val="center"/>
              <w:rPr>
                <w:rFonts w:ascii="Arial" w:hAnsi="Arial" w:cs="Arial"/>
                <w:b/>
                <w:bCs/>
                <w:color w:val="000000" w:themeColor="text1"/>
                <w:sz w:val="18"/>
                <w:szCs w:val="18"/>
                <w:cs/>
              </w:rPr>
            </w:pPr>
            <w:r w:rsidRPr="00F529E0">
              <w:rPr>
                <w:rFonts w:ascii="Arial" w:hAnsi="Arial" w:cs="Arial"/>
                <w:b/>
                <w:bCs/>
                <w:color w:val="000000" w:themeColor="text1"/>
                <w:sz w:val="18"/>
                <w:szCs w:val="18"/>
              </w:rPr>
              <w:t>financial information</w:t>
            </w:r>
          </w:p>
        </w:tc>
        <w:tc>
          <w:tcPr>
            <w:tcW w:w="3189" w:type="dxa"/>
            <w:gridSpan w:val="2"/>
            <w:tcBorders>
              <w:bottom w:val="single" w:sz="4" w:space="0" w:color="auto"/>
            </w:tcBorders>
            <w:shd w:val="clear" w:color="auto" w:fill="auto"/>
          </w:tcPr>
          <w:p w14:paraId="2194E868" w14:textId="77777777" w:rsidR="00252C2A" w:rsidRPr="00F529E0" w:rsidRDefault="00F6706E" w:rsidP="00E71AA5">
            <w:pPr>
              <w:adjustRightInd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0DA09888" w14:textId="4D466B73" w:rsidR="00F6706E" w:rsidRPr="00F529E0" w:rsidRDefault="00F6706E" w:rsidP="00E71AA5">
            <w:pPr>
              <w:adjustRightInd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 financial information</w:t>
            </w:r>
          </w:p>
        </w:tc>
      </w:tr>
      <w:tr w:rsidR="00F6706E" w:rsidRPr="00F529E0" w14:paraId="341C2F42" w14:textId="77777777" w:rsidTr="00D373B1">
        <w:trPr>
          <w:trHeight w:val="20"/>
        </w:trPr>
        <w:tc>
          <w:tcPr>
            <w:tcW w:w="3211" w:type="dxa"/>
            <w:shd w:val="clear" w:color="auto" w:fill="auto"/>
          </w:tcPr>
          <w:p w14:paraId="0AD647A3" w14:textId="77777777" w:rsidR="00F6706E" w:rsidRPr="00F529E0"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F529E0" w:rsidRDefault="00F6706E" w:rsidP="00E71AA5">
            <w:pPr>
              <w:pStyle w:val="a"/>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F529E0" w:rsidRDefault="00F6706E" w:rsidP="00E71AA5">
            <w:pPr>
              <w:pStyle w:val="a"/>
              <w:ind w:right="-72"/>
              <w:jc w:val="right"/>
              <w:rPr>
                <w:rFonts w:ascii="Arial" w:hAnsi="Arial" w:cs="Arial"/>
                <w:b/>
                <w:bCs/>
                <w:color w:val="000000" w:themeColor="text1"/>
                <w:sz w:val="18"/>
                <w:szCs w:val="18"/>
                <w:cs/>
                <w:lang w:val="en-GB"/>
              </w:rPr>
            </w:pPr>
            <w:r w:rsidRPr="00F529E0">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F529E0" w:rsidRDefault="00F6706E" w:rsidP="00E71AA5">
            <w:pPr>
              <w:pStyle w:val="a"/>
              <w:ind w:right="-72"/>
              <w:jc w:val="right"/>
              <w:rPr>
                <w:rFonts w:ascii="Arial" w:hAnsi="Arial" w:cs="Arial"/>
                <w:b/>
                <w:bCs/>
                <w:color w:val="000000" w:themeColor="text1"/>
                <w:sz w:val="18"/>
                <w:szCs w:val="18"/>
                <w:cs/>
                <w:lang w:val="en-GB"/>
              </w:rPr>
            </w:pPr>
            <w:r w:rsidRPr="00F529E0">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F529E0" w:rsidRDefault="00F6706E" w:rsidP="00E71AA5">
            <w:pPr>
              <w:pStyle w:val="a"/>
              <w:ind w:right="-72"/>
              <w:jc w:val="right"/>
              <w:rPr>
                <w:rFonts w:ascii="Arial" w:hAnsi="Arial" w:cs="Arial"/>
                <w:b/>
                <w:bCs/>
                <w:color w:val="000000" w:themeColor="text1"/>
                <w:sz w:val="18"/>
                <w:szCs w:val="18"/>
                <w:cs/>
                <w:lang w:val="en-GB"/>
              </w:rPr>
            </w:pPr>
            <w:r w:rsidRPr="00F529E0">
              <w:rPr>
                <w:rFonts w:ascii="Arial" w:hAnsi="Arial" w:cs="Arial"/>
                <w:b/>
                <w:bCs/>
                <w:color w:val="000000" w:themeColor="text1"/>
                <w:sz w:val="18"/>
                <w:szCs w:val="18"/>
              </w:rPr>
              <w:t>(Audited)</w:t>
            </w:r>
          </w:p>
        </w:tc>
      </w:tr>
      <w:tr w:rsidR="00F6706E" w:rsidRPr="00F529E0" w14:paraId="4D5B052A" w14:textId="77777777" w:rsidTr="00D373B1">
        <w:trPr>
          <w:trHeight w:val="20"/>
        </w:trPr>
        <w:tc>
          <w:tcPr>
            <w:tcW w:w="3211" w:type="dxa"/>
            <w:shd w:val="clear" w:color="auto" w:fill="auto"/>
          </w:tcPr>
          <w:p w14:paraId="384DD77C" w14:textId="77777777" w:rsidR="00F6706E" w:rsidRPr="00F529E0"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219A094B" w:rsidR="00F6706E" w:rsidRPr="00F529E0" w:rsidRDefault="004B1B1A" w:rsidP="00E71AA5">
            <w:pPr>
              <w:pStyle w:val="a"/>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lang w:val="en-GB"/>
              </w:rPr>
              <w:t>30 September</w:t>
            </w:r>
          </w:p>
        </w:tc>
        <w:tc>
          <w:tcPr>
            <w:tcW w:w="1595" w:type="dxa"/>
            <w:shd w:val="clear" w:color="auto" w:fill="auto"/>
            <w:vAlign w:val="center"/>
          </w:tcPr>
          <w:p w14:paraId="35819E3E" w14:textId="77777777" w:rsidR="00F6706E" w:rsidRPr="00F529E0" w:rsidRDefault="00F6706E" w:rsidP="00E71AA5">
            <w:pPr>
              <w:pStyle w:val="a"/>
              <w:ind w:right="-72"/>
              <w:jc w:val="right"/>
              <w:rPr>
                <w:rFonts w:ascii="Arial" w:hAnsi="Arial" w:cs="Arial"/>
                <w:b/>
                <w:bCs/>
                <w:color w:val="000000" w:themeColor="text1"/>
                <w:sz w:val="18"/>
                <w:szCs w:val="18"/>
                <w:cs/>
                <w:lang w:val="en-GB"/>
              </w:rPr>
            </w:pPr>
            <w:r w:rsidRPr="00F529E0">
              <w:rPr>
                <w:rFonts w:ascii="Arial" w:hAnsi="Arial" w:cs="Arial"/>
                <w:b/>
                <w:bCs/>
                <w:color w:val="000000" w:themeColor="text1"/>
                <w:sz w:val="18"/>
                <w:szCs w:val="18"/>
              </w:rPr>
              <w:t>31 December</w:t>
            </w:r>
          </w:p>
        </w:tc>
        <w:tc>
          <w:tcPr>
            <w:tcW w:w="1594" w:type="dxa"/>
            <w:shd w:val="clear" w:color="auto" w:fill="auto"/>
            <w:vAlign w:val="center"/>
          </w:tcPr>
          <w:p w14:paraId="48A079BA" w14:textId="569FD75F" w:rsidR="00F6706E" w:rsidRPr="00F529E0" w:rsidRDefault="004B1B1A" w:rsidP="00E71AA5">
            <w:pPr>
              <w:pStyle w:val="a"/>
              <w:ind w:right="-72"/>
              <w:jc w:val="right"/>
              <w:rPr>
                <w:rFonts w:ascii="Arial" w:hAnsi="Arial" w:cs="Arial"/>
                <w:b/>
                <w:bCs/>
                <w:color w:val="000000" w:themeColor="text1"/>
                <w:sz w:val="18"/>
                <w:szCs w:val="18"/>
                <w:cs/>
                <w:lang w:val="en-GB"/>
              </w:rPr>
            </w:pPr>
            <w:r w:rsidRPr="00F529E0">
              <w:rPr>
                <w:rFonts w:ascii="Arial" w:hAnsi="Arial" w:cs="Arial"/>
                <w:b/>
                <w:bCs/>
                <w:color w:val="000000" w:themeColor="text1"/>
                <w:sz w:val="18"/>
                <w:szCs w:val="18"/>
                <w:lang w:val="en-GB"/>
              </w:rPr>
              <w:t>30 September</w:t>
            </w:r>
          </w:p>
        </w:tc>
        <w:tc>
          <w:tcPr>
            <w:tcW w:w="1595" w:type="dxa"/>
            <w:shd w:val="clear" w:color="auto" w:fill="auto"/>
            <w:vAlign w:val="center"/>
          </w:tcPr>
          <w:p w14:paraId="4F6AC02B" w14:textId="77777777" w:rsidR="00F6706E" w:rsidRPr="00F529E0" w:rsidRDefault="00F6706E" w:rsidP="00E71AA5">
            <w:pPr>
              <w:pStyle w:val="a"/>
              <w:ind w:right="-72"/>
              <w:jc w:val="right"/>
              <w:rPr>
                <w:rFonts w:ascii="Arial" w:hAnsi="Arial" w:cs="Arial"/>
                <w:b/>
                <w:bCs/>
                <w:color w:val="000000" w:themeColor="text1"/>
                <w:sz w:val="18"/>
                <w:szCs w:val="18"/>
                <w:cs/>
                <w:lang w:val="en-GB"/>
              </w:rPr>
            </w:pPr>
            <w:r w:rsidRPr="00F529E0">
              <w:rPr>
                <w:rFonts w:ascii="Arial" w:hAnsi="Arial" w:cs="Arial"/>
                <w:b/>
                <w:bCs/>
                <w:color w:val="000000" w:themeColor="text1"/>
                <w:sz w:val="18"/>
                <w:szCs w:val="18"/>
              </w:rPr>
              <w:t>31 December</w:t>
            </w:r>
          </w:p>
        </w:tc>
      </w:tr>
      <w:tr w:rsidR="00423C54" w:rsidRPr="00F529E0" w14:paraId="4C85F9F2" w14:textId="77777777" w:rsidTr="00D373B1">
        <w:trPr>
          <w:trHeight w:val="20"/>
        </w:trPr>
        <w:tc>
          <w:tcPr>
            <w:tcW w:w="3211" w:type="dxa"/>
            <w:shd w:val="clear" w:color="auto" w:fill="auto"/>
          </w:tcPr>
          <w:p w14:paraId="37E20A67" w14:textId="77777777" w:rsidR="00423C54" w:rsidRPr="00F529E0" w:rsidRDefault="00423C54" w:rsidP="00423C54">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5A6F75ED" w:rsidR="00423C54" w:rsidRPr="00F529E0" w:rsidRDefault="00423C54" w:rsidP="00423C5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595" w:type="dxa"/>
            <w:shd w:val="clear" w:color="auto" w:fill="auto"/>
            <w:vAlign w:val="center"/>
          </w:tcPr>
          <w:p w14:paraId="5F2053DF" w14:textId="4065E3FF" w:rsidR="00423C54" w:rsidRPr="00F529E0" w:rsidRDefault="00423C54" w:rsidP="00423C5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1594" w:type="dxa"/>
            <w:shd w:val="clear" w:color="auto" w:fill="auto"/>
            <w:vAlign w:val="center"/>
          </w:tcPr>
          <w:p w14:paraId="763E7909" w14:textId="366E72C9" w:rsidR="00423C54" w:rsidRPr="00F529E0" w:rsidRDefault="00423C54" w:rsidP="00423C5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595" w:type="dxa"/>
            <w:shd w:val="clear" w:color="auto" w:fill="auto"/>
            <w:vAlign w:val="center"/>
          </w:tcPr>
          <w:p w14:paraId="55B6451B" w14:textId="2DD4D69B" w:rsidR="00423C54" w:rsidRPr="00F529E0" w:rsidRDefault="00423C54" w:rsidP="00423C5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F6706E" w:rsidRPr="00F529E0" w14:paraId="111E0541" w14:textId="77777777" w:rsidTr="00D373B1">
        <w:trPr>
          <w:trHeight w:val="87"/>
        </w:trPr>
        <w:tc>
          <w:tcPr>
            <w:tcW w:w="3211" w:type="dxa"/>
            <w:shd w:val="clear" w:color="auto" w:fill="auto"/>
          </w:tcPr>
          <w:p w14:paraId="4AD28A49" w14:textId="77777777" w:rsidR="00F6706E" w:rsidRPr="00F529E0"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F6706E" w:rsidRPr="00F529E0" w:rsidRDefault="00F6706E" w:rsidP="00E71AA5">
            <w:pPr>
              <w:pStyle w:val="a"/>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F6706E" w:rsidRPr="00F529E0" w:rsidRDefault="00F6706E" w:rsidP="00E71AA5">
            <w:pPr>
              <w:pStyle w:val="a"/>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F6706E" w:rsidRPr="00F529E0" w:rsidRDefault="00F6706E" w:rsidP="00E71AA5">
            <w:pPr>
              <w:pStyle w:val="a"/>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F6706E" w:rsidRPr="00F529E0" w:rsidRDefault="00F6706E" w:rsidP="00E71AA5">
            <w:pPr>
              <w:pStyle w:val="a"/>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F6706E" w:rsidRPr="00F529E0" w14:paraId="3A072765" w14:textId="77777777" w:rsidTr="00D373B1">
        <w:trPr>
          <w:trHeight w:val="20"/>
        </w:trPr>
        <w:tc>
          <w:tcPr>
            <w:tcW w:w="3211" w:type="dxa"/>
            <w:shd w:val="clear" w:color="auto" w:fill="auto"/>
          </w:tcPr>
          <w:p w14:paraId="47BC5BA4" w14:textId="77777777" w:rsidR="00F6706E" w:rsidRPr="00F529E0" w:rsidRDefault="00F6706E" w:rsidP="00E71AA5">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F6706E" w:rsidRPr="00F529E0"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F6706E" w:rsidRPr="00F529E0" w:rsidRDefault="00F6706E" w:rsidP="00E71AA5">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F6706E" w:rsidRPr="00F529E0" w:rsidRDefault="00F6706E" w:rsidP="00E71AA5">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F6706E" w:rsidRPr="00F529E0" w:rsidRDefault="00F6706E" w:rsidP="00E71AA5">
            <w:pPr>
              <w:ind w:right="-72"/>
              <w:jc w:val="right"/>
              <w:rPr>
                <w:rFonts w:ascii="Arial" w:hAnsi="Arial" w:cs="Arial"/>
                <w:color w:val="000000" w:themeColor="text1"/>
                <w:sz w:val="18"/>
                <w:szCs w:val="18"/>
                <w:cs/>
              </w:rPr>
            </w:pPr>
          </w:p>
        </w:tc>
      </w:tr>
      <w:tr w:rsidR="00806F84" w:rsidRPr="00F529E0" w14:paraId="40D54453" w14:textId="77777777" w:rsidTr="006F3444">
        <w:tc>
          <w:tcPr>
            <w:tcW w:w="3211" w:type="dxa"/>
            <w:shd w:val="clear" w:color="auto" w:fill="auto"/>
            <w:vAlign w:val="bottom"/>
          </w:tcPr>
          <w:p w14:paraId="001F4638" w14:textId="7EC9B0D8" w:rsidR="00806F84" w:rsidRPr="00F529E0" w:rsidRDefault="00806F84" w:rsidP="00806F84">
            <w:pPr>
              <w:adjustRightInd w:val="0"/>
              <w:ind w:left="33"/>
              <w:jc w:val="both"/>
              <w:rPr>
                <w:rFonts w:ascii="Arial" w:hAnsi="Arial" w:cs="Arial"/>
                <w:color w:val="000000" w:themeColor="text1"/>
                <w:sz w:val="18"/>
                <w:szCs w:val="18"/>
              </w:rPr>
            </w:pPr>
            <w:r w:rsidRPr="00F529E0">
              <w:rPr>
                <w:rFonts w:ascii="Arial" w:eastAsia="Arial" w:hAnsi="Arial" w:cs="Arial"/>
                <w:color w:val="000000"/>
                <w:sz w:val="18"/>
                <w:szCs w:val="18"/>
              </w:rPr>
              <w:t>Deferred tax assets</w:t>
            </w:r>
          </w:p>
        </w:tc>
        <w:tc>
          <w:tcPr>
            <w:tcW w:w="1594" w:type="dxa"/>
            <w:shd w:val="clear" w:color="auto" w:fill="FAFAFA"/>
          </w:tcPr>
          <w:p w14:paraId="4AD591A8" w14:textId="51E6C956" w:rsidR="00806F84" w:rsidRPr="00F529E0" w:rsidRDefault="00806F84" w:rsidP="00806F84">
            <w:pPr>
              <w:ind w:right="-72"/>
              <w:jc w:val="right"/>
              <w:rPr>
                <w:rFonts w:ascii="Arial" w:hAnsi="Arial" w:cs="Arial"/>
                <w:color w:val="000000" w:themeColor="text1"/>
                <w:sz w:val="18"/>
                <w:szCs w:val="18"/>
                <w:lang w:val="en-GB" w:bidi="th-TH"/>
              </w:rPr>
            </w:pPr>
            <w:r w:rsidRPr="00F529E0">
              <w:rPr>
                <w:rFonts w:ascii="Arial" w:hAnsi="Arial" w:cs="Arial"/>
                <w:sz w:val="18"/>
                <w:szCs w:val="18"/>
                <w:lang w:val="en-GB"/>
              </w:rPr>
              <w:t xml:space="preserve"> 503,046 </w:t>
            </w:r>
          </w:p>
        </w:tc>
        <w:tc>
          <w:tcPr>
            <w:tcW w:w="1595" w:type="dxa"/>
            <w:shd w:val="clear" w:color="auto" w:fill="auto"/>
            <w:vAlign w:val="center"/>
          </w:tcPr>
          <w:p w14:paraId="7E41C687" w14:textId="29E6DA98"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sz w:val="18"/>
                <w:szCs w:val="18"/>
                <w:lang w:val="en-GB"/>
              </w:rPr>
              <w:t>426,001</w:t>
            </w:r>
          </w:p>
        </w:tc>
        <w:tc>
          <w:tcPr>
            <w:tcW w:w="1594" w:type="dxa"/>
            <w:shd w:val="clear" w:color="auto" w:fill="FAFAFA"/>
            <w:vAlign w:val="center"/>
          </w:tcPr>
          <w:p w14:paraId="3C6A11DE" w14:textId="0118434B"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26,860</w:t>
            </w:r>
          </w:p>
        </w:tc>
        <w:tc>
          <w:tcPr>
            <w:tcW w:w="1595" w:type="dxa"/>
            <w:shd w:val="clear" w:color="auto" w:fill="auto"/>
            <w:vAlign w:val="bottom"/>
          </w:tcPr>
          <w:p w14:paraId="4C3C4FFC" w14:textId="10BBE9C9"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sz w:val="18"/>
                <w:szCs w:val="18"/>
                <w:lang w:val="en-GB"/>
              </w:rPr>
              <w:t>53,566</w:t>
            </w:r>
          </w:p>
        </w:tc>
      </w:tr>
      <w:tr w:rsidR="00806F84" w:rsidRPr="00F529E0" w14:paraId="21630217" w14:textId="77777777" w:rsidTr="006F3444">
        <w:tc>
          <w:tcPr>
            <w:tcW w:w="3211" w:type="dxa"/>
            <w:shd w:val="clear" w:color="auto" w:fill="auto"/>
            <w:vAlign w:val="bottom"/>
          </w:tcPr>
          <w:p w14:paraId="25877475" w14:textId="1A925DA9" w:rsidR="00806F84" w:rsidRPr="00F529E0" w:rsidRDefault="00806F84" w:rsidP="00806F84">
            <w:pPr>
              <w:adjustRightInd w:val="0"/>
              <w:ind w:left="33"/>
              <w:jc w:val="both"/>
              <w:rPr>
                <w:rFonts w:ascii="Arial" w:hAnsi="Arial" w:cs="Arial"/>
                <w:color w:val="000000" w:themeColor="text1"/>
                <w:sz w:val="18"/>
                <w:szCs w:val="18"/>
              </w:rPr>
            </w:pPr>
            <w:r w:rsidRPr="00F529E0">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tcPr>
          <w:p w14:paraId="588B7495" w14:textId="1DC6D497"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sz w:val="18"/>
                <w:szCs w:val="18"/>
                <w:lang w:val="en-GB"/>
              </w:rPr>
              <w:t xml:space="preserve"> (5,699)</w:t>
            </w:r>
          </w:p>
        </w:tc>
        <w:tc>
          <w:tcPr>
            <w:tcW w:w="1595" w:type="dxa"/>
            <w:tcBorders>
              <w:bottom w:val="single" w:sz="4" w:space="0" w:color="auto"/>
            </w:tcBorders>
            <w:shd w:val="clear" w:color="auto" w:fill="auto"/>
            <w:vAlign w:val="center"/>
          </w:tcPr>
          <w:p w14:paraId="79046E4A" w14:textId="185CC772"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sz w:val="18"/>
                <w:szCs w:val="18"/>
                <w:lang w:val="en-GB"/>
              </w:rPr>
              <w:t>(25,896)</w:t>
            </w:r>
          </w:p>
        </w:tc>
        <w:tc>
          <w:tcPr>
            <w:tcW w:w="1594" w:type="dxa"/>
            <w:tcBorders>
              <w:bottom w:val="single" w:sz="4" w:space="0" w:color="auto"/>
            </w:tcBorders>
            <w:shd w:val="clear" w:color="auto" w:fill="FAFAFA"/>
            <w:vAlign w:val="center"/>
          </w:tcPr>
          <w:p w14:paraId="3A07F7E2" w14:textId="62061BAA"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(5,429)</w:t>
            </w:r>
          </w:p>
        </w:tc>
        <w:tc>
          <w:tcPr>
            <w:tcW w:w="1595" w:type="dxa"/>
            <w:tcBorders>
              <w:bottom w:val="single" w:sz="4" w:space="0" w:color="auto"/>
            </w:tcBorders>
            <w:shd w:val="clear" w:color="auto" w:fill="auto"/>
          </w:tcPr>
          <w:p w14:paraId="5EBD5B43" w14:textId="14047A62"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sz w:val="18"/>
                <w:szCs w:val="18"/>
                <w:lang w:val="en-GB"/>
              </w:rPr>
              <w:t>(14,077)</w:t>
            </w:r>
          </w:p>
        </w:tc>
      </w:tr>
      <w:tr w:rsidR="00806F84" w:rsidRPr="00F529E0" w14:paraId="3E3318B4" w14:textId="77777777" w:rsidTr="00D136BE">
        <w:tc>
          <w:tcPr>
            <w:tcW w:w="3211" w:type="dxa"/>
            <w:shd w:val="clear" w:color="auto" w:fill="auto"/>
            <w:vAlign w:val="center"/>
          </w:tcPr>
          <w:p w14:paraId="7AC66E21" w14:textId="77777777" w:rsidR="00806F84" w:rsidRPr="00F529E0" w:rsidRDefault="00806F84" w:rsidP="00806F84">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77777777" w:rsidR="00806F84" w:rsidRPr="00F529E0" w:rsidRDefault="00806F84" w:rsidP="00806F84">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vAlign w:val="center"/>
          </w:tcPr>
          <w:p w14:paraId="0EC73150" w14:textId="77777777" w:rsidR="00806F84" w:rsidRPr="00F529E0" w:rsidRDefault="00806F84" w:rsidP="00806F84">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0ABB70E1" w14:textId="77777777" w:rsidR="00806F84" w:rsidRPr="00F529E0" w:rsidRDefault="00806F84" w:rsidP="00806F84">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vAlign w:val="center"/>
          </w:tcPr>
          <w:p w14:paraId="53E61EA9" w14:textId="77777777" w:rsidR="00806F84" w:rsidRPr="00F529E0" w:rsidRDefault="00806F84" w:rsidP="00806F84">
            <w:pPr>
              <w:ind w:right="-72"/>
              <w:jc w:val="right"/>
              <w:rPr>
                <w:rFonts w:ascii="Arial" w:hAnsi="Arial" w:cs="Arial"/>
                <w:color w:val="000000" w:themeColor="text1"/>
                <w:sz w:val="18"/>
                <w:szCs w:val="18"/>
              </w:rPr>
            </w:pPr>
          </w:p>
        </w:tc>
      </w:tr>
      <w:tr w:rsidR="00806F84" w:rsidRPr="00F529E0" w14:paraId="639736DD" w14:textId="77777777" w:rsidTr="00D136BE">
        <w:tc>
          <w:tcPr>
            <w:tcW w:w="3211" w:type="dxa"/>
            <w:shd w:val="clear" w:color="auto" w:fill="auto"/>
            <w:vAlign w:val="center"/>
          </w:tcPr>
          <w:p w14:paraId="3F7F2129" w14:textId="77777777" w:rsidR="00806F84" w:rsidRPr="00F529E0" w:rsidRDefault="00806F84" w:rsidP="00806F84">
            <w:pPr>
              <w:adjustRightInd w:val="0"/>
              <w:ind w:left="33"/>
              <w:jc w:val="both"/>
              <w:rPr>
                <w:rFonts w:ascii="Arial" w:hAnsi="Arial" w:cs="Arial"/>
                <w:color w:val="000000" w:themeColor="text1"/>
                <w:sz w:val="18"/>
                <w:szCs w:val="18"/>
              </w:rPr>
            </w:pPr>
            <w:r w:rsidRPr="00F529E0">
              <w:rPr>
                <w:rFonts w:ascii="Arial" w:hAnsi="Arial" w:cs="Arial"/>
                <w:color w:val="000000" w:themeColor="text1"/>
                <w:sz w:val="18"/>
                <w:szCs w:val="18"/>
              </w:rPr>
              <w:t>Deferred tax assets, net</w:t>
            </w:r>
          </w:p>
        </w:tc>
        <w:tc>
          <w:tcPr>
            <w:tcW w:w="1594" w:type="dxa"/>
            <w:tcBorders>
              <w:bottom w:val="single" w:sz="4" w:space="0" w:color="auto"/>
            </w:tcBorders>
            <w:shd w:val="clear" w:color="auto" w:fill="FAFAFA"/>
            <w:vAlign w:val="center"/>
          </w:tcPr>
          <w:p w14:paraId="0B280913" w14:textId="55EC650B"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497,347</w:t>
            </w:r>
          </w:p>
        </w:tc>
        <w:tc>
          <w:tcPr>
            <w:tcW w:w="1595" w:type="dxa"/>
            <w:tcBorders>
              <w:bottom w:val="single" w:sz="4" w:space="0" w:color="auto"/>
            </w:tcBorders>
            <w:shd w:val="clear" w:color="auto" w:fill="auto"/>
            <w:vAlign w:val="center"/>
          </w:tcPr>
          <w:p w14:paraId="19F0D5F4" w14:textId="7D173998" w:rsidR="00806F84" w:rsidRPr="00F529E0" w:rsidRDefault="00806F84" w:rsidP="00806F84">
            <w:pPr>
              <w:ind w:right="-72"/>
              <w:jc w:val="right"/>
              <w:rPr>
                <w:rFonts w:ascii="Arial" w:hAnsi="Arial" w:cs="Arial"/>
                <w:color w:val="000000" w:themeColor="text1"/>
                <w:sz w:val="18"/>
                <w:szCs w:val="18"/>
              </w:rPr>
            </w:pPr>
            <w:r w:rsidRPr="00F529E0">
              <w:rPr>
                <w:rFonts w:ascii="Arial" w:eastAsia="Arial" w:hAnsi="Arial" w:cs="Arial"/>
                <w:color w:val="000000"/>
                <w:sz w:val="18"/>
                <w:szCs w:val="18"/>
              </w:rPr>
              <w:t>400,105</w:t>
            </w:r>
          </w:p>
        </w:tc>
        <w:tc>
          <w:tcPr>
            <w:tcW w:w="1594" w:type="dxa"/>
            <w:tcBorders>
              <w:bottom w:val="single" w:sz="4" w:space="0" w:color="auto"/>
            </w:tcBorders>
            <w:shd w:val="clear" w:color="auto" w:fill="FAFAFA"/>
            <w:vAlign w:val="center"/>
          </w:tcPr>
          <w:p w14:paraId="474CA005" w14:textId="66B60BCC" w:rsidR="00806F84" w:rsidRPr="00F529E0" w:rsidRDefault="00806F84" w:rsidP="00806F84">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21,431</w:t>
            </w:r>
          </w:p>
        </w:tc>
        <w:tc>
          <w:tcPr>
            <w:tcW w:w="1595" w:type="dxa"/>
            <w:tcBorders>
              <w:bottom w:val="single" w:sz="4" w:space="0" w:color="auto"/>
            </w:tcBorders>
            <w:shd w:val="clear" w:color="auto" w:fill="auto"/>
            <w:vAlign w:val="center"/>
          </w:tcPr>
          <w:p w14:paraId="61A3CA5D" w14:textId="11E70F62" w:rsidR="00806F84" w:rsidRPr="00F529E0" w:rsidRDefault="00806F84" w:rsidP="00806F84">
            <w:pPr>
              <w:ind w:right="-72"/>
              <w:jc w:val="right"/>
              <w:rPr>
                <w:rFonts w:ascii="Arial" w:hAnsi="Arial" w:cs="Arial"/>
                <w:color w:val="000000" w:themeColor="text1"/>
                <w:sz w:val="18"/>
                <w:szCs w:val="18"/>
              </w:rPr>
            </w:pPr>
            <w:r w:rsidRPr="00F529E0">
              <w:rPr>
                <w:rFonts w:ascii="Arial" w:eastAsia="Arial" w:hAnsi="Arial" w:cs="Arial"/>
                <w:color w:val="000000"/>
                <w:sz w:val="18"/>
                <w:szCs w:val="18"/>
              </w:rPr>
              <w:t>39,489</w:t>
            </w:r>
          </w:p>
        </w:tc>
      </w:tr>
    </w:tbl>
    <w:p w14:paraId="4DBA1A45" w14:textId="7EDB0577" w:rsidR="00292A75" w:rsidRDefault="00292A75" w:rsidP="00F6706E">
      <w:pPr>
        <w:jc w:val="both"/>
        <w:rPr>
          <w:rFonts w:ascii="Arial" w:hAnsi="Arial" w:cs="Arial"/>
          <w:color w:val="000000" w:themeColor="text1"/>
          <w:sz w:val="18"/>
          <w:szCs w:val="18"/>
        </w:rPr>
      </w:pPr>
    </w:p>
    <w:p w14:paraId="336DA35D" w14:textId="77777777" w:rsidR="00292A75" w:rsidRDefault="00292A75">
      <w:pPr>
        <w:autoSpaceDE/>
        <w:autoSpaceDN/>
        <w:rPr>
          <w:rFonts w:ascii="Arial" w:hAnsi="Arial" w:cs="Arial"/>
          <w:color w:val="000000" w:themeColor="text1"/>
          <w:sz w:val="18"/>
          <w:szCs w:val="18"/>
        </w:rPr>
      </w:pPr>
      <w:r>
        <w:rPr>
          <w:rFonts w:ascii="Arial" w:hAnsi="Arial" w:cs="Arial"/>
          <w:color w:val="000000" w:themeColor="text1"/>
          <w:sz w:val="18"/>
          <w:szCs w:val="18"/>
        </w:rPr>
        <w:br w:type="page"/>
      </w:r>
    </w:p>
    <w:p w14:paraId="629EBD8F" w14:textId="77777777" w:rsidR="00F6706E" w:rsidRPr="00F529E0" w:rsidRDefault="00F6706E" w:rsidP="00F6706E">
      <w:pPr>
        <w:jc w:val="both"/>
        <w:rPr>
          <w:rFonts w:ascii="Arial" w:hAnsi="Arial" w:cs="Arial"/>
          <w:color w:val="000000" w:themeColor="text1"/>
          <w:sz w:val="18"/>
          <w:szCs w:val="18"/>
        </w:rPr>
      </w:pPr>
    </w:p>
    <w:p w14:paraId="02AA6048" w14:textId="0436609E" w:rsidR="00F6706E" w:rsidRPr="00F529E0" w:rsidRDefault="00F6706E" w:rsidP="00F6706E">
      <w:pPr>
        <w:jc w:val="both"/>
        <w:rPr>
          <w:rFonts w:ascii="Arial" w:hAnsi="Arial" w:cs="Arial"/>
          <w:color w:val="000000" w:themeColor="text1"/>
          <w:sz w:val="18"/>
          <w:szCs w:val="18"/>
        </w:rPr>
      </w:pPr>
      <w:r w:rsidRPr="00F529E0">
        <w:rPr>
          <w:rFonts w:ascii="Arial" w:hAnsi="Arial" w:cs="Arial"/>
          <w:color w:val="000000" w:themeColor="text1"/>
          <w:sz w:val="18"/>
          <w:szCs w:val="18"/>
        </w:rPr>
        <w:t xml:space="preserve">Movements of deferred tax assets, net for the </w:t>
      </w:r>
      <w:r w:rsidR="00E04916" w:rsidRPr="00F529E0">
        <w:rPr>
          <w:rFonts w:ascii="Arial" w:hAnsi="Arial" w:cs="Arial"/>
          <w:color w:val="000000" w:themeColor="text1"/>
          <w:sz w:val="18"/>
          <w:szCs w:val="18"/>
          <w:lang w:val="en-GB"/>
        </w:rPr>
        <w:t>nine-month</w:t>
      </w:r>
      <w:r w:rsidRPr="00F529E0">
        <w:rPr>
          <w:rFonts w:ascii="Arial" w:hAnsi="Arial" w:cs="Arial"/>
          <w:color w:val="000000" w:themeColor="text1"/>
          <w:sz w:val="18"/>
          <w:szCs w:val="18"/>
        </w:rPr>
        <w:t xml:space="preserve"> period ended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rPr>
        <w:t xml:space="preserve"> consisted of tax effects from the following items: </w:t>
      </w:r>
    </w:p>
    <w:p w14:paraId="35254F56" w14:textId="73616A16" w:rsidR="00F51F96" w:rsidRPr="00F529E0" w:rsidRDefault="00F51F96" w:rsidP="00F6706E">
      <w:pPr>
        <w:jc w:val="both"/>
        <w:rPr>
          <w:rFonts w:ascii="Arial" w:hAnsi="Arial" w:cs="Arial"/>
          <w:color w:val="000000" w:themeColor="text1"/>
          <w:sz w:val="18"/>
          <w:szCs w:val="18"/>
        </w:rPr>
      </w:pPr>
    </w:p>
    <w:tbl>
      <w:tblPr>
        <w:tblW w:w="4946" w:type="pct"/>
        <w:tblBorders>
          <w:top w:val="single" w:sz="6" w:space="0" w:color="auto"/>
        </w:tblBorders>
        <w:tblLook w:val="0000" w:firstRow="0" w:lastRow="0" w:firstColumn="0" w:lastColumn="0" w:noHBand="0" w:noVBand="0"/>
      </w:tblPr>
      <w:tblGrid>
        <w:gridCol w:w="3476"/>
        <w:gridCol w:w="1217"/>
        <w:gridCol w:w="1218"/>
        <w:gridCol w:w="1218"/>
        <w:gridCol w:w="1218"/>
        <w:gridCol w:w="1225"/>
      </w:tblGrid>
      <w:tr w:rsidR="00F51F96" w:rsidRPr="00F529E0" w14:paraId="5665A90C" w14:textId="77777777" w:rsidTr="00806F84">
        <w:tc>
          <w:tcPr>
            <w:tcW w:w="1816" w:type="pct"/>
            <w:tcBorders>
              <w:top w:val="nil"/>
            </w:tcBorders>
            <w:vAlign w:val="bottom"/>
          </w:tcPr>
          <w:p w14:paraId="6FBEF742" w14:textId="77777777" w:rsidR="00F51F96" w:rsidRPr="00F529E0" w:rsidRDefault="00F51F96" w:rsidP="005F65A7">
            <w:pPr>
              <w:tabs>
                <w:tab w:val="right" w:pos="7200"/>
                <w:tab w:val="right" w:pos="9000"/>
              </w:tabs>
              <w:ind w:right="-122"/>
              <w:rPr>
                <w:rFonts w:ascii="Arial" w:hAnsi="Arial" w:cs="Arial"/>
                <w:color w:val="000000" w:themeColor="text1"/>
                <w:sz w:val="15"/>
                <w:szCs w:val="15"/>
              </w:rPr>
            </w:pPr>
          </w:p>
        </w:tc>
        <w:tc>
          <w:tcPr>
            <w:tcW w:w="3184" w:type="pct"/>
            <w:gridSpan w:val="5"/>
            <w:tcBorders>
              <w:top w:val="nil"/>
            </w:tcBorders>
            <w:vAlign w:val="bottom"/>
          </w:tcPr>
          <w:p w14:paraId="0C20839C" w14:textId="77777777" w:rsidR="00F51F96" w:rsidRPr="00F529E0" w:rsidRDefault="00F51F96" w:rsidP="005F65A7">
            <w:pPr>
              <w:tabs>
                <w:tab w:val="left" w:pos="2160"/>
                <w:tab w:val="right" w:pos="7200"/>
                <w:tab w:val="right" w:pos="9000"/>
              </w:tabs>
              <w:ind w:right="-72"/>
              <w:jc w:val="center"/>
              <w:rPr>
                <w:rFonts w:ascii="Arial" w:hAnsi="Arial" w:cs="Arial"/>
                <w:b/>
                <w:bCs/>
                <w:color w:val="000000" w:themeColor="text1"/>
                <w:sz w:val="15"/>
                <w:szCs w:val="15"/>
              </w:rPr>
            </w:pPr>
            <w:r w:rsidRPr="00F529E0">
              <w:rPr>
                <w:rFonts w:ascii="Arial" w:hAnsi="Arial" w:cs="Arial"/>
                <w:b/>
                <w:bCs/>
                <w:color w:val="000000" w:themeColor="text1"/>
                <w:sz w:val="15"/>
                <w:szCs w:val="15"/>
              </w:rPr>
              <w:t>Consolidated financial information</w:t>
            </w:r>
          </w:p>
        </w:tc>
      </w:tr>
      <w:tr w:rsidR="00F51F96" w:rsidRPr="00F529E0" w14:paraId="31A77191" w14:textId="77777777" w:rsidTr="00806F84">
        <w:tc>
          <w:tcPr>
            <w:tcW w:w="1816" w:type="pct"/>
            <w:vAlign w:val="bottom"/>
          </w:tcPr>
          <w:p w14:paraId="1513261A" w14:textId="77777777" w:rsidR="00F51F96" w:rsidRPr="00F529E0" w:rsidRDefault="00F51F96" w:rsidP="005F65A7">
            <w:pPr>
              <w:tabs>
                <w:tab w:val="right" w:pos="7200"/>
                <w:tab w:val="right" w:pos="9000"/>
              </w:tabs>
              <w:ind w:right="-122"/>
              <w:rPr>
                <w:rFonts w:ascii="Arial" w:hAnsi="Arial" w:cs="Arial"/>
                <w:color w:val="000000" w:themeColor="text1"/>
                <w:sz w:val="15"/>
                <w:szCs w:val="15"/>
              </w:rPr>
            </w:pPr>
          </w:p>
        </w:tc>
        <w:tc>
          <w:tcPr>
            <w:tcW w:w="636" w:type="pct"/>
            <w:tcBorders>
              <w:top w:val="single" w:sz="4" w:space="0" w:color="auto"/>
            </w:tcBorders>
            <w:vAlign w:val="bottom"/>
          </w:tcPr>
          <w:p w14:paraId="1AA966C6"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c>
          <w:tcPr>
            <w:tcW w:w="636" w:type="pct"/>
            <w:tcBorders>
              <w:top w:val="single" w:sz="4" w:space="0" w:color="auto"/>
            </w:tcBorders>
            <w:vAlign w:val="bottom"/>
          </w:tcPr>
          <w:p w14:paraId="6FD87DAA"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c>
          <w:tcPr>
            <w:tcW w:w="636" w:type="pct"/>
            <w:tcBorders>
              <w:top w:val="single" w:sz="4" w:space="0" w:color="auto"/>
            </w:tcBorders>
            <w:vAlign w:val="bottom"/>
          </w:tcPr>
          <w:p w14:paraId="5F59C463"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c>
          <w:tcPr>
            <w:tcW w:w="636" w:type="pct"/>
            <w:tcBorders>
              <w:top w:val="single" w:sz="4" w:space="0" w:color="auto"/>
            </w:tcBorders>
            <w:vAlign w:val="bottom"/>
          </w:tcPr>
          <w:p w14:paraId="11CFFDE2"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Transactions</w:t>
            </w:r>
          </w:p>
        </w:tc>
        <w:tc>
          <w:tcPr>
            <w:tcW w:w="640" w:type="pct"/>
            <w:tcBorders>
              <w:top w:val="single" w:sz="4" w:space="0" w:color="auto"/>
            </w:tcBorders>
            <w:vAlign w:val="bottom"/>
          </w:tcPr>
          <w:p w14:paraId="734B7A80"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r>
      <w:tr w:rsidR="00F51F96" w:rsidRPr="00F529E0" w14:paraId="3CC42114" w14:textId="77777777" w:rsidTr="00806F84">
        <w:tc>
          <w:tcPr>
            <w:tcW w:w="1816" w:type="pct"/>
            <w:vAlign w:val="bottom"/>
          </w:tcPr>
          <w:p w14:paraId="7FBCA542" w14:textId="77777777" w:rsidR="00F51F96" w:rsidRPr="00F529E0" w:rsidRDefault="00F51F96" w:rsidP="005F65A7">
            <w:pPr>
              <w:tabs>
                <w:tab w:val="right" w:pos="7200"/>
                <w:tab w:val="right" w:pos="9000"/>
              </w:tabs>
              <w:ind w:right="-122"/>
              <w:rPr>
                <w:rFonts w:ascii="Arial" w:hAnsi="Arial" w:cs="Arial"/>
                <w:color w:val="000000" w:themeColor="text1"/>
                <w:sz w:val="15"/>
                <w:szCs w:val="15"/>
              </w:rPr>
            </w:pPr>
          </w:p>
        </w:tc>
        <w:tc>
          <w:tcPr>
            <w:tcW w:w="636" w:type="pct"/>
            <w:vAlign w:val="bottom"/>
          </w:tcPr>
          <w:p w14:paraId="031CD02A"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c>
          <w:tcPr>
            <w:tcW w:w="636" w:type="pct"/>
            <w:vAlign w:val="bottom"/>
          </w:tcPr>
          <w:p w14:paraId="036A800D"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c>
          <w:tcPr>
            <w:tcW w:w="636" w:type="pct"/>
            <w:vAlign w:val="bottom"/>
          </w:tcPr>
          <w:p w14:paraId="27BF2D52"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c>
          <w:tcPr>
            <w:tcW w:w="636" w:type="pct"/>
            <w:vAlign w:val="bottom"/>
          </w:tcPr>
          <w:p w14:paraId="6C3A6EE8"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roofErr w:type="spellStart"/>
            <w:r w:rsidRPr="00F529E0">
              <w:rPr>
                <w:rFonts w:ascii="Arial" w:hAnsi="Arial" w:cs="Arial"/>
                <w:b/>
                <w:bCs/>
                <w:color w:val="000000" w:themeColor="text1"/>
                <w:sz w:val="15"/>
                <w:szCs w:val="15"/>
              </w:rPr>
              <w:t>recognised</w:t>
            </w:r>
            <w:proofErr w:type="spellEnd"/>
            <w:r w:rsidRPr="00F529E0">
              <w:rPr>
                <w:rFonts w:ascii="Arial" w:hAnsi="Arial" w:cs="Arial"/>
                <w:b/>
                <w:bCs/>
                <w:color w:val="000000" w:themeColor="text1"/>
                <w:sz w:val="15"/>
                <w:szCs w:val="15"/>
              </w:rPr>
              <w:t xml:space="preserve"> in</w:t>
            </w:r>
          </w:p>
        </w:tc>
        <w:tc>
          <w:tcPr>
            <w:tcW w:w="640" w:type="pct"/>
            <w:vAlign w:val="bottom"/>
          </w:tcPr>
          <w:p w14:paraId="18BD99DB"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
        </w:tc>
      </w:tr>
      <w:tr w:rsidR="00F51F96" w:rsidRPr="00F529E0" w14:paraId="5F5095EA" w14:textId="77777777" w:rsidTr="00806F84">
        <w:tc>
          <w:tcPr>
            <w:tcW w:w="1816" w:type="pct"/>
            <w:vAlign w:val="bottom"/>
          </w:tcPr>
          <w:p w14:paraId="4B35D0C9" w14:textId="77777777" w:rsidR="00F51F96" w:rsidRPr="00F529E0" w:rsidRDefault="00F51F96" w:rsidP="005F65A7">
            <w:pPr>
              <w:tabs>
                <w:tab w:val="right" w:pos="7200"/>
                <w:tab w:val="right" w:pos="9000"/>
              </w:tabs>
              <w:ind w:right="-122"/>
              <w:rPr>
                <w:rFonts w:ascii="Arial" w:hAnsi="Arial" w:cs="Arial"/>
                <w:color w:val="000000" w:themeColor="text1"/>
                <w:sz w:val="15"/>
                <w:szCs w:val="15"/>
              </w:rPr>
            </w:pPr>
          </w:p>
        </w:tc>
        <w:tc>
          <w:tcPr>
            <w:tcW w:w="636" w:type="pct"/>
            <w:vAlign w:val="bottom"/>
          </w:tcPr>
          <w:p w14:paraId="6A9784A9"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As at</w:t>
            </w:r>
          </w:p>
        </w:tc>
        <w:tc>
          <w:tcPr>
            <w:tcW w:w="636" w:type="pct"/>
            <w:tcBorders>
              <w:bottom w:val="nil"/>
            </w:tcBorders>
            <w:vAlign w:val="bottom"/>
          </w:tcPr>
          <w:p w14:paraId="51C938D6"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Increase from</w:t>
            </w:r>
          </w:p>
        </w:tc>
        <w:tc>
          <w:tcPr>
            <w:tcW w:w="636" w:type="pct"/>
            <w:vAlign w:val="bottom"/>
          </w:tcPr>
          <w:p w14:paraId="2F9643BB"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Transactions</w:t>
            </w:r>
          </w:p>
        </w:tc>
        <w:tc>
          <w:tcPr>
            <w:tcW w:w="636" w:type="pct"/>
            <w:vAlign w:val="bottom"/>
          </w:tcPr>
          <w:p w14:paraId="32B13C8B"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other</w:t>
            </w:r>
          </w:p>
        </w:tc>
        <w:tc>
          <w:tcPr>
            <w:tcW w:w="640" w:type="pct"/>
            <w:vAlign w:val="bottom"/>
          </w:tcPr>
          <w:p w14:paraId="546C71A4"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As at</w:t>
            </w:r>
          </w:p>
        </w:tc>
      </w:tr>
      <w:tr w:rsidR="00F51F96" w:rsidRPr="00F529E0" w14:paraId="754A23F6" w14:textId="77777777" w:rsidTr="00806F84">
        <w:tc>
          <w:tcPr>
            <w:tcW w:w="1816" w:type="pct"/>
            <w:vAlign w:val="bottom"/>
          </w:tcPr>
          <w:p w14:paraId="31941D15" w14:textId="77777777" w:rsidR="00F51F96" w:rsidRPr="00F529E0" w:rsidRDefault="00F51F96" w:rsidP="005F65A7">
            <w:pPr>
              <w:tabs>
                <w:tab w:val="right" w:pos="7200"/>
                <w:tab w:val="right" w:pos="9000"/>
              </w:tabs>
              <w:ind w:right="-122"/>
              <w:rPr>
                <w:rFonts w:ascii="Arial" w:hAnsi="Arial" w:cs="Arial"/>
                <w:color w:val="000000" w:themeColor="text1"/>
                <w:sz w:val="15"/>
                <w:szCs w:val="15"/>
              </w:rPr>
            </w:pPr>
          </w:p>
        </w:tc>
        <w:tc>
          <w:tcPr>
            <w:tcW w:w="636" w:type="pct"/>
            <w:vAlign w:val="bottom"/>
          </w:tcPr>
          <w:p w14:paraId="1A2C77C3"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1</w:t>
            </w:r>
            <w:r w:rsidRPr="00F529E0">
              <w:rPr>
                <w:rFonts w:ascii="Arial" w:hAnsi="Arial" w:cs="Arial"/>
                <w:b/>
                <w:bCs/>
                <w:color w:val="000000" w:themeColor="text1"/>
                <w:sz w:val="15"/>
                <w:szCs w:val="15"/>
              </w:rPr>
              <w:t xml:space="preserve"> January</w:t>
            </w:r>
          </w:p>
        </w:tc>
        <w:tc>
          <w:tcPr>
            <w:tcW w:w="636" w:type="pct"/>
            <w:tcBorders>
              <w:top w:val="nil"/>
              <w:bottom w:val="nil"/>
            </w:tcBorders>
            <w:vAlign w:val="bottom"/>
          </w:tcPr>
          <w:p w14:paraId="36FB321B" w14:textId="77777777" w:rsidR="00F51F96" w:rsidRPr="00F529E0" w:rsidRDefault="00F51F96" w:rsidP="005F65A7">
            <w:pPr>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Business</w:t>
            </w:r>
          </w:p>
        </w:tc>
        <w:tc>
          <w:tcPr>
            <w:tcW w:w="636" w:type="pct"/>
            <w:vAlign w:val="bottom"/>
          </w:tcPr>
          <w:p w14:paraId="5DBE0D79"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proofErr w:type="spellStart"/>
            <w:r w:rsidRPr="00F529E0">
              <w:rPr>
                <w:rFonts w:ascii="Arial" w:hAnsi="Arial" w:cs="Arial"/>
                <w:b/>
                <w:bCs/>
                <w:color w:val="000000" w:themeColor="text1"/>
                <w:sz w:val="15"/>
                <w:szCs w:val="15"/>
              </w:rPr>
              <w:t>recognised</w:t>
            </w:r>
            <w:proofErr w:type="spellEnd"/>
            <w:r w:rsidRPr="00F529E0">
              <w:rPr>
                <w:rFonts w:ascii="Arial" w:hAnsi="Arial" w:cs="Arial"/>
                <w:b/>
                <w:bCs/>
                <w:color w:val="000000" w:themeColor="text1"/>
                <w:sz w:val="15"/>
                <w:szCs w:val="15"/>
              </w:rPr>
              <w:t xml:space="preserve"> in</w:t>
            </w:r>
          </w:p>
        </w:tc>
        <w:tc>
          <w:tcPr>
            <w:tcW w:w="636" w:type="pct"/>
            <w:vAlign w:val="bottom"/>
          </w:tcPr>
          <w:p w14:paraId="5F17C8BA" w14:textId="77777777" w:rsidR="00F51F96" w:rsidRPr="00F529E0" w:rsidRDefault="00F51F96" w:rsidP="005F65A7">
            <w:pPr>
              <w:tabs>
                <w:tab w:val="left" w:pos="2160"/>
                <w:tab w:val="right" w:pos="7200"/>
                <w:tab w:val="right" w:pos="9000"/>
              </w:tabs>
              <w:ind w:left="-159"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comprehensive</w:t>
            </w:r>
          </w:p>
        </w:tc>
        <w:tc>
          <w:tcPr>
            <w:tcW w:w="640" w:type="pct"/>
            <w:vAlign w:val="bottom"/>
          </w:tcPr>
          <w:p w14:paraId="2E7C6562" w14:textId="73C199AF"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30 September</w:t>
            </w:r>
          </w:p>
        </w:tc>
      </w:tr>
      <w:tr w:rsidR="00F51F96" w:rsidRPr="00F529E0" w14:paraId="4CFDB88F" w14:textId="77777777" w:rsidTr="00806F84">
        <w:tc>
          <w:tcPr>
            <w:tcW w:w="1816" w:type="pct"/>
            <w:vAlign w:val="bottom"/>
          </w:tcPr>
          <w:p w14:paraId="38527985" w14:textId="77777777" w:rsidR="00F51F96" w:rsidRPr="00F529E0" w:rsidRDefault="00F51F96" w:rsidP="005F65A7">
            <w:pPr>
              <w:tabs>
                <w:tab w:val="right" w:pos="7200"/>
                <w:tab w:val="right" w:pos="9000"/>
              </w:tabs>
              <w:ind w:right="-122"/>
              <w:rPr>
                <w:rFonts w:ascii="Arial" w:hAnsi="Arial" w:cs="Arial"/>
                <w:color w:val="000000" w:themeColor="text1"/>
                <w:sz w:val="15"/>
                <w:szCs w:val="15"/>
              </w:rPr>
            </w:pPr>
          </w:p>
        </w:tc>
        <w:tc>
          <w:tcPr>
            <w:tcW w:w="636" w:type="pct"/>
            <w:tcBorders>
              <w:bottom w:val="nil"/>
            </w:tcBorders>
            <w:vAlign w:val="bottom"/>
          </w:tcPr>
          <w:p w14:paraId="4F0CC58C"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2022</w:t>
            </w:r>
          </w:p>
        </w:tc>
        <w:tc>
          <w:tcPr>
            <w:tcW w:w="636" w:type="pct"/>
            <w:tcBorders>
              <w:top w:val="nil"/>
            </w:tcBorders>
            <w:vAlign w:val="bottom"/>
          </w:tcPr>
          <w:p w14:paraId="38036AB8"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Acquisition</w:t>
            </w:r>
          </w:p>
        </w:tc>
        <w:tc>
          <w:tcPr>
            <w:tcW w:w="636" w:type="pct"/>
            <w:tcBorders>
              <w:bottom w:val="nil"/>
            </w:tcBorders>
            <w:vAlign w:val="bottom"/>
          </w:tcPr>
          <w:p w14:paraId="7621ED08"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profit or loss</w:t>
            </w:r>
          </w:p>
        </w:tc>
        <w:tc>
          <w:tcPr>
            <w:tcW w:w="636" w:type="pct"/>
            <w:tcBorders>
              <w:bottom w:val="nil"/>
            </w:tcBorders>
            <w:vAlign w:val="bottom"/>
          </w:tcPr>
          <w:p w14:paraId="0E8F4418"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income or loss</w:t>
            </w:r>
          </w:p>
        </w:tc>
        <w:tc>
          <w:tcPr>
            <w:tcW w:w="640" w:type="pct"/>
            <w:tcBorders>
              <w:bottom w:val="nil"/>
            </w:tcBorders>
            <w:vAlign w:val="bottom"/>
          </w:tcPr>
          <w:p w14:paraId="29340DAF" w14:textId="77777777" w:rsidR="00F51F96" w:rsidRPr="00F529E0" w:rsidRDefault="00F51F96" w:rsidP="005F65A7">
            <w:pPr>
              <w:tabs>
                <w:tab w:val="left" w:pos="2160"/>
                <w:tab w:val="right" w:pos="7200"/>
                <w:tab w:val="right" w:pos="9000"/>
              </w:tabs>
              <w:ind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lang w:val="en-GB"/>
              </w:rPr>
              <w:t>2022</w:t>
            </w:r>
          </w:p>
        </w:tc>
      </w:tr>
      <w:tr w:rsidR="00F51F96" w:rsidRPr="00F529E0" w14:paraId="789F876C" w14:textId="77777777" w:rsidTr="00806F84">
        <w:tc>
          <w:tcPr>
            <w:tcW w:w="1816" w:type="pct"/>
            <w:vAlign w:val="bottom"/>
          </w:tcPr>
          <w:p w14:paraId="3C9E1274" w14:textId="77777777" w:rsidR="00F51F96" w:rsidRPr="00F529E0" w:rsidRDefault="00F51F96" w:rsidP="005F65A7">
            <w:pPr>
              <w:tabs>
                <w:tab w:val="right" w:pos="7200"/>
                <w:tab w:val="right" w:pos="9000"/>
              </w:tabs>
              <w:ind w:right="-122"/>
              <w:rPr>
                <w:rFonts w:ascii="Arial" w:hAnsi="Arial" w:cs="Arial"/>
                <w:color w:val="000000" w:themeColor="text1"/>
                <w:sz w:val="15"/>
                <w:szCs w:val="15"/>
                <w:cs/>
              </w:rPr>
            </w:pPr>
          </w:p>
        </w:tc>
        <w:tc>
          <w:tcPr>
            <w:tcW w:w="636" w:type="pct"/>
            <w:tcBorders>
              <w:top w:val="nil"/>
              <w:bottom w:val="single" w:sz="4" w:space="0" w:color="auto"/>
            </w:tcBorders>
            <w:vAlign w:val="bottom"/>
          </w:tcPr>
          <w:p w14:paraId="1736B114" w14:textId="77777777" w:rsidR="00F51F96" w:rsidRPr="00F529E0" w:rsidRDefault="00F51F96" w:rsidP="005F65A7">
            <w:pPr>
              <w:tabs>
                <w:tab w:val="left" w:pos="2160"/>
                <w:tab w:val="right" w:pos="7200"/>
                <w:tab w:val="right" w:pos="9000"/>
              </w:tabs>
              <w:ind w:left="-60"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636" w:type="pct"/>
            <w:tcBorders>
              <w:bottom w:val="single" w:sz="4" w:space="0" w:color="auto"/>
            </w:tcBorders>
            <w:vAlign w:val="bottom"/>
          </w:tcPr>
          <w:p w14:paraId="283403F0" w14:textId="77777777" w:rsidR="00F51F96" w:rsidRPr="00F529E0" w:rsidRDefault="00F51F96" w:rsidP="005F65A7">
            <w:pPr>
              <w:tabs>
                <w:tab w:val="left" w:pos="2160"/>
                <w:tab w:val="right" w:pos="7200"/>
                <w:tab w:val="right" w:pos="9000"/>
              </w:tabs>
              <w:ind w:left="-60"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636" w:type="pct"/>
            <w:tcBorders>
              <w:top w:val="nil"/>
              <w:bottom w:val="single" w:sz="4" w:space="0" w:color="auto"/>
            </w:tcBorders>
            <w:vAlign w:val="bottom"/>
          </w:tcPr>
          <w:p w14:paraId="6E87E673" w14:textId="77777777" w:rsidR="00F51F96" w:rsidRPr="00F529E0" w:rsidRDefault="00F51F96" w:rsidP="005F65A7">
            <w:pPr>
              <w:tabs>
                <w:tab w:val="left" w:pos="2160"/>
                <w:tab w:val="right" w:pos="7200"/>
                <w:tab w:val="right" w:pos="9000"/>
              </w:tabs>
              <w:ind w:left="-60"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636" w:type="pct"/>
            <w:tcBorders>
              <w:top w:val="nil"/>
              <w:bottom w:val="single" w:sz="4" w:space="0" w:color="auto"/>
            </w:tcBorders>
            <w:vAlign w:val="bottom"/>
          </w:tcPr>
          <w:p w14:paraId="6EA0C8EE" w14:textId="77777777" w:rsidR="00F51F96" w:rsidRPr="00F529E0" w:rsidRDefault="00F51F96" w:rsidP="005F65A7">
            <w:pPr>
              <w:tabs>
                <w:tab w:val="left" w:pos="2160"/>
                <w:tab w:val="right" w:pos="7200"/>
                <w:tab w:val="right" w:pos="9000"/>
              </w:tabs>
              <w:ind w:left="-60"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c>
          <w:tcPr>
            <w:tcW w:w="640" w:type="pct"/>
            <w:tcBorders>
              <w:top w:val="nil"/>
              <w:bottom w:val="single" w:sz="4" w:space="0" w:color="auto"/>
            </w:tcBorders>
            <w:vAlign w:val="bottom"/>
          </w:tcPr>
          <w:p w14:paraId="294935BE" w14:textId="77777777" w:rsidR="00F51F96" w:rsidRPr="00F529E0" w:rsidRDefault="00F51F96" w:rsidP="005F65A7">
            <w:pPr>
              <w:tabs>
                <w:tab w:val="left" w:pos="2160"/>
                <w:tab w:val="right" w:pos="7200"/>
                <w:tab w:val="right" w:pos="9000"/>
              </w:tabs>
              <w:ind w:left="-60" w:right="-72"/>
              <w:jc w:val="right"/>
              <w:rPr>
                <w:rFonts w:ascii="Arial" w:hAnsi="Arial" w:cs="Arial"/>
                <w:b/>
                <w:bCs/>
                <w:color w:val="000000" w:themeColor="text1"/>
                <w:sz w:val="15"/>
                <w:szCs w:val="15"/>
              </w:rPr>
            </w:pPr>
            <w:r w:rsidRPr="00F529E0">
              <w:rPr>
                <w:rFonts w:ascii="Arial" w:hAnsi="Arial" w:cs="Arial"/>
                <w:b/>
                <w:bCs/>
                <w:color w:val="000000" w:themeColor="text1"/>
                <w:sz w:val="15"/>
                <w:szCs w:val="15"/>
              </w:rPr>
              <w:t>Thousand Baht</w:t>
            </w:r>
          </w:p>
        </w:tc>
      </w:tr>
      <w:tr w:rsidR="00F51F96" w:rsidRPr="00F529E0" w14:paraId="19DD6A99" w14:textId="77777777" w:rsidTr="00806F84">
        <w:tc>
          <w:tcPr>
            <w:tcW w:w="1816" w:type="pct"/>
            <w:vAlign w:val="bottom"/>
          </w:tcPr>
          <w:p w14:paraId="1B1B2C6D" w14:textId="77777777" w:rsidR="00F51F96" w:rsidRPr="00F529E0" w:rsidRDefault="00F51F96" w:rsidP="00F51F96">
            <w:pPr>
              <w:adjustRightInd w:val="0"/>
              <w:ind w:right="-122"/>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7C84248A" w14:textId="77777777" w:rsidR="00F51F96" w:rsidRPr="00F529E0" w:rsidRDefault="00F51F96" w:rsidP="00F51F96">
            <w:pPr>
              <w:widowControl w:val="0"/>
              <w:adjustRightInd w:val="0"/>
              <w:ind w:left="91" w:right="-72"/>
              <w:jc w:val="both"/>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747AC541" w14:textId="77777777" w:rsidR="00F51F96" w:rsidRPr="00F529E0" w:rsidRDefault="00F51F96" w:rsidP="00F51F96">
            <w:pPr>
              <w:widowControl w:val="0"/>
              <w:adjustRightInd w:val="0"/>
              <w:ind w:left="91" w:right="-72"/>
              <w:jc w:val="both"/>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24EE4A06" w14:textId="77777777" w:rsidR="00F51F96" w:rsidRPr="00F529E0" w:rsidRDefault="00F51F96" w:rsidP="00F51F96">
            <w:pPr>
              <w:widowControl w:val="0"/>
              <w:adjustRightInd w:val="0"/>
              <w:ind w:left="91" w:right="-72"/>
              <w:jc w:val="both"/>
              <w:rPr>
                <w:rFonts w:ascii="Arial" w:hAnsi="Arial" w:cs="Arial"/>
                <w:color w:val="000000" w:themeColor="text1"/>
                <w:sz w:val="15"/>
                <w:szCs w:val="15"/>
              </w:rPr>
            </w:pPr>
          </w:p>
        </w:tc>
        <w:tc>
          <w:tcPr>
            <w:tcW w:w="636" w:type="pct"/>
            <w:tcBorders>
              <w:top w:val="single" w:sz="4" w:space="0" w:color="auto"/>
            </w:tcBorders>
            <w:shd w:val="clear" w:color="auto" w:fill="FAFAFA"/>
            <w:vAlign w:val="bottom"/>
          </w:tcPr>
          <w:p w14:paraId="649A81F3" w14:textId="77777777" w:rsidR="00F51F96" w:rsidRPr="00F529E0" w:rsidRDefault="00F51F96" w:rsidP="00F51F96">
            <w:pPr>
              <w:widowControl w:val="0"/>
              <w:adjustRightInd w:val="0"/>
              <w:ind w:left="91" w:right="-72"/>
              <w:jc w:val="both"/>
              <w:rPr>
                <w:rFonts w:ascii="Arial" w:hAnsi="Arial" w:cs="Arial"/>
                <w:color w:val="000000" w:themeColor="text1"/>
                <w:sz w:val="15"/>
                <w:szCs w:val="15"/>
              </w:rPr>
            </w:pPr>
          </w:p>
        </w:tc>
        <w:tc>
          <w:tcPr>
            <w:tcW w:w="640" w:type="pct"/>
            <w:tcBorders>
              <w:top w:val="single" w:sz="4" w:space="0" w:color="auto"/>
            </w:tcBorders>
            <w:shd w:val="clear" w:color="auto" w:fill="FAFAFA"/>
            <w:vAlign w:val="bottom"/>
          </w:tcPr>
          <w:p w14:paraId="167822D8" w14:textId="77777777" w:rsidR="00F51F96" w:rsidRPr="00F529E0" w:rsidRDefault="00F51F96" w:rsidP="00F51F96">
            <w:pPr>
              <w:widowControl w:val="0"/>
              <w:adjustRightInd w:val="0"/>
              <w:ind w:left="91" w:right="-72"/>
              <w:jc w:val="both"/>
              <w:rPr>
                <w:rFonts w:ascii="Arial" w:hAnsi="Arial" w:cs="Arial"/>
                <w:color w:val="000000" w:themeColor="text1"/>
                <w:sz w:val="15"/>
                <w:szCs w:val="15"/>
              </w:rPr>
            </w:pPr>
          </w:p>
        </w:tc>
      </w:tr>
      <w:tr w:rsidR="00F51F96" w:rsidRPr="00F529E0" w14:paraId="414F8DA4" w14:textId="77777777" w:rsidTr="00806F84">
        <w:tc>
          <w:tcPr>
            <w:tcW w:w="1816" w:type="pct"/>
            <w:vAlign w:val="bottom"/>
          </w:tcPr>
          <w:p w14:paraId="5E4F36EA" w14:textId="77777777" w:rsidR="00F51F96" w:rsidRPr="00F529E0" w:rsidRDefault="00F51F96" w:rsidP="00F51F96">
            <w:pPr>
              <w:tabs>
                <w:tab w:val="left" w:pos="2160"/>
                <w:tab w:val="right" w:pos="7200"/>
                <w:tab w:val="right" w:pos="9000"/>
              </w:tabs>
              <w:ind w:right="-122"/>
              <w:rPr>
                <w:rFonts w:ascii="Arial" w:hAnsi="Arial" w:cs="Arial"/>
                <w:b/>
                <w:bCs/>
                <w:color w:val="000000" w:themeColor="text1"/>
                <w:sz w:val="15"/>
                <w:szCs w:val="15"/>
              </w:rPr>
            </w:pPr>
            <w:r w:rsidRPr="00F529E0">
              <w:rPr>
                <w:rFonts w:ascii="Arial" w:hAnsi="Arial" w:cs="Arial"/>
                <w:b/>
                <w:bCs/>
                <w:color w:val="000000" w:themeColor="text1"/>
                <w:sz w:val="15"/>
                <w:szCs w:val="15"/>
              </w:rPr>
              <w:t>Deferred tax assets</w:t>
            </w:r>
          </w:p>
        </w:tc>
        <w:tc>
          <w:tcPr>
            <w:tcW w:w="636" w:type="pct"/>
            <w:tcBorders>
              <w:top w:val="nil"/>
            </w:tcBorders>
            <w:shd w:val="clear" w:color="auto" w:fill="FAFAFA"/>
            <w:vAlign w:val="bottom"/>
          </w:tcPr>
          <w:p w14:paraId="1FFA85DA" w14:textId="77777777" w:rsidR="00F51F96" w:rsidRPr="00F529E0" w:rsidRDefault="00F51F96" w:rsidP="00F51F96">
            <w:pPr>
              <w:widowControl w:val="0"/>
              <w:ind w:right="-72"/>
              <w:jc w:val="right"/>
              <w:rPr>
                <w:rFonts w:ascii="Arial" w:hAnsi="Arial" w:cs="Arial"/>
                <w:color w:val="000000" w:themeColor="text1"/>
                <w:sz w:val="15"/>
                <w:szCs w:val="15"/>
              </w:rPr>
            </w:pPr>
          </w:p>
        </w:tc>
        <w:tc>
          <w:tcPr>
            <w:tcW w:w="636" w:type="pct"/>
            <w:tcBorders>
              <w:top w:val="nil"/>
            </w:tcBorders>
            <w:shd w:val="clear" w:color="auto" w:fill="FAFAFA"/>
            <w:vAlign w:val="bottom"/>
          </w:tcPr>
          <w:p w14:paraId="68EDC3AD" w14:textId="77777777" w:rsidR="00F51F96" w:rsidRPr="00F529E0" w:rsidRDefault="00F51F96" w:rsidP="00F51F96">
            <w:pPr>
              <w:widowControl w:val="0"/>
              <w:ind w:right="-72"/>
              <w:jc w:val="right"/>
              <w:rPr>
                <w:rFonts w:ascii="Arial" w:hAnsi="Arial" w:cs="Arial"/>
                <w:color w:val="000000" w:themeColor="text1"/>
                <w:sz w:val="15"/>
                <w:szCs w:val="15"/>
              </w:rPr>
            </w:pPr>
          </w:p>
        </w:tc>
        <w:tc>
          <w:tcPr>
            <w:tcW w:w="636" w:type="pct"/>
            <w:tcBorders>
              <w:top w:val="nil"/>
            </w:tcBorders>
            <w:shd w:val="clear" w:color="auto" w:fill="FAFAFA"/>
            <w:vAlign w:val="bottom"/>
          </w:tcPr>
          <w:p w14:paraId="0478A8A1" w14:textId="77777777" w:rsidR="00F51F96" w:rsidRPr="00F529E0" w:rsidRDefault="00F51F96" w:rsidP="00F51F96">
            <w:pPr>
              <w:widowControl w:val="0"/>
              <w:ind w:right="-72"/>
              <w:jc w:val="right"/>
              <w:rPr>
                <w:rFonts w:ascii="Arial" w:hAnsi="Arial" w:cs="Arial"/>
                <w:color w:val="000000" w:themeColor="text1"/>
                <w:sz w:val="15"/>
                <w:szCs w:val="15"/>
              </w:rPr>
            </w:pPr>
          </w:p>
        </w:tc>
        <w:tc>
          <w:tcPr>
            <w:tcW w:w="636" w:type="pct"/>
            <w:tcBorders>
              <w:top w:val="nil"/>
            </w:tcBorders>
            <w:shd w:val="clear" w:color="auto" w:fill="FAFAFA"/>
            <w:vAlign w:val="bottom"/>
          </w:tcPr>
          <w:p w14:paraId="23E9E7BB" w14:textId="77777777" w:rsidR="00F51F96" w:rsidRPr="00F529E0" w:rsidRDefault="00F51F96" w:rsidP="00F51F96">
            <w:pPr>
              <w:widowControl w:val="0"/>
              <w:ind w:right="-72"/>
              <w:jc w:val="right"/>
              <w:rPr>
                <w:rFonts w:ascii="Arial" w:hAnsi="Arial" w:cs="Arial"/>
                <w:color w:val="000000" w:themeColor="text1"/>
                <w:sz w:val="15"/>
                <w:szCs w:val="15"/>
              </w:rPr>
            </w:pPr>
          </w:p>
        </w:tc>
        <w:tc>
          <w:tcPr>
            <w:tcW w:w="640" w:type="pct"/>
            <w:tcBorders>
              <w:top w:val="nil"/>
            </w:tcBorders>
            <w:shd w:val="clear" w:color="auto" w:fill="FAFAFA"/>
            <w:vAlign w:val="bottom"/>
          </w:tcPr>
          <w:p w14:paraId="5F6BB019" w14:textId="77777777" w:rsidR="00F51F96" w:rsidRPr="00F529E0" w:rsidRDefault="00F51F96" w:rsidP="00F51F96">
            <w:pPr>
              <w:widowControl w:val="0"/>
              <w:ind w:right="-72"/>
              <w:jc w:val="right"/>
              <w:rPr>
                <w:rFonts w:ascii="Arial" w:hAnsi="Arial" w:cs="Arial"/>
                <w:color w:val="000000" w:themeColor="text1"/>
                <w:sz w:val="15"/>
                <w:szCs w:val="15"/>
              </w:rPr>
            </w:pPr>
          </w:p>
        </w:tc>
      </w:tr>
      <w:tr w:rsidR="00F51F96" w:rsidRPr="00F529E0" w14:paraId="581F9EB3" w14:textId="77777777" w:rsidTr="00806F84">
        <w:tc>
          <w:tcPr>
            <w:tcW w:w="1816" w:type="pct"/>
            <w:vAlign w:val="bottom"/>
          </w:tcPr>
          <w:p w14:paraId="23F9AF43" w14:textId="77777777" w:rsidR="00F51F96" w:rsidRPr="00F529E0" w:rsidRDefault="00F51F96" w:rsidP="00F51F96">
            <w:pPr>
              <w:tabs>
                <w:tab w:val="left" w:pos="2160"/>
                <w:tab w:val="right" w:pos="7200"/>
                <w:tab w:val="right" w:pos="9000"/>
              </w:tabs>
              <w:ind w:right="-122"/>
              <w:rPr>
                <w:rFonts w:ascii="Arial" w:hAnsi="Arial" w:cs="Arial"/>
                <w:b/>
                <w:bCs/>
                <w:color w:val="000000"/>
                <w:sz w:val="15"/>
                <w:szCs w:val="15"/>
              </w:rPr>
            </w:pPr>
          </w:p>
        </w:tc>
        <w:tc>
          <w:tcPr>
            <w:tcW w:w="636" w:type="pct"/>
            <w:tcBorders>
              <w:top w:val="nil"/>
            </w:tcBorders>
            <w:shd w:val="clear" w:color="auto" w:fill="FAFAFA"/>
            <w:vAlign w:val="bottom"/>
          </w:tcPr>
          <w:p w14:paraId="3CC55948" w14:textId="77777777" w:rsidR="00F51F96" w:rsidRPr="00F529E0" w:rsidRDefault="00F51F96" w:rsidP="00F51F96">
            <w:pPr>
              <w:widowControl w:val="0"/>
              <w:ind w:right="-72"/>
              <w:jc w:val="right"/>
              <w:rPr>
                <w:rFonts w:ascii="Arial" w:hAnsi="Arial" w:cs="Arial"/>
                <w:color w:val="000000"/>
                <w:sz w:val="15"/>
                <w:szCs w:val="15"/>
              </w:rPr>
            </w:pPr>
          </w:p>
        </w:tc>
        <w:tc>
          <w:tcPr>
            <w:tcW w:w="636" w:type="pct"/>
            <w:tcBorders>
              <w:top w:val="nil"/>
            </w:tcBorders>
            <w:shd w:val="clear" w:color="auto" w:fill="FAFAFA"/>
            <w:vAlign w:val="bottom"/>
          </w:tcPr>
          <w:p w14:paraId="79FF04FB" w14:textId="77777777" w:rsidR="00F51F96" w:rsidRPr="00F529E0" w:rsidRDefault="00F51F96" w:rsidP="00F51F96">
            <w:pPr>
              <w:widowControl w:val="0"/>
              <w:ind w:right="-72"/>
              <w:jc w:val="right"/>
              <w:rPr>
                <w:rFonts w:ascii="Arial" w:hAnsi="Arial" w:cs="Arial"/>
                <w:color w:val="000000"/>
                <w:sz w:val="15"/>
                <w:szCs w:val="15"/>
              </w:rPr>
            </w:pPr>
          </w:p>
        </w:tc>
        <w:tc>
          <w:tcPr>
            <w:tcW w:w="636" w:type="pct"/>
            <w:tcBorders>
              <w:top w:val="nil"/>
            </w:tcBorders>
            <w:shd w:val="clear" w:color="auto" w:fill="FAFAFA"/>
            <w:vAlign w:val="bottom"/>
          </w:tcPr>
          <w:p w14:paraId="476F0B9E" w14:textId="77777777" w:rsidR="00F51F96" w:rsidRPr="00F529E0" w:rsidRDefault="00F51F96" w:rsidP="00F51F96">
            <w:pPr>
              <w:widowControl w:val="0"/>
              <w:ind w:right="-72"/>
              <w:jc w:val="right"/>
              <w:rPr>
                <w:rFonts w:ascii="Arial" w:hAnsi="Arial" w:cs="Arial"/>
                <w:color w:val="000000"/>
                <w:sz w:val="15"/>
                <w:szCs w:val="15"/>
              </w:rPr>
            </w:pPr>
          </w:p>
        </w:tc>
        <w:tc>
          <w:tcPr>
            <w:tcW w:w="636" w:type="pct"/>
            <w:tcBorders>
              <w:top w:val="nil"/>
            </w:tcBorders>
            <w:shd w:val="clear" w:color="auto" w:fill="FAFAFA"/>
            <w:vAlign w:val="bottom"/>
          </w:tcPr>
          <w:p w14:paraId="0A1D7EC0" w14:textId="77777777" w:rsidR="00F51F96" w:rsidRPr="00F529E0" w:rsidRDefault="00F51F96" w:rsidP="00F51F96">
            <w:pPr>
              <w:widowControl w:val="0"/>
              <w:ind w:right="-72"/>
              <w:jc w:val="right"/>
              <w:rPr>
                <w:rFonts w:ascii="Arial" w:hAnsi="Arial" w:cs="Arial"/>
                <w:color w:val="000000"/>
                <w:sz w:val="15"/>
                <w:szCs w:val="15"/>
              </w:rPr>
            </w:pPr>
          </w:p>
        </w:tc>
        <w:tc>
          <w:tcPr>
            <w:tcW w:w="640" w:type="pct"/>
            <w:tcBorders>
              <w:top w:val="nil"/>
            </w:tcBorders>
            <w:shd w:val="clear" w:color="auto" w:fill="FAFAFA"/>
            <w:vAlign w:val="bottom"/>
          </w:tcPr>
          <w:p w14:paraId="289430C4" w14:textId="77777777" w:rsidR="00F51F96" w:rsidRPr="00F529E0" w:rsidRDefault="00F51F96" w:rsidP="00F51F96">
            <w:pPr>
              <w:widowControl w:val="0"/>
              <w:ind w:right="-72"/>
              <w:jc w:val="right"/>
              <w:rPr>
                <w:rFonts w:ascii="Arial" w:hAnsi="Arial" w:cs="Arial"/>
                <w:color w:val="000000"/>
                <w:sz w:val="15"/>
                <w:szCs w:val="15"/>
              </w:rPr>
            </w:pPr>
          </w:p>
        </w:tc>
      </w:tr>
      <w:tr w:rsidR="00F51F96" w:rsidRPr="00F529E0" w14:paraId="2BC038EC" w14:textId="77777777" w:rsidTr="00806F84">
        <w:tc>
          <w:tcPr>
            <w:tcW w:w="1816" w:type="pct"/>
            <w:vAlign w:val="bottom"/>
          </w:tcPr>
          <w:p w14:paraId="50182E84" w14:textId="77777777" w:rsidR="00F51F96" w:rsidRPr="00F529E0" w:rsidRDefault="00F51F96" w:rsidP="00F51F96">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Allowance for doubtful accounts </w:t>
            </w:r>
          </w:p>
        </w:tc>
        <w:tc>
          <w:tcPr>
            <w:tcW w:w="636" w:type="pct"/>
            <w:tcBorders>
              <w:top w:val="nil"/>
              <w:bottom w:val="nil"/>
            </w:tcBorders>
            <w:shd w:val="clear" w:color="auto" w:fill="FAFAFA"/>
            <w:vAlign w:val="bottom"/>
          </w:tcPr>
          <w:p w14:paraId="4ABD5099" w14:textId="77777777" w:rsidR="00F51F96" w:rsidRPr="00F529E0" w:rsidRDefault="00F51F96" w:rsidP="00F51F96">
            <w:pPr>
              <w:widowControl w:val="0"/>
              <w:ind w:right="-72"/>
              <w:jc w:val="right"/>
              <w:rPr>
                <w:rFonts w:ascii="Arial" w:hAnsi="Arial" w:cs="Arial"/>
                <w:color w:val="000000"/>
                <w:sz w:val="15"/>
                <w:szCs w:val="15"/>
              </w:rPr>
            </w:pPr>
          </w:p>
        </w:tc>
        <w:tc>
          <w:tcPr>
            <w:tcW w:w="636" w:type="pct"/>
            <w:tcBorders>
              <w:top w:val="nil"/>
              <w:bottom w:val="nil"/>
            </w:tcBorders>
            <w:shd w:val="clear" w:color="auto" w:fill="FAFAFA"/>
            <w:vAlign w:val="bottom"/>
          </w:tcPr>
          <w:p w14:paraId="5BC9E4D5" w14:textId="77777777" w:rsidR="00F51F96" w:rsidRPr="00F529E0" w:rsidRDefault="00F51F96" w:rsidP="00F51F96">
            <w:pPr>
              <w:widowControl w:val="0"/>
              <w:ind w:right="-72"/>
              <w:jc w:val="right"/>
              <w:rPr>
                <w:rFonts w:ascii="Arial" w:hAnsi="Arial" w:cs="Arial"/>
                <w:color w:val="000000"/>
                <w:sz w:val="15"/>
                <w:szCs w:val="15"/>
                <w:cs/>
              </w:rPr>
            </w:pPr>
          </w:p>
        </w:tc>
        <w:tc>
          <w:tcPr>
            <w:tcW w:w="636" w:type="pct"/>
            <w:tcBorders>
              <w:top w:val="nil"/>
              <w:bottom w:val="nil"/>
            </w:tcBorders>
            <w:shd w:val="clear" w:color="auto" w:fill="FAFAFA"/>
            <w:vAlign w:val="bottom"/>
          </w:tcPr>
          <w:p w14:paraId="6B5CA4C1" w14:textId="77777777" w:rsidR="00F51F96" w:rsidRPr="00F529E0" w:rsidRDefault="00F51F96" w:rsidP="00F51F96">
            <w:pPr>
              <w:widowControl w:val="0"/>
              <w:ind w:right="-72"/>
              <w:jc w:val="right"/>
              <w:rPr>
                <w:rFonts w:ascii="Arial" w:hAnsi="Arial" w:cs="Arial"/>
                <w:color w:val="000000"/>
                <w:sz w:val="15"/>
                <w:szCs w:val="15"/>
                <w:cs/>
              </w:rPr>
            </w:pPr>
          </w:p>
        </w:tc>
        <w:tc>
          <w:tcPr>
            <w:tcW w:w="636" w:type="pct"/>
            <w:tcBorders>
              <w:top w:val="nil"/>
              <w:bottom w:val="nil"/>
            </w:tcBorders>
            <w:shd w:val="clear" w:color="auto" w:fill="FAFAFA"/>
            <w:vAlign w:val="bottom"/>
          </w:tcPr>
          <w:p w14:paraId="5C297719" w14:textId="77777777" w:rsidR="00F51F96" w:rsidRPr="00F529E0" w:rsidRDefault="00F51F96" w:rsidP="00F51F96">
            <w:pPr>
              <w:widowControl w:val="0"/>
              <w:ind w:right="-72"/>
              <w:jc w:val="right"/>
              <w:rPr>
                <w:rFonts w:ascii="Arial" w:hAnsi="Arial" w:cs="Arial"/>
                <w:color w:val="000000"/>
                <w:sz w:val="15"/>
                <w:szCs w:val="15"/>
              </w:rPr>
            </w:pPr>
          </w:p>
        </w:tc>
        <w:tc>
          <w:tcPr>
            <w:tcW w:w="640" w:type="pct"/>
            <w:tcBorders>
              <w:top w:val="nil"/>
              <w:bottom w:val="nil"/>
            </w:tcBorders>
            <w:shd w:val="clear" w:color="auto" w:fill="FAFAFA"/>
            <w:vAlign w:val="bottom"/>
          </w:tcPr>
          <w:p w14:paraId="3DCAE501" w14:textId="77777777" w:rsidR="00F51F96" w:rsidRPr="00F529E0" w:rsidRDefault="00F51F96" w:rsidP="00F51F96">
            <w:pPr>
              <w:widowControl w:val="0"/>
              <w:ind w:right="-72"/>
              <w:jc w:val="right"/>
              <w:rPr>
                <w:rFonts w:ascii="Arial" w:hAnsi="Arial" w:cs="Arial"/>
                <w:color w:val="000000"/>
                <w:sz w:val="15"/>
                <w:szCs w:val="15"/>
              </w:rPr>
            </w:pPr>
          </w:p>
        </w:tc>
      </w:tr>
      <w:tr w:rsidR="00806F84" w:rsidRPr="00F529E0" w14:paraId="6134B59F" w14:textId="77777777" w:rsidTr="00806F84">
        <w:tc>
          <w:tcPr>
            <w:tcW w:w="1816" w:type="pct"/>
            <w:vAlign w:val="bottom"/>
          </w:tcPr>
          <w:p w14:paraId="08547C3F"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w:t>
            </w:r>
            <w:r w:rsidRPr="00F529E0">
              <w:rPr>
                <w:rFonts w:ascii="Arial" w:hAnsi="Arial" w:cs="Arial"/>
                <w:color w:val="000000"/>
                <w:sz w:val="15"/>
                <w:szCs w:val="15"/>
                <w:cs/>
              </w:rPr>
              <w:t>-</w:t>
            </w:r>
            <w:r w:rsidRPr="00F529E0">
              <w:rPr>
                <w:rFonts w:ascii="Arial" w:hAnsi="Arial" w:cs="Arial"/>
                <w:color w:val="000000"/>
                <w:sz w:val="15"/>
                <w:szCs w:val="15"/>
              </w:rPr>
              <w:t xml:space="preserve"> </w:t>
            </w:r>
            <w:r w:rsidRPr="00F529E0">
              <w:rPr>
                <w:rFonts w:ascii="Arial" w:hAnsi="Arial" w:cs="Arial"/>
                <w:color w:val="000000"/>
                <w:sz w:val="15"/>
                <w:szCs w:val="15"/>
                <w:cs/>
              </w:rPr>
              <w:t xml:space="preserve"> </w:t>
            </w:r>
            <w:r w:rsidRPr="00F529E0">
              <w:rPr>
                <w:rFonts w:ascii="Arial" w:hAnsi="Arial" w:cs="Arial"/>
                <w:color w:val="000000"/>
                <w:sz w:val="15"/>
                <w:szCs w:val="15"/>
              </w:rPr>
              <w:t>Premium due and uncollected</w:t>
            </w:r>
          </w:p>
        </w:tc>
        <w:tc>
          <w:tcPr>
            <w:tcW w:w="636" w:type="pct"/>
            <w:tcBorders>
              <w:top w:val="nil"/>
              <w:bottom w:val="nil"/>
            </w:tcBorders>
            <w:shd w:val="clear" w:color="auto" w:fill="FAFAFA"/>
            <w:vAlign w:val="bottom"/>
          </w:tcPr>
          <w:p w14:paraId="2C2F2D71"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4,169</w:t>
            </w:r>
          </w:p>
        </w:tc>
        <w:tc>
          <w:tcPr>
            <w:tcW w:w="636" w:type="pct"/>
            <w:shd w:val="clear" w:color="auto" w:fill="FAFAFA"/>
          </w:tcPr>
          <w:p w14:paraId="28EF1681" w14:textId="659A08F7"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4,999 </w:t>
            </w:r>
          </w:p>
        </w:tc>
        <w:tc>
          <w:tcPr>
            <w:tcW w:w="636" w:type="pct"/>
            <w:shd w:val="clear" w:color="auto" w:fill="FAFAFA"/>
          </w:tcPr>
          <w:p w14:paraId="773F0D28" w14:textId="6156CEA2"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(3,650)</w:t>
            </w:r>
          </w:p>
        </w:tc>
        <w:tc>
          <w:tcPr>
            <w:tcW w:w="636" w:type="pct"/>
            <w:shd w:val="clear" w:color="auto" w:fill="FAFAFA"/>
          </w:tcPr>
          <w:p w14:paraId="48E89D82" w14:textId="5A421410" w:rsidR="00806F84" w:rsidRPr="00F529E0" w:rsidRDefault="00806F84" w:rsidP="00806F84">
            <w:pPr>
              <w:widowControl w:val="0"/>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1EEF664F" w14:textId="34088347" w:rsidR="00806F84" w:rsidRPr="00F529E0" w:rsidRDefault="00806F84" w:rsidP="00806F84">
            <w:pPr>
              <w:ind w:right="-72"/>
              <w:jc w:val="right"/>
              <w:rPr>
                <w:rFonts w:ascii="Arial" w:hAnsi="Arial" w:cs="Arial"/>
                <w:color w:val="000000"/>
                <w:sz w:val="15"/>
                <w:szCs w:val="15"/>
                <w:cs/>
              </w:rPr>
            </w:pPr>
            <w:r w:rsidRPr="00F529E0">
              <w:rPr>
                <w:rFonts w:ascii="Arial" w:hAnsi="Arial" w:cs="Arial"/>
                <w:sz w:val="15"/>
                <w:szCs w:val="15"/>
                <w:lang w:val="en-GB"/>
              </w:rPr>
              <w:t xml:space="preserve"> 5,518 </w:t>
            </w:r>
          </w:p>
        </w:tc>
      </w:tr>
      <w:tr w:rsidR="00806F84" w:rsidRPr="00F529E0" w14:paraId="14C70308" w14:textId="77777777" w:rsidTr="00806F84">
        <w:tc>
          <w:tcPr>
            <w:tcW w:w="1816" w:type="pct"/>
            <w:vAlign w:val="bottom"/>
          </w:tcPr>
          <w:p w14:paraId="3E287532"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cs/>
              </w:rPr>
            </w:pPr>
            <w:r w:rsidRPr="00F529E0">
              <w:rPr>
                <w:rFonts w:ascii="Arial" w:hAnsi="Arial" w:cs="Arial"/>
                <w:color w:val="000000"/>
                <w:sz w:val="15"/>
                <w:szCs w:val="15"/>
              </w:rPr>
              <w:t>Allowance for doubtful accounts</w:t>
            </w:r>
          </w:p>
        </w:tc>
        <w:tc>
          <w:tcPr>
            <w:tcW w:w="636" w:type="pct"/>
            <w:tcBorders>
              <w:top w:val="nil"/>
              <w:bottom w:val="nil"/>
            </w:tcBorders>
            <w:shd w:val="clear" w:color="auto" w:fill="FAFAFA"/>
            <w:vAlign w:val="bottom"/>
          </w:tcPr>
          <w:p w14:paraId="3124D03D" w14:textId="77777777" w:rsidR="00806F84" w:rsidRPr="00F529E0" w:rsidRDefault="00806F84" w:rsidP="00806F84">
            <w:pPr>
              <w:ind w:right="-72"/>
              <w:jc w:val="right"/>
              <w:rPr>
                <w:rFonts w:ascii="Arial" w:hAnsi="Arial" w:cs="Arial"/>
                <w:color w:val="000000"/>
                <w:sz w:val="15"/>
                <w:szCs w:val="15"/>
                <w:cs/>
              </w:rPr>
            </w:pPr>
          </w:p>
        </w:tc>
        <w:tc>
          <w:tcPr>
            <w:tcW w:w="636" w:type="pct"/>
            <w:shd w:val="clear" w:color="auto" w:fill="FAFAFA"/>
            <w:vAlign w:val="bottom"/>
          </w:tcPr>
          <w:p w14:paraId="6C557C2A" w14:textId="77777777" w:rsidR="00806F84" w:rsidRPr="00F529E0" w:rsidRDefault="00806F84" w:rsidP="00806F84">
            <w:pPr>
              <w:ind w:right="-72"/>
              <w:jc w:val="right"/>
              <w:rPr>
                <w:rFonts w:ascii="Arial" w:hAnsi="Arial" w:cs="Arial"/>
                <w:color w:val="000000"/>
                <w:sz w:val="15"/>
                <w:szCs w:val="15"/>
                <w:cs/>
              </w:rPr>
            </w:pPr>
          </w:p>
        </w:tc>
        <w:tc>
          <w:tcPr>
            <w:tcW w:w="636" w:type="pct"/>
            <w:shd w:val="clear" w:color="auto" w:fill="FAFAFA"/>
            <w:vAlign w:val="bottom"/>
          </w:tcPr>
          <w:p w14:paraId="26894674" w14:textId="77777777" w:rsidR="00806F84" w:rsidRPr="00F529E0" w:rsidRDefault="00806F84" w:rsidP="00806F84">
            <w:pPr>
              <w:ind w:right="-72"/>
              <w:jc w:val="right"/>
              <w:rPr>
                <w:rFonts w:ascii="Arial" w:hAnsi="Arial" w:cs="Arial"/>
                <w:color w:val="000000"/>
                <w:sz w:val="15"/>
                <w:szCs w:val="15"/>
                <w:cs/>
              </w:rPr>
            </w:pPr>
          </w:p>
        </w:tc>
        <w:tc>
          <w:tcPr>
            <w:tcW w:w="636" w:type="pct"/>
            <w:shd w:val="clear" w:color="auto" w:fill="FAFAFA"/>
            <w:vAlign w:val="bottom"/>
          </w:tcPr>
          <w:p w14:paraId="7B6098E5" w14:textId="77777777" w:rsidR="00806F84" w:rsidRPr="00F529E0" w:rsidRDefault="00806F84" w:rsidP="00806F84">
            <w:pPr>
              <w:ind w:right="-72"/>
              <w:jc w:val="right"/>
              <w:rPr>
                <w:rFonts w:ascii="Arial" w:hAnsi="Arial" w:cs="Arial"/>
                <w:color w:val="000000"/>
                <w:sz w:val="15"/>
                <w:szCs w:val="15"/>
                <w:cs/>
              </w:rPr>
            </w:pPr>
          </w:p>
        </w:tc>
        <w:tc>
          <w:tcPr>
            <w:tcW w:w="640" w:type="pct"/>
            <w:shd w:val="clear" w:color="auto" w:fill="FAFAFA"/>
            <w:vAlign w:val="bottom"/>
          </w:tcPr>
          <w:p w14:paraId="43D67158" w14:textId="77777777" w:rsidR="00806F84" w:rsidRPr="00F529E0" w:rsidRDefault="00806F84" w:rsidP="00806F84">
            <w:pPr>
              <w:ind w:right="-72"/>
              <w:jc w:val="right"/>
              <w:rPr>
                <w:rFonts w:ascii="Arial" w:hAnsi="Arial" w:cs="Arial"/>
                <w:color w:val="000000"/>
                <w:sz w:val="15"/>
                <w:szCs w:val="15"/>
                <w:cs/>
                <w:lang w:bidi="th-TH"/>
              </w:rPr>
            </w:pPr>
          </w:p>
        </w:tc>
      </w:tr>
      <w:tr w:rsidR="00806F84" w:rsidRPr="00F529E0" w14:paraId="24A499B0" w14:textId="77777777" w:rsidTr="00806F84">
        <w:tc>
          <w:tcPr>
            <w:tcW w:w="1816" w:type="pct"/>
            <w:vAlign w:val="bottom"/>
          </w:tcPr>
          <w:p w14:paraId="31CBF704"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cs/>
                <w:lang w:val="en-GB"/>
              </w:rPr>
            </w:pPr>
            <w:r w:rsidRPr="00F529E0">
              <w:rPr>
                <w:rFonts w:ascii="Arial" w:hAnsi="Arial" w:cs="Arial"/>
                <w:color w:val="000000"/>
                <w:sz w:val="15"/>
                <w:szCs w:val="15"/>
              </w:rPr>
              <w:t xml:space="preserve">   </w:t>
            </w:r>
            <w:r w:rsidRPr="00F529E0">
              <w:rPr>
                <w:rFonts w:ascii="Arial" w:hAnsi="Arial" w:cs="Arial"/>
                <w:color w:val="000000"/>
                <w:sz w:val="15"/>
                <w:szCs w:val="15"/>
                <w:cs/>
              </w:rPr>
              <w:t xml:space="preserve">-  </w:t>
            </w:r>
            <w:r w:rsidRPr="00F529E0">
              <w:rPr>
                <w:rFonts w:ascii="Arial" w:hAnsi="Arial" w:cs="Arial"/>
                <w:color w:val="000000"/>
                <w:sz w:val="15"/>
                <w:szCs w:val="15"/>
              </w:rPr>
              <w:t>Other receivable</w:t>
            </w:r>
          </w:p>
        </w:tc>
        <w:tc>
          <w:tcPr>
            <w:tcW w:w="636" w:type="pct"/>
            <w:tcBorders>
              <w:top w:val="nil"/>
              <w:bottom w:val="nil"/>
            </w:tcBorders>
            <w:shd w:val="clear" w:color="auto" w:fill="FAFAFA"/>
            <w:vAlign w:val="bottom"/>
          </w:tcPr>
          <w:p w14:paraId="78D01543" w14:textId="77777777" w:rsidR="00806F84" w:rsidRPr="00F529E0" w:rsidRDefault="00806F84" w:rsidP="00806F84">
            <w:pPr>
              <w:ind w:right="-72"/>
              <w:jc w:val="right"/>
              <w:rPr>
                <w:rFonts w:ascii="Arial" w:hAnsi="Arial" w:cs="Arial"/>
                <w:color w:val="000000"/>
                <w:sz w:val="15"/>
                <w:szCs w:val="15"/>
                <w:cs/>
              </w:rPr>
            </w:pPr>
            <w:r w:rsidRPr="00F529E0">
              <w:rPr>
                <w:rFonts w:ascii="Arial" w:hAnsi="Arial" w:cs="Arial"/>
                <w:color w:val="000000"/>
                <w:sz w:val="15"/>
                <w:szCs w:val="15"/>
              </w:rPr>
              <w:t>192</w:t>
            </w:r>
          </w:p>
        </w:tc>
        <w:tc>
          <w:tcPr>
            <w:tcW w:w="636" w:type="pct"/>
            <w:shd w:val="clear" w:color="auto" w:fill="FAFAFA"/>
          </w:tcPr>
          <w:p w14:paraId="61CCB01C" w14:textId="07EBA820"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2,274 </w:t>
            </w:r>
          </w:p>
        </w:tc>
        <w:tc>
          <w:tcPr>
            <w:tcW w:w="636" w:type="pct"/>
            <w:shd w:val="clear" w:color="auto" w:fill="FAFAFA"/>
          </w:tcPr>
          <w:p w14:paraId="048D1D48" w14:textId="769D8CCB" w:rsidR="00806F84" w:rsidRPr="00F529E0" w:rsidRDefault="00806F84" w:rsidP="00806F84">
            <w:pPr>
              <w:ind w:right="-72"/>
              <w:jc w:val="right"/>
              <w:rPr>
                <w:rFonts w:ascii="Arial" w:hAnsi="Arial" w:cs="Arial"/>
                <w:color w:val="000000"/>
                <w:sz w:val="15"/>
                <w:szCs w:val="15"/>
                <w:cs/>
              </w:rPr>
            </w:pPr>
            <w:r w:rsidRPr="00F529E0">
              <w:rPr>
                <w:rFonts w:ascii="Arial" w:hAnsi="Arial" w:cs="Arial"/>
                <w:sz w:val="15"/>
                <w:szCs w:val="15"/>
                <w:lang w:val="en-GB"/>
              </w:rPr>
              <w:t xml:space="preserve"> 69 </w:t>
            </w:r>
          </w:p>
        </w:tc>
        <w:tc>
          <w:tcPr>
            <w:tcW w:w="636" w:type="pct"/>
            <w:shd w:val="clear" w:color="auto" w:fill="FAFAFA"/>
          </w:tcPr>
          <w:p w14:paraId="34A91758" w14:textId="152F384B" w:rsidR="00806F84" w:rsidRPr="00F529E0" w:rsidRDefault="00806F84" w:rsidP="00806F84">
            <w:pPr>
              <w:ind w:right="-72"/>
              <w:jc w:val="right"/>
              <w:rPr>
                <w:rFonts w:ascii="Arial" w:hAnsi="Arial" w:cs="Arial"/>
                <w:color w:val="000000"/>
                <w:sz w:val="15"/>
                <w:szCs w:val="15"/>
                <w:cs/>
              </w:rPr>
            </w:pPr>
            <w:r w:rsidRPr="00F529E0">
              <w:rPr>
                <w:rFonts w:ascii="Arial" w:hAnsi="Arial" w:cs="Arial"/>
                <w:sz w:val="15"/>
                <w:szCs w:val="15"/>
                <w:lang w:val="en-GB"/>
              </w:rPr>
              <w:t xml:space="preserve"> -   </w:t>
            </w:r>
          </w:p>
        </w:tc>
        <w:tc>
          <w:tcPr>
            <w:tcW w:w="640" w:type="pct"/>
            <w:shd w:val="clear" w:color="auto" w:fill="FAFAFA"/>
          </w:tcPr>
          <w:p w14:paraId="55F149AF" w14:textId="4F8F4221"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2,535 </w:t>
            </w:r>
          </w:p>
        </w:tc>
      </w:tr>
      <w:tr w:rsidR="00806F84" w:rsidRPr="00F529E0" w14:paraId="5183DFF1" w14:textId="77777777" w:rsidTr="00806F84">
        <w:tc>
          <w:tcPr>
            <w:tcW w:w="1816" w:type="pct"/>
            <w:vAlign w:val="bottom"/>
          </w:tcPr>
          <w:p w14:paraId="59A8C9FB"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Allowance for doubtful accounts</w:t>
            </w:r>
          </w:p>
        </w:tc>
        <w:tc>
          <w:tcPr>
            <w:tcW w:w="636" w:type="pct"/>
            <w:tcBorders>
              <w:top w:val="nil"/>
              <w:bottom w:val="nil"/>
            </w:tcBorders>
            <w:shd w:val="clear" w:color="auto" w:fill="FAFAFA"/>
            <w:vAlign w:val="bottom"/>
          </w:tcPr>
          <w:p w14:paraId="3B59823E"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73E6591D"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66F5B082"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7A81588B" w14:textId="77777777" w:rsidR="00806F84" w:rsidRPr="00F529E0" w:rsidRDefault="00806F84" w:rsidP="00806F84">
            <w:pPr>
              <w:ind w:right="-72"/>
              <w:jc w:val="right"/>
              <w:rPr>
                <w:rFonts w:ascii="Arial" w:hAnsi="Arial" w:cs="Arial"/>
                <w:color w:val="000000"/>
                <w:sz w:val="15"/>
                <w:szCs w:val="15"/>
              </w:rPr>
            </w:pPr>
          </w:p>
        </w:tc>
        <w:tc>
          <w:tcPr>
            <w:tcW w:w="640" w:type="pct"/>
            <w:shd w:val="clear" w:color="auto" w:fill="FAFAFA"/>
            <w:vAlign w:val="bottom"/>
          </w:tcPr>
          <w:p w14:paraId="4F2ECD39" w14:textId="77777777" w:rsidR="00806F84" w:rsidRPr="00F529E0" w:rsidRDefault="00806F84" w:rsidP="00806F84">
            <w:pPr>
              <w:ind w:right="-72"/>
              <w:jc w:val="right"/>
              <w:rPr>
                <w:rFonts w:ascii="Arial" w:hAnsi="Arial" w:cs="Arial"/>
                <w:color w:val="000000"/>
                <w:sz w:val="15"/>
                <w:szCs w:val="15"/>
              </w:rPr>
            </w:pPr>
          </w:p>
        </w:tc>
      </w:tr>
      <w:tr w:rsidR="00806F84" w:rsidRPr="00F529E0" w14:paraId="6E4DA9AE" w14:textId="77777777" w:rsidTr="00806F84">
        <w:tc>
          <w:tcPr>
            <w:tcW w:w="1816" w:type="pct"/>
            <w:vAlign w:val="bottom"/>
          </w:tcPr>
          <w:p w14:paraId="4B331164"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w:t>
            </w:r>
            <w:r w:rsidRPr="00F529E0">
              <w:rPr>
                <w:rFonts w:ascii="Arial" w:hAnsi="Arial" w:cs="Arial"/>
                <w:color w:val="000000"/>
                <w:sz w:val="15"/>
                <w:szCs w:val="15"/>
                <w:cs/>
              </w:rPr>
              <w:t xml:space="preserve">-  </w:t>
            </w:r>
            <w:r w:rsidRPr="00F529E0">
              <w:rPr>
                <w:rFonts w:ascii="Arial" w:hAnsi="Arial" w:cs="Arial"/>
                <w:color w:val="000000"/>
                <w:sz w:val="15"/>
                <w:szCs w:val="15"/>
              </w:rPr>
              <w:t>Reinsurance</w:t>
            </w:r>
          </w:p>
        </w:tc>
        <w:tc>
          <w:tcPr>
            <w:tcW w:w="636" w:type="pct"/>
            <w:tcBorders>
              <w:top w:val="nil"/>
              <w:bottom w:val="nil"/>
            </w:tcBorders>
            <w:shd w:val="clear" w:color="auto" w:fill="FAFAFA"/>
            <w:vAlign w:val="bottom"/>
          </w:tcPr>
          <w:p w14:paraId="012F184D"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871</w:t>
            </w:r>
          </w:p>
        </w:tc>
        <w:tc>
          <w:tcPr>
            <w:tcW w:w="636" w:type="pct"/>
            <w:shd w:val="clear" w:color="auto" w:fill="FAFAFA"/>
          </w:tcPr>
          <w:p w14:paraId="06C3F5D4" w14:textId="4794EE73"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36" w:type="pct"/>
            <w:shd w:val="clear" w:color="auto" w:fill="FAFAFA"/>
          </w:tcPr>
          <w:p w14:paraId="26BA6DCE" w14:textId="378C991B"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(240)</w:t>
            </w:r>
          </w:p>
        </w:tc>
        <w:tc>
          <w:tcPr>
            <w:tcW w:w="636" w:type="pct"/>
            <w:shd w:val="clear" w:color="auto" w:fill="FAFAFA"/>
          </w:tcPr>
          <w:p w14:paraId="5913481F" w14:textId="27DA66CB"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53C2AC02" w14:textId="00A64641"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631 </w:t>
            </w:r>
          </w:p>
        </w:tc>
      </w:tr>
      <w:tr w:rsidR="00806F84" w:rsidRPr="00F529E0" w14:paraId="0030BC68" w14:textId="77777777" w:rsidTr="00806F84">
        <w:tc>
          <w:tcPr>
            <w:tcW w:w="1816" w:type="pct"/>
            <w:vAlign w:val="bottom"/>
          </w:tcPr>
          <w:p w14:paraId="34737A10"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cs/>
              </w:rPr>
            </w:pPr>
            <w:r w:rsidRPr="00F529E0">
              <w:rPr>
                <w:rFonts w:ascii="Arial" w:hAnsi="Arial" w:cs="Arial"/>
                <w:color w:val="000000"/>
                <w:sz w:val="15"/>
                <w:szCs w:val="15"/>
              </w:rPr>
              <w:t>Unearned premium reserve</w:t>
            </w:r>
          </w:p>
        </w:tc>
        <w:tc>
          <w:tcPr>
            <w:tcW w:w="636" w:type="pct"/>
            <w:tcBorders>
              <w:top w:val="nil"/>
            </w:tcBorders>
            <w:shd w:val="clear" w:color="auto" w:fill="FAFAFA"/>
            <w:vAlign w:val="bottom"/>
          </w:tcPr>
          <w:p w14:paraId="4D1E8969"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77,765</w:t>
            </w:r>
          </w:p>
        </w:tc>
        <w:tc>
          <w:tcPr>
            <w:tcW w:w="636" w:type="pct"/>
            <w:shd w:val="clear" w:color="auto" w:fill="FAFAFA"/>
          </w:tcPr>
          <w:p w14:paraId="278A5391" w14:textId="05E1CA30"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83,694 </w:t>
            </w:r>
          </w:p>
        </w:tc>
        <w:tc>
          <w:tcPr>
            <w:tcW w:w="636" w:type="pct"/>
            <w:shd w:val="clear" w:color="auto" w:fill="FAFAFA"/>
          </w:tcPr>
          <w:p w14:paraId="00B4B407" w14:textId="42164B1C"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(24,935)</w:t>
            </w:r>
          </w:p>
        </w:tc>
        <w:tc>
          <w:tcPr>
            <w:tcW w:w="636" w:type="pct"/>
            <w:shd w:val="clear" w:color="auto" w:fill="FAFAFA"/>
          </w:tcPr>
          <w:p w14:paraId="2F6B158F" w14:textId="6C4C54EF" w:rsidR="00806F84" w:rsidRPr="00F529E0" w:rsidRDefault="00806F84" w:rsidP="00806F84">
            <w:pPr>
              <w:ind w:right="-72"/>
              <w:jc w:val="right"/>
              <w:rPr>
                <w:rFonts w:ascii="Arial" w:hAnsi="Arial" w:cs="Arial"/>
                <w:color w:val="000000"/>
                <w:sz w:val="15"/>
                <w:szCs w:val="15"/>
                <w:cs/>
              </w:rPr>
            </w:pPr>
            <w:r w:rsidRPr="00F529E0">
              <w:rPr>
                <w:rFonts w:ascii="Arial" w:hAnsi="Arial" w:cs="Arial"/>
                <w:sz w:val="15"/>
                <w:szCs w:val="15"/>
                <w:lang w:val="en-GB"/>
              </w:rPr>
              <w:t xml:space="preserve"> -   </w:t>
            </w:r>
          </w:p>
        </w:tc>
        <w:tc>
          <w:tcPr>
            <w:tcW w:w="640" w:type="pct"/>
            <w:shd w:val="clear" w:color="auto" w:fill="FAFAFA"/>
          </w:tcPr>
          <w:p w14:paraId="3A26DE73" w14:textId="476334A8"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136,524 </w:t>
            </w:r>
          </w:p>
        </w:tc>
      </w:tr>
      <w:tr w:rsidR="00806F84" w:rsidRPr="00F529E0" w14:paraId="1416D193" w14:textId="77777777" w:rsidTr="00806F84">
        <w:tc>
          <w:tcPr>
            <w:tcW w:w="1816" w:type="pct"/>
            <w:vAlign w:val="bottom"/>
          </w:tcPr>
          <w:p w14:paraId="68B89CAC"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roofErr w:type="spellStart"/>
            <w:r w:rsidRPr="00F529E0">
              <w:rPr>
                <w:rFonts w:ascii="Arial" w:hAnsi="Arial" w:cs="Arial"/>
                <w:color w:val="000000"/>
                <w:sz w:val="15"/>
                <w:szCs w:val="15"/>
              </w:rPr>
              <w:t>Unrealised</w:t>
            </w:r>
            <w:proofErr w:type="spellEnd"/>
            <w:r w:rsidRPr="00F529E0">
              <w:rPr>
                <w:rFonts w:ascii="Arial" w:hAnsi="Arial" w:cs="Arial"/>
                <w:color w:val="000000"/>
                <w:sz w:val="15"/>
                <w:szCs w:val="15"/>
              </w:rPr>
              <w:t xml:space="preserve"> loss on the change in fair value of</w:t>
            </w:r>
          </w:p>
        </w:tc>
        <w:tc>
          <w:tcPr>
            <w:tcW w:w="636" w:type="pct"/>
            <w:tcBorders>
              <w:top w:val="nil"/>
            </w:tcBorders>
            <w:shd w:val="clear" w:color="auto" w:fill="FAFAFA"/>
            <w:vAlign w:val="bottom"/>
          </w:tcPr>
          <w:p w14:paraId="0D5F69DA"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206C7942"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7C74A121"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21566C1F" w14:textId="77777777" w:rsidR="00806F84" w:rsidRPr="00F529E0" w:rsidRDefault="00806F84" w:rsidP="00806F84">
            <w:pPr>
              <w:widowControl w:val="0"/>
              <w:ind w:right="-72"/>
              <w:jc w:val="right"/>
              <w:rPr>
                <w:rFonts w:ascii="Arial" w:hAnsi="Arial" w:cs="Arial"/>
                <w:color w:val="000000"/>
                <w:sz w:val="15"/>
                <w:szCs w:val="15"/>
              </w:rPr>
            </w:pPr>
          </w:p>
        </w:tc>
        <w:tc>
          <w:tcPr>
            <w:tcW w:w="640" w:type="pct"/>
            <w:shd w:val="clear" w:color="auto" w:fill="FAFAFA"/>
            <w:vAlign w:val="bottom"/>
          </w:tcPr>
          <w:p w14:paraId="0B7EA1EE" w14:textId="77777777" w:rsidR="00806F84" w:rsidRPr="00F529E0" w:rsidRDefault="00806F84" w:rsidP="00806F84">
            <w:pPr>
              <w:ind w:right="-72"/>
              <w:jc w:val="right"/>
              <w:rPr>
                <w:rFonts w:ascii="Arial" w:hAnsi="Arial" w:cs="Arial"/>
                <w:color w:val="000000"/>
                <w:sz w:val="15"/>
                <w:szCs w:val="15"/>
              </w:rPr>
            </w:pPr>
          </w:p>
        </w:tc>
      </w:tr>
      <w:tr w:rsidR="00806F84" w:rsidRPr="00F529E0" w14:paraId="4EB8C3B4" w14:textId="77777777" w:rsidTr="00806F84">
        <w:tc>
          <w:tcPr>
            <w:tcW w:w="1816" w:type="pct"/>
            <w:vAlign w:val="bottom"/>
          </w:tcPr>
          <w:p w14:paraId="4A72AB06"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investment measured at fair value</w:t>
            </w:r>
          </w:p>
        </w:tc>
        <w:tc>
          <w:tcPr>
            <w:tcW w:w="636" w:type="pct"/>
            <w:tcBorders>
              <w:top w:val="nil"/>
            </w:tcBorders>
            <w:shd w:val="clear" w:color="auto" w:fill="FAFAFA"/>
            <w:vAlign w:val="bottom"/>
          </w:tcPr>
          <w:p w14:paraId="2C17EEFB"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2D37D8F1"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528A7383" w14:textId="77777777" w:rsidR="00806F84" w:rsidRPr="00F529E0" w:rsidRDefault="00806F84" w:rsidP="00806F84">
            <w:pPr>
              <w:ind w:right="-72"/>
              <w:jc w:val="right"/>
              <w:rPr>
                <w:rFonts w:ascii="Arial" w:hAnsi="Arial" w:cs="Arial"/>
                <w:color w:val="000000"/>
                <w:sz w:val="15"/>
                <w:szCs w:val="15"/>
              </w:rPr>
            </w:pPr>
          </w:p>
        </w:tc>
        <w:tc>
          <w:tcPr>
            <w:tcW w:w="636" w:type="pct"/>
            <w:shd w:val="clear" w:color="auto" w:fill="FAFAFA"/>
            <w:vAlign w:val="bottom"/>
          </w:tcPr>
          <w:p w14:paraId="247E39E4" w14:textId="77777777" w:rsidR="00806F84" w:rsidRPr="00F529E0" w:rsidRDefault="00806F84" w:rsidP="00806F84">
            <w:pPr>
              <w:ind w:right="-72"/>
              <w:jc w:val="right"/>
              <w:rPr>
                <w:rFonts w:ascii="Arial" w:hAnsi="Arial" w:cs="Arial"/>
                <w:color w:val="000000"/>
                <w:sz w:val="15"/>
                <w:szCs w:val="15"/>
              </w:rPr>
            </w:pPr>
          </w:p>
        </w:tc>
        <w:tc>
          <w:tcPr>
            <w:tcW w:w="640" w:type="pct"/>
            <w:shd w:val="clear" w:color="auto" w:fill="FAFAFA"/>
            <w:vAlign w:val="bottom"/>
          </w:tcPr>
          <w:p w14:paraId="197F9661" w14:textId="77777777" w:rsidR="00806F84" w:rsidRPr="00F529E0" w:rsidRDefault="00806F84" w:rsidP="00806F84">
            <w:pPr>
              <w:ind w:right="-72"/>
              <w:jc w:val="right"/>
              <w:rPr>
                <w:rFonts w:ascii="Arial" w:hAnsi="Arial" w:cs="Arial"/>
                <w:color w:val="000000"/>
                <w:sz w:val="15"/>
                <w:szCs w:val="15"/>
              </w:rPr>
            </w:pPr>
          </w:p>
        </w:tc>
      </w:tr>
      <w:tr w:rsidR="00806F84" w:rsidRPr="00F529E0" w14:paraId="2A8F0631" w14:textId="77777777" w:rsidTr="002702BF">
        <w:tc>
          <w:tcPr>
            <w:tcW w:w="1816" w:type="pct"/>
            <w:vAlign w:val="bottom"/>
          </w:tcPr>
          <w:p w14:paraId="2138C0A3"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through other comprehensive income</w:t>
            </w:r>
          </w:p>
        </w:tc>
        <w:tc>
          <w:tcPr>
            <w:tcW w:w="636" w:type="pct"/>
            <w:tcBorders>
              <w:top w:val="nil"/>
            </w:tcBorders>
            <w:shd w:val="clear" w:color="auto" w:fill="FAFAFA"/>
            <w:vAlign w:val="bottom"/>
          </w:tcPr>
          <w:p w14:paraId="1942E471"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26,804</w:t>
            </w:r>
          </w:p>
        </w:tc>
        <w:tc>
          <w:tcPr>
            <w:tcW w:w="636" w:type="pct"/>
            <w:shd w:val="clear" w:color="auto" w:fill="FAFAFA"/>
          </w:tcPr>
          <w:p w14:paraId="36427182" w14:textId="048FB1E4"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36" w:type="pct"/>
            <w:shd w:val="clear" w:color="auto" w:fill="FAFAFA"/>
          </w:tcPr>
          <w:p w14:paraId="2E095362" w14:textId="17A81B20"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(12,614)</w:t>
            </w:r>
          </w:p>
        </w:tc>
        <w:tc>
          <w:tcPr>
            <w:tcW w:w="636" w:type="pct"/>
            <w:shd w:val="clear" w:color="auto" w:fill="FAFAFA"/>
          </w:tcPr>
          <w:p w14:paraId="36D09132" w14:textId="272553F0"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(9,420)</w:t>
            </w:r>
          </w:p>
        </w:tc>
        <w:tc>
          <w:tcPr>
            <w:tcW w:w="640" w:type="pct"/>
            <w:shd w:val="clear" w:color="auto" w:fill="FAFAFA"/>
          </w:tcPr>
          <w:p w14:paraId="7A5F06A6" w14:textId="5E11E70E"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4,770 </w:t>
            </w:r>
          </w:p>
        </w:tc>
      </w:tr>
      <w:tr w:rsidR="00806F84" w:rsidRPr="00F529E0" w14:paraId="045A819C" w14:textId="77777777" w:rsidTr="002702BF">
        <w:tc>
          <w:tcPr>
            <w:tcW w:w="1816" w:type="pct"/>
            <w:vAlign w:val="bottom"/>
          </w:tcPr>
          <w:p w14:paraId="4BED5141"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Expected credit loss</w:t>
            </w:r>
          </w:p>
        </w:tc>
        <w:tc>
          <w:tcPr>
            <w:tcW w:w="636" w:type="pct"/>
            <w:tcBorders>
              <w:top w:val="nil"/>
            </w:tcBorders>
            <w:shd w:val="clear" w:color="auto" w:fill="FAFAFA"/>
            <w:vAlign w:val="bottom"/>
          </w:tcPr>
          <w:p w14:paraId="6A530114"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6</w:t>
            </w:r>
          </w:p>
        </w:tc>
        <w:tc>
          <w:tcPr>
            <w:tcW w:w="636" w:type="pct"/>
            <w:shd w:val="clear" w:color="auto" w:fill="FAFAFA"/>
          </w:tcPr>
          <w:p w14:paraId="0D5D4DA3" w14:textId="6FD9E381"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36" w:type="pct"/>
            <w:shd w:val="clear" w:color="auto" w:fill="FAFAFA"/>
          </w:tcPr>
          <w:p w14:paraId="4F7812DF" w14:textId="14F9C51A"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(33,926)</w:t>
            </w:r>
          </w:p>
        </w:tc>
        <w:tc>
          <w:tcPr>
            <w:tcW w:w="636" w:type="pct"/>
            <w:shd w:val="clear" w:color="auto" w:fill="FAFAFA"/>
          </w:tcPr>
          <w:p w14:paraId="4C78D8BE" w14:textId="4D0B2606"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34,019 </w:t>
            </w:r>
          </w:p>
        </w:tc>
        <w:tc>
          <w:tcPr>
            <w:tcW w:w="640" w:type="pct"/>
            <w:shd w:val="clear" w:color="auto" w:fill="FAFAFA"/>
          </w:tcPr>
          <w:p w14:paraId="531FC1CC" w14:textId="3FBE9B22"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99 </w:t>
            </w:r>
          </w:p>
        </w:tc>
      </w:tr>
      <w:tr w:rsidR="00806F84" w:rsidRPr="00F529E0" w14:paraId="4E2033F3" w14:textId="77777777" w:rsidTr="002702BF">
        <w:tc>
          <w:tcPr>
            <w:tcW w:w="1816" w:type="pct"/>
            <w:vAlign w:val="bottom"/>
          </w:tcPr>
          <w:p w14:paraId="1F2AF0A0"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Claim reserve,</w:t>
            </w:r>
            <w:r w:rsidRPr="00F529E0">
              <w:rPr>
                <w:rFonts w:ascii="Arial" w:hAnsi="Arial" w:cs="Arial"/>
                <w:color w:val="000000"/>
                <w:sz w:val="15"/>
                <w:szCs w:val="15"/>
                <w:cs/>
              </w:rPr>
              <w:t xml:space="preserve"> </w:t>
            </w:r>
            <w:r w:rsidRPr="00F529E0">
              <w:rPr>
                <w:rFonts w:ascii="Arial" w:hAnsi="Arial" w:cs="Arial"/>
                <w:color w:val="000000"/>
                <w:sz w:val="15"/>
                <w:szCs w:val="15"/>
              </w:rPr>
              <w:t>net</w:t>
            </w:r>
          </w:p>
        </w:tc>
        <w:tc>
          <w:tcPr>
            <w:tcW w:w="636" w:type="pct"/>
            <w:shd w:val="clear" w:color="auto" w:fill="FAFAFA"/>
            <w:vAlign w:val="bottom"/>
          </w:tcPr>
          <w:p w14:paraId="4D5DF162"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 xml:space="preserve"> 125,987 </w:t>
            </w:r>
          </w:p>
        </w:tc>
        <w:tc>
          <w:tcPr>
            <w:tcW w:w="636" w:type="pct"/>
            <w:shd w:val="clear" w:color="auto" w:fill="FAFAFA"/>
          </w:tcPr>
          <w:p w14:paraId="28020C7A" w14:textId="022922AB"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31,862 </w:t>
            </w:r>
          </w:p>
        </w:tc>
        <w:tc>
          <w:tcPr>
            <w:tcW w:w="636" w:type="pct"/>
            <w:shd w:val="clear" w:color="auto" w:fill="FAFAFA"/>
          </w:tcPr>
          <w:p w14:paraId="71A56FEC" w14:textId="191D7D5C"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23,578 </w:t>
            </w:r>
          </w:p>
        </w:tc>
        <w:tc>
          <w:tcPr>
            <w:tcW w:w="636" w:type="pct"/>
            <w:shd w:val="clear" w:color="auto" w:fill="FAFAFA"/>
          </w:tcPr>
          <w:p w14:paraId="72C39523" w14:textId="2410A9EF"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543D48D7" w14:textId="66C4E2A4"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181,427 </w:t>
            </w:r>
          </w:p>
        </w:tc>
      </w:tr>
      <w:tr w:rsidR="00806F84" w:rsidRPr="00F529E0" w14:paraId="7A909268" w14:textId="77777777" w:rsidTr="00362BDC">
        <w:tc>
          <w:tcPr>
            <w:tcW w:w="1816" w:type="pct"/>
            <w:vAlign w:val="bottom"/>
          </w:tcPr>
          <w:p w14:paraId="4475D4EF"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Claim incurred but not reported </w:t>
            </w:r>
          </w:p>
        </w:tc>
        <w:tc>
          <w:tcPr>
            <w:tcW w:w="636" w:type="pct"/>
            <w:shd w:val="clear" w:color="auto" w:fill="FAFAFA"/>
            <w:vAlign w:val="bottom"/>
          </w:tcPr>
          <w:p w14:paraId="77769EA0"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 xml:space="preserve">44,735 </w:t>
            </w:r>
          </w:p>
        </w:tc>
        <w:tc>
          <w:tcPr>
            <w:tcW w:w="636" w:type="pct"/>
            <w:shd w:val="clear" w:color="auto" w:fill="FAFAFA"/>
          </w:tcPr>
          <w:p w14:paraId="1CB05D1C" w14:textId="35AD95AB"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20,537 </w:t>
            </w:r>
          </w:p>
        </w:tc>
        <w:tc>
          <w:tcPr>
            <w:tcW w:w="636" w:type="pct"/>
            <w:shd w:val="clear" w:color="auto" w:fill="FAFAFA"/>
          </w:tcPr>
          <w:p w14:paraId="34F0ADC0" w14:textId="23EE523E"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11,381 </w:t>
            </w:r>
          </w:p>
        </w:tc>
        <w:tc>
          <w:tcPr>
            <w:tcW w:w="636" w:type="pct"/>
            <w:shd w:val="clear" w:color="auto" w:fill="FAFAFA"/>
          </w:tcPr>
          <w:p w14:paraId="10466988" w14:textId="0DFBC771"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784B4485" w14:textId="2FA25031"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76,653 </w:t>
            </w:r>
          </w:p>
        </w:tc>
      </w:tr>
      <w:tr w:rsidR="00806F84" w:rsidRPr="00F529E0" w14:paraId="57B095D4" w14:textId="77777777" w:rsidTr="00362BDC">
        <w:tc>
          <w:tcPr>
            <w:tcW w:w="1816" w:type="pct"/>
            <w:vAlign w:val="bottom"/>
          </w:tcPr>
          <w:p w14:paraId="174D95CC"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cs/>
              </w:rPr>
            </w:pPr>
            <w:r w:rsidRPr="00F529E0">
              <w:rPr>
                <w:rFonts w:ascii="Arial" w:hAnsi="Arial" w:cs="Arial"/>
                <w:color w:val="000000"/>
                <w:sz w:val="15"/>
                <w:szCs w:val="15"/>
              </w:rPr>
              <w:t>Employee benefit obligations</w:t>
            </w:r>
          </w:p>
        </w:tc>
        <w:tc>
          <w:tcPr>
            <w:tcW w:w="636" w:type="pct"/>
            <w:tcBorders>
              <w:top w:val="nil"/>
              <w:bottom w:val="nil"/>
            </w:tcBorders>
            <w:shd w:val="clear" w:color="auto" w:fill="FAFAFA"/>
            <w:vAlign w:val="bottom"/>
          </w:tcPr>
          <w:p w14:paraId="167869E3"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15,629</w:t>
            </w:r>
          </w:p>
        </w:tc>
        <w:tc>
          <w:tcPr>
            <w:tcW w:w="636" w:type="pct"/>
            <w:shd w:val="clear" w:color="auto" w:fill="FAFAFA"/>
          </w:tcPr>
          <w:p w14:paraId="2482D47A" w14:textId="00EB35BB"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3,603 </w:t>
            </w:r>
          </w:p>
        </w:tc>
        <w:tc>
          <w:tcPr>
            <w:tcW w:w="636" w:type="pct"/>
            <w:shd w:val="clear" w:color="auto" w:fill="FAFAFA"/>
          </w:tcPr>
          <w:p w14:paraId="4A1E09D6" w14:textId="5A78F6D0"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2,629 </w:t>
            </w:r>
          </w:p>
        </w:tc>
        <w:tc>
          <w:tcPr>
            <w:tcW w:w="636" w:type="pct"/>
            <w:shd w:val="clear" w:color="auto" w:fill="FAFAFA"/>
          </w:tcPr>
          <w:p w14:paraId="7D6C3573" w14:textId="6DA16606"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497 </w:t>
            </w:r>
          </w:p>
        </w:tc>
        <w:tc>
          <w:tcPr>
            <w:tcW w:w="640" w:type="pct"/>
            <w:shd w:val="clear" w:color="auto" w:fill="FAFAFA"/>
          </w:tcPr>
          <w:p w14:paraId="3B4B6D65" w14:textId="63D3DF07"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22,358 </w:t>
            </w:r>
          </w:p>
        </w:tc>
      </w:tr>
      <w:tr w:rsidR="00806F84" w:rsidRPr="00F529E0" w14:paraId="41D01D41" w14:textId="77777777" w:rsidTr="00362BDC">
        <w:tc>
          <w:tcPr>
            <w:tcW w:w="1816" w:type="pct"/>
            <w:vAlign w:val="bottom"/>
          </w:tcPr>
          <w:p w14:paraId="2C70D390"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Share-based benefit obligations</w:t>
            </w:r>
          </w:p>
        </w:tc>
        <w:tc>
          <w:tcPr>
            <w:tcW w:w="636" w:type="pct"/>
            <w:tcBorders>
              <w:top w:val="nil"/>
              <w:bottom w:val="nil"/>
            </w:tcBorders>
            <w:shd w:val="clear" w:color="auto" w:fill="FAFAFA"/>
            <w:vAlign w:val="bottom"/>
          </w:tcPr>
          <w:p w14:paraId="7F710437"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297</w:t>
            </w:r>
          </w:p>
        </w:tc>
        <w:tc>
          <w:tcPr>
            <w:tcW w:w="636" w:type="pct"/>
            <w:shd w:val="clear" w:color="auto" w:fill="FAFAFA"/>
          </w:tcPr>
          <w:p w14:paraId="2DBBA812" w14:textId="521FEA48"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36" w:type="pct"/>
            <w:shd w:val="clear" w:color="auto" w:fill="FAFAFA"/>
          </w:tcPr>
          <w:p w14:paraId="132B7835" w14:textId="2D6BA4B9"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429 </w:t>
            </w:r>
          </w:p>
        </w:tc>
        <w:tc>
          <w:tcPr>
            <w:tcW w:w="636" w:type="pct"/>
            <w:shd w:val="clear" w:color="auto" w:fill="FAFAFA"/>
          </w:tcPr>
          <w:p w14:paraId="05AF4F8A" w14:textId="159B1B83"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318B2325" w14:textId="7A7B1CF2"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726 </w:t>
            </w:r>
          </w:p>
        </w:tc>
      </w:tr>
      <w:tr w:rsidR="00806F84" w:rsidRPr="00F529E0" w14:paraId="74887F4F" w14:textId="77777777" w:rsidTr="00362BDC">
        <w:tc>
          <w:tcPr>
            <w:tcW w:w="1816" w:type="pct"/>
            <w:vAlign w:val="bottom"/>
          </w:tcPr>
          <w:p w14:paraId="67FF2625"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Accrued expense</w:t>
            </w:r>
          </w:p>
        </w:tc>
        <w:tc>
          <w:tcPr>
            <w:tcW w:w="636" w:type="pct"/>
            <w:tcBorders>
              <w:top w:val="nil"/>
              <w:bottom w:val="nil"/>
            </w:tcBorders>
            <w:shd w:val="clear" w:color="auto" w:fill="FAFAFA"/>
            <w:vAlign w:val="bottom"/>
          </w:tcPr>
          <w:p w14:paraId="426749FC"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28,857</w:t>
            </w:r>
          </w:p>
        </w:tc>
        <w:tc>
          <w:tcPr>
            <w:tcW w:w="636" w:type="pct"/>
            <w:shd w:val="clear" w:color="auto" w:fill="FAFAFA"/>
          </w:tcPr>
          <w:p w14:paraId="0F8E1BA5" w14:textId="60125E22"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26,058 </w:t>
            </w:r>
          </w:p>
        </w:tc>
        <w:tc>
          <w:tcPr>
            <w:tcW w:w="636" w:type="pct"/>
            <w:shd w:val="clear" w:color="auto" w:fill="FAFAFA"/>
          </w:tcPr>
          <w:p w14:paraId="59C74D46" w14:textId="3BB21FAF"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(9,662)</w:t>
            </w:r>
          </w:p>
        </w:tc>
        <w:tc>
          <w:tcPr>
            <w:tcW w:w="636" w:type="pct"/>
            <w:shd w:val="clear" w:color="auto" w:fill="FAFAFA"/>
          </w:tcPr>
          <w:p w14:paraId="4DEC6972" w14:textId="3B76548A"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01960D4A" w14:textId="4596156A"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45,253 </w:t>
            </w:r>
          </w:p>
        </w:tc>
      </w:tr>
      <w:tr w:rsidR="00806F84" w:rsidRPr="00F529E0" w14:paraId="2BE21DB3" w14:textId="77777777" w:rsidTr="00362BDC">
        <w:tc>
          <w:tcPr>
            <w:tcW w:w="1816" w:type="pct"/>
            <w:vAlign w:val="bottom"/>
          </w:tcPr>
          <w:p w14:paraId="3388F914"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Loss carried forward</w:t>
            </w:r>
          </w:p>
        </w:tc>
        <w:tc>
          <w:tcPr>
            <w:tcW w:w="636" w:type="pct"/>
            <w:tcBorders>
              <w:top w:val="nil"/>
              <w:bottom w:val="nil"/>
            </w:tcBorders>
            <w:shd w:val="clear" w:color="auto" w:fill="FAFAFA"/>
            <w:vAlign w:val="bottom"/>
          </w:tcPr>
          <w:p w14:paraId="28C8518E"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98,755</w:t>
            </w:r>
          </w:p>
        </w:tc>
        <w:tc>
          <w:tcPr>
            <w:tcW w:w="636" w:type="pct"/>
            <w:shd w:val="clear" w:color="auto" w:fill="FAFAFA"/>
          </w:tcPr>
          <w:p w14:paraId="27ED6D89" w14:textId="29C050D6"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36" w:type="pct"/>
            <w:shd w:val="clear" w:color="auto" w:fill="FAFAFA"/>
          </w:tcPr>
          <w:p w14:paraId="5A8FD60B" w14:textId="51E9E69A"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(76,665)</w:t>
            </w:r>
          </w:p>
        </w:tc>
        <w:tc>
          <w:tcPr>
            <w:tcW w:w="636" w:type="pct"/>
            <w:shd w:val="clear" w:color="auto" w:fill="FAFAFA"/>
          </w:tcPr>
          <w:p w14:paraId="5B134374" w14:textId="15407904"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0D0FA2B8" w14:textId="656F4479"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22,090 </w:t>
            </w:r>
          </w:p>
        </w:tc>
      </w:tr>
      <w:tr w:rsidR="00806F84" w:rsidRPr="00F529E0" w14:paraId="43517DF9" w14:textId="77777777" w:rsidTr="00362BDC">
        <w:tc>
          <w:tcPr>
            <w:tcW w:w="1816" w:type="pct"/>
            <w:vAlign w:val="bottom"/>
          </w:tcPr>
          <w:p w14:paraId="1C9A1FFD"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Right of use assets</w:t>
            </w:r>
          </w:p>
        </w:tc>
        <w:tc>
          <w:tcPr>
            <w:tcW w:w="636" w:type="pct"/>
            <w:tcBorders>
              <w:top w:val="nil"/>
              <w:bottom w:val="nil"/>
            </w:tcBorders>
            <w:shd w:val="clear" w:color="auto" w:fill="FAFAFA"/>
            <w:vAlign w:val="bottom"/>
          </w:tcPr>
          <w:p w14:paraId="5FC9FD15"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w:t>
            </w:r>
          </w:p>
        </w:tc>
        <w:tc>
          <w:tcPr>
            <w:tcW w:w="636" w:type="pct"/>
            <w:shd w:val="clear" w:color="auto" w:fill="FAFAFA"/>
          </w:tcPr>
          <w:p w14:paraId="62FEF61A" w14:textId="78A2D4BC"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36" w:type="pct"/>
            <w:shd w:val="clear" w:color="auto" w:fill="FAFAFA"/>
          </w:tcPr>
          <w:p w14:paraId="6A343DBA" w14:textId="19C81707"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2,663 </w:t>
            </w:r>
          </w:p>
        </w:tc>
        <w:tc>
          <w:tcPr>
            <w:tcW w:w="636" w:type="pct"/>
            <w:shd w:val="clear" w:color="auto" w:fill="FAFAFA"/>
          </w:tcPr>
          <w:p w14:paraId="7130F331" w14:textId="2C281C38"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shd w:val="clear" w:color="auto" w:fill="FAFAFA"/>
          </w:tcPr>
          <w:p w14:paraId="7DEE8AD8" w14:textId="19CF5E6C"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2,663 </w:t>
            </w:r>
          </w:p>
        </w:tc>
      </w:tr>
      <w:tr w:rsidR="00806F84" w:rsidRPr="00F529E0" w14:paraId="553549EF" w14:textId="77777777" w:rsidTr="00362BDC">
        <w:tc>
          <w:tcPr>
            <w:tcW w:w="1816" w:type="pct"/>
            <w:vAlign w:val="bottom"/>
          </w:tcPr>
          <w:p w14:paraId="285A9CE3"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Others</w:t>
            </w:r>
          </w:p>
        </w:tc>
        <w:tc>
          <w:tcPr>
            <w:tcW w:w="636" w:type="pct"/>
            <w:tcBorders>
              <w:top w:val="nil"/>
              <w:bottom w:val="single" w:sz="4" w:space="0" w:color="auto"/>
            </w:tcBorders>
            <w:shd w:val="clear" w:color="auto" w:fill="FAFAFA"/>
            <w:vAlign w:val="bottom"/>
          </w:tcPr>
          <w:p w14:paraId="37418BBA"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1,934</w:t>
            </w:r>
          </w:p>
        </w:tc>
        <w:tc>
          <w:tcPr>
            <w:tcW w:w="636" w:type="pct"/>
            <w:tcBorders>
              <w:bottom w:val="single" w:sz="4" w:space="0" w:color="auto"/>
            </w:tcBorders>
            <w:shd w:val="clear" w:color="auto" w:fill="FAFAFA"/>
          </w:tcPr>
          <w:p w14:paraId="689A418C" w14:textId="4366130D" w:rsidR="00806F84" w:rsidRPr="00F529E0" w:rsidRDefault="00806F84" w:rsidP="00806F84">
            <w:pPr>
              <w:ind w:right="-72" w:firstLine="160"/>
              <w:jc w:val="right"/>
              <w:rPr>
                <w:rFonts w:ascii="Arial" w:hAnsi="Arial" w:cs="Arial"/>
                <w:color w:val="000000"/>
                <w:sz w:val="15"/>
                <w:szCs w:val="15"/>
              </w:rPr>
            </w:pPr>
            <w:r w:rsidRPr="00F529E0">
              <w:rPr>
                <w:rFonts w:ascii="Arial" w:hAnsi="Arial" w:cs="Arial"/>
                <w:sz w:val="15"/>
                <w:szCs w:val="15"/>
                <w:lang w:val="en-GB"/>
              </w:rPr>
              <w:t xml:space="preserve"> 1,523 </w:t>
            </w:r>
          </w:p>
        </w:tc>
        <w:tc>
          <w:tcPr>
            <w:tcW w:w="636" w:type="pct"/>
            <w:tcBorders>
              <w:bottom w:val="single" w:sz="4" w:space="0" w:color="auto"/>
            </w:tcBorders>
            <w:shd w:val="clear" w:color="auto" w:fill="FAFAFA"/>
          </w:tcPr>
          <w:p w14:paraId="00D1960B" w14:textId="3DF5ADF1" w:rsidR="00806F84" w:rsidRPr="00F529E0" w:rsidRDefault="00806F84" w:rsidP="00806F84">
            <w:pPr>
              <w:ind w:right="-72" w:firstLine="160"/>
              <w:jc w:val="right"/>
              <w:rPr>
                <w:rFonts w:ascii="Arial" w:hAnsi="Arial" w:cs="Arial"/>
                <w:color w:val="000000"/>
                <w:sz w:val="15"/>
                <w:szCs w:val="15"/>
              </w:rPr>
            </w:pPr>
            <w:r w:rsidRPr="00F529E0">
              <w:rPr>
                <w:rFonts w:ascii="Arial" w:hAnsi="Arial" w:cs="Arial"/>
                <w:sz w:val="15"/>
                <w:szCs w:val="15"/>
                <w:lang w:val="en-GB"/>
              </w:rPr>
              <w:t xml:space="preserve"> (1,658)</w:t>
            </w:r>
          </w:p>
        </w:tc>
        <w:tc>
          <w:tcPr>
            <w:tcW w:w="636" w:type="pct"/>
            <w:tcBorders>
              <w:bottom w:val="single" w:sz="4" w:space="0" w:color="auto"/>
            </w:tcBorders>
            <w:shd w:val="clear" w:color="auto" w:fill="FAFAFA"/>
          </w:tcPr>
          <w:p w14:paraId="0375D2FB" w14:textId="151ED6B0" w:rsidR="00806F84" w:rsidRPr="00F529E0" w:rsidRDefault="00806F84" w:rsidP="00806F84">
            <w:pPr>
              <w:ind w:right="-72" w:firstLine="160"/>
              <w:jc w:val="right"/>
              <w:rPr>
                <w:rFonts w:ascii="Arial" w:hAnsi="Arial" w:cs="Arial"/>
                <w:color w:val="000000"/>
                <w:sz w:val="15"/>
                <w:szCs w:val="15"/>
              </w:rPr>
            </w:pPr>
            <w:r w:rsidRPr="00F529E0">
              <w:rPr>
                <w:rFonts w:ascii="Arial" w:hAnsi="Arial" w:cs="Arial"/>
                <w:sz w:val="15"/>
                <w:szCs w:val="15"/>
                <w:lang w:val="en-GB"/>
              </w:rPr>
              <w:t xml:space="preserve"> -   </w:t>
            </w:r>
          </w:p>
        </w:tc>
        <w:tc>
          <w:tcPr>
            <w:tcW w:w="640" w:type="pct"/>
            <w:tcBorders>
              <w:bottom w:val="single" w:sz="4" w:space="0" w:color="auto"/>
            </w:tcBorders>
            <w:shd w:val="clear" w:color="auto" w:fill="FAFAFA"/>
          </w:tcPr>
          <w:p w14:paraId="5A2B9663" w14:textId="5B1ED323" w:rsidR="00806F84" w:rsidRPr="00F529E0" w:rsidRDefault="00806F84" w:rsidP="00806F84">
            <w:pPr>
              <w:ind w:right="-72" w:firstLine="160"/>
              <w:jc w:val="right"/>
              <w:rPr>
                <w:rFonts w:ascii="Arial" w:hAnsi="Arial" w:cs="Arial"/>
                <w:color w:val="000000"/>
                <w:sz w:val="15"/>
                <w:szCs w:val="15"/>
              </w:rPr>
            </w:pPr>
            <w:r w:rsidRPr="00F529E0">
              <w:rPr>
                <w:rFonts w:ascii="Arial" w:hAnsi="Arial" w:cs="Arial"/>
                <w:sz w:val="15"/>
                <w:szCs w:val="15"/>
                <w:lang w:val="en-GB"/>
              </w:rPr>
              <w:t xml:space="preserve"> 1,799 </w:t>
            </w:r>
          </w:p>
        </w:tc>
      </w:tr>
      <w:tr w:rsidR="00806F84" w:rsidRPr="00F529E0" w14:paraId="12A04ED2" w14:textId="77777777" w:rsidTr="00806F84">
        <w:tc>
          <w:tcPr>
            <w:tcW w:w="1816" w:type="pct"/>
            <w:vAlign w:val="bottom"/>
          </w:tcPr>
          <w:p w14:paraId="78623AF9" w14:textId="77777777" w:rsidR="00806F84" w:rsidRPr="00F529E0" w:rsidRDefault="00806F84" w:rsidP="00806F84">
            <w:pPr>
              <w:adjustRightInd w:val="0"/>
              <w:ind w:right="-122"/>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6B7D6AE6" w14:textId="77777777" w:rsidR="00806F84" w:rsidRPr="00F529E0" w:rsidRDefault="00806F84" w:rsidP="00806F84">
            <w:pPr>
              <w:adjustRightInd w:val="0"/>
              <w:ind w:left="91" w:right="-72"/>
              <w:jc w:val="both"/>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457AF0EA" w14:textId="77777777" w:rsidR="00806F84" w:rsidRPr="00F529E0" w:rsidRDefault="00806F84" w:rsidP="00806F84">
            <w:pPr>
              <w:adjustRightInd w:val="0"/>
              <w:ind w:left="91" w:right="-72"/>
              <w:jc w:val="both"/>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1879287D" w14:textId="77777777" w:rsidR="00806F84" w:rsidRPr="00F529E0" w:rsidRDefault="00806F84" w:rsidP="00806F84">
            <w:pPr>
              <w:adjustRightInd w:val="0"/>
              <w:ind w:left="91" w:right="-72"/>
              <w:jc w:val="both"/>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7B12F0F7" w14:textId="77777777" w:rsidR="00806F84" w:rsidRPr="00F529E0" w:rsidRDefault="00806F84" w:rsidP="00806F84">
            <w:pPr>
              <w:adjustRightInd w:val="0"/>
              <w:ind w:left="91" w:right="-72"/>
              <w:jc w:val="both"/>
              <w:rPr>
                <w:rFonts w:ascii="Arial" w:hAnsi="Arial" w:cs="Arial"/>
                <w:color w:val="000000"/>
                <w:sz w:val="15"/>
                <w:szCs w:val="15"/>
              </w:rPr>
            </w:pPr>
          </w:p>
        </w:tc>
        <w:tc>
          <w:tcPr>
            <w:tcW w:w="640" w:type="pct"/>
            <w:tcBorders>
              <w:top w:val="single" w:sz="4" w:space="0" w:color="auto"/>
              <w:bottom w:val="nil"/>
            </w:tcBorders>
            <w:shd w:val="clear" w:color="auto" w:fill="FAFAFA"/>
            <w:vAlign w:val="bottom"/>
          </w:tcPr>
          <w:p w14:paraId="20B31E5B" w14:textId="77777777" w:rsidR="00806F84" w:rsidRPr="00F529E0" w:rsidRDefault="00806F84" w:rsidP="00806F84">
            <w:pPr>
              <w:adjustRightInd w:val="0"/>
              <w:ind w:left="91" w:right="-72"/>
              <w:jc w:val="both"/>
              <w:rPr>
                <w:rFonts w:ascii="Arial" w:hAnsi="Arial" w:cs="Arial"/>
                <w:color w:val="000000"/>
                <w:sz w:val="15"/>
                <w:szCs w:val="15"/>
              </w:rPr>
            </w:pPr>
          </w:p>
        </w:tc>
      </w:tr>
      <w:tr w:rsidR="00806F84" w:rsidRPr="00F529E0" w14:paraId="14343CE2" w14:textId="77777777" w:rsidTr="00806F84">
        <w:tc>
          <w:tcPr>
            <w:tcW w:w="1816" w:type="pct"/>
            <w:vAlign w:val="bottom"/>
          </w:tcPr>
          <w:p w14:paraId="2AFC85E3"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
        </w:tc>
        <w:tc>
          <w:tcPr>
            <w:tcW w:w="636" w:type="pct"/>
            <w:tcBorders>
              <w:top w:val="nil"/>
              <w:bottom w:val="single" w:sz="4" w:space="0" w:color="auto"/>
            </w:tcBorders>
            <w:shd w:val="clear" w:color="auto" w:fill="FAFAFA"/>
            <w:vAlign w:val="bottom"/>
          </w:tcPr>
          <w:p w14:paraId="34A926C3" w14:textId="77777777" w:rsidR="00806F84" w:rsidRPr="00F529E0" w:rsidRDefault="00806F84" w:rsidP="00806F84">
            <w:pPr>
              <w:ind w:right="-72"/>
              <w:jc w:val="right"/>
              <w:rPr>
                <w:rFonts w:ascii="Arial" w:hAnsi="Arial" w:cs="Arial"/>
                <w:color w:val="000000"/>
                <w:sz w:val="15"/>
                <w:szCs w:val="15"/>
              </w:rPr>
            </w:pPr>
            <w:r w:rsidRPr="00F529E0">
              <w:rPr>
                <w:rFonts w:ascii="Arial" w:hAnsi="Arial" w:cs="Arial"/>
                <w:color w:val="000000"/>
                <w:sz w:val="15"/>
                <w:szCs w:val="15"/>
              </w:rPr>
              <w:t>426,001</w:t>
            </w:r>
          </w:p>
        </w:tc>
        <w:tc>
          <w:tcPr>
            <w:tcW w:w="636" w:type="pct"/>
            <w:tcBorders>
              <w:top w:val="nil"/>
              <w:bottom w:val="single" w:sz="4" w:space="0" w:color="auto"/>
            </w:tcBorders>
            <w:shd w:val="clear" w:color="auto" w:fill="FAFAFA"/>
          </w:tcPr>
          <w:p w14:paraId="5840E3C0" w14:textId="47F2615C"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174,550 </w:t>
            </w:r>
          </w:p>
        </w:tc>
        <w:tc>
          <w:tcPr>
            <w:tcW w:w="636" w:type="pct"/>
            <w:tcBorders>
              <w:top w:val="nil"/>
              <w:bottom w:val="single" w:sz="4" w:space="0" w:color="auto"/>
            </w:tcBorders>
            <w:shd w:val="clear" w:color="auto" w:fill="FAFAFA"/>
          </w:tcPr>
          <w:p w14:paraId="4C6E1F94" w14:textId="388DEC1A"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(122,601)</w:t>
            </w:r>
          </w:p>
        </w:tc>
        <w:tc>
          <w:tcPr>
            <w:tcW w:w="636" w:type="pct"/>
            <w:tcBorders>
              <w:top w:val="nil"/>
              <w:bottom w:val="single" w:sz="4" w:space="0" w:color="auto"/>
            </w:tcBorders>
            <w:shd w:val="clear" w:color="auto" w:fill="FAFAFA"/>
          </w:tcPr>
          <w:p w14:paraId="37BE6102" w14:textId="37A76794"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25,096 </w:t>
            </w:r>
          </w:p>
        </w:tc>
        <w:tc>
          <w:tcPr>
            <w:tcW w:w="640" w:type="pct"/>
            <w:tcBorders>
              <w:top w:val="nil"/>
              <w:bottom w:val="single" w:sz="4" w:space="0" w:color="auto"/>
            </w:tcBorders>
            <w:shd w:val="clear" w:color="auto" w:fill="FAFAFA"/>
          </w:tcPr>
          <w:p w14:paraId="1D9C6750" w14:textId="2C3D7335" w:rsidR="00806F84" w:rsidRPr="00F529E0" w:rsidRDefault="00806F84" w:rsidP="00806F84">
            <w:pPr>
              <w:ind w:right="-72"/>
              <w:jc w:val="right"/>
              <w:rPr>
                <w:rFonts w:ascii="Arial" w:hAnsi="Arial" w:cs="Arial"/>
                <w:color w:val="000000"/>
                <w:sz w:val="15"/>
                <w:szCs w:val="15"/>
              </w:rPr>
            </w:pPr>
            <w:r w:rsidRPr="00F529E0">
              <w:rPr>
                <w:rFonts w:ascii="Arial" w:hAnsi="Arial" w:cs="Arial"/>
                <w:sz w:val="15"/>
                <w:szCs w:val="15"/>
                <w:lang w:val="en-GB"/>
              </w:rPr>
              <w:t xml:space="preserve"> 503,046 </w:t>
            </w:r>
          </w:p>
        </w:tc>
      </w:tr>
      <w:tr w:rsidR="00806F84" w:rsidRPr="00F529E0" w14:paraId="6FF59CA8" w14:textId="77777777" w:rsidTr="00806F84">
        <w:tc>
          <w:tcPr>
            <w:tcW w:w="1816" w:type="pct"/>
            <w:vAlign w:val="bottom"/>
          </w:tcPr>
          <w:p w14:paraId="33107541" w14:textId="77777777" w:rsidR="00806F84" w:rsidRPr="00F529E0" w:rsidRDefault="00806F84" w:rsidP="00806F84">
            <w:pPr>
              <w:tabs>
                <w:tab w:val="left" w:pos="2160"/>
                <w:tab w:val="right" w:pos="7200"/>
                <w:tab w:val="right" w:pos="9000"/>
              </w:tabs>
              <w:ind w:right="-122"/>
              <w:rPr>
                <w:rFonts w:ascii="Arial" w:hAnsi="Arial" w:cs="Arial"/>
                <w:b/>
                <w:bCs/>
                <w:color w:val="000000"/>
                <w:sz w:val="15"/>
                <w:szCs w:val="15"/>
              </w:rPr>
            </w:pPr>
          </w:p>
        </w:tc>
        <w:tc>
          <w:tcPr>
            <w:tcW w:w="636" w:type="pct"/>
            <w:tcBorders>
              <w:top w:val="single" w:sz="4" w:space="0" w:color="auto"/>
              <w:bottom w:val="nil"/>
            </w:tcBorders>
            <w:shd w:val="clear" w:color="auto" w:fill="FAFAFA"/>
            <w:vAlign w:val="bottom"/>
          </w:tcPr>
          <w:p w14:paraId="196F1F93"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571AFF87"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41C9AF91"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71611920"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single" w:sz="4" w:space="0" w:color="auto"/>
              <w:bottom w:val="nil"/>
            </w:tcBorders>
            <w:shd w:val="clear" w:color="auto" w:fill="FAFAFA"/>
            <w:vAlign w:val="bottom"/>
          </w:tcPr>
          <w:p w14:paraId="350DDD75" w14:textId="77777777"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35C392E5" w14:textId="77777777" w:rsidTr="00806F84">
        <w:tc>
          <w:tcPr>
            <w:tcW w:w="1816" w:type="pct"/>
            <w:vAlign w:val="bottom"/>
          </w:tcPr>
          <w:p w14:paraId="3C87B9FD" w14:textId="77777777" w:rsidR="00806F84" w:rsidRPr="00F529E0" w:rsidRDefault="00806F84" w:rsidP="00806F84">
            <w:pPr>
              <w:tabs>
                <w:tab w:val="left" w:pos="2160"/>
                <w:tab w:val="right" w:pos="7200"/>
                <w:tab w:val="right" w:pos="9000"/>
              </w:tabs>
              <w:ind w:right="-122"/>
              <w:rPr>
                <w:rFonts w:ascii="Arial" w:hAnsi="Arial" w:cs="Arial"/>
                <w:b/>
                <w:bCs/>
                <w:color w:val="000000"/>
                <w:sz w:val="15"/>
                <w:szCs w:val="15"/>
              </w:rPr>
            </w:pPr>
            <w:r w:rsidRPr="00F529E0">
              <w:rPr>
                <w:rFonts w:ascii="Arial" w:hAnsi="Arial" w:cs="Arial"/>
                <w:b/>
                <w:bCs/>
                <w:color w:val="000000"/>
                <w:sz w:val="15"/>
                <w:szCs w:val="15"/>
              </w:rPr>
              <w:t>Deferred tax liabilities</w:t>
            </w:r>
          </w:p>
        </w:tc>
        <w:tc>
          <w:tcPr>
            <w:tcW w:w="636" w:type="pct"/>
            <w:tcBorders>
              <w:top w:val="nil"/>
              <w:bottom w:val="nil"/>
            </w:tcBorders>
            <w:shd w:val="clear" w:color="auto" w:fill="FAFAFA"/>
            <w:vAlign w:val="bottom"/>
          </w:tcPr>
          <w:p w14:paraId="3DF6FA8C"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6F6AC51"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003D8901"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53BD9C37"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nil"/>
              <w:bottom w:val="nil"/>
            </w:tcBorders>
            <w:shd w:val="clear" w:color="auto" w:fill="FAFAFA"/>
            <w:vAlign w:val="bottom"/>
          </w:tcPr>
          <w:p w14:paraId="2C1ED44F" w14:textId="77777777"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60364840" w14:textId="77777777" w:rsidTr="00806F84">
        <w:tc>
          <w:tcPr>
            <w:tcW w:w="1816" w:type="pct"/>
            <w:vAlign w:val="bottom"/>
          </w:tcPr>
          <w:p w14:paraId="2AE73DE0" w14:textId="77777777" w:rsidR="00806F84" w:rsidRPr="00F529E0" w:rsidRDefault="00806F84" w:rsidP="00806F84">
            <w:pPr>
              <w:tabs>
                <w:tab w:val="left" w:pos="2160"/>
                <w:tab w:val="right" w:pos="7200"/>
                <w:tab w:val="right" w:pos="9000"/>
              </w:tabs>
              <w:ind w:right="-122"/>
              <w:rPr>
                <w:rFonts w:ascii="Arial" w:hAnsi="Arial" w:cs="Arial"/>
                <w:b/>
                <w:bCs/>
                <w:color w:val="000000"/>
                <w:sz w:val="15"/>
                <w:szCs w:val="15"/>
              </w:rPr>
            </w:pPr>
          </w:p>
        </w:tc>
        <w:tc>
          <w:tcPr>
            <w:tcW w:w="636" w:type="pct"/>
            <w:tcBorders>
              <w:top w:val="nil"/>
              <w:bottom w:val="nil"/>
            </w:tcBorders>
            <w:shd w:val="clear" w:color="auto" w:fill="FAFAFA"/>
            <w:vAlign w:val="bottom"/>
          </w:tcPr>
          <w:p w14:paraId="043D7652"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4F0E741"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68E47CAE"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209017C6"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nil"/>
              <w:bottom w:val="nil"/>
            </w:tcBorders>
            <w:shd w:val="clear" w:color="auto" w:fill="FAFAFA"/>
            <w:vAlign w:val="bottom"/>
          </w:tcPr>
          <w:p w14:paraId="52ECC45F" w14:textId="77777777"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609F22F1" w14:textId="77777777" w:rsidTr="00B4264B">
        <w:tc>
          <w:tcPr>
            <w:tcW w:w="1816" w:type="pct"/>
            <w:vAlign w:val="bottom"/>
          </w:tcPr>
          <w:p w14:paraId="1D7EB3FE"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roofErr w:type="spellStart"/>
            <w:r w:rsidRPr="00F529E0">
              <w:rPr>
                <w:rFonts w:ascii="Arial" w:hAnsi="Arial" w:cs="Arial"/>
                <w:color w:val="000000"/>
                <w:sz w:val="15"/>
                <w:szCs w:val="15"/>
              </w:rPr>
              <w:t>Unrealised</w:t>
            </w:r>
            <w:proofErr w:type="spellEnd"/>
            <w:r w:rsidRPr="00F529E0">
              <w:rPr>
                <w:rFonts w:ascii="Arial" w:hAnsi="Arial" w:cs="Arial"/>
                <w:color w:val="000000"/>
                <w:sz w:val="15"/>
                <w:szCs w:val="15"/>
              </w:rPr>
              <w:t xml:space="preserve"> gain on transfer investment</w:t>
            </w:r>
          </w:p>
        </w:tc>
        <w:tc>
          <w:tcPr>
            <w:tcW w:w="636" w:type="pct"/>
            <w:tcBorders>
              <w:top w:val="nil"/>
              <w:bottom w:val="nil"/>
            </w:tcBorders>
            <w:shd w:val="clear" w:color="auto" w:fill="FAFAFA"/>
            <w:vAlign w:val="bottom"/>
          </w:tcPr>
          <w:p w14:paraId="20CBCA9A" w14:textId="77777777" w:rsidR="00806F84" w:rsidRPr="00F529E0" w:rsidRDefault="00806F84" w:rsidP="00806F84">
            <w:pPr>
              <w:ind w:right="-72"/>
              <w:jc w:val="right"/>
              <w:rPr>
                <w:rFonts w:ascii="Arial" w:eastAsia="Angsana New" w:hAnsi="Arial" w:cs="Arial"/>
                <w:color w:val="000000"/>
                <w:sz w:val="15"/>
                <w:szCs w:val="15"/>
              </w:rPr>
            </w:pPr>
            <w:r w:rsidRPr="00F529E0">
              <w:rPr>
                <w:rFonts w:ascii="Arial" w:eastAsia="Angsana New" w:hAnsi="Arial" w:cs="Arial"/>
                <w:color w:val="000000"/>
                <w:sz w:val="15"/>
                <w:szCs w:val="15"/>
              </w:rPr>
              <w:t>(4,939)</w:t>
            </w:r>
          </w:p>
        </w:tc>
        <w:tc>
          <w:tcPr>
            <w:tcW w:w="636" w:type="pct"/>
            <w:shd w:val="clear" w:color="auto" w:fill="FAFAFA"/>
          </w:tcPr>
          <w:p w14:paraId="452839AE" w14:textId="38B69588"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   </w:t>
            </w:r>
          </w:p>
        </w:tc>
        <w:tc>
          <w:tcPr>
            <w:tcW w:w="636" w:type="pct"/>
            <w:shd w:val="clear" w:color="auto" w:fill="FAFAFA"/>
          </w:tcPr>
          <w:p w14:paraId="3339A9D8" w14:textId="4F93634A"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   </w:t>
            </w:r>
          </w:p>
        </w:tc>
        <w:tc>
          <w:tcPr>
            <w:tcW w:w="636" w:type="pct"/>
            <w:shd w:val="clear" w:color="auto" w:fill="FAFAFA"/>
          </w:tcPr>
          <w:p w14:paraId="463590F2" w14:textId="6454E266"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   </w:t>
            </w:r>
          </w:p>
        </w:tc>
        <w:tc>
          <w:tcPr>
            <w:tcW w:w="640" w:type="pct"/>
            <w:shd w:val="clear" w:color="auto" w:fill="FAFAFA"/>
          </w:tcPr>
          <w:p w14:paraId="100666B7" w14:textId="277E5F10" w:rsidR="00806F84" w:rsidRPr="00F529E0" w:rsidRDefault="00806F84" w:rsidP="00806F84">
            <w:pPr>
              <w:ind w:right="-72"/>
              <w:jc w:val="right"/>
              <w:rPr>
                <w:rFonts w:ascii="Arial" w:eastAsia="Angsana New" w:hAnsi="Arial" w:cs="Arial"/>
                <w:color w:val="000000"/>
                <w:sz w:val="15"/>
                <w:szCs w:val="15"/>
                <w:lang w:val="en-GB"/>
              </w:rPr>
            </w:pPr>
            <w:r w:rsidRPr="00F529E0">
              <w:rPr>
                <w:rFonts w:ascii="Arial" w:hAnsi="Arial" w:cs="Arial"/>
                <w:color w:val="000000"/>
                <w:sz w:val="15"/>
                <w:szCs w:val="15"/>
              </w:rPr>
              <w:t xml:space="preserve"> (4,939)</w:t>
            </w:r>
          </w:p>
        </w:tc>
      </w:tr>
      <w:tr w:rsidR="00806F84" w:rsidRPr="00F529E0" w14:paraId="06F99204" w14:textId="77777777" w:rsidTr="00BF50E8">
        <w:tc>
          <w:tcPr>
            <w:tcW w:w="1816" w:type="pct"/>
            <w:vAlign w:val="bottom"/>
          </w:tcPr>
          <w:p w14:paraId="540C54B0"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roofErr w:type="spellStart"/>
            <w:r w:rsidRPr="00F529E0">
              <w:rPr>
                <w:rFonts w:ascii="Arial" w:hAnsi="Arial" w:cs="Arial"/>
                <w:color w:val="000000"/>
                <w:sz w:val="15"/>
                <w:szCs w:val="15"/>
              </w:rPr>
              <w:t>Unrealised</w:t>
            </w:r>
            <w:proofErr w:type="spellEnd"/>
            <w:r w:rsidRPr="00F529E0">
              <w:rPr>
                <w:rFonts w:ascii="Arial" w:hAnsi="Arial" w:cs="Arial"/>
                <w:color w:val="000000"/>
                <w:sz w:val="15"/>
                <w:szCs w:val="15"/>
              </w:rPr>
              <w:t xml:space="preserve"> gain on the change in fair value </w:t>
            </w:r>
          </w:p>
        </w:tc>
        <w:tc>
          <w:tcPr>
            <w:tcW w:w="636" w:type="pct"/>
            <w:tcBorders>
              <w:top w:val="nil"/>
              <w:bottom w:val="nil"/>
            </w:tcBorders>
            <w:shd w:val="clear" w:color="auto" w:fill="FAFAFA"/>
            <w:vAlign w:val="bottom"/>
          </w:tcPr>
          <w:p w14:paraId="7819B54E" w14:textId="0B184A70" w:rsidR="00C60198" w:rsidRPr="00F529E0" w:rsidRDefault="00C60198" w:rsidP="00C60198">
            <w:pPr>
              <w:ind w:right="-72"/>
              <w:jc w:val="right"/>
              <w:rPr>
                <w:rFonts w:ascii="Arial" w:eastAsia="Angsana New" w:hAnsi="Arial" w:cs="Arial"/>
                <w:color w:val="000000"/>
                <w:sz w:val="15"/>
                <w:szCs w:val="15"/>
              </w:rPr>
            </w:pPr>
          </w:p>
        </w:tc>
        <w:tc>
          <w:tcPr>
            <w:tcW w:w="636" w:type="pct"/>
            <w:shd w:val="clear" w:color="auto" w:fill="FAFAFA"/>
          </w:tcPr>
          <w:p w14:paraId="0D4D7B95" w14:textId="75EFC9A9" w:rsidR="00806F84" w:rsidRPr="00F529E0" w:rsidRDefault="00806F84" w:rsidP="00806F84">
            <w:pPr>
              <w:ind w:right="-72"/>
              <w:jc w:val="right"/>
              <w:rPr>
                <w:rFonts w:ascii="Arial" w:eastAsia="Angsana New" w:hAnsi="Arial" w:cs="Arial"/>
                <w:color w:val="000000"/>
                <w:sz w:val="15"/>
                <w:szCs w:val="15"/>
              </w:rPr>
            </w:pPr>
          </w:p>
        </w:tc>
        <w:tc>
          <w:tcPr>
            <w:tcW w:w="636" w:type="pct"/>
            <w:shd w:val="clear" w:color="auto" w:fill="FAFAFA"/>
          </w:tcPr>
          <w:p w14:paraId="708ABB8C" w14:textId="18906141" w:rsidR="00806F84" w:rsidRPr="00F529E0" w:rsidRDefault="00806F84" w:rsidP="00806F84">
            <w:pPr>
              <w:ind w:right="-72"/>
              <w:jc w:val="right"/>
              <w:rPr>
                <w:rFonts w:ascii="Arial" w:eastAsia="Angsana New" w:hAnsi="Arial" w:cs="Arial"/>
                <w:color w:val="000000"/>
                <w:sz w:val="15"/>
                <w:szCs w:val="15"/>
              </w:rPr>
            </w:pPr>
          </w:p>
        </w:tc>
        <w:tc>
          <w:tcPr>
            <w:tcW w:w="636" w:type="pct"/>
            <w:shd w:val="clear" w:color="auto" w:fill="FAFAFA"/>
          </w:tcPr>
          <w:p w14:paraId="1549E173" w14:textId="3E3529C6" w:rsidR="00806F84" w:rsidRPr="00F529E0" w:rsidRDefault="00806F84" w:rsidP="00806F84">
            <w:pPr>
              <w:ind w:right="-72"/>
              <w:jc w:val="right"/>
              <w:rPr>
                <w:rFonts w:ascii="Arial" w:eastAsia="Angsana New" w:hAnsi="Arial" w:cs="Arial"/>
                <w:color w:val="000000"/>
                <w:sz w:val="15"/>
                <w:szCs w:val="15"/>
              </w:rPr>
            </w:pPr>
          </w:p>
        </w:tc>
        <w:tc>
          <w:tcPr>
            <w:tcW w:w="640" w:type="pct"/>
            <w:shd w:val="clear" w:color="auto" w:fill="FAFAFA"/>
          </w:tcPr>
          <w:p w14:paraId="4E5AA85B" w14:textId="37B1E1EE"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61AF1798" w14:textId="77777777" w:rsidTr="00806F84">
        <w:tc>
          <w:tcPr>
            <w:tcW w:w="1816" w:type="pct"/>
            <w:vAlign w:val="bottom"/>
          </w:tcPr>
          <w:p w14:paraId="2F634699"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of investment designated at fair value</w:t>
            </w:r>
          </w:p>
        </w:tc>
        <w:tc>
          <w:tcPr>
            <w:tcW w:w="636" w:type="pct"/>
            <w:tcBorders>
              <w:top w:val="nil"/>
              <w:bottom w:val="nil"/>
            </w:tcBorders>
            <w:shd w:val="clear" w:color="auto" w:fill="FAFAFA"/>
            <w:vAlign w:val="bottom"/>
          </w:tcPr>
          <w:p w14:paraId="0E981654"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7B9D5793"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5E35920B"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830A2B6"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nil"/>
              <w:bottom w:val="nil"/>
            </w:tcBorders>
            <w:shd w:val="clear" w:color="auto" w:fill="FAFAFA"/>
            <w:vAlign w:val="bottom"/>
          </w:tcPr>
          <w:p w14:paraId="0CDEFD7B" w14:textId="77777777" w:rsidR="00806F84" w:rsidRPr="00F529E0" w:rsidRDefault="00806F84" w:rsidP="00806F84">
            <w:pPr>
              <w:ind w:right="-72"/>
              <w:jc w:val="right"/>
              <w:rPr>
                <w:rFonts w:ascii="Arial" w:eastAsia="Angsana New" w:hAnsi="Arial" w:cs="Arial"/>
                <w:color w:val="000000"/>
                <w:sz w:val="15"/>
                <w:szCs w:val="15"/>
                <w:lang w:val="en-GB"/>
              </w:rPr>
            </w:pPr>
          </w:p>
        </w:tc>
      </w:tr>
      <w:tr w:rsidR="00C60198" w:rsidRPr="00F529E0" w14:paraId="3367E001" w14:textId="77777777" w:rsidTr="00E53891">
        <w:tc>
          <w:tcPr>
            <w:tcW w:w="1816" w:type="pct"/>
            <w:vAlign w:val="bottom"/>
          </w:tcPr>
          <w:p w14:paraId="1529201A" w14:textId="77777777" w:rsidR="00C60198" w:rsidRPr="00F529E0" w:rsidRDefault="00C60198" w:rsidP="00C60198">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through profit or loss</w:t>
            </w:r>
          </w:p>
        </w:tc>
        <w:tc>
          <w:tcPr>
            <w:tcW w:w="636" w:type="pct"/>
            <w:tcBorders>
              <w:top w:val="nil"/>
              <w:bottom w:val="nil"/>
            </w:tcBorders>
            <w:shd w:val="clear" w:color="auto" w:fill="FAFAFA"/>
            <w:vAlign w:val="bottom"/>
          </w:tcPr>
          <w:p w14:paraId="65C13EEA" w14:textId="615A334A" w:rsidR="00C60198" w:rsidRPr="00F529E0" w:rsidRDefault="00C60198" w:rsidP="00C60198">
            <w:pPr>
              <w:ind w:right="-72"/>
              <w:jc w:val="right"/>
              <w:rPr>
                <w:rFonts w:ascii="Arial" w:eastAsia="Angsana New" w:hAnsi="Arial" w:cs="Arial"/>
                <w:color w:val="000000"/>
                <w:sz w:val="15"/>
                <w:szCs w:val="15"/>
              </w:rPr>
            </w:pPr>
            <w:r w:rsidRPr="00F529E0">
              <w:rPr>
                <w:rFonts w:ascii="Arial" w:eastAsia="Angsana New" w:hAnsi="Arial" w:cs="Arial"/>
                <w:color w:val="000000"/>
                <w:sz w:val="15"/>
                <w:szCs w:val="15"/>
              </w:rPr>
              <w:t>(1,327)</w:t>
            </w:r>
          </w:p>
        </w:tc>
        <w:tc>
          <w:tcPr>
            <w:tcW w:w="636" w:type="pct"/>
            <w:tcBorders>
              <w:top w:val="nil"/>
              <w:bottom w:val="nil"/>
            </w:tcBorders>
            <w:shd w:val="clear" w:color="auto" w:fill="FAFAFA"/>
          </w:tcPr>
          <w:p w14:paraId="41977D0F" w14:textId="5C6E8356" w:rsidR="00C60198" w:rsidRPr="00F529E0" w:rsidRDefault="00C60198" w:rsidP="00C60198">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   </w:t>
            </w:r>
          </w:p>
        </w:tc>
        <w:tc>
          <w:tcPr>
            <w:tcW w:w="636" w:type="pct"/>
            <w:tcBorders>
              <w:top w:val="nil"/>
              <w:bottom w:val="nil"/>
            </w:tcBorders>
            <w:shd w:val="clear" w:color="auto" w:fill="FAFAFA"/>
          </w:tcPr>
          <w:p w14:paraId="6BA5916C" w14:textId="16B151D6" w:rsidR="00C60198" w:rsidRPr="00F529E0" w:rsidRDefault="00C60198" w:rsidP="00C60198">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1,242 </w:t>
            </w:r>
          </w:p>
        </w:tc>
        <w:tc>
          <w:tcPr>
            <w:tcW w:w="636" w:type="pct"/>
            <w:tcBorders>
              <w:top w:val="nil"/>
              <w:bottom w:val="nil"/>
            </w:tcBorders>
            <w:shd w:val="clear" w:color="auto" w:fill="FAFAFA"/>
          </w:tcPr>
          <w:p w14:paraId="49C8C86E" w14:textId="2B9D3F2F" w:rsidR="00C60198" w:rsidRPr="00F529E0" w:rsidRDefault="00C60198" w:rsidP="00C60198">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   </w:t>
            </w:r>
          </w:p>
        </w:tc>
        <w:tc>
          <w:tcPr>
            <w:tcW w:w="640" w:type="pct"/>
            <w:tcBorders>
              <w:top w:val="nil"/>
              <w:bottom w:val="nil"/>
            </w:tcBorders>
            <w:shd w:val="clear" w:color="auto" w:fill="FAFAFA"/>
          </w:tcPr>
          <w:p w14:paraId="36BE08E4" w14:textId="4A8DA9A4" w:rsidR="00C60198" w:rsidRPr="00F529E0" w:rsidRDefault="00C60198" w:rsidP="00C60198">
            <w:pPr>
              <w:ind w:right="-72"/>
              <w:jc w:val="right"/>
              <w:rPr>
                <w:rFonts w:ascii="Arial" w:eastAsia="Angsana New" w:hAnsi="Arial" w:cs="Arial"/>
                <w:color w:val="000000"/>
                <w:sz w:val="15"/>
                <w:szCs w:val="15"/>
                <w:lang w:val="en-GB"/>
              </w:rPr>
            </w:pPr>
            <w:r w:rsidRPr="00F529E0">
              <w:rPr>
                <w:rFonts w:ascii="Arial" w:hAnsi="Arial" w:cs="Arial"/>
                <w:color w:val="000000"/>
                <w:sz w:val="15"/>
                <w:szCs w:val="15"/>
              </w:rPr>
              <w:t xml:space="preserve"> (85)</w:t>
            </w:r>
          </w:p>
        </w:tc>
      </w:tr>
      <w:tr w:rsidR="00806F84" w:rsidRPr="00F529E0" w14:paraId="2B35E815" w14:textId="77777777" w:rsidTr="00806F84">
        <w:tc>
          <w:tcPr>
            <w:tcW w:w="1816" w:type="pct"/>
            <w:vAlign w:val="bottom"/>
          </w:tcPr>
          <w:p w14:paraId="330963A6"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roofErr w:type="spellStart"/>
            <w:r w:rsidRPr="00F529E0">
              <w:rPr>
                <w:rFonts w:ascii="Arial" w:hAnsi="Arial" w:cs="Arial"/>
                <w:color w:val="000000"/>
                <w:sz w:val="15"/>
                <w:szCs w:val="15"/>
              </w:rPr>
              <w:t>Unrealised</w:t>
            </w:r>
            <w:proofErr w:type="spellEnd"/>
            <w:r w:rsidRPr="00F529E0">
              <w:rPr>
                <w:rFonts w:ascii="Arial" w:hAnsi="Arial" w:cs="Arial"/>
                <w:color w:val="000000"/>
                <w:sz w:val="15"/>
                <w:szCs w:val="15"/>
              </w:rPr>
              <w:t xml:space="preserve"> gain on the change in fair value </w:t>
            </w:r>
          </w:p>
        </w:tc>
        <w:tc>
          <w:tcPr>
            <w:tcW w:w="636" w:type="pct"/>
            <w:tcBorders>
              <w:top w:val="nil"/>
              <w:bottom w:val="nil"/>
            </w:tcBorders>
            <w:shd w:val="clear" w:color="auto" w:fill="FAFAFA"/>
            <w:vAlign w:val="bottom"/>
          </w:tcPr>
          <w:p w14:paraId="0A40B69E"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6FAA80AB"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7B1725F1"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2177846"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nil"/>
              <w:bottom w:val="nil"/>
            </w:tcBorders>
            <w:shd w:val="clear" w:color="auto" w:fill="FAFAFA"/>
            <w:vAlign w:val="bottom"/>
          </w:tcPr>
          <w:p w14:paraId="196DFAA9" w14:textId="77777777"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2F35E817" w14:textId="77777777" w:rsidTr="00806F84">
        <w:tc>
          <w:tcPr>
            <w:tcW w:w="1816" w:type="pct"/>
            <w:vAlign w:val="bottom"/>
          </w:tcPr>
          <w:p w14:paraId="4E153A6E"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of investment designated at fair value </w:t>
            </w:r>
          </w:p>
        </w:tc>
        <w:tc>
          <w:tcPr>
            <w:tcW w:w="636" w:type="pct"/>
            <w:tcBorders>
              <w:top w:val="nil"/>
              <w:bottom w:val="nil"/>
            </w:tcBorders>
            <w:shd w:val="clear" w:color="auto" w:fill="FAFAFA"/>
            <w:vAlign w:val="bottom"/>
          </w:tcPr>
          <w:p w14:paraId="1F6F6EC5"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10F9491F"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4676DDAA"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nil"/>
              <w:bottom w:val="nil"/>
            </w:tcBorders>
            <w:shd w:val="clear" w:color="auto" w:fill="FAFAFA"/>
            <w:vAlign w:val="bottom"/>
          </w:tcPr>
          <w:p w14:paraId="59228D76"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nil"/>
              <w:bottom w:val="nil"/>
            </w:tcBorders>
            <w:shd w:val="clear" w:color="auto" w:fill="FAFAFA"/>
            <w:vAlign w:val="bottom"/>
          </w:tcPr>
          <w:p w14:paraId="1D99C561" w14:textId="77777777"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2229B565" w14:textId="77777777" w:rsidTr="00DE2DD5">
        <w:tc>
          <w:tcPr>
            <w:tcW w:w="1816" w:type="pct"/>
            <w:vAlign w:val="bottom"/>
          </w:tcPr>
          <w:p w14:paraId="421589A1"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color w:val="000000"/>
                <w:sz w:val="15"/>
                <w:szCs w:val="15"/>
              </w:rPr>
              <w:t xml:space="preserve">   through other comprehensive income</w:t>
            </w:r>
          </w:p>
        </w:tc>
        <w:tc>
          <w:tcPr>
            <w:tcW w:w="636" w:type="pct"/>
            <w:tcBorders>
              <w:top w:val="nil"/>
              <w:bottom w:val="nil"/>
            </w:tcBorders>
            <w:shd w:val="clear" w:color="auto" w:fill="FAFAFA"/>
            <w:vAlign w:val="bottom"/>
          </w:tcPr>
          <w:p w14:paraId="4F4DC612" w14:textId="77777777" w:rsidR="00806F84" w:rsidRPr="00F529E0" w:rsidRDefault="00806F84" w:rsidP="00806F84">
            <w:pPr>
              <w:ind w:right="-72"/>
              <w:jc w:val="right"/>
              <w:rPr>
                <w:rFonts w:ascii="Arial" w:eastAsia="Angsana New" w:hAnsi="Arial" w:cs="Arial"/>
                <w:color w:val="000000"/>
                <w:sz w:val="15"/>
                <w:szCs w:val="15"/>
              </w:rPr>
            </w:pPr>
            <w:r w:rsidRPr="00F529E0">
              <w:rPr>
                <w:rFonts w:ascii="Arial" w:eastAsia="Angsana New" w:hAnsi="Arial" w:cs="Arial"/>
                <w:color w:val="000000"/>
                <w:sz w:val="15"/>
                <w:szCs w:val="15"/>
              </w:rPr>
              <w:t>(19,630)</w:t>
            </w:r>
          </w:p>
        </w:tc>
        <w:tc>
          <w:tcPr>
            <w:tcW w:w="636" w:type="pct"/>
            <w:tcBorders>
              <w:bottom w:val="single" w:sz="4" w:space="0" w:color="auto"/>
            </w:tcBorders>
            <w:shd w:val="clear" w:color="auto" w:fill="FAFAFA"/>
          </w:tcPr>
          <w:p w14:paraId="75B47F8C" w14:textId="7371F52C"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(460)</w:t>
            </w:r>
          </w:p>
        </w:tc>
        <w:tc>
          <w:tcPr>
            <w:tcW w:w="636" w:type="pct"/>
            <w:tcBorders>
              <w:bottom w:val="single" w:sz="4" w:space="0" w:color="auto"/>
            </w:tcBorders>
            <w:shd w:val="clear" w:color="auto" w:fill="FAFAFA"/>
          </w:tcPr>
          <w:p w14:paraId="288E03FD" w14:textId="75D78F98"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203 </w:t>
            </w:r>
          </w:p>
        </w:tc>
        <w:tc>
          <w:tcPr>
            <w:tcW w:w="636" w:type="pct"/>
            <w:tcBorders>
              <w:bottom w:val="single" w:sz="4" w:space="0" w:color="auto"/>
            </w:tcBorders>
            <w:shd w:val="clear" w:color="auto" w:fill="FAFAFA"/>
          </w:tcPr>
          <w:p w14:paraId="6B3BCA90" w14:textId="69ACA8BC"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color w:val="000000"/>
                <w:sz w:val="15"/>
                <w:szCs w:val="15"/>
              </w:rPr>
              <w:t xml:space="preserve"> 19,212 </w:t>
            </w:r>
          </w:p>
        </w:tc>
        <w:tc>
          <w:tcPr>
            <w:tcW w:w="640" w:type="pct"/>
            <w:tcBorders>
              <w:bottom w:val="single" w:sz="4" w:space="0" w:color="auto"/>
            </w:tcBorders>
            <w:shd w:val="clear" w:color="auto" w:fill="FAFAFA"/>
          </w:tcPr>
          <w:p w14:paraId="6FD6E55B" w14:textId="1FD23181" w:rsidR="00806F84" w:rsidRPr="00F529E0" w:rsidRDefault="00806F84" w:rsidP="00806F84">
            <w:pPr>
              <w:ind w:right="-72"/>
              <w:jc w:val="right"/>
              <w:rPr>
                <w:rFonts w:ascii="Arial" w:eastAsia="Angsana New" w:hAnsi="Arial" w:cs="Arial"/>
                <w:color w:val="000000"/>
                <w:sz w:val="15"/>
                <w:szCs w:val="15"/>
                <w:lang w:val="en-GB"/>
              </w:rPr>
            </w:pPr>
            <w:r w:rsidRPr="00F529E0">
              <w:rPr>
                <w:rFonts w:ascii="Arial" w:hAnsi="Arial" w:cs="Arial"/>
                <w:color w:val="000000"/>
                <w:sz w:val="15"/>
                <w:szCs w:val="15"/>
              </w:rPr>
              <w:t xml:space="preserve"> (675)</w:t>
            </w:r>
          </w:p>
        </w:tc>
      </w:tr>
      <w:tr w:rsidR="00806F84" w:rsidRPr="00F529E0" w14:paraId="1A39B7BE" w14:textId="77777777" w:rsidTr="00806F84">
        <w:tc>
          <w:tcPr>
            <w:tcW w:w="1816" w:type="pct"/>
            <w:vAlign w:val="bottom"/>
          </w:tcPr>
          <w:p w14:paraId="3520955F"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
        </w:tc>
        <w:tc>
          <w:tcPr>
            <w:tcW w:w="636" w:type="pct"/>
            <w:tcBorders>
              <w:top w:val="single" w:sz="4" w:space="0" w:color="auto"/>
              <w:bottom w:val="nil"/>
            </w:tcBorders>
            <w:shd w:val="clear" w:color="auto" w:fill="FAFAFA"/>
            <w:vAlign w:val="bottom"/>
          </w:tcPr>
          <w:p w14:paraId="3E0F2166"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65810F42"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23334293"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bottom w:val="nil"/>
            </w:tcBorders>
            <w:shd w:val="clear" w:color="auto" w:fill="FAFAFA"/>
            <w:vAlign w:val="bottom"/>
          </w:tcPr>
          <w:p w14:paraId="008DD4F4"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single" w:sz="4" w:space="0" w:color="auto"/>
              <w:bottom w:val="nil"/>
            </w:tcBorders>
            <w:shd w:val="clear" w:color="auto" w:fill="FAFAFA"/>
            <w:vAlign w:val="bottom"/>
          </w:tcPr>
          <w:p w14:paraId="5C2F360F" w14:textId="77777777"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7D8DC56D" w14:textId="77777777" w:rsidTr="00806F84">
        <w:tc>
          <w:tcPr>
            <w:tcW w:w="1816" w:type="pct"/>
            <w:vAlign w:val="bottom"/>
          </w:tcPr>
          <w:p w14:paraId="334AAE3E"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
        </w:tc>
        <w:tc>
          <w:tcPr>
            <w:tcW w:w="636" w:type="pct"/>
            <w:tcBorders>
              <w:top w:val="nil"/>
              <w:bottom w:val="single" w:sz="4" w:space="0" w:color="auto"/>
            </w:tcBorders>
            <w:shd w:val="clear" w:color="auto" w:fill="FAFAFA"/>
            <w:vAlign w:val="bottom"/>
          </w:tcPr>
          <w:p w14:paraId="530B5F88" w14:textId="0ECF3559"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rPr>
              <w:t>(</w:t>
            </w:r>
            <w:r w:rsidRPr="00F529E0">
              <w:rPr>
                <w:rFonts w:ascii="Arial" w:hAnsi="Arial" w:cs="Arial"/>
                <w:sz w:val="15"/>
                <w:szCs w:val="15"/>
                <w:lang w:val="en-GB"/>
              </w:rPr>
              <w:t>25</w:t>
            </w:r>
            <w:r w:rsidRPr="00F529E0">
              <w:rPr>
                <w:rFonts w:ascii="Arial" w:hAnsi="Arial" w:cs="Arial"/>
                <w:sz w:val="15"/>
                <w:szCs w:val="15"/>
              </w:rPr>
              <w:t>,</w:t>
            </w:r>
            <w:r w:rsidRPr="00F529E0">
              <w:rPr>
                <w:rFonts w:ascii="Arial" w:hAnsi="Arial" w:cs="Arial"/>
                <w:sz w:val="15"/>
                <w:szCs w:val="15"/>
                <w:lang w:val="en-GB"/>
              </w:rPr>
              <w:t>896</w:t>
            </w:r>
            <w:r w:rsidRPr="00F529E0">
              <w:rPr>
                <w:rFonts w:ascii="Arial" w:hAnsi="Arial" w:cs="Arial"/>
                <w:sz w:val="15"/>
                <w:szCs w:val="15"/>
              </w:rPr>
              <w:t>)</w:t>
            </w:r>
          </w:p>
        </w:tc>
        <w:tc>
          <w:tcPr>
            <w:tcW w:w="636" w:type="pct"/>
            <w:tcBorders>
              <w:top w:val="nil"/>
              <w:bottom w:val="single" w:sz="4" w:space="0" w:color="auto"/>
            </w:tcBorders>
            <w:shd w:val="clear" w:color="auto" w:fill="FAFAFA"/>
          </w:tcPr>
          <w:p w14:paraId="765CCA88" w14:textId="3E3E60FD"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rPr>
              <w:t xml:space="preserve"> (460)</w:t>
            </w:r>
          </w:p>
        </w:tc>
        <w:tc>
          <w:tcPr>
            <w:tcW w:w="636" w:type="pct"/>
            <w:tcBorders>
              <w:top w:val="nil"/>
              <w:bottom w:val="single" w:sz="4" w:space="0" w:color="auto"/>
            </w:tcBorders>
            <w:shd w:val="clear" w:color="auto" w:fill="FAFAFA"/>
          </w:tcPr>
          <w:p w14:paraId="60D2B359" w14:textId="7A1B9296"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rPr>
              <w:t xml:space="preserve"> 1,445 </w:t>
            </w:r>
          </w:p>
        </w:tc>
        <w:tc>
          <w:tcPr>
            <w:tcW w:w="636" w:type="pct"/>
            <w:tcBorders>
              <w:top w:val="nil"/>
              <w:bottom w:val="single" w:sz="4" w:space="0" w:color="auto"/>
            </w:tcBorders>
            <w:shd w:val="clear" w:color="auto" w:fill="FAFAFA"/>
          </w:tcPr>
          <w:p w14:paraId="0E374590" w14:textId="0ED38C0A"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rPr>
              <w:t xml:space="preserve"> 19,212 </w:t>
            </w:r>
          </w:p>
        </w:tc>
        <w:tc>
          <w:tcPr>
            <w:tcW w:w="640" w:type="pct"/>
            <w:tcBorders>
              <w:top w:val="nil"/>
              <w:bottom w:val="single" w:sz="4" w:space="0" w:color="auto"/>
            </w:tcBorders>
            <w:shd w:val="clear" w:color="auto" w:fill="FAFAFA"/>
          </w:tcPr>
          <w:p w14:paraId="79744BD3" w14:textId="64B025BC" w:rsidR="00806F84" w:rsidRPr="00F529E0" w:rsidRDefault="00806F84" w:rsidP="00806F84">
            <w:pPr>
              <w:ind w:right="-72"/>
              <w:jc w:val="right"/>
              <w:rPr>
                <w:rFonts w:ascii="Arial" w:eastAsia="Angsana New" w:hAnsi="Arial" w:cs="Arial"/>
                <w:color w:val="000000"/>
                <w:sz w:val="15"/>
                <w:szCs w:val="15"/>
                <w:lang w:val="en-GB"/>
              </w:rPr>
            </w:pPr>
            <w:r w:rsidRPr="00F529E0">
              <w:rPr>
                <w:rFonts w:ascii="Arial" w:hAnsi="Arial" w:cs="Arial"/>
                <w:sz w:val="15"/>
                <w:szCs w:val="15"/>
              </w:rPr>
              <w:t xml:space="preserve"> (5,699)</w:t>
            </w:r>
          </w:p>
        </w:tc>
      </w:tr>
      <w:tr w:rsidR="00806F84" w:rsidRPr="00F529E0" w14:paraId="0A552D65" w14:textId="77777777" w:rsidTr="00806F84">
        <w:tc>
          <w:tcPr>
            <w:tcW w:w="1816" w:type="pct"/>
            <w:vAlign w:val="bottom"/>
          </w:tcPr>
          <w:p w14:paraId="42DBD677"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p>
        </w:tc>
        <w:tc>
          <w:tcPr>
            <w:tcW w:w="636" w:type="pct"/>
            <w:tcBorders>
              <w:top w:val="single" w:sz="4" w:space="0" w:color="auto"/>
            </w:tcBorders>
            <w:shd w:val="clear" w:color="auto" w:fill="FAFAFA"/>
            <w:vAlign w:val="bottom"/>
          </w:tcPr>
          <w:p w14:paraId="06BF746B"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tcBorders>
            <w:shd w:val="clear" w:color="auto" w:fill="FAFAFA"/>
            <w:vAlign w:val="bottom"/>
          </w:tcPr>
          <w:p w14:paraId="79E1D089"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tcBorders>
            <w:shd w:val="clear" w:color="auto" w:fill="FAFAFA"/>
            <w:vAlign w:val="bottom"/>
          </w:tcPr>
          <w:p w14:paraId="670A034A" w14:textId="77777777" w:rsidR="00806F84" w:rsidRPr="00F529E0" w:rsidRDefault="00806F84" w:rsidP="00806F84">
            <w:pPr>
              <w:ind w:right="-72"/>
              <w:jc w:val="right"/>
              <w:rPr>
                <w:rFonts w:ascii="Arial" w:eastAsia="Angsana New" w:hAnsi="Arial" w:cs="Arial"/>
                <w:color w:val="000000"/>
                <w:sz w:val="15"/>
                <w:szCs w:val="15"/>
              </w:rPr>
            </w:pPr>
          </w:p>
        </w:tc>
        <w:tc>
          <w:tcPr>
            <w:tcW w:w="636" w:type="pct"/>
            <w:tcBorders>
              <w:top w:val="single" w:sz="4" w:space="0" w:color="auto"/>
            </w:tcBorders>
            <w:shd w:val="clear" w:color="auto" w:fill="FAFAFA"/>
            <w:vAlign w:val="bottom"/>
          </w:tcPr>
          <w:p w14:paraId="062D20E7" w14:textId="77777777" w:rsidR="00806F84" w:rsidRPr="00F529E0" w:rsidRDefault="00806F84" w:rsidP="00806F84">
            <w:pPr>
              <w:ind w:right="-72"/>
              <w:jc w:val="right"/>
              <w:rPr>
                <w:rFonts w:ascii="Arial" w:eastAsia="Angsana New" w:hAnsi="Arial" w:cs="Arial"/>
                <w:color w:val="000000"/>
                <w:sz w:val="15"/>
                <w:szCs w:val="15"/>
              </w:rPr>
            </w:pPr>
          </w:p>
        </w:tc>
        <w:tc>
          <w:tcPr>
            <w:tcW w:w="640" w:type="pct"/>
            <w:tcBorders>
              <w:top w:val="single" w:sz="4" w:space="0" w:color="auto"/>
            </w:tcBorders>
            <w:shd w:val="clear" w:color="auto" w:fill="FAFAFA"/>
            <w:vAlign w:val="bottom"/>
          </w:tcPr>
          <w:p w14:paraId="0C53EA6E" w14:textId="77777777" w:rsidR="00806F84" w:rsidRPr="00F529E0" w:rsidRDefault="00806F84" w:rsidP="00806F84">
            <w:pPr>
              <w:ind w:right="-72"/>
              <w:jc w:val="right"/>
              <w:rPr>
                <w:rFonts w:ascii="Arial" w:eastAsia="Angsana New" w:hAnsi="Arial" w:cs="Arial"/>
                <w:color w:val="000000"/>
                <w:sz w:val="15"/>
                <w:szCs w:val="15"/>
                <w:lang w:val="en-GB"/>
              </w:rPr>
            </w:pPr>
          </w:p>
        </w:tc>
      </w:tr>
      <w:tr w:rsidR="00806F84" w:rsidRPr="00F529E0" w14:paraId="41459DD1" w14:textId="77777777" w:rsidTr="005E5D59">
        <w:tc>
          <w:tcPr>
            <w:tcW w:w="1816" w:type="pct"/>
            <w:vAlign w:val="bottom"/>
          </w:tcPr>
          <w:p w14:paraId="00BB2E59" w14:textId="77777777" w:rsidR="00806F84" w:rsidRPr="00F529E0" w:rsidRDefault="00806F84" w:rsidP="00806F84">
            <w:pPr>
              <w:tabs>
                <w:tab w:val="left" w:pos="2160"/>
                <w:tab w:val="right" w:pos="7200"/>
                <w:tab w:val="right" w:pos="9000"/>
              </w:tabs>
              <w:ind w:right="-122"/>
              <w:rPr>
                <w:rFonts w:ascii="Arial" w:hAnsi="Arial" w:cs="Arial"/>
                <w:color w:val="000000"/>
                <w:sz w:val="15"/>
                <w:szCs w:val="15"/>
              </w:rPr>
            </w:pPr>
            <w:r w:rsidRPr="00F529E0">
              <w:rPr>
                <w:rFonts w:ascii="Arial" w:hAnsi="Arial" w:cs="Arial"/>
                <w:b/>
                <w:bCs/>
                <w:color w:val="000000"/>
                <w:sz w:val="15"/>
                <w:szCs w:val="15"/>
              </w:rPr>
              <w:t>Deferred tax assets, net</w:t>
            </w:r>
          </w:p>
        </w:tc>
        <w:tc>
          <w:tcPr>
            <w:tcW w:w="636" w:type="pct"/>
            <w:tcBorders>
              <w:bottom w:val="single" w:sz="4" w:space="0" w:color="auto"/>
            </w:tcBorders>
            <w:shd w:val="clear" w:color="auto" w:fill="FAFAFA"/>
            <w:vAlign w:val="bottom"/>
          </w:tcPr>
          <w:p w14:paraId="27EDB7B8" w14:textId="482D00D7"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lang w:val="en-GB"/>
              </w:rPr>
              <w:t>400</w:t>
            </w:r>
            <w:r w:rsidRPr="00F529E0">
              <w:rPr>
                <w:rFonts w:ascii="Arial" w:hAnsi="Arial" w:cs="Arial"/>
                <w:sz w:val="15"/>
                <w:szCs w:val="15"/>
              </w:rPr>
              <w:t>,</w:t>
            </w:r>
            <w:r w:rsidRPr="00F529E0">
              <w:rPr>
                <w:rFonts w:ascii="Arial" w:hAnsi="Arial" w:cs="Arial"/>
                <w:sz w:val="15"/>
                <w:szCs w:val="15"/>
                <w:lang w:val="en-GB"/>
              </w:rPr>
              <w:t>105</w:t>
            </w:r>
          </w:p>
        </w:tc>
        <w:tc>
          <w:tcPr>
            <w:tcW w:w="636" w:type="pct"/>
            <w:tcBorders>
              <w:bottom w:val="single" w:sz="4" w:space="0" w:color="auto"/>
            </w:tcBorders>
            <w:shd w:val="clear" w:color="auto" w:fill="FAFAFA"/>
          </w:tcPr>
          <w:p w14:paraId="65ADC7D6" w14:textId="01860463"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lang w:val="en-GB"/>
              </w:rPr>
              <w:t xml:space="preserve"> 174,090 </w:t>
            </w:r>
          </w:p>
        </w:tc>
        <w:tc>
          <w:tcPr>
            <w:tcW w:w="636" w:type="pct"/>
            <w:tcBorders>
              <w:bottom w:val="single" w:sz="4" w:space="0" w:color="auto"/>
            </w:tcBorders>
            <w:shd w:val="clear" w:color="auto" w:fill="FAFAFA"/>
          </w:tcPr>
          <w:p w14:paraId="56D858B6" w14:textId="0D62F9FF"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lang w:val="en-GB"/>
              </w:rPr>
              <w:t xml:space="preserve"> (121,156)</w:t>
            </w:r>
          </w:p>
        </w:tc>
        <w:tc>
          <w:tcPr>
            <w:tcW w:w="636" w:type="pct"/>
            <w:tcBorders>
              <w:bottom w:val="single" w:sz="4" w:space="0" w:color="auto"/>
            </w:tcBorders>
            <w:shd w:val="clear" w:color="auto" w:fill="FAFAFA"/>
          </w:tcPr>
          <w:p w14:paraId="44D018EE" w14:textId="291D6FAD" w:rsidR="00806F84" w:rsidRPr="00F529E0" w:rsidRDefault="00806F84" w:rsidP="00806F84">
            <w:pPr>
              <w:ind w:right="-72"/>
              <w:jc w:val="right"/>
              <w:rPr>
                <w:rFonts w:ascii="Arial" w:eastAsia="Angsana New" w:hAnsi="Arial" w:cs="Arial"/>
                <w:color w:val="000000"/>
                <w:sz w:val="15"/>
                <w:szCs w:val="15"/>
              </w:rPr>
            </w:pPr>
            <w:r w:rsidRPr="00F529E0">
              <w:rPr>
                <w:rFonts w:ascii="Arial" w:hAnsi="Arial" w:cs="Arial"/>
                <w:sz w:val="15"/>
                <w:szCs w:val="15"/>
                <w:lang w:val="en-GB"/>
              </w:rPr>
              <w:t xml:space="preserve"> 44,308 </w:t>
            </w:r>
          </w:p>
        </w:tc>
        <w:tc>
          <w:tcPr>
            <w:tcW w:w="640" w:type="pct"/>
            <w:tcBorders>
              <w:bottom w:val="single" w:sz="4" w:space="0" w:color="auto"/>
            </w:tcBorders>
            <w:shd w:val="clear" w:color="auto" w:fill="FAFAFA"/>
          </w:tcPr>
          <w:p w14:paraId="7E5941FE" w14:textId="6951FC20" w:rsidR="00806F84" w:rsidRPr="00F529E0" w:rsidRDefault="00806F84" w:rsidP="00806F84">
            <w:pPr>
              <w:ind w:right="-72"/>
              <w:jc w:val="right"/>
              <w:rPr>
                <w:rFonts w:ascii="Arial" w:eastAsia="Angsana New" w:hAnsi="Arial" w:cs="Arial"/>
                <w:color w:val="000000"/>
                <w:sz w:val="15"/>
                <w:szCs w:val="15"/>
                <w:lang w:val="en-GB"/>
              </w:rPr>
            </w:pPr>
            <w:r w:rsidRPr="00F529E0">
              <w:rPr>
                <w:rFonts w:ascii="Arial" w:hAnsi="Arial" w:cs="Arial"/>
                <w:sz w:val="15"/>
                <w:szCs w:val="15"/>
                <w:lang w:val="en-GB"/>
              </w:rPr>
              <w:t xml:space="preserve"> 497,347 </w:t>
            </w:r>
          </w:p>
        </w:tc>
      </w:tr>
    </w:tbl>
    <w:p w14:paraId="7B2FB1A5" w14:textId="77777777" w:rsidR="00F51F96" w:rsidRPr="00F529E0" w:rsidRDefault="00F51F96" w:rsidP="00F6706E">
      <w:pPr>
        <w:jc w:val="both"/>
        <w:rPr>
          <w:rFonts w:ascii="Arial" w:hAnsi="Arial" w:cs="Arial"/>
          <w:color w:val="000000" w:themeColor="text1"/>
          <w:sz w:val="18"/>
          <w:szCs w:val="18"/>
        </w:rPr>
      </w:pPr>
    </w:p>
    <w:p w14:paraId="4A276C37" w14:textId="77777777" w:rsidR="00AE70AF" w:rsidRPr="00F529E0" w:rsidRDefault="00AE70AF" w:rsidP="00F6706E">
      <w:pPr>
        <w:jc w:val="both"/>
        <w:rPr>
          <w:rFonts w:ascii="Arial" w:hAnsi="Arial" w:cs="Arial"/>
          <w:color w:val="000000" w:themeColor="text1"/>
          <w:sz w:val="18"/>
          <w:szCs w:val="18"/>
        </w:rPr>
      </w:pPr>
    </w:p>
    <w:p w14:paraId="0BF9C4EE" w14:textId="77777777" w:rsidR="009C366E" w:rsidRPr="00F529E0" w:rsidRDefault="009C366E" w:rsidP="00F6706E">
      <w:pPr>
        <w:jc w:val="both"/>
        <w:rPr>
          <w:rFonts w:ascii="Arial" w:hAnsi="Arial" w:cs="Arial"/>
          <w:color w:val="000000" w:themeColor="text1"/>
          <w:sz w:val="18"/>
          <w:szCs w:val="18"/>
        </w:rPr>
      </w:pPr>
    </w:p>
    <w:p w14:paraId="394E3B2A" w14:textId="62CAC1CF" w:rsidR="00EC361C" w:rsidRPr="00F529E0" w:rsidRDefault="00EC361C">
      <w:pPr>
        <w:autoSpaceDE/>
        <w:autoSpaceDN/>
        <w:rPr>
          <w:rFonts w:ascii="Arial" w:hAnsi="Arial" w:cs="Arial"/>
          <w:color w:val="000000" w:themeColor="text1"/>
          <w:sz w:val="18"/>
          <w:szCs w:val="18"/>
        </w:rPr>
      </w:pPr>
      <w:r w:rsidRPr="00F529E0">
        <w:rPr>
          <w:rFonts w:ascii="Arial" w:hAnsi="Arial" w:cs="Arial"/>
          <w:color w:val="000000" w:themeColor="text1"/>
          <w:sz w:val="18"/>
          <w:szCs w:val="18"/>
        </w:rPr>
        <w:br w:type="page"/>
      </w:r>
    </w:p>
    <w:p w14:paraId="1779FEF7" w14:textId="77777777" w:rsidR="00F6706E" w:rsidRPr="00F529E0"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F529E0" w14:paraId="39DCB8F7" w14:textId="77777777" w:rsidTr="00AB532B">
        <w:tc>
          <w:tcPr>
            <w:tcW w:w="4075" w:type="dxa"/>
            <w:tcBorders>
              <w:top w:val="nil"/>
            </w:tcBorders>
            <w:vAlign w:val="center"/>
          </w:tcPr>
          <w:p w14:paraId="31667777" w14:textId="77777777" w:rsidR="00F6706E" w:rsidRPr="00F529E0"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nil"/>
              <w:bottom w:val="single" w:sz="4" w:space="0" w:color="auto"/>
            </w:tcBorders>
            <w:vAlign w:val="center"/>
          </w:tcPr>
          <w:p w14:paraId="4301DF34" w14:textId="77777777" w:rsidR="00F6706E" w:rsidRPr="00F529E0"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Separate financial information</w:t>
            </w:r>
          </w:p>
        </w:tc>
      </w:tr>
      <w:tr w:rsidR="00F6706E" w:rsidRPr="00F529E0" w14:paraId="5772FD08" w14:textId="77777777" w:rsidTr="00AB532B">
        <w:tc>
          <w:tcPr>
            <w:tcW w:w="4075" w:type="dxa"/>
            <w:vAlign w:val="center"/>
          </w:tcPr>
          <w:p w14:paraId="63B0A4DC" w14:textId="77777777" w:rsidR="00F6706E" w:rsidRPr="00F529E0"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F529E0" w14:paraId="738A77FB" w14:textId="77777777" w:rsidTr="00AB532B">
        <w:tc>
          <w:tcPr>
            <w:tcW w:w="4075" w:type="dxa"/>
            <w:vAlign w:val="center"/>
          </w:tcPr>
          <w:p w14:paraId="7162010F" w14:textId="77777777" w:rsidR="00F6706E" w:rsidRPr="00F529E0"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F529E0">
              <w:rPr>
                <w:rFonts w:ascii="Arial" w:hAnsi="Arial" w:cs="Arial"/>
                <w:b/>
                <w:bCs/>
                <w:color w:val="000000" w:themeColor="text1"/>
                <w:spacing w:val="-4"/>
                <w:sz w:val="18"/>
                <w:szCs w:val="18"/>
              </w:rPr>
              <w:t>recognised</w:t>
            </w:r>
            <w:proofErr w:type="spellEnd"/>
            <w:r w:rsidRPr="00F529E0">
              <w:rPr>
                <w:rFonts w:ascii="Arial" w:hAnsi="Arial" w:cs="Arial"/>
                <w:b/>
                <w:bCs/>
                <w:color w:val="000000" w:themeColor="text1"/>
                <w:spacing w:val="-4"/>
                <w:sz w:val="18"/>
                <w:szCs w:val="18"/>
              </w:rPr>
              <w:t xml:space="preserve"> in</w:t>
            </w:r>
          </w:p>
        </w:tc>
        <w:tc>
          <w:tcPr>
            <w:tcW w:w="1382" w:type="dxa"/>
            <w:vAlign w:val="center"/>
          </w:tcPr>
          <w:p w14:paraId="77F0FF99"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F529E0" w14:paraId="5137E01E" w14:textId="77777777" w:rsidTr="00AB532B">
        <w:tc>
          <w:tcPr>
            <w:tcW w:w="4075" w:type="dxa"/>
            <w:vAlign w:val="center"/>
          </w:tcPr>
          <w:p w14:paraId="2229CB80" w14:textId="77777777" w:rsidR="00F6706E" w:rsidRPr="00F529E0"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As at</w:t>
            </w:r>
          </w:p>
        </w:tc>
        <w:tc>
          <w:tcPr>
            <w:tcW w:w="1382" w:type="dxa"/>
            <w:vAlign w:val="center"/>
          </w:tcPr>
          <w:p w14:paraId="57014448"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other</w:t>
            </w:r>
          </w:p>
        </w:tc>
        <w:tc>
          <w:tcPr>
            <w:tcW w:w="1382" w:type="dxa"/>
            <w:vAlign w:val="center"/>
          </w:tcPr>
          <w:p w14:paraId="6FA96941"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As at</w:t>
            </w:r>
          </w:p>
        </w:tc>
      </w:tr>
      <w:tr w:rsidR="00F6706E" w:rsidRPr="00F529E0" w14:paraId="5EA23C00" w14:textId="77777777" w:rsidTr="00AB532B">
        <w:tc>
          <w:tcPr>
            <w:tcW w:w="4075" w:type="dxa"/>
            <w:vAlign w:val="center"/>
          </w:tcPr>
          <w:p w14:paraId="679DC254" w14:textId="77777777" w:rsidR="00F6706E" w:rsidRPr="00F529E0"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lang w:val="en-GB"/>
              </w:rPr>
              <w:t>1</w:t>
            </w:r>
            <w:r w:rsidRPr="00F529E0">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F529E0">
              <w:rPr>
                <w:rFonts w:ascii="Arial" w:hAnsi="Arial" w:cs="Arial"/>
                <w:b/>
                <w:bCs/>
                <w:color w:val="000000" w:themeColor="text1"/>
                <w:spacing w:val="-4"/>
                <w:sz w:val="18"/>
                <w:szCs w:val="18"/>
              </w:rPr>
              <w:t>recognised</w:t>
            </w:r>
            <w:proofErr w:type="spellEnd"/>
            <w:r w:rsidRPr="00F529E0">
              <w:rPr>
                <w:rFonts w:ascii="Arial" w:hAnsi="Arial" w:cs="Arial"/>
                <w:b/>
                <w:bCs/>
                <w:color w:val="000000" w:themeColor="text1"/>
                <w:spacing w:val="-4"/>
                <w:sz w:val="18"/>
                <w:szCs w:val="18"/>
              </w:rPr>
              <w:t xml:space="preserve"> in</w:t>
            </w:r>
          </w:p>
        </w:tc>
        <w:tc>
          <w:tcPr>
            <w:tcW w:w="1382" w:type="dxa"/>
            <w:vAlign w:val="center"/>
          </w:tcPr>
          <w:p w14:paraId="5A84993F" w14:textId="77777777" w:rsidR="00F6706E" w:rsidRPr="00F529E0"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comprehensive</w:t>
            </w:r>
          </w:p>
        </w:tc>
        <w:tc>
          <w:tcPr>
            <w:tcW w:w="1382" w:type="dxa"/>
            <w:vAlign w:val="center"/>
          </w:tcPr>
          <w:p w14:paraId="2BF7DB3B" w14:textId="3903EB5D" w:rsidR="00F6706E" w:rsidRPr="00F529E0" w:rsidRDefault="004B1B1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lang w:val="en-GB"/>
              </w:rPr>
              <w:t>30 September</w:t>
            </w:r>
          </w:p>
        </w:tc>
      </w:tr>
      <w:tr w:rsidR="00F6706E" w:rsidRPr="00F529E0" w14:paraId="02A92619" w14:textId="77777777" w:rsidTr="00AB532B">
        <w:tc>
          <w:tcPr>
            <w:tcW w:w="4075" w:type="dxa"/>
            <w:vAlign w:val="center"/>
          </w:tcPr>
          <w:p w14:paraId="10E4B67A" w14:textId="77777777" w:rsidR="00F6706E" w:rsidRPr="00F529E0"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52098CC9"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lang w:val="en-GB"/>
              </w:rPr>
              <w:t>202</w:t>
            </w:r>
            <w:r w:rsidR="001F737E" w:rsidRPr="00F529E0">
              <w:rPr>
                <w:rFonts w:ascii="Arial" w:hAnsi="Arial" w:cs="Arial"/>
                <w:b/>
                <w:bCs/>
                <w:color w:val="000000" w:themeColor="text1"/>
                <w:spacing w:val="-4"/>
                <w:sz w:val="18"/>
                <w:szCs w:val="18"/>
                <w:lang w:val="en-GB"/>
              </w:rPr>
              <w:t>2</w:t>
            </w:r>
          </w:p>
        </w:tc>
        <w:tc>
          <w:tcPr>
            <w:tcW w:w="1382" w:type="dxa"/>
            <w:tcBorders>
              <w:bottom w:val="nil"/>
            </w:tcBorders>
            <w:vAlign w:val="center"/>
          </w:tcPr>
          <w:p w14:paraId="77435168"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1E4B50F1"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lang w:val="en-GB"/>
              </w:rPr>
              <w:t>202</w:t>
            </w:r>
            <w:r w:rsidR="001F737E" w:rsidRPr="00F529E0">
              <w:rPr>
                <w:rFonts w:ascii="Arial" w:hAnsi="Arial" w:cs="Arial"/>
                <w:b/>
                <w:bCs/>
                <w:color w:val="000000" w:themeColor="text1"/>
                <w:spacing w:val="-4"/>
                <w:sz w:val="18"/>
                <w:szCs w:val="18"/>
                <w:lang w:val="en-GB"/>
              </w:rPr>
              <w:t>2</w:t>
            </w:r>
          </w:p>
        </w:tc>
      </w:tr>
      <w:tr w:rsidR="00F6706E" w:rsidRPr="00F529E0" w14:paraId="16F6CBF4" w14:textId="77777777" w:rsidTr="00AB532B">
        <w:tc>
          <w:tcPr>
            <w:tcW w:w="4075" w:type="dxa"/>
            <w:vAlign w:val="center"/>
          </w:tcPr>
          <w:p w14:paraId="2E274042" w14:textId="77777777" w:rsidR="00F6706E" w:rsidRPr="00F529E0"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 xml:space="preserve">Thousand </w:t>
            </w:r>
          </w:p>
          <w:p w14:paraId="7EA72B66"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F529E0"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rPr>
              <w:t>Thousand Baht</w:t>
            </w:r>
          </w:p>
        </w:tc>
      </w:tr>
      <w:tr w:rsidR="00F6706E" w:rsidRPr="00F529E0" w14:paraId="184F981A" w14:textId="77777777" w:rsidTr="00AB532B">
        <w:tc>
          <w:tcPr>
            <w:tcW w:w="4075" w:type="dxa"/>
            <w:vAlign w:val="center"/>
          </w:tcPr>
          <w:p w14:paraId="14FB02AB" w14:textId="77777777" w:rsidR="00F6706E" w:rsidRPr="00F529E0"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F529E0"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F529E0"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F529E0"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F529E0" w:rsidRDefault="00F6706E" w:rsidP="00E71AA5">
            <w:pPr>
              <w:widowControl w:val="0"/>
              <w:adjustRightInd w:val="0"/>
              <w:ind w:left="91"/>
              <w:jc w:val="both"/>
              <w:rPr>
                <w:rFonts w:ascii="Arial" w:hAnsi="Arial" w:cs="Arial"/>
                <w:color w:val="000000" w:themeColor="text1"/>
                <w:spacing w:val="-4"/>
                <w:sz w:val="18"/>
                <w:szCs w:val="18"/>
              </w:rPr>
            </w:pPr>
          </w:p>
        </w:tc>
      </w:tr>
      <w:tr w:rsidR="00EA24F9" w:rsidRPr="00F529E0" w14:paraId="4DE2CB81" w14:textId="77777777" w:rsidTr="00AB532B">
        <w:tc>
          <w:tcPr>
            <w:tcW w:w="4075" w:type="dxa"/>
            <w:vAlign w:val="bottom"/>
          </w:tcPr>
          <w:p w14:paraId="408AEF58" w14:textId="5D384021" w:rsidR="00EA24F9" w:rsidRPr="00F529E0"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r w:rsidRPr="00F529E0">
              <w:rPr>
                <w:rFonts w:ascii="Arial" w:hAnsi="Arial" w:cs="Arial"/>
                <w:b/>
                <w:bCs/>
                <w:color w:val="000000" w:themeColor="text1"/>
                <w:spacing w:val="-4"/>
                <w:sz w:val="16"/>
                <w:szCs w:val="16"/>
              </w:rPr>
              <w:t>Deferred tax assets</w:t>
            </w:r>
          </w:p>
        </w:tc>
        <w:tc>
          <w:tcPr>
            <w:tcW w:w="1382" w:type="dxa"/>
            <w:tcBorders>
              <w:top w:val="nil"/>
            </w:tcBorders>
            <w:shd w:val="clear" w:color="auto" w:fill="FAFAFA"/>
            <w:vAlign w:val="bottom"/>
          </w:tcPr>
          <w:p w14:paraId="2D0CCAE7"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r>
      <w:tr w:rsidR="00EA24F9" w:rsidRPr="00F529E0" w14:paraId="077A4046" w14:textId="77777777" w:rsidTr="00AB532B">
        <w:tc>
          <w:tcPr>
            <w:tcW w:w="4075" w:type="dxa"/>
            <w:vAlign w:val="bottom"/>
          </w:tcPr>
          <w:p w14:paraId="10A5EE01" w14:textId="41AA86A6" w:rsidR="00EA24F9" w:rsidRPr="00F529E0"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r>
      <w:tr w:rsidR="00EA24F9" w:rsidRPr="00F529E0" w14:paraId="4BDD8FB6" w14:textId="77777777" w:rsidTr="008D4AE4">
        <w:tc>
          <w:tcPr>
            <w:tcW w:w="4075" w:type="dxa"/>
            <w:vAlign w:val="bottom"/>
          </w:tcPr>
          <w:p w14:paraId="78007F70" w14:textId="0EA26502"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proofErr w:type="spellStart"/>
            <w:r w:rsidRPr="00F529E0">
              <w:rPr>
                <w:rFonts w:ascii="Arial" w:hAnsi="Arial" w:cs="Arial"/>
                <w:color w:val="000000" w:themeColor="text1"/>
                <w:sz w:val="16"/>
                <w:szCs w:val="16"/>
              </w:rPr>
              <w:t>Unrealised</w:t>
            </w:r>
            <w:proofErr w:type="spellEnd"/>
            <w:r w:rsidRPr="00F529E0">
              <w:rPr>
                <w:rFonts w:ascii="Arial" w:hAnsi="Arial" w:cs="Arial"/>
                <w:color w:val="000000" w:themeColor="text1"/>
                <w:sz w:val="16"/>
                <w:szCs w:val="16"/>
              </w:rPr>
              <w:t xml:space="preserve"> loss on the change in fair value</w:t>
            </w:r>
          </w:p>
        </w:tc>
        <w:tc>
          <w:tcPr>
            <w:tcW w:w="1382" w:type="dxa"/>
            <w:tcBorders>
              <w:top w:val="nil"/>
            </w:tcBorders>
            <w:shd w:val="clear" w:color="auto" w:fill="FAFAFA"/>
            <w:vAlign w:val="bottom"/>
          </w:tcPr>
          <w:p w14:paraId="4625ECDD" w14:textId="477B2D61"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7FCB9D2" w14:textId="1BAB08B3"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5717777" w14:textId="5BD1D37B"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D0109B1" w14:textId="76BD6B7F" w:rsidR="00EA24F9" w:rsidRPr="00F529E0" w:rsidRDefault="00EA24F9" w:rsidP="00EA24F9">
            <w:pPr>
              <w:ind w:right="-72"/>
              <w:jc w:val="right"/>
              <w:rPr>
                <w:rFonts w:ascii="Arial" w:hAnsi="Arial" w:cs="Arial"/>
                <w:color w:val="000000" w:themeColor="text1"/>
                <w:spacing w:val="-4"/>
                <w:sz w:val="18"/>
                <w:szCs w:val="18"/>
              </w:rPr>
            </w:pPr>
          </w:p>
        </w:tc>
      </w:tr>
      <w:tr w:rsidR="00EA24F9" w:rsidRPr="00F529E0" w14:paraId="62BF77BA" w14:textId="77777777" w:rsidTr="00AB532B">
        <w:tc>
          <w:tcPr>
            <w:tcW w:w="4075" w:type="dxa"/>
            <w:vAlign w:val="bottom"/>
          </w:tcPr>
          <w:p w14:paraId="5B59D2CA" w14:textId="1AA080E6"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r w:rsidRPr="00F529E0">
              <w:rPr>
                <w:rFonts w:ascii="Arial" w:hAnsi="Arial" w:cs="Arial"/>
                <w:color w:val="000000" w:themeColor="text1"/>
                <w:sz w:val="16"/>
                <w:szCs w:val="16"/>
              </w:rPr>
              <w:t xml:space="preserve">   of financial assets measured at fair value </w:t>
            </w:r>
          </w:p>
        </w:tc>
        <w:tc>
          <w:tcPr>
            <w:tcW w:w="1382" w:type="dxa"/>
            <w:tcBorders>
              <w:top w:val="nil"/>
            </w:tcBorders>
            <w:shd w:val="clear" w:color="auto" w:fill="FAFAFA"/>
            <w:vAlign w:val="bottom"/>
          </w:tcPr>
          <w:p w14:paraId="1FF880AD" w14:textId="77777777"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1B6D38E7" w14:textId="77777777"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482CB768" w14:textId="77777777" w:rsidR="00EA24F9" w:rsidRPr="00F529E0"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7684E12D" w14:textId="77777777" w:rsidR="00EA24F9" w:rsidRPr="00F529E0" w:rsidRDefault="00EA24F9" w:rsidP="00EA24F9">
            <w:pPr>
              <w:ind w:right="-72"/>
              <w:jc w:val="right"/>
              <w:rPr>
                <w:rFonts w:ascii="Arial" w:hAnsi="Arial" w:cs="Arial"/>
                <w:color w:val="000000" w:themeColor="text1"/>
                <w:spacing w:val="-4"/>
                <w:sz w:val="18"/>
                <w:szCs w:val="18"/>
              </w:rPr>
            </w:pPr>
          </w:p>
        </w:tc>
      </w:tr>
      <w:tr w:rsidR="00EA24F9" w:rsidRPr="00F529E0" w14:paraId="4845EFF0" w14:textId="77777777" w:rsidTr="008D4AE4">
        <w:tc>
          <w:tcPr>
            <w:tcW w:w="4075" w:type="dxa"/>
            <w:vAlign w:val="bottom"/>
          </w:tcPr>
          <w:p w14:paraId="19FD7EB9" w14:textId="66A34F33"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r w:rsidRPr="00F529E0">
              <w:rPr>
                <w:rFonts w:ascii="Arial" w:hAnsi="Arial" w:cs="Arial"/>
                <w:color w:val="000000" w:themeColor="text1"/>
                <w:sz w:val="16"/>
                <w:szCs w:val="16"/>
              </w:rPr>
              <w:t xml:space="preserve">   through profit or loss</w:t>
            </w:r>
          </w:p>
        </w:tc>
        <w:tc>
          <w:tcPr>
            <w:tcW w:w="1382" w:type="dxa"/>
            <w:tcBorders>
              <w:top w:val="nil"/>
            </w:tcBorders>
            <w:shd w:val="clear" w:color="auto" w:fill="FAFAFA"/>
            <w:vAlign w:val="center"/>
          </w:tcPr>
          <w:p w14:paraId="2CF332C2" w14:textId="1792B4E1"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themeColor="text1"/>
                <w:spacing w:val="-4"/>
                <w:sz w:val="16"/>
                <w:szCs w:val="16"/>
              </w:rPr>
              <w:t>13,407</w:t>
            </w:r>
          </w:p>
        </w:tc>
        <w:tc>
          <w:tcPr>
            <w:tcW w:w="1382" w:type="dxa"/>
            <w:shd w:val="clear" w:color="auto" w:fill="FAFAFA"/>
            <w:vAlign w:val="center"/>
          </w:tcPr>
          <w:p w14:paraId="08EF151F" w14:textId="44037090"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(12,614)</w:t>
            </w:r>
          </w:p>
        </w:tc>
        <w:tc>
          <w:tcPr>
            <w:tcW w:w="1382" w:type="dxa"/>
            <w:shd w:val="clear" w:color="auto" w:fill="FAFAFA"/>
            <w:vAlign w:val="center"/>
          </w:tcPr>
          <w:p w14:paraId="5709F52A" w14:textId="53021921" w:rsidR="00EA24F9" w:rsidRPr="00F529E0" w:rsidRDefault="00862DC5" w:rsidP="00EA24F9">
            <w:pPr>
              <w:widowControl w:val="0"/>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c>
          <w:tcPr>
            <w:tcW w:w="1382" w:type="dxa"/>
            <w:shd w:val="clear" w:color="auto" w:fill="FAFAFA"/>
            <w:vAlign w:val="center"/>
          </w:tcPr>
          <w:p w14:paraId="340F4139" w14:textId="6DF24CC6"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793</w:t>
            </w:r>
          </w:p>
        </w:tc>
      </w:tr>
      <w:tr w:rsidR="00EA24F9" w:rsidRPr="00F529E0" w14:paraId="17454917" w14:textId="77777777" w:rsidTr="008D4AE4">
        <w:tc>
          <w:tcPr>
            <w:tcW w:w="4075" w:type="dxa"/>
            <w:vAlign w:val="bottom"/>
          </w:tcPr>
          <w:p w14:paraId="6E8F1CD7" w14:textId="21C3A347"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proofErr w:type="spellStart"/>
            <w:r w:rsidRPr="00F529E0">
              <w:rPr>
                <w:rFonts w:ascii="Arial" w:hAnsi="Arial" w:cs="Arial"/>
                <w:color w:val="000000" w:themeColor="text1"/>
                <w:sz w:val="16"/>
                <w:szCs w:val="16"/>
              </w:rPr>
              <w:t>Unrealised</w:t>
            </w:r>
            <w:proofErr w:type="spellEnd"/>
            <w:r w:rsidRPr="00F529E0">
              <w:rPr>
                <w:rFonts w:ascii="Arial" w:hAnsi="Arial" w:cs="Arial"/>
                <w:color w:val="000000" w:themeColor="text1"/>
                <w:sz w:val="16"/>
                <w:szCs w:val="16"/>
              </w:rPr>
              <w:t xml:space="preserve"> loss on the change in fair value</w:t>
            </w:r>
          </w:p>
        </w:tc>
        <w:tc>
          <w:tcPr>
            <w:tcW w:w="1382" w:type="dxa"/>
            <w:tcBorders>
              <w:top w:val="nil"/>
            </w:tcBorders>
            <w:shd w:val="clear" w:color="auto" w:fill="FAFAFA"/>
            <w:vAlign w:val="bottom"/>
          </w:tcPr>
          <w:p w14:paraId="03526164" w14:textId="388CFAE6"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A6EE16B"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5ACA802B" w14:textId="77777777" w:rsidR="00EA24F9" w:rsidRPr="00F529E0" w:rsidRDefault="00EA24F9" w:rsidP="00EA24F9">
            <w:pPr>
              <w:widowControl w:val="0"/>
              <w:ind w:right="-72"/>
              <w:jc w:val="right"/>
              <w:rPr>
                <w:rFonts w:ascii="Arial" w:hAnsi="Arial" w:cs="Arial"/>
                <w:color w:val="000000" w:themeColor="text1"/>
                <w:spacing w:val="-4"/>
                <w:sz w:val="16"/>
                <w:szCs w:val="16"/>
              </w:rPr>
            </w:pPr>
          </w:p>
        </w:tc>
        <w:tc>
          <w:tcPr>
            <w:tcW w:w="1382" w:type="dxa"/>
            <w:shd w:val="clear" w:color="auto" w:fill="FAFAFA"/>
            <w:vAlign w:val="bottom"/>
          </w:tcPr>
          <w:p w14:paraId="25A3C83B"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039316C4" w14:textId="77777777" w:rsidTr="00AB532B">
        <w:tc>
          <w:tcPr>
            <w:tcW w:w="4075" w:type="dxa"/>
            <w:vAlign w:val="bottom"/>
          </w:tcPr>
          <w:p w14:paraId="41152967" w14:textId="7C47B260"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r w:rsidRPr="00F529E0">
              <w:rPr>
                <w:rFonts w:ascii="Arial" w:hAnsi="Arial" w:cs="Arial"/>
                <w:color w:val="000000" w:themeColor="text1"/>
                <w:sz w:val="16"/>
                <w:szCs w:val="16"/>
              </w:rPr>
              <w:t xml:space="preserve">   of financial assets measured at fair value</w:t>
            </w:r>
          </w:p>
        </w:tc>
        <w:tc>
          <w:tcPr>
            <w:tcW w:w="1382" w:type="dxa"/>
            <w:tcBorders>
              <w:top w:val="nil"/>
            </w:tcBorders>
            <w:shd w:val="clear" w:color="auto" w:fill="FAFAFA"/>
            <w:vAlign w:val="bottom"/>
          </w:tcPr>
          <w:p w14:paraId="63E22D81" w14:textId="7724D7E4"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F8ACF0"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3D0F75CA" w14:textId="77777777" w:rsidR="00EA24F9" w:rsidRPr="00F529E0" w:rsidRDefault="00EA24F9" w:rsidP="00EA24F9">
            <w:pPr>
              <w:widowControl w:val="0"/>
              <w:ind w:right="-72"/>
              <w:jc w:val="right"/>
              <w:rPr>
                <w:rFonts w:ascii="Arial" w:hAnsi="Arial" w:cs="Arial"/>
                <w:color w:val="000000" w:themeColor="text1"/>
                <w:spacing w:val="-4"/>
                <w:sz w:val="16"/>
                <w:szCs w:val="16"/>
              </w:rPr>
            </w:pPr>
          </w:p>
        </w:tc>
        <w:tc>
          <w:tcPr>
            <w:tcW w:w="1382" w:type="dxa"/>
            <w:shd w:val="clear" w:color="auto" w:fill="FAFAFA"/>
            <w:vAlign w:val="bottom"/>
          </w:tcPr>
          <w:p w14:paraId="152690F0"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0B131CA5" w14:textId="77777777" w:rsidTr="008D4AE4">
        <w:tc>
          <w:tcPr>
            <w:tcW w:w="4075" w:type="dxa"/>
            <w:vAlign w:val="bottom"/>
          </w:tcPr>
          <w:p w14:paraId="6C076123" w14:textId="563B607F"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r w:rsidRPr="00F529E0">
              <w:rPr>
                <w:rFonts w:ascii="Arial" w:hAnsi="Arial" w:cs="Arial"/>
                <w:color w:val="000000" w:themeColor="text1"/>
                <w:sz w:val="16"/>
                <w:szCs w:val="16"/>
              </w:rPr>
              <w:t xml:space="preserve">   through other comprehensive income</w:t>
            </w:r>
          </w:p>
        </w:tc>
        <w:tc>
          <w:tcPr>
            <w:tcW w:w="1382" w:type="dxa"/>
            <w:tcBorders>
              <w:top w:val="nil"/>
            </w:tcBorders>
            <w:shd w:val="clear" w:color="auto" w:fill="FAFAFA"/>
            <w:vAlign w:val="center"/>
          </w:tcPr>
          <w:p w14:paraId="72265FE4" w14:textId="5C82FBCB"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themeColor="text1"/>
                <w:spacing w:val="-4"/>
                <w:sz w:val="16"/>
                <w:szCs w:val="16"/>
              </w:rPr>
              <w:t>13,397</w:t>
            </w:r>
          </w:p>
        </w:tc>
        <w:tc>
          <w:tcPr>
            <w:tcW w:w="1382" w:type="dxa"/>
            <w:shd w:val="clear" w:color="auto" w:fill="FAFAFA"/>
            <w:vAlign w:val="center"/>
          </w:tcPr>
          <w:p w14:paraId="4539A87C" w14:textId="75A5A977"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c>
          <w:tcPr>
            <w:tcW w:w="1382" w:type="dxa"/>
            <w:shd w:val="clear" w:color="auto" w:fill="FAFAFA"/>
            <w:vAlign w:val="center"/>
          </w:tcPr>
          <w:p w14:paraId="50018439" w14:textId="6B22B4FC" w:rsidR="00EA24F9" w:rsidRPr="00F529E0" w:rsidRDefault="00862DC5" w:rsidP="00EA24F9">
            <w:pPr>
              <w:widowControl w:val="0"/>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(9,420)</w:t>
            </w:r>
          </w:p>
        </w:tc>
        <w:tc>
          <w:tcPr>
            <w:tcW w:w="1382" w:type="dxa"/>
            <w:shd w:val="clear" w:color="auto" w:fill="FAFAFA"/>
            <w:vAlign w:val="center"/>
          </w:tcPr>
          <w:p w14:paraId="653A5D1D" w14:textId="1F9E7142"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3,977</w:t>
            </w:r>
          </w:p>
        </w:tc>
      </w:tr>
      <w:tr w:rsidR="00EA24F9" w:rsidRPr="00F529E0" w14:paraId="55A7B2E1" w14:textId="77777777" w:rsidTr="00EA24F9">
        <w:tc>
          <w:tcPr>
            <w:tcW w:w="4075" w:type="dxa"/>
            <w:vAlign w:val="bottom"/>
          </w:tcPr>
          <w:p w14:paraId="6E32AE96" w14:textId="6A95526C"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r w:rsidRPr="00F529E0">
              <w:rPr>
                <w:rFonts w:ascii="Arial" w:hAnsi="Arial" w:cs="Arial"/>
                <w:color w:val="000000" w:themeColor="text1"/>
                <w:spacing w:val="-4"/>
                <w:sz w:val="16"/>
                <w:szCs w:val="16"/>
              </w:rPr>
              <w:t>Expected credit loss</w:t>
            </w:r>
          </w:p>
        </w:tc>
        <w:tc>
          <w:tcPr>
            <w:tcW w:w="1382" w:type="dxa"/>
            <w:tcBorders>
              <w:top w:val="nil"/>
              <w:bottom w:val="nil"/>
            </w:tcBorders>
            <w:shd w:val="clear" w:color="auto" w:fill="FAFAFA"/>
            <w:vAlign w:val="center"/>
          </w:tcPr>
          <w:p w14:paraId="29609F03" w14:textId="638D59F6"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themeColor="text1"/>
                <w:spacing w:val="-4"/>
                <w:sz w:val="16"/>
                <w:szCs w:val="16"/>
              </w:rPr>
              <w:t>-</w:t>
            </w:r>
          </w:p>
        </w:tc>
        <w:tc>
          <w:tcPr>
            <w:tcW w:w="1382" w:type="dxa"/>
            <w:tcBorders>
              <w:bottom w:val="nil"/>
            </w:tcBorders>
            <w:shd w:val="clear" w:color="auto" w:fill="FAFAFA"/>
            <w:vAlign w:val="center"/>
          </w:tcPr>
          <w:p w14:paraId="7AC10CEE" w14:textId="6C3D62F0"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(189)</w:t>
            </w:r>
          </w:p>
        </w:tc>
        <w:tc>
          <w:tcPr>
            <w:tcW w:w="1382" w:type="dxa"/>
            <w:tcBorders>
              <w:bottom w:val="nil"/>
            </w:tcBorders>
            <w:shd w:val="clear" w:color="auto" w:fill="FAFAFA"/>
            <w:vAlign w:val="center"/>
          </w:tcPr>
          <w:p w14:paraId="5B19F44E" w14:textId="512AB2A7" w:rsidR="00EA24F9" w:rsidRPr="00F529E0" w:rsidRDefault="00862DC5" w:rsidP="00EA24F9">
            <w:pPr>
              <w:widowControl w:val="0"/>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189</w:t>
            </w:r>
          </w:p>
        </w:tc>
        <w:tc>
          <w:tcPr>
            <w:tcW w:w="1382" w:type="dxa"/>
            <w:tcBorders>
              <w:bottom w:val="nil"/>
            </w:tcBorders>
            <w:shd w:val="clear" w:color="auto" w:fill="FAFAFA"/>
            <w:vAlign w:val="center"/>
          </w:tcPr>
          <w:p w14:paraId="0DBE3945" w14:textId="1C6BC56C"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r>
      <w:tr w:rsidR="00EA24F9" w:rsidRPr="00F529E0" w14:paraId="23B729B1" w14:textId="77777777" w:rsidTr="00EA24F9">
        <w:tc>
          <w:tcPr>
            <w:tcW w:w="4075" w:type="dxa"/>
            <w:vAlign w:val="bottom"/>
          </w:tcPr>
          <w:p w14:paraId="682CF500" w14:textId="75062160"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r w:rsidRPr="00F529E0">
              <w:rPr>
                <w:rFonts w:ascii="Arial" w:hAnsi="Arial" w:cs="Arial"/>
                <w:color w:val="000000" w:themeColor="text1"/>
                <w:spacing w:val="-4"/>
                <w:sz w:val="16"/>
                <w:szCs w:val="16"/>
              </w:rPr>
              <w:t>Loss carried forward</w:t>
            </w:r>
          </w:p>
        </w:tc>
        <w:tc>
          <w:tcPr>
            <w:tcW w:w="1382" w:type="dxa"/>
            <w:tcBorders>
              <w:top w:val="nil"/>
              <w:bottom w:val="single" w:sz="4" w:space="0" w:color="auto"/>
            </w:tcBorders>
            <w:shd w:val="clear" w:color="auto" w:fill="FAFAFA"/>
            <w:vAlign w:val="center"/>
          </w:tcPr>
          <w:p w14:paraId="1FBFFC09" w14:textId="0CF5A49A"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themeColor="text1"/>
                <w:spacing w:val="-4"/>
                <w:sz w:val="16"/>
                <w:szCs w:val="16"/>
              </w:rPr>
              <w:t>26,762</w:t>
            </w:r>
          </w:p>
        </w:tc>
        <w:tc>
          <w:tcPr>
            <w:tcW w:w="1382" w:type="dxa"/>
            <w:tcBorders>
              <w:top w:val="nil"/>
              <w:bottom w:val="single" w:sz="4" w:space="0" w:color="auto"/>
            </w:tcBorders>
            <w:shd w:val="clear" w:color="auto" w:fill="FAFAFA"/>
            <w:vAlign w:val="center"/>
          </w:tcPr>
          <w:p w14:paraId="2334A27D" w14:textId="2FB2A9E7"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(4,672)</w:t>
            </w:r>
          </w:p>
        </w:tc>
        <w:tc>
          <w:tcPr>
            <w:tcW w:w="1382" w:type="dxa"/>
            <w:tcBorders>
              <w:top w:val="nil"/>
              <w:bottom w:val="single" w:sz="4" w:space="0" w:color="auto"/>
            </w:tcBorders>
            <w:shd w:val="clear" w:color="auto" w:fill="FAFAFA"/>
            <w:vAlign w:val="center"/>
          </w:tcPr>
          <w:p w14:paraId="354A583F" w14:textId="742CD962" w:rsidR="00EA24F9" w:rsidRPr="00F529E0" w:rsidRDefault="00862DC5" w:rsidP="00EA24F9">
            <w:pPr>
              <w:widowControl w:val="0"/>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c>
          <w:tcPr>
            <w:tcW w:w="1382" w:type="dxa"/>
            <w:tcBorders>
              <w:top w:val="nil"/>
              <w:bottom w:val="single" w:sz="4" w:space="0" w:color="auto"/>
            </w:tcBorders>
            <w:shd w:val="clear" w:color="auto" w:fill="FAFAFA"/>
            <w:vAlign w:val="center"/>
          </w:tcPr>
          <w:p w14:paraId="002843A1" w14:textId="27A397E4"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22,090</w:t>
            </w:r>
          </w:p>
        </w:tc>
      </w:tr>
      <w:tr w:rsidR="00EA24F9" w:rsidRPr="00F529E0" w14:paraId="252ABC97" w14:textId="77777777" w:rsidTr="00EA24F9">
        <w:tc>
          <w:tcPr>
            <w:tcW w:w="4075" w:type="dxa"/>
            <w:vAlign w:val="bottom"/>
          </w:tcPr>
          <w:p w14:paraId="0DDF0CBE" w14:textId="1D27C802"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bottom w:val="nil"/>
            </w:tcBorders>
            <w:shd w:val="clear" w:color="auto" w:fill="FAFAFA"/>
            <w:vAlign w:val="bottom"/>
          </w:tcPr>
          <w:p w14:paraId="40F87D69" w14:textId="111524B1" w:rsidR="00EA24F9" w:rsidRPr="00F529E0" w:rsidRDefault="00EA24F9" w:rsidP="00EA24F9">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7EFFB51" w14:textId="4E904E35" w:rsidR="00EA24F9" w:rsidRPr="00F529E0" w:rsidRDefault="00EA24F9" w:rsidP="00EA24F9">
            <w:pPr>
              <w:ind w:right="-72"/>
              <w:jc w:val="right"/>
              <w:rPr>
                <w:rFonts w:ascii="Arial" w:hAnsi="Arial" w:cs="Arial"/>
                <w:color w:val="000000" w:themeColor="text1"/>
                <w:spacing w:val="-4"/>
                <w:sz w:val="16"/>
                <w:szCs w:val="16"/>
              </w:rPr>
            </w:pPr>
          </w:p>
        </w:tc>
        <w:tc>
          <w:tcPr>
            <w:tcW w:w="1382" w:type="dxa"/>
            <w:tcBorders>
              <w:top w:val="single" w:sz="4" w:space="0" w:color="auto"/>
              <w:bottom w:val="nil"/>
            </w:tcBorders>
            <w:shd w:val="clear" w:color="auto" w:fill="FAFAFA"/>
            <w:vAlign w:val="bottom"/>
          </w:tcPr>
          <w:p w14:paraId="6C89018E" w14:textId="199A4686" w:rsidR="00EA24F9" w:rsidRPr="00F529E0" w:rsidRDefault="00EA24F9" w:rsidP="00EA24F9">
            <w:pPr>
              <w:widowControl w:val="0"/>
              <w:ind w:right="-72"/>
              <w:jc w:val="right"/>
              <w:rPr>
                <w:rFonts w:ascii="Arial" w:hAnsi="Arial" w:cs="Arial"/>
                <w:color w:val="000000" w:themeColor="text1"/>
                <w:spacing w:val="-4"/>
                <w:sz w:val="16"/>
                <w:szCs w:val="16"/>
              </w:rPr>
            </w:pPr>
          </w:p>
        </w:tc>
        <w:tc>
          <w:tcPr>
            <w:tcW w:w="1382" w:type="dxa"/>
            <w:tcBorders>
              <w:top w:val="single" w:sz="4" w:space="0" w:color="auto"/>
              <w:bottom w:val="nil"/>
            </w:tcBorders>
            <w:shd w:val="clear" w:color="auto" w:fill="FAFAFA"/>
            <w:vAlign w:val="bottom"/>
          </w:tcPr>
          <w:p w14:paraId="5F0D8817" w14:textId="338BE9EF"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51C1A2A1" w14:textId="77777777" w:rsidTr="00EA24F9">
        <w:tc>
          <w:tcPr>
            <w:tcW w:w="4075" w:type="dxa"/>
            <w:vAlign w:val="bottom"/>
          </w:tcPr>
          <w:p w14:paraId="7391A559" w14:textId="1A30B9AA"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bottom w:val="single" w:sz="4" w:space="0" w:color="auto"/>
            </w:tcBorders>
            <w:shd w:val="clear" w:color="auto" w:fill="FAFAFA"/>
            <w:vAlign w:val="center"/>
          </w:tcPr>
          <w:p w14:paraId="358145E3" w14:textId="25CDB1E1"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spacing w:val="-4"/>
                <w:sz w:val="16"/>
                <w:szCs w:val="16"/>
              </w:rPr>
              <w:t>53,566</w:t>
            </w:r>
          </w:p>
        </w:tc>
        <w:tc>
          <w:tcPr>
            <w:tcW w:w="1382" w:type="dxa"/>
            <w:tcBorders>
              <w:top w:val="nil"/>
              <w:bottom w:val="single" w:sz="4" w:space="0" w:color="auto"/>
            </w:tcBorders>
            <w:shd w:val="clear" w:color="auto" w:fill="FAFAFA"/>
            <w:vAlign w:val="center"/>
          </w:tcPr>
          <w:p w14:paraId="3B62E75D" w14:textId="530B9A95"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(17,475)</w:t>
            </w:r>
          </w:p>
        </w:tc>
        <w:tc>
          <w:tcPr>
            <w:tcW w:w="1382" w:type="dxa"/>
            <w:tcBorders>
              <w:top w:val="nil"/>
              <w:bottom w:val="single" w:sz="4" w:space="0" w:color="auto"/>
            </w:tcBorders>
            <w:shd w:val="clear" w:color="auto" w:fill="FAFAFA"/>
            <w:vAlign w:val="center"/>
          </w:tcPr>
          <w:p w14:paraId="5C52A2B7" w14:textId="0CCCC385" w:rsidR="00EA24F9" w:rsidRPr="00F529E0" w:rsidRDefault="00862DC5" w:rsidP="00EA24F9">
            <w:pPr>
              <w:widowControl w:val="0"/>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(9,231)</w:t>
            </w:r>
          </w:p>
        </w:tc>
        <w:tc>
          <w:tcPr>
            <w:tcW w:w="1382" w:type="dxa"/>
            <w:tcBorders>
              <w:top w:val="nil"/>
              <w:bottom w:val="single" w:sz="4" w:space="0" w:color="auto"/>
            </w:tcBorders>
            <w:shd w:val="clear" w:color="auto" w:fill="FAFAFA"/>
            <w:vAlign w:val="center"/>
          </w:tcPr>
          <w:p w14:paraId="69392EB4" w14:textId="7CA9EFF0"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26,860</w:t>
            </w:r>
          </w:p>
        </w:tc>
      </w:tr>
      <w:tr w:rsidR="00EA24F9" w:rsidRPr="00F529E0" w14:paraId="21A13D43" w14:textId="77777777" w:rsidTr="00EA24F9">
        <w:tc>
          <w:tcPr>
            <w:tcW w:w="4075" w:type="dxa"/>
            <w:vAlign w:val="bottom"/>
          </w:tcPr>
          <w:p w14:paraId="0C88E244" w14:textId="4458C259"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tcBorders>
            <w:shd w:val="clear" w:color="auto" w:fill="FAFAFA"/>
            <w:vAlign w:val="bottom"/>
          </w:tcPr>
          <w:p w14:paraId="7A5D1421" w14:textId="77777777" w:rsidR="00EA24F9" w:rsidRPr="00F529E0" w:rsidRDefault="00EA24F9" w:rsidP="00EA24F9">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FDA367D"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tcBorders>
              <w:top w:val="single" w:sz="4" w:space="0" w:color="auto"/>
            </w:tcBorders>
            <w:shd w:val="clear" w:color="auto" w:fill="FAFAFA"/>
            <w:vAlign w:val="bottom"/>
          </w:tcPr>
          <w:p w14:paraId="51694708" w14:textId="77777777" w:rsidR="00EA24F9" w:rsidRPr="00F529E0" w:rsidRDefault="00EA24F9" w:rsidP="00EA24F9">
            <w:pPr>
              <w:widowControl w:val="0"/>
              <w:ind w:right="-72"/>
              <w:jc w:val="right"/>
              <w:rPr>
                <w:rFonts w:ascii="Arial" w:hAnsi="Arial" w:cs="Arial"/>
                <w:color w:val="000000" w:themeColor="text1"/>
                <w:spacing w:val="-4"/>
                <w:sz w:val="16"/>
                <w:szCs w:val="16"/>
              </w:rPr>
            </w:pPr>
          </w:p>
        </w:tc>
        <w:tc>
          <w:tcPr>
            <w:tcW w:w="1382" w:type="dxa"/>
            <w:tcBorders>
              <w:top w:val="single" w:sz="4" w:space="0" w:color="auto"/>
            </w:tcBorders>
            <w:shd w:val="clear" w:color="auto" w:fill="FAFAFA"/>
            <w:vAlign w:val="bottom"/>
          </w:tcPr>
          <w:p w14:paraId="4ED6CDC7"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157EFA4E" w14:textId="77777777" w:rsidTr="00AB532B">
        <w:tc>
          <w:tcPr>
            <w:tcW w:w="4075" w:type="dxa"/>
            <w:vAlign w:val="bottom"/>
          </w:tcPr>
          <w:p w14:paraId="41B7F161" w14:textId="7DED84BC"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r w:rsidRPr="00F529E0">
              <w:rPr>
                <w:rFonts w:ascii="Arial" w:hAnsi="Arial" w:cs="Arial"/>
                <w:b/>
                <w:bCs/>
                <w:color w:val="000000"/>
                <w:spacing w:val="-4"/>
                <w:sz w:val="16"/>
                <w:szCs w:val="16"/>
              </w:rPr>
              <w:t>Deferred tax liabilities</w:t>
            </w:r>
          </w:p>
        </w:tc>
        <w:tc>
          <w:tcPr>
            <w:tcW w:w="1382" w:type="dxa"/>
            <w:tcBorders>
              <w:top w:val="nil"/>
            </w:tcBorders>
            <w:shd w:val="clear" w:color="auto" w:fill="FAFAFA"/>
            <w:vAlign w:val="bottom"/>
          </w:tcPr>
          <w:p w14:paraId="48B3FF5D" w14:textId="77777777"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26633246" w14:textId="77777777" w:rsidR="00EA24F9" w:rsidRPr="00F529E0" w:rsidRDefault="00EA24F9" w:rsidP="00EA24F9">
            <w:pPr>
              <w:widowControl w:val="0"/>
              <w:ind w:right="-72"/>
              <w:jc w:val="right"/>
              <w:rPr>
                <w:rFonts w:ascii="Arial" w:hAnsi="Arial" w:cs="Arial"/>
                <w:color w:val="000000" w:themeColor="text1"/>
                <w:spacing w:val="-4"/>
                <w:sz w:val="16"/>
                <w:szCs w:val="16"/>
              </w:rPr>
            </w:pPr>
          </w:p>
        </w:tc>
        <w:tc>
          <w:tcPr>
            <w:tcW w:w="1382" w:type="dxa"/>
            <w:shd w:val="clear" w:color="auto" w:fill="FAFAFA"/>
            <w:vAlign w:val="bottom"/>
          </w:tcPr>
          <w:p w14:paraId="468C755B"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101EAC4C" w14:textId="77777777" w:rsidTr="008D4AE4">
        <w:tc>
          <w:tcPr>
            <w:tcW w:w="4075" w:type="dxa"/>
            <w:vAlign w:val="bottom"/>
          </w:tcPr>
          <w:p w14:paraId="4355386F" w14:textId="67319405" w:rsidR="00EA24F9" w:rsidRPr="00F529E0" w:rsidRDefault="00EA24F9" w:rsidP="00EA24F9">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tcBorders>
            <w:shd w:val="clear" w:color="auto" w:fill="FAFAFA"/>
            <w:vAlign w:val="bottom"/>
          </w:tcPr>
          <w:p w14:paraId="3762D9B5" w14:textId="40103CE0"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6646D75C" w14:textId="3288AAE1"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46C0BFC2" w14:textId="2EF61B79" w:rsidR="00EA24F9" w:rsidRPr="00F529E0" w:rsidRDefault="00EA24F9" w:rsidP="00EA24F9">
            <w:pPr>
              <w:widowControl w:val="0"/>
              <w:ind w:right="-72"/>
              <w:jc w:val="right"/>
              <w:rPr>
                <w:rFonts w:ascii="Arial" w:hAnsi="Arial" w:cs="Arial"/>
                <w:color w:val="000000" w:themeColor="text1"/>
                <w:spacing w:val="-4"/>
                <w:sz w:val="16"/>
                <w:szCs w:val="16"/>
              </w:rPr>
            </w:pPr>
          </w:p>
        </w:tc>
        <w:tc>
          <w:tcPr>
            <w:tcW w:w="1382" w:type="dxa"/>
            <w:shd w:val="clear" w:color="auto" w:fill="FAFAFA"/>
            <w:vAlign w:val="bottom"/>
          </w:tcPr>
          <w:p w14:paraId="6B895F6C" w14:textId="732D612E"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7FBE2B6C" w14:textId="77777777" w:rsidTr="008D4AE4">
        <w:tc>
          <w:tcPr>
            <w:tcW w:w="4075" w:type="dxa"/>
            <w:vAlign w:val="bottom"/>
          </w:tcPr>
          <w:p w14:paraId="03C48F0B" w14:textId="48464602" w:rsidR="00EA24F9" w:rsidRPr="00F529E0" w:rsidRDefault="00EA24F9" w:rsidP="00EA24F9">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F529E0">
              <w:rPr>
                <w:rFonts w:ascii="Arial" w:hAnsi="Arial" w:cs="Arial"/>
                <w:color w:val="000000"/>
                <w:spacing w:val="-4"/>
                <w:sz w:val="16"/>
                <w:szCs w:val="16"/>
              </w:rPr>
              <w:t>Unrealised</w:t>
            </w:r>
            <w:proofErr w:type="spellEnd"/>
            <w:r w:rsidRPr="00F529E0">
              <w:rPr>
                <w:rFonts w:ascii="Arial" w:hAnsi="Arial" w:cs="Arial"/>
                <w:color w:val="000000"/>
                <w:spacing w:val="-4"/>
                <w:sz w:val="16"/>
                <w:szCs w:val="16"/>
              </w:rPr>
              <w:t xml:space="preserve"> gain on transfer of financial assets</w:t>
            </w:r>
          </w:p>
        </w:tc>
        <w:tc>
          <w:tcPr>
            <w:tcW w:w="1382" w:type="dxa"/>
            <w:tcBorders>
              <w:top w:val="nil"/>
            </w:tcBorders>
            <w:shd w:val="clear" w:color="auto" w:fill="FAFAFA"/>
            <w:vAlign w:val="bottom"/>
          </w:tcPr>
          <w:p w14:paraId="26B04BA6" w14:textId="407ECCC9"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spacing w:val="-4"/>
                <w:sz w:val="16"/>
                <w:szCs w:val="16"/>
              </w:rPr>
              <w:t>(4,939)</w:t>
            </w:r>
          </w:p>
        </w:tc>
        <w:tc>
          <w:tcPr>
            <w:tcW w:w="1382" w:type="dxa"/>
            <w:shd w:val="clear" w:color="auto" w:fill="FAFAFA"/>
            <w:vAlign w:val="bottom"/>
          </w:tcPr>
          <w:p w14:paraId="5452F10D" w14:textId="7F3636BE"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c>
          <w:tcPr>
            <w:tcW w:w="1382" w:type="dxa"/>
            <w:shd w:val="clear" w:color="auto" w:fill="FAFAFA"/>
            <w:vAlign w:val="bottom"/>
          </w:tcPr>
          <w:p w14:paraId="0CF66015" w14:textId="5DDF1773"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c>
          <w:tcPr>
            <w:tcW w:w="1382" w:type="dxa"/>
            <w:shd w:val="clear" w:color="auto" w:fill="FAFAFA"/>
            <w:vAlign w:val="bottom"/>
          </w:tcPr>
          <w:p w14:paraId="62D0CFBB" w14:textId="33888FED"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(4,939)</w:t>
            </w:r>
          </w:p>
        </w:tc>
      </w:tr>
      <w:tr w:rsidR="00EA24F9" w:rsidRPr="00F529E0" w14:paraId="53BFC92F" w14:textId="77777777" w:rsidTr="008D4AE4">
        <w:tc>
          <w:tcPr>
            <w:tcW w:w="4075" w:type="dxa"/>
            <w:vAlign w:val="bottom"/>
          </w:tcPr>
          <w:p w14:paraId="0AF2ECD1" w14:textId="7ECC9E36" w:rsidR="00EA24F9" w:rsidRPr="00F529E0" w:rsidRDefault="00EA24F9" w:rsidP="00EA24F9">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F529E0">
              <w:rPr>
                <w:rFonts w:ascii="Arial" w:hAnsi="Arial" w:cs="Arial"/>
                <w:color w:val="000000"/>
                <w:spacing w:val="-4"/>
                <w:sz w:val="16"/>
                <w:szCs w:val="16"/>
              </w:rPr>
              <w:t>Unrealised</w:t>
            </w:r>
            <w:proofErr w:type="spellEnd"/>
            <w:r w:rsidRPr="00F529E0">
              <w:rPr>
                <w:rFonts w:ascii="Arial" w:hAnsi="Arial" w:cs="Arial"/>
                <w:color w:val="000000"/>
                <w:spacing w:val="-4"/>
                <w:sz w:val="16"/>
                <w:szCs w:val="16"/>
              </w:rPr>
              <w:t xml:space="preserve"> gain on the change in fair value of</w:t>
            </w:r>
          </w:p>
        </w:tc>
        <w:tc>
          <w:tcPr>
            <w:tcW w:w="1382" w:type="dxa"/>
            <w:tcBorders>
              <w:top w:val="nil"/>
            </w:tcBorders>
            <w:shd w:val="clear" w:color="auto" w:fill="FAFAFA"/>
            <w:vAlign w:val="bottom"/>
          </w:tcPr>
          <w:p w14:paraId="2473BE08" w14:textId="61DAE07F"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74E03EA"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56F8D4AA"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2303617D"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73ED1167" w14:textId="77777777" w:rsidTr="008D4AE4">
        <w:tc>
          <w:tcPr>
            <w:tcW w:w="4075" w:type="dxa"/>
            <w:vAlign w:val="bottom"/>
          </w:tcPr>
          <w:p w14:paraId="74CE3AEF" w14:textId="13FB198F" w:rsidR="00EA24F9" w:rsidRPr="00F529E0" w:rsidRDefault="00EA24F9" w:rsidP="00EA24F9">
            <w:pPr>
              <w:tabs>
                <w:tab w:val="left" w:pos="2160"/>
                <w:tab w:val="right" w:pos="7200"/>
                <w:tab w:val="right" w:pos="9000"/>
              </w:tabs>
              <w:ind w:left="38" w:right="-122"/>
              <w:rPr>
                <w:rFonts w:ascii="Arial" w:hAnsi="Arial" w:cs="Arial"/>
                <w:color w:val="000000" w:themeColor="text1"/>
                <w:spacing w:val="-4"/>
                <w:sz w:val="18"/>
                <w:szCs w:val="18"/>
              </w:rPr>
            </w:pPr>
            <w:r w:rsidRPr="00F529E0">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26B7DC49" w14:textId="2116A9C2"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8AA0ED"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3F4C9E15"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79595A60"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2D8590E8" w14:textId="77777777" w:rsidTr="008D4AE4">
        <w:tc>
          <w:tcPr>
            <w:tcW w:w="4075" w:type="dxa"/>
            <w:vAlign w:val="bottom"/>
          </w:tcPr>
          <w:p w14:paraId="7415FC1D" w14:textId="42B3C65C" w:rsidR="00EA24F9" w:rsidRPr="00F529E0" w:rsidRDefault="00EA24F9" w:rsidP="00EA24F9">
            <w:pPr>
              <w:tabs>
                <w:tab w:val="left" w:pos="2160"/>
                <w:tab w:val="right" w:pos="7200"/>
                <w:tab w:val="right" w:pos="9000"/>
              </w:tabs>
              <w:ind w:left="38" w:right="-122"/>
              <w:rPr>
                <w:rFonts w:ascii="Arial" w:hAnsi="Arial" w:cs="Arial"/>
                <w:color w:val="000000" w:themeColor="text1"/>
                <w:spacing w:val="-4"/>
                <w:sz w:val="18"/>
                <w:szCs w:val="18"/>
              </w:rPr>
            </w:pPr>
            <w:r w:rsidRPr="00F529E0">
              <w:rPr>
                <w:rFonts w:ascii="Arial" w:hAnsi="Arial" w:cs="Arial"/>
                <w:color w:val="000000"/>
                <w:spacing w:val="-4"/>
                <w:sz w:val="16"/>
                <w:szCs w:val="16"/>
              </w:rPr>
              <w:t xml:space="preserve">   through profit or loss</w:t>
            </w:r>
          </w:p>
        </w:tc>
        <w:tc>
          <w:tcPr>
            <w:tcW w:w="1382" w:type="dxa"/>
            <w:tcBorders>
              <w:top w:val="nil"/>
            </w:tcBorders>
            <w:shd w:val="clear" w:color="auto" w:fill="FAFAFA"/>
            <w:vAlign w:val="center"/>
          </w:tcPr>
          <w:p w14:paraId="0A75D1A2" w14:textId="3C195431"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spacing w:val="-4"/>
                <w:sz w:val="16"/>
                <w:szCs w:val="16"/>
              </w:rPr>
              <w:t>(2,941)</w:t>
            </w:r>
          </w:p>
        </w:tc>
        <w:tc>
          <w:tcPr>
            <w:tcW w:w="1382" w:type="dxa"/>
            <w:shd w:val="clear" w:color="auto" w:fill="FAFAFA"/>
            <w:vAlign w:val="center"/>
          </w:tcPr>
          <w:p w14:paraId="64F7F94F" w14:textId="5D46AC5E"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2,901</w:t>
            </w:r>
          </w:p>
        </w:tc>
        <w:tc>
          <w:tcPr>
            <w:tcW w:w="1382" w:type="dxa"/>
            <w:shd w:val="clear" w:color="auto" w:fill="FAFAFA"/>
            <w:vAlign w:val="center"/>
          </w:tcPr>
          <w:p w14:paraId="18243427" w14:textId="33537DE5"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c>
          <w:tcPr>
            <w:tcW w:w="1382" w:type="dxa"/>
            <w:shd w:val="clear" w:color="auto" w:fill="FAFAFA"/>
            <w:vAlign w:val="center"/>
          </w:tcPr>
          <w:p w14:paraId="3FF17796" w14:textId="73E12C99"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(40)</w:t>
            </w:r>
          </w:p>
        </w:tc>
      </w:tr>
      <w:tr w:rsidR="00EA24F9" w:rsidRPr="00F529E0" w14:paraId="7BD33772" w14:textId="77777777" w:rsidTr="008D4AE4">
        <w:tc>
          <w:tcPr>
            <w:tcW w:w="4075" w:type="dxa"/>
            <w:vAlign w:val="bottom"/>
          </w:tcPr>
          <w:p w14:paraId="4D690844" w14:textId="16A776B7" w:rsidR="00EA24F9" w:rsidRPr="00F529E0" w:rsidRDefault="00EA24F9" w:rsidP="00EA24F9">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F529E0">
              <w:rPr>
                <w:rFonts w:ascii="Arial" w:hAnsi="Arial" w:cs="Arial"/>
                <w:color w:val="000000"/>
                <w:spacing w:val="-4"/>
                <w:sz w:val="16"/>
                <w:szCs w:val="16"/>
              </w:rPr>
              <w:t>Unrealised</w:t>
            </w:r>
            <w:proofErr w:type="spellEnd"/>
            <w:r w:rsidRPr="00F529E0">
              <w:rPr>
                <w:rFonts w:ascii="Arial" w:hAnsi="Arial" w:cs="Arial"/>
                <w:color w:val="000000"/>
                <w:spacing w:val="-4"/>
                <w:sz w:val="16"/>
                <w:szCs w:val="16"/>
              </w:rPr>
              <w:t xml:space="preserve"> gain on the change in fair value of</w:t>
            </w:r>
          </w:p>
        </w:tc>
        <w:tc>
          <w:tcPr>
            <w:tcW w:w="1382" w:type="dxa"/>
            <w:tcBorders>
              <w:top w:val="nil"/>
            </w:tcBorders>
            <w:shd w:val="clear" w:color="auto" w:fill="FAFAFA"/>
            <w:vAlign w:val="bottom"/>
          </w:tcPr>
          <w:p w14:paraId="516EFA1C" w14:textId="4F01299C"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297DE31C"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5D7E61F7"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548134CB"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7EF0DAFC" w14:textId="77777777" w:rsidTr="008D4AE4">
        <w:tc>
          <w:tcPr>
            <w:tcW w:w="4075" w:type="dxa"/>
            <w:vAlign w:val="bottom"/>
          </w:tcPr>
          <w:p w14:paraId="26864F59" w14:textId="66178DB9" w:rsidR="00EA24F9" w:rsidRPr="00F529E0" w:rsidRDefault="00EA24F9" w:rsidP="00EA24F9">
            <w:pPr>
              <w:tabs>
                <w:tab w:val="left" w:pos="2160"/>
                <w:tab w:val="right" w:pos="7200"/>
                <w:tab w:val="right" w:pos="9000"/>
              </w:tabs>
              <w:ind w:left="38" w:right="-122"/>
              <w:rPr>
                <w:rFonts w:ascii="Arial" w:hAnsi="Arial" w:cs="Arial"/>
                <w:color w:val="000000" w:themeColor="text1"/>
                <w:spacing w:val="-4"/>
                <w:sz w:val="18"/>
                <w:szCs w:val="18"/>
              </w:rPr>
            </w:pPr>
            <w:r w:rsidRPr="00F529E0">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099EDD55" w14:textId="4D3F17E3" w:rsidR="00EA24F9" w:rsidRPr="00F529E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2E9DAABF"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71AC22F2" w14:textId="77777777" w:rsidR="00EA24F9" w:rsidRPr="00F529E0" w:rsidRDefault="00EA24F9" w:rsidP="00EA24F9">
            <w:pPr>
              <w:ind w:right="-72"/>
              <w:jc w:val="right"/>
              <w:rPr>
                <w:rFonts w:ascii="Arial" w:hAnsi="Arial" w:cs="Arial"/>
                <w:color w:val="000000" w:themeColor="text1"/>
                <w:spacing w:val="-4"/>
                <w:sz w:val="16"/>
                <w:szCs w:val="16"/>
              </w:rPr>
            </w:pPr>
          </w:p>
        </w:tc>
        <w:tc>
          <w:tcPr>
            <w:tcW w:w="1382" w:type="dxa"/>
            <w:shd w:val="clear" w:color="auto" w:fill="FAFAFA"/>
            <w:vAlign w:val="bottom"/>
          </w:tcPr>
          <w:p w14:paraId="73C59BA4" w14:textId="77777777" w:rsidR="00EA24F9" w:rsidRPr="00F529E0" w:rsidRDefault="00EA24F9" w:rsidP="00EA24F9">
            <w:pPr>
              <w:ind w:right="-72"/>
              <w:jc w:val="right"/>
              <w:rPr>
                <w:rFonts w:ascii="Arial" w:hAnsi="Arial" w:cs="Arial"/>
                <w:color w:val="000000" w:themeColor="text1"/>
                <w:spacing w:val="-4"/>
                <w:sz w:val="16"/>
                <w:szCs w:val="16"/>
              </w:rPr>
            </w:pPr>
          </w:p>
        </w:tc>
      </w:tr>
      <w:tr w:rsidR="00EA24F9" w:rsidRPr="00F529E0" w14:paraId="2032BB40" w14:textId="77777777" w:rsidTr="00D77CE9">
        <w:tc>
          <w:tcPr>
            <w:tcW w:w="4075" w:type="dxa"/>
            <w:vAlign w:val="bottom"/>
          </w:tcPr>
          <w:p w14:paraId="6D6B0B90" w14:textId="3DECB1C1" w:rsidR="00EA24F9" w:rsidRPr="00F529E0" w:rsidRDefault="00EA24F9" w:rsidP="00EA24F9">
            <w:pPr>
              <w:tabs>
                <w:tab w:val="left" w:pos="2160"/>
                <w:tab w:val="right" w:pos="7200"/>
                <w:tab w:val="right" w:pos="9000"/>
              </w:tabs>
              <w:ind w:left="38" w:right="-122"/>
              <w:rPr>
                <w:rFonts w:ascii="Arial" w:hAnsi="Arial" w:cs="Arial"/>
                <w:color w:val="000000" w:themeColor="text1"/>
                <w:spacing w:val="-4"/>
                <w:sz w:val="18"/>
                <w:szCs w:val="18"/>
              </w:rPr>
            </w:pPr>
            <w:r w:rsidRPr="00F529E0">
              <w:rPr>
                <w:rFonts w:ascii="Arial" w:hAnsi="Arial" w:cs="Arial"/>
                <w:color w:val="000000"/>
                <w:spacing w:val="-4"/>
                <w:sz w:val="16"/>
                <w:szCs w:val="16"/>
              </w:rPr>
              <w:t xml:space="preserve">   through other comprehensive income</w:t>
            </w:r>
          </w:p>
        </w:tc>
        <w:tc>
          <w:tcPr>
            <w:tcW w:w="1382" w:type="dxa"/>
            <w:tcBorders>
              <w:top w:val="nil"/>
            </w:tcBorders>
            <w:shd w:val="clear" w:color="auto" w:fill="FAFAFA"/>
            <w:vAlign w:val="center"/>
          </w:tcPr>
          <w:p w14:paraId="3EA78607" w14:textId="19C6A4D0" w:rsidR="00EA24F9" w:rsidRPr="00F529E0" w:rsidRDefault="00EA24F9" w:rsidP="00EA24F9">
            <w:pPr>
              <w:ind w:right="-72"/>
              <w:jc w:val="right"/>
              <w:rPr>
                <w:rFonts w:ascii="Arial" w:hAnsi="Arial" w:cs="Arial"/>
                <w:color w:val="000000" w:themeColor="text1"/>
                <w:spacing w:val="-4"/>
                <w:sz w:val="18"/>
                <w:szCs w:val="18"/>
              </w:rPr>
            </w:pPr>
            <w:r w:rsidRPr="00F529E0">
              <w:rPr>
                <w:rFonts w:ascii="Arial" w:hAnsi="Arial" w:cs="Arial"/>
                <w:color w:val="000000"/>
                <w:spacing w:val="-4"/>
                <w:sz w:val="16"/>
                <w:szCs w:val="16"/>
              </w:rPr>
              <w:t>(6,197)</w:t>
            </w:r>
          </w:p>
        </w:tc>
        <w:tc>
          <w:tcPr>
            <w:tcW w:w="1382" w:type="dxa"/>
            <w:shd w:val="clear" w:color="auto" w:fill="FAFAFA"/>
            <w:vAlign w:val="center"/>
          </w:tcPr>
          <w:p w14:paraId="3BCD97FB" w14:textId="7B4F8C47"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w:t>
            </w:r>
          </w:p>
        </w:tc>
        <w:tc>
          <w:tcPr>
            <w:tcW w:w="1382" w:type="dxa"/>
            <w:shd w:val="clear" w:color="auto" w:fill="FAFAFA"/>
            <w:vAlign w:val="center"/>
          </w:tcPr>
          <w:p w14:paraId="594C3F11" w14:textId="639DAF1B"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5,747</w:t>
            </w:r>
          </w:p>
        </w:tc>
        <w:tc>
          <w:tcPr>
            <w:tcW w:w="1382" w:type="dxa"/>
            <w:shd w:val="clear" w:color="auto" w:fill="FAFAFA"/>
            <w:vAlign w:val="center"/>
          </w:tcPr>
          <w:p w14:paraId="5D1C4292" w14:textId="07B7F5F7" w:rsidR="00EA24F9" w:rsidRPr="00F529E0" w:rsidRDefault="00862DC5" w:rsidP="00EA24F9">
            <w:pPr>
              <w:ind w:right="-72"/>
              <w:jc w:val="right"/>
              <w:rPr>
                <w:rFonts w:ascii="Arial" w:hAnsi="Arial" w:cs="Arial"/>
                <w:color w:val="000000" w:themeColor="text1"/>
                <w:spacing w:val="-4"/>
                <w:sz w:val="16"/>
                <w:szCs w:val="16"/>
              </w:rPr>
            </w:pPr>
            <w:r w:rsidRPr="00F529E0">
              <w:rPr>
                <w:rFonts w:ascii="Arial" w:hAnsi="Arial" w:cs="Arial"/>
                <w:color w:val="000000" w:themeColor="text1"/>
                <w:spacing w:val="-4"/>
                <w:sz w:val="16"/>
                <w:szCs w:val="16"/>
              </w:rPr>
              <w:t>(450)</w:t>
            </w:r>
          </w:p>
        </w:tc>
      </w:tr>
      <w:tr w:rsidR="00EA24F9" w:rsidRPr="00F529E0" w14:paraId="0DAD2471" w14:textId="77777777" w:rsidTr="006E3142">
        <w:tc>
          <w:tcPr>
            <w:tcW w:w="4075" w:type="dxa"/>
            <w:vAlign w:val="bottom"/>
          </w:tcPr>
          <w:p w14:paraId="08BDF680" w14:textId="77777777" w:rsidR="00EA24F9" w:rsidRPr="00F529E0" w:rsidRDefault="00EA24F9" w:rsidP="00EA24F9">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EA24F9" w:rsidRPr="00F529E0" w:rsidRDefault="00EA24F9" w:rsidP="00EA24F9">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EA24F9" w:rsidRPr="00F529E0" w:rsidRDefault="00EA24F9" w:rsidP="00EA24F9">
            <w:pPr>
              <w:adjustRightInd w:val="0"/>
              <w:ind w:left="91"/>
              <w:jc w:val="both"/>
              <w:rPr>
                <w:rFonts w:ascii="Arial" w:hAnsi="Arial" w:cs="Arial"/>
                <w:color w:val="000000"/>
                <w:spacing w:val="-4"/>
                <w:sz w:val="16"/>
                <w:szCs w:val="16"/>
              </w:rPr>
            </w:pPr>
          </w:p>
        </w:tc>
        <w:tc>
          <w:tcPr>
            <w:tcW w:w="1382" w:type="dxa"/>
            <w:tcBorders>
              <w:top w:val="single" w:sz="4" w:space="0" w:color="auto"/>
              <w:bottom w:val="nil"/>
            </w:tcBorders>
            <w:shd w:val="clear" w:color="auto" w:fill="FAFAFA"/>
            <w:vAlign w:val="bottom"/>
          </w:tcPr>
          <w:p w14:paraId="53B847B0" w14:textId="77777777" w:rsidR="00EA24F9" w:rsidRPr="00F529E0" w:rsidRDefault="00EA24F9" w:rsidP="00EA24F9">
            <w:pPr>
              <w:adjustRightInd w:val="0"/>
              <w:ind w:left="91"/>
              <w:jc w:val="both"/>
              <w:rPr>
                <w:rFonts w:ascii="Arial" w:hAnsi="Arial" w:cs="Arial"/>
                <w:color w:val="000000"/>
                <w:spacing w:val="-4"/>
                <w:sz w:val="16"/>
                <w:szCs w:val="16"/>
              </w:rPr>
            </w:pPr>
          </w:p>
        </w:tc>
        <w:tc>
          <w:tcPr>
            <w:tcW w:w="1382" w:type="dxa"/>
            <w:tcBorders>
              <w:top w:val="single" w:sz="4" w:space="0" w:color="auto"/>
              <w:bottom w:val="nil"/>
            </w:tcBorders>
            <w:shd w:val="clear" w:color="auto" w:fill="FAFAFA"/>
            <w:vAlign w:val="bottom"/>
          </w:tcPr>
          <w:p w14:paraId="5FA31017" w14:textId="77777777" w:rsidR="00EA24F9" w:rsidRPr="00F529E0" w:rsidRDefault="00EA24F9" w:rsidP="00EA24F9">
            <w:pPr>
              <w:adjustRightInd w:val="0"/>
              <w:ind w:left="91"/>
              <w:jc w:val="both"/>
              <w:rPr>
                <w:rFonts w:ascii="Arial" w:hAnsi="Arial" w:cs="Arial"/>
                <w:color w:val="000000"/>
                <w:spacing w:val="-4"/>
                <w:sz w:val="16"/>
                <w:szCs w:val="16"/>
              </w:rPr>
            </w:pPr>
          </w:p>
        </w:tc>
      </w:tr>
      <w:tr w:rsidR="00EA24F9" w:rsidRPr="00F529E0" w14:paraId="0987FA1F" w14:textId="77777777" w:rsidTr="00D77CE9">
        <w:tc>
          <w:tcPr>
            <w:tcW w:w="4075" w:type="dxa"/>
            <w:vAlign w:val="bottom"/>
          </w:tcPr>
          <w:p w14:paraId="465BAD9C" w14:textId="77777777" w:rsidR="00EA24F9" w:rsidRPr="00F529E0" w:rsidRDefault="00EA24F9" w:rsidP="00EA24F9">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66394F33" w:rsidR="00EA24F9" w:rsidRPr="00F529E0" w:rsidRDefault="00EA24F9" w:rsidP="00EA24F9">
            <w:pPr>
              <w:ind w:right="-72"/>
              <w:jc w:val="right"/>
              <w:rPr>
                <w:rFonts w:ascii="Arial" w:hAnsi="Arial" w:cs="Arial"/>
                <w:color w:val="000000"/>
                <w:spacing w:val="-4"/>
                <w:sz w:val="18"/>
                <w:szCs w:val="18"/>
              </w:rPr>
            </w:pPr>
            <w:r w:rsidRPr="00F529E0">
              <w:rPr>
                <w:rFonts w:ascii="Arial" w:hAnsi="Arial" w:cs="Arial"/>
                <w:color w:val="000000"/>
                <w:spacing w:val="-4"/>
                <w:sz w:val="16"/>
                <w:szCs w:val="16"/>
              </w:rPr>
              <w:t>(14,077)</w:t>
            </w:r>
          </w:p>
        </w:tc>
        <w:tc>
          <w:tcPr>
            <w:tcW w:w="1382" w:type="dxa"/>
            <w:tcBorders>
              <w:top w:val="nil"/>
              <w:bottom w:val="single" w:sz="4" w:space="0" w:color="auto"/>
            </w:tcBorders>
            <w:shd w:val="clear" w:color="auto" w:fill="FAFAFA"/>
            <w:vAlign w:val="center"/>
          </w:tcPr>
          <w:p w14:paraId="58964EE1" w14:textId="2B8BC98F" w:rsidR="00EA24F9" w:rsidRPr="00F529E0" w:rsidRDefault="00862DC5" w:rsidP="00EA24F9">
            <w:pPr>
              <w:ind w:right="-72"/>
              <w:jc w:val="right"/>
              <w:rPr>
                <w:rFonts w:ascii="Arial" w:hAnsi="Arial" w:cs="Arial"/>
                <w:color w:val="000000"/>
                <w:spacing w:val="-4"/>
                <w:sz w:val="16"/>
                <w:szCs w:val="16"/>
              </w:rPr>
            </w:pPr>
            <w:r w:rsidRPr="00F529E0">
              <w:rPr>
                <w:rFonts w:ascii="Arial" w:hAnsi="Arial" w:cs="Arial"/>
                <w:color w:val="000000" w:themeColor="text1"/>
                <w:spacing w:val="-4"/>
                <w:sz w:val="16"/>
                <w:szCs w:val="16"/>
              </w:rPr>
              <w:t>2,901</w:t>
            </w:r>
          </w:p>
        </w:tc>
        <w:tc>
          <w:tcPr>
            <w:tcW w:w="1382" w:type="dxa"/>
            <w:tcBorders>
              <w:top w:val="nil"/>
              <w:bottom w:val="single" w:sz="4" w:space="0" w:color="auto"/>
            </w:tcBorders>
            <w:shd w:val="clear" w:color="auto" w:fill="FAFAFA"/>
            <w:vAlign w:val="center"/>
          </w:tcPr>
          <w:p w14:paraId="195CFC1C" w14:textId="2106DA23" w:rsidR="00EA24F9" w:rsidRPr="00F529E0" w:rsidRDefault="00862DC5" w:rsidP="00EA24F9">
            <w:pPr>
              <w:ind w:right="-72"/>
              <w:jc w:val="right"/>
              <w:rPr>
                <w:rFonts w:ascii="Arial" w:hAnsi="Arial" w:cs="Arial"/>
                <w:color w:val="000000"/>
                <w:spacing w:val="-4"/>
                <w:sz w:val="16"/>
                <w:szCs w:val="16"/>
              </w:rPr>
            </w:pPr>
            <w:r w:rsidRPr="00F529E0">
              <w:rPr>
                <w:rFonts w:ascii="Arial" w:hAnsi="Arial" w:cs="Arial"/>
                <w:color w:val="000000" w:themeColor="text1"/>
                <w:spacing w:val="-4"/>
                <w:sz w:val="16"/>
                <w:szCs w:val="16"/>
              </w:rPr>
              <w:t>5,747</w:t>
            </w:r>
          </w:p>
        </w:tc>
        <w:tc>
          <w:tcPr>
            <w:tcW w:w="1382" w:type="dxa"/>
            <w:tcBorders>
              <w:top w:val="nil"/>
              <w:bottom w:val="single" w:sz="4" w:space="0" w:color="auto"/>
            </w:tcBorders>
            <w:shd w:val="clear" w:color="auto" w:fill="FAFAFA"/>
            <w:vAlign w:val="center"/>
          </w:tcPr>
          <w:p w14:paraId="1F408701" w14:textId="2C9D909B" w:rsidR="00EA24F9" w:rsidRPr="00F529E0" w:rsidRDefault="00862DC5" w:rsidP="00EA24F9">
            <w:pPr>
              <w:ind w:right="-72"/>
              <w:jc w:val="right"/>
              <w:rPr>
                <w:rFonts w:ascii="Arial" w:hAnsi="Arial" w:cs="Arial"/>
                <w:color w:val="000000"/>
                <w:spacing w:val="-4"/>
                <w:sz w:val="16"/>
                <w:szCs w:val="16"/>
              </w:rPr>
            </w:pPr>
            <w:r w:rsidRPr="00F529E0">
              <w:rPr>
                <w:rFonts w:ascii="Arial" w:hAnsi="Arial" w:cs="Arial"/>
                <w:color w:val="000000"/>
                <w:spacing w:val="-4"/>
                <w:sz w:val="16"/>
                <w:szCs w:val="16"/>
              </w:rPr>
              <w:t>(5,429)</w:t>
            </w:r>
          </w:p>
        </w:tc>
      </w:tr>
      <w:tr w:rsidR="00EA24F9" w:rsidRPr="00F529E0" w14:paraId="46BF3D1B" w14:textId="77777777" w:rsidTr="00EA24F9">
        <w:tc>
          <w:tcPr>
            <w:tcW w:w="4075" w:type="dxa"/>
            <w:vAlign w:val="bottom"/>
          </w:tcPr>
          <w:p w14:paraId="4093390D" w14:textId="77777777" w:rsidR="00EA24F9" w:rsidRPr="00F529E0" w:rsidRDefault="00EA24F9" w:rsidP="00EA24F9">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EA24F9" w:rsidRPr="00F529E0" w:rsidRDefault="00EA24F9" w:rsidP="00EA24F9">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EA24F9" w:rsidRPr="00F529E0" w:rsidRDefault="00EA24F9" w:rsidP="00EA24F9">
            <w:pPr>
              <w:ind w:right="-72"/>
              <w:jc w:val="right"/>
              <w:rPr>
                <w:rFonts w:ascii="Arial" w:eastAsia="Angsana New" w:hAnsi="Arial" w:cs="Arial"/>
                <w:color w:val="000000"/>
                <w:spacing w:val="-4"/>
                <w:sz w:val="16"/>
                <w:szCs w:val="16"/>
              </w:rPr>
            </w:pPr>
          </w:p>
        </w:tc>
        <w:tc>
          <w:tcPr>
            <w:tcW w:w="1382" w:type="dxa"/>
            <w:tcBorders>
              <w:top w:val="single" w:sz="4" w:space="0" w:color="auto"/>
              <w:bottom w:val="nil"/>
            </w:tcBorders>
            <w:shd w:val="clear" w:color="auto" w:fill="FAFAFA"/>
            <w:vAlign w:val="bottom"/>
          </w:tcPr>
          <w:p w14:paraId="1E279006" w14:textId="77777777" w:rsidR="00EA24F9" w:rsidRPr="00F529E0" w:rsidRDefault="00EA24F9" w:rsidP="00EA24F9">
            <w:pPr>
              <w:ind w:right="-72"/>
              <w:jc w:val="right"/>
              <w:rPr>
                <w:rFonts w:ascii="Arial" w:eastAsia="Angsana New" w:hAnsi="Arial" w:cs="Arial"/>
                <w:color w:val="000000"/>
                <w:spacing w:val="-4"/>
                <w:sz w:val="16"/>
                <w:szCs w:val="16"/>
              </w:rPr>
            </w:pPr>
          </w:p>
        </w:tc>
        <w:tc>
          <w:tcPr>
            <w:tcW w:w="1382" w:type="dxa"/>
            <w:tcBorders>
              <w:top w:val="single" w:sz="4" w:space="0" w:color="auto"/>
              <w:bottom w:val="nil"/>
            </w:tcBorders>
            <w:shd w:val="clear" w:color="auto" w:fill="FAFAFA"/>
            <w:vAlign w:val="bottom"/>
          </w:tcPr>
          <w:p w14:paraId="6ECCED79" w14:textId="77777777" w:rsidR="00EA24F9" w:rsidRPr="00F529E0" w:rsidRDefault="00EA24F9" w:rsidP="00EA24F9">
            <w:pPr>
              <w:ind w:right="-72"/>
              <w:jc w:val="right"/>
              <w:rPr>
                <w:rFonts w:ascii="Arial" w:eastAsia="Angsana New" w:hAnsi="Arial" w:cs="Arial"/>
                <w:color w:val="000000"/>
                <w:spacing w:val="-4"/>
                <w:sz w:val="16"/>
                <w:szCs w:val="16"/>
                <w:lang w:val="en-GB"/>
              </w:rPr>
            </w:pPr>
          </w:p>
        </w:tc>
      </w:tr>
      <w:tr w:rsidR="00EA24F9" w:rsidRPr="00F529E0" w14:paraId="255FE62C" w14:textId="77777777" w:rsidTr="00EA24F9">
        <w:tc>
          <w:tcPr>
            <w:tcW w:w="4075" w:type="dxa"/>
            <w:vAlign w:val="bottom"/>
          </w:tcPr>
          <w:p w14:paraId="31982248" w14:textId="478ABAE6" w:rsidR="00EA24F9" w:rsidRPr="00F529E0" w:rsidRDefault="00EA24F9" w:rsidP="00EA24F9">
            <w:pPr>
              <w:tabs>
                <w:tab w:val="left" w:pos="2160"/>
                <w:tab w:val="right" w:pos="7200"/>
                <w:tab w:val="right" w:pos="9000"/>
              </w:tabs>
              <w:ind w:left="38" w:right="-122"/>
              <w:rPr>
                <w:rFonts w:ascii="Arial" w:hAnsi="Arial" w:cs="Arial"/>
                <w:b/>
                <w:bCs/>
                <w:color w:val="000000"/>
                <w:spacing w:val="-4"/>
                <w:sz w:val="18"/>
                <w:szCs w:val="18"/>
              </w:rPr>
            </w:pPr>
            <w:r w:rsidRPr="00F529E0">
              <w:rPr>
                <w:rFonts w:ascii="Arial" w:hAnsi="Arial" w:cs="Arial"/>
                <w:b/>
                <w:bCs/>
                <w:color w:val="000000"/>
                <w:spacing w:val="-4"/>
                <w:sz w:val="16"/>
                <w:szCs w:val="16"/>
              </w:rPr>
              <w:t>Deferred tax assets, net</w:t>
            </w:r>
          </w:p>
        </w:tc>
        <w:tc>
          <w:tcPr>
            <w:tcW w:w="1382" w:type="dxa"/>
            <w:tcBorders>
              <w:top w:val="nil"/>
              <w:bottom w:val="single" w:sz="4" w:space="0" w:color="auto"/>
            </w:tcBorders>
            <w:shd w:val="clear" w:color="auto" w:fill="FAFAFA"/>
            <w:vAlign w:val="center"/>
          </w:tcPr>
          <w:p w14:paraId="3467E618" w14:textId="3030ED6F" w:rsidR="00EA24F9" w:rsidRPr="00F529E0" w:rsidRDefault="00EA24F9" w:rsidP="00EA24F9">
            <w:pPr>
              <w:ind w:right="-72"/>
              <w:jc w:val="right"/>
              <w:rPr>
                <w:rFonts w:ascii="Arial" w:eastAsia="Angsana New" w:hAnsi="Arial" w:cs="Arial"/>
                <w:color w:val="000000"/>
                <w:spacing w:val="-4"/>
                <w:sz w:val="18"/>
                <w:szCs w:val="18"/>
              </w:rPr>
            </w:pPr>
            <w:r w:rsidRPr="00F529E0">
              <w:rPr>
                <w:rFonts w:ascii="Arial" w:hAnsi="Arial" w:cs="Arial"/>
                <w:color w:val="000000"/>
                <w:spacing w:val="-4"/>
                <w:sz w:val="16"/>
                <w:szCs w:val="16"/>
              </w:rPr>
              <w:t>39,489</w:t>
            </w:r>
          </w:p>
        </w:tc>
        <w:tc>
          <w:tcPr>
            <w:tcW w:w="1382" w:type="dxa"/>
            <w:tcBorders>
              <w:top w:val="nil"/>
              <w:bottom w:val="single" w:sz="4" w:space="0" w:color="auto"/>
            </w:tcBorders>
            <w:shd w:val="clear" w:color="auto" w:fill="FAFAFA"/>
            <w:vAlign w:val="center"/>
          </w:tcPr>
          <w:p w14:paraId="10F2FA91" w14:textId="6C1FA371" w:rsidR="00EA24F9" w:rsidRPr="00F529E0" w:rsidRDefault="00862DC5" w:rsidP="00EA24F9">
            <w:pPr>
              <w:ind w:right="-72"/>
              <w:jc w:val="right"/>
              <w:rPr>
                <w:rFonts w:ascii="Arial" w:eastAsia="Angsana New" w:hAnsi="Arial" w:cs="Arial"/>
                <w:color w:val="000000"/>
                <w:spacing w:val="-4"/>
                <w:sz w:val="16"/>
                <w:szCs w:val="16"/>
              </w:rPr>
            </w:pPr>
            <w:r w:rsidRPr="00F529E0">
              <w:rPr>
                <w:rFonts w:ascii="Arial" w:eastAsia="Angsana New" w:hAnsi="Arial" w:cs="Arial"/>
                <w:color w:val="000000"/>
                <w:spacing w:val="-4"/>
                <w:sz w:val="16"/>
                <w:szCs w:val="16"/>
              </w:rPr>
              <w:t>(14,574)</w:t>
            </w:r>
          </w:p>
        </w:tc>
        <w:tc>
          <w:tcPr>
            <w:tcW w:w="1382" w:type="dxa"/>
            <w:tcBorders>
              <w:top w:val="nil"/>
              <w:bottom w:val="single" w:sz="4" w:space="0" w:color="auto"/>
            </w:tcBorders>
            <w:shd w:val="clear" w:color="auto" w:fill="FAFAFA"/>
            <w:vAlign w:val="center"/>
          </w:tcPr>
          <w:p w14:paraId="548349F7" w14:textId="17821222" w:rsidR="00EA24F9" w:rsidRPr="00F529E0" w:rsidRDefault="00862DC5" w:rsidP="00EA24F9">
            <w:pPr>
              <w:ind w:right="-72"/>
              <w:jc w:val="right"/>
              <w:rPr>
                <w:rFonts w:ascii="Arial" w:eastAsia="Angsana New" w:hAnsi="Arial" w:cs="Arial"/>
                <w:color w:val="000000"/>
                <w:spacing w:val="-4"/>
                <w:sz w:val="16"/>
                <w:szCs w:val="16"/>
              </w:rPr>
            </w:pPr>
            <w:r w:rsidRPr="00F529E0">
              <w:rPr>
                <w:rFonts w:ascii="Arial" w:eastAsia="Angsana New" w:hAnsi="Arial" w:cs="Arial"/>
                <w:color w:val="000000"/>
                <w:spacing w:val="-4"/>
                <w:sz w:val="16"/>
                <w:szCs w:val="16"/>
              </w:rPr>
              <w:t>(3,484)</w:t>
            </w:r>
          </w:p>
        </w:tc>
        <w:tc>
          <w:tcPr>
            <w:tcW w:w="1382" w:type="dxa"/>
            <w:tcBorders>
              <w:top w:val="nil"/>
              <w:bottom w:val="single" w:sz="4" w:space="0" w:color="auto"/>
            </w:tcBorders>
            <w:shd w:val="clear" w:color="auto" w:fill="FAFAFA"/>
            <w:vAlign w:val="center"/>
          </w:tcPr>
          <w:p w14:paraId="4BB978E6" w14:textId="7ED92B70" w:rsidR="00EA24F9" w:rsidRPr="00F529E0" w:rsidRDefault="00862DC5" w:rsidP="00EA24F9">
            <w:pPr>
              <w:ind w:right="-72"/>
              <w:jc w:val="right"/>
              <w:rPr>
                <w:rFonts w:ascii="Arial" w:eastAsia="Angsana New" w:hAnsi="Arial" w:cs="Arial"/>
                <w:color w:val="000000"/>
                <w:spacing w:val="-4"/>
                <w:sz w:val="16"/>
                <w:szCs w:val="16"/>
                <w:lang w:val="en-GB"/>
              </w:rPr>
            </w:pPr>
            <w:r w:rsidRPr="00F529E0">
              <w:rPr>
                <w:rFonts w:ascii="Arial" w:eastAsia="Angsana New" w:hAnsi="Arial" w:cs="Arial"/>
                <w:color w:val="000000"/>
                <w:spacing w:val="-4"/>
                <w:sz w:val="16"/>
                <w:szCs w:val="16"/>
                <w:lang w:val="en-GB"/>
              </w:rPr>
              <w:t>21,431</w:t>
            </w:r>
          </w:p>
        </w:tc>
      </w:tr>
    </w:tbl>
    <w:p w14:paraId="612DFC52" w14:textId="59C5FAF1" w:rsidR="00526120" w:rsidRPr="00F529E0" w:rsidRDefault="00526120">
      <w:pPr>
        <w:autoSpaceDE/>
        <w:autoSpaceDN/>
        <w:rPr>
          <w:rFonts w:ascii="Arial" w:hAnsi="Arial" w:cs="Arial"/>
          <w:spacing w:val="-4"/>
          <w:sz w:val="24"/>
          <w:szCs w:val="24"/>
          <w:lang w:val="en-GB"/>
        </w:rPr>
      </w:pPr>
    </w:p>
    <w:p w14:paraId="0E876FEF" w14:textId="21441120" w:rsidR="001C39C8" w:rsidRPr="00F529E0" w:rsidRDefault="001C39C8">
      <w:pPr>
        <w:autoSpaceDE/>
        <w:autoSpaceDN/>
        <w:rPr>
          <w:rFonts w:ascii="Arial" w:hAnsi="Arial" w:cs="Arial"/>
          <w:spacing w:val="-4"/>
          <w:sz w:val="24"/>
          <w:szCs w:val="24"/>
          <w:lang w:val="en-GB"/>
        </w:rPr>
      </w:pPr>
      <w:r w:rsidRPr="00F529E0">
        <w:rPr>
          <w:rFonts w:ascii="Arial" w:hAnsi="Arial" w:cs="Arial"/>
          <w:spacing w:val="-4"/>
          <w:sz w:val="24"/>
          <w:szCs w:val="24"/>
          <w:lang w:val="en-GB"/>
        </w:rPr>
        <w:br w:type="page"/>
      </w:r>
    </w:p>
    <w:p w14:paraId="4B51AECC" w14:textId="77777777" w:rsidR="00203D8C" w:rsidRPr="00F529E0" w:rsidRDefault="00203D8C" w:rsidP="009C366E">
      <w:pPr>
        <w:jc w:val="both"/>
        <w:rPr>
          <w:rFonts w:ascii="Arial" w:hAnsi="Arial" w:cs="Arial"/>
          <w:spacing w:val="-4"/>
          <w:sz w:val="24"/>
          <w:szCs w:val="24"/>
          <w:lang w:val="en-GB"/>
        </w:rPr>
      </w:pPr>
    </w:p>
    <w:tbl>
      <w:tblPr>
        <w:tblW w:w="9475" w:type="dxa"/>
        <w:tblInd w:w="108" w:type="dxa"/>
        <w:tblLayout w:type="fixed"/>
        <w:tblLook w:val="0400" w:firstRow="0" w:lastRow="0" w:firstColumn="0" w:lastColumn="0" w:noHBand="0" w:noVBand="1"/>
      </w:tblPr>
      <w:tblGrid>
        <w:gridCol w:w="9475"/>
      </w:tblGrid>
      <w:tr w:rsidR="00B1185A" w:rsidRPr="00F529E0" w14:paraId="5CE2F088" w14:textId="77777777" w:rsidTr="00F2288E">
        <w:trPr>
          <w:trHeight w:val="368"/>
        </w:trPr>
        <w:tc>
          <w:tcPr>
            <w:tcW w:w="9475" w:type="dxa"/>
            <w:shd w:val="clear" w:color="auto" w:fill="FFA543"/>
            <w:vAlign w:val="center"/>
          </w:tcPr>
          <w:p w14:paraId="5E758101" w14:textId="3AF88EC4" w:rsidR="00B1185A" w:rsidRPr="00F529E0" w:rsidRDefault="00CB4714" w:rsidP="00CB4714">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rPr>
              <w:t>18</w:t>
            </w:r>
            <w:r w:rsidRPr="00F529E0">
              <w:rPr>
                <w:rFonts w:ascii="Arial" w:hAnsi="Arial" w:cs="Arial"/>
                <w:b/>
                <w:bCs/>
                <w:color w:val="FFFFFF" w:themeColor="background1"/>
                <w:sz w:val="18"/>
                <w:szCs w:val="18"/>
              </w:rPr>
              <w:tab/>
              <w:t>Insurance contract liabilities</w:t>
            </w:r>
          </w:p>
        </w:tc>
      </w:tr>
    </w:tbl>
    <w:p w14:paraId="09328433" w14:textId="77777777" w:rsidR="00B1185A" w:rsidRPr="00F529E0" w:rsidRDefault="00B1185A" w:rsidP="00B1185A">
      <w:pPr>
        <w:jc w:val="both"/>
        <w:rPr>
          <w:rFonts w:ascii="Arial" w:hAnsi="Arial" w:cs="Arial"/>
          <w:sz w:val="18"/>
          <w:szCs w:val="18"/>
        </w:rPr>
      </w:pPr>
    </w:p>
    <w:p w14:paraId="32CF32F5" w14:textId="68BEB106" w:rsidR="000173A5" w:rsidRPr="00430905" w:rsidRDefault="000173A5" w:rsidP="00F6706E">
      <w:pPr>
        <w:jc w:val="both"/>
        <w:rPr>
          <w:rFonts w:ascii="Arial" w:hAnsi="Arial" w:cs="Arial"/>
          <w:color w:val="000000" w:themeColor="text1"/>
          <w:sz w:val="18"/>
          <w:szCs w:val="18"/>
        </w:rPr>
      </w:pPr>
      <w:r w:rsidRPr="00430905">
        <w:rPr>
          <w:rFonts w:ascii="Arial" w:hAnsi="Arial" w:cs="Arial"/>
          <w:color w:val="000000" w:themeColor="text1"/>
          <w:sz w:val="18"/>
          <w:szCs w:val="18"/>
        </w:rPr>
        <w:t xml:space="preserve">Insurance contract liabilities as </w:t>
      </w:r>
      <w:proofErr w:type="gramStart"/>
      <w:r w:rsidRPr="00430905">
        <w:rPr>
          <w:rFonts w:ascii="Arial" w:hAnsi="Arial" w:cs="Arial"/>
          <w:color w:val="000000" w:themeColor="text1"/>
          <w:sz w:val="18"/>
          <w:szCs w:val="18"/>
        </w:rPr>
        <w:t>at</w:t>
      </w:r>
      <w:proofErr w:type="gramEnd"/>
      <w:r w:rsidRPr="00430905">
        <w:rPr>
          <w:rFonts w:ascii="Arial" w:hAnsi="Arial" w:cs="Arial"/>
          <w:color w:val="000000" w:themeColor="text1"/>
          <w:sz w:val="18"/>
          <w:szCs w:val="18"/>
        </w:rPr>
        <w:t xml:space="preserve"> </w:t>
      </w:r>
      <w:r w:rsidR="004B1B1A" w:rsidRPr="00430905">
        <w:rPr>
          <w:rFonts w:ascii="Arial" w:hAnsi="Arial" w:cs="Arial"/>
          <w:color w:val="000000" w:themeColor="text1"/>
          <w:sz w:val="18"/>
          <w:szCs w:val="18"/>
          <w:lang w:val="en-GB"/>
        </w:rPr>
        <w:t>30 September</w:t>
      </w:r>
      <w:r w:rsidR="00924AF9" w:rsidRPr="00430905">
        <w:rPr>
          <w:rFonts w:ascii="Arial" w:hAnsi="Arial" w:cs="Arial"/>
          <w:color w:val="000000" w:themeColor="text1"/>
          <w:sz w:val="18"/>
          <w:szCs w:val="18"/>
        </w:rPr>
        <w:t xml:space="preserve"> 2022</w:t>
      </w:r>
      <w:r w:rsidR="003636F6" w:rsidRPr="00430905">
        <w:rPr>
          <w:rFonts w:ascii="Arial" w:hAnsi="Arial" w:cs="Arial"/>
          <w:color w:val="000000" w:themeColor="text1"/>
          <w:sz w:val="18"/>
          <w:szCs w:val="18"/>
        </w:rPr>
        <w:t xml:space="preserve"> and </w:t>
      </w:r>
      <w:r w:rsidR="00423C54" w:rsidRPr="00430905">
        <w:rPr>
          <w:rFonts w:ascii="Arial" w:hAnsi="Arial" w:cs="Arial"/>
          <w:color w:val="000000" w:themeColor="text1"/>
          <w:sz w:val="18"/>
          <w:szCs w:val="18"/>
        </w:rPr>
        <w:t>31 December 2021</w:t>
      </w:r>
      <w:r w:rsidR="003636F6" w:rsidRPr="00430905">
        <w:rPr>
          <w:rFonts w:ascii="Arial" w:hAnsi="Arial" w:cs="Arial"/>
          <w:color w:val="000000" w:themeColor="text1"/>
          <w:sz w:val="18"/>
          <w:szCs w:val="18"/>
        </w:rPr>
        <w:t xml:space="preserve"> </w:t>
      </w:r>
      <w:r w:rsidRPr="00430905">
        <w:rPr>
          <w:rFonts w:ascii="Arial" w:hAnsi="Arial" w:cs="Arial"/>
          <w:color w:val="000000" w:themeColor="text1"/>
          <w:sz w:val="18"/>
          <w:szCs w:val="18"/>
        </w:rPr>
        <w:t>consisted of the following</w:t>
      </w:r>
      <w:r w:rsidRPr="00430905">
        <w:rPr>
          <w:rFonts w:ascii="Arial" w:hAnsi="Arial" w:cs="Arial"/>
          <w:color w:val="000000" w:themeColor="text1"/>
          <w:sz w:val="18"/>
          <w:szCs w:val="18"/>
          <w:cs/>
        </w:rPr>
        <w:t>:</w:t>
      </w:r>
    </w:p>
    <w:p w14:paraId="1824F2C5" w14:textId="5C821D32" w:rsidR="00B1185A" w:rsidRPr="00430905"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430905" w14:paraId="6C8AB8E5" w14:textId="77777777" w:rsidTr="00430905">
        <w:trPr>
          <w:trHeight w:val="20"/>
        </w:trPr>
        <w:tc>
          <w:tcPr>
            <w:tcW w:w="4709" w:type="dxa"/>
            <w:shd w:val="clear" w:color="auto" w:fill="auto"/>
          </w:tcPr>
          <w:p w14:paraId="4EA1EC0A" w14:textId="77777777" w:rsidR="00B1185A" w:rsidRPr="00430905" w:rsidRDefault="00B1185A" w:rsidP="00E71AA5">
            <w:pPr>
              <w:adjustRightInd w:val="0"/>
              <w:ind w:left="-13"/>
              <w:rPr>
                <w:rFonts w:ascii="Arial" w:hAnsi="Arial" w:cs="Arial"/>
                <w:color w:val="000000" w:themeColor="text1"/>
                <w:sz w:val="18"/>
                <w:szCs w:val="18"/>
              </w:rPr>
            </w:pPr>
          </w:p>
        </w:tc>
        <w:tc>
          <w:tcPr>
            <w:tcW w:w="4898" w:type="dxa"/>
            <w:gridSpan w:val="3"/>
            <w:tcBorders>
              <w:bottom w:val="single" w:sz="4" w:space="0" w:color="auto"/>
            </w:tcBorders>
            <w:shd w:val="clear" w:color="auto" w:fill="auto"/>
          </w:tcPr>
          <w:p w14:paraId="34E91300" w14:textId="77777777" w:rsidR="00B1185A" w:rsidRPr="00430905" w:rsidRDefault="00B1185A" w:rsidP="00E71AA5">
            <w:pPr>
              <w:widowControl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Consolidated financial information</w:t>
            </w:r>
          </w:p>
        </w:tc>
      </w:tr>
      <w:tr w:rsidR="00B1185A" w:rsidRPr="00430905" w14:paraId="00F9121E" w14:textId="77777777" w:rsidTr="00430905">
        <w:trPr>
          <w:trHeight w:val="20"/>
        </w:trPr>
        <w:tc>
          <w:tcPr>
            <w:tcW w:w="4709" w:type="dxa"/>
            <w:shd w:val="clear" w:color="auto" w:fill="auto"/>
          </w:tcPr>
          <w:p w14:paraId="20E4177D" w14:textId="77777777" w:rsidR="00B1185A" w:rsidRPr="00430905"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430905" w:rsidRDefault="00B1185A" w:rsidP="00E71AA5">
            <w:pPr>
              <w:widowControl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(Unaudited)</w:t>
            </w:r>
          </w:p>
          <w:p w14:paraId="0326C24F" w14:textId="107938E7" w:rsidR="00B1185A" w:rsidRPr="00430905" w:rsidRDefault="00B1185A" w:rsidP="00E71AA5">
            <w:pPr>
              <w:widowControl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 xml:space="preserve">As </w:t>
            </w:r>
            <w:proofErr w:type="gramStart"/>
            <w:r w:rsidRPr="00430905">
              <w:rPr>
                <w:rFonts w:ascii="Arial" w:hAnsi="Arial" w:cs="Arial"/>
                <w:b/>
                <w:bCs/>
                <w:color w:val="000000" w:themeColor="text1"/>
                <w:sz w:val="18"/>
                <w:szCs w:val="18"/>
              </w:rPr>
              <w:t>at</w:t>
            </w:r>
            <w:proofErr w:type="gramEnd"/>
            <w:r w:rsidRPr="00430905">
              <w:rPr>
                <w:rFonts w:ascii="Arial" w:hAnsi="Arial" w:cs="Arial"/>
                <w:b/>
                <w:bCs/>
                <w:color w:val="000000" w:themeColor="text1"/>
                <w:sz w:val="18"/>
                <w:szCs w:val="18"/>
              </w:rPr>
              <w:t xml:space="preserve"> </w:t>
            </w:r>
            <w:r w:rsidR="004B1B1A" w:rsidRPr="00430905">
              <w:rPr>
                <w:rFonts w:ascii="Arial" w:hAnsi="Arial" w:cs="Arial"/>
                <w:b/>
                <w:bCs/>
                <w:color w:val="000000" w:themeColor="text1"/>
                <w:sz w:val="18"/>
                <w:szCs w:val="18"/>
                <w:lang w:val="en-GB"/>
              </w:rPr>
              <w:t>30 September</w:t>
            </w:r>
            <w:r w:rsidR="00924AF9" w:rsidRPr="00430905">
              <w:rPr>
                <w:rFonts w:ascii="Arial" w:hAnsi="Arial" w:cs="Arial"/>
                <w:b/>
                <w:bCs/>
                <w:color w:val="000000" w:themeColor="text1"/>
                <w:sz w:val="18"/>
                <w:szCs w:val="18"/>
                <w:lang w:val="en-GB"/>
              </w:rPr>
              <w:t xml:space="preserve"> 2022</w:t>
            </w:r>
            <w:r w:rsidRPr="00430905">
              <w:rPr>
                <w:rFonts w:ascii="Arial" w:hAnsi="Arial" w:cs="Arial"/>
                <w:b/>
                <w:bCs/>
                <w:color w:val="000000" w:themeColor="text1"/>
                <w:sz w:val="18"/>
                <w:szCs w:val="18"/>
              </w:rPr>
              <w:t xml:space="preserve"> </w:t>
            </w:r>
          </w:p>
        </w:tc>
      </w:tr>
      <w:tr w:rsidR="00B1185A" w:rsidRPr="00430905" w14:paraId="7EABD143" w14:textId="77777777" w:rsidTr="00430905">
        <w:trPr>
          <w:trHeight w:val="20"/>
        </w:trPr>
        <w:tc>
          <w:tcPr>
            <w:tcW w:w="4709" w:type="dxa"/>
            <w:shd w:val="clear" w:color="auto" w:fill="auto"/>
            <w:vAlign w:val="bottom"/>
          </w:tcPr>
          <w:p w14:paraId="6E38ABF7" w14:textId="77777777" w:rsidR="00B1185A" w:rsidRPr="00430905"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430905" w:rsidRDefault="00B1185A" w:rsidP="00E71AA5">
            <w:pPr>
              <w:widowControl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430905" w:rsidRDefault="00B1185A" w:rsidP="00E71AA5">
            <w:pPr>
              <w:adjustRightInd w:val="0"/>
              <w:ind w:left="-111" w:right="-72"/>
              <w:jc w:val="right"/>
              <w:rPr>
                <w:rFonts w:ascii="Arial" w:hAnsi="Arial" w:cs="Arial"/>
                <w:color w:val="000000" w:themeColor="text1"/>
                <w:sz w:val="18"/>
                <w:szCs w:val="18"/>
              </w:rPr>
            </w:pPr>
            <w:r w:rsidRPr="00430905">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430905" w:rsidRDefault="00B1185A" w:rsidP="00E71AA5">
            <w:pPr>
              <w:adjustRightInd w:val="0"/>
              <w:ind w:right="-72"/>
              <w:jc w:val="right"/>
              <w:rPr>
                <w:rFonts w:ascii="Arial" w:hAnsi="Arial" w:cs="Arial"/>
                <w:color w:val="000000" w:themeColor="text1"/>
                <w:sz w:val="18"/>
                <w:szCs w:val="18"/>
              </w:rPr>
            </w:pPr>
            <w:r w:rsidRPr="00430905">
              <w:rPr>
                <w:rFonts w:ascii="Arial" w:hAnsi="Arial" w:cs="Arial"/>
                <w:b/>
                <w:bCs/>
                <w:color w:val="000000" w:themeColor="text1"/>
                <w:sz w:val="18"/>
                <w:szCs w:val="18"/>
              </w:rPr>
              <w:t>Net</w:t>
            </w:r>
          </w:p>
        </w:tc>
      </w:tr>
      <w:tr w:rsidR="00B1185A" w:rsidRPr="00430905" w14:paraId="6B30B3D7" w14:textId="77777777" w:rsidTr="00430905">
        <w:trPr>
          <w:trHeight w:val="20"/>
        </w:trPr>
        <w:tc>
          <w:tcPr>
            <w:tcW w:w="4709" w:type="dxa"/>
            <w:shd w:val="clear" w:color="auto" w:fill="auto"/>
            <w:vAlign w:val="bottom"/>
          </w:tcPr>
          <w:p w14:paraId="2087E869" w14:textId="77777777" w:rsidR="00B1185A" w:rsidRPr="00430905"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430905" w:rsidRDefault="00B1185A" w:rsidP="00E71AA5">
            <w:pPr>
              <w:widowControl w:val="0"/>
              <w:ind w:right="-72"/>
              <w:jc w:val="right"/>
              <w:rPr>
                <w:rFonts w:ascii="Arial" w:hAnsi="Arial" w:cs="Arial"/>
                <w:b/>
                <w:bCs/>
                <w:color w:val="000000" w:themeColor="text1"/>
                <w:spacing w:val="-4"/>
                <w:sz w:val="18"/>
                <w:szCs w:val="18"/>
              </w:rPr>
            </w:pPr>
            <w:r w:rsidRPr="00430905">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430905" w:rsidRDefault="00B1185A" w:rsidP="00E71AA5">
            <w:pPr>
              <w:adjustRightInd w:val="0"/>
              <w:ind w:right="-72"/>
              <w:jc w:val="right"/>
              <w:rPr>
                <w:rFonts w:ascii="Arial" w:hAnsi="Arial" w:cs="Arial"/>
                <w:color w:val="000000" w:themeColor="text1"/>
                <w:spacing w:val="-4"/>
                <w:sz w:val="18"/>
                <w:szCs w:val="18"/>
                <w:cs/>
              </w:rPr>
            </w:pPr>
            <w:r w:rsidRPr="00430905">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430905" w:rsidRDefault="00B1185A" w:rsidP="00E71AA5">
            <w:pPr>
              <w:adjustRightInd w:val="0"/>
              <w:ind w:right="-72"/>
              <w:jc w:val="right"/>
              <w:rPr>
                <w:rFonts w:ascii="Arial" w:hAnsi="Arial" w:cs="Arial"/>
                <w:color w:val="000000" w:themeColor="text1"/>
                <w:spacing w:val="-4"/>
                <w:sz w:val="18"/>
                <w:szCs w:val="18"/>
              </w:rPr>
            </w:pPr>
            <w:r w:rsidRPr="00430905">
              <w:rPr>
                <w:rFonts w:ascii="Arial" w:hAnsi="Arial" w:cs="Arial"/>
                <w:b/>
                <w:bCs/>
                <w:color w:val="000000" w:themeColor="text1"/>
                <w:spacing w:val="-4"/>
                <w:sz w:val="18"/>
                <w:szCs w:val="18"/>
              </w:rPr>
              <w:t>Thousand Baht</w:t>
            </w:r>
          </w:p>
        </w:tc>
      </w:tr>
      <w:tr w:rsidR="00B1185A" w:rsidRPr="00430905" w14:paraId="59EF9983" w14:textId="77777777" w:rsidTr="00430905">
        <w:trPr>
          <w:trHeight w:val="20"/>
        </w:trPr>
        <w:tc>
          <w:tcPr>
            <w:tcW w:w="4709" w:type="dxa"/>
            <w:shd w:val="clear" w:color="auto" w:fill="auto"/>
          </w:tcPr>
          <w:p w14:paraId="467040F5" w14:textId="77777777" w:rsidR="00B1185A" w:rsidRPr="00430905"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430905"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430905"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430905" w:rsidRDefault="00B1185A" w:rsidP="00E71AA5">
            <w:pPr>
              <w:adjustRightInd w:val="0"/>
              <w:ind w:right="-72"/>
              <w:jc w:val="right"/>
              <w:rPr>
                <w:rFonts w:ascii="Arial" w:hAnsi="Arial" w:cs="Arial"/>
                <w:b/>
                <w:bCs/>
                <w:color w:val="000000" w:themeColor="text1"/>
                <w:sz w:val="18"/>
                <w:szCs w:val="18"/>
              </w:rPr>
            </w:pPr>
          </w:p>
        </w:tc>
      </w:tr>
      <w:tr w:rsidR="00B1185A" w:rsidRPr="00430905" w14:paraId="29058D89" w14:textId="77777777" w:rsidTr="00430905">
        <w:trPr>
          <w:trHeight w:val="20"/>
        </w:trPr>
        <w:tc>
          <w:tcPr>
            <w:tcW w:w="4709" w:type="dxa"/>
            <w:shd w:val="clear" w:color="auto" w:fill="auto"/>
            <w:vAlign w:val="center"/>
          </w:tcPr>
          <w:p w14:paraId="57E12C74" w14:textId="77777777" w:rsidR="00B1185A" w:rsidRPr="00430905" w:rsidRDefault="00B1185A" w:rsidP="00E71AA5">
            <w:pPr>
              <w:tabs>
                <w:tab w:val="left" w:pos="613"/>
              </w:tabs>
              <w:adjustRightInd w:val="0"/>
              <w:ind w:left="33"/>
              <w:rPr>
                <w:rFonts w:ascii="Arial" w:hAnsi="Arial" w:cs="Arial"/>
                <w:b/>
                <w:bCs/>
                <w:color w:val="000000" w:themeColor="text1"/>
                <w:sz w:val="18"/>
                <w:szCs w:val="18"/>
                <w:cs/>
              </w:rPr>
            </w:pPr>
            <w:r w:rsidRPr="00430905">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430905"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430905"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430905" w:rsidRDefault="00B1185A" w:rsidP="00E71AA5">
            <w:pPr>
              <w:adjustRightInd w:val="0"/>
              <w:ind w:right="-72"/>
              <w:jc w:val="right"/>
              <w:rPr>
                <w:rFonts w:ascii="Arial" w:hAnsi="Arial" w:cs="Arial"/>
                <w:color w:val="000000" w:themeColor="text1"/>
                <w:sz w:val="18"/>
                <w:szCs w:val="18"/>
              </w:rPr>
            </w:pPr>
          </w:p>
        </w:tc>
      </w:tr>
      <w:tr w:rsidR="00162438" w:rsidRPr="00430905" w14:paraId="2383018B" w14:textId="77777777" w:rsidTr="00430905">
        <w:trPr>
          <w:trHeight w:val="20"/>
        </w:trPr>
        <w:tc>
          <w:tcPr>
            <w:tcW w:w="4709" w:type="dxa"/>
            <w:shd w:val="clear" w:color="auto" w:fill="auto"/>
            <w:vAlign w:val="center"/>
          </w:tcPr>
          <w:p w14:paraId="5513804F" w14:textId="77777777" w:rsidR="00162438" w:rsidRPr="00430905" w:rsidRDefault="00162438" w:rsidP="00162438">
            <w:pPr>
              <w:tabs>
                <w:tab w:val="left" w:pos="613"/>
              </w:tabs>
              <w:adjustRightInd w:val="0"/>
              <w:ind w:left="33"/>
              <w:rPr>
                <w:rFonts w:ascii="Arial" w:hAnsi="Arial" w:cs="Arial"/>
                <w:color w:val="000000"/>
                <w:sz w:val="18"/>
                <w:szCs w:val="18"/>
                <w:cs/>
              </w:rPr>
            </w:pPr>
            <w:r w:rsidRPr="00430905">
              <w:rPr>
                <w:rFonts w:ascii="Arial" w:hAnsi="Arial" w:cs="Arial"/>
                <w:color w:val="000000"/>
                <w:sz w:val="18"/>
                <w:szCs w:val="18"/>
              </w:rPr>
              <w:t xml:space="preserve">   Loss incurred and reported</w:t>
            </w:r>
          </w:p>
        </w:tc>
        <w:tc>
          <w:tcPr>
            <w:tcW w:w="1632" w:type="dxa"/>
            <w:shd w:val="clear" w:color="auto" w:fill="FAFAFA"/>
          </w:tcPr>
          <w:p w14:paraId="682E31BC" w14:textId="657C2D36"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2,020,823</w:t>
            </w:r>
          </w:p>
        </w:tc>
        <w:tc>
          <w:tcPr>
            <w:tcW w:w="1633" w:type="dxa"/>
            <w:shd w:val="clear" w:color="auto" w:fill="FAFAFA"/>
          </w:tcPr>
          <w:p w14:paraId="4F36EDBC" w14:textId="67DF65E1"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(892,193)</w:t>
            </w:r>
          </w:p>
        </w:tc>
        <w:tc>
          <w:tcPr>
            <w:tcW w:w="1633" w:type="dxa"/>
            <w:shd w:val="clear" w:color="auto" w:fill="FAFAFA"/>
          </w:tcPr>
          <w:p w14:paraId="094B297B" w14:textId="3D14C7B8"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1,128,630</w:t>
            </w:r>
          </w:p>
        </w:tc>
      </w:tr>
      <w:tr w:rsidR="00162438" w:rsidRPr="00430905" w14:paraId="6460EBC2" w14:textId="77777777" w:rsidTr="00430905">
        <w:trPr>
          <w:trHeight w:val="20"/>
        </w:trPr>
        <w:tc>
          <w:tcPr>
            <w:tcW w:w="4709" w:type="dxa"/>
            <w:shd w:val="clear" w:color="auto" w:fill="auto"/>
            <w:vAlign w:val="center"/>
          </w:tcPr>
          <w:p w14:paraId="73DEEB43" w14:textId="77777777" w:rsidR="00162438" w:rsidRPr="00430905" w:rsidRDefault="00162438" w:rsidP="00162438">
            <w:pPr>
              <w:tabs>
                <w:tab w:val="left" w:pos="613"/>
              </w:tabs>
              <w:adjustRightInd w:val="0"/>
              <w:ind w:left="33"/>
              <w:rPr>
                <w:rFonts w:ascii="Arial" w:hAnsi="Arial" w:cs="Arial"/>
                <w:color w:val="000000"/>
                <w:sz w:val="18"/>
                <w:szCs w:val="18"/>
                <w:cs/>
              </w:rPr>
            </w:pPr>
            <w:r w:rsidRPr="00430905">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tcPr>
          <w:p w14:paraId="49F46B44" w14:textId="3FA922A8"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484,181</w:t>
            </w:r>
          </w:p>
        </w:tc>
        <w:tc>
          <w:tcPr>
            <w:tcW w:w="1633" w:type="dxa"/>
            <w:tcBorders>
              <w:bottom w:val="single" w:sz="4" w:space="0" w:color="auto"/>
            </w:tcBorders>
            <w:shd w:val="clear" w:color="auto" w:fill="FAFAFA"/>
          </w:tcPr>
          <w:p w14:paraId="40C3E858" w14:textId="56A35E3F"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(99,66</w:t>
            </w:r>
            <w:r w:rsidR="002A1FB9" w:rsidRPr="00430905">
              <w:rPr>
                <w:rFonts w:ascii="Arial" w:hAnsi="Arial" w:cs="Arial"/>
                <w:sz w:val="18"/>
                <w:szCs w:val="18"/>
              </w:rPr>
              <w:t>4</w:t>
            </w:r>
            <w:r w:rsidRPr="00430905">
              <w:rPr>
                <w:rFonts w:ascii="Arial" w:hAnsi="Arial" w:cs="Arial"/>
                <w:sz w:val="18"/>
                <w:szCs w:val="18"/>
              </w:rPr>
              <w:t>)</w:t>
            </w:r>
          </w:p>
        </w:tc>
        <w:tc>
          <w:tcPr>
            <w:tcW w:w="1633" w:type="dxa"/>
            <w:tcBorders>
              <w:bottom w:val="single" w:sz="4" w:space="0" w:color="auto"/>
            </w:tcBorders>
            <w:shd w:val="clear" w:color="auto" w:fill="FAFAFA"/>
          </w:tcPr>
          <w:p w14:paraId="36B54D3D" w14:textId="0860C4CB"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384,51</w:t>
            </w:r>
            <w:r w:rsidR="00290DAD" w:rsidRPr="00430905">
              <w:rPr>
                <w:rFonts w:ascii="Arial" w:hAnsi="Arial" w:cs="Arial"/>
                <w:sz w:val="18"/>
                <w:szCs w:val="18"/>
              </w:rPr>
              <w:t>7</w:t>
            </w:r>
          </w:p>
        </w:tc>
      </w:tr>
      <w:tr w:rsidR="00162438" w:rsidRPr="00430905" w14:paraId="64DFD5ED" w14:textId="77777777" w:rsidTr="00430905">
        <w:trPr>
          <w:trHeight w:val="20"/>
        </w:trPr>
        <w:tc>
          <w:tcPr>
            <w:tcW w:w="4709" w:type="dxa"/>
            <w:shd w:val="clear" w:color="auto" w:fill="auto"/>
            <w:vAlign w:val="center"/>
          </w:tcPr>
          <w:p w14:paraId="75416011" w14:textId="77777777" w:rsidR="00162438" w:rsidRPr="00430905" w:rsidRDefault="00162438" w:rsidP="00162438">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162438" w:rsidRPr="00430905" w:rsidRDefault="00162438" w:rsidP="00430905">
            <w:pPr>
              <w:widowControl w:val="0"/>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33531043" w14:textId="77777777" w:rsidR="00162438" w:rsidRPr="00430905" w:rsidRDefault="00162438" w:rsidP="00430905">
            <w:pPr>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14A3A439" w14:textId="77777777" w:rsidR="00162438" w:rsidRPr="00430905" w:rsidRDefault="00162438" w:rsidP="00430905">
            <w:pPr>
              <w:adjustRightInd w:val="0"/>
              <w:ind w:left="-13" w:right="-72"/>
              <w:jc w:val="right"/>
              <w:rPr>
                <w:rFonts w:ascii="Arial" w:hAnsi="Arial" w:cs="Arial"/>
                <w:color w:val="000000"/>
                <w:sz w:val="18"/>
                <w:szCs w:val="18"/>
              </w:rPr>
            </w:pPr>
          </w:p>
        </w:tc>
      </w:tr>
      <w:tr w:rsidR="00162438" w:rsidRPr="00430905" w14:paraId="7C1D89BA" w14:textId="77777777" w:rsidTr="00430905">
        <w:trPr>
          <w:trHeight w:val="20"/>
        </w:trPr>
        <w:tc>
          <w:tcPr>
            <w:tcW w:w="4709" w:type="dxa"/>
            <w:shd w:val="clear" w:color="auto" w:fill="auto"/>
            <w:vAlign w:val="center"/>
          </w:tcPr>
          <w:p w14:paraId="7A1EE047" w14:textId="77777777" w:rsidR="00162438" w:rsidRPr="00430905" w:rsidRDefault="00162438" w:rsidP="00162438">
            <w:pPr>
              <w:adjustRightInd w:val="0"/>
              <w:ind w:left="33"/>
              <w:rPr>
                <w:rFonts w:ascii="Arial" w:hAnsi="Arial" w:cs="Arial"/>
                <w:color w:val="000000"/>
                <w:sz w:val="18"/>
                <w:szCs w:val="18"/>
              </w:rPr>
            </w:pPr>
            <w:r w:rsidRPr="00430905">
              <w:rPr>
                <w:rFonts w:ascii="Arial" w:hAnsi="Arial" w:cs="Arial"/>
                <w:color w:val="000000"/>
                <w:sz w:val="18"/>
                <w:szCs w:val="18"/>
              </w:rPr>
              <w:t>Total</w:t>
            </w:r>
          </w:p>
        </w:tc>
        <w:tc>
          <w:tcPr>
            <w:tcW w:w="1632" w:type="dxa"/>
            <w:tcBorders>
              <w:bottom w:val="single" w:sz="4" w:space="0" w:color="auto"/>
            </w:tcBorders>
            <w:shd w:val="clear" w:color="auto" w:fill="FAFAFA"/>
          </w:tcPr>
          <w:p w14:paraId="0D8EF550" w14:textId="2312ABD8"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2,505,004</w:t>
            </w:r>
          </w:p>
        </w:tc>
        <w:tc>
          <w:tcPr>
            <w:tcW w:w="1633" w:type="dxa"/>
            <w:tcBorders>
              <w:bottom w:val="single" w:sz="4" w:space="0" w:color="auto"/>
            </w:tcBorders>
            <w:shd w:val="clear" w:color="auto" w:fill="FAFAFA"/>
          </w:tcPr>
          <w:p w14:paraId="4065B8BB" w14:textId="1E5741BB" w:rsidR="00162438" w:rsidRPr="00430905" w:rsidRDefault="00162438" w:rsidP="00430905">
            <w:pPr>
              <w:adjustRightInd w:val="0"/>
              <w:ind w:right="-72"/>
              <w:jc w:val="right"/>
              <w:rPr>
                <w:rFonts w:ascii="Arial" w:hAnsi="Arial" w:cs="Arial"/>
                <w:color w:val="000000"/>
                <w:sz w:val="18"/>
                <w:szCs w:val="18"/>
                <w:lang w:val="en-GB"/>
              </w:rPr>
            </w:pPr>
            <w:r w:rsidRPr="00430905">
              <w:rPr>
                <w:rFonts w:ascii="Arial" w:hAnsi="Arial" w:cs="Arial"/>
                <w:sz w:val="18"/>
                <w:szCs w:val="18"/>
              </w:rPr>
              <w:t>(991,85</w:t>
            </w:r>
            <w:r w:rsidR="002A1FB9" w:rsidRPr="00430905">
              <w:rPr>
                <w:rFonts w:ascii="Arial" w:hAnsi="Arial" w:cs="Arial"/>
                <w:sz w:val="18"/>
                <w:szCs w:val="18"/>
              </w:rPr>
              <w:t>7</w:t>
            </w:r>
            <w:r w:rsidRPr="00430905">
              <w:rPr>
                <w:rFonts w:ascii="Arial" w:hAnsi="Arial" w:cs="Arial"/>
                <w:sz w:val="18"/>
                <w:szCs w:val="18"/>
              </w:rPr>
              <w:t>)</w:t>
            </w:r>
          </w:p>
        </w:tc>
        <w:tc>
          <w:tcPr>
            <w:tcW w:w="1633" w:type="dxa"/>
            <w:tcBorders>
              <w:bottom w:val="single" w:sz="4" w:space="0" w:color="auto"/>
            </w:tcBorders>
            <w:shd w:val="clear" w:color="auto" w:fill="FAFAFA"/>
          </w:tcPr>
          <w:p w14:paraId="196CC064" w14:textId="43974C64" w:rsidR="00162438" w:rsidRPr="00430905" w:rsidRDefault="00162438" w:rsidP="00430905">
            <w:pPr>
              <w:adjustRightInd w:val="0"/>
              <w:ind w:right="-72"/>
              <w:jc w:val="right"/>
              <w:rPr>
                <w:rFonts w:ascii="Arial" w:hAnsi="Arial" w:cs="Arial"/>
                <w:color w:val="000000"/>
                <w:sz w:val="18"/>
                <w:szCs w:val="18"/>
                <w:lang w:val="en-GB"/>
              </w:rPr>
            </w:pPr>
            <w:r w:rsidRPr="00430905">
              <w:rPr>
                <w:rFonts w:ascii="Arial" w:hAnsi="Arial" w:cs="Arial"/>
                <w:sz w:val="18"/>
                <w:szCs w:val="18"/>
              </w:rPr>
              <w:t>1,513,14</w:t>
            </w:r>
            <w:r w:rsidR="00290DAD" w:rsidRPr="00430905">
              <w:rPr>
                <w:rFonts w:ascii="Arial" w:hAnsi="Arial" w:cs="Arial"/>
                <w:sz w:val="18"/>
                <w:szCs w:val="18"/>
              </w:rPr>
              <w:t>7</w:t>
            </w:r>
          </w:p>
        </w:tc>
      </w:tr>
      <w:tr w:rsidR="00162438" w:rsidRPr="00430905" w14:paraId="08F23AB8" w14:textId="77777777" w:rsidTr="00430905">
        <w:trPr>
          <w:trHeight w:val="20"/>
        </w:trPr>
        <w:tc>
          <w:tcPr>
            <w:tcW w:w="4709" w:type="dxa"/>
            <w:shd w:val="clear" w:color="auto" w:fill="auto"/>
            <w:vAlign w:val="center"/>
          </w:tcPr>
          <w:p w14:paraId="143996C4" w14:textId="77777777" w:rsidR="00162438" w:rsidRPr="00430905" w:rsidRDefault="00162438" w:rsidP="00162438">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162438" w:rsidRPr="00430905" w:rsidRDefault="00162438" w:rsidP="00430905">
            <w:pPr>
              <w:widowControl w:val="0"/>
              <w:adjustRightInd w:val="0"/>
              <w:ind w:right="-72"/>
              <w:jc w:val="right"/>
              <w:rPr>
                <w:rFonts w:ascii="Arial" w:hAnsi="Arial" w:cs="Arial"/>
                <w:color w:val="000000"/>
                <w:spacing w:val="-4"/>
                <w:sz w:val="18"/>
                <w:szCs w:val="18"/>
              </w:rPr>
            </w:pPr>
          </w:p>
        </w:tc>
        <w:tc>
          <w:tcPr>
            <w:tcW w:w="1633" w:type="dxa"/>
            <w:tcBorders>
              <w:top w:val="single" w:sz="4" w:space="0" w:color="auto"/>
            </w:tcBorders>
            <w:shd w:val="clear" w:color="auto" w:fill="FAFAFA"/>
            <w:vAlign w:val="center"/>
          </w:tcPr>
          <w:p w14:paraId="0607C0C9" w14:textId="77777777" w:rsidR="00162438" w:rsidRPr="00430905" w:rsidRDefault="00162438" w:rsidP="00430905">
            <w:pPr>
              <w:adjustRightInd w:val="0"/>
              <w:ind w:right="-72"/>
              <w:jc w:val="right"/>
              <w:rPr>
                <w:rFonts w:ascii="Arial" w:hAnsi="Arial" w:cs="Arial"/>
                <w:color w:val="000000"/>
                <w:spacing w:val="-4"/>
                <w:sz w:val="18"/>
                <w:szCs w:val="18"/>
              </w:rPr>
            </w:pPr>
          </w:p>
        </w:tc>
        <w:tc>
          <w:tcPr>
            <w:tcW w:w="1633" w:type="dxa"/>
            <w:tcBorders>
              <w:top w:val="single" w:sz="4" w:space="0" w:color="auto"/>
            </w:tcBorders>
            <w:shd w:val="clear" w:color="auto" w:fill="FAFAFA"/>
            <w:vAlign w:val="center"/>
          </w:tcPr>
          <w:p w14:paraId="727B8D8C" w14:textId="77777777" w:rsidR="00162438" w:rsidRPr="00430905" w:rsidRDefault="00162438" w:rsidP="00430905">
            <w:pPr>
              <w:adjustRightInd w:val="0"/>
              <w:ind w:right="-72"/>
              <w:jc w:val="right"/>
              <w:rPr>
                <w:rFonts w:ascii="Arial" w:hAnsi="Arial" w:cs="Arial"/>
                <w:color w:val="000000"/>
                <w:spacing w:val="-4"/>
                <w:sz w:val="18"/>
                <w:szCs w:val="18"/>
              </w:rPr>
            </w:pPr>
          </w:p>
        </w:tc>
      </w:tr>
      <w:tr w:rsidR="00162438" w:rsidRPr="00430905" w14:paraId="7E333389" w14:textId="77777777" w:rsidTr="00430905">
        <w:trPr>
          <w:trHeight w:val="20"/>
        </w:trPr>
        <w:tc>
          <w:tcPr>
            <w:tcW w:w="4709" w:type="dxa"/>
            <w:shd w:val="clear" w:color="auto" w:fill="auto"/>
            <w:vAlign w:val="center"/>
          </w:tcPr>
          <w:p w14:paraId="4FC3661B" w14:textId="77777777" w:rsidR="00162438" w:rsidRPr="00430905" w:rsidRDefault="00162438" w:rsidP="00162438">
            <w:pPr>
              <w:adjustRightInd w:val="0"/>
              <w:ind w:left="33"/>
              <w:rPr>
                <w:rFonts w:ascii="Arial" w:hAnsi="Arial" w:cs="Arial"/>
                <w:b/>
                <w:bCs/>
                <w:color w:val="000000"/>
                <w:sz w:val="18"/>
                <w:szCs w:val="18"/>
              </w:rPr>
            </w:pPr>
            <w:r w:rsidRPr="00430905">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162438" w:rsidRPr="00430905" w:rsidRDefault="00162438" w:rsidP="00430905">
            <w:pPr>
              <w:widowControl w:val="0"/>
              <w:adjustRightInd w:val="0"/>
              <w:ind w:right="-72"/>
              <w:jc w:val="right"/>
              <w:rPr>
                <w:rFonts w:ascii="Arial" w:hAnsi="Arial" w:cs="Arial"/>
                <w:color w:val="000000"/>
                <w:sz w:val="18"/>
                <w:szCs w:val="18"/>
                <w:lang w:val="en-GB"/>
              </w:rPr>
            </w:pPr>
          </w:p>
        </w:tc>
        <w:tc>
          <w:tcPr>
            <w:tcW w:w="1633" w:type="dxa"/>
            <w:shd w:val="clear" w:color="auto" w:fill="FAFAFA"/>
            <w:vAlign w:val="center"/>
          </w:tcPr>
          <w:p w14:paraId="70338B23" w14:textId="77777777" w:rsidR="00162438" w:rsidRPr="00430905" w:rsidRDefault="00162438" w:rsidP="00430905">
            <w:pPr>
              <w:widowControl w:val="0"/>
              <w:adjustRightInd w:val="0"/>
              <w:ind w:right="-72"/>
              <w:jc w:val="right"/>
              <w:rPr>
                <w:rFonts w:ascii="Arial" w:hAnsi="Arial" w:cs="Arial"/>
                <w:color w:val="000000"/>
                <w:sz w:val="18"/>
                <w:szCs w:val="18"/>
                <w:cs/>
                <w:lang w:val="en-GB"/>
              </w:rPr>
            </w:pPr>
          </w:p>
        </w:tc>
        <w:tc>
          <w:tcPr>
            <w:tcW w:w="1633" w:type="dxa"/>
            <w:shd w:val="clear" w:color="auto" w:fill="FAFAFA"/>
            <w:vAlign w:val="center"/>
          </w:tcPr>
          <w:p w14:paraId="046DAA84" w14:textId="77777777" w:rsidR="00162438" w:rsidRPr="00430905" w:rsidRDefault="00162438" w:rsidP="00430905">
            <w:pPr>
              <w:widowControl w:val="0"/>
              <w:adjustRightInd w:val="0"/>
              <w:ind w:right="-72"/>
              <w:jc w:val="right"/>
              <w:rPr>
                <w:rFonts w:ascii="Arial" w:hAnsi="Arial" w:cs="Arial"/>
                <w:color w:val="000000"/>
                <w:sz w:val="18"/>
                <w:szCs w:val="18"/>
                <w:lang w:val="en-GB"/>
              </w:rPr>
            </w:pPr>
          </w:p>
        </w:tc>
      </w:tr>
      <w:tr w:rsidR="00162438" w:rsidRPr="00430905" w14:paraId="348ABCAC" w14:textId="77777777" w:rsidTr="00430905">
        <w:trPr>
          <w:trHeight w:val="20"/>
        </w:trPr>
        <w:tc>
          <w:tcPr>
            <w:tcW w:w="4709" w:type="dxa"/>
            <w:shd w:val="clear" w:color="auto" w:fill="auto"/>
            <w:vAlign w:val="center"/>
          </w:tcPr>
          <w:p w14:paraId="0D4D07B5" w14:textId="77777777" w:rsidR="00162438" w:rsidRPr="00430905" w:rsidRDefault="00162438" w:rsidP="00162438">
            <w:pPr>
              <w:tabs>
                <w:tab w:val="left" w:pos="399"/>
                <w:tab w:val="left" w:pos="598"/>
              </w:tabs>
              <w:adjustRightInd w:val="0"/>
              <w:ind w:left="33"/>
              <w:rPr>
                <w:rFonts w:ascii="Arial" w:hAnsi="Arial" w:cs="Arial"/>
                <w:color w:val="000000"/>
                <w:sz w:val="18"/>
                <w:szCs w:val="18"/>
                <w:cs/>
              </w:rPr>
            </w:pPr>
            <w:r w:rsidRPr="00430905">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tcPr>
          <w:p w14:paraId="5F2D64D2" w14:textId="0E3114ED"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4,688,825</w:t>
            </w:r>
          </w:p>
        </w:tc>
        <w:tc>
          <w:tcPr>
            <w:tcW w:w="1633" w:type="dxa"/>
            <w:tcBorders>
              <w:bottom w:val="single" w:sz="4" w:space="0" w:color="auto"/>
            </w:tcBorders>
            <w:shd w:val="clear" w:color="auto" w:fill="FAFAFA"/>
          </w:tcPr>
          <w:p w14:paraId="6B81C3B9" w14:textId="0BFC8817"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(972,145)</w:t>
            </w:r>
          </w:p>
        </w:tc>
        <w:tc>
          <w:tcPr>
            <w:tcW w:w="1633" w:type="dxa"/>
            <w:tcBorders>
              <w:bottom w:val="single" w:sz="4" w:space="0" w:color="auto"/>
            </w:tcBorders>
            <w:shd w:val="clear" w:color="auto" w:fill="FAFAFA"/>
          </w:tcPr>
          <w:p w14:paraId="6C3E7E93" w14:textId="27E92E09"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3,716,680</w:t>
            </w:r>
          </w:p>
        </w:tc>
      </w:tr>
      <w:tr w:rsidR="00162438" w:rsidRPr="00430905" w14:paraId="278DE804" w14:textId="77777777" w:rsidTr="00430905">
        <w:trPr>
          <w:trHeight w:val="20"/>
        </w:trPr>
        <w:tc>
          <w:tcPr>
            <w:tcW w:w="4709" w:type="dxa"/>
            <w:shd w:val="clear" w:color="auto" w:fill="auto"/>
            <w:vAlign w:val="center"/>
          </w:tcPr>
          <w:p w14:paraId="4974E248" w14:textId="77777777" w:rsidR="00162438" w:rsidRPr="00430905" w:rsidRDefault="00162438" w:rsidP="00162438">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162438" w:rsidRPr="00430905" w:rsidRDefault="00162438" w:rsidP="00430905">
            <w:pPr>
              <w:widowControl w:val="0"/>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0D2CF3B2" w14:textId="77777777" w:rsidR="00162438" w:rsidRPr="00430905" w:rsidRDefault="00162438" w:rsidP="00430905">
            <w:pPr>
              <w:adjustRightInd w:val="0"/>
              <w:ind w:left="-13" w:right="-72"/>
              <w:jc w:val="right"/>
              <w:rPr>
                <w:rFonts w:ascii="Arial" w:hAnsi="Arial" w:cs="Arial"/>
                <w:color w:val="000000"/>
                <w:sz w:val="18"/>
                <w:szCs w:val="18"/>
              </w:rPr>
            </w:pPr>
          </w:p>
        </w:tc>
        <w:tc>
          <w:tcPr>
            <w:tcW w:w="1633" w:type="dxa"/>
            <w:tcBorders>
              <w:top w:val="single" w:sz="4" w:space="0" w:color="auto"/>
            </w:tcBorders>
            <w:shd w:val="clear" w:color="auto" w:fill="FAFAFA"/>
            <w:vAlign w:val="center"/>
          </w:tcPr>
          <w:p w14:paraId="108DB60E" w14:textId="77777777" w:rsidR="00162438" w:rsidRPr="00430905" w:rsidRDefault="00162438" w:rsidP="00430905">
            <w:pPr>
              <w:adjustRightInd w:val="0"/>
              <w:ind w:left="-13" w:right="-72"/>
              <w:jc w:val="right"/>
              <w:rPr>
                <w:rFonts w:ascii="Arial" w:hAnsi="Arial" w:cs="Arial"/>
                <w:color w:val="000000"/>
                <w:sz w:val="18"/>
                <w:szCs w:val="18"/>
              </w:rPr>
            </w:pPr>
          </w:p>
        </w:tc>
      </w:tr>
      <w:tr w:rsidR="00162438" w:rsidRPr="00430905" w14:paraId="144AF980" w14:textId="77777777" w:rsidTr="00430905">
        <w:trPr>
          <w:trHeight w:val="20"/>
        </w:trPr>
        <w:tc>
          <w:tcPr>
            <w:tcW w:w="4709" w:type="dxa"/>
            <w:shd w:val="clear" w:color="auto" w:fill="auto"/>
            <w:vAlign w:val="center"/>
          </w:tcPr>
          <w:p w14:paraId="0A0AAC63" w14:textId="77777777" w:rsidR="00162438" w:rsidRPr="00430905" w:rsidRDefault="00162438" w:rsidP="00162438">
            <w:pPr>
              <w:pStyle w:val="Header"/>
              <w:adjustRightInd w:val="0"/>
              <w:ind w:left="33"/>
              <w:rPr>
                <w:rFonts w:ascii="Arial" w:hAnsi="Arial" w:cs="Arial"/>
                <w:b/>
                <w:bCs/>
                <w:color w:val="000000"/>
                <w:sz w:val="18"/>
                <w:szCs w:val="18"/>
                <w:cs/>
              </w:rPr>
            </w:pPr>
            <w:r w:rsidRPr="00430905">
              <w:rPr>
                <w:rFonts w:ascii="Arial" w:hAnsi="Arial" w:cs="Arial"/>
                <w:b/>
                <w:bCs/>
                <w:color w:val="000000"/>
                <w:spacing w:val="-4"/>
                <w:sz w:val="18"/>
                <w:szCs w:val="18"/>
              </w:rPr>
              <w:t>Total</w:t>
            </w:r>
          </w:p>
        </w:tc>
        <w:tc>
          <w:tcPr>
            <w:tcW w:w="1632" w:type="dxa"/>
            <w:tcBorders>
              <w:bottom w:val="single" w:sz="4" w:space="0" w:color="auto"/>
            </w:tcBorders>
            <w:shd w:val="clear" w:color="auto" w:fill="FAFAFA"/>
          </w:tcPr>
          <w:p w14:paraId="5683F7A7" w14:textId="55F9D555"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7,193,829</w:t>
            </w:r>
          </w:p>
        </w:tc>
        <w:tc>
          <w:tcPr>
            <w:tcW w:w="1633" w:type="dxa"/>
            <w:tcBorders>
              <w:bottom w:val="single" w:sz="4" w:space="0" w:color="auto"/>
            </w:tcBorders>
            <w:shd w:val="clear" w:color="auto" w:fill="FAFAFA"/>
          </w:tcPr>
          <w:p w14:paraId="1FC0A985" w14:textId="6C79F578"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(1,964,00</w:t>
            </w:r>
            <w:r w:rsidR="002A1FB9" w:rsidRPr="00430905">
              <w:rPr>
                <w:rFonts w:ascii="Arial" w:hAnsi="Arial" w:cs="Arial"/>
                <w:sz w:val="18"/>
                <w:szCs w:val="18"/>
              </w:rPr>
              <w:t>2</w:t>
            </w:r>
            <w:r w:rsidRPr="00430905">
              <w:rPr>
                <w:rFonts w:ascii="Arial" w:hAnsi="Arial" w:cs="Arial"/>
                <w:sz w:val="18"/>
                <w:szCs w:val="18"/>
              </w:rPr>
              <w:t>)</w:t>
            </w:r>
          </w:p>
        </w:tc>
        <w:tc>
          <w:tcPr>
            <w:tcW w:w="1633" w:type="dxa"/>
            <w:tcBorders>
              <w:bottom w:val="single" w:sz="4" w:space="0" w:color="auto"/>
            </w:tcBorders>
            <w:shd w:val="clear" w:color="auto" w:fill="FAFAFA"/>
          </w:tcPr>
          <w:p w14:paraId="3D3423B7" w14:textId="0B827BA0" w:rsidR="00162438" w:rsidRPr="00430905" w:rsidRDefault="00162438" w:rsidP="00430905">
            <w:pPr>
              <w:widowControl w:val="0"/>
              <w:adjustRightInd w:val="0"/>
              <w:ind w:right="-72"/>
              <w:jc w:val="right"/>
              <w:rPr>
                <w:rFonts w:ascii="Arial" w:hAnsi="Arial" w:cs="Arial"/>
                <w:color w:val="000000"/>
                <w:sz w:val="18"/>
                <w:szCs w:val="18"/>
                <w:lang w:val="en-GB"/>
              </w:rPr>
            </w:pPr>
            <w:r w:rsidRPr="00430905">
              <w:rPr>
                <w:rFonts w:ascii="Arial" w:hAnsi="Arial" w:cs="Arial"/>
                <w:sz w:val="18"/>
                <w:szCs w:val="18"/>
              </w:rPr>
              <w:t>5,229,82</w:t>
            </w:r>
            <w:r w:rsidR="00290DAD" w:rsidRPr="00430905">
              <w:rPr>
                <w:rFonts w:ascii="Arial" w:hAnsi="Arial" w:cs="Arial"/>
                <w:sz w:val="18"/>
                <w:szCs w:val="18"/>
              </w:rPr>
              <w:t>7</w:t>
            </w:r>
          </w:p>
        </w:tc>
      </w:tr>
    </w:tbl>
    <w:p w14:paraId="06A6F8C2" w14:textId="77777777" w:rsidR="00B1185A" w:rsidRPr="00430905" w:rsidRDefault="00B1185A" w:rsidP="00F6706E">
      <w:pPr>
        <w:jc w:val="both"/>
        <w:rPr>
          <w:rFonts w:ascii="Arial" w:hAnsi="Arial" w:cs="Arial"/>
          <w:color w:val="000000"/>
          <w:sz w:val="18"/>
          <w:szCs w:val="18"/>
        </w:rPr>
      </w:pPr>
    </w:p>
    <w:p w14:paraId="46FFC72A" w14:textId="77777777" w:rsidR="000173A5" w:rsidRPr="00430905" w:rsidRDefault="000173A5" w:rsidP="009C366E">
      <w:pPr>
        <w:autoSpaceDE/>
        <w:autoSpaceDN/>
        <w:rPr>
          <w:rFonts w:ascii="Arial" w:hAnsi="Arial" w:cs="Arial"/>
          <w:sz w:val="18"/>
          <w:szCs w:val="18"/>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430905" w14:paraId="57EBD160" w14:textId="77777777" w:rsidTr="00AB532B">
        <w:tc>
          <w:tcPr>
            <w:tcW w:w="4709" w:type="dxa"/>
            <w:shd w:val="clear" w:color="auto" w:fill="auto"/>
          </w:tcPr>
          <w:p w14:paraId="6D341DE5" w14:textId="77777777" w:rsidR="00B1185A" w:rsidRPr="00430905" w:rsidRDefault="00B1185A" w:rsidP="00B1185A">
            <w:pPr>
              <w:adjustRightInd w:val="0"/>
              <w:ind w:left="-13"/>
              <w:rPr>
                <w:rFonts w:ascii="Arial" w:hAnsi="Arial" w:cs="Arial"/>
                <w:color w:val="000000" w:themeColor="text1"/>
                <w:sz w:val="18"/>
                <w:szCs w:val="18"/>
              </w:rPr>
            </w:pPr>
          </w:p>
        </w:tc>
        <w:tc>
          <w:tcPr>
            <w:tcW w:w="4914" w:type="dxa"/>
            <w:gridSpan w:val="3"/>
            <w:tcBorders>
              <w:bottom w:val="single" w:sz="4" w:space="0" w:color="auto"/>
            </w:tcBorders>
            <w:shd w:val="clear" w:color="auto" w:fill="auto"/>
          </w:tcPr>
          <w:p w14:paraId="036BC186" w14:textId="77777777" w:rsidR="00B1185A" w:rsidRPr="00430905" w:rsidRDefault="00B1185A" w:rsidP="00E71AA5">
            <w:pPr>
              <w:widowControl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Consolidated financial statements</w:t>
            </w:r>
          </w:p>
        </w:tc>
      </w:tr>
      <w:tr w:rsidR="00B1185A" w:rsidRPr="00430905" w14:paraId="743F62F0" w14:textId="77777777" w:rsidTr="00AB532B">
        <w:tc>
          <w:tcPr>
            <w:tcW w:w="4709" w:type="dxa"/>
            <w:shd w:val="clear" w:color="auto" w:fill="auto"/>
          </w:tcPr>
          <w:p w14:paraId="0CCC2359" w14:textId="77777777" w:rsidR="00B1185A" w:rsidRPr="00430905" w:rsidRDefault="00B1185A" w:rsidP="00B1185A">
            <w:pPr>
              <w:adjustRightInd w:val="0"/>
              <w:ind w:left="-13"/>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430905" w:rsidRDefault="00B1185A" w:rsidP="00E71AA5">
            <w:pPr>
              <w:widowControl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(Audited)</w:t>
            </w:r>
          </w:p>
          <w:p w14:paraId="32153FDA" w14:textId="442BF022" w:rsidR="00B1185A" w:rsidRPr="00430905" w:rsidRDefault="00B1185A" w:rsidP="00E71AA5">
            <w:pPr>
              <w:widowControl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 xml:space="preserve">As </w:t>
            </w:r>
            <w:proofErr w:type="gramStart"/>
            <w:r w:rsidRPr="00430905">
              <w:rPr>
                <w:rFonts w:ascii="Arial" w:hAnsi="Arial" w:cs="Arial"/>
                <w:b/>
                <w:bCs/>
                <w:color w:val="000000" w:themeColor="text1"/>
                <w:sz w:val="18"/>
                <w:szCs w:val="18"/>
              </w:rPr>
              <w:t>at</w:t>
            </w:r>
            <w:proofErr w:type="gramEnd"/>
            <w:r w:rsidRPr="00430905">
              <w:rPr>
                <w:rFonts w:ascii="Arial" w:hAnsi="Arial" w:cs="Arial"/>
                <w:b/>
                <w:bCs/>
                <w:color w:val="000000" w:themeColor="text1"/>
                <w:sz w:val="18"/>
                <w:szCs w:val="18"/>
              </w:rPr>
              <w:t xml:space="preserve"> </w:t>
            </w:r>
            <w:r w:rsidR="00423C54" w:rsidRPr="00430905">
              <w:rPr>
                <w:rFonts w:ascii="Arial" w:hAnsi="Arial" w:cs="Arial"/>
                <w:b/>
                <w:bCs/>
                <w:color w:val="000000" w:themeColor="text1"/>
                <w:sz w:val="18"/>
                <w:szCs w:val="18"/>
                <w:lang w:val="en-GB"/>
              </w:rPr>
              <w:t>31 December 2021</w:t>
            </w:r>
            <w:r w:rsidRPr="00430905">
              <w:rPr>
                <w:rFonts w:ascii="Arial" w:hAnsi="Arial" w:cs="Arial"/>
                <w:b/>
                <w:bCs/>
                <w:color w:val="000000" w:themeColor="text1"/>
                <w:sz w:val="18"/>
                <w:szCs w:val="18"/>
              </w:rPr>
              <w:t xml:space="preserve"> </w:t>
            </w:r>
          </w:p>
        </w:tc>
      </w:tr>
      <w:tr w:rsidR="00B1185A" w:rsidRPr="00430905" w14:paraId="57087BEB" w14:textId="77777777" w:rsidTr="00AB532B">
        <w:tc>
          <w:tcPr>
            <w:tcW w:w="4709" w:type="dxa"/>
            <w:shd w:val="clear" w:color="auto" w:fill="auto"/>
          </w:tcPr>
          <w:p w14:paraId="3EC37BBC" w14:textId="77777777" w:rsidR="00B1185A" w:rsidRPr="00430905"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430905" w:rsidRDefault="00B1185A" w:rsidP="00E71AA5">
            <w:pPr>
              <w:widowControl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430905" w:rsidRDefault="00B1185A" w:rsidP="00E71AA5">
            <w:pPr>
              <w:adjustRightInd w:val="0"/>
              <w:ind w:left="-111" w:right="-72"/>
              <w:jc w:val="right"/>
              <w:rPr>
                <w:rFonts w:ascii="Arial" w:hAnsi="Arial" w:cs="Arial"/>
                <w:color w:val="000000" w:themeColor="text1"/>
                <w:sz w:val="18"/>
                <w:szCs w:val="18"/>
              </w:rPr>
            </w:pPr>
            <w:r w:rsidRPr="00430905">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430905" w:rsidRDefault="00B1185A" w:rsidP="00E71AA5">
            <w:pPr>
              <w:adjustRightInd w:val="0"/>
              <w:ind w:right="-72"/>
              <w:jc w:val="right"/>
              <w:rPr>
                <w:rFonts w:ascii="Arial" w:hAnsi="Arial" w:cs="Arial"/>
                <w:color w:val="000000" w:themeColor="text1"/>
                <w:sz w:val="18"/>
                <w:szCs w:val="18"/>
              </w:rPr>
            </w:pPr>
            <w:r w:rsidRPr="00430905">
              <w:rPr>
                <w:rFonts w:ascii="Arial" w:hAnsi="Arial" w:cs="Arial"/>
                <w:b/>
                <w:bCs/>
                <w:color w:val="000000" w:themeColor="text1"/>
                <w:sz w:val="18"/>
                <w:szCs w:val="18"/>
              </w:rPr>
              <w:t>Net</w:t>
            </w:r>
          </w:p>
        </w:tc>
      </w:tr>
      <w:tr w:rsidR="00B1185A" w:rsidRPr="00430905" w14:paraId="68EA7A0A" w14:textId="77777777" w:rsidTr="00AB532B">
        <w:tc>
          <w:tcPr>
            <w:tcW w:w="4709" w:type="dxa"/>
            <w:shd w:val="clear" w:color="auto" w:fill="auto"/>
          </w:tcPr>
          <w:p w14:paraId="7B86D903" w14:textId="77777777" w:rsidR="00B1185A" w:rsidRPr="00430905" w:rsidRDefault="00B1185A" w:rsidP="00B1185A">
            <w:pPr>
              <w:adjustRightInd w:val="0"/>
              <w:ind w:left="-13"/>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430905" w:rsidRDefault="00B1185A" w:rsidP="00E71AA5">
            <w:pPr>
              <w:widowControl w:val="0"/>
              <w:ind w:right="-72"/>
              <w:jc w:val="right"/>
              <w:rPr>
                <w:rFonts w:ascii="Arial" w:hAnsi="Arial" w:cs="Arial"/>
                <w:b/>
                <w:bCs/>
                <w:color w:val="000000" w:themeColor="text1"/>
                <w:sz w:val="18"/>
                <w:szCs w:val="18"/>
              </w:rPr>
            </w:pPr>
            <w:r w:rsidRPr="00430905">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430905" w:rsidRDefault="00B1185A" w:rsidP="00E71AA5">
            <w:pPr>
              <w:adjustRightInd w:val="0"/>
              <w:ind w:right="-72"/>
              <w:jc w:val="right"/>
              <w:rPr>
                <w:rFonts w:ascii="Arial" w:hAnsi="Arial" w:cs="Arial"/>
                <w:color w:val="000000" w:themeColor="text1"/>
                <w:sz w:val="18"/>
                <w:szCs w:val="18"/>
                <w:cs/>
              </w:rPr>
            </w:pPr>
            <w:r w:rsidRPr="00430905">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430905" w:rsidRDefault="00B1185A" w:rsidP="00E71AA5">
            <w:pPr>
              <w:adjustRightInd w:val="0"/>
              <w:ind w:right="-72"/>
              <w:jc w:val="right"/>
              <w:rPr>
                <w:rFonts w:ascii="Arial" w:hAnsi="Arial" w:cs="Arial"/>
                <w:color w:val="000000" w:themeColor="text1"/>
                <w:sz w:val="18"/>
                <w:szCs w:val="18"/>
              </w:rPr>
            </w:pPr>
            <w:r w:rsidRPr="00430905">
              <w:rPr>
                <w:rFonts w:ascii="Arial" w:hAnsi="Arial" w:cs="Arial"/>
                <w:b/>
                <w:bCs/>
                <w:color w:val="000000" w:themeColor="text1"/>
                <w:spacing w:val="-4"/>
                <w:sz w:val="18"/>
                <w:szCs w:val="18"/>
              </w:rPr>
              <w:t>Thousand Baht</w:t>
            </w:r>
          </w:p>
        </w:tc>
      </w:tr>
      <w:tr w:rsidR="00B1185A" w:rsidRPr="00430905" w14:paraId="0ECBA33C" w14:textId="77777777" w:rsidTr="00AB532B">
        <w:tc>
          <w:tcPr>
            <w:tcW w:w="4709" w:type="dxa"/>
            <w:shd w:val="clear" w:color="auto" w:fill="auto"/>
          </w:tcPr>
          <w:p w14:paraId="0658C15B" w14:textId="77777777" w:rsidR="00B1185A" w:rsidRPr="00430905" w:rsidRDefault="00B1185A" w:rsidP="00B1185A">
            <w:pPr>
              <w:adjustRightInd w:val="0"/>
              <w:ind w:left="-13"/>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430905"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430905"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430905" w:rsidRDefault="00B1185A" w:rsidP="00E71AA5">
            <w:pPr>
              <w:adjustRightInd w:val="0"/>
              <w:ind w:right="-72"/>
              <w:jc w:val="right"/>
              <w:rPr>
                <w:rFonts w:ascii="Arial" w:hAnsi="Arial" w:cs="Arial"/>
                <w:color w:val="000000" w:themeColor="text1"/>
                <w:sz w:val="18"/>
                <w:szCs w:val="18"/>
              </w:rPr>
            </w:pPr>
          </w:p>
        </w:tc>
      </w:tr>
      <w:tr w:rsidR="00B1185A" w:rsidRPr="00430905" w14:paraId="4482F8F2" w14:textId="77777777" w:rsidTr="00AB532B">
        <w:tc>
          <w:tcPr>
            <w:tcW w:w="4709" w:type="dxa"/>
            <w:shd w:val="clear" w:color="auto" w:fill="auto"/>
            <w:vAlign w:val="center"/>
          </w:tcPr>
          <w:p w14:paraId="3541E0C8" w14:textId="77777777" w:rsidR="00B1185A" w:rsidRPr="00430905" w:rsidRDefault="00B1185A" w:rsidP="00E71AA5">
            <w:pPr>
              <w:tabs>
                <w:tab w:val="left" w:pos="613"/>
              </w:tabs>
              <w:adjustRightInd w:val="0"/>
              <w:ind w:left="38"/>
              <w:rPr>
                <w:rFonts w:ascii="Arial" w:hAnsi="Arial" w:cs="Arial"/>
                <w:b/>
                <w:bCs/>
                <w:color w:val="000000" w:themeColor="text1"/>
                <w:sz w:val="18"/>
                <w:szCs w:val="18"/>
                <w:cs/>
              </w:rPr>
            </w:pPr>
            <w:r w:rsidRPr="00430905">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430905"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430905"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430905" w:rsidRDefault="00B1185A" w:rsidP="00E71AA5">
            <w:pPr>
              <w:adjustRightInd w:val="0"/>
              <w:ind w:right="-72"/>
              <w:jc w:val="right"/>
              <w:rPr>
                <w:rFonts w:ascii="Arial" w:hAnsi="Arial" w:cs="Arial"/>
                <w:color w:val="000000" w:themeColor="text1"/>
                <w:sz w:val="18"/>
                <w:szCs w:val="18"/>
              </w:rPr>
            </w:pPr>
          </w:p>
        </w:tc>
      </w:tr>
      <w:tr w:rsidR="007840F8" w:rsidRPr="00430905" w14:paraId="0322D936" w14:textId="77777777" w:rsidTr="00AB532B">
        <w:tc>
          <w:tcPr>
            <w:tcW w:w="4709" w:type="dxa"/>
            <w:shd w:val="clear" w:color="auto" w:fill="auto"/>
            <w:vAlign w:val="center"/>
          </w:tcPr>
          <w:p w14:paraId="6F95432A" w14:textId="77777777" w:rsidR="007840F8" w:rsidRPr="00430905" w:rsidRDefault="007840F8" w:rsidP="007840F8">
            <w:pPr>
              <w:tabs>
                <w:tab w:val="left" w:pos="613"/>
              </w:tabs>
              <w:adjustRightInd w:val="0"/>
              <w:ind w:left="38"/>
              <w:rPr>
                <w:rFonts w:ascii="Arial" w:hAnsi="Arial" w:cs="Arial"/>
                <w:color w:val="000000" w:themeColor="text1"/>
                <w:sz w:val="18"/>
                <w:szCs w:val="18"/>
                <w:cs/>
              </w:rPr>
            </w:pPr>
            <w:r w:rsidRPr="00430905">
              <w:rPr>
                <w:rFonts w:ascii="Arial" w:hAnsi="Arial" w:cs="Arial"/>
                <w:color w:val="000000" w:themeColor="text1"/>
                <w:sz w:val="18"/>
                <w:szCs w:val="18"/>
              </w:rPr>
              <w:t xml:space="preserve">   Loss incurred and reported</w:t>
            </w:r>
          </w:p>
        </w:tc>
        <w:tc>
          <w:tcPr>
            <w:tcW w:w="1638" w:type="dxa"/>
            <w:shd w:val="clear" w:color="auto" w:fill="auto"/>
            <w:vAlign w:val="center"/>
          </w:tcPr>
          <w:p w14:paraId="4C3E87A3" w14:textId="4EC9784E" w:rsidR="007840F8" w:rsidRPr="00430905" w:rsidRDefault="007840F8" w:rsidP="007840F8">
            <w:pPr>
              <w:adjustRightInd w:val="0"/>
              <w:ind w:right="-72"/>
              <w:jc w:val="right"/>
              <w:rPr>
                <w:rFonts w:ascii="Arial" w:hAnsi="Arial" w:cs="Arial"/>
                <w:color w:val="000000" w:themeColor="text1"/>
                <w:sz w:val="18"/>
                <w:szCs w:val="18"/>
              </w:rPr>
            </w:pPr>
            <w:r w:rsidRPr="00430905">
              <w:rPr>
                <w:rFonts w:ascii="Arial" w:eastAsia="Cordia New" w:hAnsi="Arial" w:cs="Arial"/>
                <w:color w:val="000000" w:themeColor="text1"/>
                <w:sz w:val="18"/>
                <w:szCs w:val="18"/>
                <w:lang w:bidi="th-TH"/>
              </w:rPr>
              <w:t>1,929,799</w:t>
            </w:r>
          </w:p>
        </w:tc>
        <w:tc>
          <w:tcPr>
            <w:tcW w:w="1638" w:type="dxa"/>
            <w:vAlign w:val="center"/>
          </w:tcPr>
          <w:p w14:paraId="15E648EA" w14:textId="22192F84" w:rsidR="007840F8" w:rsidRPr="00430905" w:rsidRDefault="007840F8" w:rsidP="007840F8">
            <w:pPr>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(1,164,937)</w:t>
            </w:r>
          </w:p>
        </w:tc>
        <w:tc>
          <w:tcPr>
            <w:tcW w:w="1638" w:type="dxa"/>
            <w:shd w:val="clear" w:color="auto" w:fill="auto"/>
            <w:vAlign w:val="center"/>
          </w:tcPr>
          <w:p w14:paraId="3E880489" w14:textId="3B409300" w:rsidR="007840F8" w:rsidRPr="00430905" w:rsidRDefault="007840F8" w:rsidP="007840F8">
            <w:pPr>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764,862</w:t>
            </w:r>
          </w:p>
        </w:tc>
      </w:tr>
      <w:tr w:rsidR="007840F8" w:rsidRPr="00430905" w14:paraId="771FCE5E" w14:textId="77777777" w:rsidTr="00AB532B">
        <w:tc>
          <w:tcPr>
            <w:tcW w:w="4709" w:type="dxa"/>
            <w:shd w:val="clear" w:color="auto" w:fill="auto"/>
            <w:vAlign w:val="center"/>
          </w:tcPr>
          <w:p w14:paraId="6AF38D22" w14:textId="77777777" w:rsidR="007840F8" w:rsidRPr="00430905" w:rsidRDefault="007840F8" w:rsidP="007840F8">
            <w:pPr>
              <w:tabs>
                <w:tab w:val="left" w:pos="613"/>
              </w:tabs>
              <w:adjustRightInd w:val="0"/>
              <w:ind w:left="38"/>
              <w:rPr>
                <w:rFonts w:ascii="Arial" w:hAnsi="Arial" w:cs="Arial"/>
                <w:color w:val="000000" w:themeColor="text1"/>
                <w:sz w:val="18"/>
                <w:szCs w:val="18"/>
                <w:cs/>
              </w:rPr>
            </w:pPr>
            <w:r w:rsidRPr="00430905">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vAlign w:val="center"/>
          </w:tcPr>
          <w:p w14:paraId="1C7A4B1D" w14:textId="37543BBF" w:rsidR="007840F8" w:rsidRPr="00430905" w:rsidRDefault="007840F8" w:rsidP="007840F8">
            <w:pPr>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313,947</w:t>
            </w:r>
          </w:p>
        </w:tc>
        <w:tc>
          <w:tcPr>
            <w:tcW w:w="1638" w:type="dxa"/>
            <w:tcBorders>
              <w:bottom w:val="single" w:sz="4" w:space="0" w:color="auto"/>
            </w:tcBorders>
            <w:vAlign w:val="center"/>
          </w:tcPr>
          <w:p w14:paraId="1AA06863" w14:textId="3584D293" w:rsidR="007840F8" w:rsidRPr="00430905" w:rsidRDefault="007840F8" w:rsidP="007840F8">
            <w:pPr>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(90,273)</w:t>
            </w:r>
          </w:p>
        </w:tc>
        <w:tc>
          <w:tcPr>
            <w:tcW w:w="1638" w:type="dxa"/>
            <w:tcBorders>
              <w:bottom w:val="single" w:sz="4" w:space="0" w:color="auto"/>
            </w:tcBorders>
            <w:shd w:val="clear" w:color="auto" w:fill="auto"/>
            <w:vAlign w:val="center"/>
          </w:tcPr>
          <w:p w14:paraId="16D15112" w14:textId="438F101E" w:rsidR="007840F8" w:rsidRPr="00430905" w:rsidRDefault="007840F8" w:rsidP="007840F8">
            <w:pPr>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223,674</w:t>
            </w:r>
          </w:p>
        </w:tc>
      </w:tr>
      <w:tr w:rsidR="007840F8" w:rsidRPr="00430905" w14:paraId="6CBD0B82" w14:textId="77777777" w:rsidTr="00AB532B">
        <w:tc>
          <w:tcPr>
            <w:tcW w:w="4709" w:type="dxa"/>
            <w:shd w:val="clear" w:color="auto" w:fill="auto"/>
            <w:vAlign w:val="center"/>
          </w:tcPr>
          <w:p w14:paraId="1A3CDA25" w14:textId="77777777" w:rsidR="007840F8" w:rsidRPr="00430905"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2B8989CB" w14:textId="77777777" w:rsidR="007840F8" w:rsidRPr="00430905" w:rsidRDefault="007840F8" w:rsidP="007840F8">
            <w:pPr>
              <w:widowControl w:val="0"/>
              <w:adjustRightInd w:val="0"/>
              <w:ind w:left="-13" w:right="-72"/>
              <w:jc w:val="right"/>
              <w:rPr>
                <w:rFonts w:ascii="Arial" w:hAnsi="Arial" w:cs="Arial"/>
                <w:color w:val="000000"/>
                <w:sz w:val="18"/>
                <w:szCs w:val="18"/>
              </w:rPr>
            </w:pPr>
          </w:p>
        </w:tc>
        <w:tc>
          <w:tcPr>
            <w:tcW w:w="1638" w:type="dxa"/>
            <w:tcBorders>
              <w:top w:val="single" w:sz="4" w:space="0" w:color="auto"/>
            </w:tcBorders>
            <w:vAlign w:val="center"/>
          </w:tcPr>
          <w:p w14:paraId="56780E1B" w14:textId="77777777" w:rsidR="007840F8" w:rsidRPr="00430905" w:rsidRDefault="007840F8" w:rsidP="007840F8">
            <w:pPr>
              <w:adjustRightInd w:val="0"/>
              <w:ind w:left="-13" w:right="-72"/>
              <w:jc w:val="right"/>
              <w:rPr>
                <w:rFonts w:ascii="Arial" w:hAnsi="Arial" w:cs="Arial"/>
                <w:color w:val="000000"/>
                <w:sz w:val="18"/>
                <w:szCs w:val="18"/>
              </w:rPr>
            </w:pPr>
          </w:p>
        </w:tc>
        <w:tc>
          <w:tcPr>
            <w:tcW w:w="1638" w:type="dxa"/>
            <w:tcBorders>
              <w:top w:val="single" w:sz="4" w:space="0" w:color="auto"/>
            </w:tcBorders>
            <w:shd w:val="clear" w:color="auto" w:fill="auto"/>
            <w:vAlign w:val="center"/>
          </w:tcPr>
          <w:p w14:paraId="56C20816" w14:textId="77777777" w:rsidR="007840F8" w:rsidRPr="00430905" w:rsidRDefault="007840F8" w:rsidP="007840F8">
            <w:pPr>
              <w:adjustRightInd w:val="0"/>
              <w:ind w:left="-13" w:right="-72"/>
              <w:jc w:val="right"/>
              <w:rPr>
                <w:rFonts w:ascii="Arial" w:hAnsi="Arial" w:cs="Arial"/>
                <w:color w:val="000000"/>
                <w:sz w:val="18"/>
                <w:szCs w:val="18"/>
              </w:rPr>
            </w:pPr>
          </w:p>
        </w:tc>
      </w:tr>
      <w:tr w:rsidR="007840F8" w:rsidRPr="00430905" w14:paraId="193A654D" w14:textId="77777777" w:rsidTr="00AB532B">
        <w:tc>
          <w:tcPr>
            <w:tcW w:w="4709" w:type="dxa"/>
            <w:shd w:val="clear" w:color="auto" w:fill="auto"/>
            <w:vAlign w:val="center"/>
          </w:tcPr>
          <w:p w14:paraId="2B6F5A10" w14:textId="77777777" w:rsidR="007840F8" w:rsidRPr="00430905" w:rsidRDefault="007840F8" w:rsidP="007840F8">
            <w:pPr>
              <w:adjustRightInd w:val="0"/>
              <w:ind w:left="38"/>
              <w:rPr>
                <w:rFonts w:ascii="Arial" w:hAnsi="Arial" w:cs="Arial"/>
                <w:color w:val="000000"/>
                <w:sz w:val="18"/>
                <w:szCs w:val="18"/>
              </w:rPr>
            </w:pPr>
            <w:r w:rsidRPr="00430905">
              <w:rPr>
                <w:rFonts w:ascii="Arial" w:hAnsi="Arial" w:cs="Arial"/>
                <w:color w:val="000000"/>
                <w:sz w:val="18"/>
                <w:szCs w:val="18"/>
              </w:rPr>
              <w:t>Total</w:t>
            </w:r>
          </w:p>
        </w:tc>
        <w:tc>
          <w:tcPr>
            <w:tcW w:w="1638" w:type="dxa"/>
            <w:tcBorders>
              <w:bottom w:val="single" w:sz="4" w:space="0" w:color="auto"/>
            </w:tcBorders>
            <w:shd w:val="clear" w:color="auto" w:fill="auto"/>
            <w:vAlign w:val="center"/>
          </w:tcPr>
          <w:p w14:paraId="69DED793" w14:textId="652BB8B1"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2,243,746</w:t>
            </w:r>
          </w:p>
        </w:tc>
        <w:tc>
          <w:tcPr>
            <w:tcW w:w="1638" w:type="dxa"/>
            <w:tcBorders>
              <w:bottom w:val="single" w:sz="4" w:space="0" w:color="auto"/>
            </w:tcBorders>
            <w:vAlign w:val="center"/>
          </w:tcPr>
          <w:p w14:paraId="25011259" w14:textId="59595AC1"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(1,255,210)</w:t>
            </w:r>
          </w:p>
        </w:tc>
        <w:tc>
          <w:tcPr>
            <w:tcW w:w="1638" w:type="dxa"/>
            <w:tcBorders>
              <w:bottom w:val="single" w:sz="4" w:space="0" w:color="auto"/>
            </w:tcBorders>
            <w:shd w:val="clear" w:color="auto" w:fill="auto"/>
            <w:vAlign w:val="center"/>
          </w:tcPr>
          <w:p w14:paraId="3529A20C" w14:textId="53FB9300"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988,536</w:t>
            </w:r>
          </w:p>
        </w:tc>
      </w:tr>
      <w:tr w:rsidR="007840F8" w:rsidRPr="00430905" w14:paraId="197918BE" w14:textId="77777777" w:rsidTr="00AB532B">
        <w:tc>
          <w:tcPr>
            <w:tcW w:w="4709" w:type="dxa"/>
            <w:shd w:val="clear" w:color="auto" w:fill="auto"/>
            <w:vAlign w:val="center"/>
          </w:tcPr>
          <w:p w14:paraId="704D04A0" w14:textId="77777777" w:rsidR="007840F8" w:rsidRPr="00430905"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55B75D2B" w14:textId="77777777" w:rsidR="007840F8" w:rsidRPr="00430905" w:rsidRDefault="007840F8" w:rsidP="007840F8">
            <w:pPr>
              <w:widowControl w:val="0"/>
              <w:adjustRightInd w:val="0"/>
              <w:ind w:right="-72"/>
              <w:jc w:val="right"/>
              <w:rPr>
                <w:rFonts w:ascii="Arial" w:hAnsi="Arial" w:cs="Arial"/>
                <w:color w:val="000000"/>
                <w:sz w:val="18"/>
                <w:szCs w:val="18"/>
                <w:lang w:val="en-GB"/>
              </w:rPr>
            </w:pPr>
          </w:p>
        </w:tc>
        <w:tc>
          <w:tcPr>
            <w:tcW w:w="1638" w:type="dxa"/>
            <w:tcBorders>
              <w:top w:val="single" w:sz="4" w:space="0" w:color="auto"/>
            </w:tcBorders>
            <w:vAlign w:val="center"/>
          </w:tcPr>
          <w:p w14:paraId="767E1BF3" w14:textId="77777777" w:rsidR="007840F8" w:rsidRPr="00430905" w:rsidRDefault="007840F8" w:rsidP="007840F8">
            <w:pPr>
              <w:adjustRightInd w:val="0"/>
              <w:ind w:right="-72"/>
              <w:jc w:val="right"/>
              <w:rPr>
                <w:rFonts w:ascii="Arial" w:hAnsi="Arial" w:cs="Arial"/>
                <w:color w:val="000000"/>
                <w:sz w:val="18"/>
                <w:szCs w:val="18"/>
                <w:lang w:val="en-GB"/>
              </w:rPr>
            </w:pPr>
          </w:p>
        </w:tc>
        <w:tc>
          <w:tcPr>
            <w:tcW w:w="1638" w:type="dxa"/>
            <w:tcBorders>
              <w:top w:val="single" w:sz="4" w:space="0" w:color="auto"/>
            </w:tcBorders>
            <w:shd w:val="clear" w:color="auto" w:fill="auto"/>
            <w:vAlign w:val="center"/>
          </w:tcPr>
          <w:p w14:paraId="5F03379B" w14:textId="77777777" w:rsidR="007840F8" w:rsidRPr="00430905" w:rsidRDefault="007840F8" w:rsidP="007840F8">
            <w:pPr>
              <w:adjustRightInd w:val="0"/>
              <w:ind w:right="-72"/>
              <w:jc w:val="right"/>
              <w:rPr>
                <w:rFonts w:ascii="Arial" w:hAnsi="Arial" w:cs="Arial"/>
                <w:color w:val="000000"/>
                <w:sz w:val="18"/>
                <w:szCs w:val="18"/>
                <w:lang w:val="en-GB"/>
              </w:rPr>
            </w:pPr>
          </w:p>
        </w:tc>
      </w:tr>
      <w:tr w:rsidR="007840F8" w:rsidRPr="00430905" w14:paraId="7E845735" w14:textId="77777777" w:rsidTr="00AB532B">
        <w:tc>
          <w:tcPr>
            <w:tcW w:w="4709" w:type="dxa"/>
            <w:shd w:val="clear" w:color="auto" w:fill="auto"/>
            <w:vAlign w:val="center"/>
          </w:tcPr>
          <w:p w14:paraId="55B6E5EC" w14:textId="77777777" w:rsidR="007840F8" w:rsidRPr="00430905" w:rsidRDefault="007840F8" w:rsidP="007840F8">
            <w:pPr>
              <w:adjustRightInd w:val="0"/>
              <w:ind w:left="38"/>
              <w:rPr>
                <w:rFonts w:ascii="Arial" w:hAnsi="Arial" w:cs="Arial"/>
                <w:b/>
                <w:bCs/>
                <w:color w:val="000000"/>
                <w:sz w:val="18"/>
                <w:szCs w:val="18"/>
              </w:rPr>
            </w:pPr>
            <w:r w:rsidRPr="00430905">
              <w:rPr>
                <w:rFonts w:ascii="Arial" w:hAnsi="Arial" w:cs="Arial"/>
                <w:b/>
                <w:bCs/>
                <w:color w:val="000000"/>
                <w:spacing w:val="-4"/>
                <w:sz w:val="18"/>
                <w:szCs w:val="18"/>
              </w:rPr>
              <w:t>Premium reserve</w:t>
            </w:r>
          </w:p>
        </w:tc>
        <w:tc>
          <w:tcPr>
            <w:tcW w:w="1638" w:type="dxa"/>
            <w:shd w:val="clear" w:color="auto" w:fill="auto"/>
            <w:vAlign w:val="center"/>
          </w:tcPr>
          <w:p w14:paraId="649F71B6" w14:textId="77777777" w:rsidR="007840F8" w:rsidRPr="00430905" w:rsidRDefault="007840F8" w:rsidP="007840F8">
            <w:pPr>
              <w:widowControl w:val="0"/>
              <w:adjustRightInd w:val="0"/>
              <w:ind w:right="-72"/>
              <w:jc w:val="right"/>
              <w:rPr>
                <w:rFonts w:ascii="Arial" w:hAnsi="Arial" w:cs="Arial"/>
                <w:color w:val="000000"/>
                <w:sz w:val="18"/>
                <w:szCs w:val="18"/>
                <w:lang w:val="en-GB"/>
              </w:rPr>
            </w:pPr>
          </w:p>
        </w:tc>
        <w:tc>
          <w:tcPr>
            <w:tcW w:w="1638" w:type="dxa"/>
            <w:vAlign w:val="center"/>
          </w:tcPr>
          <w:p w14:paraId="53DA514C" w14:textId="77777777" w:rsidR="007840F8" w:rsidRPr="00430905" w:rsidRDefault="007840F8" w:rsidP="007840F8">
            <w:pPr>
              <w:widowControl w:val="0"/>
              <w:adjustRightInd w:val="0"/>
              <w:ind w:right="-72"/>
              <w:jc w:val="right"/>
              <w:rPr>
                <w:rFonts w:ascii="Arial" w:hAnsi="Arial" w:cs="Arial"/>
                <w:color w:val="000000"/>
                <w:sz w:val="18"/>
                <w:szCs w:val="18"/>
                <w:cs/>
                <w:lang w:val="en-GB"/>
              </w:rPr>
            </w:pPr>
          </w:p>
        </w:tc>
        <w:tc>
          <w:tcPr>
            <w:tcW w:w="1638" w:type="dxa"/>
            <w:shd w:val="clear" w:color="auto" w:fill="auto"/>
            <w:vAlign w:val="center"/>
          </w:tcPr>
          <w:p w14:paraId="796DA5F3" w14:textId="77777777" w:rsidR="007840F8" w:rsidRPr="00430905" w:rsidRDefault="007840F8" w:rsidP="007840F8">
            <w:pPr>
              <w:widowControl w:val="0"/>
              <w:adjustRightInd w:val="0"/>
              <w:ind w:right="-72"/>
              <w:jc w:val="right"/>
              <w:rPr>
                <w:rFonts w:ascii="Arial" w:hAnsi="Arial" w:cs="Arial"/>
                <w:color w:val="000000"/>
                <w:sz w:val="18"/>
                <w:szCs w:val="18"/>
                <w:lang w:val="en-GB"/>
              </w:rPr>
            </w:pPr>
          </w:p>
        </w:tc>
      </w:tr>
      <w:tr w:rsidR="007840F8" w:rsidRPr="00430905" w14:paraId="0B7BD2E5" w14:textId="77777777" w:rsidTr="00AB532B">
        <w:tc>
          <w:tcPr>
            <w:tcW w:w="4709" w:type="dxa"/>
            <w:shd w:val="clear" w:color="auto" w:fill="auto"/>
            <w:vAlign w:val="center"/>
          </w:tcPr>
          <w:p w14:paraId="361276E1" w14:textId="77777777" w:rsidR="007840F8" w:rsidRPr="00430905" w:rsidRDefault="007840F8" w:rsidP="007840F8">
            <w:pPr>
              <w:tabs>
                <w:tab w:val="left" w:pos="399"/>
                <w:tab w:val="left" w:pos="598"/>
              </w:tabs>
              <w:adjustRightInd w:val="0"/>
              <w:ind w:left="38"/>
              <w:rPr>
                <w:rFonts w:ascii="Arial" w:hAnsi="Arial" w:cs="Arial"/>
                <w:color w:val="000000"/>
                <w:sz w:val="18"/>
                <w:szCs w:val="18"/>
                <w:cs/>
              </w:rPr>
            </w:pPr>
            <w:r w:rsidRPr="00430905">
              <w:rPr>
                <w:rFonts w:ascii="Arial" w:hAnsi="Arial" w:cs="Arial"/>
                <w:color w:val="000000"/>
                <w:spacing w:val="-4"/>
                <w:sz w:val="18"/>
                <w:szCs w:val="18"/>
              </w:rPr>
              <w:t xml:space="preserve">   Unearned premium reserve</w:t>
            </w:r>
          </w:p>
        </w:tc>
        <w:tc>
          <w:tcPr>
            <w:tcW w:w="1638" w:type="dxa"/>
            <w:tcBorders>
              <w:bottom w:val="single" w:sz="4" w:space="0" w:color="auto"/>
            </w:tcBorders>
            <w:shd w:val="clear" w:color="auto" w:fill="auto"/>
            <w:vAlign w:val="center"/>
          </w:tcPr>
          <w:p w14:paraId="7D675B7E" w14:textId="040BF6FB"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2,826,998</w:t>
            </w:r>
          </w:p>
        </w:tc>
        <w:tc>
          <w:tcPr>
            <w:tcW w:w="1638" w:type="dxa"/>
            <w:tcBorders>
              <w:bottom w:val="single" w:sz="4" w:space="0" w:color="auto"/>
            </w:tcBorders>
            <w:vAlign w:val="center"/>
          </w:tcPr>
          <w:p w14:paraId="012DF51A" w14:textId="5A0EBCBF"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(668,64</w:t>
            </w:r>
            <w:r w:rsidRPr="00430905">
              <w:rPr>
                <w:rFonts w:ascii="Arial" w:eastAsia="Arial Unicode MS" w:hAnsi="Arial" w:cs="Arial"/>
                <w:color w:val="000000" w:themeColor="text1"/>
                <w:sz w:val="18"/>
                <w:szCs w:val="18"/>
                <w:lang w:bidi="th-TH"/>
              </w:rPr>
              <w:t>2</w:t>
            </w:r>
            <w:r w:rsidRPr="00430905">
              <w:rPr>
                <w:rFonts w:ascii="Arial" w:eastAsia="Arial Unicode MS" w:hAnsi="Arial" w:cs="Arial"/>
                <w:color w:val="000000" w:themeColor="text1"/>
                <w:sz w:val="18"/>
                <w:szCs w:val="18"/>
              </w:rPr>
              <w:t>)</w:t>
            </w:r>
          </w:p>
        </w:tc>
        <w:tc>
          <w:tcPr>
            <w:tcW w:w="1638" w:type="dxa"/>
            <w:tcBorders>
              <w:bottom w:val="single" w:sz="4" w:space="0" w:color="auto"/>
            </w:tcBorders>
            <w:shd w:val="clear" w:color="auto" w:fill="auto"/>
            <w:vAlign w:val="center"/>
          </w:tcPr>
          <w:p w14:paraId="5B209187" w14:textId="026BC2C2"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2,158,356</w:t>
            </w:r>
          </w:p>
        </w:tc>
      </w:tr>
      <w:tr w:rsidR="007840F8" w:rsidRPr="00430905" w14:paraId="33BA7687" w14:textId="77777777" w:rsidTr="00AB532B">
        <w:tc>
          <w:tcPr>
            <w:tcW w:w="4709" w:type="dxa"/>
            <w:shd w:val="clear" w:color="auto" w:fill="auto"/>
            <w:vAlign w:val="center"/>
          </w:tcPr>
          <w:p w14:paraId="28565AE2" w14:textId="77777777" w:rsidR="007840F8" w:rsidRPr="00430905" w:rsidRDefault="007840F8" w:rsidP="007840F8">
            <w:pPr>
              <w:adjustRightInd w:val="0"/>
              <w:ind w:left="38"/>
              <w:rPr>
                <w:rFonts w:ascii="Arial" w:hAnsi="Arial" w:cs="Arial"/>
                <w:color w:val="000000"/>
                <w:sz w:val="18"/>
                <w:szCs w:val="18"/>
              </w:rPr>
            </w:pPr>
          </w:p>
        </w:tc>
        <w:tc>
          <w:tcPr>
            <w:tcW w:w="1638" w:type="dxa"/>
            <w:tcBorders>
              <w:top w:val="single" w:sz="4" w:space="0" w:color="auto"/>
            </w:tcBorders>
            <w:shd w:val="clear" w:color="auto" w:fill="auto"/>
            <w:vAlign w:val="center"/>
          </w:tcPr>
          <w:p w14:paraId="13E952B7" w14:textId="77777777" w:rsidR="007840F8" w:rsidRPr="00430905" w:rsidRDefault="007840F8" w:rsidP="007840F8">
            <w:pPr>
              <w:widowControl w:val="0"/>
              <w:adjustRightInd w:val="0"/>
              <w:ind w:left="-13" w:right="-72"/>
              <w:jc w:val="right"/>
              <w:rPr>
                <w:rFonts w:ascii="Arial" w:hAnsi="Arial" w:cs="Arial"/>
                <w:color w:val="000000"/>
                <w:sz w:val="18"/>
                <w:szCs w:val="18"/>
              </w:rPr>
            </w:pPr>
          </w:p>
        </w:tc>
        <w:tc>
          <w:tcPr>
            <w:tcW w:w="1638" w:type="dxa"/>
            <w:tcBorders>
              <w:top w:val="single" w:sz="4" w:space="0" w:color="auto"/>
            </w:tcBorders>
            <w:vAlign w:val="center"/>
          </w:tcPr>
          <w:p w14:paraId="7916FC4F" w14:textId="77777777" w:rsidR="007840F8" w:rsidRPr="00430905" w:rsidRDefault="007840F8" w:rsidP="007840F8">
            <w:pPr>
              <w:adjustRightInd w:val="0"/>
              <w:ind w:left="-13" w:right="-72"/>
              <w:jc w:val="right"/>
              <w:rPr>
                <w:rFonts w:ascii="Arial" w:hAnsi="Arial" w:cs="Arial"/>
                <w:color w:val="000000"/>
                <w:sz w:val="18"/>
                <w:szCs w:val="18"/>
              </w:rPr>
            </w:pPr>
          </w:p>
        </w:tc>
        <w:tc>
          <w:tcPr>
            <w:tcW w:w="1638" w:type="dxa"/>
            <w:tcBorders>
              <w:top w:val="single" w:sz="4" w:space="0" w:color="auto"/>
            </w:tcBorders>
            <w:shd w:val="clear" w:color="auto" w:fill="auto"/>
            <w:vAlign w:val="center"/>
          </w:tcPr>
          <w:p w14:paraId="01DA6DFF" w14:textId="77777777" w:rsidR="007840F8" w:rsidRPr="00430905" w:rsidRDefault="007840F8" w:rsidP="007840F8">
            <w:pPr>
              <w:adjustRightInd w:val="0"/>
              <w:ind w:left="-13" w:right="-72"/>
              <w:jc w:val="right"/>
              <w:rPr>
                <w:rFonts w:ascii="Arial" w:hAnsi="Arial" w:cs="Arial"/>
                <w:color w:val="000000"/>
                <w:sz w:val="18"/>
                <w:szCs w:val="18"/>
              </w:rPr>
            </w:pPr>
          </w:p>
        </w:tc>
      </w:tr>
      <w:tr w:rsidR="007840F8" w:rsidRPr="00430905" w14:paraId="256EE8D2" w14:textId="77777777" w:rsidTr="00AB532B">
        <w:tc>
          <w:tcPr>
            <w:tcW w:w="4709" w:type="dxa"/>
            <w:shd w:val="clear" w:color="auto" w:fill="auto"/>
            <w:vAlign w:val="center"/>
          </w:tcPr>
          <w:p w14:paraId="1361D6F0" w14:textId="77777777" w:rsidR="007840F8" w:rsidRPr="00430905" w:rsidRDefault="007840F8" w:rsidP="007840F8">
            <w:pPr>
              <w:pStyle w:val="Header"/>
              <w:adjustRightInd w:val="0"/>
              <w:ind w:left="38"/>
              <w:rPr>
                <w:rFonts w:ascii="Arial" w:hAnsi="Arial" w:cs="Arial"/>
                <w:b/>
                <w:bCs/>
                <w:color w:val="000000"/>
                <w:sz w:val="18"/>
                <w:szCs w:val="18"/>
                <w:cs/>
              </w:rPr>
            </w:pPr>
            <w:r w:rsidRPr="00430905">
              <w:rPr>
                <w:rFonts w:ascii="Arial" w:hAnsi="Arial" w:cs="Arial"/>
                <w:b/>
                <w:bCs/>
                <w:color w:val="000000"/>
                <w:spacing w:val="-4"/>
                <w:sz w:val="18"/>
                <w:szCs w:val="18"/>
              </w:rPr>
              <w:t>Total</w:t>
            </w:r>
          </w:p>
        </w:tc>
        <w:tc>
          <w:tcPr>
            <w:tcW w:w="1638" w:type="dxa"/>
            <w:tcBorders>
              <w:bottom w:val="single" w:sz="4" w:space="0" w:color="auto"/>
            </w:tcBorders>
            <w:shd w:val="clear" w:color="auto" w:fill="auto"/>
            <w:vAlign w:val="center"/>
          </w:tcPr>
          <w:p w14:paraId="2B7F8104" w14:textId="098756A1"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5,070,744</w:t>
            </w:r>
          </w:p>
        </w:tc>
        <w:tc>
          <w:tcPr>
            <w:tcW w:w="1638" w:type="dxa"/>
            <w:tcBorders>
              <w:bottom w:val="single" w:sz="4" w:space="0" w:color="auto"/>
            </w:tcBorders>
            <w:vAlign w:val="center"/>
          </w:tcPr>
          <w:p w14:paraId="55854966" w14:textId="2813212D"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(1,923,852)</w:t>
            </w:r>
          </w:p>
        </w:tc>
        <w:tc>
          <w:tcPr>
            <w:tcW w:w="1638" w:type="dxa"/>
            <w:tcBorders>
              <w:bottom w:val="single" w:sz="4" w:space="0" w:color="auto"/>
            </w:tcBorders>
            <w:shd w:val="clear" w:color="auto" w:fill="auto"/>
            <w:vAlign w:val="center"/>
          </w:tcPr>
          <w:p w14:paraId="755DAAD0" w14:textId="00EC8827" w:rsidR="007840F8" w:rsidRPr="00430905" w:rsidRDefault="007840F8" w:rsidP="007840F8">
            <w:pPr>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3,146,892</w:t>
            </w:r>
          </w:p>
        </w:tc>
      </w:tr>
    </w:tbl>
    <w:p w14:paraId="62920C98" w14:textId="691E8F35" w:rsidR="001C39C8" w:rsidRPr="00430905" w:rsidRDefault="001C39C8" w:rsidP="00B1185A">
      <w:pPr>
        <w:jc w:val="both"/>
        <w:rPr>
          <w:rFonts w:ascii="Arial" w:hAnsi="Arial" w:cs="Arial"/>
          <w:color w:val="000000"/>
          <w:sz w:val="18"/>
          <w:szCs w:val="18"/>
        </w:rPr>
      </w:pPr>
    </w:p>
    <w:p w14:paraId="5468C9B5" w14:textId="77777777" w:rsidR="001C39C8" w:rsidRPr="00430905" w:rsidRDefault="001C39C8">
      <w:pPr>
        <w:autoSpaceDE/>
        <w:autoSpaceDN/>
        <w:rPr>
          <w:rFonts w:ascii="Arial" w:hAnsi="Arial" w:cs="Arial"/>
          <w:color w:val="000000"/>
          <w:sz w:val="18"/>
          <w:szCs w:val="18"/>
        </w:rPr>
      </w:pPr>
      <w:r w:rsidRPr="00430905">
        <w:rPr>
          <w:rFonts w:ascii="Arial" w:hAnsi="Arial" w:cs="Arial"/>
          <w:color w:val="000000"/>
          <w:sz w:val="18"/>
          <w:szCs w:val="18"/>
        </w:rPr>
        <w:br w:type="page"/>
      </w:r>
    </w:p>
    <w:p w14:paraId="25632F69" w14:textId="77777777" w:rsidR="00B1185A" w:rsidRPr="00F529E0" w:rsidRDefault="00B1185A" w:rsidP="00B1185A">
      <w:pPr>
        <w:jc w:val="both"/>
        <w:rPr>
          <w:rFonts w:ascii="Arial" w:hAnsi="Arial" w:cs="Arial"/>
          <w:color w:val="000000"/>
          <w:sz w:val="18"/>
          <w:szCs w:val="18"/>
        </w:rPr>
      </w:pPr>
    </w:p>
    <w:p w14:paraId="7455E6DB" w14:textId="7B016B62" w:rsidR="000173A5" w:rsidRPr="00F529E0" w:rsidRDefault="001E0332" w:rsidP="007D74AD">
      <w:pPr>
        <w:widowControl w:val="0"/>
        <w:ind w:left="539" w:right="57" w:hanging="539"/>
        <w:contextualSpacing/>
        <w:jc w:val="both"/>
        <w:rPr>
          <w:rFonts w:ascii="Arial" w:hAnsi="Arial" w:cs="Arial"/>
          <w:b/>
          <w:bCs/>
          <w:color w:val="CF4A02"/>
          <w:sz w:val="18"/>
          <w:szCs w:val="18"/>
        </w:rPr>
      </w:pPr>
      <w:r w:rsidRPr="00F529E0">
        <w:rPr>
          <w:rFonts w:ascii="Arial" w:hAnsi="Arial" w:cs="Arial"/>
          <w:b/>
          <w:bCs/>
          <w:color w:val="CF4A02"/>
          <w:sz w:val="18"/>
          <w:szCs w:val="18"/>
          <w:lang w:val="en-GB"/>
        </w:rPr>
        <w:t>1</w:t>
      </w:r>
      <w:r w:rsidR="00CB4714" w:rsidRPr="00F529E0">
        <w:rPr>
          <w:rFonts w:ascii="Arial" w:hAnsi="Arial" w:cs="Arial"/>
          <w:b/>
          <w:bCs/>
          <w:color w:val="CF4A02"/>
          <w:sz w:val="18"/>
          <w:szCs w:val="18"/>
          <w:lang w:val="en-GB"/>
        </w:rPr>
        <w:t>8</w:t>
      </w:r>
      <w:r w:rsidR="000173A5" w:rsidRPr="00F529E0">
        <w:rPr>
          <w:rFonts w:ascii="Arial" w:hAnsi="Arial" w:cs="Arial"/>
          <w:b/>
          <w:bCs/>
          <w:color w:val="CF4A02"/>
          <w:sz w:val="18"/>
          <w:szCs w:val="18"/>
          <w:cs/>
        </w:rPr>
        <w:t>.</w:t>
      </w:r>
      <w:r w:rsidRPr="00F529E0">
        <w:rPr>
          <w:rFonts w:ascii="Arial" w:hAnsi="Arial" w:cs="Arial"/>
          <w:b/>
          <w:bCs/>
          <w:color w:val="CF4A02"/>
          <w:sz w:val="18"/>
          <w:szCs w:val="18"/>
          <w:lang w:val="en-GB"/>
        </w:rPr>
        <w:t>1</w:t>
      </w:r>
      <w:r w:rsidR="000173A5" w:rsidRPr="00F529E0">
        <w:rPr>
          <w:rFonts w:ascii="Arial" w:hAnsi="Arial" w:cs="Arial"/>
          <w:b/>
          <w:bCs/>
          <w:color w:val="CF4A02"/>
          <w:sz w:val="18"/>
          <w:szCs w:val="18"/>
        </w:rPr>
        <w:tab/>
        <w:t>Insurance reserve for short</w:t>
      </w:r>
      <w:r w:rsidR="00F25CD9" w:rsidRPr="00F529E0">
        <w:rPr>
          <w:rFonts w:ascii="Arial" w:hAnsi="Arial" w:cs="Arial"/>
          <w:b/>
          <w:bCs/>
          <w:color w:val="CF4A02"/>
          <w:sz w:val="18"/>
          <w:szCs w:val="18"/>
        </w:rPr>
        <w:t>-</w:t>
      </w:r>
      <w:r w:rsidR="000173A5" w:rsidRPr="00F529E0">
        <w:rPr>
          <w:rFonts w:ascii="Arial" w:hAnsi="Arial" w:cs="Arial"/>
          <w:b/>
          <w:bCs/>
          <w:color w:val="CF4A02"/>
          <w:sz w:val="18"/>
          <w:szCs w:val="18"/>
        </w:rPr>
        <w:t xml:space="preserve">term insurance contract </w:t>
      </w:r>
    </w:p>
    <w:p w14:paraId="705F3021" w14:textId="77777777" w:rsidR="00430905" w:rsidRPr="00430905" w:rsidRDefault="00430905" w:rsidP="00430905">
      <w:pPr>
        <w:ind w:left="1276"/>
        <w:jc w:val="thaiDistribute"/>
        <w:rPr>
          <w:rFonts w:ascii="Arial" w:hAnsi="Arial" w:cs="Arial"/>
          <w:color w:val="000000" w:themeColor="text1"/>
          <w:sz w:val="14"/>
          <w:szCs w:val="14"/>
        </w:rPr>
      </w:pPr>
    </w:p>
    <w:p w14:paraId="2B170802" w14:textId="25EF821C" w:rsidR="00740E1D" w:rsidRPr="00430905" w:rsidRDefault="001E0332" w:rsidP="00E71AA5">
      <w:pPr>
        <w:ind w:left="1259" w:hanging="720"/>
        <w:rPr>
          <w:rFonts w:ascii="Arial" w:hAnsi="Arial" w:cs="Arial"/>
          <w:b/>
          <w:bCs/>
          <w:color w:val="CF4A02"/>
          <w:sz w:val="18"/>
          <w:szCs w:val="18"/>
        </w:rPr>
      </w:pPr>
      <w:r w:rsidRPr="00430905">
        <w:rPr>
          <w:rFonts w:ascii="Arial" w:hAnsi="Arial" w:cs="Arial"/>
          <w:b/>
          <w:bCs/>
          <w:color w:val="CF4A02"/>
          <w:sz w:val="18"/>
          <w:szCs w:val="18"/>
          <w:lang w:val="en-GB"/>
        </w:rPr>
        <w:t>1</w:t>
      </w:r>
      <w:r w:rsidR="00CB4714" w:rsidRPr="00430905">
        <w:rPr>
          <w:rFonts w:ascii="Arial" w:hAnsi="Arial" w:cs="Arial"/>
          <w:b/>
          <w:bCs/>
          <w:color w:val="CF4A02"/>
          <w:sz w:val="18"/>
          <w:szCs w:val="18"/>
          <w:lang w:val="en-GB"/>
        </w:rPr>
        <w:t>8</w:t>
      </w:r>
      <w:r w:rsidR="000173A5" w:rsidRPr="00430905">
        <w:rPr>
          <w:rFonts w:ascii="Arial" w:hAnsi="Arial" w:cs="Arial"/>
          <w:b/>
          <w:bCs/>
          <w:color w:val="CF4A02"/>
          <w:sz w:val="18"/>
          <w:szCs w:val="18"/>
          <w:cs/>
        </w:rPr>
        <w:t>.</w:t>
      </w:r>
      <w:r w:rsidRPr="00430905">
        <w:rPr>
          <w:rFonts w:ascii="Arial" w:hAnsi="Arial" w:cs="Arial"/>
          <w:b/>
          <w:bCs/>
          <w:color w:val="CF4A02"/>
          <w:sz w:val="18"/>
          <w:szCs w:val="18"/>
          <w:lang w:val="en-GB"/>
        </w:rPr>
        <w:t>1</w:t>
      </w:r>
      <w:r w:rsidR="000173A5" w:rsidRPr="00430905">
        <w:rPr>
          <w:rFonts w:ascii="Arial" w:hAnsi="Arial" w:cs="Arial"/>
          <w:b/>
          <w:bCs/>
          <w:color w:val="CF4A02"/>
          <w:sz w:val="18"/>
          <w:szCs w:val="18"/>
          <w:cs/>
        </w:rPr>
        <w:t>.</w:t>
      </w:r>
      <w:r w:rsidRPr="00430905">
        <w:rPr>
          <w:rFonts w:ascii="Arial" w:hAnsi="Arial" w:cs="Arial"/>
          <w:b/>
          <w:bCs/>
          <w:color w:val="CF4A02"/>
          <w:sz w:val="18"/>
          <w:szCs w:val="18"/>
          <w:lang w:val="en-GB"/>
        </w:rPr>
        <w:t>1</w:t>
      </w:r>
      <w:r w:rsidR="000173A5" w:rsidRPr="00430905">
        <w:rPr>
          <w:rFonts w:ascii="Arial" w:hAnsi="Arial" w:cs="Arial"/>
          <w:b/>
          <w:bCs/>
          <w:color w:val="CF4A02"/>
          <w:sz w:val="18"/>
          <w:szCs w:val="18"/>
        </w:rPr>
        <w:tab/>
        <w:t>Claim reserves</w:t>
      </w:r>
    </w:p>
    <w:p w14:paraId="1AA5ED96" w14:textId="6A98574D" w:rsidR="00E71AA5" w:rsidRPr="00430905" w:rsidRDefault="00E71AA5" w:rsidP="00430905">
      <w:pPr>
        <w:ind w:left="1276"/>
        <w:jc w:val="thaiDistribute"/>
        <w:rPr>
          <w:rFonts w:ascii="Arial" w:hAnsi="Arial" w:cs="Arial"/>
          <w:color w:val="000000" w:themeColor="text1"/>
          <w:sz w:val="14"/>
          <w:szCs w:val="14"/>
        </w:rPr>
      </w:pPr>
    </w:p>
    <w:tbl>
      <w:tblPr>
        <w:tblW w:w="8306" w:type="dxa"/>
        <w:tblInd w:w="1242" w:type="dxa"/>
        <w:tblLayout w:type="fixed"/>
        <w:tblLook w:val="04A0" w:firstRow="1" w:lastRow="0" w:firstColumn="1" w:lastColumn="0" w:noHBand="0" w:noVBand="1"/>
      </w:tblPr>
      <w:tblGrid>
        <w:gridCol w:w="3629"/>
        <w:gridCol w:w="1559"/>
        <w:gridCol w:w="1559"/>
        <w:gridCol w:w="1559"/>
      </w:tblGrid>
      <w:tr w:rsidR="00E71AA5" w:rsidRPr="00430905" w14:paraId="2B2E4D7B" w14:textId="77777777" w:rsidTr="00AB532B">
        <w:tc>
          <w:tcPr>
            <w:tcW w:w="3629" w:type="dxa"/>
            <w:shd w:val="clear" w:color="auto" w:fill="auto"/>
          </w:tcPr>
          <w:p w14:paraId="26C789C2" w14:textId="77777777" w:rsidR="00E71AA5" w:rsidRPr="00430905" w:rsidRDefault="00E71AA5" w:rsidP="00E71AA5">
            <w:pPr>
              <w:adjustRightInd w:val="0"/>
              <w:ind w:left="37"/>
              <w:rPr>
                <w:rFonts w:ascii="Arial" w:hAnsi="Arial" w:cs="Arial"/>
                <w:color w:val="000000" w:themeColor="text1"/>
                <w:sz w:val="18"/>
                <w:szCs w:val="18"/>
              </w:rPr>
            </w:pPr>
          </w:p>
        </w:tc>
        <w:tc>
          <w:tcPr>
            <w:tcW w:w="4677" w:type="dxa"/>
            <w:gridSpan w:val="3"/>
            <w:tcBorders>
              <w:bottom w:val="single" w:sz="4" w:space="0" w:color="auto"/>
            </w:tcBorders>
            <w:shd w:val="clear" w:color="auto" w:fill="auto"/>
          </w:tcPr>
          <w:p w14:paraId="4FFCAAB9" w14:textId="77777777" w:rsidR="00E71AA5" w:rsidRPr="00430905" w:rsidRDefault="00E71AA5"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Consolidated financial information</w:t>
            </w:r>
          </w:p>
        </w:tc>
      </w:tr>
      <w:tr w:rsidR="00E71AA5" w:rsidRPr="00430905" w14:paraId="2F6A993A" w14:textId="77777777" w:rsidTr="00AB532B">
        <w:tc>
          <w:tcPr>
            <w:tcW w:w="3629" w:type="dxa"/>
            <w:shd w:val="clear" w:color="auto" w:fill="auto"/>
          </w:tcPr>
          <w:p w14:paraId="2A5F2C18" w14:textId="77777777" w:rsidR="00E71AA5" w:rsidRPr="00430905"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tcBorders>
            <w:shd w:val="clear" w:color="auto" w:fill="auto"/>
          </w:tcPr>
          <w:p w14:paraId="202B6857" w14:textId="77777777" w:rsidR="00E71AA5" w:rsidRPr="00430905" w:rsidRDefault="00E71AA5" w:rsidP="00E71AA5">
            <w:pPr>
              <w:adjustRightInd w:val="0"/>
              <w:ind w:right="-72"/>
              <w:jc w:val="center"/>
              <w:rPr>
                <w:rFonts w:ascii="Arial" w:hAnsi="Arial" w:cs="Arial"/>
                <w:b/>
                <w:bCs/>
                <w:color w:val="000000" w:themeColor="text1"/>
                <w:sz w:val="18"/>
                <w:szCs w:val="18"/>
                <w:lang w:val="en-GB"/>
              </w:rPr>
            </w:pPr>
            <w:r w:rsidRPr="00430905">
              <w:rPr>
                <w:rFonts w:ascii="Arial" w:hAnsi="Arial" w:cs="Arial"/>
                <w:b/>
                <w:bCs/>
                <w:color w:val="000000" w:themeColor="text1"/>
                <w:sz w:val="18"/>
                <w:szCs w:val="18"/>
              </w:rPr>
              <w:t>(Unaudited)</w:t>
            </w:r>
          </w:p>
          <w:p w14:paraId="3C4EA05B" w14:textId="390AC004" w:rsidR="00E71AA5" w:rsidRPr="00430905" w:rsidRDefault="004B1B1A"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lang w:val="en-GB"/>
              </w:rPr>
              <w:t>30 September</w:t>
            </w:r>
            <w:r w:rsidR="00924AF9" w:rsidRPr="00430905">
              <w:rPr>
                <w:rFonts w:ascii="Arial" w:hAnsi="Arial" w:cs="Arial"/>
                <w:b/>
                <w:bCs/>
                <w:color w:val="000000" w:themeColor="text1"/>
                <w:sz w:val="18"/>
                <w:szCs w:val="18"/>
                <w:lang w:val="en-GB"/>
              </w:rPr>
              <w:t xml:space="preserve"> 2022</w:t>
            </w:r>
          </w:p>
        </w:tc>
      </w:tr>
      <w:tr w:rsidR="00E71AA5" w:rsidRPr="00430905" w14:paraId="3D094F85" w14:textId="77777777" w:rsidTr="00AB532B">
        <w:tc>
          <w:tcPr>
            <w:tcW w:w="3629" w:type="dxa"/>
            <w:shd w:val="clear" w:color="auto" w:fill="auto"/>
          </w:tcPr>
          <w:p w14:paraId="27851B91" w14:textId="77777777" w:rsidR="00E71AA5" w:rsidRPr="00430905"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387F46D1" w14:textId="77777777" w:rsidR="00E71AA5" w:rsidRPr="00430905" w:rsidRDefault="00E71AA5" w:rsidP="00E71AA5">
            <w:pPr>
              <w:widowControl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Gross</w:t>
            </w:r>
          </w:p>
        </w:tc>
        <w:tc>
          <w:tcPr>
            <w:tcW w:w="1559" w:type="dxa"/>
            <w:tcBorders>
              <w:top w:val="single" w:sz="4" w:space="0" w:color="auto"/>
            </w:tcBorders>
          </w:tcPr>
          <w:p w14:paraId="05CCA229" w14:textId="77777777" w:rsidR="00E71AA5" w:rsidRPr="00430905" w:rsidRDefault="00E71AA5" w:rsidP="00E71AA5">
            <w:pPr>
              <w:adjustRightInd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75B765" w14:textId="77777777" w:rsidR="00E71AA5" w:rsidRPr="00430905" w:rsidRDefault="00E71AA5" w:rsidP="00E71AA5">
            <w:pPr>
              <w:adjustRightInd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Net</w:t>
            </w:r>
          </w:p>
        </w:tc>
      </w:tr>
      <w:tr w:rsidR="00E71AA5" w:rsidRPr="00430905" w14:paraId="1407EDF3" w14:textId="77777777" w:rsidTr="00AB532B">
        <w:tc>
          <w:tcPr>
            <w:tcW w:w="3629" w:type="dxa"/>
            <w:shd w:val="clear" w:color="auto" w:fill="auto"/>
          </w:tcPr>
          <w:p w14:paraId="293C7324" w14:textId="77777777" w:rsidR="00E71AA5" w:rsidRPr="00430905"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430905" w:rsidRDefault="00E71AA5" w:rsidP="00E71AA5">
            <w:pPr>
              <w:widowControl w:val="0"/>
              <w:ind w:right="-72"/>
              <w:jc w:val="right"/>
              <w:rPr>
                <w:rFonts w:ascii="Arial" w:hAnsi="Arial" w:cs="Arial"/>
                <w:b/>
                <w:bCs/>
                <w:color w:val="000000" w:themeColor="text1"/>
                <w:spacing w:val="-4"/>
                <w:sz w:val="18"/>
                <w:szCs w:val="18"/>
              </w:rPr>
            </w:pPr>
            <w:r w:rsidRPr="00430905">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430905" w:rsidRDefault="00E71AA5" w:rsidP="00E71AA5">
            <w:pPr>
              <w:adjustRightInd w:val="0"/>
              <w:ind w:right="-72"/>
              <w:jc w:val="right"/>
              <w:rPr>
                <w:rFonts w:ascii="Arial" w:hAnsi="Arial" w:cs="Arial"/>
                <w:color w:val="000000" w:themeColor="text1"/>
                <w:spacing w:val="-4"/>
                <w:sz w:val="18"/>
                <w:szCs w:val="18"/>
                <w:cs/>
              </w:rPr>
            </w:pPr>
            <w:r w:rsidRPr="00430905">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430905" w:rsidRDefault="00E71AA5" w:rsidP="00E71AA5">
            <w:pPr>
              <w:adjustRightInd w:val="0"/>
              <w:ind w:right="-72"/>
              <w:jc w:val="right"/>
              <w:rPr>
                <w:rFonts w:ascii="Arial" w:hAnsi="Arial" w:cs="Arial"/>
                <w:color w:val="000000" w:themeColor="text1"/>
                <w:spacing w:val="-4"/>
                <w:sz w:val="18"/>
                <w:szCs w:val="18"/>
              </w:rPr>
            </w:pPr>
            <w:r w:rsidRPr="00430905">
              <w:rPr>
                <w:rFonts w:ascii="Arial" w:hAnsi="Arial" w:cs="Arial"/>
                <w:b/>
                <w:bCs/>
                <w:color w:val="000000" w:themeColor="text1"/>
                <w:spacing w:val="-4"/>
                <w:sz w:val="18"/>
                <w:szCs w:val="18"/>
              </w:rPr>
              <w:t>Thousand Baht</w:t>
            </w:r>
          </w:p>
        </w:tc>
      </w:tr>
      <w:tr w:rsidR="00E71AA5" w:rsidRPr="00430905" w14:paraId="1606033F" w14:textId="77777777" w:rsidTr="00AB532B">
        <w:trPr>
          <w:trHeight w:val="72"/>
        </w:trPr>
        <w:tc>
          <w:tcPr>
            <w:tcW w:w="3629" w:type="dxa"/>
            <w:shd w:val="clear" w:color="auto" w:fill="auto"/>
          </w:tcPr>
          <w:p w14:paraId="0F4041EC" w14:textId="77777777" w:rsidR="00E71AA5" w:rsidRPr="00430905" w:rsidRDefault="00E71AA5" w:rsidP="00E71AA5">
            <w:pPr>
              <w:adjustRightInd w:val="0"/>
              <w:ind w:left="37"/>
              <w:rPr>
                <w:rFonts w:ascii="Arial" w:hAnsi="Arial" w:cs="Arial"/>
                <w:color w:val="000000" w:themeColor="text1"/>
                <w:sz w:val="8"/>
                <w:szCs w:val="8"/>
              </w:rPr>
            </w:pPr>
          </w:p>
        </w:tc>
        <w:tc>
          <w:tcPr>
            <w:tcW w:w="1559" w:type="dxa"/>
            <w:tcBorders>
              <w:top w:val="single" w:sz="4" w:space="0" w:color="auto"/>
            </w:tcBorders>
            <w:shd w:val="clear" w:color="auto" w:fill="FAFAFA"/>
          </w:tcPr>
          <w:p w14:paraId="2F2DA884" w14:textId="77777777" w:rsidR="00E71AA5" w:rsidRPr="00430905" w:rsidRDefault="00E71AA5" w:rsidP="00E71AA5">
            <w:pPr>
              <w:widowControl w:val="0"/>
              <w:ind w:right="-72"/>
              <w:jc w:val="right"/>
              <w:rPr>
                <w:rFonts w:ascii="Arial" w:hAnsi="Arial" w:cs="Arial"/>
                <w:b/>
                <w:bCs/>
                <w:color w:val="000000" w:themeColor="text1"/>
                <w:sz w:val="8"/>
                <w:szCs w:val="8"/>
              </w:rPr>
            </w:pPr>
          </w:p>
        </w:tc>
        <w:tc>
          <w:tcPr>
            <w:tcW w:w="1559" w:type="dxa"/>
            <w:tcBorders>
              <w:top w:val="single" w:sz="4" w:space="0" w:color="auto"/>
            </w:tcBorders>
            <w:shd w:val="clear" w:color="auto" w:fill="FAFAFA"/>
          </w:tcPr>
          <w:p w14:paraId="05A6A91F" w14:textId="77777777" w:rsidR="00E71AA5" w:rsidRPr="00430905" w:rsidRDefault="00E71AA5" w:rsidP="00E71AA5">
            <w:pPr>
              <w:adjustRightInd w:val="0"/>
              <w:ind w:right="-72"/>
              <w:jc w:val="right"/>
              <w:rPr>
                <w:rFonts w:ascii="Arial" w:hAnsi="Arial" w:cs="Arial"/>
                <w:b/>
                <w:bCs/>
                <w:color w:val="000000" w:themeColor="text1"/>
                <w:sz w:val="8"/>
                <w:szCs w:val="8"/>
              </w:rPr>
            </w:pPr>
          </w:p>
        </w:tc>
        <w:tc>
          <w:tcPr>
            <w:tcW w:w="1559" w:type="dxa"/>
            <w:tcBorders>
              <w:top w:val="single" w:sz="4" w:space="0" w:color="auto"/>
            </w:tcBorders>
            <w:shd w:val="clear" w:color="auto" w:fill="FAFAFA"/>
          </w:tcPr>
          <w:p w14:paraId="65B2C394" w14:textId="77777777" w:rsidR="00E71AA5" w:rsidRPr="00430905" w:rsidRDefault="00E71AA5" w:rsidP="00E71AA5">
            <w:pPr>
              <w:adjustRightInd w:val="0"/>
              <w:ind w:right="-72"/>
              <w:jc w:val="right"/>
              <w:rPr>
                <w:rFonts w:ascii="Arial" w:hAnsi="Arial" w:cs="Arial"/>
                <w:b/>
                <w:bCs/>
                <w:color w:val="000000" w:themeColor="text1"/>
                <w:sz w:val="8"/>
                <w:szCs w:val="8"/>
              </w:rPr>
            </w:pPr>
          </w:p>
        </w:tc>
      </w:tr>
      <w:tr w:rsidR="00162438" w:rsidRPr="00430905" w14:paraId="60817F88" w14:textId="77777777" w:rsidTr="00E13CA8">
        <w:trPr>
          <w:trHeight w:val="80"/>
        </w:trPr>
        <w:tc>
          <w:tcPr>
            <w:tcW w:w="3629" w:type="dxa"/>
            <w:shd w:val="clear" w:color="auto" w:fill="auto"/>
            <w:vAlign w:val="bottom"/>
          </w:tcPr>
          <w:p w14:paraId="7FB752BD" w14:textId="77777777" w:rsidR="00162438" w:rsidRPr="00430905" w:rsidRDefault="00162438" w:rsidP="00162438">
            <w:pPr>
              <w:adjustRightInd w:val="0"/>
              <w:ind w:left="37"/>
              <w:rPr>
                <w:rFonts w:ascii="Arial" w:hAnsi="Arial" w:cs="Arial"/>
                <w:b/>
                <w:bCs/>
                <w:color w:val="000000" w:themeColor="text1"/>
                <w:sz w:val="18"/>
                <w:szCs w:val="18"/>
                <w:cs/>
                <w:lang w:val="en-GB" w:bidi="th-TH"/>
              </w:rPr>
            </w:pPr>
            <w:r w:rsidRPr="00430905">
              <w:rPr>
                <w:rFonts w:ascii="Arial" w:hAnsi="Arial" w:cs="Arial"/>
                <w:b/>
                <w:bCs/>
                <w:color w:val="000000" w:themeColor="text1"/>
                <w:sz w:val="18"/>
                <w:szCs w:val="18"/>
              </w:rPr>
              <w:t xml:space="preserve">Balance as at beginning </w:t>
            </w:r>
            <w:r w:rsidRPr="00430905">
              <w:rPr>
                <w:rFonts w:ascii="Arial" w:hAnsi="Arial" w:cs="Arial"/>
                <w:b/>
                <w:bCs/>
                <w:color w:val="000000" w:themeColor="text1"/>
                <w:sz w:val="18"/>
                <w:szCs w:val="18"/>
                <w:lang w:val="en-GB"/>
              </w:rPr>
              <w:t>period</w:t>
            </w:r>
          </w:p>
        </w:tc>
        <w:tc>
          <w:tcPr>
            <w:tcW w:w="1559" w:type="dxa"/>
            <w:shd w:val="clear" w:color="auto" w:fill="FAFAFA"/>
            <w:vAlign w:val="bottom"/>
          </w:tcPr>
          <w:p w14:paraId="36EE081C" w14:textId="311B27B9"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2</w:t>
            </w:r>
            <w:r w:rsidRPr="00430905">
              <w:rPr>
                <w:rFonts w:ascii="Arial" w:hAnsi="Arial" w:cs="Arial"/>
                <w:sz w:val="18"/>
                <w:szCs w:val="18"/>
              </w:rPr>
              <w:t>,</w:t>
            </w:r>
            <w:r w:rsidRPr="00430905">
              <w:rPr>
                <w:rFonts w:ascii="Arial" w:hAnsi="Arial" w:cs="Arial"/>
                <w:sz w:val="18"/>
                <w:szCs w:val="18"/>
                <w:lang w:val="en-GB"/>
              </w:rPr>
              <w:t>243</w:t>
            </w:r>
            <w:r w:rsidRPr="00430905">
              <w:rPr>
                <w:rFonts w:ascii="Arial" w:hAnsi="Arial" w:cs="Arial"/>
                <w:sz w:val="18"/>
                <w:szCs w:val="18"/>
              </w:rPr>
              <w:t>,</w:t>
            </w:r>
            <w:r w:rsidRPr="00430905">
              <w:rPr>
                <w:rFonts w:ascii="Arial" w:hAnsi="Arial" w:cs="Arial"/>
                <w:sz w:val="18"/>
                <w:szCs w:val="18"/>
                <w:lang w:val="en-GB"/>
              </w:rPr>
              <w:t>746</w:t>
            </w:r>
          </w:p>
        </w:tc>
        <w:tc>
          <w:tcPr>
            <w:tcW w:w="1559" w:type="dxa"/>
            <w:shd w:val="clear" w:color="auto" w:fill="FAFAFA"/>
            <w:vAlign w:val="bottom"/>
          </w:tcPr>
          <w:p w14:paraId="64B9DFEE" w14:textId="79CFB32E"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rPr>
              <w:t>(</w:t>
            </w:r>
            <w:r w:rsidRPr="00430905">
              <w:rPr>
                <w:rFonts w:ascii="Arial" w:hAnsi="Arial" w:cs="Arial"/>
                <w:sz w:val="18"/>
                <w:szCs w:val="18"/>
                <w:lang w:val="en-GB"/>
              </w:rPr>
              <w:t>1</w:t>
            </w:r>
            <w:r w:rsidRPr="00430905">
              <w:rPr>
                <w:rFonts w:ascii="Arial" w:hAnsi="Arial" w:cs="Arial"/>
                <w:sz w:val="18"/>
                <w:szCs w:val="18"/>
              </w:rPr>
              <w:t>,</w:t>
            </w:r>
            <w:r w:rsidRPr="00430905">
              <w:rPr>
                <w:rFonts w:ascii="Arial" w:hAnsi="Arial" w:cs="Arial"/>
                <w:sz w:val="18"/>
                <w:szCs w:val="18"/>
                <w:lang w:val="en-GB"/>
              </w:rPr>
              <w:t>255</w:t>
            </w:r>
            <w:r w:rsidRPr="00430905">
              <w:rPr>
                <w:rFonts w:ascii="Arial" w:hAnsi="Arial" w:cs="Arial"/>
                <w:sz w:val="18"/>
                <w:szCs w:val="18"/>
              </w:rPr>
              <w:t>,</w:t>
            </w:r>
            <w:r w:rsidRPr="00430905">
              <w:rPr>
                <w:rFonts w:ascii="Arial" w:hAnsi="Arial" w:cs="Arial"/>
                <w:sz w:val="18"/>
                <w:szCs w:val="18"/>
                <w:lang w:val="en-GB"/>
              </w:rPr>
              <w:t>210</w:t>
            </w:r>
            <w:r w:rsidRPr="00430905">
              <w:rPr>
                <w:rFonts w:ascii="Arial" w:hAnsi="Arial" w:cs="Arial"/>
                <w:sz w:val="18"/>
                <w:szCs w:val="18"/>
              </w:rPr>
              <w:t>)</w:t>
            </w:r>
          </w:p>
        </w:tc>
        <w:tc>
          <w:tcPr>
            <w:tcW w:w="1559" w:type="dxa"/>
            <w:shd w:val="clear" w:color="auto" w:fill="FAFAFA"/>
            <w:vAlign w:val="bottom"/>
          </w:tcPr>
          <w:p w14:paraId="49D08B6C" w14:textId="3019D6C9"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988</w:t>
            </w:r>
            <w:r w:rsidRPr="00430905">
              <w:rPr>
                <w:rFonts w:ascii="Arial" w:hAnsi="Arial" w:cs="Arial"/>
                <w:sz w:val="18"/>
                <w:szCs w:val="18"/>
              </w:rPr>
              <w:t>,</w:t>
            </w:r>
            <w:r w:rsidRPr="00430905">
              <w:rPr>
                <w:rFonts w:ascii="Arial" w:hAnsi="Arial" w:cs="Arial"/>
                <w:sz w:val="18"/>
                <w:szCs w:val="18"/>
                <w:lang w:val="en-GB"/>
              </w:rPr>
              <w:t>536</w:t>
            </w:r>
          </w:p>
        </w:tc>
      </w:tr>
      <w:tr w:rsidR="00162438" w:rsidRPr="00430905" w14:paraId="0866E814" w14:textId="77777777" w:rsidTr="005C2FD9">
        <w:tc>
          <w:tcPr>
            <w:tcW w:w="3629" w:type="dxa"/>
            <w:shd w:val="clear" w:color="auto" w:fill="auto"/>
            <w:vAlign w:val="bottom"/>
          </w:tcPr>
          <w:p w14:paraId="44C56B79" w14:textId="2D91DFE6" w:rsidR="00162438" w:rsidRPr="00430905" w:rsidRDefault="00162438" w:rsidP="00162438">
            <w:pPr>
              <w:adjustRightInd w:val="0"/>
              <w:ind w:left="37"/>
              <w:rPr>
                <w:rFonts w:ascii="Arial" w:hAnsi="Arial" w:cs="Arial"/>
                <w:color w:val="000000" w:themeColor="text1"/>
                <w:sz w:val="18"/>
                <w:szCs w:val="18"/>
              </w:rPr>
            </w:pPr>
            <w:r w:rsidRPr="00430905">
              <w:rPr>
                <w:rFonts w:ascii="Arial" w:hAnsi="Arial" w:cs="Arial"/>
                <w:color w:val="000000" w:themeColor="text1"/>
                <w:sz w:val="18"/>
                <w:szCs w:val="18"/>
              </w:rPr>
              <w:t>Increase from Business Acquisition</w:t>
            </w:r>
          </w:p>
        </w:tc>
        <w:tc>
          <w:tcPr>
            <w:tcW w:w="1559" w:type="dxa"/>
            <w:shd w:val="clear" w:color="auto" w:fill="FAFAFA"/>
          </w:tcPr>
          <w:p w14:paraId="64B8DD31" w14:textId="3F723ADB"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380,148 </w:t>
            </w:r>
          </w:p>
        </w:tc>
        <w:tc>
          <w:tcPr>
            <w:tcW w:w="1559" w:type="dxa"/>
            <w:shd w:val="clear" w:color="auto" w:fill="FAFAFA"/>
          </w:tcPr>
          <w:p w14:paraId="230A91A5" w14:textId="2D37E7FF"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   </w:t>
            </w:r>
          </w:p>
        </w:tc>
        <w:tc>
          <w:tcPr>
            <w:tcW w:w="1559" w:type="dxa"/>
            <w:shd w:val="clear" w:color="auto" w:fill="FAFAFA"/>
          </w:tcPr>
          <w:p w14:paraId="67822F8B" w14:textId="2DCC47E7"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380,148 </w:t>
            </w:r>
          </w:p>
        </w:tc>
      </w:tr>
      <w:tr w:rsidR="00162438" w:rsidRPr="00430905" w14:paraId="67951755" w14:textId="77777777" w:rsidTr="00BD34FB">
        <w:tc>
          <w:tcPr>
            <w:tcW w:w="3629" w:type="dxa"/>
            <w:shd w:val="clear" w:color="auto" w:fill="auto"/>
            <w:vAlign w:val="bottom"/>
          </w:tcPr>
          <w:p w14:paraId="63066151" w14:textId="77777777" w:rsidR="00162438" w:rsidRPr="00430905" w:rsidRDefault="00162438" w:rsidP="00162438">
            <w:pPr>
              <w:adjustRightInd w:val="0"/>
              <w:ind w:left="37"/>
              <w:rPr>
                <w:rFonts w:ascii="Arial" w:hAnsi="Arial" w:cs="Arial"/>
                <w:color w:val="000000" w:themeColor="text1"/>
                <w:sz w:val="18"/>
                <w:szCs w:val="18"/>
                <w:cs/>
              </w:rPr>
            </w:pPr>
            <w:r w:rsidRPr="00430905">
              <w:rPr>
                <w:rFonts w:ascii="Arial" w:hAnsi="Arial" w:cs="Arial"/>
                <w:color w:val="000000" w:themeColor="text1"/>
                <w:sz w:val="18"/>
                <w:szCs w:val="18"/>
              </w:rPr>
              <w:t>Claim and loss adjustment</w:t>
            </w:r>
          </w:p>
        </w:tc>
        <w:tc>
          <w:tcPr>
            <w:tcW w:w="1559" w:type="dxa"/>
            <w:shd w:val="clear" w:color="auto" w:fill="FAFAFA"/>
          </w:tcPr>
          <w:p w14:paraId="06D04343" w14:textId="54941246" w:rsidR="00162438" w:rsidRPr="00430905" w:rsidRDefault="00162438" w:rsidP="00162438">
            <w:pPr>
              <w:widowControl w:val="0"/>
              <w:adjustRightInd w:val="0"/>
              <w:ind w:right="-72"/>
              <w:jc w:val="right"/>
              <w:rPr>
                <w:rFonts w:ascii="Arial" w:hAnsi="Arial" w:cs="Arial"/>
                <w:color w:val="000000" w:themeColor="text1"/>
                <w:sz w:val="18"/>
                <w:szCs w:val="18"/>
              </w:rPr>
            </w:pPr>
          </w:p>
        </w:tc>
        <w:tc>
          <w:tcPr>
            <w:tcW w:w="1559" w:type="dxa"/>
            <w:shd w:val="clear" w:color="auto" w:fill="FAFAFA"/>
          </w:tcPr>
          <w:p w14:paraId="7EB104DA" w14:textId="1CB48662" w:rsidR="00162438" w:rsidRPr="00430905" w:rsidRDefault="00162438" w:rsidP="00162438">
            <w:pPr>
              <w:widowControl w:val="0"/>
              <w:adjustRightInd w:val="0"/>
              <w:ind w:right="-72"/>
              <w:jc w:val="right"/>
              <w:rPr>
                <w:rFonts w:ascii="Arial" w:hAnsi="Arial" w:cs="Arial"/>
                <w:color w:val="000000" w:themeColor="text1"/>
                <w:sz w:val="18"/>
                <w:szCs w:val="18"/>
              </w:rPr>
            </w:pPr>
          </w:p>
        </w:tc>
        <w:tc>
          <w:tcPr>
            <w:tcW w:w="1559" w:type="dxa"/>
            <w:shd w:val="clear" w:color="auto" w:fill="FAFAFA"/>
          </w:tcPr>
          <w:p w14:paraId="68142324" w14:textId="642FE6C2" w:rsidR="00162438" w:rsidRPr="00430905" w:rsidRDefault="00162438" w:rsidP="00162438">
            <w:pPr>
              <w:widowControl w:val="0"/>
              <w:adjustRightInd w:val="0"/>
              <w:ind w:right="-72"/>
              <w:jc w:val="right"/>
              <w:rPr>
                <w:rFonts w:ascii="Arial" w:hAnsi="Arial" w:cs="Arial"/>
                <w:color w:val="000000" w:themeColor="text1"/>
                <w:sz w:val="18"/>
                <w:szCs w:val="18"/>
              </w:rPr>
            </w:pPr>
          </w:p>
        </w:tc>
      </w:tr>
      <w:tr w:rsidR="00162438" w:rsidRPr="00430905" w14:paraId="19BEC3D7" w14:textId="77777777" w:rsidTr="00AB532B">
        <w:tc>
          <w:tcPr>
            <w:tcW w:w="3629" w:type="dxa"/>
            <w:shd w:val="clear" w:color="auto" w:fill="auto"/>
            <w:vAlign w:val="bottom"/>
          </w:tcPr>
          <w:p w14:paraId="5DAD105D" w14:textId="77777777" w:rsidR="00162438" w:rsidRPr="00430905" w:rsidRDefault="00162438" w:rsidP="00162438">
            <w:pPr>
              <w:adjustRightInd w:val="0"/>
              <w:ind w:left="37" w:right="-44"/>
              <w:rPr>
                <w:rFonts w:ascii="Arial" w:hAnsi="Arial" w:cs="Arial"/>
                <w:color w:val="000000" w:themeColor="text1"/>
                <w:sz w:val="18"/>
                <w:szCs w:val="18"/>
                <w:cs/>
              </w:rPr>
            </w:pPr>
            <w:r w:rsidRPr="00430905">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5605D290"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3,287,900 </w:t>
            </w:r>
          </w:p>
        </w:tc>
        <w:tc>
          <w:tcPr>
            <w:tcW w:w="1559" w:type="dxa"/>
            <w:shd w:val="clear" w:color="auto" w:fill="FAFAFA"/>
          </w:tcPr>
          <w:p w14:paraId="2FDA5BA0" w14:textId="17E07DB4"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(343,042)</w:t>
            </w:r>
          </w:p>
        </w:tc>
        <w:tc>
          <w:tcPr>
            <w:tcW w:w="1559" w:type="dxa"/>
            <w:shd w:val="clear" w:color="auto" w:fill="FAFAFA"/>
          </w:tcPr>
          <w:p w14:paraId="66F9D720" w14:textId="1DD552DA"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2,944,858 </w:t>
            </w:r>
          </w:p>
        </w:tc>
      </w:tr>
      <w:tr w:rsidR="00162438" w:rsidRPr="00430905" w14:paraId="0A2749F7" w14:textId="77777777" w:rsidTr="00AB532B">
        <w:tc>
          <w:tcPr>
            <w:tcW w:w="3629" w:type="dxa"/>
            <w:shd w:val="clear" w:color="auto" w:fill="auto"/>
            <w:vAlign w:val="bottom"/>
          </w:tcPr>
          <w:p w14:paraId="466BC115" w14:textId="28999477" w:rsidR="00162438" w:rsidRPr="00430905" w:rsidRDefault="00162438" w:rsidP="00162438">
            <w:pPr>
              <w:adjustRightInd w:val="0"/>
              <w:ind w:left="37" w:right="-112"/>
              <w:rPr>
                <w:rFonts w:ascii="Arial" w:hAnsi="Arial" w:cs="Arial"/>
                <w:color w:val="000000" w:themeColor="text1"/>
                <w:sz w:val="18"/>
                <w:szCs w:val="18"/>
                <w:cs/>
              </w:rPr>
            </w:pPr>
            <w:r w:rsidRPr="00430905">
              <w:rPr>
                <w:rFonts w:ascii="Arial" w:hAnsi="Arial" w:cs="Arial"/>
                <w:color w:val="000000" w:themeColor="text1"/>
                <w:sz w:val="18"/>
                <w:szCs w:val="18"/>
              </w:rPr>
              <w:t>Change in claim reserves and assumptions</w:t>
            </w:r>
          </w:p>
        </w:tc>
        <w:tc>
          <w:tcPr>
            <w:tcW w:w="1559" w:type="dxa"/>
            <w:shd w:val="clear" w:color="auto" w:fill="FAFAFA"/>
            <w:vAlign w:val="bottom"/>
          </w:tcPr>
          <w:p w14:paraId="2EDB2263" w14:textId="77777777" w:rsidR="00162438" w:rsidRPr="00430905" w:rsidRDefault="00162438" w:rsidP="00162438">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27C30F0D" w14:textId="77777777" w:rsidR="00162438" w:rsidRPr="00430905" w:rsidRDefault="00162438" w:rsidP="00162438">
            <w:pPr>
              <w:widowControl w:val="0"/>
              <w:adjustRightInd w:val="0"/>
              <w:ind w:right="-72"/>
              <w:jc w:val="right"/>
              <w:rPr>
                <w:rFonts w:ascii="Arial" w:hAnsi="Arial" w:cs="Arial"/>
                <w:color w:val="000000" w:themeColor="text1"/>
                <w:sz w:val="18"/>
                <w:szCs w:val="18"/>
              </w:rPr>
            </w:pPr>
          </w:p>
        </w:tc>
        <w:tc>
          <w:tcPr>
            <w:tcW w:w="1559" w:type="dxa"/>
            <w:shd w:val="clear" w:color="auto" w:fill="FAFAFA"/>
            <w:vAlign w:val="bottom"/>
          </w:tcPr>
          <w:p w14:paraId="01252C76" w14:textId="77777777" w:rsidR="00162438" w:rsidRPr="00430905" w:rsidRDefault="00162438" w:rsidP="00162438">
            <w:pPr>
              <w:widowControl w:val="0"/>
              <w:adjustRightInd w:val="0"/>
              <w:ind w:right="-72"/>
              <w:jc w:val="right"/>
              <w:rPr>
                <w:rFonts w:ascii="Arial" w:hAnsi="Arial" w:cs="Arial"/>
                <w:color w:val="000000" w:themeColor="text1"/>
                <w:sz w:val="18"/>
                <w:szCs w:val="18"/>
              </w:rPr>
            </w:pPr>
          </w:p>
        </w:tc>
      </w:tr>
      <w:tr w:rsidR="00162438" w:rsidRPr="00430905" w14:paraId="0FCA0BF2" w14:textId="77777777" w:rsidTr="003F3A3F">
        <w:tc>
          <w:tcPr>
            <w:tcW w:w="3629" w:type="dxa"/>
            <w:shd w:val="clear" w:color="auto" w:fill="auto"/>
            <w:vAlign w:val="bottom"/>
          </w:tcPr>
          <w:p w14:paraId="464C8306" w14:textId="5A97E924" w:rsidR="00162438" w:rsidRPr="00430905" w:rsidRDefault="00162438" w:rsidP="00162438">
            <w:pPr>
              <w:adjustRightInd w:val="0"/>
              <w:ind w:left="37"/>
              <w:rPr>
                <w:rFonts w:ascii="Arial" w:hAnsi="Arial" w:cs="Arial"/>
                <w:color w:val="000000" w:themeColor="text1"/>
                <w:sz w:val="18"/>
                <w:szCs w:val="18"/>
                <w:cs/>
              </w:rPr>
            </w:pPr>
            <w:r w:rsidRPr="00430905">
              <w:rPr>
                <w:rFonts w:ascii="Arial" w:hAnsi="Arial" w:cs="Arial"/>
                <w:color w:val="000000" w:themeColor="text1"/>
                <w:sz w:val="18"/>
                <w:szCs w:val="18"/>
              </w:rPr>
              <w:t xml:space="preserve">   used in loss reserve calculation </w:t>
            </w:r>
          </w:p>
        </w:tc>
        <w:tc>
          <w:tcPr>
            <w:tcW w:w="1559" w:type="dxa"/>
            <w:shd w:val="clear" w:color="auto" w:fill="FAFAFA"/>
          </w:tcPr>
          <w:p w14:paraId="004B4DBB" w14:textId="15E711DF"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(133,522)</w:t>
            </w:r>
          </w:p>
        </w:tc>
        <w:tc>
          <w:tcPr>
            <w:tcW w:w="1559" w:type="dxa"/>
            <w:shd w:val="clear" w:color="auto" w:fill="FAFAFA"/>
          </w:tcPr>
          <w:p w14:paraId="63F1BC86" w14:textId="16D6F225"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194,63</w:t>
            </w:r>
            <w:r w:rsidR="002A1FB9" w:rsidRPr="00430905">
              <w:rPr>
                <w:rFonts w:ascii="Arial" w:hAnsi="Arial" w:cs="Arial"/>
                <w:sz w:val="18"/>
                <w:szCs w:val="18"/>
                <w:lang w:val="en-GB"/>
              </w:rPr>
              <w:t>4</w:t>
            </w:r>
          </w:p>
        </w:tc>
        <w:tc>
          <w:tcPr>
            <w:tcW w:w="1559" w:type="dxa"/>
            <w:shd w:val="clear" w:color="auto" w:fill="FAFAFA"/>
          </w:tcPr>
          <w:p w14:paraId="4BDA465C" w14:textId="5341B33E"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61,11</w:t>
            </w:r>
            <w:r w:rsidR="002A1FB9" w:rsidRPr="00430905">
              <w:rPr>
                <w:rFonts w:ascii="Arial" w:hAnsi="Arial" w:cs="Arial"/>
                <w:sz w:val="18"/>
                <w:szCs w:val="18"/>
                <w:lang w:val="en-GB"/>
              </w:rPr>
              <w:t>2</w:t>
            </w:r>
          </w:p>
        </w:tc>
      </w:tr>
      <w:tr w:rsidR="00162438" w:rsidRPr="00430905" w14:paraId="0A4895AE" w14:textId="77777777" w:rsidTr="00AB532B">
        <w:tc>
          <w:tcPr>
            <w:tcW w:w="3629" w:type="dxa"/>
            <w:shd w:val="clear" w:color="auto" w:fill="auto"/>
            <w:vAlign w:val="bottom"/>
          </w:tcPr>
          <w:p w14:paraId="5538F231" w14:textId="77777777" w:rsidR="00162438" w:rsidRPr="00430905" w:rsidRDefault="00162438" w:rsidP="00162438">
            <w:pPr>
              <w:adjustRightInd w:val="0"/>
              <w:ind w:left="37"/>
              <w:rPr>
                <w:rFonts w:ascii="Arial" w:hAnsi="Arial" w:cs="Arial"/>
                <w:color w:val="000000" w:themeColor="text1"/>
                <w:sz w:val="18"/>
                <w:szCs w:val="18"/>
                <w:cs/>
              </w:rPr>
            </w:pPr>
            <w:r w:rsidRPr="00430905">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195A4319"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(3,273,268)</w:t>
            </w:r>
          </w:p>
        </w:tc>
        <w:tc>
          <w:tcPr>
            <w:tcW w:w="1559" w:type="dxa"/>
            <w:tcBorders>
              <w:bottom w:val="single" w:sz="4" w:space="0" w:color="auto"/>
            </w:tcBorders>
            <w:shd w:val="clear" w:color="auto" w:fill="FAFAFA"/>
          </w:tcPr>
          <w:p w14:paraId="76AAAB82" w14:textId="36CCE86E"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411,761 </w:t>
            </w:r>
          </w:p>
        </w:tc>
        <w:tc>
          <w:tcPr>
            <w:tcW w:w="1559" w:type="dxa"/>
            <w:tcBorders>
              <w:bottom w:val="single" w:sz="4" w:space="0" w:color="auto"/>
            </w:tcBorders>
            <w:shd w:val="clear" w:color="auto" w:fill="FAFAFA"/>
          </w:tcPr>
          <w:p w14:paraId="0C82A034" w14:textId="157A30D2"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(2,861,50</w:t>
            </w:r>
            <w:r w:rsidR="007C27B1" w:rsidRPr="00430905">
              <w:rPr>
                <w:rFonts w:ascii="Arial" w:hAnsi="Arial" w:cs="Arial"/>
                <w:sz w:val="18"/>
                <w:szCs w:val="18"/>
                <w:lang w:val="en-GB"/>
              </w:rPr>
              <w:t>7</w:t>
            </w:r>
            <w:r w:rsidRPr="00430905">
              <w:rPr>
                <w:rFonts w:ascii="Arial" w:hAnsi="Arial" w:cs="Arial"/>
                <w:sz w:val="18"/>
                <w:szCs w:val="18"/>
                <w:lang w:val="en-GB"/>
              </w:rPr>
              <w:t>)</w:t>
            </w:r>
          </w:p>
        </w:tc>
      </w:tr>
      <w:tr w:rsidR="00162438" w:rsidRPr="00430905" w14:paraId="6A7148E1" w14:textId="77777777" w:rsidTr="00162438">
        <w:trPr>
          <w:trHeight w:val="72"/>
        </w:trPr>
        <w:tc>
          <w:tcPr>
            <w:tcW w:w="3629" w:type="dxa"/>
            <w:shd w:val="clear" w:color="auto" w:fill="auto"/>
            <w:vAlign w:val="bottom"/>
          </w:tcPr>
          <w:p w14:paraId="1DA2DCD3" w14:textId="77777777" w:rsidR="00162438" w:rsidRPr="00430905" w:rsidRDefault="00162438" w:rsidP="00162438">
            <w:pPr>
              <w:adjustRightInd w:val="0"/>
              <w:ind w:left="37"/>
              <w:rPr>
                <w:rFonts w:ascii="Arial" w:hAnsi="Arial" w:cs="Arial"/>
                <w:color w:val="000000" w:themeColor="text1"/>
                <w:sz w:val="8"/>
                <w:szCs w:val="8"/>
              </w:rPr>
            </w:pPr>
          </w:p>
        </w:tc>
        <w:tc>
          <w:tcPr>
            <w:tcW w:w="1559" w:type="dxa"/>
            <w:tcBorders>
              <w:top w:val="single" w:sz="4" w:space="0" w:color="auto"/>
            </w:tcBorders>
            <w:shd w:val="clear" w:color="auto" w:fill="FAFAFA"/>
            <w:vAlign w:val="bottom"/>
          </w:tcPr>
          <w:p w14:paraId="0BFE4F5D" w14:textId="77777777" w:rsidR="00162438" w:rsidRPr="00430905" w:rsidRDefault="00162438" w:rsidP="00162438">
            <w:pPr>
              <w:widowControl w:val="0"/>
              <w:ind w:right="-72"/>
              <w:rPr>
                <w:rFonts w:ascii="Arial" w:hAnsi="Arial" w:cs="Arial"/>
                <w:color w:val="000000" w:themeColor="text1"/>
                <w:sz w:val="8"/>
                <w:szCs w:val="8"/>
              </w:rPr>
            </w:pPr>
          </w:p>
        </w:tc>
        <w:tc>
          <w:tcPr>
            <w:tcW w:w="1559" w:type="dxa"/>
            <w:tcBorders>
              <w:top w:val="single" w:sz="4" w:space="0" w:color="auto"/>
            </w:tcBorders>
            <w:shd w:val="clear" w:color="auto" w:fill="FAFAFA"/>
            <w:vAlign w:val="bottom"/>
          </w:tcPr>
          <w:p w14:paraId="36376BEB" w14:textId="77777777" w:rsidR="00162438" w:rsidRPr="00430905" w:rsidRDefault="00162438" w:rsidP="00162438">
            <w:pPr>
              <w:adjustRightInd w:val="0"/>
              <w:ind w:right="-72"/>
              <w:jc w:val="right"/>
              <w:rPr>
                <w:rFonts w:ascii="Arial" w:hAnsi="Arial" w:cs="Arial"/>
                <w:color w:val="000000" w:themeColor="text1"/>
                <w:sz w:val="8"/>
                <w:szCs w:val="8"/>
              </w:rPr>
            </w:pPr>
          </w:p>
        </w:tc>
        <w:tc>
          <w:tcPr>
            <w:tcW w:w="1559" w:type="dxa"/>
            <w:tcBorders>
              <w:top w:val="single" w:sz="4" w:space="0" w:color="auto"/>
            </w:tcBorders>
            <w:shd w:val="clear" w:color="auto" w:fill="FAFAFA"/>
            <w:vAlign w:val="bottom"/>
          </w:tcPr>
          <w:p w14:paraId="0733D4A4" w14:textId="77777777" w:rsidR="00162438" w:rsidRPr="00430905" w:rsidRDefault="00162438" w:rsidP="00162438">
            <w:pPr>
              <w:adjustRightInd w:val="0"/>
              <w:ind w:right="-72"/>
              <w:jc w:val="right"/>
              <w:rPr>
                <w:rFonts w:ascii="Arial" w:hAnsi="Arial" w:cs="Arial"/>
                <w:color w:val="000000" w:themeColor="text1"/>
                <w:sz w:val="8"/>
                <w:szCs w:val="8"/>
              </w:rPr>
            </w:pPr>
          </w:p>
        </w:tc>
      </w:tr>
      <w:tr w:rsidR="00162438" w:rsidRPr="00430905" w14:paraId="794B24AD" w14:textId="77777777" w:rsidTr="00162438">
        <w:tc>
          <w:tcPr>
            <w:tcW w:w="3629" w:type="dxa"/>
            <w:shd w:val="clear" w:color="auto" w:fill="auto"/>
            <w:vAlign w:val="bottom"/>
          </w:tcPr>
          <w:p w14:paraId="1705CD83" w14:textId="77777777" w:rsidR="00162438" w:rsidRPr="00430905" w:rsidRDefault="00162438" w:rsidP="00162438">
            <w:pPr>
              <w:adjustRightInd w:val="0"/>
              <w:ind w:left="37"/>
              <w:rPr>
                <w:rFonts w:ascii="Arial" w:hAnsi="Arial" w:cs="Arial"/>
                <w:b/>
                <w:bCs/>
                <w:color w:val="000000" w:themeColor="text1"/>
                <w:sz w:val="18"/>
                <w:szCs w:val="18"/>
              </w:rPr>
            </w:pPr>
            <w:r w:rsidRPr="00430905">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tcPr>
          <w:p w14:paraId="54A9D209" w14:textId="7DD16687"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2,505,004 </w:t>
            </w:r>
          </w:p>
        </w:tc>
        <w:tc>
          <w:tcPr>
            <w:tcW w:w="1559" w:type="dxa"/>
            <w:tcBorders>
              <w:bottom w:val="single" w:sz="4" w:space="0" w:color="auto"/>
            </w:tcBorders>
            <w:shd w:val="clear" w:color="auto" w:fill="FAFAFA"/>
          </w:tcPr>
          <w:p w14:paraId="11EB8CFF" w14:textId="27294CBF" w:rsidR="00162438" w:rsidRPr="00430905" w:rsidRDefault="00162438" w:rsidP="00162438">
            <w:pPr>
              <w:widowControl w:val="0"/>
              <w:adjustRightInd w:val="0"/>
              <w:ind w:right="-72"/>
              <w:jc w:val="right"/>
              <w:rPr>
                <w:rFonts w:ascii="Arial" w:hAnsi="Arial" w:cs="Arial"/>
                <w:color w:val="000000" w:themeColor="text1"/>
                <w:sz w:val="18"/>
                <w:szCs w:val="18"/>
              </w:rPr>
            </w:pPr>
            <w:r w:rsidRPr="00430905">
              <w:rPr>
                <w:rFonts w:ascii="Arial" w:hAnsi="Arial" w:cs="Arial"/>
                <w:sz w:val="18"/>
                <w:szCs w:val="18"/>
                <w:lang w:val="en-GB"/>
              </w:rPr>
              <w:t xml:space="preserve"> (991,85</w:t>
            </w:r>
            <w:r w:rsidR="002A1FB9" w:rsidRPr="00430905">
              <w:rPr>
                <w:rFonts w:ascii="Arial" w:hAnsi="Arial" w:cs="Arial"/>
                <w:sz w:val="18"/>
                <w:szCs w:val="18"/>
                <w:lang w:val="en-GB"/>
              </w:rPr>
              <w:t>7</w:t>
            </w:r>
            <w:r w:rsidRPr="00430905">
              <w:rPr>
                <w:rFonts w:ascii="Arial" w:hAnsi="Arial" w:cs="Arial"/>
                <w:sz w:val="18"/>
                <w:szCs w:val="18"/>
                <w:lang w:val="en-GB"/>
              </w:rPr>
              <w:t>)</w:t>
            </w:r>
          </w:p>
        </w:tc>
        <w:tc>
          <w:tcPr>
            <w:tcW w:w="1559" w:type="dxa"/>
            <w:tcBorders>
              <w:bottom w:val="single" w:sz="4" w:space="0" w:color="auto"/>
            </w:tcBorders>
            <w:shd w:val="clear" w:color="auto" w:fill="FAFAFA"/>
          </w:tcPr>
          <w:p w14:paraId="148CD16E" w14:textId="0D01F928" w:rsidR="00162438" w:rsidRPr="00430905" w:rsidRDefault="00162438" w:rsidP="00162438">
            <w:pPr>
              <w:widowControl w:val="0"/>
              <w:adjustRightInd w:val="0"/>
              <w:ind w:right="-72"/>
              <w:jc w:val="right"/>
              <w:rPr>
                <w:rFonts w:ascii="Arial" w:hAnsi="Arial" w:cs="Arial"/>
                <w:sz w:val="18"/>
                <w:szCs w:val="18"/>
              </w:rPr>
            </w:pPr>
            <w:r w:rsidRPr="00430905">
              <w:rPr>
                <w:rFonts w:ascii="Arial" w:hAnsi="Arial" w:cs="Arial"/>
                <w:sz w:val="18"/>
                <w:szCs w:val="18"/>
                <w:lang w:val="en-GB"/>
              </w:rPr>
              <w:t xml:space="preserve"> 1,513,14</w:t>
            </w:r>
            <w:r w:rsidR="002A1FB9" w:rsidRPr="00430905">
              <w:rPr>
                <w:rFonts w:ascii="Arial" w:hAnsi="Arial" w:cs="Arial"/>
                <w:sz w:val="18"/>
                <w:szCs w:val="18"/>
                <w:lang w:val="en-GB"/>
              </w:rPr>
              <w:t>7</w:t>
            </w:r>
            <w:r w:rsidRPr="00430905">
              <w:rPr>
                <w:rFonts w:ascii="Arial" w:hAnsi="Arial" w:cs="Arial"/>
                <w:sz w:val="18"/>
                <w:szCs w:val="18"/>
                <w:lang w:val="en-GB"/>
              </w:rPr>
              <w:t xml:space="preserve"> </w:t>
            </w:r>
          </w:p>
        </w:tc>
      </w:tr>
    </w:tbl>
    <w:p w14:paraId="715A0D92" w14:textId="77777777" w:rsidR="00E71AA5" w:rsidRPr="00430905" w:rsidRDefault="00E71AA5" w:rsidP="00430905">
      <w:pPr>
        <w:ind w:left="1276"/>
        <w:jc w:val="thaiDistribute"/>
        <w:rPr>
          <w:rFonts w:ascii="Arial" w:hAnsi="Arial" w:cs="Arial"/>
          <w:color w:val="000000" w:themeColor="text1"/>
          <w:sz w:val="14"/>
          <w:szCs w:val="14"/>
        </w:rPr>
      </w:pPr>
    </w:p>
    <w:tbl>
      <w:tblPr>
        <w:tblW w:w="0" w:type="auto"/>
        <w:tblInd w:w="1242" w:type="dxa"/>
        <w:tblLayout w:type="fixed"/>
        <w:tblLook w:val="04A0" w:firstRow="1" w:lastRow="0" w:firstColumn="1" w:lastColumn="0" w:noHBand="0" w:noVBand="1"/>
      </w:tblPr>
      <w:tblGrid>
        <w:gridCol w:w="3629"/>
        <w:gridCol w:w="1559"/>
        <w:gridCol w:w="1559"/>
        <w:gridCol w:w="1559"/>
      </w:tblGrid>
      <w:tr w:rsidR="00E71AA5" w:rsidRPr="00430905" w14:paraId="6DDD62F0" w14:textId="77777777" w:rsidTr="00AB532B">
        <w:tc>
          <w:tcPr>
            <w:tcW w:w="3629" w:type="dxa"/>
            <w:shd w:val="clear" w:color="auto" w:fill="auto"/>
          </w:tcPr>
          <w:p w14:paraId="495C20B7" w14:textId="77777777" w:rsidR="00E71AA5" w:rsidRPr="00430905" w:rsidRDefault="00E71AA5" w:rsidP="00E71AA5">
            <w:pPr>
              <w:adjustRightInd w:val="0"/>
              <w:ind w:left="37"/>
              <w:rPr>
                <w:rFonts w:ascii="Arial" w:hAnsi="Arial" w:cs="Arial"/>
                <w:color w:val="000000" w:themeColor="text1"/>
                <w:sz w:val="18"/>
                <w:szCs w:val="18"/>
              </w:rPr>
            </w:pPr>
          </w:p>
        </w:tc>
        <w:tc>
          <w:tcPr>
            <w:tcW w:w="4677" w:type="dxa"/>
            <w:gridSpan w:val="3"/>
            <w:tcBorders>
              <w:bottom w:val="single" w:sz="4" w:space="0" w:color="auto"/>
            </w:tcBorders>
            <w:shd w:val="clear" w:color="auto" w:fill="auto"/>
          </w:tcPr>
          <w:p w14:paraId="6E5FD78E" w14:textId="77777777" w:rsidR="00E71AA5" w:rsidRPr="00430905" w:rsidRDefault="00E71AA5"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Consolidated financial statements</w:t>
            </w:r>
          </w:p>
        </w:tc>
      </w:tr>
      <w:tr w:rsidR="00E71AA5" w:rsidRPr="00430905" w14:paraId="11E5A472" w14:textId="77777777" w:rsidTr="00AB532B">
        <w:tc>
          <w:tcPr>
            <w:tcW w:w="3629" w:type="dxa"/>
            <w:shd w:val="clear" w:color="auto" w:fill="auto"/>
          </w:tcPr>
          <w:p w14:paraId="612970DF" w14:textId="77777777" w:rsidR="00E71AA5" w:rsidRPr="00430905"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430905" w:rsidRDefault="00E71AA5"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(Audited)</w:t>
            </w:r>
          </w:p>
          <w:p w14:paraId="4A0DE3B6" w14:textId="215701EC" w:rsidR="00E71AA5" w:rsidRPr="00430905" w:rsidRDefault="00423C54"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lang w:val="en-GB"/>
              </w:rPr>
              <w:t>31 December 2021</w:t>
            </w:r>
          </w:p>
        </w:tc>
      </w:tr>
      <w:tr w:rsidR="00E71AA5" w:rsidRPr="00430905" w14:paraId="4131ACFB" w14:textId="77777777" w:rsidTr="00AB532B">
        <w:tc>
          <w:tcPr>
            <w:tcW w:w="3629" w:type="dxa"/>
            <w:shd w:val="clear" w:color="auto" w:fill="auto"/>
          </w:tcPr>
          <w:p w14:paraId="31E26F66" w14:textId="77777777" w:rsidR="00E71AA5" w:rsidRPr="00430905"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77777777" w:rsidR="00E71AA5" w:rsidRPr="00430905" w:rsidRDefault="00E71AA5" w:rsidP="00E71AA5">
            <w:pPr>
              <w:widowControl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Gross</w:t>
            </w:r>
          </w:p>
        </w:tc>
        <w:tc>
          <w:tcPr>
            <w:tcW w:w="1559" w:type="dxa"/>
            <w:tcBorders>
              <w:top w:val="single" w:sz="4" w:space="0" w:color="auto"/>
            </w:tcBorders>
          </w:tcPr>
          <w:p w14:paraId="472FFAE2" w14:textId="77777777" w:rsidR="00E71AA5" w:rsidRPr="00430905" w:rsidRDefault="00E71AA5" w:rsidP="00E71AA5">
            <w:pPr>
              <w:adjustRightInd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Reinsurance</w:t>
            </w:r>
          </w:p>
        </w:tc>
        <w:tc>
          <w:tcPr>
            <w:tcW w:w="1559" w:type="dxa"/>
            <w:tcBorders>
              <w:top w:val="single" w:sz="4" w:space="0" w:color="auto"/>
            </w:tcBorders>
            <w:shd w:val="clear" w:color="auto" w:fill="auto"/>
          </w:tcPr>
          <w:p w14:paraId="16B88E24" w14:textId="77777777" w:rsidR="00E71AA5" w:rsidRPr="00430905" w:rsidRDefault="00E71AA5" w:rsidP="00E71AA5">
            <w:pPr>
              <w:adjustRightInd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Net</w:t>
            </w:r>
          </w:p>
        </w:tc>
      </w:tr>
      <w:tr w:rsidR="00E71AA5" w:rsidRPr="00430905" w14:paraId="76AB596D" w14:textId="77777777" w:rsidTr="00AB532B">
        <w:tc>
          <w:tcPr>
            <w:tcW w:w="3629" w:type="dxa"/>
            <w:shd w:val="clear" w:color="auto" w:fill="auto"/>
          </w:tcPr>
          <w:p w14:paraId="29C5F1FA" w14:textId="77777777" w:rsidR="00E71AA5" w:rsidRPr="00430905"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430905" w:rsidRDefault="00E71AA5" w:rsidP="00E71AA5">
            <w:pPr>
              <w:widowControl w:val="0"/>
              <w:ind w:right="-72"/>
              <w:jc w:val="right"/>
              <w:rPr>
                <w:rFonts w:ascii="Arial" w:hAnsi="Arial" w:cs="Arial"/>
                <w:b/>
                <w:bCs/>
                <w:color w:val="000000" w:themeColor="text1"/>
                <w:spacing w:val="-4"/>
                <w:sz w:val="18"/>
                <w:szCs w:val="18"/>
              </w:rPr>
            </w:pPr>
            <w:r w:rsidRPr="00430905">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430905" w:rsidRDefault="00E71AA5" w:rsidP="00E71AA5">
            <w:pPr>
              <w:adjustRightInd w:val="0"/>
              <w:ind w:right="-72"/>
              <w:jc w:val="right"/>
              <w:rPr>
                <w:rFonts w:ascii="Arial" w:hAnsi="Arial" w:cs="Arial"/>
                <w:color w:val="000000" w:themeColor="text1"/>
                <w:spacing w:val="-4"/>
                <w:sz w:val="18"/>
                <w:szCs w:val="18"/>
                <w:cs/>
              </w:rPr>
            </w:pPr>
            <w:r w:rsidRPr="00430905">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430905" w:rsidRDefault="00E71AA5" w:rsidP="00E71AA5">
            <w:pPr>
              <w:adjustRightInd w:val="0"/>
              <w:ind w:right="-72"/>
              <w:jc w:val="right"/>
              <w:rPr>
                <w:rFonts w:ascii="Arial" w:hAnsi="Arial" w:cs="Arial"/>
                <w:color w:val="000000" w:themeColor="text1"/>
                <w:spacing w:val="-4"/>
                <w:sz w:val="18"/>
                <w:szCs w:val="18"/>
              </w:rPr>
            </w:pPr>
            <w:r w:rsidRPr="00430905">
              <w:rPr>
                <w:rFonts w:ascii="Arial" w:hAnsi="Arial" w:cs="Arial"/>
                <w:b/>
                <w:bCs/>
                <w:color w:val="000000" w:themeColor="text1"/>
                <w:spacing w:val="-4"/>
                <w:sz w:val="18"/>
                <w:szCs w:val="18"/>
              </w:rPr>
              <w:t>Thousand Baht</w:t>
            </w:r>
          </w:p>
        </w:tc>
      </w:tr>
      <w:tr w:rsidR="00E71AA5" w:rsidRPr="00430905" w14:paraId="31CE5FF3" w14:textId="77777777" w:rsidTr="00AB532B">
        <w:trPr>
          <w:trHeight w:val="72"/>
        </w:trPr>
        <w:tc>
          <w:tcPr>
            <w:tcW w:w="3629" w:type="dxa"/>
            <w:shd w:val="clear" w:color="auto" w:fill="auto"/>
          </w:tcPr>
          <w:p w14:paraId="2692B0DF" w14:textId="77777777" w:rsidR="00E71AA5" w:rsidRPr="00430905" w:rsidRDefault="00E71AA5" w:rsidP="00E71AA5">
            <w:pPr>
              <w:adjustRightInd w:val="0"/>
              <w:ind w:left="37"/>
              <w:rPr>
                <w:rFonts w:ascii="Arial" w:hAnsi="Arial" w:cs="Arial"/>
                <w:color w:val="000000" w:themeColor="text1"/>
                <w:sz w:val="8"/>
                <w:szCs w:val="8"/>
              </w:rPr>
            </w:pPr>
          </w:p>
        </w:tc>
        <w:tc>
          <w:tcPr>
            <w:tcW w:w="1559" w:type="dxa"/>
            <w:tcBorders>
              <w:top w:val="single" w:sz="4" w:space="0" w:color="auto"/>
            </w:tcBorders>
            <w:shd w:val="clear" w:color="auto" w:fill="auto"/>
          </w:tcPr>
          <w:p w14:paraId="649821AB" w14:textId="77777777" w:rsidR="00E71AA5" w:rsidRPr="00430905" w:rsidRDefault="00E71AA5" w:rsidP="00E71AA5">
            <w:pPr>
              <w:widowControl w:val="0"/>
              <w:ind w:right="-72"/>
              <w:jc w:val="right"/>
              <w:rPr>
                <w:rFonts w:ascii="Arial" w:hAnsi="Arial" w:cs="Arial"/>
                <w:color w:val="000000" w:themeColor="text1"/>
                <w:sz w:val="8"/>
                <w:szCs w:val="8"/>
              </w:rPr>
            </w:pPr>
          </w:p>
        </w:tc>
        <w:tc>
          <w:tcPr>
            <w:tcW w:w="1559" w:type="dxa"/>
            <w:tcBorders>
              <w:top w:val="single" w:sz="4" w:space="0" w:color="auto"/>
            </w:tcBorders>
          </w:tcPr>
          <w:p w14:paraId="3B5081FA" w14:textId="77777777" w:rsidR="00E71AA5" w:rsidRPr="00430905" w:rsidRDefault="00E71AA5" w:rsidP="00E71AA5">
            <w:pPr>
              <w:adjustRightInd w:val="0"/>
              <w:ind w:right="-72"/>
              <w:jc w:val="right"/>
              <w:rPr>
                <w:rFonts w:ascii="Arial" w:hAnsi="Arial" w:cs="Arial"/>
                <w:color w:val="000000" w:themeColor="text1"/>
                <w:sz w:val="8"/>
                <w:szCs w:val="8"/>
              </w:rPr>
            </w:pPr>
          </w:p>
        </w:tc>
        <w:tc>
          <w:tcPr>
            <w:tcW w:w="1559" w:type="dxa"/>
            <w:tcBorders>
              <w:top w:val="single" w:sz="4" w:space="0" w:color="auto"/>
            </w:tcBorders>
            <w:shd w:val="clear" w:color="auto" w:fill="auto"/>
          </w:tcPr>
          <w:p w14:paraId="1A971A08" w14:textId="77777777" w:rsidR="00E71AA5" w:rsidRPr="00430905" w:rsidRDefault="00E71AA5" w:rsidP="00E71AA5">
            <w:pPr>
              <w:adjustRightInd w:val="0"/>
              <w:ind w:right="-72"/>
              <w:jc w:val="right"/>
              <w:rPr>
                <w:rFonts w:ascii="Arial" w:hAnsi="Arial" w:cs="Arial"/>
                <w:color w:val="000000" w:themeColor="text1"/>
                <w:sz w:val="8"/>
                <w:szCs w:val="8"/>
              </w:rPr>
            </w:pPr>
          </w:p>
        </w:tc>
      </w:tr>
      <w:tr w:rsidR="007840F8" w:rsidRPr="00430905" w14:paraId="07402549" w14:textId="77777777" w:rsidTr="00AB532B">
        <w:trPr>
          <w:trHeight w:val="80"/>
        </w:trPr>
        <w:tc>
          <w:tcPr>
            <w:tcW w:w="3629" w:type="dxa"/>
            <w:shd w:val="clear" w:color="auto" w:fill="auto"/>
            <w:vAlign w:val="center"/>
          </w:tcPr>
          <w:p w14:paraId="5543CC36" w14:textId="77777777" w:rsidR="007840F8" w:rsidRPr="00430905" w:rsidRDefault="007840F8" w:rsidP="007840F8">
            <w:pPr>
              <w:adjustRightInd w:val="0"/>
              <w:ind w:left="37"/>
              <w:rPr>
                <w:rFonts w:ascii="Arial" w:hAnsi="Arial" w:cs="Arial"/>
                <w:b/>
                <w:bCs/>
                <w:color w:val="000000"/>
                <w:sz w:val="18"/>
                <w:szCs w:val="18"/>
                <w:cs/>
              </w:rPr>
            </w:pPr>
            <w:r w:rsidRPr="00430905">
              <w:rPr>
                <w:rFonts w:ascii="Arial" w:hAnsi="Arial" w:cs="Arial"/>
                <w:b/>
                <w:bCs/>
                <w:color w:val="000000"/>
                <w:sz w:val="18"/>
                <w:szCs w:val="18"/>
              </w:rPr>
              <w:t>Balance as at beginning year</w:t>
            </w:r>
          </w:p>
        </w:tc>
        <w:tc>
          <w:tcPr>
            <w:tcW w:w="1559" w:type="dxa"/>
            <w:shd w:val="clear" w:color="auto" w:fill="auto"/>
            <w:vAlign w:val="center"/>
          </w:tcPr>
          <w:p w14:paraId="24FE12C7" w14:textId="3431CAD0"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2,436,781</w:t>
            </w:r>
          </w:p>
        </w:tc>
        <w:tc>
          <w:tcPr>
            <w:tcW w:w="1559" w:type="dxa"/>
            <w:vAlign w:val="center"/>
          </w:tcPr>
          <w:p w14:paraId="422329FE" w14:textId="753E4B27"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(1,414,091)</w:t>
            </w:r>
          </w:p>
        </w:tc>
        <w:tc>
          <w:tcPr>
            <w:tcW w:w="1559" w:type="dxa"/>
            <w:shd w:val="clear" w:color="auto" w:fill="auto"/>
            <w:vAlign w:val="center"/>
          </w:tcPr>
          <w:p w14:paraId="5A0EDCF9" w14:textId="71D5FCD8"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1,022,690</w:t>
            </w:r>
          </w:p>
        </w:tc>
      </w:tr>
      <w:tr w:rsidR="007840F8" w:rsidRPr="00430905" w14:paraId="279CAEA7" w14:textId="77777777" w:rsidTr="00AB532B">
        <w:tc>
          <w:tcPr>
            <w:tcW w:w="3629" w:type="dxa"/>
            <w:shd w:val="clear" w:color="auto" w:fill="auto"/>
            <w:vAlign w:val="center"/>
          </w:tcPr>
          <w:p w14:paraId="42E3196B" w14:textId="77777777" w:rsidR="007840F8" w:rsidRPr="00430905" w:rsidRDefault="007840F8" w:rsidP="007840F8">
            <w:pPr>
              <w:adjustRightInd w:val="0"/>
              <w:ind w:left="37"/>
              <w:rPr>
                <w:rFonts w:ascii="Arial" w:hAnsi="Arial" w:cs="Arial"/>
                <w:color w:val="000000"/>
                <w:sz w:val="18"/>
                <w:szCs w:val="18"/>
                <w:cs/>
              </w:rPr>
            </w:pPr>
            <w:r w:rsidRPr="00430905">
              <w:rPr>
                <w:rFonts w:ascii="Arial" w:hAnsi="Arial" w:cs="Arial"/>
                <w:color w:val="000000"/>
                <w:sz w:val="18"/>
                <w:szCs w:val="18"/>
              </w:rPr>
              <w:t>Claim and loss adjustment</w:t>
            </w:r>
          </w:p>
        </w:tc>
        <w:tc>
          <w:tcPr>
            <w:tcW w:w="1559" w:type="dxa"/>
            <w:shd w:val="clear" w:color="auto" w:fill="auto"/>
            <w:vAlign w:val="center"/>
          </w:tcPr>
          <w:p w14:paraId="1D52E4AE" w14:textId="68A8DDC8" w:rsidR="007840F8" w:rsidRPr="00430905" w:rsidRDefault="007840F8" w:rsidP="007840F8">
            <w:pPr>
              <w:widowControl w:val="0"/>
              <w:adjustRightInd w:val="0"/>
              <w:ind w:right="-72"/>
              <w:jc w:val="right"/>
              <w:rPr>
                <w:rFonts w:ascii="Arial" w:hAnsi="Arial" w:cs="Arial"/>
                <w:color w:val="000000"/>
                <w:sz w:val="18"/>
                <w:szCs w:val="18"/>
              </w:rPr>
            </w:pPr>
          </w:p>
        </w:tc>
        <w:tc>
          <w:tcPr>
            <w:tcW w:w="1559" w:type="dxa"/>
            <w:vAlign w:val="center"/>
          </w:tcPr>
          <w:p w14:paraId="101BB3A4" w14:textId="10CB7735" w:rsidR="007840F8" w:rsidRPr="00430905" w:rsidRDefault="007840F8" w:rsidP="007840F8">
            <w:pPr>
              <w:widowControl w:val="0"/>
              <w:adjustRightInd w:val="0"/>
              <w:ind w:right="-72"/>
              <w:jc w:val="right"/>
              <w:rPr>
                <w:rFonts w:ascii="Arial" w:hAnsi="Arial" w:cs="Arial"/>
                <w:color w:val="000000"/>
                <w:sz w:val="18"/>
                <w:szCs w:val="18"/>
              </w:rPr>
            </w:pPr>
          </w:p>
        </w:tc>
        <w:tc>
          <w:tcPr>
            <w:tcW w:w="1559" w:type="dxa"/>
            <w:shd w:val="clear" w:color="auto" w:fill="auto"/>
            <w:vAlign w:val="center"/>
          </w:tcPr>
          <w:p w14:paraId="11C7588C" w14:textId="199C007D" w:rsidR="007840F8" w:rsidRPr="00430905" w:rsidRDefault="007840F8" w:rsidP="007840F8">
            <w:pPr>
              <w:widowControl w:val="0"/>
              <w:adjustRightInd w:val="0"/>
              <w:ind w:right="-72"/>
              <w:jc w:val="right"/>
              <w:rPr>
                <w:rFonts w:ascii="Arial" w:hAnsi="Arial" w:cs="Arial"/>
                <w:color w:val="000000"/>
                <w:sz w:val="18"/>
                <w:szCs w:val="18"/>
              </w:rPr>
            </w:pPr>
          </w:p>
        </w:tc>
      </w:tr>
      <w:tr w:rsidR="007840F8" w:rsidRPr="00430905" w14:paraId="5C541D3C" w14:textId="77777777" w:rsidTr="00AB532B">
        <w:tc>
          <w:tcPr>
            <w:tcW w:w="3629" w:type="dxa"/>
            <w:shd w:val="clear" w:color="auto" w:fill="auto"/>
            <w:vAlign w:val="center"/>
          </w:tcPr>
          <w:p w14:paraId="40E5148F" w14:textId="77777777" w:rsidR="007840F8" w:rsidRPr="00430905" w:rsidRDefault="007840F8" w:rsidP="007840F8">
            <w:pPr>
              <w:adjustRightInd w:val="0"/>
              <w:ind w:left="37"/>
              <w:rPr>
                <w:rFonts w:ascii="Arial" w:hAnsi="Arial" w:cs="Arial"/>
                <w:color w:val="000000"/>
                <w:sz w:val="18"/>
                <w:szCs w:val="18"/>
                <w:cs/>
              </w:rPr>
            </w:pPr>
            <w:r w:rsidRPr="00430905">
              <w:rPr>
                <w:rFonts w:ascii="Arial" w:hAnsi="Arial" w:cs="Arial"/>
                <w:color w:val="000000"/>
                <w:sz w:val="18"/>
                <w:szCs w:val="18"/>
              </w:rPr>
              <w:t xml:space="preserve">   expenses incurred during the year</w:t>
            </w:r>
          </w:p>
        </w:tc>
        <w:tc>
          <w:tcPr>
            <w:tcW w:w="1559" w:type="dxa"/>
            <w:shd w:val="clear" w:color="auto" w:fill="auto"/>
            <w:vAlign w:val="center"/>
          </w:tcPr>
          <w:p w14:paraId="2F528E43" w14:textId="77B79D8E"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2,286,356</w:t>
            </w:r>
          </w:p>
        </w:tc>
        <w:tc>
          <w:tcPr>
            <w:tcW w:w="1559" w:type="dxa"/>
            <w:vAlign w:val="center"/>
          </w:tcPr>
          <w:p w14:paraId="0D2871CA" w14:textId="5A244D7D"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(482,526)</w:t>
            </w:r>
          </w:p>
        </w:tc>
        <w:tc>
          <w:tcPr>
            <w:tcW w:w="1559" w:type="dxa"/>
            <w:shd w:val="clear" w:color="auto" w:fill="auto"/>
            <w:vAlign w:val="center"/>
          </w:tcPr>
          <w:p w14:paraId="63A216DE" w14:textId="3DBDACD2"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1,803,830</w:t>
            </w:r>
          </w:p>
        </w:tc>
      </w:tr>
      <w:tr w:rsidR="007840F8" w:rsidRPr="00430905" w14:paraId="0A207D89" w14:textId="77777777" w:rsidTr="00AB532B">
        <w:tc>
          <w:tcPr>
            <w:tcW w:w="3629" w:type="dxa"/>
            <w:shd w:val="clear" w:color="auto" w:fill="auto"/>
            <w:vAlign w:val="center"/>
          </w:tcPr>
          <w:p w14:paraId="21F277CA" w14:textId="5E72B733" w:rsidR="007840F8" w:rsidRPr="00430905" w:rsidRDefault="007840F8" w:rsidP="00052C92">
            <w:pPr>
              <w:adjustRightInd w:val="0"/>
              <w:ind w:left="37" w:right="-116"/>
              <w:rPr>
                <w:rFonts w:ascii="Arial" w:hAnsi="Arial" w:cs="Arial"/>
                <w:color w:val="000000"/>
                <w:sz w:val="18"/>
                <w:szCs w:val="18"/>
                <w:cs/>
              </w:rPr>
            </w:pPr>
            <w:r w:rsidRPr="00430905">
              <w:rPr>
                <w:rFonts w:ascii="Arial" w:hAnsi="Arial" w:cs="Arial"/>
                <w:color w:val="000000"/>
                <w:sz w:val="18"/>
                <w:szCs w:val="18"/>
              </w:rPr>
              <w:t>Change in claim reserves and</w:t>
            </w:r>
            <w:r w:rsidR="00052C92" w:rsidRPr="00430905">
              <w:rPr>
                <w:rFonts w:ascii="Arial" w:hAnsi="Arial" w:cs="Arial"/>
                <w:color w:val="000000"/>
                <w:sz w:val="18"/>
                <w:szCs w:val="18"/>
              </w:rPr>
              <w:t xml:space="preserve"> assumptions</w:t>
            </w:r>
          </w:p>
        </w:tc>
        <w:tc>
          <w:tcPr>
            <w:tcW w:w="1559" w:type="dxa"/>
            <w:shd w:val="clear" w:color="auto" w:fill="auto"/>
            <w:vAlign w:val="center"/>
          </w:tcPr>
          <w:p w14:paraId="6DEA56EC" w14:textId="77777777" w:rsidR="007840F8" w:rsidRPr="00430905" w:rsidRDefault="007840F8" w:rsidP="007840F8">
            <w:pPr>
              <w:widowControl w:val="0"/>
              <w:adjustRightInd w:val="0"/>
              <w:ind w:right="-72"/>
              <w:jc w:val="right"/>
              <w:rPr>
                <w:rFonts w:ascii="Arial" w:hAnsi="Arial" w:cs="Arial"/>
                <w:color w:val="000000"/>
                <w:sz w:val="18"/>
                <w:szCs w:val="18"/>
              </w:rPr>
            </w:pPr>
          </w:p>
        </w:tc>
        <w:tc>
          <w:tcPr>
            <w:tcW w:w="1559" w:type="dxa"/>
            <w:vAlign w:val="center"/>
          </w:tcPr>
          <w:p w14:paraId="52159412" w14:textId="77777777" w:rsidR="007840F8" w:rsidRPr="00430905" w:rsidRDefault="007840F8" w:rsidP="007840F8">
            <w:pPr>
              <w:widowControl w:val="0"/>
              <w:adjustRightInd w:val="0"/>
              <w:ind w:right="-72"/>
              <w:jc w:val="right"/>
              <w:rPr>
                <w:rFonts w:ascii="Arial" w:hAnsi="Arial" w:cs="Arial"/>
                <w:color w:val="000000"/>
                <w:sz w:val="18"/>
                <w:szCs w:val="18"/>
              </w:rPr>
            </w:pPr>
          </w:p>
        </w:tc>
        <w:tc>
          <w:tcPr>
            <w:tcW w:w="1559" w:type="dxa"/>
            <w:shd w:val="clear" w:color="auto" w:fill="auto"/>
            <w:vAlign w:val="center"/>
          </w:tcPr>
          <w:p w14:paraId="20DE4597" w14:textId="77777777" w:rsidR="007840F8" w:rsidRPr="00430905" w:rsidRDefault="007840F8" w:rsidP="007840F8">
            <w:pPr>
              <w:widowControl w:val="0"/>
              <w:adjustRightInd w:val="0"/>
              <w:ind w:right="-72"/>
              <w:jc w:val="right"/>
              <w:rPr>
                <w:rFonts w:ascii="Arial" w:hAnsi="Arial" w:cs="Arial"/>
                <w:color w:val="000000"/>
                <w:sz w:val="18"/>
                <w:szCs w:val="18"/>
              </w:rPr>
            </w:pPr>
          </w:p>
        </w:tc>
      </w:tr>
      <w:tr w:rsidR="007840F8" w:rsidRPr="00430905" w14:paraId="1A401CF8" w14:textId="77777777" w:rsidTr="00AB532B">
        <w:tc>
          <w:tcPr>
            <w:tcW w:w="3629" w:type="dxa"/>
            <w:shd w:val="clear" w:color="auto" w:fill="auto"/>
            <w:vAlign w:val="center"/>
          </w:tcPr>
          <w:p w14:paraId="27A98671" w14:textId="3E2A4122" w:rsidR="007840F8" w:rsidRPr="00430905" w:rsidRDefault="00052C92" w:rsidP="007840F8">
            <w:pPr>
              <w:adjustRightInd w:val="0"/>
              <w:ind w:left="37"/>
              <w:rPr>
                <w:rFonts w:ascii="Arial" w:hAnsi="Arial" w:cs="Arial"/>
                <w:color w:val="000000"/>
                <w:sz w:val="18"/>
                <w:szCs w:val="18"/>
                <w:cs/>
              </w:rPr>
            </w:pPr>
            <w:r w:rsidRPr="00430905">
              <w:rPr>
                <w:rFonts w:ascii="Arial" w:hAnsi="Arial" w:cs="Arial"/>
                <w:color w:val="000000"/>
                <w:sz w:val="18"/>
                <w:szCs w:val="18"/>
              </w:rPr>
              <w:t xml:space="preserve">   used in loss reserve</w:t>
            </w:r>
            <w:r w:rsidR="007840F8" w:rsidRPr="00430905">
              <w:rPr>
                <w:rFonts w:ascii="Arial" w:hAnsi="Arial" w:cs="Arial"/>
                <w:color w:val="000000"/>
                <w:sz w:val="18"/>
                <w:szCs w:val="18"/>
              </w:rPr>
              <w:t xml:space="preserve"> calculation </w:t>
            </w:r>
          </w:p>
        </w:tc>
        <w:tc>
          <w:tcPr>
            <w:tcW w:w="1559" w:type="dxa"/>
            <w:shd w:val="clear" w:color="auto" w:fill="auto"/>
            <w:vAlign w:val="center"/>
          </w:tcPr>
          <w:p w14:paraId="2D975ED7" w14:textId="607D4FF9"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276,727</w:t>
            </w:r>
          </w:p>
        </w:tc>
        <w:tc>
          <w:tcPr>
            <w:tcW w:w="1559" w:type="dxa"/>
            <w:vAlign w:val="center"/>
          </w:tcPr>
          <w:p w14:paraId="231E2404" w14:textId="29DB2963"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(56,440)</w:t>
            </w:r>
          </w:p>
        </w:tc>
        <w:tc>
          <w:tcPr>
            <w:tcW w:w="1559" w:type="dxa"/>
            <w:shd w:val="clear" w:color="auto" w:fill="auto"/>
            <w:vAlign w:val="center"/>
          </w:tcPr>
          <w:p w14:paraId="565872FC" w14:textId="51DA1104"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220,287</w:t>
            </w:r>
          </w:p>
        </w:tc>
      </w:tr>
      <w:tr w:rsidR="007840F8" w:rsidRPr="00430905" w14:paraId="4B64C4B6" w14:textId="77777777" w:rsidTr="00AE70AF">
        <w:tc>
          <w:tcPr>
            <w:tcW w:w="3629" w:type="dxa"/>
            <w:shd w:val="clear" w:color="auto" w:fill="auto"/>
            <w:vAlign w:val="center"/>
          </w:tcPr>
          <w:p w14:paraId="28A40D65" w14:textId="77777777" w:rsidR="007840F8" w:rsidRPr="00430905" w:rsidRDefault="007840F8" w:rsidP="007840F8">
            <w:pPr>
              <w:adjustRightInd w:val="0"/>
              <w:ind w:left="37"/>
              <w:rPr>
                <w:rFonts w:ascii="Arial" w:hAnsi="Arial" w:cs="Arial"/>
                <w:color w:val="000000"/>
                <w:sz w:val="18"/>
                <w:szCs w:val="18"/>
                <w:cs/>
              </w:rPr>
            </w:pPr>
            <w:r w:rsidRPr="00430905">
              <w:rPr>
                <w:rFonts w:ascii="Arial" w:hAnsi="Arial" w:cs="Arial"/>
                <w:color w:val="000000"/>
                <w:sz w:val="18"/>
                <w:szCs w:val="18"/>
              </w:rPr>
              <w:t>Loss paid during the year</w:t>
            </w:r>
          </w:p>
        </w:tc>
        <w:tc>
          <w:tcPr>
            <w:tcW w:w="1559" w:type="dxa"/>
            <w:tcBorders>
              <w:bottom w:val="single" w:sz="4" w:space="0" w:color="auto"/>
            </w:tcBorders>
            <w:shd w:val="clear" w:color="auto" w:fill="auto"/>
            <w:vAlign w:val="bottom"/>
          </w:tcPr>
          <w:p w14:paraId="38A2911E" w14:textId="5260E69F"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(2,756,118)</w:t>
            </w:r>
          </w:p>
        </w:tc>
        <w:tc>
          <w:tcPr>
            <w:tcW w:w="1559" w:type="dxa"/>
            <w:tcBorders>
              <w:bottom w:val="single" w:sz="4" w:space="0" w:color="auto"/>
            </w:tcBorders>
            <w:vAlign w:val="bottom"/>
          </w:tcPr>
          <w:p w14:paraId="4FA5F2EE" w14:textId="6A7C4005"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697,847</w:t>
            </w:r>
          </w:p>
        </w:tc>
        <w:tc>
          <w:tcPr>
            <w:tcW w:w="1559" w:type="dxa"/>
            <w:tcBorders>
              <w:bottom w:val="single" w:sz="4" w:space="0" w:color="auto"/>
            </w:tcBorders>
            <w:shd w:val="clear" w:color="auto" w:fill="auto"/>
            <w:vAlign w:val="bottom"/>
          </w:tcPr>
          <w:p w14:paraId="2C6575CB" w14:textId="3BB0ECFD"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(2,058,271)</w:t>
            </w:r>
          </w:p>
        </w:tc>
      </w:tr>
      <w:tr w:rsidR="007840F8" w:rsidRPr="00430905" w14:paraId="29756D5D" w14:textId="77777777" w:rsidTr="00AB532B">
        <w:trPr>
          <w:trHeight w:val="72"/>
        </w:trPr>
        <w:tc>
          <w:tcPr>
            <w:tcW w:w="3629" w:type="dxa"/>
            <w:shd w:val="clear" w:color="auto" w:fill="auto"/>
            <w:vAlign w:val="center"/>
          </w:tcPr>
          <w:p w14:paraId="73DB5D65" w14:textId="77777777" w:rsidR="007840F8" w:rsidRPr="00430905" w:rsidRDefault="007840F8" w:rsidP="007840F8">
            <w:pPr>
              <w:adjustRightInd w:val="0"/>
              <w:ind w:left="37"/>
              <w:rPr>
                <w:rFonts w:ascii="Arial" w:hAnsi="Arial" w:cs="Arial"/>
                <w:color w:val="000000"/>
                <w:sz w:val="8"/>
                <w:szCs w:val="8"/>
              </w:rPr>
            </w:pPr>
          </w:p>
        </w:tc>
        <w:tc>
          <w:tcPr>
            <w:tcW w:w="1559" w:type="dxa"/>
            <w:tcBorders>
              <w:top w:val="single" w:sz="4" w:space="0" w:color="auto"/>
            </w:tcBorders>
            <w:shd w:val="clear" w:color="auto" w:fill="auto"/>
            <w:vAlign w:val="center"/>
          </w:tcPr>
          <w:p w14:paraId="419ADF62" w14:textId="77777777" w:rsidR="007840F8" w:rsidRPr="00430905" w:rsidRDefault="007840F8" w:rsidP="007840F8">
            <w:pPr>
              <w:widowControl w:val="0"/>
              <w:ind w:right="-72"/>
              <w:jc w:val="right"/>
              <w:rPr>
                <w:rFonts w:ascii="Arial" w:hAnsi="Arial" w:cs="Arial"/>
                <w:color w:val="000000"/>
                <w:sz w:val="8"/>
                <w:szCs w:val="8"/>
              </w:rPr>
            </w:pPr>
          </w:p>
        </w:tc>
        <w:tc>
          <w:tcPr>
            <w:tcW w:w="1559" w:type="dxa"/>
            <w:tcBorders>
              <w:top w:val="single" w:sz="4" w:space="0" w:color="auto"/>
            </w:tcBorders>
            <w:vAlign w:val="center"/>
          </w:tcPr>
          <w:p w14:paraId="6D787775" w14:textId="77777777" w:rsidR="007840F8" w:rsidRPr="00430905" w:rsidRDefault="007840F8" w:rsidP="007840F8">
            <w:pPr>
              <w:adjustRightInd w:val="0"/>
              <w:ind w:right="-72"/>
              <w:jc w:val="right"/>
              <w:rPr>
                <w:rFonts w:ascii="Arial" w:hAnsi="Arial" w:cs="Arial"/>
                <w:color w:val="000000"/>
                <w:sz w:val="8"/>
                <w:szCs w:val="8"/>
              </w:rPr>
            </w:pPr>
          </w:p>
        </w:tc>
        <w:tc>
          <w:tcPr>
            <w:tcW w:w="1559" w:type="dxa"/>
            <w:tcBorders>
              <w:top w:val="single" w:sz="4" w:space="0" w:color="auto"/>
            </w:tcBorders>
            <w:shd w:val="clear" w:color="auto" w:fill="auto"/>
            <w:vAlign w:val="center"/>
          </w:tcPr>
          <w:p w14:paraId="418BC0EF" w14:textId="77777777" w:rsidR="007840F8" w:rsidRPr="00430905" w:rsidRDefault="007840F8" w:rsidP="007840F8">
            <w:pPr>
              <w:adjustRightInd w:val="0"/>
              <w:ind w:right="-72"/>
              <w:jc w:val="right"/>
              <w:rPr>
                <w:rFonts w:ascii="Arial" w:hAnsi="Arial" w:cs="Arial"/>
                <w:color w:val="000000"/>
                <w:sz w:val="8"/>
                <w:szCs w:val="8"/>
              </w:rPr>
            </w:pPr>
          </w:p>
        </w:tc>
      </w:tr>
      <w:tr w:rsidR="007840F8" w:rsidRPr="00430905" w14:paraId="5151F505" w14:textId="77777777" w:rsidTr="00AB532B">
        <w:tc>
          <w:tcPr>
            <w:tcW w:w="3629" w:type="dxa"/>
            <w:shd w:val="clear" w:color="auto" w:fill="auto"/>
            <w:vAlign w:val="center"/>
          </w:tcPr>
          <w:p w14:paraId="18F148C7" w14:textId="77777777" w:rsidR="007840F8" w:rsidRPr="00430905" w:rsidRDefault="007840F8" w:rsidP="007840F8">
            <w:pPr>
              <w:adjustRightInd w:val="0"/>
              <w:ind w:left="37"/>
              <w:rPr>
                <w:rFonts w:ascii="Arial" w:hAnsi="Arial" w:cs="Arial"/>
                <w:b/>
                <w:bCs/>
                <w:color w:val="000000"/>
                <w:sz w:val="18"/>
                <w:szCs w:val="18"/>
              </w:rPr>
            </w:pPr>
            <w:r w:rsidRPr="00430905">
              <w:rPr>
                <w:rFonts w:ascii="Arial" w:hAnsi="Arial" w:cs="Arial"/>
                <w:b/>
                <w:bCs/>
                <w:color w:val="000000"/>
                <w:sz w:val="18"/>
                <w:szCs w:val="18"/>
              </w:rPr>
              <w:t>Balance as at ending year</w:t>
            </w:r>
          </w:p>
        </w:tc>
        <w:tc>
          <w:tcPr>
            <w:tcW w:w="1559" w:type="dxa"/>
            <w:tcBorders>
              <w:bottom w:val="single" w:sz="4" w:space="0" w:color="auto"/>
            </w:tcBorders>
            <w:shd w:val="clear" w:color="auto" w:fill="auto"/>
            <w:vAlign w:val="center"/>
          </w:tcPr>
          <w:p w14:paraId="7B81B269" w14:textId="0C46BC55"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lang w:bidi="th-TH"/>
              </w:rPr>
              <w:t>2,243,746</w:t>
            </w:r>
          </w:p>
        </w:tc>
        <w:tc>
          <w:tcPr>
            <w:tcW w:w="1559" w:type="dxa"/>
            <w:tcBorders>
              <w:bottom w:val="single" w:sz="4" w:space="0" w:color="auto"/>
            </w:tcBorders>
            <w:vAlign w:val="center"/>
          </w:tcPr>
          <w:p w14:paraId="39A66839" w14:textId="10B3B491"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(1,255,210)</w:t>
            </w:r>
          </w:p>
        </w:tc>
        <w:tc>
          <w:tcPr>
            <w:tcW w:w="1559" w:type="dxa"/>
            <w:tcBorders>
              <w:bottom w:val="single" w:sz="4" w:space="0" w:color="auto"/>
            </w:tcBorders>
            <w:shd w:val="clear" w:color="auto" w:fill="auto"/>
            <w:vAlign w:val="center"/>
          </w:tcPr>
          <w:p w14:paraId="3FF912C5" w14:textId="5922CE2E" w:rsidR="007840F8" w:rsidRPr="00430905" w:rsidRDefault="007840F8" w:rsidP="007840F8">
            <w:pPr>
              <w:widowControl w:val="0"/>
              <w:adjustRightInd w:val="0"/>
              <w:ind w:right="-72"/>
              <w:jc w:val="right"/>
              <w:rPr>
                <w:rFonts w:ascii="Arial" w:hAnsi="Arial" w:cs="Arial"/>
                <w:color w:val="000000"/>
                <w:sz w:val="18"/>
                <w:szCs w:val="18"/>
              </w:rPr>
            </w:pPr>
            <w:r w:rsidRPr="00430905">
              <w:rPr>
                <w:rFonts w:ascii="Arial" w:eastAsia="Arial Unicode MS" w:hAnsi="Arial" w:cs="Arial"/>
                <w:color w:val="000000" w:themeColor="text1"/>
                <w:sz w:val="18"/>
                <w:szCs w:val="18"/>
              </w:rPr>
              <w:t>988,536</w:t>
            </w:r>
          </w:p>
        </w:tc>
      </w:tr>
    </w:tbl>
    <w:p w14:paraId="328BA469" w14:textId="77777777" w:rsidR="00C60198" w:rsidRPr="00430905" w:rsidRDefault="00C60198" w:rsidP="00430905">
      <w:pPr>
        <w:ind w:left="1276"/>
        <w:jc w:val="thaiDistribute"/>
        <w:rPr>
          <w:rFonts w:ascii="Arial" w:hAnsi="Arial" w:cs="Arial"/>
          <w:color w:val="000000" w:themeColor="text1"/>
          <w:sz w:val="14"/>
          <w:szCs w:val="14"/>
        </w:rPr>
      </w:pPr>
    </w:p>
    <w:p w14:paraId="2C10889F" w14:textId="75F95C72" w:rsidR="00FC3BFB" w:rsidRPr="00430905" w:rsidRDefault="001E0332" w:rsidP="00E71AA5">
      <w:pPr>
        <w:ind w:left="1259" w:hanging="720"/>
        <w:rPr>
          <w:rFonts w:ascii="Arial" w:hAnsi="Arial" w:cs="Arial"/>
          <w:b/>
          <w:bCs/>
          <w:color w:val="CF4A02"/>
          <w:sz w:val="18"/>
          <w:szCs w:val="18"/>
          <w:lang w:val="en-GB"/>
        </w:rPr>
      </w:pPr>
      <w:r w:rsidRPr="00430905">
        <w:rPr>
          <w:rFonts w:ascii="Arial" w:hAnsi="Arial" w:cs="Arial"/>
          <w:b/>
          <w:bCs/>
          <w:color w:val="CF4A02"/>
          <w:sz w:val="18"/>
          <w:szCs w:val="18"/>
          <w:lang w:val="en-GB"/>
        </w:rPr>
        <w:t>1</w:t>
      </w:r>
      <w:r w:rsidR="00CB4714" w:rsidRPr="00430905">
        <w:rPr>
          <w:rFonts w:ascii="Arial" w:hAnsi="Arial" w:cs="Arial"/>
          <w:b/>
          <w:bCs/>
          <w:color w:val="CF4A02"/>
          <w:sz w:val="18"/>
          <w:szCs w:val="18"/>
          <w:lang w:val="en-GB"/>
        </w:rPr>
        <w:t>8</w:t>
      </w:r>
      <w:r w:rsidR="00FC3BFB" w:rsidRPr="00430905">
        <w:rPr>
          <w:rFonts w:ascii="Arial" w:hAnsi="Arial" w:cs="Arial"/>
          <w:b/>
          <w:bCs/>
          <w:color w:val="CF4A02"/>
          <w:sz w:val="18"/>
          <w:szCs w:val="18"/>
          <w:cs/>
          <w:lang w:val="en-GB"/>
        </w:rPr>
        <w:t>.</w:t>
      </w:r>
      <w:r w:rsidRPr="00430905">
        <w:rPr>
          <w:rFonts w:ascii="Arial" w:hAnsi="Arial" w:cs="Arial"/>
          <w:b/>
          <w:bCs/>
          <w:color w:val="CF4A02"/>
          <w:sz w:val="18"/>
          <w:szCs w:val="18"/>
          <w:lang w:val="en-GB"/>
        </w:rPr>
        <w:t>1</w:t>
      </w:r>
      <w:r w:rsidR="00FC3BFB" w:rsidRPr="00430905">
        <w:rPr>
          <w:rFonts w:ascii="Arial" w:hAnsi="Arial" w:cs="Arial"/>
          <w:b/>
          <w:bCs/>
          <w:color w:val="CF4A02"/>
          <w:sz w:val="18"/>
          <w:szCs w:val="18"/>
          <w:cs/>
          <w:lang w:val="en-GB"/>
        </w:rPr>
        <w:t>.</w:t>
      </w:r>
      <w:r w:rsidRPr="00430905">
        <w:rPr>
          <w:rFonts w:ascii="Arial" w:hAnsi="Arial" w:cs="Arial"/>
          <w:b/>
          <w:bCs/>
          <w:color w:val="CF4A02"/>
          <w:sz w:val="18"/>
          <w:szCs w:val="18"/>
          <w:lang w:val="en-GB"/>
        </w:rPr>
        <w:t>2</w:t>
      </w:r>
      <w:r w:rsidR="00FC3BFB" w:rsidRPr="00430905">
        <w:rPr>
          <w:rFonts w:ascii="Arial" w:hAnsi="Arial" w:cs="Arial"/>
          <w:b/>
          <w:bCs/>
          <w:color w:val="CF4A02"/>
          <w:sz w:val="18"/>
          <w:szCs w:val="18"/>
          <w:lang w:val="en-GB"/>
        </w:rPr>
        <w:tab/>
        <w:t>Unearned premium reserve</w:t>
      </w:r>
    </w:p>
    <w:p w14:paraId="4D2EAF85" w14:textId="13104D5F" w:rsidR="00E71AA5" w:rsidRPr="00430905" w:rsidRDefault="00E71AA5" w:rsidP="00430905">
      <w:pPr>
        <w:ind w:left="1276"/>
        <w:jc w:val="thaiDistribute"/>
        <w:rPr>
          <w:rFonts w:ascii="Arial" w:hAnsi="Arial" w:cs="Arial"/>
          <w:color w:val="000000" w:themeColor="text1"/>
          <w:sz w:val="14"/>
          <w:szCs w:val="14"/>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430905" w14:paraId="3AC3E655" w14:textId="77777777" w:rsidTr="00AB532B">
        <w:tc>
          <w:tcPr>
            <w:tcW w:w="3629" w:type="dxa"/>
            <w:shd w:val="clear" w:color="auto" w:fill="auto"/>
          </w:tcPr>
          <w:p w14:paraId="69348B65" w14:textId="77777777" w:rsidR="00E71AA5" w:rsidRPr="00430905" w:rsidRDefault="00E71AA5" w:rsidP="00E71AA5">
            <w:pPr>
              <w:adjustRightInd w:val="0"/>
              <w:rPr>
                <w:rFonts w:ascii="Arial" w:hAnsi="Arial" w:cs="Arial"/>
                <w:color w:val="000000" w:themeColor="text1"/>
                <w:sz w:val="18"/>
                <w:szCs w:val="18"/>
              </w:rPr>
            </w:pPr>
          </w:p>
        </w:tc>
        <w:tc>
          <w:tcPr>
            <w:tcW w:w="4689" w:type="dxa"/>
            <w:gridSpan w:val="3"/>
            <w:tcBorders>
              <w:bottom w:val="single" w:sz="4" w:space="0" w:color="auto"/>
            </w:tcBorders>
            <w:shd w:val="clear" w:color="auto" w:fill="auto"/>
          </w:tcPr>
          <w:p w14:paraId="1FD49E26" w14:textId="77777777" w:rsidR="00E71AA5" w:rsidRPr="00430905" w:rsidRDefault="00E71AA5"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Consolidated financial information</w:t>
            </w:r>
          </w:p>
        </w:tc>
      </w:tr>
      <w:tr w:rsidR="00E71AA5" w:rsidRPr="00430905" w14:paraId="06C6F0B1" w14:textId="77777777" w:rsidTr="00AB532B">
        <w:tc>
          <w:tcPr>
            <w:tcW w:w="3629" w:type="dxa"/>
            <w:shd w:val="clear" w:color="auto" w:fill="auto"/>
          </w:tcPr>
          <w:p w14:paraId="08680C25" w14:textId="77777777" w:rsidR="00E71AA5" w:rsidRPr="00430905"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430905" w:rsidRDefault="00E71AA5"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(Unaudited)</w:t>
            </w:r>
          </w:p>
          <w:p w14:paraId="05C58D35" w14:textId="66DBDA50" w:rsidR="00E71AA5" w:rsidRPr="00430905" w:rsidRDefault="004B1B1A"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lang w:val="en-GB"/>
              </w:rPr>
              <w:t>30 September</w:t>
            </w:r>
            <w:r w:rsidR="00924AF9" w:rsidRPr="00430905">
              <w:rPr>
                <w:rFonts w:ascii="Arial" w:hAnsi="Arial" w:cs="Arial"/>
                <w:b/>
                <w:bCs/>
                <w:color w:val="000000" w:themeColor="text1"/>
                <w:sz w:val="18"/>
                <w:szCs w:val="18"/>
                <w:lang w:val="en-GB"/>
              </w:rPr>
              <w:t xml:space="preserve"> 2022</w:t>
            </w:r>
          </w:p>
        </w:tc>
      </w:tr>
      <w:tr w:rsidR="00E71AA5" w:rsidRPr="00430905" w14:paraId="6B76AE74" w14:textId="77777777" w:rsidTr="00AB532B">
        <w:tc>
          <w:tcPr>
            <w:tcW w:w="3629" w:type="dxa"/>
            <w:shd w:val="clear" w:color="auto" w:fill="auto"/>
          </w:tcPr>
          <w:p w14:paraId="190C5FE4" w14:textId="77777777" w:rsidR="00E71AA5" w:rsidRPr="00430905"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77777777" w:rsidR="00E71AA5" w:rsidRPr="00430905" w:rsidRDefault="00E71AA5" w:rsidP="00E71AA5">
            <w:pPr>
              <w:widowControl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Gross</w:t>
            </w:r>
          </w:p>
        </w:tc>
        <w:tc>
          <w:tcPr>
            <w:tcW w:w="1563" w:type="dxa"/>
            <w:tcBorders>
              <w:top w:val="single" w:sz="4" w:space="0" w:color="auto"/>
            </w:tcBorders>
          </w:tcPr>
          <w:p w14:paraId="1CD5EB8E" w14:textId="77777777" w:rsidR="00E71AA5" w:rsidRPr="00430905" w:rsidRDefault="00E71AA5" w:rsidP="00E71AA5">
            <w:pPr>
              <w:adjustRightInd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55BA69B8" w14:textId="77777777" w:rsidR="00E71AA5" w:rsidRPr="00430905" w:rsidRDefault="00E71AA5" w:rsidP="00E71AA5">
            <w:pPr>
              <w:adjustRightInd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Net</w:t>
            </w:r>
          </w:p>
        </w:tc>
      </w:tr>
      <w:tr w:rsidR="00E71AA5" w:rsidRPr="00430905" w14:paraId="010C5480" w14:textId="77777777" w:rsidTr="00AB532B">
        <w:tc>
          <w:tcPr>
            <w:tcW w:w="3629" w:type="dxa"/>
            <w:shd w:val="clear" w:color="auto" w:fill="auto"/>
          </w:tcPr>
          <w:p w14:paraId="430F8696" w14:textId="77777777" w:rsidR="00E71AA5" w:rsidRPr="00430905"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430905" w:rsidRDefault="00E71AA5" w:rsidP="00E71AA5">
            <w:pPr>
              <w:widowControl w:val="0"/>
              <w:ind w:right="-72"/>
              <w:jc w:val="right"/>
              <w:rPr>
                <w:rFonts w:ascii="Arial" w:hAnsi="Arial" w:cs="Arial"/>
                <w:b/>
                <w:bCs/>
                <w:color w:val="000000" w:themeColor="text1"/>
                <w:spacing w:val="-4"/>
                <w:sz w:val="18"/>
                <w:szCs w:val="18"/>
              </w:rPr>
            </w:pPr>
            <w:r w:rsidRPr="00430905">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430905" w:rsidRDefault="00E71AA5" w:rsidP="00E71AA5">
            <w:pPr>
              <w:adjustRightInd w:val="0"/>
              <w:ind w:right="-72"/>
              <w:jc w:val="right"/>
              <w:rPr>
                <w:rFonts w:ascii="Arial" w:hAnsi="Arial" w:cs="Arial"/>
                <w:color w:val="000000" w:themeColor="text1"/>
                <w:spacing w:val="-4"/>
                <w:sz w:val="18"/>
                <w:szCs w:val="18"/>
                <w:cs/>
              </w:rPr>
            </w:pPr>
            <w:r w:rsidRPr="00430905">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430905" w:rsidRDefault="00E71AA5" w:rsidP="00E71AA5">
            <w:pPr>
              <w:adjustRightInd w:val="0"/>
              <w:ind w:right="-72"/>
              <w:jc w:val="right"/>
              <w:rPr>
                <w:rFonts w:ascii="Arial" w:hAnsi="Arial" w:cs="Arial"/>
                <w:color w:val="000000" w:themeColor="text1"/>
                <w:spacing w:val="-4"/>
                <w:sz w:val="18"/>
                <w:szCs w:val="18"/>
              </w:rPr>
            </w:pPr>
            <w:r w:rsidRPr="00430905">
              <w:rPr>
                <w:rFonts w:ascii="Arial" w:hAnsi="Arial" w:cs="Arial"/>
                <w:b/>
                <w:bCs/>
                <w:color w:val="000000" w:themeColor="text1"/>
                <w:spacing w:val="-4"/>
                <w:sz w:val="18"/>
                <w:szCs w:val="18"/>
              </w:rPr>
              <w:t>Thousand Baht</w:t>
            </w:r>
          </w:p>
        </w:tc>
      </w:tr>
      <w:tr w:rsidR="00E71AA5" w:rsidRPr="00430905" w14:paraId="7B4ABFD6" w14:textId="77777777" w:rsidTr="00AB532B">
        <w:trPr>
          <w:trHeight w:val="72"/>
        </w:trPr>
        <w:tc>
          <w:tcPr>
            <w:tcW w:w="3629" w:type="dxa"/>
            <w:shd w:val="clear" w:color="auto" w:fill="auto"/>
          </w:tcPr>
          <w:p w14:paraId="51125C62" w14:textId="77777777" w:rsidR="00E71AA5" w:rsidRPr="00430905" w:rsidRDefault="00E71AA5" w:rsidP="00E71AA5">
            <w:pPr>
              <w:adjustRightInd w:val="0"/>
              <w:rPr>
                <w:rFonts w:ascii="Arial" w:hAnsi="Arial" w:cs="Arial"/>
                <w:color w:val="000000" w:themeColor="text1"/>
                <w:sz w:val="8"/>
                <w:szCs w:val="8"/>
              </w:rPr>
            </w:pPr>
          </w:p>
        </w:tc>
        <w:tc>
          <w:tcPr>
            <w:tcW w:w="1563" w:type="dxa"/>
            <w:tcBorders>
              <w:top w:val="single" w:sz="4" w:space="0" w:color="auto"/>
            </w:tcBorders>
            <w:shd w:val="clear" w:color="auto" w:fill="FAFAFA"/>
          </w:tcPr>
          <w:p w14:paraId="486F0A0C" w14:textId="77777777" w:rsidR="00E71AA5" w:rsidRPr="00430905" w:rsidRDefault="00E71AA5" w:rsidP="00E71AA5">
            <w:pPr>
              <w:widowControl w:val="0"/>
              <w:ind w:right="-72"/>
              <w:jc w:val="right"/>
              <w:rPr>
                <w:rFonts w:ascii="Arial" w:hAnsi="Arial" w:cs="Arial"/>
                <w:b/>
                <w:bCs/>
                <w:color w:val="000000" w:themeColor="text1"/>
                <w:sz w:val="8"/>
                <w:szCs w:val="8"/>
              </w:rPr>
            </w:pPr>
          </w:p>
        </w:tc>
        <w:tc>
          <w:tcPr>
            <w:tcW w:w="1563" w:type="dxa"/>
            <w:tcBorders>
              <w:top w:val="single" w:sz="4" w:space="0" w:color="auto"/>
            </w:tcBorders>
            <w:shd w:val="clear" w:color="auto" w:fill="FAFAFA"/>
          </w:tcPr>
          <w:p w14:paraId="66E1499F" w14:textId="77777777" w:rsidR="00E71AA5" w:rsidRPr="00430905" w:rsidRDefault="00E71AA5" w:rsidP="00E71AA5">
            <w:pPr>
              <w:adjustRightInd w:val="0"/>
              <w:ind w:right="-72"/>
              <w:jc w:val="right"/>
              <w:rPr>
                <w:rFonts w:ascii="Arial" w:hAnsi="Arial" w:cs="Arial"/>
                <w:b/>
                <w:bCs/>
                <w:color w:val="000000" w:themeColor="text1"/>
                <w:sz w:val="8"/>
                <w:szCs w:val="8"/>
              </w:rPr>
            </w:pPr>
          </w:p>
        </w:tc>
        <w:tc>
          <w:tcPr>
            <w:tcW w:w="1563" w:type="dxa"/>
            <w:tcBorders>
              <w:top w:val="single" w:sz="4" w:space="0" w:color="auto"/>
            </w:tcBorders>
            <w:shd w:val="clear" w:color="auto" w:fill="FAFAFA"/>
          </w:tcPr>
          <w:p w14:paraId="6BD23BBD" w14:textId="77777777" w:rsidR="00E71AA5" w:rsidRPr="00430905" w:rsidRDefault="00E71AA5" w:rsidP="00E71AA5">
            <w:pPr>
              <w:adjustRightInd w:val="0"/>
              <w:ind w:right="-72"/>
              <w:jc w:val="right"/>
              <w:rPr>
                <w:rFonts w:ascii="Arial" w:hAnsi="Arial" w:cs="Arial"/>
                <w:b/>
                <w:bCs/>
                <w:color w:val="000000" w:themeColor="text1"/>
                <w:sz w:val="8"/>
                <w:szCs w:val="8"/>
              </w:rPr>
            </w:pPr>
          </w:p>
        </w:tc>
      </w:tr>
      <w:tr w:rsidR="00162438" w:rsidRPr="00430905" w14:paraId="17EF6660" w14:textId="77777777" w:rsidTr="00AB532B">
        <w:trPr>
          <w:trHeight w:val="80"/>
        </w:trPr>
        <w:tc>
          <w:tcPr>
            <w:tcW w:w="3629" w:type="dxa"/>
            <w:shd w:val="clear" w:color="auto" w:fill="auto"/>
            <w:vAlign w:val="center"/>
          </w:tcPr>
          <w:p w14:paraId="7DAE7072" w14:textId="77777777" w:rsidR="00162438" w:rsidRPr="00430905" w:rsidRDefault="00162438" w:rsidP="00162438">
            <w:pPr>
              <w:adjustRightInd w:val="0"/>
              <w:rPr>
                <w:rFonts w:ascii="Arial" w:hAnsi="Arial" w:cs="Arial"/>
                <w:b/>
                <w:bCs/>
                <w:color w:val="000000" w:themeColor="text1"/>
                <w:sz w:val="18"/>
                <w:szCs w:val="18"/>
                <w:cs/>
              </w:rPr>
            </w:pPr>
            <w:r w:rsidRPr="00430905">
              <w:rPr>
                <w:rFonts w:ascii="Arial" w:hAnsi="Arial" w:cs="Arial"/>
                <w:b/>
                <w:bCs/>
                <w:color w:val="000000" w:themeColor="text1"/>
                <w:sz w:val="18"/>
                <w:szCs w:val="18"/>
              </w:rPr>
              <w:t>Balance as at beginning period</w:t>
            </w:r>
          </w:p>
        </w:tc>
        <w:tc>
          <w:tcPr>
            <w:tcW w:w="1563" w:type="dxa"/>
            <w:shd w:val="clear" w:color="auto" w:fill="FAFAFA"/>
          </w:tcPr>
          <w:p w14:paraId="281CC16C" w14:textId="4AB3419A"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2,826,998</w:t>
            </w:r>
          </w:p>
        </w:tc>
        <w:tc>
          <w:tcPr>
            <w:tcW w:w="1563" w:type="dxa"/>
            <w:shd w:val="clear" w:color="auto" w:fill="FAFAFA"/>
          </w:tcPr>
          <w:p w14:paraId="72351762" w14:textId="59E898CB"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(668,642)</w:t>
            </w:r>
          </w:p>
        </w:tc>
        <w:tc>
          <w:tcPr>
            <w:tcW w:w="1563" w:type="dxa"/>
            <w:shd w:val="clear" w:color="auto" w:fill="FAFAFA"/>
          </w:tcPr>
          <w:p w14:paraId="79CF11EB" w14:textId="2246433F"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2,158,356</w:t>
            </w:r>
          </w:p>
        </w:tc>
      </w:tr>
      <w:tr w:rsidR="00162438" w:rsidRPr="00430905" w14:paraId="25AB468F" w14:textId="77777777" w:rsidTr="00AB532B">
        <w:tc>
          <w:tcPr>
            <w:tcW w:w="3629" w:type="dxa"/>
            <w:shd w:val="clear" w:color="auto" w:fill="auto"/>
            <w:vAlign w:val="center"/>
          </w:tcPr>
          <w:p w14:paraId="40FAB7C0" w14:textId="1476E706" w:rsidR="00162438" w:rsidRPr="00430905" w:rsidRDefault="00162438" w:rsidP="00162438">
            <w:pPr>
              <w:adjustRightInd w:val="0"/>
              <w:rPr>
                <w:rFonts w:ascii="Arial" w:hAnsi="Arial" w:cs="Arial"/>
                <w:color w:val="000000" w:themeColor="text1"/>
                <w:sz w:val="18"/>
                <w:szCs w:val="18"/>
              </w:rPr>
            </w:pPr>
            <w:r w:rsidRPr="00430905">
              <w:rPr>
                <w:rFonts w:ascii="Arial" w:hAnsi="Arial" w:cs="Arial"/>
                <w:color w:val="000000" w:themeColor="text1"/>
                <w:sz w:val="18"/>
                <w:szCs w:val="18"/>
              </w:rPr>
              <w:t>Increase from Business Acquisition</w:t>
            </w:r>
          </w:p>
        </w:tc>
        <w:tc>
          <w:tcPr>
            <w:tcW w:w="1563" w:type="dxa"/>
            <w:shd w:val="clear" w:color="auto" w:fill="FAFAFA"/>
          </w:tcPr>
          <w:p w14:paraId="6D680E13" w14:textId="3CB41CC2"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1,</w:t>
            </w:r>
            <w:r w:rsidR="009C02A9">
              <w:rPr>
                <w:rFonts w:ascii="Arial" w:hAnsi="Arial" w:cs="Arial"/>
                <w:sz w:val="18"/>
                <w:szCs w:val="18"/>
              </w:rPr>
              <w:t>641,373</w:t>
            </w:r>
          </w:p>
        </w:tc>
        <w:tc>
          <w:tcPr>
            <w:tcW w:w="1563" w:type="dxa"/>
            <w:shd w:val="clear" w:color="auto" w:fill="FAFAFA"/>
          </w:tcPr>
          <w:p w14:paraId="4BF0DA20" w14:textId="1FE0ECBE"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(1,938)</w:t>
            </w:r>
          </w:p>
        </w:tc>
        <w:tc>
          <w:tcPr>
            <w:tcW w:w="1563" w:type="dxa"/>
            <w:shd w:val="clear" w:color="auto" w:fill="FAFAFA"/>
          </w:tcPr>
          <w:p w14:paraId="71ECD4C4" w14:textId="263F8E37" w:rsidR="00162438" w:rsidRPr="00430905" w:rsidRDefault="006733E5" w:rsidP="00430905">
            <w:pPr>
              <w:widowControl w:val="0"/>
              <w:adjustRightInd w:val="0"/>
              <w:ind w:right="-72"/>
              <w:jc w:val="right"/>
              <w:rPr>
                <w:rFonts w:ascii="Arial" w:hAnsi="Arial" w:cs="Arial"/>
                <w:sz w:val="18"/>
                <w:szCs w:val="18"/>
              </w:rPr>
            </w:pPr>
            <w:r>
              <w:rPr>
                <w:rFonts w:ascii="Arial" w:hAnsi="Arial" w:cs="Arial"/>
                <w:sz w:val="18"/>
                <w:szCs w:val="18"/>
              </w:rPr>
              <w:t>1,639,435</w:t>
            </w:r>
          </w:p>
        </w:tc>
      </w:tr>
      <w:tr w:rsidR="00162438" w:rsidRPr="00430905" w14:paraId="52F92238" w14:textId="77777777" w:rsidTr="00AB532B">
        <w:tc>
          <w:tcPr>
            <w:tcW w:w="3629" w:type="dxa"/>
            <w:shd w:val="clear" w:color="auto" w:fill="auto"/>
            <w:vAlign w:val="center"/>
          </w:tcPr>
          <w:p w14:paraId="56372A0B" w14:textId="77777777" w:rsidR="00162438" w:rsidRPr="00430905" w:rsidRDefault="00162438" w:rsidP="00162438">
            <w:pPr>
              <w:adjustRightInd w:val="0"/>
              <w:rPr>
                <w:rFonts w:ascii="Arial" w:hAnsi="Arial" w:cs="Arial"/>
                <w:color w:val="000000" w:themeColor="text1"/>
                <w:sz w:val="18"/>
                <w:szCs w:val="18"/>
                <w:cs/>
                <w:lang w:bidi="th-TH"/>
              </w:rPr>
            </w:pPr>
            <w:r w:rsidRPr="00430905">
              <w:rPr>
                <w:rFonts w:ascii="Arial" w:hAnsi="Arial" w:cs="Arial"/>
                <w:color w:val="000000" w:themeColor="text1"/>
                <w:sz w:val="18"/>
                <w:szCs w:val="18"/>
              </w:rPr>
              <w:t>Premium written for the period</w:t>
            </w:r>
          </w:p>
        </w:tc>
        <w:tc>
          <w:tcPr>
            <w:tcW w:w="1563" w:type="dxa"/>
            <w:shd w:val="clear" w:color="auto" w:fill="FAFAFA"/>
          </w:tcPr>
          <w:p w14:paraId="1D54D88A" w14:textId="654EA813"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5,8</w:t>
            </w:r>
            <w:r w:rsidR="009C02A9">
              <w:rPr>
                <w:rFonts w:ascii="Arial" w:hAnsi="Arial" w:cs="Arial"/>
                <w:sz w:val="18"/>
                <w:szCs w:val="18"/>
              </w:rPr>
              <w:t>14,41</w:t>
            </w:r>
            <w:r w:rsidR="006733E5">
              <w:rPr>
                <w:rFonts w:ascii="Arial" w:hAnsi="Arial" w:cs="Arial"/>
                <w:sz w:val="18"/>
                <w:szCs w:val="18"/>
              </w:rPr>
              <w:t>7</w:t>
            </w:r>
          </w:p>
        </w:tc>
        <w:tc>
          <w:tcPr>
            <w:tcW w:w="1563" w:type="dxa"/>
            <w:shd w:val="clear" w:color="auto" w:fill="FAFAFA"/>
          </w:tcPr>
          <w:p w14:paraId="5B03F93A" w14:textId="42678C3D"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(1,453,537)</w:t>
            </w:r>
          </w:p>
        </w:tc>
        <w:tc>
          <w:tcPr>
            <w:tcW w:w="1563" w:type="dxa"/>
            <w:shd w:val="clear" w:color="auto" w:fill="FAFAFA"/>
          </w:tcPr>
          <w:p w14:paraId="427D10C5" w14:textId="0EC5C3FC"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4,3</w:t>
            </w:r>
            <w:r w:rsidR="006733E5">
              <w:rPr>
                <w:rFonts w:ascii="Arial" w:hAnsi="Arial" w:cs="Arial"/>
                <w:sz w:val="18"/>
                <w:szCs w:val="18"/>
              </w:rPr>
              <w:t>60,880</w:t>
            </w:r>
          </w:p>
        </w:tc>
      </w:tr>
      <w:tr w:rsidR="00162438" w:rsidRPr="00430905" w14:paraId="073F38C2" w14:textId="77777777" w:rsidTr="00AB532B">
        <w:tc>
          <w:tcPr>
            <w:tcW w:w="3629" w:type="dxa"/>
            <w:shd w:val="clear" w:color="auto" w:fill="auto"/>
            <w:vAlign w:val="center"/>
          </w:tcPr>
          <w:p w14:paraId="3AA29137" w14:textId="77777777" w:rsidR="00162438" w:rsidRPr="00430905" w:rsidRDefault="00162438" w:rsidP="00162438">
            <w:pPr>
              <w:adjustRightInd w:val="0"/>
              <w:rPr>
                <w:rFonts w:ascii="Arial" w:hAnsi="Arial" w:cs="Arial"/>
                <w:color w:val="000000" w:themeColor="text1"/>
                <w:sz w:val="18"/>
                <w:szCs w:val="18"/>
                <w:cs/>
              </w:rPr>
            </w:pPr>
            <w:r w:rsidRPr="00430905">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3BBEFDEB"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(5,593,96</w:t>
            </w:r>
            <w:r w:rsidR="006733E5">
              <w:rPr>
                <w:rFonts w:ascii="Arial" w:hAnsi="Arial" w:cs="Arial"/>
                <w:sz w:val="18"/>
                <w:szCs w:val="18"/>
              </w:rPr>
              <w:t>3</w:t>
            </w:r>
            <w:r w:rsidRPr="00430905">
              <w:rPr>
                <w:rFonts w:ascii="Arial" w:hAnsi="Arial" w:cs="Arial"/>
                <w:sz w:val="18"/>
                <w:szCs w:val="18"/>
              </w:rPr>
              <w:t>)</w:t>
            </w:r>
          </w:p>
        </w:tc>
        <w:tc>
          <w:tcPr>
            <w:tcW w:w="1563" w:type="dxa"/>
            <w:tcBorders>
              <w:bottom w:val="single" w:sz="4" w:space="0" w:color="auto"/>
            </w:tcBorders>
            <w:shd w:val="clear" w:color="auto" w:fill="FAFAFA"/>
          </w:tcPr>
          <w:p w14:paraId="505544F2" w14:textId="7B580424"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1,151,972</w:t>
            </w:r>
          </w:p>
        </w:tc>
        <w:tc>
          <w:tcPr>
            <w:tcW w:w="1563" w:type="dxa"/>
            <w:tcBorders>
              <w:bottom w:val="single" w:sz="4" w:space="0" w:color="auto"/>
            </w:tcBorders>
            <w:shd w:val="clear" w:color="auto" w:fill="FAFAFA"/>
          </w:tcPr>
          <w:p w14:paraId="7242C9A8" w14:textId="135DD5EE"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(4,441,99</w:t>
            </w:r>
            <w:r w:rsidR="006733E5">
              <w:rPr>
                <w:rFonts w:ascii="Arial" w:hAnsi="Arial" w:cs="Arial"/>
                <w:sz w:val="18"/>
                <w:szCs w:val="18"/>
              </w:rPr>
              <w:t>1</w:t>
            </w:r>
            <w:r w:rsidRPr="00430905">
              <w:rPr>
                <w:rFonts w:ascii="Arial" w:hAnsi="Arial" w:cs="Arial"/>
                <w:sz w:val="18"/>
                <w:szCs w:val="18"/>
              </w:rPr>
              <w:t>)</w:t>
            </w:r>
          </w:p>
        </w:tc>
      </w:tr>
      <w:tr w:rsidR="00162438" w:rsidRPr="00430905" w14:paraId="048BF227" w14:textId="77777777" w:rsidTr="00162438">
        <w:trPr>
          <w:trHeight w:val="72"/>
        </w:trPr>
        <w:tc>
          <w:tcPr>
            <w:tcW w:w="3629" w:type="dxa"/>
            <w:shd w:val="clear" w:color="auto" w:fill="auto"/>
            <w:vAlign w:val="center"/>
          </w:tcPr>
          <w:p w14:paraId="1F710E5F" w14:textId="77777777" w:rsidR="00162438" w:rsidRPr="00430905" w:rsidRDefault="00162438" w:rsidP="00162438">
            <w:pPr>
              <w:adjustRightInd w:val="0"/>
              <w:rPr>
                <w:rFonts w:ascii="Arial" w:hAnsi="Arial" w:cs="Arial"/>
                <w:color w:val="000000" w:themeColor="text1"/>
                <w:sz w:val="8"/>
                <w:szCs w:val="8"/>
              </w:rPr>
            </w:pPr>
          </w:p>
        </w:tc>
        <w:tc>
          <w:tcPr>
            <w:tcW w:w="1563" w:type="dxa"/>
            <w:tcBorders>
              <w:top w:val="single" w:sz="4" w:space="0" w:color="auto"/>
            </w:tcBorders>
            <w:shd w:val="clear" w:color="auto" w:fill="FAFAFA"/>
            <w:vAlign w:val="center"/>
          </w:tcPr>
          <w:p w14:paraId="4F410636" w14:textId="77777777" w:rsidR="00162438" w:rsidRPr="00430905" w:rsidRDefault="00162438" w:rsidP="00430905">
            <w:pPr>
              <w:adjustRightInd w:val="0"/>
              <w:ind w:right="-70"/>
              <w:jc w:val="right"/>
              <w:rPr>
                <w:rFonts w:ascii="Arial" w:hAnsi="Arial" w:cs="Arial"/>
                <w:sz w:val="8"/>
                <w:szCs w:val="8"/>
                <w:lang w:val="en-GB"/>
              </w:rPr>
            </w:pPr>
          </w:p>
        </w:tc>
        <w:tc>
          <w:tcPr>
            <w:tcW w:w="1563" w:type="dxa"/>
            <w:tcBorders>
              <w:top w:val="single" w:sz="4" w:space="0" w:color="auto"/>
            </w:tcBorders>
            <w:shd w:val="clear" w:color="auto" w:fill="FAFAFA"/>
            <w:vAlign w:val="center"/>
          </w:tcPr>
          <w:p w14:paraId="0C982C33" w14:textId="77777777" w:rsidR="00162438" w:rsidRPr="00430905" w:rsidRDefault="00162438" w:rsidP="00430905">
            <w:pPr>
              <w:adjustRightInd w:val="0"/>
              <w:ind w:right="-70"/>
              <w:jc w:val="right"/>
              <w:rPr>
                <w:rFonts w:ascii="Arial" w:hAnsi="Arial" w:cs="Arial"/>
                <w:sz w:val="8"/>
                <w:szCs w:val="8"/>
                <w:lang w:val="en-GB"/>
              </w:rPr>
            </w:pPr>
          </w:p>
        </w:tc>
        <w:tc>
          <w:tcPr>
            <w:tcW w:w="1563" w:type="dxa"/>
            <w:tcBorders>
              <w:top w:val="single" w:sz="4" w:space="0" w:color="auto"/>
            </w:tcBorders>
            <w:shd w:val="clear" w:color="auto" w:fill="FAFAFA"/>
            <w:vAlign w:val="center"/>
          </w:tcPr>
          <w:p w14:paraId="44E44731" w14:textId="77777777" w:rsidR="00162438" w:rsidRPr="00430905" w:rsidRDefault="00162438" w:rsidP="00430905">
            <w:pPr>
              <w:adjustRightInd w:val="0"/>
              <w:ind w:right="-70"/>
              <w:jc w:val="right"/>
              <w:rPr>
                <w:rFonts w:ascii="Arial" w:hAnsi="Arial" w:cs="Arial"/>
                <w:sz w:val="8"/>
                <w:szCs w:val="8"/>
                <w:lang w:val="en-GB"/>
              </w:rPr>
            </w:pPr>
          </w:p>
        </w:tc>
      </w:tr>
      <w:tr w:rsidR="00162438" w:rsidRPr="00430905" w14:paraId="2408B1EF" w14:textId="77777777" w:rsidTr="00162438">
        <w:trPr>
          <w:trHeight w:val="63"/>
        </w:trPr>
        <w:tc>
          <w:tcPr>
            <w:tcW w:w="3629" w:type="dxa"/>
            <w:shd w:val="clear" w:color="auto" w:fill="auto"/>
            <w:vAlign w:val="center"/>
          </w:tcPr>
          <w:p w14:paraId="07D5835C" w14:textId="77777777" w:rsidR="00162438" w:rsidRPr="00430905" w:rsidRDefault="00162438" w:rsidP="00162438">
            <w:pPr>
              <w:adjustRightInd w:val="0"/>
              <w:rPr>
                <w:rFonts w:ascii="Arial" w:hAnsi="Arial" w:cs="Arial"/>
                <w:b/>
                <w:bCs/>
                <w:color w:val="000000" w:themeColor="text1"/>
                <w:sz w:val="18"/>
                <w:szCs w:val="18"/>
              </w:rPr>
            </w:pPr>
            <w:r w:rsidRPr="00430905">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61DCDCF0"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4,688,825</w:t>
            </w:r>
          </w:p>
        </w:tc>
        <w:tc>
          <w:tcPr>
            <w:tcW w:w="1563" w:type="dxa"/>
            <w:tcBorders>
              <w:bottom w:val="single" w:sz="4" w:space="0" w:color="auto"/>
            </w:tcBorders>
            <w:shd w:val="clear" w:color="auto" w:fill="FAFAFA"/>
          </w:tcPr>
          <w:p w14:paraId="67B96E6A" w14:textId="7114C15F"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(972,145)</w:t>
            </w:r>
          </w:p>
        </w:tc>
        <w:tc>
          <w:tcPr>
            <w:tcW w:w="1563" w:type="dxa"/>
            <w:tcBorders>
              <w:bottom w:val="single" w:sz="4" w:space="0" w:color="auto"/>
            </w:tcBorders>
            <w:shd w:val="clear" w:color="auto" w:fill="FAFAFA"/>
          </w:tcPr>
          <w:p w14:paraId="4FCDC4EE" w14:textId="15D82008" w:rsidR="00162438" w:rsidRPr="00430905" w:rsidRDefault="00162438" w:rsidP="00430905">
            <w:pPr>
              <w:widowControl w:val="0"/>
              <w:adjustRightInd w:val="0"/>
              <w:ind w:right="-72"/>
              <w:jc w:val="right"/>
              <w:rPr>
                <w:rFonts w:ascii="Arial" w:hAnsi="Arial" w:cs="Arial"/>
                <w:sz w:val="18"/>
                <w:szCs w:val="18"/>
              </w:rPr>
            </w:pPr>
            <w:r w:rsidRPr="00430905">
              <w:rPr>
                <w:rFonts w:ascii="Arial" w:hAnsi="Arial" w:cs="Arial"/>
                <w:sz w:val="18"/>
                <w:szCs w:val="18"/>
              </w:rPr>
              <w:t>3,716,680</w:t>
            </w:r>
          </w:p>
        </w:tc>
      </w:tr>
    </w:tbl>
    <w:p w14:paraId="0F7EC02D" w14:textId="3C398C68" w:rsidR="009E7EF2" w:rsidRPr="00430905" w:rsidRDefault="009E7EF2" w:rsidP="00430905">
      <w:pPr>
        <w:ind w:left="1276"/>
        <w:jc w:val="thaiDistribute"/>
        <w:rPr>
          <w:rFonts w:ascii="Arial" w:hAnsi="Arial" w:cs="Arial"/>
          <w:color w:val="000000" w:themeColor="text1"/>
          <w:sz w:val="14"/>
          <w:szCs w:val="14"/>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430905" w14:paraId="56631553" w14:textId="77777777" w:rsidTr="00AB532B">
        <w:tc>
          <w:tcPr>
            <w:tcW w:w="3629" w:type="dxa"/>
            <w:shd w:val="clear" w:color="auto" w:fill="auto"/>
          </w:tcPr>
          <w:p w14:paraId="521D5FB0" w14:textId="77777777" w:rsidR="00E71AA5" w:rsidRPr="00430905" w:rsidRDefault="00E71AA5" w:rsidP="00E71AA5">
            <w:pPr>
              <w:adjustRightInd w:val="0"/>
              <w:rPr>
                <w:rFonts w:ascii="Arial" w:hAnsi="Arial" w:cs="Arial"/>
                <w:color w:val="000000" w:themeColor="text1"/>
                <w:sz w:val="18"/>
                <w:szCs w:val="18"/>
              </w:rPr>
            </w:pPr>
          </w:p>
        </w:tc>
        <w:tc>
          <w:tcPr>
            <w:tcW w:w="4689" w:type="dxa"/>
            <w:gridSpan w:val="3"/>
            <w:tcBorders>
              <w:bottom w:val="single" w:sz="4" w:space="0" w:color="auto"/>
            </w:tcBorders>
            <w:shd w:val="clear" w:color="auto" w:fill="auto"/>
          </w:tcPr>
          <w:p w14:paraId="4BECCC36" w14:textId="77777777" w:rsidR="00E71AA5" w:rsidRPr="00430905" w:rsidRDefault="00E71AA5"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Consolidated financial statements</w:t>
            </w:r>
          </w:p>
        </w:tc>
      </w:tr>
      <w:tr w:rsidR="00E71AA5" w:rsidRPr="00430905" w14:paraId="1AB4B3F7" w14:textId="77777777" w:rsidTr="00AB532B">
        <w:tc>
          <w:tcPr>
            <w:tcW w:w="3629" w:type="dxa"/>
            <w:shd w:val="clear" w:color="auto" w:fill="auto"/>
          </w:tcPr>
          <w:p w14:paraId="3235E599" w14:textId="77777777" w:rsidR="00E71AA5" w:rsidRPr="00430905"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430905" w:rsidRDefault="00E71AA5"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rPr>
              <w:t>(Audited)</w:t>
            </w:r>
          </w:p>
          <w:p w14:paraId="565BCC2D" w14:textId="4A22F0FD" w:rsidR="00E71AA5" w:rsidRPr="00430905" w:rsidRDefault="00423C54" w:rsidP="00E71AA5">
            <w:pPr>
              <w:adjustRightInd w:val="0"/>
              <w:ind w:right="-72"/>
              <w:jc w:val="center"/>
              <w:rPr>
                <w:rFonts w:ascii="Arial" w:hAnsi="Arial" w:cs="Arial"/>
                <w:b/>
                <w:bCs/>
                <w:color w:val="000000" w:themeColor="text1"/>
                <w:sz w:val="18"/>
                <w:szCs w:val="18"/>
              </w:rPr>
            </w:pPr>
            <w:r w:rsidRPr="00430905">
              <w:rPr>
                <w:rFonts w:ascii="Arial" w:hAnsi="Arial" w:cs="Arial"/>
                <w:b/>
                <w:bCs/>
                <w:color w:val="000000" w:themeColor="text1"/>
                <w:sz w:val="18"/>
                <w:szCs w:val="18"/>
                <w:lang w:val="en-GB"/>
              </w:rPr>
              <w:t>31 December 2021</w:t>
            </w:r>
            <w:r w:rsidR="00E71AA5" w:rsidRPr="00430905">
              <w:rPr>
                <w:rFonts w:ascii="Arial" w:hAnsi="Arial" w:cs="Arial"/>
                <w:b/>
                <w:bCs/>
                <w:color w:val="000000" w:themeColor="text1"/>
                <w:sz w:val="18"/>
                <w:szCs w:val="18"/>
              </w:rPr>
              <w:t xml:space="preserve"> </w:t>
            </w:r>
          </w:p>
        </w:tc>
      </w:tr>
      <w:tr w:rsidR="00E71AA5" w:rsidRPr="00430905" w14:paraId="1A673CBA" w14:textId="77777777" w:rsidTr="00AB532B">
        <w:tc>
          <w:tcPr>
            <w:tcW w:w="3629" w:type="dxa"/>
            <w:shd w:val="clear" w:color="auto" w:fill="auto"/>
          </w:tcPr>
          <w:p w14:paraId="2168C780" w14:textId="77777777" w:rsidR="00E71AA5" w:rsidRPr="00430905"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77777777" w:rsidR="00E71AA5" w:rsidRPr="00430905" w:rsidRDefault="00E71AA5" w:rsidP="00E71AA5">
            <w:pPr>
              <w:widowControl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Gross</w:t>
            </w:r>
          </w:p>
        </w:tc>
        <w:tc>
          <w:tcPr>
            <w:tcW w:w="1563" w:type="dxa"/>
            <w:tcBorders>
              <w:top w:val="single" w:sz="4" w:space="0" w:color="auto"/>
            </w:tcBorders>
          </w:tcPr>
          <w:p w14:paraId="42254FEE" w14:textId="1A2B525F" w:rsidR="00E71AA5" w:rsidRPr="00430905" w:rsidRDefault="0007377F" w:rsidP="00E71AA5">
            <w:pPr>
              <w:adjustRightInd w:val="0"/>
              <w:ind w:right="-72"/>
              <w:jc w:val="right"/>
              <w:rPr>
                <w:rFonts w:ascii="Arial" w:hAnsi="Arial" w:cs="Arial"/>
                <w:b/>
                <w:bCs/>
                <w:color w:val="000000" w:themeColor="text1"/>
                <w:sz w:val="18"/>
                <w:szCs w:val="18"/>
                <w:cs/>
                <w:lang w:bidi="th-TH"/>
              </w:rPr>
            </w:pPr>
            <w:r w:rsidRPr="00430905">
              <w:rPr>
                <w:rFonts w:ascii="Arial" w:hAnsi="Arial" w:cs="Arial"/>
                <w:b/>
                <w:bCs/>
                <w:color w:val="000000" w:themeColor="text1"/>
                <w:sz w:val="18"/>
                <w:szCs w:val="18"/>
              </w:rPr>
              <w:t>Reinsurance</w:t>
            </w:r>
          </w:p>
        </w:tc>
        <w:tc>
          <w:tcPr>
            <w:tcW w:w="1563" w:type="dxa"/>
            <w:tcBorders>
              <w:top w:val="single" w:sz="4" w:space="0" w:color="auto"/>
            </w:tcBorders>
            <w:shd w:val="clear" w:color="auto" w:fill="auto"/>
          </w:tcPr>
          <w:p w14:paraId="2C7833C8" w14:textId="77777777" w:rsidR="00E71AA5" w:rsidRPr="00430905" w:rsidRDefault="00E71AA5" w:rsidP="00E71AA5">
            <w:pPr>
              <w:adjustRightInd w:val="0"/>
              <w:ind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rPr>
              <w:t>Net</w:t>
            </w:r>
          </w:p>
        </w:tc>
      </w:tr>
      <w:tr w:rsidR="00E71AA5" w:rsidRPr="00430905" w14:paraId="2EB0B782" w14:textId="77777777" w:rsidTr="00AB532B">
        <w:tc>
          <w:tcPr>
            <w:tcW w:w="3629" w:type="dxa"/>
            <w:shd w:val="clear" w:color="auto" w:fill="auto"/>
          </w:tcPr>
          <w:p w14:paraId="05916079" w14:textId="77777777" w:rsidR="00E71AA5" w:rsidRPr="00430905"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430905" w:rsidRDefault="00E71AA5" w:rsidP="00E71AA5">
            <w:pPr>
              <w:widowControl w:val="0"/>
              <w:ind w:right="-72"/>
              <w:jc w:val="right"/>
              <w:rPr>
                <w:rFonts w:ascii="Arial" w:hAnsi="Arial" w:cs="Arial"/>
                <w:b/>
                <w:bCs/>
                <w:color w:val="000000" w:themeColor="text1"/>
                <w:spacing w:val="-4"/>
                <w:sz w:val="18"/>
                <w:szCs w:val="18"/>
              </w:rPr>
            </w:pPr>
            <w:r w:rsidRPr="00430905">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430905" w:rsidRDefault="00E71AA5" w:rsidP="00E71AA5">
            <w:pPr>
              <w:adjustRightInd w:val="0"/>
              <w:ind w:right="-72"/>
              <w:jc w:val="right"/>
              <w:rPr>
                <w:rFonts w:ascii="Arial" w:hAnsi="Arial" w:cs="Arial"/>
                <w:color w:val="000000" w:themeColor="text1"/>
                <w:spacing w:val="-4"/>
                <w:sz w:val="18"/>
                <w:szCs w:val="18"/>
                <w:cs/>
              </w:rPr>
            </w:pPr>
            <w:r w:rsidRPr="00430905">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430905" w:rsidRDefault="00E71AA5" w:rsidP="00E71AA5">
            <w:pPr>
              <w:adjustRightInd w:val="0"/>
              <w:ind w:right="-72"/>
              <w:jc w:val="right"/>
              <w:rPr>
                <w:rFonts w:ascii="Arial" w:hAnsi="Arial" w:cs="Arial"/>
                <w:color w:val="000000" w:themeColor="text1"/>
                <w:spacing w:val="-4"/>
                <w:sz w:val="18"/>
                <w:szCs w:val="18"/>
              </w:rPr>
            </w:pPr>
            <w:r w:rsidRPr="00430905">
              <w:rPr>
                <w:rFonts w:ascii="Arial" w:hAnsi="Arial" w:cs="Arial"/>
                <w:b/>
                <w:bCs/>
                <w:color w:val="000000" w:themeColor="text1"/>
                <w:spacing w:val="-4"/>
                <w:sz w:val="18"/>
                <w:szCs w:val="18"/>
              </w:rPr>
              <w:t>Thousand Baht</w:t>
            </w:r>
          </w:p>
        </w:tc>
      </w:tr>
      <w:tr w:rsidR="00E71AA5" w:rsidRPr="00430905" w14:paraId="6A5D0A91" w14:textId="77777777" w:rsidTr="00AB532B">
        <w:trPr>
          <w:trHeight w:val="72"/>
        </w:trPr>
        <w:tc>
          <w:tcPr>
            <w:tcW w:w="3629" w:type="dxa"/>
            <w:shd w:val="clear" w:color="auto" w:fill="auto"/>
          </w:tcPr>
          <w:p w14:paraId="4C7CBA56" w14:textId="77777777" w:rsidR="00E71AA5" w:rsidRPr="00430905" w:rsidRDefault="00E71AA5" w:rsidP="00E71AA5">
            <w:pPr>
              <w:adjustRightInd w:val="0"/>
              <w:rPr>
                <w:rFonts w:ascii="Arial" w:hAnsi="Arial" w:cs="Arial"/>
                <w:color w:val="000000" w:themeColor="text1"/>
                <w:sz w:val="8"/>
                <w:szCs w:val="8"/>
              </w:rPr>
            </w:pPr>
          </w:p>
        </w:tc>
        <w:tc>
          <w:tcPr>
            <w:tcW w:w="1563" w:type="dxa"/>
            <w:tcBorders>
              <w:top w:val="single" w:sz="4" w:space="0" w:color="auto"/>
            </w:tcBorders>
            <w:shd w:val="clear" w:color="auto" w:fill="auto"/>
          </w:tcPr>
          <w:p w14:paraId="6805535A" w14:textId="77777777" w:rsidR="00E71AA5" w:rsidRPr="00430905" w:rsidRDefault="00E71AA5" w:rsidP="00E71AA5">
            <w:pPr>
              <w:widowControl w:val="0"/>
              <w:ind w:right="-72"/>
              <w:jc w:val="right"/>
              <w:rPr>
                <w:rFonts w:ascii="Arial" w:hAnsi="Arial" w:cs="Arial"/>
                <w:b/>
                <w:bCs/>
                <w:color w:val="000000" w:themeColor="text1"/>
                <w:sz w:val="8"/>
                <w:szCs w:val="8"/>
              </w:rPr>
            </w:pPr>
          </w:p>
        </w:tc>
        <w:tc>
          <w:tcPr>
            <w:tcW w:w="1563" w:type="dxa"/>
            <w:tcBorders>
              <w:top w:val="single" w:sz="4" w:space="0" w:color="auto"/>
            </w:tcBorders>
            <w:shd w:val="clear" w:color="auto" w:fill="auto"/>
          </w:tcPr>
          <w:p w14:paraId="2F5B82EE" w14:textId="77777777" w:rsidR="00E71AA5" w:rsidRPr="00430905" w:rsidRDefault="00E71AA5" w:rsidP="00E71AA5">
            <w:pPr>
              <w:adjustRightInd w:val="0"/>
              <w:ind w:right="-72"/>
              <w:jc w:val="right"/>
              <w:rPr>
                <w:rFonts w:ascii="Arial" w:hAnsi="Arial" w:cs="Arial"/>
                <w:b/>
                <w:bCs/>
                <w:color w:val="000000" w:themeColor="text1"/>
                <w:sz w:val="8"/>
                <w:szCs w:val="8"/>
              </w:rPr>
            </w:pPr>
          </w:p>
        </w:tc>
        <w:tc>
          <w:tcPr>
            <w:tcW w:w="1563" w:type="dxa"/>
            <w:tcBorders>
              <w:top w:val="single" w:sz="4" w:space="0" w:color="auto"/>
            </w:tcBorders>
            <w:shd w:val="clear" w:color="auto" w:fill="auto"/>
          </w:tcPr>
          <w:p w14:paraId="64BAB921" w14:textId="77777777" w:rsidR="00E71AA5" w:rsidRPr="00430905" w:rsidRDefault="00E71AA5" w:rsidP="00E71AA5">
            <w:pPr>
              <w:adjustRightInd w:val="0"/>
              <w:ind w:right="-72"/>
              <w:jc w:val="right"/>
              <w:rPr>
                <w:rFonts w:ascii="Arial" w:hAnsi="Arial" w:cs="Arial"/>
                <w:b/>
                <w:bCs/>
                <w:color w:val="000000" w:themeColor="text1"/>
                <w:sz w:val="8"/>
                <w:szCs w:val="8"/>
              </w:rPr>
            </w:pPr>
          </w:p>
        </w:tc>
      </w:tr>
      <w:tr w:rsidR="007840F8" w:rsidRPr="00430905" w14:paraId="4A17631B" w14:textId="77777777" w:rsidTr="00AE70AF">
        <w:trPr>
          <w:trHeight w:val="80"/>
        </w:trPr>
        <w:tc>
          <w:tcPr>
            <w:tcW w:w="3629" w:type="dxa"/>
            <w:shd w:val="clear" w:color="auto" w:fill="auto"/>
            <w:vAlign w:val="center"/>
          </w:tcPr>
          <w:p w14:paraId="0E6B45E1" w14:textId="77777777" w:rsidR="007840F8" w:rsidRPr="00430905" w:rsidRDefault="007840F8" w:rsidP="007840F8">
            <w:pPr>
              <w:adjustRightInd w:val="0"/>
              <w:rPr>
                <w:rFonts w:ascii="Arial" w:hAnsi="Arial" w:cs="Arial"/>
                <w:b/>
                <w:bCs/>
                <w:color w:val="000000" w:themeColor="text1"/>
                <w:sz w:val="18"/>
                <w:szCs w:val="18"/>
                <w:cs/>
              </w:rPr>
            </w:pPr>
            <w:r w:rsidRPr="00430905">
              <w:rPr>
                <w:rFonts w:ascii="Arial" w:hAnsi="Arial" w:cs="Arial"/>
                <w:b/>
                <w:bCs/>
                <w:color w:val="000000" w:themeColor="text1"/>
                <w:sz w:val="18"/>
                <w:szCs w:val="18"/>
              </w:rPr>
              <w:t>Balance as at beginning year</w:t>
            </w:r>
          </w:p>
        </w:tc>
        <w:tc>
          <w:tcPr>
            <w:tcW w:w="1563" w:type="dxa"/>
            <w:shd w:val="clear" w:color="auto" w:fill="auto"/>
          </w:tcPr>
          <w:p w14:paraId="44647D1D" w14:textId="703CC48D"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2</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720</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983</w:t>
            </w:r>
          </w:p>
        </w:tc>
        <w:tc>
          <w:tcPr>
            <w:tcW w:w="1563" w:type="dxa"/>
            <w:shd w:val="clear" w:color="auto" w:fill="auto"/>
          </w:tcPr>
          <w:p w14:paraId="5E209A19" w14:textId="664D4CCE"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646</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646</w:t>
            </w:r>
            <w:r w:rsidRPr="00430905">
              <w:rPr>
                <w:rFonts w:ascii="Arial" w:eastAsia="Arial Unicode MS" w:hAnsi="Arial" w:cs="Arial"/>
                <w:color w:val="000000" w:themeColor="text1"/>
                <w:sz w:val="18"/>
                <w:szCs w:val="18"/>
                <w:cs/>
              </w:rPr>
              <w:t>)</w:t>
            </w:r>
          </w:p>
        </w:tc>
        <w:tc>
          <w:tcPr>
            <w:tcW w:w="1563" w:type="dxa"/>
            <w:shd w:val="clear" w:color="auto" w:fill="auto"/>
          </w:tcPr>
          <w:p w14:paraId="23C4A5BF" w14:textId="3E887724"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2</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074</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337</w:t>
            </w:r>
          </w:p>
        </w:tc>
      </w:tr>
      <w:tr w:rsidR="007840F8" w:rsidRPr="00430905" w14:paraId="1311E45F" w14:textId="77777777" w:rsidTr="00AE70AF">
        <w:tc>
          <w:tcPr>
            <w:tcW w:w="3629" w:type="dxa"/>
            <w:shd w:val="clear" w:color="auto" w:fill="auto"/>
            <w:vAlign w:val="center"/>
          </w:tcPr>
          <w:p w14:paraId="7E41F106" w14:textId="77777777" w:rsidR="007840F8" w:rsidRPr="00430905" w:rsidRDefault="007840F8" w:rsidP="007840F8">
            <w:pPr>
              <w:adjustRightInd w:val="0"/>
              <w:rPr>
                <w:rFonts w:ascii="Arial" w:hAnsi="Arial" w:cs="Arial"/>
                <w:color w:val="000000" w:themeColor="text1"/>
                <w:sz w:val="18"/>
                <w:szCs w:val="18"/>
                <w:cs/>
                <w:lang w:bidi="th-TH"/>
              </w:rPr>
            </w:pPr>
            <w:r w:rsidRPr="00430905">
              <w:rPr>
                <w:rFonts w:ascii="Arial" w:hAnsi="Arial" w:cs="Arial"/>
                <w:color w:val="000000" w:themeColor="text1"/>
                <w:sz w:val="18"/>
                <w:szCs w:val="18"/>
              </w:rPr>
              <w:t>Premium written for the year</w:t>
            </w:r>
          </w:p>
        </w:tc>
        <w:tc>
          <w:tcPr>
            <w:tcW w:w="1563" w:type="dxa"/>
            <w:shd w:val="clear" w:color="auto" w:fill="auto"/>
          </w:tcPr>
          <w:p w14:paraId="42C87ACD" w14:textId="144F8708"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5</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584</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707</w:t>
            </w:r>
          </w:p>
        </w:tc>
        <w:tc>
          <w:tcPr>
            <w:tcW w:w="1563" w:type="dxa"/>
            <w:shd w:val="clear" w:color="auto" w:fill="auto"/>
          </w:tcPr>
          <w:p w14:paraId="201BDB9F" w14:textId="49FC0769"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1</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608</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289</w:t>
            </w:r>
            <w:r w:rsidRPr="00430905">
              <w:rPr>
                <w:rFonts w:ascii="Arial" w:eastAsia="Arial Unicode MS" w:hAnsi="Arial" w:cs="Arial"/>
                <w:color w:val="000000" w:themeColor="text1"/>
                <w:sz w:val="18"/>
                <w:szCs w:val="18"/>
                <w:cs/>
              </w:rPr>
              <w:t>)</w:t>
            </w:r>
          </w:p>
        </w:tc>
        <w:tc>
          <w:tcPr>
            <w:tcW w:w="1563" w:type="dxa"/>
            <w:shd w:val="clear" w:color="auto" w:fill="auto"/>
          </w:tcPr>
          <w:p w14:paraId="67C531BC" w14:textId="64B52840"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3</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976</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418</w:t>
            </w:r>
          </w:p>
        </w:tc>
      </w:tr>
      <w:tr w:rsidR="007840F8" w:rsidRPr="00430905" w14:paraId="0C943CE4" w14:textId="77777777" w:rsidTr="00AE70AF">
        <w:tc>
          <w:tcPr>
            <w:tcW w:w="3629" w:type="dxa"/>
            <w:shd w:val="clear" w:color="auto" w:fill="auto"/>
            <w:vAlign w:val="center"/>
          </w:tcPr>
          <w:p w14:paraId="3072D9A5" w14:textId="77777777" w:rsidR="007840F8" w:rsidRPr="00430905" w:rsidRDefault="007840F8" w:rsidP="007840F8">
            <w:pPr>
              <w:adjustRightInd w:val="0"/>
              <w:rPr>
                <w:rFonts w:ascii="Arial" w:hAnsi="Arial" w:cs="Arial"/>
                <w:color w:val="000000" w:themeColor="text1"/>
                <w:sz w:val="18"/>
                <w:szCs w:val="18"/>
                <w:cs/>
              </w:rPr>
            </w:pPr>
            <w:r w:rsidRPr="00430905">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14D608AD"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5</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478</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692</w:t>
            </w:r>
            <w:r w:rsidRPr="00430905">
              <w:rPr>
                <w:rFonts w:ascii="Arial" w:eastAsia="Arial Unicode MS" w:hAnsi="Arial" w:cs="Arial"/>
                <w:color w:val="000000" w:themeColor="text1"/>
                <w:sz w:val="18"/>
                <w:szCs w:val="18"/>
                <w:cs/>
              </w:rPr>
              <w:t>)</w:t>
            </w:r>
          </w:p>
        </w:tc>
        <w:tc>
          <w:tcPr>
            <w:tcW w:w="1563" w:type="dxa"/>
            <w:tcBorders>
              <w:bottom w:val="single" w:sz="4" w:space="0" w:color="auto"/>
            </w:tcBorders>
            <w:shd w:val="clear" w:color="auto" w:fill="auto"/>
          </w:tcPr>
          <w:p w14:paraId="42E2C1EC" w14:textId="3B654528"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1</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586</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29</w:t>
            </w:r>
            <w:r w:rsidR="00A73BD8" w:rsidRPr="00430905">
              <w:rPr>
                <w:rFonts w:ascii="Arial" w:eastAsia="Arial Unicode MS" w:hAnsi="Arial" w:cs="Arial"/>
                <w:color w:val="000000" w:themeColor="text1"/>
                <w:sz w:val="18"/>
                <w:szCs w:val="18"/>
              </w:rPr>
              <w:t>3</w:t>
            </w:r>
          </w:p>
        </w:tc>
        <w:tc>
          <w:tcPr>
            <w:tcW w:w="1563" w:type="dxa"/>
            <w:tcBorders>
              <w:bottom w:val="single" w:sz="4" w:space="0" w:color="auto"/>
            </w:tcBorders>
            <w:shd w:val="clear" w:color="auto" w:fill="auto"/>
          </w:tcPr>
          <w:p w14:paraId="10364225" w14:textId="5C01F563"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3</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892</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39</w:t>
            </w:r>
            <w:r w:rsidR="00A73BD8" w:rsidRPr="00430905">
              <w:rPr>
                <w:rFonts w:ascii="Arial" w:eastAsia="Arial Unicode MS" w:hAnsi="Arial" w:cs="Arial"/>
                <w:color w:val="000000" w:themeColor="text1"/>
                <w:sz w:val="18"/>
                <w:szCs w:val="18"/>
              </w:rPr>
              <w:t>9</w:t>
            </w:r>
            <w:r w:rsidRPr="00430905">
              <w:rPr>
                <w:rFonts w:ascii="Arial" w:eastAsia="Arial Unicode MS" w:hAnsi="Arial" w:cs="Arial"/>
                <w:color w:val="000000" w:themeColor="text1"/>
                <w:sz w:val="18"/>
                <w:szCs w:val="18"/>
                <w:cs/>
              </w:rPr>
              <w:t>)</w:t>
            </w:r>
          </w:p>
        </w:tc>
      </w:tr>
      <w:tr w:rsidR="007840F8" w:rsidRPr="00430905" w14:paraId="3447149B" w14:textId="77777777" w:rsidTr="00AB532B">
        <w:trPr>
          <w:trHeight w:val="72"/>
        </w:trPr>
        <w:tc>
          <w:tcPr>
            <w:tcW w:w="3629" w:type="dxa"/>
            <w:shd w:val="clear" w:color="auto" w:fill="auto"/>
            <w:vAlign w:val="center"/>
          </w:tcPr>
          <w:p w14:paraId="2DF0BA31" w14:textId="77777777" w:rsidR="007840F8" w:rsidRPr="00430905" w:rsidRDefault="007840F8" w:rsidP="007840F8">
            <w:pPr>
              <w:adjustRightInd w:val="0"/>
              <w:rPr>
                <w:rFonts w:ascii="Arial" w:hAnsi="Arial" w:cs="Arial"/>
                <w:color w:val="000000" w:themeColor="text1"/>
                <w:sz w:val="8"/>
                <w:szCs w:val="8"/>
              </w:rPr>
            </w:pPr>
          </w:p>
        </w:tc>
        <w:tc>
          <w:tcPr>
            <w:tcW w:w="1563" w:type="dxa"/>
            <w:tcBorders>
              <w:top w:val="single" w:sz="4" w:space="0" w:color="auto"/>
            </w:tcBorders>
            <w:shd w:val="clear" w:color="auto" w:fill="auto"/>
            <w:vAlign w:val="center"/>
          </w:tcPr>
          <w:p w14:paraId="0723A898" w14:textId="77777777" w:rsidR="007840F8" w:rsidRPr="00430905" w:rsidRDefault="007840F8" w:rsidP="007840F8">
            <w:pPr>
              <w:adjustRightInd w:val="0"/>
              <w:ind w:right="-70"/>
              <w:jc w:val="right"/>
              <w:rPr>
                <w:rFonts w:ascii="Arial" w:hAnsi="Arial" w:cs="Arial"/>
                <w:color w:val="000000" w:themeColor="text1"/>
                <w:sz w:val="8"/>
                <w:szCs w:val="8"/>
                <w:lang w:val="en-GB"/>
              </w:rPr>
            </w:pPr>
          </w:p>
        </w:tc>
        <w:tc>
          <w:tcPr>
            <w:tcW w:w="1563" w:type="dxa"/>
            <w:tcBorders>
              <w:top w:val="single" w:sz="4" w:space="0" w:color="auto"/>
            </w:tcBorders>
            <w:shd w:val="clear" w:color="auto" w:fill="auto"/>
            <w:vAlign w:val="center"/>
          </w:tcPr>
          <w:p w14:paraId="7E078AEF" w14:textId="77777777" w:rsidR="007840F8" w:rsidRPr="00430905" w:rsidRDefault="007840F8" w:rsidP="007840F8">
            <w:pPr>
              <w:adjustRightInd w:val="0"/>
              <w:ind w:right="-70"/>
              <w:jc w:val="right"/>
              <w:rPr>
                <w:rFonts w:ascii="Arial" w:hAnsi="Arial" w:cs="Arial"/>
                <w:color w:val="000000" w:themeColor="text1"/>
                <w:sz w:val="8"/>
                <w:szCs w:val="8"/>
                <w:lang w:val="en-GB"/>
              </w:rPr>
            </w:pPr>
          </w:p>
        </w:tc>
        <w:tc>
          <w:tcPr>
            <w:tcW w:w="1563" w:type="dxa"/>
            <w:tcBorders>
              <w:top w:val="single" w:sz="4" w:space="0" w:color="auto"/>
            </w:tcBorders>
            <w:shd w:val="clear" w:color="auto" w:fill="auto"/>
            <w:vAlign w:val="center"/>
          </w:tcPr>
          <w:p w14:paraId="0269EA1D" w14:textId="77777777" w:rsidR="007840F8" w:rsidRPr="00430905" w:rsidRDefault="007840F8" w:rsidP="007840F8">
            <w:pPr>
              <w:adjustRightInd w:val="0"/>
              <w:ind w:right="-70"/>
              <w:jc w:val="center"/>
              <w:rPr>
                <w:rFonts w:ascii="Arial" w:hAnsi="Arial" w:cs="Arial"/>
                <w:color w:val="000000" w:themeColor="text1"/>
                <w:sz w:val="8"/>
                <w:szCs w:val="8"/>
                <w:lang w:val="en-GB"/>
              </w:rPr>
            </w:pPr>
          </w:p>
        </w:tc>
      </w:tr>
      <w:tr w:rsidR="007840F8" w:rsidRPr="00430905" w14:paraId="12234FCD" w14:textId="77777777" w:rsidTr="00AE70AF">
        <w:trPr>
          <w:trHeight w:val="63"/>
        </w:trPr>
        <w:tc>
          <w:tcPr>
            <w:tcW w:w="3629" w:type="dxa"/>
            <w:shd w:val="clear" w:color="auto" w:fill="auto"/>
            <w:vAlign w:val="center"/>
          </w:tcPr>
          <w:p w14:paraId="25EE4F63" w14:textId="77777777" w:rsidR="007840F8" w:rsidRPr="00430905" w:rsidRDefault="007840F8" w:rsidP="007840F8">
            <w:pPr>
              <w:adjustRightInd w:val="0"/>
              <w:rPr>
                <w:rFonts w:ascii="Arial" w:hAnsi="Arial" w:cs="Arial"/>
                <w:b/>
                <w:bCs/>
                <w:color w:val="000000" w:themeColor="text1"/>
                <w:sz w:val="18"/>
                <w:szCs w:val="18"/>
              </w:rPr>
            </w:pPr>
            <w:r w:rsidRPr="00430905">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4DFD3C4D"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2</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826</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998</w:t>
            </w:r>
          </w:p>
        </w:tc>
        <w:tc>
          <w:tcPr>
            <w:tcW w:w="1563" w:type="dxa"/>
            <w:tcBorders>
              <w:bottom w:val="single" w:sz="4" w:space="0" w:color="auto"/>
            </w:tcBorders>
            <w:shd w:val="clear" w:color="auto" w:fill="auto"/>
          </w:tcPr>
          <w:p w14:paraId="34A9E3CD" w14:textId="6929BE53"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668</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64</w:t>
            </w:r>
            <w:r w:rsidR="00A73BD8" w:rsidRPr="00430905">
              <w:rPr>
                <w:rFonts w:ascii="Arial" w:eastAsia="Arial Unicode MS" w:hAnsi="Arial" w:cs="Arial"/>
                <w:color w:val="000000" w:themeColor="text1"/>
                <w:sz w:val="18"/>
                <w:szCs w:val="18"/>
              </w:rPr>
              <w:t>2</w:t>
            </w:r>
            <w:r w:rsidRPr="00430905">
              <w:rPr>
                <w:rFonts w:ascii="Arial" w:eastAsia="Arial Unicode MS" w:hAnsi="Arial" w:cs="Arial"/>
                <w:color w:val="000000" w:themeColor="text1"/>
                <w:sz w:val="18"/>
                <w:szCs w:val="18"/>
                <w:cs/>
              </w:rPr>
              <w:t>)</w:t>
            </w:r>
          </w:p>
        </w:tc>
        <w:tc>
          <w:tcPr>
            <w:tcW w:w="1563" w:type="dxa"/>
            <w:tcBorders>
              <w:bottom w:val="single" w:sz="4" w:space="0" w:color="auto"/>
            </w:tcBorders>
            <w:shd w:val="clear" w:color="auto" w:fill="auto"/>
          </w:tcPr>
          <w:p w14:paraId="7494F90D" w14:textId="0F16B881" w:rsidR="007840F8" w:rsidRPr="00430905" w:rsidRDefault="007840F8" w:rsidP="007840F8">
            <w:pPr>
              <w:widowControl w:val="0"/>
              <w:adjustRightInd w:val="0"/>
              <w:ind w:right="-72"/>
              <w:jc w:val="right"/>
              <w:rPr>
                <w:rFonts w:ascii="Arial" w:hAnsi="Arial" w:cs="Arial"/>
                <w:color w:val="000000" w:themeColor="text1"/>
                <w:sz w:val="18"/>
                <w:szCs w:val="18"/>
              </w:rPr>
            </w:pPr>
            <w:r w:rsidRPr="00430905">
              <w:rPr>
                <w:rFonts w:ascii="Arial" w:eastAsia="Arial Unicode MS" w:hAnsi="Arial" w:cs="Arial"/>
                <w:color w:val="000000" w:themeColor="text1"/>
                <w:sz w:val="18"/>
                <w:szCs w:val="18"/>
              </w:rPr>
              <w:t>2</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158</w:t>
            </w:r>
            <w:r w:rsidRPr="00430905">
              <w:rPr>
                <w:rFonts w:ascii="Arial" w:eastAsia="Arial Unicode MS" w:hAnsi="Arial" w:cs="Arial"/>
                <w:color w:val="000000" w:themeColor="text1"/>
                <w:sz w:val="18"/>
                <w:szCs w:val="18"/>
                <w:cs/>
              </w:rPr>
              <w:t>,</w:t>
            </w:r>
            <w:r w:rsidRPr="00430905">
              <w:rPr>
                <w:rFonts w:ascii="Arial" w:eastAsia="Arial Unicode MS" w:hAnsi="Arial" w:cs="Arial"/>
                <w:color w:val="000000" w:themeColor="text1"/>
                <w:sz w:val="18"/>
                <w:szCs w:val="18"/>
              </w:rPr>
              <w:t>35</w:t>
            </w:r>
            <w:r w:rsidR="00A73BD8" w:rsidRPr="00430905">
              <w:rPr>
                <w:rFonts w:ascii="Arial" w:eastAsia="Arial Unicode MS" w:hAnsi="Arial" w:cs="Arial"/>
                <w:color w:val="000000" w:themeColor="text1"/>
                <w:sz w:val="18"/>
                <w:szCs w:val="18"/>
              </w:rPr>
              <w:t>6</w:t>
            </w:r>
          </w:p>
        </w:tc>
      </w:tr>
    </w:tbl>
    <w:p w14:paraId="26E9903F" w14:textId="77777777" w:rsidR="00C81B5C" w:rsidRPr="00430905" w:rsidRDefault="00C81B5C" w:rsidP="00430905">
      <w:pPr>
        <w:ind w:left="1276"/>
        <w:jc w:val="thaiDistribute"/>
        <w:rPr>
          <w:rFonts w:ascii="Arial" w:hAnsi="Arial" w:cs="Arial"/>
          <w:color w:val="000000" w:themeColor="text1"/>
          <w:sz w:val="14"/>
          <w:szCs w:val="14"/>
        </w:rPr>
      </w:pPr>
    </w:p>
    <w:p w14:paraId="1AC590B0" w14:textId="4983A08B" w:rsidR="00C80D79" w:rsidRPr="00430905" w:rsidRDefault="001E0332" w:rsidP="00E71AA5">
      <w:pPr>
        <w:ind w:left="1259" w:hanging="720"/>
        <w:rPr>
          <w:rFonts w:ascii="Arial" w:hAnsi="Arial" w:cs="Arial"/>
          <w:b/>
          <w:bCs/>
          <w:color w:val="CF4A02"/>
          <w:sz w:val="18"/>
          <w:szCs w:val="18"/>
          <w:lang w:val="en-GB"/>
        </w:rPr>
      </w:pPr>
      <w:r w:rsidRPr="00430905">
        <w:rPr>
          <w:rFonts w:ascii="Arial" w:hAnsi="Arial" w:cs="Arial"/>
          <w:b/>
          <w:bCs/>
          <w:color w:val="CF4A02"/>
          <w:sz w:val="18"/>
          <w:szCs w:val="18"/>
          <w:lang w:val="en-GB"/>
        </w:rPr>
        <w:t>1</w:t>
      </w:r>
      <w:r w:rsidR="00CB4714" w:rsidRPr="00430905">
        <w:rPr>
          <w:rFonts w:ascii="Arial" w:hAnsi="Arial" w:cs="Arial"/>
          <w:b/>
          <w:bCs/>
          <w:color w:val="CF4A02"/>
          <w:sz w:val="18"/>
          <w:szCs w:val="18"/>
          <w:lang w:val="en-GB"/>
        </w:rPr>
        <w:t>8</w:t>
      </w:r>
      <w:r w:rsidR="00C80D79" w:rsidRPr="00430905">
        <w:rPr>
          <w:rFonts w:ascii="Arial" w:hAnsi="Arial" w:cs="Arial"/>
          <w:b/>
          <w:bCs/>
          <w:color w:val="CF4A02"/>
          <w:sz w:val="18"/>
          <w:szCs w:val="18"/>
          <w:cs/>
          <w:lang w:val="en-GB"/>
        </w:rPr>
        <w:t>.</w:t>
      </w:r>
      <w:r w:rsidRPr="00430905">
        <w:rPr>
          <w:rFonts w:ascii="Arial" w:hAnsi="Arial" w:cs="Arial"/>
          <w:b/>
          <w:bCs/>
          <w:color w:val="CF4A02"/>
          <w:sz w:val="18"/>
          <w:szCs w:val="18"/>
          <w:lang w:val="en-GB"/>
        </w:rPr>
        <w:t>1</w:t>
      </w:r>
      <w:r w:rsidR="00C80D79" w:rsidRPr="00430905">
        <w:rPr>
          <w:rFonts w:ascii="Arial" w:hAnsi="Arial" w:cs="Arial"/>
          <w:b/>
          <w:bCs/>
          <w:color w:val="CF4A02"/>
          <w:sz w:val="18"/>
          <w:szCs w:val="18"/>
          <w:cs/>
          <w:lang w:val="en-GB"/>
        </w:rPr>
        <w:t>.</w:t>
      </w:r>
      <w:r w:rsidRPr="00430905">
        <w:rPr>
          <w:rFonts w:ascii="Arial" w:hAnsi="Arial" w:cs="Arial"/>
          <w:b/>
          <w:bCs/>
          <w:color w:val="CF4A02"/>
          <w:sz w:val="18"/>
          <w:szCs w:val="18"/>
          <w:lang w:val="en-GB"/>
        </w:rPr>
        <w:t>3</w:t>
      </w:r>
      <w:r w:rsidR="00C80D79" w:rsidRPr="00430905">
        <w:rPr>
          <w:rFonts w:ascii="Arial" w:hAnsi="Arial" w:cs="Arial"/>
          <w:b/>
          <w:bCs/>
          <w:color w:val="CF4A02"/>
          <w:sz w:val="18"/>
          <w:szCs w:val="18"/>
          <w:lang w:val="en-GB"/>
        </w:rPr>
        <w:tab/>
        <w:t>Unexpired risk reserve</w:t>
      </w:r>
    </w:p>
    <w:p w14:paraId="463274FC" w14:textId="77777777" w:rsidR="00430905" w:rsidRPr="00430905" w:rsidRDefault="00430905" w:rsidP="00F51F96">
      <w:pPr>
        <w:ind w:left="1276"/>
        <w:jc w:val="thaiDistribute"/>
        <w:rPr>
          <w:rFonts w:ascii="Arial" w:hAnsi="Arial" w:cs="Arial"/>
          <w:color w:val="000000" w:themeColor="text1"/>
          <w:sz w:val="14"/>
          <w:szCs w:val="14"/>
        </w:rPr>
      </w:pPr>
    </w:p>
    <w:p w14:paraId="3CF332FD" w14:textId="4C2BC507" w:rsidR="001C39C8" w:rsidRPr="00430905" w:rsidRDefault="00E71AA5" w:rsidP="00F51F96">
      <w:pPr>
        <w:ind w:left="1276"/>
        <w:jc w:val="thaiDistribute"/>
        <w:rPr>
          <w:rFonts w:ascii="Arial" w:hAnsi="Arial" w:cs="Arial"/>
          <w:color w:val="000000"/>
          <w:sz w:val="18"/>
          <w:szCs w:val="18"/>
        </w:rPr>
      </w:pPr>
      <w:r w:rsidRPr="00430905">
        <w:rPr>
          <w:rFonts w:ascii="Arial" w:hAnsi="Arial" w:cs="Arial"/>
          <w:color w:val="000000" w:themeColor="text1"/>
          <w:sz w:val="18"/>
          <w:szCs w:val="18"/>
        </w:rPr>
        <w:t xml:space="preserve">As </w:t>
      </w:r>
      <w:proofErr w:type="gramStart"/>
      <w:r w:rsidRPr="00430905">
        <w:rPr>
          <w:rFonts w:ascii="Arial" w:hAnsi="Arial" w:cs="Arial"/>
          <w:color w:val="000000" w:themeColor="text1"/>
          <w:sz w:val="18"/>
          <w:szCs w:val="18"/>
        </w:rPr>
        <w:t>at</w:t>
      </w:r>
      <w:proofErr w:type="gramEnd"/>
      <w:r w:rsidRPr="00430905">
        <w:rPr>
          <w:rFonts w:ascii="Arial" w:hAnsi="Arial" w:cs="Arial"/>
          <w:color w:val="000000" w:themeColor="text1"/>
          <w:sz w:val="18"/>
          <w:szCs w:val="18"/>
        </w:rPr>
        <w:t xml:space="preserve"> </w:t>
      </w:r>
      <w:r w:rsidR="004B1B1A" w:rsidRPr="00430905">
        <w:rPr>
          <w:rFonts w:ascii="Arial" w:hAnsi="Arial" w:cs="Arial"/>
          <w:color w:val="000000" w:themeColor="text1"/>
          <w:sz w:val="18"/>
          <w:szCs w:val="18"/>
          <w:lang w:val="en-GB"/>
        </w:rPr>
        <w:t>30 September</w:t>
      </w:r>
      <w:r w:rsidR="00924AF9" w:rsidRPr="00430905">
        <w:rPr>
          <w:rFonts w:ascii="Arial" w:hAnsi="Arial" w:cs="Arial"/>
          <w:color w:val="000000" w:themeColor="text1"/>
          <w:sz w:val="18"/>
          <w:szCs w:val="18"/>
        </w:rPr>
        <w:t xml:space="preserve"> 2022</w:t>
      </w:r>
      <w:r w:rsidRPr="00430905">
        <w:rPr>
          <w:rFonts w:ascii="Arial" w:hAnsi="Arial" w:cs="Arial"/>
          <w:color w:val="000000" w:themeColor="text1"/>
          <w:sz w:val="18"/>
          <w:szCs w:val="18"/>
        </w:rPr>
        <w:t xml:space="preserve"> and </w:t>
      </w:r>
      <w:r w:rsidR="00423C54" w:rsidRPr="00430905">
        <w:rPr>
          <w:rFonts w:ascii="Arial" w:hAnsi="Arial" w:cs="Arial"/>
          <w:color w:val="000000" w:themeColor="text1"/>
          <w:sz w:val="18"/>
          <w:szCs w:val="18"/>
        </w:rPr>
        <w:t>31 December 2021</w:t>
      </w:r>
      <w:r w:rsidRPr="00430905">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6E4F4A" w:rsidRPr="00430905">
        <w:rPr>
          <w:rFonts w:ascii="Arial" w:hAnsi="Arial" w:cs="Arial"/>
          <w:color w:val="000000" w:themeColor="text1"/>
          <w:sz w:val="18"/>
          <w:szCs w:val="18"/>
        </w:rPr>
        <w:br/>
      </w:r>
      <w:r w:rsidR="0091413C" w:rsidRPr="00430905">
        <w:rPr>
          <w:rFonts w:ascii="Arial" w:hAnsi="Arial" w:cs="Arial"/>
          <w:color w:val="000000" w:themeColor="text1"/>
          <w:sz w:val="18"/>
          <w:szCs w:val="18"/>
        </w:rPr>
        <w:t>2,767.69</w:t>
      </w:r>
      <w:r w:rsidR="00162438" w:rsidRPr="00430905">
        <w:rPr>
          <w:rFonts w:ascii="Arial" w:hAnsi="Arial" w:cs="Arial"/>
          <w:color w:val="000000" w:themeColor="text1"/>
          <w:sz w:val="18"/>
          <w:szCs w:val="18"/>
        </w:rPr>
        <w:t xml:space="preserve"> </w:t>
      </w:r>
      <w:r w:rsidRPr="00430905">
        <w:rPr>
          <w:rFonts w:ascii="Arial" w:hAnsi="Arial" w:cs="Arial"/>
          <w:color w:val="000000" w:themeColor="text1"/>
          <w:sz w:val="18"/>
          <w:szCs w:val="18"/>
        </w:rPr>
        <w:t xml:space="preserve">million and Baht </w:t>
      </w:r>
      <w:r w:rsidR="00EA24F9" w:rsidRPr="00430905">
        <w:rPr>
          <w:rFonts w:ascii="Arial" w:hAnsi="Arial" w:cs="Arial"/>
          <w:color w:val="000000" w:themeColor="text1"/>
          <w:sz w:val="18"/>
          <w:szCs w:val="18"/>
        </w:rPr>
        <w:t>1,436.61</w:t>
      </w:r>
      <w:r w:rsidRPr="00430905">
        <w:rPr>
          <w:rFonts w:ascii="Arial" w:hAnsi="Arial" w:cs="Arial"/>
          <w:color w:val="000000" w:themeColor="text1"/>
          <w:sz w:val="18"/>
          <w:szCs w:val="18"/>
        </w:rPr>
        <w:t xml:space="preserve"> million, respectively, and net unexpired risk </w:t>
      </w:r>
      <w:r w:rsidRPr="00430905">
        <w:rPr>
          <w:rFonts w:ascii="Arial" w:hAnsi="Arial" w:cs="Arial"/>
          <w:color w:val="000000"/>
          <w:sz w:val="18"/>
          <w:szCs w:val="18"/>
        </w:rPr>
        <w:t>reserve estimated by the Group amounting to Bah</w:t>
      </w:r>
      <w:r w:rsidR="00B241B3" w:rsidRPr="00430905">
        <w:rPr>
          <w:rFonts w:ascii="Arial" w:hAnsi="Arial" w:cs="Arial"/>
          <w:color w:val="000000"/>
          <w:sz w:val="18"/>
          <w:szCs w:val="18"/>
        </w:rPr>
        <w:t xml:space="preserve">t </w:t>
      </w:r>
      <w:r w:rsidR="0091413C" w:rsidRPr="00430905">
        <w:rPr>
          <w:rFonts w:ascii="Arial" w:hAnsi="Arial" w:cs="Arial"/>
          <w:color w:val="000000"/>
          <w:sz w:val="18"/>
          <w:szCs w:val="18"/>
        </w:rPr>
        <w:t>2,494.80</w:t>
      </w:r>
      <w:r w:rsidR="00B241B3" w:rsidRPr="00430905">
        <w:rPr>
          <w:rFonts w:ascii="Arial" w:hAnsi="Arial" w:cs="Arial"/>
          <w:color w:val="000000"/>
          <w:sz w:val="18"/>
          <w:szCs w:val="18"/>
        </w:rPr>
        <w:t xml:space="preserve"> </w:t>
      </w:r>
      <w:r w:rsidRPr="00430905">
        <w:rPr>
          <w:rFonts w:ascii="Arial" w:hAnsi="Arial" w:cs="Arial"/>
          <w:color w:val="000000"/>
          <w:sz w:val="18"/>
          <w:szCs w:val="18"/>
        </w:rPr>
        <w:t xml:space="preserve">million and Baht </w:t>
      </w:r>
      <w:r w:rsidR="00EA24F9" w:rsidRPr="00430905">
        <w:rPr>
          <w:rFonts w:ascii="Arial" w:hAnsi="Arial" w:cs="Arial"/>
          <w:color w:val="000000"/>
          <w:sz w:val="18"/>
          <w:szCs w:val="18"/>
        </w:rPr>
        <w:t>1,255.57</w:t>
      </w:r>
      <w:r w:rsidRPr="00430905">
        <w:rPr>
          <w:rFonts w:ascii="Arial" w:hAnsi="Arial" w:cs="Arial"/>
          <w:color w:val="000000"/>
          <w:sz w:val="18"/>
          <w:szCs w:val="18"/>
        </w:rPr>
        <w:t xml:space="preserve"> million, respectively, is lower than the unearned premium reserve</w:t>
      </w:r>
      <w:r w:rsidRPr="00430905">
        <w:rPr>
          <w:rFonts w:ascii="Arial" w:hAnsi="Arial" w:cs="Arial"/>
          <w:color w:val="000000"/>
          <w:sz w:val="18"/>
          <w:szCs w:val="18"/>
          <w:cs/>
        </w:rPr>
        <w:t>.</w:t>
      </w:r>
    </w:p>
    <w:p w14:paraId="5453D246" w14:textId="1ED57E8F" w:rsidR="00430905" w:rsidRDefault="00430905">
      <w:pPr>
        <w:autoSpaceDE/>
        <w:autoSpaceDN/>
        <w:rPr>
          <w:rFonts w:ascii="Arial" w:hAnsi="Arial" w:cs="Arial"/>
          <w:color w:val="000000"/>
          <w:sz w:val="18"/>
          <w:szCs w:val="18"/>
        </w:rPr>
      </w:pPr>
      <w:r>
        <w:rPr>
          <w:rFonts w:ascii="Arial" w:hAnsi="Arial" w:cs="Arial"/>
          <w:color w:val="000000"/>
          <w:sz w:val="18"/>
          <w:szCs w:val="18"/>
        </w:rPr>
        <w:br w:type="page"/>
      </w:r>
    </w:p>
    <w:p w14:paraId="7F64EB3E" w14:textId="77777777" w:rsidR="00C60198" w:rsidRPr="00430905" w:rsidRDefault="00C60198" w:rsidP="00EB4052">
      <w:pPr>
        <w:jc w:val="both"/>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71AA5" w:rsidRPr="00430905" w14:paraId="5F885EDB" w14:textId="77777777" w:rsidTr="00F2288E">
        <w:trPr>
          <w:trHeight w:val="368"/>
        </w:trPr>
        <w:tc>
          <w:tcPr>
            <w:tcW w:w="9475" w:type="dxa"/>
            <w:shd w:val="clear" w:color="auto" w:fill="FFA543"/>
            <w:vAlign w:val="center"/>
          </w:tcPr>
          <w:p w14:paraId="6A8A87CB" w14:textId="6F47724A" w:rsidR="00E71AA5" w:rsidRPr="00430905" w:rsidRDefault="00CB4714" w:rsidP="00CB4714">
            <w:pPr>
              <w:shd w:val="clear" w:color="auto" w:fill="FFA543"/>
              <w:tabs>
                <w:tab w:val="left" w:pos="432"/>
              </w:tabs>
              <w:rPr>
                <w:rFonts w:ascii="Arial" w:hAnsi="Arial" w:cs="Arial"/>
                <w:b/>
                <w:bCs/>
                <w:color w:val="FFFFFF" w:themeColor="background1"/>
                <w:sz w:val="18"/>
                <w:szCs w:val="18"/>
              </w:rPr>
            </w:pPr>
            <w:r w:rsidRPr="00430905">
              <w:rPr>
                <w:rFonts w:ascii="Arial" w:hAnsi="Arial" w:cs="Arial"/>
                <w:b/>
                <w:bCs/>
                <w:color w:val="FFFFFF" w:themeColor="background1"/>
                <w:sz w:val="18"/>
                <w:szCs w:val="18"/>
              </w:rPr>
              <w:t>19</w:t>
            </w:r>
            <w:r w:rsidRPr="00430905">
              <w:rPr>
                <w:rFonts w:ascii="Arial" w:hAnsi="Arial" w:cs="Arial"/>
                <w:b/>
                <w:bCs/>
                <w:color w:val="FFFFFF" w:themeColor="background1"/>
                <w:sz w:val="18"/>
                <w:szCs w:val="18"/>
              </w:rPr>
              <w:tab/>
              <w:t>Amount due to reinsurers</w:t>
            </w:r>
          </w:p>
        </w:tc>
      </w:tr>
    </w:tbl>
    <w:p w14:paraId="0DABF37E" w14:textId="77777777" w:rsidR="00E71AA5" w:rsidRPr="00430905" w:rsidRDefault="00E71AA5" w:rsidP="00E71AA5">
      <w:pPr>
        <w:jc w:val="both"/>
        <w:rPr>
          <w:rFonts w:ascii="Arial" w:hAnsi="Arial" w:cs="Arial"/>
          <w:sz w:val="18"/>
          <w:szCs w:val="18"/>
        </w:rPr>
      </w:pPr>
    </w:p>
    <w:p w14:paraId="00DC55C1" w14:textId="21ECA29F" w:rsidR="00E71AA5" w:rsidRPr="00430905" w:rsidRDefault="00E71AA5" w:rsidP="00E71AA5">
      <w:pPr>
        <w:jc w:val="both"/>
        <w:rPr>
          <w:rFonts w:ascii="Arial" w:hAnsi="Arial" w:cs="Arial"/>
          <w:color w:val="000000" w:themeColor="text1"/>
          <w:sz w:val="18"/>
          <w:szCs w:val="18"/>
          <w:lang w:val="en-GB"/>
        </w:rPr>
      </w:pPr>
      <w:r w:rsidRPr="00430905">
        <w:rPr>
          <w:rFonts w:ascii="Arial" w:hAnsi="Arial" w:cs="Arial"/>
          <w:color w:val="000000" w:themeColor="text1"/>
          <w:sz w:val="18"/>
          <w:szCs w:val="18"/>
          <w:lang w:val="en-GB"/>
        </w:rPr>
        <w:t xml:space="preserve">Amounts due to reinsurers as </w:t>
      </w:r>
      <w:proofErr w:type="gramStart"/>
      <w:r w:rsidRPr="00430905">
        <w:rPr>
          <w:rFonts w:ascii="Arial" w:hAnsi="Arial" w:cs="Arial"/>
          <w:color w:val="000000" w:themeColor="text1"/>
          <w:sz w:val="18"/>
          <w:szCs w:val="18"/>
          <w:lang w:val="en-GB"/>
        </w:rPr>
        <w:t>at</w:t>
      </w:r>
      <w:proofErr w:type="gramEnd"/>
      <w:r w:rsidRPr="00430905">
        <w:rPr>
          <w:rFonts w:ascii="Arial" w:hAnsi="Arial" w:cs="Arial"/>
          <w:color w:val="000000" w:themeColor="text1"/>
          <w:sz w:val="18"/>
          <w:szCs w:val="18"/>
          <w:lang w:val="en-GB"/>
        </w:rPr>
        <w:t xml:space="preserve"> </w:t>
      </w:r>
      <w:r w:rsidR="004B1B1A" w:rsidRPr="00430905">
        <w:rPr>
          <w:rFonts w:ascii="Arial" w:hAnsi="Arial" w:cs="Arial"/>
          <w:color w:val="000000" w:themeColor="text1"/>
          <w:sz w:val="18"/>
          <w:szCs w:val="18"/>
          <w:lang w:val="en-GB"/>
        </w:rPr>
        <w:t>30 September</w:t>
      </w:r>
      <w:r w:rsidR="00924AF9" w:rsidRPr="00430905">
        <w:rPr>
          <w:rFonts w:ascii="Arial" w:hAnsi="Arial" w:cs="Arial"/>
          <w:color w:val="000000" w:themeColor="text1"/>
          <w:sz w:val="18"/>
          <w:szCs w:val="18"/>
          <w:lang w:val="en-GB"/>
        </w:rPr>
        <w:t xml:space="preserve"> 2022</w:t>
      </w:r>
      <w:r w:rsidRPr="00430905">
        <w:rPr>
          <w:rFonts w:ascii="Arial" w:hAnsi="Arial" w:cs="Arial"/>
          <w:color w:val="000000" w:themeColor="text1"/>
          <w:sz w:val="18"/>
          <w:szCs w:val="18"/>
          <w:lang w:val="en-GB"/>
        </w:rPr>
        <w:t xml:space="preserve"> and </w:t>
      </w:r>
      <w:r w:rsidR="00423C54" w:rsidRPr="00430905">
        <w:rPr>
          <w:rFonts w:ascii="Arial" w:hAnsi="Arial" w:cs="Arial"/>
          <w:color w:val="000000" w:themeColor="text1"/>
          <w:sz w:val="18"/>
          <w:szCs w:val="18"/>
          <w:lang w:val="en-GB"/>
        </w:rPr>
        <w:t>31 December 2021</w:t>
      </w:r>
      <w:r w:rsidRPr="00430905">
        <w:rPr>
          <w:rFonts w:ascii="Arial" w:hAnsi="Arial" w:cs="Arial"/>
          <w:color w:val="000000" w:themeColor="text1"/>
          <w:sz w:val="18"/>
          <w:szCs w:val="18"/>
          <w:lang w:val="en-GB"/>
        </w:rPr>
        <w:t xml:space="preserve"> consisted of the following</w:t>
      </w:r>
      <w:r w:rsidRPr="00430905">
        <w:rPr>
          <w:rFonts w:ascii="Arial" w:hAnsi="Arial" w:cs="Arial"/>
          <w:color w:val="000000" w:themeColor="text1"/>
          <w:sz w:val="18"/>
          <w:szCs w:val="18"/>
          <w:cs/>
          <w:lang w:val="en-GB"/>
        </w:rPr>
        <w:t>:</w:t>
      </w:r>
    </w:p>
    <w:p w14:paraId="4A2AE63A" w14:textId="6ACF2126" w:rsidR="00E71AA5" w:rsidRPr="00430905"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F529E0" w14:paraId="73B41412" w14:textId="77777777" w:rsidTr="00AB532B">
        <w:tc>
          <w:tcPr>
            <w:tcW w:w="6048" w:type="dxa"/>
            <w:vAlign w:val="bottom"/>
          </w:tcPr>
          <w:p w14:paraId="0463F638" w14:textId="77777777" w:rsidR="00E71AA5" w:rsidRPr="00F529E0" w:rsidRDefault="00E71AA5" w:rsidP="00E71AA5">
            <w:pPr>
              <w:autoSpaceDE/>
              <w:autoSpaceDN/>
              <w:ind w:left="435"/>
              <w:rPr>
                <w:rFonts w:ascii="Arial" w:hAnsi="Arial" w:cs="Arial"/>
                <w:color w:val="000000" w:themeColor="text1"/>
                <w:sz w:val="18"/>
                <w:szCs w:val="18"/>
                <w:lang w:bidi="th-TH"/>
              </w:rPr>
            </w:pPr>
          </w:p>
        </w:tc>
        <w:tc>
          <w:tcPr>
            <w:tcW w:w="3402" w:type="dxa"/>
            <w:gridSpan w:val="2"/>
            <w:tcBorders>
              <w:bottom w:val="single" w:sz="4" w:space="0" w:color="auto"/>
            </w:tcBorders>
            <w:vAlign w:val="bottom"/>
          </w:tcPr>
          <w:p w14:paraId="09E97E84" w14:textId="77777777" w:rsidR="00E71AA5" w:rsidRPr="00F529E0" w:rsidRDefault="00E71AA5" w:rsidP="00E71AA5">
            <w:pPr>
              <w:pStyle w:val="a"/>
              <w:tabs>
                <w:tab w:val="decimal" w:pos="1234"/>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5DA73BF5" w14:textId="77777777" w:rsidR="00E71AA5" w:rsidRPr="00F529E0" w:rsidRDefault="00E71AA5" w:rsidP="00E71AA5">
            <w:pPr>
              <w:pStyle w:val="a"/>
              <w:tabs>
                <w:tab w:val="decimal" w:pos="1234"/>
              </w:tabs>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 financial information</w:t>
            </w:r>
          </w:p>
        </w:tc>
      </w:tr>
      <w:tr w:rsidR="00E71AA5" w:rsidRPr="00F529E0" w14:paraId="26DB3BD2" w14:textId="77777777" w:rsidTr="00AB532B">
        <w:tc>
          <w:tcPr>
            <w:tcW w:w="6048" w:type="dxa"/>
            <w:vAlign w:val="bottom"/>
          </w:tcPr>
          <w:p w14:paraId="5E72F039" w14:textId="77777777" w:rsidR="00E71AA5" w:rsidRPr="00F529E0" w:rsidRDefault="00E71AA5" w:rsidP="00E71AA5">
            <w:pPr>
              <w:autoSpaceDE/>
              <w:autoSpaceDN/>
              <w:ind w:left="435"/>
              <w:rPr>
                <w:rFonts w:ascii="Arial" w:hAnsi="Arial" w:cs="Arial"/>
                <w:color w:val="000000" w:themeColor="text1"/>
                <w:sz w:val="18"/>
                <w:szCs w:val="18"/>
                <w:lang w:bidi="th-TH"/>
              </w:rPr>
            </w:pPr>
          </w:p>
        </w:tc>
        <w:tc>
          <w:tcPr>
            <w:tcW w:w="1701" w:type="dxa"/>
            <w:tcBorders>
              <w:top w:val="single" w:sz="4" w:space="0" w:color="auto"/>
            </w:tcBorders>
            <w:vAlign w:val="bottom"/>
          </w:tcPr>
          <w:p w14:paraId="7A7693F2" w14:textId="77777777" w:rsidR="00E71AA5" w:rsidRPr="00F529E0" w:rsidRDefault="00E71AA5" w:rsidP="00C97CD2">
            <w:pPr>
              <w:pStyle w:val="a"/>
              <w:tabs>
                <w:tab w:val="decimal" w:pos="1256"/>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F529E0" w:rsidRDefault="00E71AA5" w:rsidP="00E71AA5">
            <w:pPr>
              <w:pStyle w:val="a"/>
              <w:tabs>
                <w:tab w:val="decimal" w:pos="1234"/>
              </w:tabs>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(Audited)</w:t>
            </w:r>
          </w:p>
        </w:tc>
      </w:tr>
      <w:tr w:rsidR="00E71AA5" w:rsidRPr="00F529E0" w14:paraId="6B70F76B" w14:textId="77777777" w:rsidTr="00AB532B">
        <w:tc>
          <w:tcPr>
            <w:tcW w:w="6048" w:type="dxa"/>
            <w:vAlign w:val="bottom"/>
          </w:tcPr>
          <w:p w14:paraId="4392C074" w14:textId="77777777" w:rsidR="00E71AA5" w:rsidRPr="00F529E0" w:rsidRDefault="00E71AA5" w:rsidP="00E71AA5">
            <w:pPr>
              <w:autoSpaceDE/>
              <w:autoSpaceDN/>
              <w:ind w:left="435"/>
              <w:rPr>
                <w:rFonts w:ascii="Arial" w:hAnsi="Arial" w:cs="Arial"/>
                <w:color w:val="000000" w:themeColor="text1"/>
                <w:sz w:val="18"/>
                <w:szCs w:val="18"/>
                <w:lang w:bidi="th-TH"/>
              </w:rPr>
            </w:pPr>
          </w:p>
        </w:tc>
        <w:tc>
          <w:tcPr>
            <w:tcW w:w="1701" w:type="dxa"/>
            <w:vAlign w:val="bottom"/>
          </w:tcPr>
          <w:p w14:paraId="6FEE01D2" w14:textId="1ACC902D" w:rsidR="00E71AA5" w:rsidRPr="00F529E0" w:rsidRDefault="004B1B1A" w:rsidP="00E71AA5">
            <w:pPr>
              <w:pStyle w:val="a"/>
              <w:tabs>
                <w:tab w:val="decimal" w:pos="1256"/>
              </w:tabs>
              <w:ind w:right="-72"/>
              <w:jc w:val="right"/>
              <w:rPr>
                <w:rFonts w:ascii="Arial" w:hAnsi="Arial" w:cs="Arial"/>
                <w:b/>
                <w:bCs/>
                <w:color w:val="000000" w:themeColor="text1"/>
                <w:spacing w:val="-4"/>
                <w:sz w:val="18"/>
                <w:szCs w:val="18"/>
              </w:rPr>
            </w:pPr>
            <w:r w:rsidRPr="00F529E0">
              <w:rPr>
                <w:rFonts w:ascii="Arial" w:hAnsi="Arial" w:cs="Arial"/>
                <w:b/>
                <w:bCs/>
                <w:color w:val="000000" w:themeColor="text1"/>
                <w:spacing w:val="-4"/>
                <w:sz w:val="18"/>
                <w:szCs w:val="18"/>
                <w:lang w:val="en-GB"/>
              </w:rPr>
              <w:t>30 September</w:t>
            </w:r>
          </w:p>
        </w:tc>
        <w:tc>
          <w:tcPr>
            <w:tcW w:w="1701" w:type="dxa"/>
            <w:vAlign w:val="bottom"/>
          </w:tcPr>
          <w:p w14:paraId="18C8D3C5" w14:textId="77777777" w:rsidR="00E71AA5" w:rsidRPr="00F529E0" w:rsidRDefault="00E71AA5" w:rsidP="00E71AA5">
            <w:pPr>
              <w:pStyle w:val="a"/>
              <w:tabs>
                <w:tab w:val="decimal" w:pos="1234"/>
              </w:tabs>
              <w:ind w:left="-184"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31 December</w:t>
            </w:r>
          </w:p>
        </w:tc>
      </w:tr>
      <w:tr w:rsidR="00423C54" w:rsidRPr="00F529E0" w14:paraId="4112F396" w14:textId="77777777" w:rsidTr="00345871">
        <w:tc>
          <w:tcPr>
            <w:tcW w:w="6048" w:type="dxa"/>
            <w:vAlign w:val="bottom"/>
          </w:tcPr>
          <w:p w14:paraId="67D0AF51" w14:textId="77777777" w:rsidR="00423C54" w:rsidRPr="00F529E0" w:rsidRDefault="00423C54" w:rsidP="00423C54">
            <w:pPr>
              <w:autoSpaceDE/>
              <w:autoSpaceDN/>
              <w:ind w:left="435"/>
              <w:rPr>
                <w:rFonts w:ascii="Arial" w:hAnsi="Arial" w:cs="Arial"/>
                <w:color w:val="000000" w:themeColor="text1"/>
                <w:sz w:val="18"/>
                <w:szCs w:val="18"/>
                <w:lang w:bidi="th-TH"/>
              </w:rPr>
            </w:pPr>
          </w:p>
        </w:tc>
        <w:tc>
          <w:tcPr>
            <w:tcW w:w="1701" w:type="dxa"/>
            <w:vAlign w:val="center"/>
          </w:tcPr>
          <w:p w14:paraId="4BE2A28C" w14:textId="74EAC1A0" w:rsidR="00423C54" w:rsidRPr="00F529E0" w:rsidRDefault="00423C54" w:rsidP="00423C5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701" w:type="dxa"/>
            <w:vAlign w:val="center"/>
          </w:tcPr>
          <w:p w14:paraId="5082B2D2" w14:textId="0DE9207E" w:rsidR="00423C54" w:rsidRPr="00F529E0" w:rsidRDefault="00423C54" w:rsidP="00423C54">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E71AA5" w:rsidRPr="00F529E0" w14:paraId="1D458493" w14:textId="77777777" w:rsidTr="00AB532B">
        <w:tc>
          <w:tcPr>
            <w:tcW w:w="6048" w:type="dxa"/>
            <w:vAlign w:val="bottom"/>
          </w:tcPr>
          <w:p w14:paraId="0F179E68" w14:textId="77777777" w:rsidR="00E71AA5" w:rsidRPr="00F529E0" w:rsidRDefault="00E71AA5" w:rsidP="00E71AA5">
            <w:pPr>
              <w:autoSpaceDE/>
              <w:autoSpaceDN/>
              <w:ind w:left="435"/>
              <w:rPr>
                <w:rFonts w:ascii="Arial" w:hAnsi="Arial" w:cs="Arial"/>
                <w:color w:val="000000" w:themeColor="text1"/>
                <w:sz w:val="18"/>
                <w:szCs w:val="18"/>
                <w:lang w:bidi="th-TH"/>
              </w:rPr>
            </w:pPr>
          </w:p>
        </w:tc>
        <w:tc>
          <w:tcPr>
            <w:tcW w:w="1701" w:type="dxa"/>
            <w:vAlign w:val="bottom"/>
          </w:tcPr>
          <w:p w14:paraId="1824B840" w14:textId="77777777" w:rsidR="00E71AA5" w:rsidRPr="00F529E0" w:rsidRDefault="00E71AA5" w:rsidP="00E71AA5">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F529E0" w:rsidRDefault="00E71AA5" w:rsidP="00E71AA5">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Thousand </w:t>
            </w:r>
          </w:p>
        </w:tc>
      </w:tr>
      <w:tr w:rsidR="00E71AA5" w:rsidRPr="00F529E0" w14:paraId="2CD1D861" w14:textId="77777777" w:rsidTr="00AB532B">
        <w:tc>
          <w:tcPr>
            <w:tcW w:w="6048" w:type="dxa"/>
            <w:vAlign w:val="bottom"/>
          </w:tcPr>
          <w:p w14:paraId="0EFBD039" w14:textId="77777777" w:rsidR="00E71AA5" w:rsidRPr="00F529E0" w:rsidRDefault="00E71AA5" w:rsidP="00E71AA5">
            <w:pPr>
              <w:autoSpaceDE/>
              <w:autoSpaceDN/>
              <w:ind w:left="435"/>
              <w:rPr>
                <w:rFonts w:ascii="Arial" w:hAnsi="Arial" w:cs="Arial"/>
                <w:color w:val="000000" w:themeColor="text1"/>
                <w:sz w:val="18"/>
                <w:szCs w:val="18"/>
                <w:lang w:bidi="th-TH"/>
              </w:rPr>
            </w:pPr>
          </w:p>
        </w:tc>
        <w:tc>
          <w:tcPr>
            <w:tcW w:w="1701" w:type="dxa"/>
            <w:tcBorders>
              <w:bottom w:val="single" w:sz="4" w:space="0" w:color="auto"/>
            </w:tcBorders>
            <w:vAlign w:val="bottom"/>
          </w:tcPr>
          <w:p w14:paraId="6D6FE5DC" w14:textId="77777777" w:rsidR="00E71AA5" w:rsidRPr="00F529E0" w:rsidRDefault="00E71AA5" w:rsidP="00E71AA5">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F529E0" w:rsidRDefault="00E71AA5" w:rsidP="00E71AA5">
            <w:pPr>
              <w:pStyle w:val="a"/>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Baht</w:t>
            </w:r>
          </w:p>
        </w:tc>
      </w:tr>
      <w:tr w:rsidR="00E71AA5" w:rsidRPr="00F529E0" w14:paraId="43DA8A96" w14:textId="77777777" w:rsidTr="00AB532B">
        <w:tc>
          <w:tcPr>
            <w:tcW w:w="6048" w:type="dxa"/>
            <w:vAlign w:val="bottom"/>
          </w:tcPr>
          <w:p w14:paraId="0966BA6A" w14:textId="77777777" w:rsidR="00E71AA5" w:rsidRPr="00F529E0" w:rsidRDefault="00E71AA5" w:rsidP="00E71AA5">
            <w:pPr>
              <w:autoSpaceDE/>
              <w:autoSpaceDN/>
              <w:ind w:left="435"/>
              <w:rPr>
                <w:rFonts w:ascii="Arial" w:hAnsi="Arial" w:cs="Arial"/>
                <w:color w:val="000000" w:themeColor="text1"/>
                <w:sz w:val="18"/>
                <w:szCs w:val="18"/>
                <w:u w:val="single"/>
                <w:lang w:bidi="th-TH"/>
              </w:rPr>
            </w:pPr>
          </w:p>
        </w:tc>
        <w:tc>
          <w:tcPr>
            <w:tcW w:w="1701" w:type="dxa"/>
            <w:tcBorders>
              <w:top w:val="single" w:sz="4" w:space="0" w:color="auto"/>
            </w:tcBorders>
            <w:shd w:val="clear" w:color="auto" w:fill="FAFAFA"/>
            <w:vAlign w:val="bottom"/>
          </w:tcPr>
          <w:p w14:paraId="450A1853" w14:textId="77777777" w:rsidR="00E71AA5" w:rsidRPr="00F529E0"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F529E0" w:rsidRDefault="00E71AA5" w:rsidP="00E71AA5">
            <w:pPr>
              <w:autoSpaceDE/>
              <w:autoSpaceDN/>
              <w:ind w:right="-72"/>
              <w:rPr>
                <w:rFonts w:ascii="Arial" w:hAnsi="Arial" w:cs="Arial"/>
                <w:color w:val="000000" w:themeColor="text1"/>
                <w:sz w:val="18"/>
                <w:szCs w:val="18"/>
                <w:u w:val="single"/>
                <w:lang w:bidi="th-TH"/>
              </w:rPr>
            </w:pPr>
          </w:p>
        </w:tc>
      </w:tr>
      <w:tr w:rsidR="00162438" w:rsidRPr="00F529E0" w14:paraId="4448CF93" w14:textId="77777777" w:rsidTr="00AE70AF">
        <w:tc>
          <w:tcPr>
            <w:tcW w:w="6048" w:type="dxa"/>
            <w:vAlign w:val="center"/>
          </w:tcPr>
          <w:p w14:paraId="32036925" w14:textId="77777777" w:rsidR="00162438" w:rsidRPr="00F529E0" w:rsidRDefault="00162438" w:rsidP="00162438">
            <w:pPr>
              <w:autoSpaceDE/>
              <w:autoSpaceDN/>
              <w:ind w:left="-107"/>
              <w:rPr>
                <w:rFonts w:ascii="Arial" w:hAnsi="Arial" w:cs="Arial"/>
                <w:color w:val="000000"/>
                <w:sz w:val="18"/>
                <w:szCs w:val="18"/>
                <w:u w:val="single"/>
                <w:lang w:bidi="th-TH"/>
              </w:rPr>
            </w:pPr>
            <w:r w:rsidRPr="00F529E0">
              <w:rPr>
                <w:rFonts w:ascii="Arial" w:hAnsi="Arial" w:cs="Arial"/>
                <w:color w:val="000000"/>
                <w:sz w:val="18"/>
                <w:szCs w:val="18"/>
              </w:rPr>
              <w:t>Amounts withheld on reinsurance</w:t>
            </w:r>
          </w:p>
        </w:tc>
        <w:tc>
          <w:tcPr>
            <w:tcW w:w="1701" w:type="dxa"/>
            <w:shd w:val="clear" w:color="auto" w:fill="FAFAFA"/>
          </w:tcPr>
          <w:p w14:paraId="47E58350" w14:textId="73E55018" w:rsidR="00162438" w:rsidRPr="00F529E0" w:rsidRDefault="00162438" w:rsidP="00162438">
            <w:pPr>
              <w:autoSpaceDE/>
              <w:autoSpaceDN/>
              <w:ind w:right="-72"/>
              <w:jc w:val="right"/>
              <w:rPr>
                <w:rFonts w:ascii="Arial" w:hAnsi="Arial" w:cs="Arial"/>
                <w:noProof/>
                <w:color w:val="000000"/>
                <w:sz w:val="18"/>
                <w:szCs w:val="18"/>
                <w:lang w:val="en-GB"/>
              </w:rPr>
            </w:pPr>
            <w:r w:rsidRPr="00F529E0">
              <w:rPr>
                <w:rFonts w:ascii="Arial" w:hAnsi="Arial" w:cs="Arial"/>
                <w:color w:val="000000"/>
                <w:sz w:val="18"/>
                <w:szCs w:val="18"/>
                <w:lang w:val="en-GB"/>
              </w:rPr>
              <w:t>340,165</w:t>
            </w:r>
          </w:p>
        </w:tc>
        <w:tc>
          <w:tcPr>
            <w:tcW w:w="1701" w:type="dxa"/>
          </w:tcPr>
          <w:p w14:paraId="4AEB69DB" w14:textId="2F30861B" w:rsidR="00162438" w:rsidRPr="00F529E0" w:rsidRDefault="00162438" w:rsidP="00162438">
            <w:pPr>
              <w:autoSpaceDE/>
              <w:autoSpaceDN/>
              <w:ind w:right="-72"/>
              <w:jc w:val="right"/>
              <w:rPr>
                <w:rFonts w:ascii="Arial" w:hAnsi="Arial" w:cs="Arial"/>
                <w:noProof/>
                <w:color w:val="000000"/>
                <w:sz w:val="18"/>
                <w:szCs w:val="18"/>
                <w:lang w:val="en-GB"/>
              </w:rPr>
            </w:pPr>
            <w:r w:rsidRPr="00F529E0">
              <w:rPr>
                <w:rFonts w:ascii="Arial" w:hAnsi="Arial" w:cs="Arial"/>
                <w:noProof/>
                <w:color w:val="000000"/>
                <w:sz w:val="18"/>
                <w:szCs w:val="18"/>
                <w:lang w:val="en-GB"/>
              </w:rPr>
              <w:t>663,132</w:t>
            </w:r>
          </w:p>
        </w:tc>
      </w:tr>
      <w:tr w:rsidR="00162438" w:rsidRPr="00F529E0" w14:paraId="32763AFD" w14:textId="77777777" w:rsidTr="00AE70AF">
        <w:tc>
          <w:tcPr>
            <w:tcW w:w="6048" w:type="dxa"/>
            <w:vAlign w:val="center"/>
          </w:tcPr>
          <w:p w14:paraId="38500C26" w14:textId="77777777" w:rsidR="00162438" w:rsidRPr="00F529E0" w:rsidRDefault="00162438" w:rsidP="00162438">
            <w:pPr>
              <w:autoSpaceDE/>
              <w:autoSpaceDN/>
              <w:ind w:left="-107" w:right="386"/>
              <w:rPr>
                <w:rFonts w:ascii="Arial" w:hAnsi="Arial" w:cs="Arial"/>
                <w:color w:val="000000"/>
                <w:sz w:val="18"/>
                <w:szCs w:val="18"/>
                <w:cs/>
                <w:lang w:val="en-GB" w:bidi="th-TH"/>
              </w:rPr>
            </w:pPr>
            <w:r w:rsidRPr="00F529E0">
              <w:rPr>
                <w:rFonts w:ascii="Arial" w:hAnsi="Arial" w:cs="Arial"/>
                <w:color w:val="000000"/>
                <w:sz w:val="18"/>
                <w:szCs w:val="18"/>
              </w:rPr>
              <w:t>Reinsurance payables</w:t>
            </w:r>
          </w:p>
        </w:tc>
        <w:tc>
          <w:tcPr>
            <w:tcW w:w="1701" w:type="dxa"/>
            <w:tcBorders>
              <w:bottom w:val="single" w:sz="4" w:space="0" w:color="auto"/>
            </w:tcBorders>
            <w:shd w:val="clear" w:color="auto" w:fill="FAFAFA"/>
          </w:tcPr>
          <w:p w14:paraId="71EEEE29" w14:textId="3F3EAA7F" w:rsidR="00162438" w:rsidRPr="00F529E0" w:rsidRDefault="00162438" w:rsidP="00162438">
            <w:pPr>
              <w:autoSpaceDE/>
              <w:autoSpaceDN/>
              <w:ind w:right="-72"/>
              <w:jc w:val="right"/>
              <w:rPr>
                <w:rFonts w:ascii="Arial" w:hAnsi="Arial" w:cs="Arial"/>
                <w:noProof/>
                <w:color w:val="000000"/>
                <w:sz w:val="18"/>
                <w:szCs w:val="18"/>
                <w:lang w:val="en-GB"/>
              </w:rPr>
            </w:pPr>
            <w:r w:rsidRPr="00F529E0">
              <w:rPr>
                <w:rFonts w:ascii="Arial" w:hAnsi="Arial" w:cs="Arial"/>
                <w:color w:val="000000"/>
                <w:sz w:val="18"/>
                <w:szCs w:val="18"/>
                <w:lang w:val="en-GB"/>
              </w:rPr>
              <w:t>761,413</w:t>
            </w:r>
          </w:p>
        </w:tc>
        <w:tc>
          <w:tcPr>
            <w:tcW w:w="1701" w:type="dxa"/>
            <w:tcBorders>
              <w:bottom w:val="single" w:sz="4" w:space="0" w:color="auto"/>
            </w:tcBorders>
          </w:tcPr>
          <w:p w14:paraId="76338B5C" w14:textId="73957FA4" w:rsidR="00162438" w:rsidRPr="00F529E0" w:rsidRDefault="00162438" w:rsidP="00162438">
            <w:pPr>
              <w:autoSpaceDE/>
              <w:autoSpaceDN/>
              <w:ind w:right="-72"/>
              <w:jc w:val="right"/>
              <w:rPr>
                <w:rFonts w:ascii="Arial" w:hAnsi="Arial" w:cs="Arial"/>
                <w:noProof/>
                <w:color w:val="000000"/>
                <w:sz w:val="18"/>
                <w:szCs w:val="18"/>
                <w:lang w:val="en-GB"/>
              </w:rPr>
            </w:pPr>
            <w:r w:rsidRPr="00F529E0">
              <w:rPr>
                <w:rFonts w:ascii="Arial" w:hAnsi="Arial" w:cs="Arial"/>
                <w:noProof/>
                <w:color w:val="000000"/>
                <w:sz w:val="18"/>
                <w:szCs w:val="18"/>
                <w:lang w:val="en-GB"/>
              </w:rPr>
              <w:t>497,100</w:t>
            </w:r>
          </w:p>
        </w:tc>
      </w:tr>
      <w:tr w:rsidR="00162438" w:rsidRPr="00F529E0" w14:paraId="1B112C5F" w14:textId="77777777" w:rsidTr="00AB532B">
        <w:trPr>
          <w:trHeight w:val="74"/>
        </w:trPr>
        <w:tc>
          <w:tcPr>
            <w:tcW w:w="6048" w:type="dxa"/>
            <w:vAlign w:val="center"/>
          </w:tcPr>
          <w:p w14:paraId="7CC1CB68" w14:textId="77777777" w:rsidR="00162438" w:rsidRPr="00F529E0" w:rsidRDefault="00162438" w:rsidP="00162438">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162438" w:rsidRPr="00F529E0" w:rsidRDefault="00162438" w:rsidP="00162438">
            <w:pPr>
              <w:autoSpaceDE/>
              <w:autoSpaceDN/>
              <w:ind w:right="-72"/>
              <w:jc w:val="right"/>
              <w:rPr>
                <w:rFonts w:ascii="Arial" w:hAnsi="Arial" w:cs="Arial"/>
                <w:noProof/>
                <w:color w:val="000000"/>
                <w:sz w:val="18"/>
                <w:szCs w:val="18"/>
                <w:lang w:val="en-GB"/>
              </w:rPr>
            </w:pPr>
          </w:p>
        </w:tc>
        <w:tc>
          <w:tcPr>
            <w:tcW w:w="1701" w:type="dxa"/>
            <w:tcBorders>
              <w:top w:val="single" w:sz="4" w:space="0" w:color="auto"/>
            </w:tcBorders>
            <w:vAlign w:val="center"/>
          </w:tcPr>
          <w:p w14:paraId="2D1F0BB7" w14:textId="77777777" w:rsidR="00162438" w:rsidRPr="00F529E0" w:rsidRDefault="00162438" w:rsidP="00162438">
            <w:pPr>
              <w:ind w:right="-72"/>
              <w:jc w:val="right"/>
              <w:rPr>
                <w:rFonts w:ascii="Arial" w:hAnsi="Arial" w:cs="Arial"/>
                <w:noProof/>
                <w:color w:val="000000"/>
                <w:sz w:val="18"/>
                <w:szCs w:val="18"/>
                <w:lang w:val="en-GB"/>
              </w:rPr>
            </w:pPr>
          </w:p>
        </w:tc>
      </w:tr>
      <w:tr w:rsidR="00162438" w:rsidRPr="00F529E0" w14:paraId="1059BEC5" w14:textId="77777777" w:rsidTr="00AB532B">
        <w:trPr>
          <w:trHeight w:val="75"/>
        </w:trPr>
        <w:tc>
          <w:tcPr>
            <w:tcW w:w="6048" w:type="dxa"/>
            <w:vAlign w:val="center"/>
          </w:tcPr>
          <w:p w14:paraId="7CDFF786" w14:textId="77777777" w:rsidR="00162438" w:rsidRPr="00F529E0" w:rsidRDefault="00162438" w:rsidP="00162438">
            <w:pPr>
              <w:autoSpaceDE/>
              <w:autoSpaceDN/>
              <w:ind w:left="-107" w:right="386"/>
              <w:rPr>
                <w:rFonts w:ascii="Arial" w:hAnsi="Arial" w:cs="Arial"/>
                <w:b/>
                <w:bCs/>
                <w:color w:val="000000"/>
                <w:sz w:val="18"/>
                <w:szCs w:val="18"/>
                <w:cs/>
                <w:lang w:val="en-GB" w:bidi="th-TH"/>
              </w:rPr>
            </w:pPr>
            <w:r w:rsidRPr="00F529E0">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44D89A1F" w:rsidR="00162438" w:rsidRPr="00F529E0" w:rsidRDefault="00162438" w:rsidP="00162438">
            <w:pPr>
              <w:autoSpaceDE/>
              <w:autoSpaceDN/>
              <w:ind w:right="-72"/>
              <w:jc w:val="right"/>
              <w:rPr>
                <w:rFonts w:ascii="Arial" w:hAnsi="Arial" w:cs="Arial"/>
                <w:noProof/>
                <w:color w:val="000000"/>
                <w:sz w:val="18"/>
                <w:szCs w:val="18"/>
                <w:lang w:val="en-GB"/>
              </w:rPr>
            </w:pPr>
            <w:r w:rsidRPr="00F529E0">
              <w:rPr>
                <w:rFonts w:ascii="Arial" w:hAnsi="Arial" w:cs="Arial"/>
                <w:noProof/>
                <w:color w:val="000000"/>
                <w:sz w:val="18"/>
                <w:szCs w:val="18"/>
                <w:lang w:val="en-GB"/>
              </w:rPr>
              <w:t>1,101,578</w:t>
            </w:r>
          </w:p>
        </w:tc>
        <w:tc>
          <w:tcPr>
            <w:tcW w:w="1701" w:type="dxa"/>
            <w:tcBorders>
              <w:bottom w:val="single" w:sz="4" w:space="0" w:color="auto"/>
            </w:tcBorders>
            <w:vAlign w:val="center"/>
          </w:tcPr>
          <w:p w14:paraId="0BFD52AF" w14:textId="57E41429" w:rsidR="00162438" w:rsidRPr="00F529E0" w:rsidRDefault="00162438" w:rsidP="00162438">
            <w:pPr>
              <w:autoSpaceDE/>
              <w:autoSpaceDN/>
              <w:ind w:right="-72"/>
              <w:jc w:val="right"/>
              <w:rPr>
                <w:rFonts w:ascii="Arial" w:hAnsi="Arial" w:cs="Arial"/>
                <w:noProof/>
                <w:color w:val="000000"/>
                <w:sz w:val="18"/>
                <w:szCs w:val="18"/>
                <w:lang w:val="en-GB"/>
              </w:rPr>
            </w:pPr>
            <w:r w:rsidRPr="00F529E0">
              <w:rPr>
                <w:rFonts w:ascii="Arial" w:hAnsi="Arial" w:cs="Arial"/>
                <w:noProof/>
                <w:color w:val="000000"/>
                <w:sz w:val="18"/>
                <w:szCs w:val="18"/>
                <w:lang w:val="en-GB"/>
              </w:rPr>
              <w:fldChar w:fldCharType="begin"/>
            </w:r>
            <w:r w:rsidRPr="00F529E0">
              <w:rPr>
                <w:rFonts w:ascii="Arial" w:hAnsi="Arial" w:cs="Arial"/>
                <w:noProof/>
                <w:color w:val="000000"/>
                <w:sz w:val="18"/>
                <w:szCs w:val="18"/>
                <w:lang w:val="en-GB"/>
              </w:rPr>
              <w:instrText xml:space="preserve"> =SUM(ABOVE) </w:instrText>
            </w:r>
            <w:r w:rsidRPr="00F529E0">
              <w:rPr>
                <w:rFonts w:ascii="Arial" w:hAnsi="Arial" w:cs="Arial"/>
                <w:noProof/>
                <w:color w:val="000000"/>
                <w:sz w:val="18"/>
                <w:szCs w:val="18"/>
                <w:lang w:val="en-GB"/>
              </w:rPr>
              <w:fldChar w:fldCharType="separate"/>
            </w:r>
            <w:r w:rsidRPr="00F529E0">
              <w:rPr>
                <w:rFonts w:ascii="Arial" w:hAnsi="Arial" w:cs="Arial"/>
                <w:noProof/>
                <w:color w:val="000000"/>
                <w:sz w:val="18"/>
                <w:szCs w:val="18"/>
                <w:lang w:val="en-GB"/>
              </w:rPr>
              <w:t>1,160,232</w:t>
            </w:r>
            <w:r w:rsidRPr="00F529E0">
              <w:rPr>
                <w:rFonts w:ascii="Arial" w:hAnsi="Arial" w:cs="Arial"/>
                <w:noProof/>
                <w:color w:val="000000"/>
                <w:sz w:val="18"/>
                <w:szCs w:val="18"/>
                <w:lang w:val="en-GB"/>
              </w:rPr>
              <w:fldChar w:fldCharType="end"/>
            </w:r>
          </w:p>
        </w:tc>
      </w:tr>
    </w:tbl>
    <w:p w14:paraId="2737A618" w14:textId="77777777" w:rsidR="00E71AA5" w:rsidRPr="00F529E0" w:rsidRDefault="00E71AA5" w:rsidP="00E71AA5">
      <w:pPr>
        <w:jc w:val="both"/>
        <w:rPr>
          <w:rFonts w:ascii="Arial" w:hAnsi="Arial" w:cs="Arial"/>
          <w:color w:val="000000"/>
          <w:spacing w:val="-4"/>
          <w:sz w:val="18"/>
          <w:szCs w:val="18"/>
          <w:lang w:val="en-GB"/>
        </w:rPr>
      </w:pPr>
    </w:p>
    <w:p w14:paraId="012A010B" w14:textId="77777777" w:rsidR="00C81B5C" w:rsidRPr="00F529E0"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F529E0" w14:paraId="49EA4A53" w14:textId="77777777" w:rsidTr="00F2288E">
        <w:trPr>
          <w:trHeight w:val="368"/>
        </w:trPr>
        <w:tc>
          <w:tcPr>
            <w:tcW w:w="9475" w:type="dxa"/>
            <w:shd w:val="clear" w:color="auto" w:fill="FFA543"/>
            <w:vAlign w:val="center"/>
          </w:tcPr>
          <w:p w14:paraId="06D2393B" w14:textId="0B7D15E7" w:rsidR="006820D3" w:rsidRPr="00F529E0" w:rsidRDefault="00CB4714" w:rsidP="00CB4714">
            <w:pPr>
              <w:shd w:val="clear" w:color="auto" w:fill="FFA543"/>
              <w:tabs>
                <w:tab w:val="left" w:pos="432"/>
              </w:tabs>
              <w:ind w:right="-243"/>
              <w:rPr>
                <w:rFonts w:ascii="Arial" w:hAnsi="Arial" w:cs="Arial"/>
                <w:b/>
                <w:bCs/>
                <w:color w:val="FFFFFF" w:themeColor="background1"/>
                <w:sz w:val="18"/>
                <w:szCs w:val="18"/>
              </w:rPr>
            </w:pPr>
            <w:r w:rsidRPr="00F529E0">
              <w:rPr>
                <w:rFonts w:ascii="Arial" w:hAnsi="Arial" w:cs="Arial"/>
                <w:b/>
                <w:bCs/>
                <w:color w:val="FFFFFF" w:themeColor="background1"/>
                <w:sz w:val="18"/>
                <w:szCs w:val="18"/>
                <w:lang w:val="en-GB" w:bidi="th-TH"/>
              </w:rPr>
              <w:t>20</w:t>
            </w:r>
            <w:r w:rsidRPr="00F529E0">
              <w:rPr>
                <w:rFonts w:ascii="Arial" w:hAnsi="Arial" w:cs="Arial"/>
                <w:b/>
                <w:bCs/>
                <w:color w:val="FFFFFF" w:themeColor="background1"/>
                <w:sz w:val="18"/>
                <w:szCs w:val="18"/>
                <w:lang w:val="en-GB" w:bidi="th-TH"/>
              </w:rPr>
              <w:tab/>
              <w:t>Financial information by segment</w:t>
            </w:r>
          </w:p>
        </w:tc>
      </w:tr>
    </w:tbl>
    <w:p w14:paraId="3C322D57" w14:textId="77777777" w:rsidR="006820D3" w:rsidRPr="00F529E0" w:rsidRDefault="006820D3" w:rsidP="006820D3">
      <w:pPr>
        <w:jc w:val="both"/>
        <w:rPr>
          <w:rFonts w:ascii="Arial" w:hAnsi="Arial" w:cs="Arial"/>
          <w:sz w:val="18"/>
          <w:szCs w:val="18"/>
        </w:rPr>
      </w:pPr>
    </w:p>
    <w:p w14:paraId="061A9FC0" w14:textId="77777777" w:rsidR="006820D3" w:rsidRPr="00512F4F" w:rsidRDefault="006820D3" w:rsidP="00B85B85">
      <w:pPr>
        <w:jc w:val="thaiDistribute"/>
        <w:rPr>
          <w:rFonts w:ascii="Arial" w:hAnsi="Arial" w:cs="Arial"/>
          <w:color w:val="000000"/>
          <w:spacing w:val="-4"/>
          <w:sz w:val="18"/>
          <w:szCs w:val="18"/>
          <w:lang w:val="en-GB"/>
        </w:rPr>
      </w:pPr>
      <w:r w:rsidRPr="00512F4F">
        <w:rPr>
          <w:rFonts w:ascii="Arial" w:hAnsi="Arial" w:cs="Arial"/>
          <w:color w:val="000000"/>
          <w:spacing w:val="-4"/>
          <w:sz w:val="18"/>
          <w:szCs w:val="18"/>
          <w:lang w:val="en-GB"/>
        </w:rPr>
        <w:t>The business segment results are prepared based on the preparation of management report of the Group</w:t>
      </w:r>
      <w:r w:rsidRPr="00512F4F">
        <w:rPr>
          <w:rFonts w:ascii="Arial" w:hAnsi="Arial" w:cs="Arial"/>
          <w:color w:val="000000"/>
          <w:spacing w:val="-4"/>
          <w:sz w:val="18"/>
          <w:szCs w:val="18"/>
          <w:cs/>
          <w:lang w:val="en-GB"/>
        </w:rPr>
        <w:t xml:space="preserve">. </w:t>
      </w:r>
      <w:r w:rsidRPr="00512F4F">
        <w:rPr>
          <w:rFonts w:ascii="Arial" w:hAnsi="Arial" w:cs="Arial"/>
          <w:color w:val="000000"/>
          <w:spacing w:val="-4"/>
          <w:sz w:val="18"/>
          <w:szCs w:val="18"/>
          <w:lang w:val="en-GB"/>
        </w:rPr>
        <w:t>The operating</w:t>
      </w:r>
      <w:r w:rsidRPr="00F529E0">
        <w:rPr>
          <w:rFonts w:ascii="Arial" w:hAnsi="Arial" w:cs="Arial"/>
          <w:color w:val="000000"/>
          <w:sz w:val="18"/>
          <w:szCs w:val="18"/>
          <w:lang w:val="en-GB"/>
        </w:rPr>
        <w:t xml:space="preserve"> results by business segment provided to Chief Operating Decision Maker to make decisions about allocating resources </w:t>
      </w:r>
      <w:r w:rsidRPr="00512F4F">
        <w:rPr>
          <w:rFonts w:ascii="Arial" w:hAnsi="Arial" w:cs="Arial"/>
          <w:color w:val="000000"/>
          <w:spacing w:val="-4"/>
          <w:sz w:val="18"/>
          <w:szCs w:val="18"/>
          <w:lang w:val="en-GB"/>
        </w:rPr>
        <w:t>to and assessing the performance of operating segments is measured in accordance with Financial Reporting Standards</w:t>
      </w:r>
      <w:r w:rsidRPr="00512F4F">
        <w:rPr>
          <w:rFonts w:ascii="Arial" w:hAnsi="Arial" w:cs="Arial"/>
          <w:color w:val="000000"/>
          <w:spacing w:val="-4"/>
          <w:sz w:val="18"/>
          <w:szCs w:val="18"/>
          <w:cs/>
          <w:lang w:val="en-GB"/>
        </w:rPr>
        <w:t>.</w:t>
      </w:r>
    </w:p>
    <w:p w14:paraId="466F3B2D" w14:textId="77777777" w:rsidR="006820D3" w:rsidRPr="00F529E0" w:rsidRDefault="006820D3" w:rsidP="00B85B85">
      <w:pPr>
        <w:jc w:val="thaiDistribute"/>
        <w:rPr>
          <w:rFonts w:ascii="Arial" w:hAnsi="Arial" w:cs="Arial"/>
          <w:color w:val="000000"/>
          <w:sz w:val="18"/>
          <w:szCs w:val="18"/>
          <w:lang w:val="en-GB"/>
        </w:rPr>
      </w:pPr>
    </w:p>
    <w:p w14:paraId="343E108E" w14:textId="323DD584" w:rsidR="006820D3" w:rsidRPr="00F529E0" w:rsidRDefault="006820D3" w:rsidP="00B85B85">
      <w:pPr>
        <w:jc w:val="thaiDistribute"/>
        <w:rPr>
          <w:rFonts w:ascii="Arial" w:hAnsi="Arial" w:cs="Arial"/>
          <w:color w:val="000000"/>
          <w:sz w:val="18"/>
          <w:szCs w:val="18"/>
          <w:lang w:val="en-GB"/>
        </w:rPr>
      </w:pPr>
      <w:r w:rsidRPr="00F529E0">
        <w:rPr>
          <w:rFonts w:ascii="Arial" w:hAnsi="Arial" w:cs="Arial"/>
          <w:color w:val="000000"/>
          <w:sz w:val="18"/>
          <w:szCs w:val="18"/>
          <w:lang w:val="en-GB"/>
        </w:rPr>
        <w:t>The Group</w:t>
      </w:r>
      <w:r w:rsidRPr="00F529E0">
        <w:rPr>
          <w:rFonts w:ascii="Arial" w:hAnsi="Arial" w:cs="Arial"/>
          <w:color w:val="000000"/>
          <w:sz w:val="18"/>
          <w:szCs w:val="18"/>
          <w:rtl/>
          <w:cs/>
          <w:lang w:val="en-GB"/>
        </w:rPr>
        <w:t xml:space="preserve"> </w:t>
      </w:r>
      <w:r w:rsidRPr="00F529E0">
        <w:rPr>
          <w:rFonts w:ascii="Arial" w:hAnsi="Arial" w:cs="Arial"/>
          <w:color w:val="000000"/>
          <w:sz w:val="18"/>
          <w:szCs w:val="18"/>
          <w:lang w:val="en-GB"/>
        </w:rPr>
        <w:t>has been operating in</w:t>
      </w:r>
      <w:r w:rsidR="008604D8" w:rsidRPr="00F529E0">
        <w:rPr>
          <w:rFonts w:ascii="Arial" w:hAnsi="Arial" w:cs="Arial"/>
          <w:color w:val="000000"/>
          <w:sz w:val="18"/>
          <w:szCs w:val="18"/>
        </w:rPr>
        <w:t xml:space="preserve"> three</w:t>
      </w:r>
      <w:r w:rsidRPr="00F529E0">
        <w:rPr>
          <w:rFonts w:ascii="Arial" w:hAnsi="Arial" w:cs="Arial"/>
          <w:color w:val="000000"/>
          <w:sz w:val="18"/>
          <w:szCs w:val="18"/>
          <w:lang w:val="en-GB"/>
        </w:rPr>
        <w:t xml:space="preserve"> principal business segments</w:t>
      </w:r>
      <w:r w:rsidRPr="00F529E0">
        <w:rPr>
          <w:rFonts w:ascii="Arial" w:hAnsi="Arial" w:cs="Arial"/>
          <w:color w:val="000000"/>
          <w:sz w:val="18"/>
          <w:szCs w:val="18"/>
          <w:cs/>
          <w:lang w:val="en-GB"/>
        </w:rPr>
        <w:t>:</w:t>
      </w:r>
      <w:r w:rsidRPr="00F529E0">
        <w:rPr>
          <w:rFonts w:ascii="Arial" w:hAnsi="Arial" w:cs="Arial"/>
          <w:color w:val="000000"/>
          <w:sz w:val="18"/>
          <w:szCs w:val="18"/>
          <w:lang w:val="en-GB"/>
        </w:rPr>
        <w:t>(1</w:t>
      </w:r>
      <w:r w:rsidRPr="00F529E0">
        <w:rPr>
          <w:rFonts w:ascii="Arial" w:hAnsi="Arial" w:cs="Arial"/>
          <w:color w:val="000000"/>
          <w:sz w:val="18"/>
          <w:szCs w:val="18"/>
          <w:cs/>
          <w:lang w:val="en-GB"/>
        </w:rPr>
        <w:t>)</w:t>
      </w:r>
      <w:r w:rsidRPr="00F529E0">
        <w:rPr>
          <w:rFonts w:ascii="Arial" w:hAnsi="Arial" w:cs="Arial"/>
          <w:color w:val="000000"/>
          <w:sz w:val="18"/>
          <w:szCs w:val="18"/>
          <w:lang w:val="en-GB"/>
        </w:rPr>
        <w:t xml:space="preserve"> </w:t>
      </w:r>
      <w:proofErr w:type="gramStart"/>
      <w:r w:rsidRPr="00F529E0">
        <w:rPr>
          <w:rFonts w:ascii="Arial" w:hAnsi="Arial" w:cs="Arial"/>
          <w:color w:val="000000"/>
          <w:sz w:val="18"/>
          <w:szCs w:val="18"/>
          <w:lang w:val="en-GB"/>
        </w:rPr>
        <w:t>Non</w:t>
      </w:r>
      <w:r w:rsidRPr="00F529E0">
        <w:rPr>
          <w:rFonts w:ascii="Arial" w:hAnsi="Arial" w:cs="Arial"/>
          <w:color w:val="000000"/>
          <w:sz w:val="18"/>
          <w:szCs w:val="18"/>
          <w:cs/>
          <w:lang w:val="en-GB"/>
        </w:rPr>
        <w:t>-</w:t>
      </w:r>
      <w:r w:rsidRPr="00F529E0">
        <w:rPr>
          <w:rFonts w:ascii="Arial" w:hAnsi="Arial" w:cs="Arial"/>
          <w:color w:val="000000"/>
          <w:sz w:val="18"/>
          <w:szCs w:val="18"/>
          <w:lang w:val="en-GB"/>
        </w:rPr>
        <w:t>life</w:t>
      </w:r>
      <w:proofErr w:type="gramEnd"/>
      <w:r w:rsidRPr="00F529E0">
        <w:rPr>
          <w:rFonts w:ascii="Arial" w:hAnsi="Arial" w:cs="Arial"/>
          <w:color w:val="000000"/>
          <w:sz w:val="18"/>
          <w:szCs w:val="18"/>
          <w:lang w:val="en-GB"/>
        </w:rPr>
        <w:t xml:space="preserve"> insurance business</w:t>
      </w:r>
      <w:r w:rsidR="008604D8" w:rsidRPr="00F529E0">
        <w:rPr>
          <w:rFonts w:ascii="Arial" w:hAnsi="Arial" w:cs="Arial"/>
          <w:color w:val="000000"/>
          <w:sz w:val="18"/>
          <w:szCs w:val="18"/>
          <w:lang w:val="en-GB"/>
        </w:rPr>
        <w:t xml:space="preserve">, </w:t>
      </w:r>
      <w:r w:rsidRPr="00F529E0">
        <w:rPr>
          <w:rFonts w:ascii="Arial" w:hAnsi="Arial" w:cs="Arial"/>
          <w:color w:val="000000"/>
          <w:sz w:val="18"/>
          <w:szCs w:val="18"/>
          <w:lang w:val="en-GB"/>
        </w:rPr>
        <w:t>(2</w:t>
      </w:r>
      <w:r w:rsidRPr="00F529E0">
        <w:rPr>
          <w:rFonts w:ascii="Arial" w:hAnsi="Arial" w:cs="Arial"/>
          <w:color w:val="000000"/>
          <w:sz w:val="18"/>
          <w:szCs w:val="18"/>
          <w:cs/>
          <w:lang w:val="en-GB"/>
        </w:rPr>
        <w:t xml:space="preserve">) </w:t>
      </w:r>
      <w:r w:rsidRPr="00F529E0">
        <w:rPr>
          <w:rFonts w:ascii="Arial" w:hAnsi="Arial" w:cs="Arial"/>
          <w:color w:val="000000"/>
          <w:sz w:val="18"/>
          <w:szCs w:val="18"/>
          <w:lang w:val="en-GB"/>
        </w:rPr>
        <w:t xml:space="preserve">Investment </w:t>
      </w:r>
      <w:r w:rsidRPr="00512F4F">
        <w:rPr>
          <w:rFonts w:ascii="Arial" w:hAnsi="Arial" w:cs="Arial"/>
          <w:color w:val="000000"/>
          <w:spacing w:val="-4"/>
          <w:sz w:val="18"/>
          <w:szCs w:val="18"/>
          <w:lang w:val="en-GB"/>
        </w:rPr>
        <w:t>business</w:t>
      </w:r>
      <w:r w:rsidR="008604D8" w:rsidRPr="00512F4F">
        <w:rPr>
          <w:rFonts w:ascii="Arial" w:hAnsi="Arial" w:cs="Arial"/>
          <w:color w:val="000000"/>
          <w:spacing w:val="-4"/>
          <w:sz w:val="18"/>
          <w:szCs w:val="18"/>
          <w:lang w:val="en-GB"/>
        </w:rPr>
        <w:t xml:space="preserve"> and (3) </w:t>
      </w:r>
      <w:r w:rsidR="00C60198" w:rsidRPr="00512F4F">
        <w:rPr>
          <w:rFonts w:ascii="Arial" w:hAnsi="Arial" w:cs="Arial"/>
          <w:color w:val="000000"/>
          <w:spacing w:val="-4"/>
          <w:sz w:val="18"/>
          <w:szCs w:val="18"/>
          <w:lang w:val="en-GB"/>
        </w:rPr>
        <w:t>S</w:t>
      </w:r>
      <w:r w:rsidR="008604D8" w:rsidRPr="00512F4F">
        <w:rPr>
          <w:rFonts w:ascii="Arial" w:hAnsi="Arial" w:cs="Arial"/>
          <w:color w:val="000000"/>
          <w:spacing w:val="-4"/>
          <w:sz w:val="18"/>
          <w:szCs w:val="18"/>
          <w:lang w:val="en-GB"/>
        </w:rPr>
        <w:t>ervice business</w:t>
      </w:r>
      <w:r w:rsidRPr="00512F4F">
        <w:rPr>
          <w:rFonts w:ascii="Arial" w:hAnsi="Arial" w:cs="Arial"/>
          <w:color w:val="000000"/>
          <w:spacing w:val="-4"/>
          <w:sz w:val="18"/>
          <w:szCs w:val="18"/>
          <w:lang w:val="en-GB"/>
        </w:rPr>
        <w:t>, which are only organised and managed in a single geographic area, namely in Thailand</w:t>
      </w:r>
      <w:r w:rsidRPr="00512F4F">
        <w:rPr>
          <w:rFonts w:ascii="Arial" w:hAnsi="Arial" w:cs="Arial"/>
          <w:color w:val="000000"/>
          <w:spacing w:val="-4"/>
          <w:sz w:val="18"/>
          <w:szCs w:val="18"/>
          <w:cs/>
          <w:lang w:val="en-GB"/>
        </w:rPr>
        <w:t>.</w:t>
      </w:r>
      <w:r w:rsidRPr="00F529E0">
        <w:rPr>
          <w:rFonts w:ascii="Arial" w:hAnsi="Arial" w:cs="Arial"/>
          <w:color w:val="000000"/>
          <w:sz w:val="18"/>
          <w:szCs w:val="18"/>
          <w:cs/>
          <w:lang w:val="en-GB"/>
        </w:rPr>
        <w:t xml:space="preserve"> </w:t>
      </w:r>
      <w:r w:rsidRPr="00F529E0">
        <w:rPr>
          <w:rFonts w:ascii="Arial" w:hAnsi="Arial" w:cs="Arial"/>
          <w:color w:val="000000"/>
          <w:sz w:val="18"/>
          <w:szCs w:val="18"/>
          <w:lang w:val="en-GB"/>
        </w:rPr>
        <w:t>Therefore, no geographical segment information is presented</w:t>
      </w:r>
      <w:r w:rsidRPr="00F529E0">
        <w:rPr>
          <w:rFonts w:ascii="Arial" w:hAnsi="Arial" w:cs="Arial"/>
          <w:color w:val="000000"/>
          <w:sz w:val="18"/>
          <w:szCs w:val="18"/>
          <w:cs/>
          <w:lang w:val="en-GB"/>
        </w:rPr>
        <w:t>.</w:t>
      </w:r>
    </w:p>
    <w:p w14:paraId="4C0DDDF1" w14:textId="77777777" w:rsidR="006820D3" w:rsidRPr="00F529E0" w:rsidRDefault="006820D3" w:rsidP="00B85B85">
      <w:pPr>
        <w:jc w:val="thaiDistribute"/>
        <w:rPr>
          <w:rFonts w:ascii="Arial" w:hAnsi="Arial" w:cs="Arial"/>
          <w:color w:val="000000"/>
          <w:sz w:val="18"/>
          <w:szCs w:val="18"/>
          <w:cs/>
          <w:lang w:val="en-GB"/>
        </w:rPr>
      </w:pPr>
    </w:p>
    <w:p w14:paraId="4B0855E5" w14:textId="2EE82DF2" w:rsidR="006820D3" w:rsidRPr="00F529E0" w:rsidRDefault="006820D3" w:rsidP="00B85B85">
      <w:pPr>
        <w:jc w:val="thaiDistribute"/>
        <w:rPr>
          <w:rFonts w:ascii="Arial" w:hAnsi="Arial" w:cs="Arial"/>
          <w:color w:val="000000"/>
          <w:sz w:val="18"/>
          <w:szCs w:val="18"/>
          <w:lang w:val="en-GB"/>
        </w:rPr>
      </w:pPr>
      <w:r w:rsidRPr="00F529E0">
        <w:rPr>
          <w:rFonts w:ascii="Arial" w:hAnsi="Arial" w:cs="Arial"/>
          <w:color w:val="000000"/>
          <w:sz w:val="18"/>
          <w:szCs w:val="18"/>
          <w:lang w:val="en-GB"/>
        </w:rPr>
        <w:t xml:space="preserve">For the </w:t>
      </w:r>
      <w:r w:rsidR="00C60198">
        <w:rPr>
          <w:rFonts w:ascii="Arial" w:hAnsi="Arial" w:cs="Arial"/>
          <w:color w:val="000000"/>
          <w:sz w:val="18"/>
          <w:szCs w:val="18"/>
          <w:lang w:val="en-GB"/>
        </w:rPr>
        <w:t xml:space="preserve">three-month and </w:t>
      </w:r>
      <w:r w:rsidR="00E04916" w:rsidRPr="00F529E0">
        <w:rPr>
          <w:rFonts w:ascii="Arial" w:hAnsi="Arial" w:cs="Arial"/>
          <w:color w:val="000000"/>
          <w:sz w:val="18"/>
          <w:szCs w:val="18"/>
          <w:lang w:val="en-GB"/>
        </w:rPr>
        <w:t>nine-month</w:t>
      </w:r>
      <w:r w:rsidRPr="00F529E0">
        <w:rPr>
          <w:rFonts w:ascii="Arial" w:hAnsi="Arial" w:cs="Arial"/>
          <w:color w:val="000000"/>
          <w:sz w:val="18"/>
          <w:szCs w:val="18"/>
          <w:lang w:val="en-GB"/>
        </w:rPr>
        <w:t xml:space="preserve"> period ended </w:t>
      </w:r>
      <w:r w:rsidR="004B1B1A" w:rsidRPr="00F529E0">
        <w:rPr>
          <w:rFonts w:ascii="Arial" w:hAnsi="Arial" w:cs="Arial"/>
          <w:color w:val="000000"/>
          <w:sz w:val="18"/>
          <w:szCs w:val="18"/>
          <w:lang w:val="en-GB"/>
        </w:rPr>
        <w:t>30 September</w:t>
      </w:r>
      <w:r w:rsidR="00924AF9" w:rsidRPr="00F529E0">
        <w:rPr>
          <w:rFonts w:ascii="Arial" w:hAnsi="Arial" w:cs="Arial"/>
          <w:color w:val="000000"/>
          <w:sz w:val="18"/>
          <w:szCs w:val="18"/>
          <w:lang w:val="en-GB"/>
        </w:rPr>
        <w:t xml:space="preserve"> 2022</w:t>
      </w:r>
      <w:r w:rsidRPr="00F529E0">
        <w:rPr>
          <w:rFonts w:ascii="Arial" w:hAnsi="Arial" w:cs="Arial"/>
          <w:color w:val="000000"/>
          <w:sz w:val="18"/>
          <w:szCs w:val="18"/>
          <w:lang w:val="en-GB"/>
        </w:rPr>
        <w:t xml:space="preserve"> and 202</w:t>
      </w:r>
      <w:r w:rsidR="00061745" w:rsidRPr="00F529E0">
        <w:rPr>
          <w:rFonts w:ascii="Arial" w:hAnsi="Arial" w:cs="Arial"/>
          <w:color w:val="000000"/>
          <w:sz w:val="18"/>
          <w:szCs w:val="18"/>
          <w:lang w:val="en-GB"/>
        </w:rPr>
        <w:t>1</w:t>
      </w:r>
      <w:r w:rsidRPr="00F529E0">
        <w:rPr>
          <w:rFonts w:ascii="Arial" w:hAnsi="Arial" w:cs="Arial"/>
          <w:color w:val="000000"/>
          <w:sz w:val="18"/>
          <w:szCs w:val="18"/>
          <w:lang w:val="en-GB"/>
        </w:rPr>
        <w:t>, there is no revenue from a single external customer contributed 10</w:t>
      </w:r>
      <w:r w:rsidRPr="00F529E0">
        <w:rPr>
          <w:rFonts w:ascii="Arial" w:hAnsi="Arial" w:cs="Arial"/>
          <w:color w:val="000000"/>
          <w:sz w:val="18"/>
          <w:szCs w:val="18"/>
          <w:cs/>
          <w:lang w:val="en-GB"/>
        </w:rPr>
        <w:t xml:space="preserve">% </w:t>
      </w:r>
      <w:r w:rsidRPr="00F529E0">
        <w:rPr>
          <w:rFonts w:ascii="Arial" w:hAnsi="Arial" w:cs="Arial"/>
          <w:color w:val="000000"/>
          <w:sz w:val="18"/>
          <w:szCs w:val="18"/>
          <w:lang w:val="en-GB"/>
        </w:rPr>
        <w:t>or more to the Group’s total revenue</w:t>
      </w:r>
      <w:r w:rsidRPr="00F529E0">
        <w:rPr>
          <w:rFonts w:ascii="Arial" w:hAnsi="Arial" w:cs="Arial"/>
          <w:color w:val="000000"/>
          <w:sz w:val="18"/>
          <w:szCs w:val="18"/>
          <w:cs/>
          <w:lang w:val="en-GB"/>
        </w:rPr>
        <w:t>.</w:t>
      </w:r>
    </w:p>
    <w:p w14:paraId="19D408E3" w14:textId="77777777" w:rsidR="006820D3" w:rsidRPr="00F529E0" w:rsidRDefault="006820D3" w:rsidP="00B85B85">
      <w:pPr>
        <w:jc w:val="thaiDistribute"/>
        <w:rPr>
          <w:rFonts w:ascii="Arial" w:hAnsi="Arial" w:cs="Arial"/>
          <w:color w:val="000000"/>
          <w:sz w:val="18"/>
          <w:szCs w:val="18"/>
          <w:lang w:val="en-GB"/>
        </w:rPr>
      </w:pPr>
    </w:p>
    <w:p w14:paraId="7665A602" w14:textId="26C3EDAD" w:rsidR="006820D3" w:rsidRPr="00F529E0" w:rsidRDefault="006820D3" w:rsidP="00B85B85">
      <w:pPr>
        <w:jc w:val="thaiDistribute"/>
        <w:rPr>
          <w:rFonts w:ascii="Arial" w:hAnsi="Arial" w:cs="Arial"/>
          <w:color w:val="000000"/>
          <w:sz w:val="18"/>
          <w:szCs w:val="18"/>
          <w:lang w:val="en-GB"/>
        </w:rPr>
      </w:pPr>
      <w:r w:rsidRPr="00F529E0">
        <w:rPr>
          <w:rFonts w:ascii="Arial" w:hAnsi="Arial" w:cs="Arial"/>
          <w:color w:val="000000"/>
          <w:sz w:val="18"/>
          <w:szCs w:val="18"/>
          <w:lang w:val="en-GB"/>
        </w:rPr>
        <w:t xml:space="preserve">The financial information of the Group for the </w:t>
      </w:r>
      <w:r w:rsidR="00A42543">
        <w:rPr>
          <w:rFonts w:ascii="Arial" w:hAnsi="Arial" w:cs="Arial"/>
          <w:color w:val="000000"/>
          <w:sz w:val="18"/>
          <w:szCs w:val="18"/>
          <w:lang w:val="en-GB"/>
        </w:rPr>
        <w:t xml:space="preserve">three-month and </w:t>
      </w:r>
      <w:r w:rsidR="00E04916" w:rsidRPr="00F529E0">
        <w:rPr>
          <w:rFonts w:ascii="Arial" w:hAnsi="Arial" w:cs="Arial"/>
          <w:color w:val="000000"/>
          <w:sz w:val="18"/>
          <w:szCs w:val="18"/>
          <w:lang w:val="en-GB"/>
        </w:rPr>
        <w:t>nine-month</w:t>
      </w:r>
      <w:r w:rsidRPr="00F529E0">
        <w:rPr>
          <w:rFonts w:ascii="Arial" w:hAnsi="Arial" w:cs="Arial"/>
          <w:color w:val="000000"/>
          <w:sz w:val="18"/>
          <w:szCs w:val="18"/>
          <w:lang w:val="en-GB"/>
        </w:rPr>
        <w:t xml:space="preserve"> period ended </w:t>
      </w:r>
      <w:r w:rsidR="004B1B1A" w:rsidRPr="00F529E0">
        <w:rPr>
          <w:rFonts w:ascii="Arial" w:hAnsi="Arial" w:cs="Arial"/>
          <w:color w:val="000000"/>
          <w:sz w:val="18"/>
          <w:szCs w:val="18"/>
          <w:lang w:val="en-GB"/>
        </w:rPr>
        <w:t>30 September</w:t>
      </w:r>
      <w:r w:rsidR="00924AF9" w:rsidRPr="00F529E0">
        <w:rPr>
          <w:rFonts w:ascii="Arial" w:hAnsi="Arial" w:cs="Arial"/>
          <w:color w:val="000000"/>
          <w:sz w:val="18"/>
          <w:szCs w:val="18"/>
          <w:lang w:val="en-GB"/>
        </w:rPr>
        <w:t xml:space="preserve"> 2022</w:t>
      </w:r>
      <w:r w:rsidRPr="00F529E0">
        <w:rPr>
          <w:rFonts w:ascii="Arial" w:hAnsi="Arial" w:cs="Arial"/>
          <w:color w:val="000000"/>
          <w:sz w:val="18"/>
          <w:szCs w:val="18"/>
          <w:lang w:val="en-GB"/>
        </w:rPr>
        <w:t xml:space="preserve"> and 202</w:t>
      </w:r>
      <w:r w:rsidR="00061745" w:rsidRPr="00F529E0">
        <w:rPr>
          <w:rFonts w:ascii="Arial" w:hAnsi="Arial" w:cs="Arial"/>
          <w:color w:val="000000"/>
          <w:sz w:val="18"/>
          <w:szCs w:val="18"/>
          <w:lang w:val="en-GB"/>
        </w:rPr>
        <w:t>1</w:t>
      </w:r>
      <w:r w:rsidRPr="00F529E0">
        <w:rPr>
          <w:rFonts w:ascii="Arial" w:hAnsi="Arial" w:cs="Arial"/>
          <w:color w:val="000000"/>
          <w:sz w:val="18"/>
          <w:szCs w:val="18"/>
          <w:lang w:val="en-GB"/>
        </w:rPr>
        <w:t xml:space="preserve"> were presented by business segment as follows</w:t>
      </w:r>
      <w:r w:rsidRPr="00F529E0">
        <w:rPr>
          <w:rFonts w:ascii="Arial" w:hAnsi="Arial" w:cs="Arial"/>
          <w:color w:val="000000"/>
          <w:sz w:val="18"/>
          <w:szCs w:val="18"/>
          <w:cs/>
          <w:lang w:val="en-GB"/>
        </w:rPr>
        <w:t>:</w:t>
      </w:r>
    </w:p>
    <w:p w14:paraId="574F6FC0" w14:textId="77777777" w:rsidR="008604D8" w:rsidRPr="00F529E0" w:rsidRDefault="008604D8" w:rsidP="00B85B85">
      <w:pPr>
        <w:jc w:val="thaiDistribute"/>
        <w:rPr>
          <w:rFonts w:ascii="Arial" w:hAnsi="Arial" w:cs="Arial"/>
          <w:color w:val="000000"/>
          <w:sz w:val="18"/>
          <w:szCs w:val="18"/>
          <w:lang w:val="en-GB"/>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
        <w:gridCol w:w="742"/>
        <w:gridCol w:w="817"/>
        <w:gridCol w:w="681"/>
      </w:tblGrid>
      <w:tr w:rsidR="00052C92" w:rsidRPr="00F529E0" w14:paraId="1EF73083" w14:textId="77777777" w:rsidTr="00C60198">
        <w:tc>
          <w:tcPr>
            <w:tcW w:w="2250" w:type="dxa"/>
          </w:tcPr>
          <w:p w14:paraId="23AA04E2" w14:textId="77777777" w:rsidR="00052C92" w:rsidRPr="00F529E0" w:rsidRDefault="00052C92" w:rsidP="00052C92">
            <w:pPr>
              <w:pStyle w:val="BodyTextIndent3"/>
              <w:ind w:left="162" w:right="-110"/>
              <w:jc w:val="center"/>
              <w:rPr>
                <w:rFonts w:ascii="Arial" w:hAnsi="Arial" w:cs="Arial"/>
                <w:color w:val="000000"/>
                <w:spacing w:val="-4"/>
                <w:sz w:val="14"/>
                <w:szCs w:val="14"/>
                <w:cs/>
              </w:rPr>
            </w:pPr>
          </w:p>
        </w:tc>
        <w:tc>
          <w:tcPr>
            <w:tcW w:w="7490" w:type="dxa"/>
            <w:gridSpan w:val="11"/>
            <w:vAlign w:val="bottom"/>
          </w:tcPr>
          <w:p w14:paraId="561FD9E6" w14:textId="1FC640B5"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cs/>
              </w:rPr>
              <w:t xml:space="preserve">Consolidated financial </w:t>
            </w:r>
            <w:r w:rsidRPr="00F529E0">
              <w:rPr>
                <w:rFonts w:ascii="Arial" w:hAnsi="Arial" w:cs="Arial"/>
                <w:b/>
                <w:bCs/>
                <w:color w:val="000000"/>
                <w:spacing w:val="-4"/>
                <w:sz w:val="14"/>
                <w:szCs w:val="14"/>
              </w:rPr>
              <w:t>information</w:t>
            </w:r>
          </w:p>
        </w:tc>
      </w:tr>
      <w:tr w:rsidR="00052C92" w:rsidRPr="00F529E0" w14:paraId="0B30E83D" w14:textId="77777777" w:rsidTr="004B1B1A">
        <w:tc>
          <w:tcPr>
            <w:tcW w:w="2250" w:type="dxa"/>
          </w:tcPr>
          <w:p w14:paraId="10EAA35C" w14:textId="77777777" w:rsidR="00052C92" w:rsidRPr="00F529E0" w:rsidRDefault="00052C92" w:rsidP="00052C92">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tcBorders>
            <w:vAlign w:val="bottom"/>
          </w:tcPr>
          <w:p w14:paraId="13D27075" w14:textId="221BC18C"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For the three</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month period ended </w:t>
            </w:r>
            <w:r w:rsidR="004B1B1A" w:rsidRPr="00F529E0">
              <w:rPr>
                <w:rFonts w:ascii="Arial" w:hAnsi="Arial" w:cs="Arial"/>
                <w:b/>
                <w:bCs/>
                <w:color w:val="000000"/>
                <w:spacing w:val="-4"/>
                <w:sz w:val="14"/>
                <w:szCs w:val="14"/>
                <w:lang w:val="en-GB"/>
              </w:rPr>
              <w:t>30 September</w:t>
            </w:r>
            <w:r w:rsidRPr="00F529E0">
              <w:rPr>
                <w:rFonts w:ascii="Arial" w:hAnsi="Arial" w:cs="Arial"/>
                <w:b/>
                <w:bCs/>
                <w:color w:val="000000"/>
                <w:spacing w:val="-4"/>
                <w:sz w:val="14"/>
                <w:szCs w:val="14"/>
              </w:rPr>
              <w:t xml:space="preserve"> (Unaudited)</w:t>
            </w:r>
          </w:p>
        </w:tc>
      </w:tr>
      <w:tr w:rsidR="00052C92" w:rsidRPr="00F529E0" w14:paraId="4705A1CD" w14:textId="77777777" w:rsidTr="004B1B1A">
        <w:tc>
          <w:tcPr>
            <w:tcW w:w="2250" w:type="dxa"/>
          </w:tcPr>
          <w:p w14:paraId="6B937DBB" w14:textId="77777777" w:rsidR="00052C92" w:rsidRPr="00F529E0" w:rsidRDefault="00052C92" w:rsidP="00052C92">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tcBorders>
            <w:vAlign w:val="bottom"/>
          </w:tcPr>
          <w:p w14:paraId="37F344F5" w14:textId="77777777"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Non</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life insurance </w:t>
            </w:r>
          </w:p>
          <w:p w14:paraId="28A954DE" w14:textId="35CA9642"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business</w:t>
            </w:r>
          </w:p>
        </w:tc>
        <w:tc>
          <w:tcPr>
            <w:tcW w:w="1498" w:type="dxa"/>
            <w:gridSpan w:val="2"/>
            <w:tcBorders>
              <w:top w:val="single" w:sz="4" w:space="0" w:color="auto"/>
            </w:tcBorders>
            <w:vAlign w:val="center"/>
          </w:tcPr>
          <w:p w14:paraId="5DB88CBC" w14:textId="77777777" w:rsidR="00052C92" w:rsidRPr="00F529E0" w:rsidRDefault="00052C92" w:rsidP="00052C92">
            <w:pPr>
              <w:pStyle w:val="BodyTextIndent3"/>
              <w:ind w:left="0" w:right="-72"/>
              <w:jc w:val="center"/>
              <w:rPr>
                <w:rFonts w:ascii="Arial" w:hAnsi="Arial" w:cs="Arial"/>
                <w:b/>
                <w:bCs/>
                <w:color w:val="000000"/>
                <w:spacing w:val="-4"/>
                <w:sz w:val="14"/>
                <w:szCs w:val="14"/>
              </w:rPr>
            </w:pPr>
          </w:p>
          <w:p w14:paraId="6AB97BB7" w14:textId="0BFBFF23"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Investment</w:t>
            </w:r>
            <w:r w:rsidRPr="00F529E0">
              <w:rPr>
                <w:rFonts w:ascii="Arial" w:hAnsi="Arial" w:cs="Arial"/>
                <w:b/>
                <w:bCs/>
                <w:color w:val="000000"/>
                <w:spacing w:val="-4"/>
                <w:sz w:val="14"/>
                <w:szCs w:val="14"/>
                <w:cs/>
              </w:rPr>
              <w:t xml:space="preserve"> </w:t>
            </w:r>
            <w:r w:rsidRPr="00F529E0">
              <w:rPr>
                <w:rFonts w:ascii="Arial" w:hAnsi="Arial" w:cs="Arial"/>
                <w:b/>
                <w:bCs/>
                <w:color w:val="000000"/>
                <w:spacing w:val="-4"/>
                <w:sz w:val="14"/>
                <w:szCs w:val="14"/>
              </w:rPr>
              <w:t>business</w:t>
            </w:r>
          </w:p>
        </w:tc>
        <w:tc>
          <w:tcPr>
            <w:tcW w:w="1498" w:type="dxa"/>
            <w:gridSpan w:val="2"/>
            <w:tcBorders>
              <w:top w:val="single" w:sz="4" w:space="0" w:color="auto"/>
            </w:tcBorders>
            <w:vAlign w:val="bottom"/>
          </w:tcPr>
          <w:p w14:paraId="77A2A484" w14:textId="756BBB06"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Service business</w:t>
            </w:r>
          </w:p>
        </w:tc>
        <w:tc>
          <w:tcPr>
            <w:tcW w:w="1498" w:type="dxa"/>
            <w:gridSpan w:val="3"/>
            <w:tcBorders>
              <w:top w:val="single" w:sz="4" w:space="0" w:color="auto"/>
            </w:tcBorders>
            <w:vAlign w:val="bottom"/>
          </w:tcPr>
          <w:p w14:paraId="501C050A" w14:textId="20507478" w:rsidR="00052C92" w:rsidRPr="00F529E0" w:rsidRDefault="00052C92" w:rsidP="00052C92">
            <w:pPr>
              <w:pStyle w:val="BodyTextIndent3"/>
              <w:ind w:left="0"/>
              <w:jc w:val="center"/>
              <w:rPr>
                <w:rFonts w:ascii="Arial" w:hAnsi="Arial" w:cs="Arial"/>
                <w:b/>
                <w:bCs/>
                <w:color w:val="000000"/>
                <w:spacing w:val="-4"/>
                <w:sz w:val="14"/>
                <w:szCs w:val="14"/>
              </w:rPr>
            </w:pPr>
            <w:r w:rsidRPr="00F529E0">
              <w:rPr>
                <w:rFonts w:ascii="Arial" w:hAnsi="Arial" w:cs="Arial"/>
                <w:b/>
                <w:bCs/>
                <w:color w:val="000000"/>
                <w:spacing w:val="-4"/>
                <w:sz w:val="14"/>
                <w:szCs w:val="14"/>
              </w:rPr>
              <w:t>Elimination of</w:t>
            </w:r>
          </w:p>
          <w:p w14:paraId="300DCC51" w14:textId="4990ED5E"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inter</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segment</w:t>
            </w:r>
          </w:p>
        </w:tc>
        <w:tc>
          <w:tcPr>
            <w:tcW w:w="1498" w:type="dxa"/>
            <w:gridSpan w:val="2"/>
            <w:tcBorders>
              <w:top w:val="single" w:sz="4" w:space="0" w:color="auto"/>
            </w:tcBorders>
          </w:tcPr>
          <w:p w14:paraId="5494DCD4" w14:textId="77777777" w:rsidR="00720097" w:rsidRPr="00F529E0" w:rsidRDefault="00720097" w:rsidP="00052C92">
            <w:pPr>
              <w:pStyle w:val="BodyTextIndent3"/>
              <w:ind w:left="-110" w:right="-72"/>
              <w:jc w:val="center"/>
              <w:rPr>
                <w:rFonts w:ascii="Arial" w:hAnsi="Arial" w:cs="Arial"/>
                <w:b/>
                <w:bCs/>
                <w:color w:val="000000"/>
                <w:spacing w:val="-4"/>
                <w:sz w:val="14"/>
                <w:szCs w:val="14"/>
              </w:rPr>
            </w:pPr>
          </w:p>
          <w:p w14:paraId="443BD921" w14:textId="61A6BC5B" w:rsidR="00052C92" w:rsidRPr="00F529E0" w:rsidRDefault="00052C92" w:rsidP="00052C92">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Total</w:t>
            </w:r>
          </w:p>
        </w:tc>
      </w:tr>
      <w:tr w:rsidR="004C1FC9" w:rsidRPr="00F529E0" w14:paraId="22C93A1F" w14:textId="77777777" w:rsidTr="00C60198">
        <w:tc>
          <w:tcPr>
            <w:tcW w:w="2250" w:type="dxa"/>
          </w:tcPr>
          <w:p w14:paraId="535A1502" w14:textId="77777777" w:rsidR="004C1FC9" w:rsidRPr="00F529E0" w:rsidRDefault="004C1FC9" w:rsidP="004C1FC9">
            <w:pPr>
              <w:pStyle w:val="BodyTextIndent3"/>
              <w:ind w:left="162" w:right="-110"/>
              <w:jc w:val="center"/>
              <w:rPr>
                <w:rFonts w:ascii="Arial" w:hAnsi="Arial" w:cs="Arial"/>
                <w:color w:val="000000"/>
                <w:spacing w:val="-4"/>
                <w:sz w:val="14"/>
                <w:szCs w:val="14"/>
                <w:cs/>
              </w:rPr>
            </w:pPr>
          </w:p>
        </w:tc>
        <w:tc>
          <w:tcPr>
            <w:tcW w:w="749" w:type="dxa"/>
            <w:tcBorders>
              <w:top w:val="single" w:sz="4" w:space="0" w:color="auto"/>
            </w:tcBorders>
          </w:tcPr>
          <w:p w14:paraId="41E4DB1F"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03B71599"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21C44030"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00DF2E5C" w14:textId="131AD4FE"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(Restated)</w:t>
            </w:r>
          </w:p>
        </w:tc>
        <w:tc>
          <w:tcPr>
            <w:tcW w:w="749" w:type="dxa"/>
            <w:tcBorders>
              <w:top w:val="single" w:sz="4" w:space="0" w:color="auto"/>
            </w:tcBorders>
          </w:tcPr>
          <w:p w14:paraId="0D022663"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268768D4"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56" w:type="dxa"/>
            <w:gridSpan w:val="2"/>
            <w:tcBorders>
              <w:top w:val="single" w:sz="4" w:space="0" w:color="auto"/>
            </w:tcBorders>
          </w:tcPr>
          <w:p w14:paraId="33CD4939"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2" w:type="dxa"/>
            <w:tcBorders>
              <w:top w:val="single" w:sz="4" w:space="0" w:color="auto"/>
            </w:tcBorders>
          </w:tcPr>
          <w:p w14:paraId="657ED460"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817" w:type="dxa"/>
            <w:tcBorders>
              <w:top w:val="single" w:sz="4" w:space="0" w:color="auto"/>
            </w:tcBorders>
          </w:tcPr>
          <w:p w14:paraId="4DA66611"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681" w:type="dxa"/>
            <w:tcBorders>
              <w:top w:val="single" w:sz="4" w:space="0" w:color="auto"/>
            </w:tcBorders>
          </w:tcPr>
          <w:p w14:paraId="03A66DA6" w14:textId="6D2D0216"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(Restated)</w:t>
            </w:r>
          </w:p>
        </w:tc>
      </w:tr>
      <w:tr w:rsidR="004C1FC9" w:rsidRPr="00F529E0" w14:paraId="2535C446" w14:textId="4B45F514" w:rsidTr="00C60198">
        <w:tc>
          <w:tcPr>
            <w:tcW w:w="2250" w:type="dxa"/>
          </w:tcPr>
          <w:p w14:paraId="5C514855" w14:textId="77777777" w:rsidR="004C1FC9" w:rsidRPr="00F529E0" w:rsidRDefault="004C1FC9" w:rsidP="004C1FC9">
            <w:pPr>
              <w:pStyle w:val="BodyTextIndent3"/>
              <w:ind w:left="162" w:right="-110"/>
              <w:jc w:val="center"/>
              <w:rPr>
                <w:rFonts w:ascii="Arial" w:hAnsi="Arial" w:cs="Arial"/>
                <w:color w:val="000000"/>
                <w:spacing w:val="-4"/>
                <w:sz w:val="14"/>
                <w:szCs w:val="14"/>
                <w:cs/>
              </w:rPr>
            </w:pPr>
          </w:p>
        </w:tc>
        <w:tc>
          <w:tcPr>
            <w:tcW w:w="749" w:type="dxa"/>
          </w:tcPr>
          <w:p w14:paraId="3550C098" w14:textId="72A1C907" w:rsidR="004C1FC9" w:rsidRPr="00F529E0" w:rsidRDefault="004C1FC9" w:rsidP="004C1FC9">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2022</w:t>
            </w:r>
          </w:p>
        </w:tc>
        <w:tc>
          <w:tcPr>
            <w:tcW w:w="749" w:type="dxa"/>
          </w:tcPr>
          <w:p w14:paraId="75F94748" w14:textId="2FAF5A95"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749" w:type="dxa"/>
          </w:tcPr>
          <w:p w14:paraId="77307A9B" w14:textId="712F0C31"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19DC8A6A" w14:textId="054770F0"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749" w:type="dxa"/>
          </w:tcPr>
          <w:p w14:paraId="3CB6D2F5" w14:textId="1CDAC188" w:rsidR="004C1FC9" w:rsidRPr="00F529E0" w:rsidRDefault="004C1FC9" w:rsidP="004C1FC9">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2022</w:t>
            </w:r>
          </w:p>
        </w:tc>
        <w:tc>
          <w:tcPr>
            <w:tcW w:w="749" w:type="dxa"/>
          </w:tcPr>
          <w:p w14:paraId="4CC7E1A9" w14:textId="0877851C"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749" w:type="dxa"/>
          </w:tcPr>
          <w:p w14:paraId="2B28F660" w14:textId="6E37CEFA"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gridSpan w:val="2"/>
          </w:tcPr>
          <w:p w14:paraId="5D807C84" w14:textId="6904F026"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817" w:type="dxa"/>
          </w:tcPr>
          <w:p w14:paraId="718A693D" w14:textId="396BB612"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2022</w:t>
            </w:r>
          </w:p>
        </w:tc>
        <w:tc>
          <w:tcPr>
            <w:tcW w:w="681" w:type="dxa"/>
          </w:tcPr>
          <w:p w14:paraId="55D7D0D0" w14:textId="7434982B"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2021</w:t>
            </w:r>
          </w:p>
        </w:tc>
      </w:tr>
      <w:tr w:rsidR="004C1FC9" w:rsidRPr="00F529E0" w14:paraId="515391F1" w14:textId="53729F84" w:rsidTr="00C60198">
        <w:tc>
          <w:tcPr>
            <w:tcW w:w="2250" w:type="dxa"/>
          </w:tcPr>
          <w:p w14:paraId="1AB76F9F" w14:textId="77777777" w:rsidR="004C1FC9" w:rsidRPr="00F529E0" w:rsidRDefault="004C1FC9" w:rsidP="004C1FC9">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tcPr>
          <w:p w14:paraId="128B9835"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A41F777" w14:textId="105AECD8" w:rsidR="004C1FC9" w:rsidRPr="00F529E0" w:rsidRDefault="004C1FC9" w:rsidP="004C1FC9">
            <w:pPr>
              <w:pStyle w:val="ListContinue"/>
              <w:spacing w:after="0"/>
              <w:ind w:left="-110" w:right="-72"/>
              <w:jc w:val="right"/>
              <w:rPr>
                <w:rFonts w:ascii="Arial" w:hAnsi="Arial" w:cs="Arial"/>
                <w:b/>
                <w:bCs/>
                <w:color w:val="000000"/>
                <w:spacing w:val="-4"/>
                <w:sz w:val="14"/>
                <w:szCs w:val="14"/>
                <w:cs/>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279EE7B8"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1FBF3566" w14:textId="162C383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71486755"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5704122" w14:textId="01B115F4"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2B829A4E"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E7F55DF" w14:textId="4C667F2C"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158BED3"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60E1F68" w14:textId="449D4519"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1EC8FCB1"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56D7B8FD" w14:textId="1F92CE19"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43C59D3"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2CE0A471" w14:textId="0A4ECA33"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gridSpan w:val="2"/>
            <w:tcBorders>
              <w:bottom w:val="single" w:sz="4" w:space="0" w:color="auto"/>
            </w:tcBorders>
          </w:tcPr>
          <w:p w14:paraId="0F5C3C85"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111576C" w14:textId="608A7163"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817" w:type="dxa"/>
            <w:tcBorders>
              <w:bottom w:val="single" w:sz="4" w:space="0" w:color="auto"/>
            </w:tcBorders>
          </w:tcPr>
          <w:p w14:paraId="74EA985A"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63C9D355" w14:textId="66E3AA41"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c>
          <w:tcPr>
            <w:tcW w:w="681" w:type="dxa"/>
            <w:tcBorders>
              <w:bottom w:val="single" w:sz="4" w:space="0" w:color="auto"/>
            </w:tcBorders>
          </w:tcPr>
          <w:p w14:paraId="016C3FAF"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6F5E70A1" w14:textId="30D3D359"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r>
      <w:tr w:rsidR="004C1FC9" w:rsidRPr="00F529E0" w14:paraId="762C966A" w14:textId="1513BCFD" w:rsidTr="00C60198">
        <w:tc>
          <w:tcPr>
            <w:tcW w:w="2250" w:type="dxa"/>
          </w:tcPr>
          <w:p w14:paraId="0E129DE0" w14:textId="77777777" w:rsidR="004C1FC9" w:rsidRPr="00F529E0" w:rsidRDefault="004C1FC9" w:rsidP="004C1FC9">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7B3F4D3F"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68376E7"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C755010"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B8D4EF9"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771BAC80" w14:textId="77777777" w:rsidR="004C1FC9" w:rsidRPr="00F529E0" w:rsidRDefault="004C1FC9" w:rsidP="004C1FC9">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7BB5A90D" w14:textId="77777777" w:rsidR="004C1FC9" w:rsidRPr="00F529E0" w:rsidRDefault="004C1FC9" w:rsidP="004C1FC9">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3234FFD"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gridSpan w:val="2"/>
            <w:tcBorders>
              <w:top w:val="single" w:sz="4" w:space="0" w:color="auto"/>
            </w:tcBorders>
          </w:tcPr>
          <w:p w14:paraId="7CC03E8D"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817" w:type="dxa"/>
            <w:tcBorders>
              <w:top w:val="single" w:sz="4" w:space="0" w:color="auto"/>
            </w:tcBorders>
          </w:tcPr>
          <w:p w14:paraId="08799C0F"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681" w:type="dxa"/>
            <w:tcBorders>
              <w:top w:val="single" w:sz="4" w:space="0" w:color="auto"/>
            </w:tcBorders>
          </w:tcPr>
          <w:p w14:paraId="3145E9FD"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r>
      <w:tr w:rsidR="004C1FC9" w:rsidRPr="00F529E0" w14:paraId="05DF6961" w14:textId="622E4B9A" w:rsidTr="00463261">
        <w:tc>
          <w:tcPr>
            <w:tcW w:w="2250" w:type="dxa"/>
            <w:vAlign w:val="bottom"/>
          </w:tcPr>
          <w:p w14:paraId="279366B5" w14:textId="77777777"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Revenue from external</w:t>
            </w:r>
          </w:p>
        </w:tc>
        <w:tc>
          <w:tcPr>
            <w:tcW w:w="749" w:type="dxa"/>
            <w:shd w:val="clear" w:color="auto" w:fill="FAFAFA"/>
          </w:tcPr>
          <w:p w14:paraId="5CD7ED84" w14:textId="345BB8F9"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1,87</w:t>
            </w:r>
            <w:r w:rsidR="000D33B2">
              <w:rPr>
                <w:rFonts w:ascii="Arial" w:eastAsia="AngsanaUPC" w:hAnsi="Arial" w:cs="Arial"/>
                <w:snapToGrid w:val="0"/>
                <w:color w:val="000000"/>
                <w:spacing w:val="-4"/>
                <w:sz w:val="14"/>
                <w:szCs w:val="14"/>
              </w:rPr>
              <w:t>9</w:t>
            </w:r>
            <w:r w:rsidRPr="00F529E0">
              <w:rPr>
                <w:rFonts w:ascii="Arial" w:eastAsia="AngsanaUPC" w:hAnsi="Arial" w:cs="Arial"/>
                <w:snapToGrid w:val="0"/>
                <w:color w:val="000000"/>
                <w:spacing w:val="-4"/>
                <w:sz w:val="14"/>
                <w:szCs w:val="14"/>
              </w:rPr>
              <w:t>,5</w:t>
            </w:r>
            <w:r w:rsidR="000D33B2">
              <w:rPr>
                <w:rFonts w:ascii="Arial" w:eastAsia="AngsanaUPC" w:hAnsi="Arial" w:cs="Arial"/>
                <w:snapToGrid w:val="0"/>
                <w:color w:val="000000"/>
                <w:spacing w:val="-4"/>
                <w:sz w:val="14"/>
                <w:szCs w:val="14"/>
              </w:rPr>
              <w:t>79</w:t>
            </w:r>
          </w:p>
        </w:tc>
        <w:tc>
          <w:tcPr>
            <w:tcW w:w="749" w:type="dxa"/>
            <w:vAlign w:val="bottom"/>
          </w:tcPr>
          <w:p w14:paraId="62BFD0E5" w14:textId="38694118"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1,055,977</w:t>
            </w:r>
          </w:p>
        </w:tc>
        <w:tc>
          <w:tcPr>
            <w:tcW w:w="749" w:type="dxa"/>
            <w:shd w:val="clear" w:color="auto" w:fill="FAFAFA"/>
          </w:tcPr>
          <w:p w14:paraId="73BDC944" w14:textId="38F3163A" w:rsidR="004C1FC9" w:rsidRPr="00F529E0" w:rsidRDefault="004C1FC9" w:rsidP="004C1FC9">
            <w:pPr>
              <w:pStyle w:val="ListContinue"/>
              <w:tabs>
                <w:tab w:val="decimal" w:pos="584"/>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440,896</w:t>
            </w:r>
          </w:p>
        </w:tc>
        <w:tc>
          <w:tcPr>
            <w:tcW w:w="749" w:type="dxa"/>
            <w:vAlign w:val="bottom"/>
          </w:tcPr>
          <w:p w14:paraId="52DF1B01" w14:textId="3C54276C"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32,190</w:t>
            </w:r>
          </w:p>
        </w:tc>
        <w:tc>
          <w:tcPr>
            <w:tcW w:w="749" w:type="dxa"/>
            <w:shd w:val="clear" w:color="auto" w:fill="FAFAFA"/>
          </w:tcPr>
          <w:p w14:paraId="541BE561" w14:textId="03792371"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869</w:t>
            </w:r>
          </w:p>
        </w:tc>
        <w:tc>
          <w:tcPr>
            <w:tcW w:w="749" w:type="dxa"/>
            <w:vAlign w:val="bottom"/>
          </w:tcPr>
          <w:p w14:paraId="4D3BA948" w14:textId="3EB6FC45"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color w:val="000000"/>
                <w:spacing w:val="-4"/>
                <w:sz w:val="14"/>
                <w:szCs w:val="14"/>
                <w:lang w:val="en-US"/>
              </w:rPr>
              <w:t>-</w:t>
            </w:r>
          </w:p>
        </w:tc>
        <w:tc>
          <w:tcPr>
            <w:tcW w:w="749" w:type="dxa"/>
            <w:shd w:val="clear" w:color="auto" w:fill="FAFAFA"/>
          </w:tcPr>
          <w:p w14:paraId="04DA1058" w14:textId="127B31B9" w:rsidR="004C1FC9" w:rsidRPr="00F529E0" w:rsidRDefault="004C1FC9" w:rsidP="004C1FC9">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(44</w:t>
            </w:r>
            <w:r w:rsidR="000D33B2">
              <w:rPr>
                <w:rFonts w:ascii="Arial" w:eastAsia="Verdana" w:hAnsi="Arial" w:cs="Arial"/>
                <w:color w:val="000000"/>
                <w:spacing w:val="-4"/>
                <w:sz w:val="14"/>
                <w:szCs w:val="14"/>
              </w:rPr>
              <w:t>5</w:t>
            </w:r>
            <w:r w:rsidRPr="00F529E0">
              <w:rPr>
                <w:rFonts w:ascii="Arial" w:eastAsia="Verdana" w:hAnsi="Arial" w:cs="Arial"/>
                <w:color w:val="000000"/>
                <w:spacing w:val="-4"/>
                <w:sz w:val="14"/>
                <w:szCs w:val="14"/>
              </w:rPr>
              <w:t>,</w:t>
            </w:r>
            <w:r w:rsidR="000D33B2">
              <w:rPr>
                <w:rFonts w:ascii="Arial" w:eastAsia="Verdana" w:hAnsi="Arial" w:cs="Arial"/>
                <w:color w:val="000000"/>
                <w:spacing w:val="-4"/>
                <w:sz w:val="14"/>
                <w:szCs w:val="14"/>
              </w:rPr>
              <w:t>302</w:t>
            </w:r>
            <w:r w:rsidRPr="00F529E0">
              <w:rPr>
                <w:rFonts w:ascii="Arial" w:eastAsia="Verdana" w:hAnsi="Arial" w:cs="Arial"/>
                <w:color w:val="000000"/>
                <w:spacing w:val="-4"/>
                <w:sz w:val="14"/>
                <w:szCs w:val="14"/>
              </w:rPr>
              <w:t>)</w:t>
            </w:r>
          </w:p>
        </w:tc>
        <w:tc>
          <w:tcPr>
            <w:tcW w:w="749" w:type="dxa"/>
            <w:gridSpan w:val="2"/>
            <w:vAlign w:val="bottom"/>
          </w:tcPr>
          <w:p w14:paraId="3CB1A3A3" w14:textId="4EA0B34B" w:rsidR="004C1FC9" w:rsidRPr="00F529E0" w:rsidRDefault="004C1FC9" w:rsidP="004C1FC9">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(12,615)</w:t>
            </w:r>
          </w:p>
        </w:tc>
        <w:tc>
          <w:tcPr>
            <w:tcW w:w="817" w:type="dxa"/>
          </w:tcPr>
          <w:p w14:paraId="7DFD7B90" w14:textId="060B195E"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1,876,042</w:t>
            </w:r>
          </w:p>
        </w:tc>
        <w:tc>
          <w:tcPr>
            <w:tcW w:w="681" w:type="dxa"/>
            <w:vAlign w:val="bottom"/>
          </w:tcPr>
          <w:p w14:paraId="251731BB" w14:textId="06DB5B0A"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1,075,552</w:t>
            </w:r>
          </w:p>
        </w:tc>
      </w:tr>
      <w:tr w:rsidR="004C1FC9" w:rsidRPr="00F529E0" w14:paraId="1223498D" w14:textId="05DBA429" w:rsidTr="00463261">
        <w:tc>
          <w:tcPr>
            <w:tcW w:w="2250" w:type="dxa"/>
            <w:vAlign w:val="bottom"/>
          </w:tcPr>
          <w:p w14:paraId="66DA5473" w14:textId="77777777" w:rsidR="004C1FC9" w:rsidRPr="00F529E0" w:rsidRDefault="004C1FC9" w:rsidP="004C1FC9">
            <w:pPr>
              <w:pStyle w:val="Caption"/>
              <w:numPr>
                <w:ilvl w:val="0"/>
                <w:numId w:val="0"/>
              </w:numPr>
              <w:ind w:left="162" w:right="-110"/>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Share of profit on investment in</w:t>
            </w:r>
          </w:p>
          <w:p w14:paraId="60E6B20B" w14:textId="77777777" w:rsidR="004C1FC9" w:rsidRPr="00F529E0" w:rsidRDefault="004C1FC9" w:rsidP="004C1FC9">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529E0">
              <w:rPr>
                <w:rFonts w:ascii="Arial" w:hAnsi="Arial" w:cs="Arial"/>
                <w:b w:val="0"/>
                <w:bCs w:val="0"/>
                <w:color w:val="000000"/>
                <w:spacing w:val="-4"/>
                <w:sz w:val="14"/>
                <w:szCs w:val="14"/>
              </w:rPr>
              <w:t xml:space="preserve">   an associate</w:t>
            </w:r>
          </w:p>
        </w:tc>
        <w:tc>
          <w:tcPr>
            <w:tcW w:w="749" w:type="dxa"/>
            <w:shd w:val="clear" w:color="auto" w:fill="FAFAFA"/>
            <w:vAlign w:val="bottom"/>
          </w:tcPr>
          <w:p w14:paraId="0D4929EA" w14:textId="28404568"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w:t>
            </w:r>
          </w:p>
        </w:tc>
        <w:tc>
          <w:tcPr>
            <w:tcW w:w="749" w:type="dxa"/>
            <w:vAlign w:val="bottom"/>
          </w:tcPr>
          <w:p w14:paraId="4AD9A849" w14:textId="3415540C" w:rsidR="004C1FC9" w:rsidRPr="00F529E0" w:rsidRDefault="004C1FC9" w:rsidP="004C1FC9">
            <w:pPr>
              <w:pStyle w:val="BodyTextIndent3"/>
              <w:tabs>
                <w:tab w:val="decimal" w:pos="463"/>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w:t>
            </w:r>
          </w:p>
        </w:tc>
        <w:tc>
          <w:tcPr>
            <w:tcW w:w="749" w:type="dxa"/>
            <w:shd w:val="clear" w:color="auto" w:fill="FAFAFA"/>
          </w:tcPr>
          <w:p w14:paraId="31462F12" w14:textId="77777777" w:rsidR="004C1FC9" w:rsidRPr="00F529E0" w:rsidRDefault="004C1FC9" w:rsidP="004C1FC9">
            <w:pPr>
              <w:spacing w:before="10" w:after="10"/>
              <w:ind w:right="-72"/>
              <w:jc w:val="right"/>
              <w:rPr>
                <w:rFonts w:ascii="Arial" w:eastAsia="Verdana" w:hAnsi="Arial" w:cs="Arial"/>
                <w:color w:val="000000" w:themeColor="text1"/>
                <w:spacing w:val="-4"/>
                <w:sz w:val="14"/>
                <w:szCs w:val="14"/>
                <w:lang w:val="en-GB"/>
              </w:rPr>
            </w:pPr>
          </w:p>
          <w:p w14:paraId="1B19CDCA" w14:textId="6C888FCA" w:rsidR="004C1FC9" w:rsidRPr="00F529E0" w:rsidRDefault="004C1FC9" w:rsidP="004C1FC9">
            <w:pPr>
              <w:pStyle w:val="ListContinue"/>
              <w:tabs>
                <w:tab w:val="decimal" w:pos="584"/>
              </w:tabs>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105,092</w:t>
            </w:r>
          </w:p>
        </w:tc>
        <w:tc>
          <w:tcPr>
            <w:tcW w:w="749" w:type="dxa"/>
            <w:vAlign w:val="bottom"/>
          </w:tcPr>
          <w:p w14:paraId="47F88CFC" w14:textId="1FED43EE"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209,749</w:t>
            </w:r>
          </w:p>
        </w:tc>
        <w:tc>
          <w:tcPr>
            <w:tcW w:w="749" w:type="dxa"/>
            <w:shd w:val="clear" w:color="auto" w:fill="FAFAFA"/>
            <w:vAlign w:val="bottom"/>
          </w:tcPr>
          <w:p w14:paraId="254567C8" w14:textId="6C53B60F"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w:t>
            </w:r>
          </w:p>
        </w:tc>
        <w:tc>
          <w:tcPr>
            <w:tcW w:w="749" w:type="dxa"/>
            <w:vAlign w:val="bottom"/>
          </w:tcPr>
          <w:p w14:paraId="72AB1B07" w14:textId="3A287FAE"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hAnsi="Arial" w:cs="Arial"/>
                <w:color w:val="000000"/>
                <w:spacing w:val="-4"/>
                <w:sz w:val="14"/>
                <w:szCs w:val="14"/>
              </w:rPr>
              <w:t>-</w:t>
            </w:r>
          </w:p>
        </w:tc>
        <w:tc>
          <w:tcPr>
            <w:tcW w:w="749" w:type="dxa"/>
            <w:shd w:val="clear" w:color="auto" w:fill="FAFAFA"/>
            <w:vAlign w:val="bottom"/>
          </w:tcPr>
          <w:p w14:paraId="2938BE4D" w14:textId="627C4AEB"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gridSpan w:val="2"/>
            <w:vAlign w:val="bottom"/>
          </w:tcPr>
          <w:p w14:paraId="00E9530A" w14:textId="6C76D733"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p>
        </w:tc>
        <w:tc>
          <w:tcPr>
            <w:tcW w:w="817" w:type="dxa"/>
          </w:tcPr>
          <w:p w14:paraId="02D0E6C9"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p w14:paraId="6EDE80DD" w14:textId="148A915C"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105,092</w:t>
            </w:r>
          </w:p>
        </w:tc>
        <w:tc>
          <w:tcPr>
            <w:tcW w:w="681" w:type="dxa"/>
            <w:vAlign w:val="bottom"/>
          </w:tcPr>
          <w:p w14:paraId="56356879" w14:textId="408DAD3D"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209,749</w:t>
            </w:r>
          </w:p>
        </w:tc>
      </w:tr>
      <w:tr w:rsidR="004C1FC9" w:rsidRPr="00F529E0" w14:paraId="036FC554" w14:textId="59F5D0E8" w:rsidTr="00463261">
        <w:tc>
          <w:tcPr>
            <w:tcW w:w="2250" w:type="dxa"/>
            <w:vAlign w:val="bottom"/>
          </w:tcPr>
          <w:p w14:paraId="6EC9726C" w14:textId="77777777"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income</w:t>
            </w:r>
          </w:p>
        </w:tc>
        <w:tc>
          <w:tcPr>
            <w:tcW w:w="749" w:type="dxa"/>
            <w:tcBorders>
              <w:bottom w:val="single" w:sz="4" w:space="0" w:color="auto"/>
            </w:tcBorders>
            <w:shd w:val="clear" w:color="auto" w:fill="FAFAFA"/>
          </w:tcPr>
          <w:p w14:paraId="41379A86" w14:textId="163BE3BD"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1,837</w:t>
            </w:r>
          </w:p>
        </w:tc>
        <w:tc>
          <w:tcPr>
            <w:tcW w:w="749" w:type="dxa"/>
            <w:tcBorders>
              <w:bottom w:val="single" w:sz="4" w:space="0" w:color="auto"/>
            </w:tcBorders>
            <w:vAlign w:val="bottom"/>
          </w:tcPr>
          <w:p w14:paraId="0D2FDD86" w14:textId="1C4DAD4A" w:rsidR="004C1FC9" w:rsidRPr="00F529E0" w:rsidRDefault="004C1FC9" w:rsidP="004C1FC9">
            <w:pPr>
              <w:pStyle w:val="BodyTextIndent3"/>
              <w:tabs>
                <w:tab w:val="decimal" w:pos="463"/>
              </w:tabs>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6,890</w:t>
            </w:r>
          </w:p>
        </w:tc>
        <w:tc>
          <w:tcPr>
            <w:tcW w:w="749" w:type="dxa"/>
            <w:tcBorders>
              <w:bottom w:val="single" w:sz="4" w:space="0" w:color="auto"/>
            </w:tcBorders>
            <w:shd w:val="clear" w:color="auto" w:fill="FAFAFA"/>
          </w:tcPr>
          <w:p w14:paraId="0052252A" w14:textId="6AFDB111" w:rsidR="004C1FC9" w:rsidRPr="00F529E0" w:rsidRDefault="004C1FC9" w:rsidP="004C1FC9">
            <w:pPr>
              <w:pStyle w:val="ListContinue"/>
              <w:tabs>
                <w:tab w:val="decimal" w:pos="584"/>
              </w:tabs>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465,073</w:t>
            </w:r>
          </w:p>
        </w:tc>
        <w:tc>
          <w:tcPr>
            <w:tcW w:w="749" w:type="dxa"/>
            <w:tcBorders>
              <w:bottom w:val="single" w:sz="4" w:space="0" w:color="auto"/>
            </w:tcBorders>
            <w:vAlign w:val="bottom"/>
          </w:tcPr>
          <w:p w14:paraId="6A687AAC" w14:textId="71F72D0D"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w:t>
            </w:r>
            <w:r>
              <w:rPr>
                <w:rFonts w:ascii="Arial" w:eastAsia="AngsanaUPC" w:hAnsi="Arial" w:cs="Arial"/>
                <w:snapToGrid w:val="0"/>
                <w:color w:val="000000" w:themeColor="text1"/>
                <w:sz w:val="14"/>
                <w:szCs w:val="14"/>
                <w:lang w:val="en-GB"/>
              </w:rPr>
              <w:t>4</w:t>
            </w:r>
            <w:r w:rsidRPr="00F529E0">
              <w:rPr>
                <w:rFonts w:ascii="Arial" w:eastAsia="AngsanaUPC" w:hAnsi="Arial" w:cs="Arial"/>
                <w:snapToGrid w:val="0"/>
                <w:color w:val="000000" w:themeColor="text1"/>
                <w:sz w:val="14"/>
                <w:szCs w:val="14"/>
                <w:lang w:val="en-GB"/>
              </w:rPr>
              <w:t>)</w:t>
            </w:r>
          </w:p>
        </w:tc>
        <w:tc>
          <w:tcPr>
            <w:tcW w:w="749" w:type="dxa"/>
            <w:tcBorders>
              <w:bottom w:val="single" w:sz="4" w:space="0" w:color="auto"/>
            </w:tcBorders>
            <w:shd w:val="clear" w:color="auto" w:fill="FAFAFA"/>
          </w:tcPr>
          <w:p w14:paraId="4536FE17" w14:textId="6525815F"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(7)</w:t>
            </w:r>
          </w:p>
        </w:tc>
        <w:tc>
          <w:tcPr>
            <w:tcW w:w="749" w:type="dxa"/>
            <w:tcBorders>
              <w:bottom w:val="single" w:sz="4" w:space="0" w:color="auto"/>
            </w:tcBorders>
            <w:vAlign w:val="bottom"/>
          </w:tcPr>
          <w:p w14:paraId="69BE85E7" w14:textId="50327111"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hAnsi="Arial" w:cs="Arial"/>
                <w:color w:val="000000"/>
                <w:spacing w:val="-4"/>
                <w:sz w:val="14"/>
                <w:szCs w:val="14"/>
              </w:rPr>
              <w:t>-</w:t>
            </w:r>
          </w:p>
        </w:tc>
        <w:tc>
          <w:tcPr>
            <w:tcW w:w="749" w:type="dxa"/>
            <w:tcBorders>
              <w:bottom w:val="single" w:sz="4" w:space="0" w:color="auto"/>
            </w:tcBorders>
            <w:shd w:val="clear" w:color="auto" w:fill="FAFAFA"/>
          </w:tcPr>
          <w:p w14:paraId="4D23EF0B" w14:textId="5711E542"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(466,222)</w:t>
            </w:r>
          </w:p>
        </w:tc>
        <w:tc>
          <w:tcPr>
            <w:tcW w:w="749" w:type="dxa"/>
            <w:gridSpan w:val="2"/>
            <w:tcBorders>
              <w:bottom w:val="single" w:sz="4" w:space="0" w:color="auto"/>
            </w:tcBorders>
            <w:vAlign w:val="bottom"/>
          </w:tcPr>
          <w:p w14:paraId="76966A0F" w14:textId="1B64CA48"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(34</w:t>
            </w:r>
            <w:r>
              <w:rPr>
                <w:rFonts w:ascii="Arial" w:eastAsia="Verdana" w:hAnsi="Arial" w:cs="Arial"/>
                <w:color w:val="000000"/>
                <w:spacing w:val="-4"/>
                <w:sz w:val="14"/>
                <w:szCs w:val="14"/>
              </w:rPr>
              <w:t>8</w:t>
            </w:r>
            <w:r w:rsidRPr="00F529E0">
              <w:rPr>
                <w:rFonts w:ascii="Arial" w:eastAsia="Verdana" w:hAnsi="Arial" w:cs="Arial"/>
                <w:color w:val="000000"/>
                <w:spacing w:val="-4"/>
                <w:sz w:val="14"/>
                <w:szCs w:val="14"/>
              </w:rPr>
              <w:t>)</w:t>
            </w:r>
          </w:p>
        </w:tc>
        <w:tc>
          <w:tcPr>
            <w:tcW w:w="817" w:type="dxa"/>
            <w:tcBorders>
              <w:bottom w:val="single" w:sz="4" w:space="0" w:color="auto"/>
            </w:tcBorders>
          </w:tcPr>
          <w:p w14:paraId="25531571" w14:textId="6A69FA38"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681</w:t>
            </w:r>
          </w:p>
        </w:tc>
        <w:tc>
          <w:tcPr>
            <w:tcW w:w="681" w:type="dxa"/>
            <w:tcBorders>
              <w:bottom w:val="single" w:sz="4" w:space="0" w:color="auto"/>
            </w:tcBorders>
            <w:vAlign w:val="bottom"/>
          </w:tcPr>
          <w:p w14:paraId="465C4426" w14:textId="6EAED43A"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6,538</w:t>
            </w:r>
          </w:p>
        </w:tc>
      </w:tr>
      <w:tr w:rsidR="004C1FC9" w:rsidRPr="00F529E0" w14:paraId="4D66A07B" w14:textId="5CAF46E9" w:rsidTr="00463261">
        <w:tc>
          <w:tcPr>
            <w:tcW w:w="2250" w:type="dxa"/>
            <w:vAlign w:val="bottom"/>
          </w:tcPr>
          <w:p w14:paraId="71F1CF00" w14:textId="77777777" w:rsidR="004C1FC9" w:rsidRPr="00F529E0" w:rsidRDefault="004C1FC9" w:rsidP="004C1FC9">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49F28A3" w14:textId="77777777" w:rsidR="004C1FC9" w:rsidRPr="00F529E0" w:rsidRDefault="004C1FC9" w:rsidP="004C1FC9">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48E6D5F2" w14:textId="77777777" w:rsidR="004C1FC9" w:rsidRPr="00F529E0" w:rsidRDefault="004C1FC9" w:rsidP="004C1FC9">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AAA91DC" w14:textId="77777777" w:rsidR="004C1FC9" w:rsidRPr="00F529E0" w:rsidRDefault="004C1FC9" w:rsidP="004C1FC9">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5CAA82CE"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14690988"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1C9F6114"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tcPr>
          <w:p w14:paraId="295BF85C"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4853AED3"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tcPr>
          <w:p w14:paraId="2C98ED9A"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4B404211"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r>
      <w:tr w:rsidR="004C1FC9" w:rsidRPr="00F529E0" w14:paraId="09BE58B3" w14:textId="7B3375D1" w:rsidTr="00463261">
        <w:tc>
          <w:tcPr>
            <w:tcW w:w="2250" w:type="dxa"/>
            <w:vAlign w:val="bottom"/>
          </w:tcPr>
          <w:p w14:paraId="752761A0" w14:textId="77777777" w:rsidR="004C1FC9" w:rsidRPr="00F529E0" w:rsidRDefault="004C1FC9" w:rsidP="004C1FC9">
            <w:pPr>
              <w:pStyle w:val="ListContinue"/>
              <w:spacing w:after="0"/>
              <w:ind w:left="162" w:right="-110"/>
              <w:rPr>
                <w:rFonts w:ascii="Arial" w:hAnsi="Arial" w:cs="Arial"/>
                <w:color w:val="000000"/>
                <w:spacing w:val="-4"/>
                <w:sz w:val="14"/>
                <w:szCs w:val="14"/>
                <w:cs/>
              </w:rPr>
            </w:pPr>
            <w:r w:rsidRPr="00F529E0">
              <w:rPr>
                <w:rFonts w:ascii="Arial" w:hAnsi="Arial" w:cs="Arial"/>
                <w:color w:val="000000"/>
                <w:spacing w:val="-4"/>
                <w:sz w:val="14"/>
                <w:szCs w:val="14"/>
              </w:rPr>
              <w:t>Total revenue</w:t>
            </w:r>
          </w:p>
        </w:tc>
        <w:tc>
          <w:tcPr>
            <w:tcW w:w="749" w:type="dxa"/>
            <w:tcBorders>
              <w:bottom w:val="single" w:sz="4" w:space="0" w:color="auto"/>
            </w:tcBorders>
            <w:shd w:val="clear" w:color="auto" w:fill="FAFAFA"/>
          </w:tcPr>
          <w:p w14:paraId="02D93A41" w14:textId="588CE7C4"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1,8</w:t>
            </w:r>
            <w:r w:rsidR="000D33B2">
              <w:rPr>
                <w:rFonts w:ascii="Arial" w:eastAsia="AngsanaUPC" w:hAnsi="Arial" w:cs="Arial"/>
                <w:snapToGrid w:val="0"/>
                <w:color w:val="000000"/>
                <w:spacing w:val="-4"/>
                <w:sz w:val="14"/>
                <w:szCs w:val="14"/>
              </w:rPr>
              <w:t>81</w:t>
            </w:r>
            <w:r w:rsidRPr="00F529E0">
              <w:rPr>
                <w:rFonts w:ascii="Arial" w:eastAsia="AngsanaUPC" w:hAnsi="Arial" w:cs="Arial"/>
                <w:snapToGrid w:val="0"/>
                <w:color w:val="000000"/>
                <w:spacing w:val="-4"/>
                <w:sz w:val="14"/>
                <w:szCs w:val="14"/>
              </w:rPr>
              <w:t>,</w:t>
            </w:r>
            <w:r w:rsidR="000D33B2">
              <w:rPr>
                <w:rFonts w:ascii="Arial" w:eastAsia="AngsanaUPC" w:hAnsi="Arial" w:cs="Arial"/>
                <w:snapToGrid w:val="0"/>
                <w:color w:val="000000"/>
                <w:spacing w:val="-4"/>
                <w:sz w:val="14"/>
                <w:szCs w:val="14"/>
              </w:rPr>
              <w:t>416</w:t>
            </w:r>
          </w:p>
        </w:tc>
        <w:tc>
          <w:tcPr>
            <w:tcW w:w="749" w:type="dxa"/>
            <w:tcBorders>
              <w:bottom w:val="single" w:sz="4" w:space="0" w:color="auto"/>
            </w:tcBorders>
            <w:vAlign w:val="bottom"/>
          </w:tcPr>
          <w:p w14:paraId="629C7E4B" w14:textId="606947B2"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1,062,867</w:t>
            </w:r>
          </w:p>
        </w:tc>
        <w:tc>
          <w:tcPr>
            <w:tcW w:w="749" w:type="dxa"/>
            <w:tcBorders>
              <w:bottom w:val="single" w:sz="4" w:space="0" w:color="auto"/>
            </w:tcBorders>
            <w:shd w:val="clear" w:color="auto" w:fill="FAFAFA"/>
          </w:tcPr>
          <w:p w14:paraId="28A5E34F" w14:textId="41F05DCB"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1,011,061</w:t>
            </w:r>
          </w:p>
        </w:tc>
        <w:tc>
          <w:tcPr>
            <w:tcW w:w="749" w:type="dxa"/>
            <w:tcBorders>
              <w:bottom w:val="single" w:sz="4" w:space="0" w:color="auto"/>
            </w:tcBorders>
            <w:vAlign w:val="bottom"/>
          </w:tcPr>
          <w:p w14:paraId="7F0E12EE" w14:textId="171B3212" w:rsidR="004C1FC9" w:rsidRPr="004C1FC9" w:rsidRDefault="004C1FC9" w:rsidP="004C1FC9">
            <w:pPr>
              <w:pStyle w:val="ListContinue"/>
              <w:spacing w:after="0"/>
              <w:ind w:left="-110" w:right="-72"/>
              <w:jc w:val="right"/>
              <w:rPr>
                <w:rFonts w:ascii="Arial" w:hAnsi="Arial" w:cs="Arial"/>
                <w:color w:val="000000"/>
                <w:spacing w:val="-4"/>
                <w:sz w:val="14"/>
                <w:szCs w:val="14"/>
                <w:lang w:val="en-US"/>
              </w:rPr>
            </w:pPr>
            <w:r w:rsidRPr="004C1FC9">
              <w:rPr>
                <w:rFonts w:ascii="Arial" w:eastAsia="AngsanaUPC" w:hAnsi="Arial" w:cs="Arial"/>
                <w:snapToGrid w:val="0"/>
                <w:color w:val="000000" w:themeColor="text1"/>
                <w:sz w:val="14"/>
                <w:szCs w:val="14"/>
              </w:rPr>
              <w:t>241,935</w:t>
            </w:r>
          </w:p>
        </w:tc>
        <w:tc>
          <w:tcPr>
            <w:tcW w:w="749" w:type="dxa"/>
            <w:tcBorders>
              <w:bottom w:val="single" w:sz="4" w:space="0" w:color="auto"/>
            </w:tcBorders>
            <w:shd w:val="clear" w:color="auto" w:fill="FAFAFA"/>
          </w:tcPr>
          <w:p w14:paraId="59F92E5E" w14:textId="35C1FC60" w:rsidR="004C1FC9" w:rsidRPr="004C1FC9" w:rsidRDefault="004C1FC9" w:rsidP="004C1FC9">
            <w:pPr>
              <w:pStyle w:val="ListContinue"/>
              <w:spacing w:after="0"/>
              <w:ind w:left="-110" w:right="-72"/>
              <w:jc w:val="right"/>
              <w:rPr>
                <w:rFonts w:ascii="Arial" w:hAnsi="Arial" w:cs="Arial"/>
                <w:color w:val="000000"/>
                <w:spacing w:val="-4"/>
                <w:sz w:val="14"/>
                <w:szCs w:val="14"/>
                <w:lang w:val="en-US"/>
              </w:rPr>
            </w:pPr>
            <w:r w:rsidRPr="004C1FC9">
              <w:rPr>
                <w:rFonts w:ascii="Arial" w:eastAsia="AngsanaUPC" w:hAnsi="Arial" w:cs="Arial"/>
                <w:snapToGrid w:val="0"/>
                <w:color w:val="000000"/>
                <w:spacing w:val="-4"/>
                <w:sz w:val="14"/>
                <w:szCs w:val="14"/>
              </w:rPr>
              <w:t>862</w:t>
            </w:r>
          </w:p>
        </w:tc>
        <w:tc>
          <w:tcPr>
            <w:tcW w:w="749" w:type="dxa"/>
            <w:tcBorders>
              <w:bottom w:val="single" w:sz="4" w:space="0" w:color="auto"/>
            </w:tcBorders>
            <w:vAlign w:val="bottom"/>
          </w:tcPr>
          <w:p w14:paraId="4774BA5E" w14:textId="380C7006"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color w:val="000000"/>
                <w:spacing w:val="-4"/>
                <w:sz w:val="14"/>
                <w:szCs w:val="14"/>
                <w:lang w:val="en-US"/>
              </w:rPr>
              <w:t>-</w:t>
            </w:r>
          </w:p>
        </w:tc>
        <w:tc>
          <w:tcPr>
            <w:tcW w:w="749" w:type="dxa"/>
            <w:tcBorders>
              <w:bottom w:val="single" w:sz="4" w:space="0" w:color="auto"/>
            </w:tcBorders>
            <w:shd w:val="clear" w:color="auto" w:fill="FAFAFA"/>
          </w:tcPr>
          <w:p w14:paraId="641E8967" w14:textId="2B46883E" w:rsidR="004C1FC9" w:rsidRPr="00F529E0" w:rsidRDefault="004C1FC9" w:rsidP="004C1FC9">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(9</w:t>
            </w:r>
            <w:r w:rsidR="000D33B2">
              <w:rPr>
                <w:rFonts w:ascii="Arial" w:eastAsia="Verdana" w:hAnsi="Arial" w:cs="Arial"/>
                <w:color w:val="000000"/>
                <w:spacing w:val="-4"/>
                <w:sz w:val="14"/>
                <w:szCs w:val="14"/>
              </w:rPr>
              <w:t>11</w:t>
            </w:r>
            <w:r w:rsidRPr="00F529E0">
              <w:rPr>
                <w:rFonts w:ascii="Arial" w:eastAsia="Verdana" w:hAnsi="Arial" w:cs="Arial"/>
                <w:color w:val="000000"/>
                <w:spacing w:val="-4"/>
                <w:sz w:val="14"/>
                <w:szCs w:val="14"/>
              </w:rPr>
              <w:t>,</w:t>
            </w:r>
            <w:r w:rsidR="000D33B2">
              <w:rPr>
                <w:rFonts w:ascii="Arial" w:eastAsia="Verdana" w:hAnsi="Arial" w:cs="Arial"/>
                <w:color w:val="000000"/>
                <w:spacing w:val="-4"/>
                <w:sz w:val="14"/>
                <w:szCs w:val="14"/>
              </w:rPr>
              <w:t>524</w:t>
            </w:r>
            <w:r w:rsidRPr="00F529E0">
              <w:rPr>
                <w:rFonts w:ascii="Arial" w:eastAsia="Verdana" w:hAnsi="Arial" w:cs="Arial"/>
                <w:color w:val="000000"/>
                <w:spacing w:val="-4"/>
                <w:sz w:val="14"/>
                <w:szCs w:val="14"/>
              </w:rPr>
              <w:t>)</w:t>
            </w:r>
          </w:p>
        </w:tc>
        <w:tc>
          <w:tcPr>
            <w:tcW w:w="749" w:type="dxa"/>
            <w:gridSpan w:val="2"/>
            <w:tcBorders>
              <w:bottom w:val="single" w:sz="4" w:space="0" w:color="auto"/>
            </w:tcBorders>
            <w:vAlign w:val="bottom"/>
          </w:tcPr>
          <w:p w14:paraId="028A2BC8" w14:textId="139977D5" w:rsidR="004C1FC9" w:rsidRPr="00F529E0" w:rsidRDefault="004C1FC9" w:rsidP="004C1FC9">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(12,96</w:t>
            </w:r>
            <w:r>
              <w:rPr>
                <w:rFonts w:ascii="Arial" w:eastAsia="Verdana" w:hAnsi="Arial" w:cs="Arial"/>
                <w:color w:val="000000"/>
                <w:spacing w:val="-4"/>
                <w:sz w:val="14"/>
                <w:szCs w:val="14"/>
              </w:rPr>
              <w:t>3</w:t>
            </w:r>
            <w:r w:rsidRPr="00F529E0">
              <w:rPr>
                <w:rFonts w:ascii="Arial" w:eastAsia="Verdana" w:hAnsi="Arial" w:cs="Arial"/>
                <w:color w:val="000000"/>
                <w:spacing w:val="-4"/>
                <w:sz w:val="14"/>
                <w:szCs w:val="14"/>
              </w:rPr>
              <w:t>)</w:t>
            </w:r>
          </w:p>
        </w:tc>
        <w:tc>
          <w:tcPr>
            <w:tcW w:w="817" w:type="dxa"/>
            <w:tcBorders>
              <w:bottom w:val="single" w:sz="4" w:space="0" w:color="auto"/>
            </w:tcBorders>
          </w:tcPr>
          <w:p w14:paraId="084377C9" w14:textId="22344E2F"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1,981,815</w:t>
            </w:r>
          </w:p>
        </w:tc>
        <w:tc>
          <w:tcPr>
            <w:tcW w:w="681" w:type="dxa"/>
            <w:tcBorders>
              <w:bottom w:val="single" w:sz="4" w:space="0" w:color="auto"/>
            </w:tcBorders>
            <w:vAlign w:val="bottom"/>
          </w:tcPr>
          <w:p w14:paraId="003BC57F" w14:textId="0D1A5504"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1,291,839</w:t>
            </w:r>
          </w:p>
        </w:tc>
      </w:tr>
      <w:tr w:rsidR="004C1FC9" w:rsidRPr="00F529E0" w14:paraId="4A01B675" w14:textId="10144247" w:rsidTr="00463261">
        <w:tc>
          <w:tcPr>
            <w:tcW w:w="2250" w:type="dxa"/>
            <w:vAlign w:val="bottom"/>
          </w:tcPr>
          <w:p w14:paraId="665D719E" w14:textId="77777777" w:rsidR="004C1FC9" w:rsidRPr="00F529E0" w:rsidRDefault="004C1FC9" w:rsidP="004C1FC9">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9DC99C6" w14:textId="77777777"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0F041441" w14:textId="77777777"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2A89B47E" w14:textId="77777777"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7FDE060F"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39B67D0"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7BEA3B80"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3F98C64"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778BD1EF"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tcPr>
          <w:p w14:paraId="68B0B52E"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743F468D"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r>
      <w:tr w:rsidR="004C1FC9" w:rsidRPr="00F529E0" w14:paraId="04585C0B" w14:textId="3A82969A" w:rsidTr="00832F35">
        <w:tc>
          <w:tcPr>
            <w:tcW w:w="2250" w:type="dxa"/>
            <w:vAlign w:val="bottom"/>
          </w:tcPr>
          <w:p w14:paraId="3EC1916D" w14:textId="77777777"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Insurance business expenses</w:t>
            </w:r>
          </w:p>
        </w:tc>
        <w:tc>
          <w:tcPr>
            <w:tcW w:w="749" w:type="dxa"/>
            <w:shd w:val="clear" w:color="auto" w:fill="FAFAFA"/>
          </w:tcPr>
          <w:p w14:paraId="22F4E428" w14:textId="4075808B" w:rsidR="004C1FC9" w:rsidRPr="00F529E0" w:rsidRDefault="004C1FC9" w:rsidP="004C1FC9">
            <w:pPr>
              <w:pStyle w:val="ListContinue"/>
              <w:tabs>
                <w:tab w:val="decimal" w:pos="468"/>
              </w:tabs>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1,605,756</w:t>
            </w:r>
          </w:p>
        </w:tc>
        <w:tc>
          <w:tcPr>
            <w:tcW w:w="749" w:type="dxa"/>
            <w:vAlign w:val="bottom"/>
          </w:tcPr>
          <w:p w14:paraId="27E1990A" w14:textId="2B6AE65C"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cs/>
                <w:lang w:val="en-US"/>
              </w:rPr>
            </w:pPr>
            <w:r w:rsidRPr="00F529E0">
              <w:rPr>
                <w:rFonts w:ascii="Arial" w:hAnsi="Arial" w:cs="Arial"/>
                <w:color w:val="000000"/>
                <w:sz w:val="14"/>
                <w:szCs w:val="14"/>
                <w:lang w:val="en-US"/>
              </w:rPr>
              <w:t>886,491</w:t>
            </w:r>
          </w:p>
        </w:tc>
        <w:tc>
          <w:tcPr>
            <w:tcW w:w="749" w:type="dxa"/>
            <w:shd w:val="clear" w:color="auto" w:fill="FAFAFA"/>
          </w:tcPr>
          <w:p w14:paraId="14B8EB8D" w14:textId="3F56CFAF" w:rsidR="004C1FC9" w:rsidRPr="00F529E0" w:rsidRDefault="004C1FC9" w:rsidP="004C1FC9">
            <w:pPr>
              <w:pStyle w:val="ListContinue"/>
              <w:tabs>
                <w:tab w:val="decimal" w:pos="468"/>
              </w:tabs>
              <w:spacing w:after="0"/>
              <w:ind w:left="-110" w:right="-72"/>
              <w:jc w:val="right"/>
              <w:rPr>
                <w:rFonts w:ascii="Arial" w:hAnsi="Arial" w:cs="Arial"/>
                <w:color w:val="000000"/>
                <w:spacing w:val="-4"/>
                <w:sz w:val="14"/>
                <w:szCs w:val="14"/>
                <w:cs/>
                <w:lang w:val="en-US"/>
              </w:rPr>
            </w:pPr>
            <w:r w:rsidRPr="00F529E0">
              <w:rPr>
                <w:rFonts w:ascii="Arial" w:hAnsi="Arial" w:cs="Arial"/>
                <w:color w:val="000000"/>
                <w:spacing w:val="-4"/>
                <w:sz w:val="14"/>
                <w:szCs w:val="14"/>
                <w:lang w:val="en-US"/>
              </w:rPr>
              <w:t>-</w:t>
            </w:r>
          </w:p>
        </w:tc>
        <w:tc>
          <w:tcPr>
            <w:tcW w:w="749" w:type="dxa"/>
            <w:vAlign w:val="bottom"/>
          </w:tcPr>
          <w:p w14:paraId="15314EAD" w14:textId="0E437627"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hAnsi="Arial" w:cs="Arial"/>
                <w:color w:val="000000"/>
                <w:sz w:val="14"/>
                <w:szCs w:val="14"/>
                <w:lang w:val="en-US"/>
              </w:rPr>
              <w:t>-</w:t>
            </w:r>
          </w:p>
        </w:tc>
        <w:tc>
          <w:tcPr>
            <w:tcW w:w="749" w:type="dxa"/>
            <w:shd w:val="clear" w:color="auto" w:fill="FAFAFA"/>
          </w:tcPr>
          <w:p w14:paraId="1FA3FD25" w14:textId="006A2FCA"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hAnsi="Arial" w:cs="Arial"/>
                <w:color w:val="000000"/>
                <w:spacing w:val="-4"/>
                <w:sz w:val="14"/>
                <w:szCs w:val="14"/>
                <w:lang w:val="en-US"/>
              </w:rPr>
              <w:t>-</w:t>
            </w:r>
          </w:p>
        </w:tc>
        <w:tc>
          <w:tcPr>
            <w:tcW w:w="749" w:type="dxa"/>
            <w:vAlign w:val="bottom"/>
          </w:tcPr>
          <w:p w14:paraId="7133340E" w14:textId="04B8093D"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hAnsi="Arial" w:cs="Arial"/>
                <w:color w:val="000000"/>
                <w:spacing w:val="-4"/>
                <w:sz w:val="14"/>
                <w:szCs w:val="14"/>
                <w:lang w:val="en-US"/>
              </w:rPr>
              <w:t>-</w:t>
            </w:r>
          </w:p>
        </w:tc>
        <w:tc>
          <w:tcPr>
            <w:tcW w:w="749" w:type="dxa"/>
            <w:shd w:val="clear" w:color="auto" w:fill="FAFAFA"/>
          </w:tcPr>
          <w:p w14:paraId="5460DF17" w14:textId="64688F56" w:rsidR="004C1FC9" w:rsidRPr="00F529E0" w:rsidRDefault="004C1FC9" w:rsidP="004C1FC9">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2,870</w:t>
            </w:r>
          </w:p>
        </w:tc>
        <w:tc>
          <w:tcPr>
            <w:tcW w:w="749" w:type="dxa"/>
            <w:gridSpan w:val="2"/>
            <w:vAlign w:val="bottom"/>
          </w:tcPr>
          <w:p w14:paraId="235B65AD" w14:textId="22263A40"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p>
        </w:tc>
        <w:tc>
          <w:tcPr>
            <w:tcW w:w="817" w:type="dxa"/>
          </w:tcPr>
          <w:p w14:paraId="1785B075" w14:textId="175C81A1"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1,608,626</w:t>
            </w:r>
          </w:p>
        </w:tc>
        <w:tc>
          <w:tcPr>
            <w:tcW w:w="681" w:type="dxa"/>
            <w:vAlign w:val="bottom"/>
          </w:tcPr>
          <w:p w14:paraId="3ED855E8" w14:textId="12690258"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886,491</w:t>
            </w:r>
          </w:p>
        </w:tc>
      </w:tr>
      <w:tr w:rsidR="004C1FC9" w:rsidRPr="00F529E0" w14:paraId="17C0CF23" w14:textId="77777777" w:rsidTr="00463261">
        <w:tc>
          <w:tcPr>
            <w:tcW w:w="2250" w:type="dxa"/>
            <w:vAlign w:val="bottom"/>
          </w:tcPr>
          <w:p w14:paraId="5FAF1A44" w14:textId="73A1AA9F" w:rsidR="004C1FC9" w:rsidRPr="008924E5" w:rsidRDefault="004C1FC9" w:rsidP="004C1FC9">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Cost of medical service</w:t>
            </w:r>
          </w:p>
        </w:tc>
        <w:tc>
          <w:tcPr>
            <w:tcW w:w="749" w:type="dxa"/>
            <w:shd w:val="clear" w:color="auto" w:fill="FAFAFA"/>
          </w:tcPr>
          <w:p w14:paraId="5B8F8B4D" w14:textId="3BBA2F3B" w:rsidR="004C1FC9" w:rsidRPr="00F529E0" w:rsidRDefault="004C1FC9" w:rsidP="004C1FC9">
            <w:pPr>
              <w:pStyle w:val="BodyTextIndent3"/>
              <w:tabs>
                <w:tab w:val="decimal" w:pos="584"/>
              </w:tabs>
              <w:ind w:left="-110" w:right="-72"/>
              <w:jc w:val="right"/>
              <w:rPr>
                <w:rFonts w:ascii="Arial" w:hAnsi="Arial" w:cs="Arial"/>
                <w:color w:val="000000"/>
                <w:spacing w:val="-4"/>
                <w:sz w:val="14"/>
                <w:szCs w:val="14"/>
              </w:rPr>
            </w:pPr>
            <w:r w:rsidRPr="00F529E0">
              <w:rPr>
                <w:rFonts w:ascii="Arial" w:eastAsia="AngsanaUPC" w:hAnsi="Arial" w:cs="Arial"/>
                <w:snapToGrid w:val="0"/>
                <w:color w:val="000000"/>
                <w:spacing w:val="-4"/>
                <w:sz w:val="14"/>
                <w:szCs w:val="14"/>
                <w:lang w:val="en-GB"/>
              </w:rPr>
              <w:t>-</w:t>
            </w:r>
          </w:p>
        </w:tc>
        <w:tc>
          <w:tcPr>
            <w:tcW w:w="749" w:type="dxa"/>
          </w:tcPr>
          <w:p w14:paraId="2CDFF8B1" w14:textId="70B2CCBD" w:rsidR="004C1FC9" w:rsidRPr="00F529E0" w:rsidRDefault="004C1FC9" w:rsidP="004C1FC9">
            <w:pPr>
              <w:pStyle w:val="BodyTextIndent3"/>
              <w:tabs>
                <w:tab w:val="decimal" w:pos="463"/>
              </w:tabs>
              <w:ind w:left="-110" w:right="-72"/>
              <w:jc w:val="right"/>
              <w:rPr>
                <w:rFonts w:ascii="Arial" w:hAnsi="Arial" w:cs="Arial"/>
                <w:color w:val="000000"/>
                <w:sz w:val="14"/>
                <w:szCs w:val="14"/>
              </w:rPr>
            </w:pPr>
            <w:r w:rsidRPr="00F529E0">
              <w:rPr>
                <w:rFonts w:ascii="Arial" w:eastAsia="AngsanaUPC" w:hAnsi="Arial" w:cs="Arial"/>
                <w:snapToGrid w:val="0"/>
                <w:color w:val="000000" w:themeColor="text1"/>
                <w:sz w:val="14"/>
                <w:szCs w:val="14"/>
                <w:lang w:val="en-GB"/>
              </w:rPr>
              <w:t>-</w:t>
            </w:r>
          </w:p>
        </w:tc>
        <w:tc>
          <w:tcPr>
            <w:tcW w:w="749" w:type="dxa"/>
            <w:shd w:val="clear" w:color="auto" w:fill="FAFAFA"/>
          </w:tcPr>
          <w:p w14:paraId="27547179" w14:textId="1665547E" w:rsidR="004C1FC9" w:rsidRPr="00F529E0" w:rsidRDefault="004C1FC9" w:rsidP="004C1FC9">
            <w:pPr>
              <w:pStyle w:val="BodyTextIndent3"/>
              <w:tabs>
                <w:tab w:val="decimal" w:pos="584"/>
              </w:tabs>
              <w:ind w:left="-110" w:right="-72"/>
              <w:jc w:val="right"/>
              <w:rPr>
                <w:rFonts w:ascii="Arial" w:hAnsi="Arial" w:cs="Arial"/>
                <w:color w:val="000000"/>
                <w:spacing w:val="-4"/>
                <w:sz w:val="14"/>
                <w:szCs w:val="14"/>
              </w:rPr>
            </w:pPr>
            <w:r w:rsidRPr="00F529E0">
              <w:rPr>
                <w:rFonts w:ascii="Arial" w:eastAsia="AngsanaUPC" w:hAnsi="Arial" w:cs="Arial"/>
                <w:snapToGrid w:val="0"/>
                <w:color w:val="000000"/>
                <w:spacing w:val="-4"/>
                <w:sz w:val="14"/>
                <w:szCs w:val="14"/>
                <w:lang w:val="en-GB"/>
              </w:rPr>
              <w:t>-</w:t>
            </w:r>
          </w:p>
        </w:tc>
        <w:tc>
          <w:tcPr>
            <w:tcW w:w="749" w:type="dxa"/>
          </w:tcPr>
          <w:p w14:paraId="6D91FA42" w14:textId="4867138E" w:rsidR="004C1FC9" w:rsidRPr="00F529E0" w:rsidRDefault="004C1FC9" w:rsidP="004C1FC9">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themeColor="text1"/>
                <w:sz w:val="14"/>
                <w:szCs w:val="14"/>
                <w:lang w:val="en-GB"/>
              </w:rPr>
              <w:t>-</w:t>
            </w:r>
          </w:p>
        </w:tc>
        <w:tc>
          <w:tcPr>
            <w:tcW w:w="749" w:type="dxa"/>
            <w:shd w:val="clear" w:color="auto" w:fill="FAFAFA"/>
          </w:tcPr>
          <w:p w14:paraId="143AA4E0" w14:textId="356607C0"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32</w:t>
            </w:r>
          </w:p>
        </w:tc>
        <w:tc>
          <w:tcPr>
            <w:tcW w:w="749" w:type="dxa"/>
          </w:tcPr>
          <w:p w14:paraId="28D3D242" w14:textId="23472D20"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hAnsi="Arial" w:cs="Arial"/>
                <w:color w:val="000000"/>
                <w:spacing w:val="-4"/>
                <w:sz w:val="14"/>
                <w:szCs w:val="14"/>
              </w:rPr>
              <w:t>-</w:t>
            </w:r>
          </w:p>
        </w:tc>
        <w:tc>
          <w:tcPr>
            <w:tcW w:w="749" w:type="dxa"/>
            <w:shd w:val="clear" w:color="auto" w:fill="FAFAFA"/>
          </w:tcPr>
          <w:p w14:paraId="6136003F" w14:textId="2644306F"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gridSpan w:val="2"/>
          </w:tcPr>
          <w:p w14:paraId="6FB45BA8"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817" w:type="dxa"/>
          </w:tcPr>
          <w:p w14:paraId="752D3603" w14:textId="2102EA71"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32</w:t>
            </w:r>
          </w:p>
        </w:tc>
        <w:tc>
          <w:tcPr>
            <w:tcW w:w="681" w:type="dxa"/>
          </w:tcPr>
          <w:p w14:paraId="627E0633" w14:textId="0CF8B68A"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w:t>
            </w:r>
          </w:p>
        </w:tc>
      </w:tr>
      <w:tr w:rsidR="004C1FC9" w:rsidRPr="00F529E0" w14:paraId="29F909EC" w14:textId="0C647575" w:rsidTr="00463261">
        <w:tc>
          <w:tcPr>
            <w:tcW w:w="2250" w:type="dxa"/>
            <w:vAlign w:val="bottom"/>
          </w:tcPr>
          <w:p w14:paraId="4CCFBC55" w14:textId="77777777" w:rsidR="004C1FC9" w:rsidRPr="008924E5" w:rsidRDefault="004C1FC9" w:rsidP="004C1FC9">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 xml:space="preserve">Directors and key management  </w:t>
            </w:r>
          </w:p>
          <w:p w14:paraId="5878D468" w14:textId="77777777" w:rsidR="004C1FC9" w:rsidRPr="008924E5" w:rsidRDefault="004C1FC9" w:rsidP="004C1FC9">
            <w:pPr>
              <w:pStyle w:val="BodyTextIndent3"/>
              <w:tabs>
                <w:tab w:val="left" w:pos="915"/>
                <w:tab w:val="left" w:pos="2124"/>
              </w:tabs>
              <w:ind w:left="162" w:right="-110"/>
              <w:rPr>
                <w:rFonts w:ascii="Arial" w:hAnsi="Arial" w:cs="Arial"/>
                <w:color w:val="000000"/>
                <w:spacing w:val="-4"/>
                <w:sz w:val="14"/>
                <w:szCs w:val="14"/>
                <w:cs/>
              </w:rPr>
            </w:pPr>
            <w:r w:rsidRPr="008924E5">
              <w:rPr>
                <w:rFonts w:ascii="Arial" w:hAnsi="Arial" w:cs="Arial"/>
                <w:color w:val="000000"/>
                <w:spacing w:val="-4"/>
                <w:sz w:val="14"/>
                <w:szCs w:val="14"/>
              </w:rPr>
              <w:t xml:space="preserve">   personnel’s remuneration</w:t>
            </w:r>
          </w:p>
        </w:tc>
        <w:tc>
          <w:tcPr>
            <w:tcW w:w="749" w:type="dxa"/>
            <w:shd w:val="clear" w:color="auto" w:fill="FAFAFA"/>
            <w:vAlign w:val="bottom"/>
          </w:tcPr>
          <w:p w14:paraId="2E797738" w14:textId="6CC0B1C4" w:rsidR="004C1FC9" w:rsidRPr="00F529E0" w:rsidRDefault="008924E5" w:rsidP="004C1FC9">
            <w:pPr>
              <w:pStyle w:val="BodyTextIndent3"/>
              <w:tabs>
                <w:tab w:val="decimal" w:pos="584"/>
              </w:tabs>
              <w:ind w:left="-110" w:right="-72"/>
              <w:jc w:val="right"/>
              <w:rPr>
                <w:rFonts w:ascii="Arial" w:hAnsi="Arial" w:cs="Arial"/>
                <w:color w:val="000000"/>
                <w:spacing w:val="-4"/>
                <w:sz w:val="14"/>
                <w:szCs w:val="14"/>
              </w:rPr>
            </w:pPr>
            <w:r>
              <w:rPr>
                <w:rFonts w:ascii="Arial" w:hAnsi="Arial" w:cs="Arial"/>
                <w:color w:val="000000"/>
                <w:spacing w:val="-4"/>
                <w:sz w:val="14"/>
                <w:szCs w:val="14"/>
              </w:rPr>
              <w:t>33,737</w:t>
            </w:r>
          </w:p>
        </w:tc>
        <w:tc>
          <w:tcPr>
            <w:tcW w:w="749" w:type="dxa"/>
            <w:vAlign w:val="bottom"/>
          </w:tcPr>
          <w:p w14:paraId="04DF663B" w14:textId="67FB7163" w:rsidR="004C1FC9" w:rsidRPr="00F529E0" w:rsidRDefault="004C1FC9" w:rsidP="004C1FC9">
            <w:pPr>
              <w:pStyle w:val="BodyTextIndent3"/>
              <w:tabs>
                <w:tab w:val="decimal" w:pos="463"/>
              </w:tabs>
              <w:ind w:left="-110" w:right="-72"/>
              <w:jc w:val="right"/>
              <w:rPr>
                <w:rFonts w:ascii="Arial" w:hAnsi="Arial" w:cs="Arial"/>
                <w:color w:val="000000"/>
                <w:spacing w:val="-4"/>
                <w:sz w:val="14"/>
                <w:szCs w:val="14"/>
              </w:rPr>
            </w:pPr>
            <w:r w:rsidRPr="00F529E0">
              <w:rPr>
                <w:rFonts w:ascii="Arial" w:hAnsi="Arial" w:cs="Arial"/>
                <w:color w:val="000000"/>
                <w:sz w:val="14"/>
                <w:szCs w:val="14"/>
              </w:rPr>
              <w:t>27,998</w:t>
            </w:r>
          </w:p>
        </w:tc>
        <w:tc>
          <w:tcPr>
            <w:tcW w:w="749" w:type="dxa"/>
            <w:shd w:val="clear" w:color="auto" w:fill="FAFAFA"/>
            <w:vAlign w:val="bottom"/>
          </w:tcPr>
          <w:p w14:paraId="09619278" w14:textId="2CA32227" w:rsidR="004C1FC9" w:rsidRPr="00F529E0" w:rsidRDefault="008924E5" w:rsidP="004C1FC9">
            <w:pPr>
              <w:pStyle w:val="BodyTextIndent3"/>
              <w:tabs>
                <w:tab w:val="decimal" w:pos="584"/>
              </w:tabs>
              <w:ind w:left="-110" w:right="-72"/>
              <w:jc w:val="right"/>
              <w:rPr>
                <w:rFonts w:ascii="Arial" w:hAnsi="Arial" w:cs="Arial"/>
                <w:color w:val="000000"/>
                <w:spacing w:val="-4"/>
                <w:sz w:val="14"/>
                <w:szCs w:val="14"/>
              </w:rPr>
            </w:pPr>
            <w:r>
              <w:rPr>
                <w:rFonts w:ascii="Arial" w:hAnsi="Arial" w:cs="Arial"/>
                <w:color w:val="000000"/>
                <w:spacing w:val="-4"/>
                <w:sz w:val="14"/>
                <w:szCs w:val="14"/>
              </w:rPr>
              <w:t>3,609</w:t>
            </w:r>
          </w:p>
        </w:tc>
        <w:tc>
          <w:tcPr>
            <w:tcW w:w="749" w:type="dxa"/>
            <w:vAlign w:val="bottom"/>
          </w:tcPr>
          <w:p w14:paraId="7F3CBF6F" w14:textId="3E026727"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hAnsi="Arial" w:cs="Arial"/>
                <w:color w:val="000000"/>
                <w:sz w:val="14"/>
                <w:szCs w:val="14"/>
              </w:rPr>
              <w:t>3,48</w:t>
            </w:r>
            <w:r>
              <w:rPr>
                <w:rFonts w:ascii="Arial" w:hAnsi="Arial" w:cs="Arial"/>
                <w:color w:val="000000"/>
                <w:sz w:val="14"/>
                <w:szCs w:val="14"/>
              </w:rPr>
              <w:t>5</w:t>
            </w:r>
          </w:p>
        </w:tc>
        <w:tc>
          <w:tcPr>
            <w:tcW w:w="749" w:type="dxa"/>
            <w:shd w:val="clear" w:color="auto" w:fill="FAFAFA"/>
            <w:vAlign w:val="bottom"/>
          </w:tcPr>
          <w:p w14:paraId="58890E38" w14:textId="15A35E18" w:rsidR="004C1FC9" w:rsidRPr="00F529E0" w:rsidRDefault="008924E5" w:rsidP="004C1FC9">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w:t>
            </w:r>
          </w:p>
        </w:tc>
        <w:tc>
          <w:tcPr>
            <w:tcW w:w="749" w:type="dxa"/>
            <w:vAlign w:val="bottom"/>
          </w:tcPr>
          <w:p w14:paraId="1CF34ECA" w14:textId="7C9AD9EE"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hAnsi="Arial" w:cs="Arial"/>
                <w:color w:val="000000"/>
                <w:spacing w:val="-4"/>
                <w:sz w:val="14"/>
                <w:szCs w:val="14"/>
              </w:rPr>
              <w:t>-</w:t>
            </w:r>
          </w:p>
        </w:tc>
        <w:tc>
          <w:tcPr>
            <w:tcW w:w="749" w:type="dxa"/>
            <w:shd w:val="clear" w:color="auto" w:fill="FAFAFA"/>
            <w:vAlign w:val="bottom"/>
          </w:tcPr>
          <w:p w14:paraId="3D226A0F" w14:textId="375D7651" w:rsidR="004C1FC9" w:rsidRPr="00F529E0" w:rsidRDefault="008924E5" w:rsidP="004C1FC9">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w:t>
            </w:r>
          </w:p>
        </w:tc>
        <w:tc>
          <w:tcPr>
            <w:tcW w:w="749" w:type="dxa"/>
            <w:gridSpan w:val="2"/>
            <w:vAlign w:val="bottom"/>
          </w:tcPr>
          <w:p w14:paraId="6C4B90A5" w14:textId="618BB62B"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p>
        </w:tc>
        <w:tc>
          <w:tcPr>
            <w:tcW w:w="817" w:type="dxa"/>
            <w:vAlign w:val="bottom"/>
          </w:tcPr>
          <w:p w14:paraId="70A2A224" w14:textId="1E2B17A0" w:rsidR="004C1FC9" w:rsidRPr="00F529E0" w:rsidRDefault="008924E5" w:rsidP="004C1FC9">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37,346</w:t>
            </w:r>
          </w:p>
        </w:tc>
        <w:tc>
          <w:tcPr>
            <w:tcW w:w="681" w:type="dxa"/>
            <w:vAlign w:val="bottom"/>
          </w:tcPr>
          <w:p w14:paraId="04FACA9F" w14:textId="49B223A9"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31,48</w:t>
            </w:r>
            <w:r>
              <w:rPr>
                <w:rFonts w:ascii="Arial" w:eastAsia="AngsanaUPC" w:hAnsi="Arial" w:cs="Arial"/>
                <w:snapToGrid w:val="0"/>
                <w:color w:val="000000" w:themeColor="text1"/>
                <w:sz w:val="14"/>
                <w:szCs w:val="14"/>
                <w:lang w:val="en-GB"/>
              </w:rPr>
              <w:t>3</w:t>
            </w:r>
          </w:p>
        </w:tc>
      </w:tr>
      <w:tr w:rsidR="004C1FC9" w:rsidRPr="00F529E0" w14:paraId="6A0DF1E2" w14:textId="243BE352" w:rsidTr="00463261">
        <w:tc>
          <w:tcPr>
            <w:tcW w:w="2250" w:type="dxa"/>
            <w:vAlign w:val="bottom"/>
          </w:tcPr>
          <w:p w14:paraId="51FE5F80" w14:textId="77777777"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expenses</w:t>
            </w:r>
          </w:p>
        </w:tc>
        <w:tc>
          <w:tcPr>
            <w:tcW w:w="749" w:type="dxa"/>
            <w:shd w:val="clear" w:color="auto" w:fill="FAFAFA"/>
          </w:tcPr>
          <w:p w14:paraId="26A29741" w14:textId="06D5F90A" w:rsidR="004C1FC9" w:rsidRPr="00F529E0" w:rsidRDefault="004C1FC9" w:rsidP="004C1FC9">
            <w:pPr>
              <w:pStyle w:val="BodyTextIndent3"/>
              <w:tabs>
                <w:tab w:val="decimal" w:pos="584"/>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2</w:t>
            </w:r>
            <w:r w:rsidR="008924E5">
              <w:rPr>
                <w:rFonts w:ascii="Arial" w:eastAsia="AngsanaUPC" w:hAnsi="Arial" w:cs="Arial"/>
                <w:snapToGrid w:val="0"/>
                <w:color w:val="000000"/>
                <w:spacing w:val="-4"/>
                <w:sz w:val="14"/>
                <w:szCs w:val="14"/>
                <w:lang w:val="en-GB"/>
              </w:rPr>
              <w:t>1</w:t>
            </w:r>
            <w:r w:rsidR="000D33B2">
              <w:rPr>
                <w:rFonts w:ascii="Arial" w:eastAsia="AngsanaUPC" w:hAnsi="Arial" w:cs="Arial"/>
                <w:snapToGrid w:val="0"/>
                <w:color w:val="000000"/>
                <w:spacing w:val="-4"/>
                <w:sz w:val="14"/>
                <w:szCs w:val="14"/>
                <w:lang w:val="en-GB"/>
              </w:rPr>
              <w:t>9</w:t>
            </w:r>
            <w:r w:rsidR="008924E5">
              <w:rPr>
                <w:rFonts w:ascii="Arial" w:eastAsia="AngsanaUPC" w:hAnsi="Arial" w:cs="Arial"/>
                <w:snapToGrid w:val="0"/>
                <w:color w:val="000000"/>
                <w:spacing w:val="-4"/>
                <w:sz w:val="14"/>
                <w:szCs w:val="14"/>
                <w:lang w:val="en-GB"/>
              </w:rPr>
              <w:t>,</w:t>
            </w:r>
            <w:r w:rsidR="000D33B2">
              <w:rPr>
                <w:rFonts w:ascii="Arial" w:eastAsia="AngsanaUPC" w:hAnsi="Arial" w:cs="Arial"/>
                <w:snapToGrid w:val="0"/>
                <w:color w:val="000000"/>
                <w:spacing w:val="-4"/>
                <w:sz w:val="14"/>
                <w:szCs w:val="14"/>
                <w:lang w:val="en-GB"/>
              </w:rPr>
              <w:t>257</w:t>
            </w:r>
          </w:p>
        </w:tc>
        <w:tc>
          <w:tcPr>
            <w:tcW w:w="749" w:type="dxa"/>
            <w:vAlign w:val="bottom"/>
          </w:tcPr>
          <w:p w14:paraId="469165B7" w14:textId="14E3B1D2" w:rsidR="004C1FC9" w:rsidRPr="00F529E0" w:rsidRDefault="004C1FC9" w:rsidP="004C1FC9">
            <w:pPr>
              <w:pStyle w:val="BodyTextIndent3"/>
              <w:tabs>
                <w:tab w:val="decimal" w:pos="463"/>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205,010</w:t>
            </w:r>
          </w:p>
        </w:tc>
        <w:tc>
          <w:tcPr>
            <w:tcW w:w="749" w:type="dxa"/>
            <w:shd w:val="clear" w:color="auto" w:fill="FAFAFA"/>
          </w:tcPr>
          <w:p w14:paraId="52F7F3CC" w14:textId="45562A58" w:rsidR="004C1FC9" w:rsidRPr="00F529E0" w:rsidRDefault="008924E5" w:rsidP="004C1FC9">
            <w:pPr>
              <w:pStyle w:val="BodyTextIndent3"/>
              <w:ind w:left="-110" w:right="-72"/>
              <w:jc w:val="right"/>
              <w:rPr>
                <w:rFonts w:ascii="Arial" w:hAnsi="Arial" w:cs="Arial"/>
                <w:color w:val="000000"/>
                <w:spacing w:val="-4"/>
                <w:sz w:val="14"/>
                <w:szCs w:val="14"/>
                <w:cs/>
              </w:rPr>
            </w:pPr>
            <w:r>
              <w:rPr>
                <w:rFonts w:ascii="Arial" w:eastAsia="Verdana" w:hAnsi="Arial" w:cs="Arial"/>
                <w:color w:val="000000"/>
                <w:spacing w:val="-4"/>
                <w:sz w:val="14"/>
                <w:szCs w:val="14"/>
              </w:rPr>
              <w:t>4,074</w:t>
            </w:r>
          </w:p>
        </w:tc>
        <w:tc>
          <w:tcPr>
            <w:tcW w:w="749" w:type="dxa"/>
            <w:vAlign w:val="bottom"/>
          </w:tcPr>
          <w:p w14:paraId="0D50BC8B" w14:textId="061208D3"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4,64</w:t>
            </w:r>
            <w:r>
              <w:rPr>
                <w:rFonts w:ascii="Arial" w:eastAsia="AngsanaUPC" w:hAnsi="Arial" w:cs="Arial"/>
                <w:snapToGrid w:val="0"/>
                <w:color w:val="000000" w:themeColor="text1"/>
                <w:sz w:val="14"/>
                <w:szCs w:val="14"/>
                <w:lang w:val="en-GB"/>
              </w:rPr>
              <w:t>2</w:t>
            </w:r>
          </w:p>
        </w:tc>
        <w:tc>
          <w:tcPr>
            <w:tcW w:w="749" w:type="dxa"/>
            <w:shd w:val="clear" w:color="auto" w:fill="FAFAFA"/>
          </w:tcPr>
          <w:p w14:paraId="6D5DD565" w14:textId="64990786"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7,1</w:t>
            </w:r>
            <w:r w:rsidR="000D33B2">
              <w:rPr>
                <w:rFonts w:ascii="Arial" w:eastAsia="Verdana" w:hAnsi="Arial" w:cs="Arial"/>
                <w:color w:val="000000"/>
                <w:spacing w:val="-4"/>
                <w:sz w:val="14"/>
                <w:szCs w:val="14"/>
              </w:rPr>
              <w:t>56</w:t>
            </w:r>
          </w:p>
        </w:tc>
        <w:tc>
          <w:tcPr>
            <w:tcW w:w="749" w:type="dxa"/>
            <w:vAlign w:val="bottom"/>
          </w:tcPr>
          <w:p w14:paraId="43D066AC" w14:textId="5BA76DF1"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hAnsi="Arial" w:cs="Arial"/>
                <w:color w:val="000000"/>
                <w:spacing w:val="-4"/>
                <w:sz w:val="14"/>
                <w:szCs w:val="14"/>
              </w:rPr>
              <w:t>-</w:t>
            </w:r>
          </w:p>
        </w:tc>
        <w:tc>
          <w:tcPr>
            <w:tcW w:w="749" w:type="dxa"/>
            <w:shd w:val="clear" w:color="auto" w:fill="FAFAFA"/>
            <w:vAlign w:val="bottom"/>
          </w:tcPr>
          <w:p w14:paraId="2CFFAC60" w14:textId="0DE9B1B6"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r w:rsidR="000D33B2">
              <w:rPr>
                <w:rFonts w:ascii="Arial" w:eastAsia="Verdana" w:hAnsi="Arial" w:cs="Arial"/>
                <w:color w:val="000000"/>
                <w:spacing w:val="-4"/>
                <w:sz w:val="14"/>
                <w:szCs w:val="14"/>
              </w:rPr>
              <w:t>7</w:t>
            </w:r>
            <w:r w:rsidRPr="00F529E0">
              <w:rPr>
                <w:rFonts w:ascii="Arial" w:eastAsia="Verdana" w:hAnsi="Arial" w:cs="Arial"/>
                <w:color w:val="000000"/>
                <w:spacing w:val="-4"/>
                <w:sz w:val="14"/>
                <w:szCs w:val="14"/>
              </w:rPr>
              <w:t>,</w:t>
            </w:r>
            <w:r w:rsidR="000D33B2">
              <w:rPr>
                <w:rFonts w:ascii="Arial" w:eastAsia="Verdana" w:hAnsi="Arial" w:cs="Arial"/>
                <w:color w:val="000000"/>
                <w:spacing w:val="-4"/>
                <w:sz w:val="14"/>
                <w:szCs w:val="14"/>
              </w:rPr>
              <w:t>169</w:t>
            </w:r>
            <w:r w:rsidRPr="00F529E0">
              <w:rPr>
                <w:rFonts w:ascii="Arial" w:eastAsia="Verdana" w:hAnsi="Arial" w:cs="Arial"/>
                <w:color w:val="000000"/>
                <w:spacing w:val="-4"/>
                <w:sz w:val="14"/>
                <w:szCs w:val="14"/>
              </w:rPr>
              <w:t>)</w:t>
            </w:r>
          </w:p>
        </w:tc>
        <w:tc>
          <w:tcPr>
            <w:tcW w:w="749" w:type="dxa"/>
            <w:gridSpan w:val="2"/>
            <w:vAlign w:val="bottom"/>
          </w:tcPr>
          <w:p w14:paraId="6784BB2F" w14:textId="1840A164"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(5,421)</w:t>
            </w:r>
          </w:p>
        </w:tc>
        <w:tc>
          <w:tcPr>
            <w:tcW w:w="817" w:type="dxa"/>
          </w:tcPr>
          <w:p w14:paraId="0938141E" w14:textId="4DE0FE42" w:rsidR="004C1FC9" w:rsidRPr="00F529E0" w:rsidRDefault="008924E5" w:rsidP="004C1FC9">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223,</w:t>
            </w:r>
            <w:r w:rsidR="000D33B2">
              <w:rPr>
                <w:rFonts w:ascii="Arial" w:eastAsia="AngsanaUPC" w:hAnsi="Arial" w:cs="Arial"/>
                <w:snapToGrid w:val="0"/>
                <w:color w:val="000000" w:themeColor="text1"/>
                <w:sz w:val="14"/>
                <w:szCs w:val="14"/>
                <w:lang w:val="en-GB"/>
              </w:rPr>
              <w:t>318</w:t>
            </w:r>
          </w:p>
        </w:tc>
        <w:tc>
          <w:tcPr>
            <w:tcW w:w="681" w:type="dxa"/>
            <w:vAlign w:val="bottom"/>
          </w:tcPr>
          <w:p w14:paraId="288C850D" w14:textId="209300C1"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204,23</w:t>
            </w:r>
            <w:r>
              <w:rPr>
                <w:rFonts w:ascii="Arial" w:eastAsia="AngsanaUPC" w:hAnsi="Arial" w:cs="Arial"/>
                <w:snapToGrid w:val="0"/>
                <w:color w:val="000000" w:themeColor="text1"/>
                <w:sz w:val="14"/>
                <w:szCs w:val="14"/>
                <w:lang w:val="en-GB"/>
              </w:rPr>
              <w:t>1</w:t>
            </w:r>
          </w:p>
        </w:tc>
      </w:tr>
      <w:tr w:rsidR="004C1FC9" w:rsidRPr="00F529E0" w14:paraId="1E07A92E" w14:textId="31D90968" w:rsidTr="00463261">
        <w:tc>
          <w:tcPr>
            <w:tcW w:w="2250" w:type="dxa"/>
            <w:vAlign w:val="bottom"/>
          </w:tcPr>
          <w:p w14:paraId="340555F3" w14:textId="77777777"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4BBF25DE" w14:textId="2C87646B" w:rsidR="004C1FC9" w:rsidRPr="00F529E0" w:rsidRDefault="004C1FC9" w:rsidP="004C1FC9">
            <w:pPr>
              <w:pStyle w:val="BodyTextIndent3"/>
              <w:tabs>
                <w:tab w:val="decimal" w:pos="584"/>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(6,216)</w:t>
            </w:r>
          </w:p>
        </w:tc>
        <w:tc>
          <w:tcPr>
            <w:tcW w:w="749" w:type="dxa"/>
            <w:tcBorders>
              <w:bottom w:val="single" w:sz="4" w:space="0" w:color="auto"/>
            </w:tcBorders>
            <w:vAlign w:val="bottom"/>
          </w:tcPr>
          <w:p w14:paraId="7F1C8046" w14:textId="42EF8857" w:rsidR="004C1FC9" w:rsidRPr="00F529E0" w:rsidRDefault="004C1FC9" w:rsidP="004C1FC9">
            <w:pPr>
              <w:pStyle w:val="BodyTextIndent3"/>
              <w:tabs>
                <w:tab w:val="decimal" w:pos="463"/>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(11,267)</w:t>
            </w:r>
          </w:p>
        </w:tc>
        <w:tc>
          <w:tcPr>
            <w:tcW w:w="749" w:type="dxa"/>
            <w:tcBorders>
              <w:bottom w:val="single" w:sz="4" w:space="0" w:color="auto"/>
            </w:tcBorders>
            <w:shd w:val="clear" w:color="auto" w:fill="FAFAFA"/>
          </w:tcPr>
          <w:p w14:paraId="0371FA57" w14:textId="7A4E3D5B" w:rsidR="004C1FC9" w:rsidRPr="00F529E0" w:rsidRDefault="004C1FC9" w:rsidP="004C1FC9">
            <w:pPr>
              <w:pStyle w:val="BodyTextIndent3"/>
              <w:tabs>
                <w:tab w:val="decimal" w:pos="584"/>
              </w:tabs>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(1,235)</w:t>
            </w:r>
          </w:p>
        </w:tc>
        <w:tc>
          <w:tcPr>
            <w:tcW w:w="749" w:type="dxa"/>
            <w:tcBorders>
              <w:bottom w:val="single" w:sz="4" w:space="0" w:color="auto"/>
            </w:tcBorders>
            <w:vAlign w:val="bottom"/>
          </w:tcPr>
          <w:p w14:paraId="469D874A" w14:textId="33593017"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3,065</w:t>
            </w:r>
          </w:p>
        </w:tc>
        <w:tc>
          <w:tcPr>
            <w:tcW w:w="749" w:type="dxa"/>
            <w:tcBorders>
              <w:bottom w:val="single" w:sz="4" w:space="0" w:color="auto"/>
            </w:tcBorders>
            <w:shd w:val="clear" w:color="auto" w:fill="FAFAFA"/>
          </w:tcPr>
          <w:p w14:paraId="245BF7C1" w14:textId="7F969E72"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w:t>
            </w:r>
          </w:p>
        </w:tc>
        <w:tc>
          <w:tcPr>
            <w:tcW w:w="749" w:type="dxa"/>
            <w:tcBorders>
              <w:bottom w:val="single" w:sz="4" w:space="0" w:color="auto"/>
            </w:tcBorders>
            <w:vAlign w:val="bottom"/>
          </w:tcPr>
          <w:p w14:paraId="773C60BB" w14:textId="41319D21"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hAnsi="Arial" w:cs="Arial"/>
                <w:color w:val="000000"/>
                <w:spacing w:val="-4"/>
                <w:sz w:val="14"/>
                <w:szCs w:val="14"/>
              </w:rPr>
              <w:t>-</w:t>
            </w:r>
          </w:p>
        </w:tc>
        <w:tc>
          <w:tcPr>
            <w:tcW w:w="749" w:type="dxa"/>
            <w:tcBorders>
              <w:bottom w:val="single" w:sz="4" w:space="0" w:color="auto"/>
            </w:tcBorders>
            <w:shd w:val="clear" w:color="auto" w:fill="FAFAFA"/>
          </w:tcPr>
          <w:p w14:paraId="6257D9EC" w14:textId="2C3B039D"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1,513</w:t>
            </w:r>
          </w:p>
        </w:tc>
        <w:tc>
          <w:tcPr>
            <w:tcW w:w="749" w:type="dxa"/>
            <w:gridSpan w:val="2"/>
            <w:tcBorders>
              <w:bottom w:val="single" w:sz="4" w:space="0" w:color="auto"/>
            </w:tcBorders>
            <w:vAlign w:val="bottom"/>
          </w:tcPr>
          <w:p w14:paraId="5F501377" w14:textId="66347DEA" w:rsidR="004C1FC9" w:rsidRPr="00F529E0" w:rsidRDefault="004C1FC9" w:rsidP="004C1FC9">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(1,776)</w:t>
            </w:r>
          </w:p>
        </w:tc>
        <w:tc>
          <w:tcPr>
            <w:tcW w:w="817" w:type="dxa"/>
            <w:tcBorders>
              <w:bottom w:val="single" w:sz="4" w:space="0" w:color="auto"/>
            </w:tcBorders>
          </w:tcPr>
          <w:p w14:paraId="0C58C0A6" w14:textId="06CF75B8"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(5,938)</w:t>
            </w:r>
          </w:p>
        </w:tc>
        <w:tc>
          <w:tcPr>
            <w:tcW w:w="681" w:type="dxa"/>
            <w:tcBorders>
              <w:bottom w:val="single" w:sz="4" w:space="0" w:color="auto"/>
            </w:tcBorders>
            <w:vAlign w:val="bottom"/>
          </w:tcPr>
          <w:p w14:paraId="6E4AB1C5" w14:textId="3FBE8DD5"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(9,978)</w:t>
            </w:r>
          </w:p>
        </w:tc>
      </w:tr>
      <w:tr w:rsidR="004C1FC9" w:rsidRPr="00F529E0" w14:paraId="660896C9" w14:textId="4292CE59" w:rsidTr="00463261">
        <w:tc>
          <w:tcPr>
            <w:tcW w:w="2250" w:type="dxa"/>
            <w:vAlign w:val="bottom"/>
          </w:tcPr>
          <w:p w14:paraId="26F2013C" w14:textId="77777777" w:rsidR="004C1FC9" w:rsidRPr="00F529E0" w:rsidRDefault="004C1FC9" w:rsidP="004C1FC9">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D262521" w14:textId="77777777" w:rsidR="004C1FC9" w:rsidRPr="00F529E0" w:rsidRDefault="004C1FC9" w:rsidP="004C1FC9">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2B6B1DA9" w14:textId="77777777" w:rsidR="004C1FC9" w:rsidRPr="00F529E0" w:rsidRDefault="004C1FC9" w:rsidP="004C1FC9">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475D987D" w14:textId="77777777" w:rsidR="004C1FC9" w:rsidRPr="00F529E0" w:rsidRDefault="004C1FC9" w:rsidP="004C1FC9">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6CAFC0CF"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2D84B764"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577C4A46"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tcPr>
          <w:p w14:paraId="563A3C31"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1323F8B3"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tcPr>
          <w:p w14:paraId="01546561"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150308DF"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r>
      <w:tr w:rsidR="004C1FC9" w:rsidRPr="00F529E0" w14:paraId="197BDC3D" w14:textId="30781300" w:rsidTr="00463261">
        <w:tc>
          <w:tcPr>
            <w:tcW w:w="2250" w:type="dxa"/>
            <w:vAlign w:val="bottom"/>
          </w:tcPr>
          <w:p w14:paraId="728D79DA" w14:textId="77777777" w:rsidR="004C1FC9" w:rsidRPr="00F529E0" w:rsidRDefault="004C1FC9" w:rsidP="004C1FC9">
            <w:pPr>
              <w:pStyle w:val="BodyTextIndent3"/>
              <w:ind w:left="162" w:right="-110"/>
              <w:rPr>
                <w:rFonts w:ascii="Arial" w:hAnsi="Arial" w:cs="Arial"/>
                <w:color w:val="000000"/>
                <w:spacing w:val="-4"/>
                <w:sz w:val="14"/>
                <w:szCs w:val="14"/>
              </w:rPr>
            </w:pPr>
            <w:r w:rsidRPr="00F529E0">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3888A26C" w14:textId="60CBBD77"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1,8</w:t>
            </w:r>
            <w:r w:rsidR="009B19B6">
              <w:rPr>
                <w:rFonts w:ascii="Arial" w:eastAsia="AngsanaUPC" w:hAnsi="Arial" w:cs="Arial"/>
                <w:snapToGrid w:val="0"/>
                <w:color w:val="000000"/>
                <w:spacing w:val="-4"/>
                <w:sz w:val="14"/>
                <w:szCs w:val="14"/>
              </w:rPr>
              <w:t>5</w:t>
            </w:r>
            <w:r w:rsidR="000D33B2">
              <w:rPr>
                <w:rFonts w:ascii="Arial" w:eastAsia="AngsanaUPC" w:hAnsi="Arial" w:cs="Arial"/>
                <w:snapToGrid w:val="0"/>
                <w:color w:val="000000"/>
                <w:spacing w:val="-4"/>
                <w:sz w:val="14"/>
                <w:szCs w:val="14"/>
              </w:rPr>
              <w:t>2</w:t>
            </w:r>
            <w:r w:rsidRPr="00F529E0">
              <w:rPr>
                <w:rFonts w:ascii="Arial" w:eastAsia="AngsanaUPC" w:hAnsi="Arial" w:cs="Arial"/>
                <w:snapToGrid w:val="0"/>
                <w:color w:val="000000"/>
                <w:spacing w:val="-4"/>
                <w:sz w:val="14"/>
                <w:szCs w:val="14"/>
              </w:rPr>
              <w:t>,</w:t>
            </w:r>
            <w:r w:rsidR="000D33B2">
              <w:rPr>
                <w:rFonts w:ascii="Arial" w:eastAsia="AngsanaUPC" w:hAnsi="Arial" w:cs="Arial"/>
                <w:snapToGrid w:val="0"/>
                <w:color w:val="000000"/>
                <w:spacing w:val="-4"/>
                <w:sz w:val="14"/>
                <w:szCs w:val="14"/>
              </w:rPr>
              <w:t>534</w:t>
            </w:r>
          </w:p>
        </w:tc>
        <w:tc>
          <w:tcPr>
            <w:tcW w:w="749" w:type="dxa"/>
            <w:tcBorders>
              <w:bottom w:val="single" w:sz="4" w:space="0" w:color="auto"/>
            </w:tcBorders>
            <w:vAlign w:val="bottom"/>
          </w:tcPr>
          <w:p w14:paraId="6CCBD762" w14:textId="7F30967C"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1,108,232</w:t>
            </w:r>
          </w:p>
        </w:tc>
        <w:tc>
          <w:tcPr>
            <w:tcW w:w="749" w:type="dxa"/>
            <w:tcBorders>
              <w:bottom w:val="single" w:sz="4" w:space="0" w:color="auto"/>
            </w:tcBorders>
            <w:shd w:val="clear" w:color="auto" w:fill="FAFAFA"/>
          </w:tcPr>
          <w:p w14:paraId="6312B5BF" w14:textId="060A01DF"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6,448</w:t>
            </w:r>
          </w:p>
        </w:tc>
        <w:tc>
          <w:tcPr>
            <w:tcW w:w="749" w:type="dxa"/>
            <w:tcBorders>
              <w:bottom w:val="single" w:sz="4" w:space="0" w:color="auto"/>
            </w:tcBorders>
            <w:vAlign w:val="bottom"/>
          </w:tcPr>
          <w:p w14:paraId="5FD356FF" w14:textId="30E6D35D"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11,192</w:t>
            </w:r>
          </w:p>
        </w:tc>
        <w:tc>
          <w:tcPr>
            <w:tcW w:w="749" w:type="dxa"/>
            <w:tcBorders>
              <w:bottom w:val="single" w:sz="4" w:space="0" w:color="auto"/>
            </w:tcBorders>
            <w:shd w:val="clear" w:color="auto" w:fill="FAFAFA"/>
          </w:tcPr>
          <w:p w14:paraId="49BD6315" w14:textId="6130B700"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7,</w:t>
            </w:r>
            <w:r w:rsidR="000D33B2">
              <w:rPr>
                <w:rFonts w:ascii="Arial" w:eastAsia="Verdana" w:hAnsi="Arial" w:cs="Arial"/>
                <w:color w:val="000000"/>
                <w:spacing w:val="-4"/>
                <w:sz w:val="14"/>
                <w:szCs w:val="14"/>
              </w:rPr>
              <w:t>188</w:t>
            </w:r>
          </w:p>
        </w:tc>
        <w:tc>
          <w:tcPr>
            <w:tcW w:w="749" w:type="dxa"/>
            <w:tcBorders>
              <w:bottom w:val="single" w:sz="4" w:space="0" w:color="auto"/>
            </w:tcBorders>
            <w:vAlign w:val="bottom"/>
          </w:tcPr>
          <w:p w14:paraId="018EEC6F" w14:textId="2765C804"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color w:val="000000"/>
                <w:spacing w:val="-4"/>
                <w:sz w:val="14"/>
                <w:szCs w:val="14"/>
                <w:lang w:val="en-US"/>
              </w:rPr>
              <w:t>-</w:t>
            </w:r>
          </w:p>
        </w:tc>
        <w:tc>
          <w:tcPr>
            <w:tcW w:w="749" w:type="dxa"/>
            <w:tcBorders>
              <w:bottom w:val="single" w:sz="4" w:space="0" w:color="auto"/>
            </w:tcBorders>
            <w:shd w:val="clear" w:color="auto" w:fill="FAFAFA"/>
          </w:tcPr>
          <w:p w14:paraId="6310FC98" w14:textId="24E96A6C" w:rsidR="004C1FC9" w:rsidRPr="00F529E0" w:rsidRDefault="000D33B2" w:rsidP="004C1FC9">
            <w:pPr>
              <w:pStyle w:val="BodyTextIndent3"/>
              <w:ind w:left="-110" w:right="-72"/>
              <w:jc w:val="right"/>
              <w:rPr>
                <w:rFonts w:ascii="Arial" w:eastAsia="Verdana" w:hAnsi="Arial" w:cs="Arial"/>
                <w:color w:val="000000"/>
                <w:spacing w:val="-4"/>
                <w:sz w:val="14"/>
                <w:szCs w:val="14"/>
              </w:rPr>
            </w:pPr>
            <w:r>
              <w:rPr>
                <w:rFonts w:ascii="Arial" w:eastAsia="Verdana" w:hAnsi="Arial" w:cs="Arial"/>
                <w:color w:val="000000"/>
                <w:spacing w:val="-4"/>
                <w:sz w:val="14"/>
                <w:szCs w:val="14"/>
              </w:rPr>
              <w:t>(2,786)</w:t>
            </w:r>
          </w:p>
        </w:tc>
        <w:tc>
          <w:tcPr>
            <w:tcW w:w="749" w:type="dxa"/>
            <w:gridSpan w:val="2"/>
            <w:tcBorders>
              <w:bottom w:val="single" w:sz="4" w:space="0" w:color="auto"/>
            </w:tcBorders>
            <w:vAlign w:val="bottom"/>
          </w:tcPr>
          <w:p w14:paraId="1DB73BBF" w14:textId="49948BA6" w:rsidR="004C1FC9" w:rsidRPr="00F529E0" w:rsidRDefault="004C1FC9" w:rsidP="004C1FC9">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(7,197)</w:t>
            </w:r>
          </w:p>
        </w:tc>
        <w:tc>
          <w:tcPr>
            <w:tcW w:w="817" w:type="dxa"/>
            <w:tcBorders>
              <w:bottom w:val="single" w:sz="4" w:space="0" w:color="auto"/>
            </w:tcBorders>
          </w:tcPr>
          <w:p w14:paraId="31B58F14" w14:textId="5547FFA8"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1,863,</w:t>
            </w:r>
            <w:r w:rsidR="000D33B2">
              <w:rPr>
                <w:rFonts w:ascii="Arial" w:eastAsia="AngsanaUPC" w:hAnsi="Arial" w:cs="Arial"/>
                <w:snapToGrid w:val="0"/>
                <w:color w:val="000000" w:themeColor="text1"/>
                <w:sz w:val="14"/>
                <w:szCs w:val="14"/>
                <w:lang w:val="en-GB"/>
              </w:rPr>
              <w:t>384</w:t>
            </w:r>
          </w:p>
        </w:tc>
        <w:tc>
          <w:tcPr>
            <w:tcW w:w="681" w:type="dxa"/>
            <w:tcBorders>
              <w:bottom w:val="single" w:sz="4" w:space="0" w:color="auto"/>
            </w:tcBorders>
            <w:vAlign w:val="bottom"/>
          </w:tcPr>
          <w:p w14:paraId="097DC57D" w14:textId="325E1323"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1,112,227</w:t>
            </w:r>
          </w:p>
        </w:tc>
      </w:tr>
      <w:tr w:rsidR="004C1FC9" w:rsidRPr="00F529E0" w14:paraId="463CF7A5" w14:textId="390E01C3" w:rsidTr="00463261">
        <w:tc>
          <w:tcPr>
            <w:tcW w:w="2250" w:type="dxa"/>
            <w:vAlign w:val="bottom"/>
          </w:tcPr>
          <w:p w14:paraId="3FBCDF6F" w14:textId="77777777" w:rsidR="004C1FC9" w:rsidRPr="00F529E0" w:rsidRDefault="004C1FC9" w:rsidP="004C1FC9">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BD485E8" w14:textId="77777777" w:rsidR="004C1FC9" w:rsidRPr="00F529E0" w:rsidRDefault="004C1FC9" w:rsidP="004C1FC9">
            <w:pPr>
              <w:pStyle w:val="ListContinue"/>
              <w:tabs>
                <w:tab w:val="decimal" w:pos="468"/>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3321F44B" w14:textId="77777777" w:rsidR="004C1FC9" w:rsidRPr="00F529E0" w:rsidRDefault="004C1FC9" w:rsidP="004C1FC9">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38A5A103" w14:textId="77777777" w:rsidR="004C1FC9" w:rsidRPr="00F529E0" w:rsidRDefault="004C1FC9" w:rsidP="004C1FC9">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451EB9AB"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46C5BD32"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AF80C78"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56" w:type="dxa"/>
            <w:gridSpan w:val="2"/>
            <w:tcBorders>
              <w:top w:val="single" w:sz="4" w:space="0" w:color="auto"/>
            </w:tcBorders>
            <w:shd w:val="clear" w:color="auto" w:fill="FAFAFA"/>
          </w:tcPr>
          <w:p w14:paraId="09032140"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742" w:type="dxa"/>
            <w:tcBorders>
              <w:top w:val="single" w:sz="4" w:space="0" w:color="auto"/>
            </w:tcBorders>
            <w:vAlign w:val="bottom"/>
          </w:tcPr>
          <w:p w14:paraId="581F5CEE" w14:textId="77777777" w:rsidR="004C1FC9" w:rsidRPr="00F529E0" w:rsidRDefault="004C1FC9" w:rsidP="004C1FC9">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tcPr>
          <w:p w14:paraId="0E161ED0"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696655E7" w14:textId="77777777"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p>
        </w:tc>
      </w:tr>
      <w:tr w:rsidR="004C1FC9" w:rsidRPr="00F529E0" w14:paraId="41863311" w14:textId="15FA6460" w:rsidTr="00463261">
        <w:tc>
          <w:tcPr>
            <w:tcW w:w="2250" w:type="dxa"/>
            <w:vAlign w:val="bottom"/>
          </w:tcPr>
          <w:p w14:paraId="2BF53EF9" w14:textId="77777777"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7A7D9B9D" w14:textId="3B07855B"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28,882</w:t>
            </w:r>
          </w:p>
        </w:tc>
        <w:tc>
          <w:tcPr>
            <w:tcW w:w="749" w:type="dxa"/>
            <w:tcBorders>
              <w:bottom w:val="single" w:sz="4" w:space="0" w:color="auto"/>
            </w:tcBorders>
            <w:shd w:val="clear" w:color="auto" w:fill="auto"/>
            <w:vAlign w:val="bottom"/>
          </w:tcPr>
          <w:p w14:paraId="3FC7C8FA" w14:textId="0029E671" w:rsidR="004C1FC9" w:rsidRPr="00F529E0" w:rsidRDefault="004C1FC9" w:rsidP="004C1FC9">
            <w:pPr>
              <w:pStyle w:val="BodyTextIndent3"/>
              <w:tabs>
                <w:tab w:val="decimal" w:pos="463"/>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(45,365)</w:t>
            </w:r>
          </w:p>
        </w:tc>
        <w:tc>
          <w:tcPr>
            <w:tcW w:w="749" w:type="dxa"/>
            <w:tcBorders>
              <w:bottom w:val="single" w:sz="4" w:space="0" w:color="auto"/>
            </w:tcBorders>
            <w:shd w:val="clear" w:color="auto" w:fill="FAFAFA"/>
          </w:tcPr>
          <w:p w14:paraId="6E75EADF" w14:textId="627A3313" w:rsidR="004C1FC9" w:rsidRPr="00F529E0" w:rsidRDefault="004C1FC9" w:rsidP="004C1FC9">
            <w:pPr>
              <w:pStyle w:val="ListContinue"/>
              <w:tabs>
                <w:tab w:val="decimal" w:pos="463"/>
              </w:tabs>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1,004,613</w:t>
            </w:r>
          </w:p>
        </w:tc>
        <w:tc>
          <w:tcPr>
            <w:tcW w:w="749" w:type="dxa"/>
            <w:tcBorders>
              <w:bottom w:val="single" w:sz="4" w:space="0" w:color="auto"/>
            </w:tcBorders>
            <w:vAlign w:val="bottom"/>
          </w:tcPr>
          <w:p w14:paraId="3CC054DD" w14:textId="04BA5E46" w:rsidR="004C1FC9" w:rsidRPr="004C1FC9" w:rsidRDefault="004C1FC9" w:rsidP="004C1FC9">
            <w:pPr>
              <w:pStyle w:val="BodyTextIndent3"/>
              <w:ind w:left="-110" w:right="-72"/>
              <w:jc w:val="right"/>
              <w:rPr>
                <w:rFonts w:ascii="Arial" w:hAnsi="Arial" w:cs="Arial"/>
                <w:color w:val="000000"/>
                <w:spacing w:val="-4"/>
                <w:sz w:val="14"/>
                <w:szCs w:val="14"/>
                <w:cs/>
              </w:rPr>
            </w:pPr>
            <w:r w:rsidRPr="004C1FC9">
              <w:rPr>
                <w:rFonts w:ascii="Arial" w:eastAsia="AngsanaUPC" w:hAnsi="Arial" w:cs="Arial"/>
                <w:snapToGrid w:val="0"/>
                <w:color w:val="000000" w:themeColor="text1"/>
                <w:sz w:val="14"/>
                <w:szCs w:val="14"/>
                <w:lang w:val="en-GB"/>
              </w:rPr>
              <w:t>230,743</w:t>
            </w:r>
          </w:p>
        </w:tc>
        <w:tc>
          <w:tcPr>
            <w:tcW w:w="749" w:type="dxa"/>
            <w:tcBorders>
              <w:bottom w:val="single" w:sz="4" w:space="0" w:color="auto"/>
            </w:tcBorders>
            <w:shd w:val="clear" w:color="auto" w:fill="FAFAFA"/>
          </w:tcPr>
          <w:p w14:paraId="398472D5" w14:textId="4319CC4D" w:rsidR="004C1FC9" w:rsidRPr="004C1FC9" w:rsidRDefault="004C1FC9" w:rsidP="004C1FC9">
            <w:pPr>
              <w:pStyle w:val="BodyTextIndent3"/>
              <w:ind w:left="-110" w:right="-72"/>
              <w:jc w:val="right"/>
              <w:rPr>
                <w:rFonts w:ascii="Arial" w:hAnsi="Arial" w:cs="Arial"/>
                <w:color w:val="000000"/>
                <w:spacing w:val="-4"/>
                <w:sz w:val="14"/>
                <w:szCs w:val="14"/>
              </w:rPr>
            </w:pPr>
            <w:r w:rsidRPr="004C1FC9">
              <w:rPr>
                <w:rFonts w:ascii="Arial" w:eastAsia="Verdana" w:hAnsi="Arial" w:cs="Arial"/>
                <w:color w:val="000000"/>
                <w:spacing w:val="-4"/>
                <w:sz w:val="14"/>
                <w:szCs w:val="14"/>
              </w:rPr>
              <w:t>(6,3</w:t>
            </w:r>
            <w:r w:rsidR="004070D3">
              <w:rPr>
                <w:rFonts w:ascii="Arial" w:eastAsia="Verdana" w:hAnsi="Arial" w:cs="Arial"/>
                <w:color w:val="000000"/>
                <w:spacing w:val="-4"/>
                <w:sz w:val="14"/>
                <w:szCs w:val="14"/>
              </w:rPr>
              <w:t>26</w:t>
            </w:r>
            <w:r w:rsidRPr="004C1FC9">
              <w:rPr>
                <w:rFonts w:ascii="Arial" w:eastAsia="Verdana" w:hAnsi="Arial" w:cs="Arial"/>
                <w:color w:val="000000"/>
                <w:spacing w:val="-4"/>
                <w:sz w:val="14"/>
                <w:szCs w:val="14"/>
              </w:rPr>
              <w:t>)</w:t>
            </w:r>
          </w:p>
        </w:tc>
        <w:tc>
          <w:tcPr>
            <w:tcW w:w="749" w:type="dxa"/>
            <w:tcBorders>
              <w:bottom w:val="single" w:sz="4" w:space="0" w:color="auto"/>
            </w:tcBorders>
            <w:vAlign w:val="bottom"/>
          </w:tcPr>
          <w:p w14:paraId="29363956" w14:textId="06B710CE"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hAnsi="Arial" w:cs="Arial"/>
                <w:color w:val="000000"/>
                <w:spacing w:val="-4"/>
                <w:sz w:val="14"/>
                <w:szCs w:val="14"/>
              </w:rPr>
              <w:t>-</w:t>
            </w:r>
          </w:p>
        </w:tc>
        <w:tc>
          <w:tcPr>
            <w:tcW w:w="756" w:type="dxa"/>
            <w:gridSpan w:val="2"/>
            <w:tcBorders>
              <w:bottom w:val="single" w:sz="4" w:space="0" w:color="auto"/>
            </w:tcBorders>
            <w:shd w:val="clear" w:color="auto" w:fill="FAFAFA"/>
          </w:tcPr>
          <w:p w14:paraId="2042578F" w14:textId="1DB10FD0" w:rsidR="004C1FC9" w:rsidRPr="00F529E0" w:rsidRDefault="004C1FC9" w:rsidP="004C1FC9">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(908,738)</w:t>
            </w:r>
          </w:p>
        </w:tc>
        <w:tc>
          <w:tcPr>
            <w:tcW w:w="742" w:type="dxa"/>
            <w:tcBorders>
              <w:bottom w:val="single" w:sz="4" w:space="0" w:color="auto"/>
            </w:tcBorders>
            <w:vAlign w:val="bottom"/>
          </w:tcPr>
          <w:p w14:paraId="2C25CF15" w14:textId="1524A1BB" w:rsidR="004C1FC9" w:rsidRPr="00F529E0" w:rsidRDefault="004C1FC9" w:rsidP="004C1FC9">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(5,76</w:t>
            </w:r>
            <w:r>
              <w:rPr>
                <w:rFonts w:ascii="Arial" w:eastAsia="Verdana" w:hAnsi="Arial" w:cs="Arial"/>
                <w:color w:val="000000"/>
                <w:spacing w:val="-4"/>
                <w:sz w:val="14"/>
                <w:szCs w:val="14"/>
              </w:rPr>
              <w:t>6</w:t>
            </w:r>
            <w:r w:rsidRPr="00F529E0">
              <w:rPr>
                <w:rFonts w:ascii="Arial" w:eastAsia="Verdana" w:hAnsi="Arial" w:cs="Arial"/>
                <w:color w:val="000000"/>
                <w:spacing w:val="-4"/>
                <w:sz w:val="14"/>
                <w:szCs w:val="14"/>
              </w:rPr>
              <w:t>)</w:t>
            </w:r>
          </w:p>
        </w:tc>
        <w:tc>
          <w:tcPr>
            <w:tcW w:w="817" w:type="dxa"/>
            <w:tcBorders>
              <w:bottom w:val="single" w:sz="4" w:space="0" w:color="auto"/>
            </w:tcBorders>
          </w:tcPr>
          <w:p w14:paraId="463528DB" w14:textId="136C7400"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118,4</w:t>
            </w:r>
            <w:r w:rsidR="000D33B2">
              <w:rPr>
                <w:rFonts w:ascii="Arial" w:eastAsia="AngsanaUPC" w:hAnsi="Arial" w:cs="Arial"/>
                <w:snapToGrid w:val="0"/>
                <w:color w:val="000000" w:themeColor="text1"/>
                <w:sz w:val="14"/>
                <w:szCs w:val="14"/>
                <w:lang w:val="en-GB"/>
              </w:rPr>
              <w:t>31</w:t>
            </w:r>
          </w:p>
        </w:tc>
        <w:tc>
          <w:tcPr>
            <w:tcW w:w="681" w:type="dxa"/>
            <w:tcBorders>
              <w:bottom w:val="single" w:sz="4" w:space="0" w:color="auto"/>
            </w:tcBorders>
            <w:vAlign w:val="bottom"/>
          </w:tcPr>
          <w:p w14:paraId="41E9681A" w14:textId="50DDC581" w:rsidR="004C1FC9" w:rsidRPr="00F529E0" w:rsidRDefault="004C1FC9" w:rsidP="004C1FC9">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179,612</w:t>
            </w:r>
          </w:p>
        </w:tc>
      </w:tr>
    </w:tbl>
    <w:p w14:paraId="645923DE" w14:textId="4C00A3B8" w:rsidR="00EA245F" w:rsidRPr="00F529E0" w:rsidRDefault="001C39C8" w:rsidP="00972482">
      <w:pPr>
        <w:autoSpaceDE/>
        <w:autoSpaceDN/>
        <w:rPr>
          <w:rFonts w:ascii="Arial" w:hAnsi="Arial" w:cs="Arial"/>
          <w:color w:val="000000"/>
          <w:sz w:val="20"/>
          <w:szCs w:val="20"/>
        </w:rPr>
      </w:pPr>
      <w:r w:rsidRPr="00F529E0">
        <w:rPr>
          <w:rFonts w:ascii="Arial" w:hAnsi="Arial" w:cs="Arial"/>
          <w:color w:val="000000"/>
          <w:sz w:val="20"/>
          <w:szCs w:val="20"/>
        </w:rPr>
        <w:br w:type="page"/>
      </w:r>
    </w:p>
    <w:p w14:paraId="5DA1ABAC" w14:textId="77777777" w:rsidR="00430905" w:rsidRPr="00430905" w:rsidRDefault="00430905" w:rsidP="00430905">
      <w:pPr>
        <w:autoSpaceDE/>
        <w:autoSpaceDN/>
        <w:rPr>
          <w:rFonts w:ascii="Arial" w:hAnsi="Arial" w:cs="Arial"/>
          <w:color w:val="000000" w:themeColor="text1"/>
          <w:sz w:val="18"/>
          <w:szCs w:val="18"/>
          <w:lang w:val="en-GB"/>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49"/>
        <w:gridCol w:w="749"/>
        <w:gridCol w:w="749"/>
      </w:tblGrid>
      <w:tr w:rsidR="00052C92" w:rsidRPr="00F529E0" w14:paraId="53D0F25F" w14:textId="77777777" w:rsidTr="004C1FC9">
        <w:tc>
          <w:tcPr>
            <w:tcW w:w="2250" w:type="dxa"/>
          </w:tcPr>
          <w:p w14:paraId="12262D00" w14:textId="77777777" w:rsidR="00052C92" w:rsidRPr="00F529E0" w:rsidRDefault="00052C92" w:rsidP="00052C92">
            <w:pPr>
              <w:pStyle w:val="BodyTextIndent3"/>
              <w:ind w:left="162" w:right="-110"/>
              <w:jc w:val="center"/>
              <w:rPr>
                <w:rFonts w:ascii="Arial" w:hAnsi="Arial" w:cs="Arial"/>
                <w:color w:val="000000"/>
                <w:spacing w:val="-4"/>
                <w:sz w:val="14"/>
                <w:szCs w:val="14"/>
                <w:cs/>
              </w:rPr>
            </w:pPr>
          </w:p>
        </w:tc>
        <w:tc>
          <w:tcPr>
            <w:tcW w:w="7490" w:type="dxa"/>
            <w:gridSpan w:val="10"/>
            <w:vAlign w:val="bottom"/>
          </w:tcPr>
          <w:p w14:paraId="5D990E92" w14:textId="4E9224A4"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cs/>
              </w:rPr>
              <w:t xml:space="preserve">Consolidated financial </w:t>
            </w:r>
            <w:r w:rsidRPr="00F529E0">
              <w:rPr>
                <w:rFonts w:ascii="Arial" w:hAnsi="Arial" w:cs="Arial"/>
                <w:b/>
                <w:bCs/>
                <w:color w:val="000000"/>
                <w:spacing w:val="-4"/>
                <w:sz w:val="14"/>
                <w:szCs w:val="14"/>
              </w:rPr>
              <w:t>information</w:t>
            </w:r>
          </w:p>
        </w:tc>
      </w:tr>
      <w:tr w:rsidR="00052C92" w:rsidRPr="00F529E0" w14:paraId="142422A2" w14:textId="77777777" w:rsidTr="004B1B1A">
        <w:tc>
          <w:tcPr>
            <w:tcW w:w="2250" w:type="dxa"/>
          </w:tcPr>
          <w:p w14:paraId="11EEFF9B" w14:textId="77777777" w:rsidR="00052C92" w:rsidRPr="00F529E0" w:rsidRDefault="00052C92" w:rsidP="00052C92">
            <w:pPr>
              <w:pStyle w:val="BodyTextIndent3"/>
              <w:ind w:left="162" w:right="-110"/>
              <w:jc w:val="center"/>
              <w:rPr>
                <w:rFonts w:ascii="Arial" w:hAnsi="Arial" w:cs="Arial"/>
                <w:color w:val="000000"/>
                <w:spacing w:val="-4"/>
                <w:sz w:val="14"/>
                <w:szCs w:val="14"/>
                <w:cs/>
              </w:rPr>
            </w:pPr>
          </w:p>
        </w:tc>
        <w:tc>
          <w:tcPr>
            <w:tcW w:w="7490" w:type="dxa"/>
            <w:gridSpan w:val="10"/>
            <w:tcBorders>
              <w:top w:val="single" w:sz="4" w:space="0" w:color="auto"/>
            </w:tcBorders>
            <w:vAlign w:val="bottom"/>
          </w:tcPr>
          <w:p w14:paraId="18D08FAA" w14:textId="720CAE5F"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 xml:space="preserve">For the </w:t>
            </w:r>
            <w:r w:rsidR="00E04916" w:rsidRPr="00F529E0">
              <w:rPr>
                <w:rFonts w:ascii="Arial" w:hAnsi="Arial" w:cs="Arial"/>
                <w:b/>
                <w:bCs/>
                <w:color w:val="000000"/>
                <w:spacing w:val="-4"/>
                <w:sz w:val="14"/>
                <w:szCs w:val="14"/>
                <w:lang w:val="en-GB"/>
              </w:rPr>
              <w:t>nine-month</w:t>
            </w:r>
            <w:r w:rsidRPr="00F529E0">
              <w:rPr>
                <w:rFonts w:ascii="Arial" w:hAnsi="Arial" w:cs="Arial"/>
                <w:b/>
                <w:bCs/>
                <w:color w:val="000000"/>
                <w:spacing w:val="-4"/>
                <w:sz w:val="14"/>
                <w:szCs w:val="14"/>
              </w:rPr>
              <w:t xml:space="preserve"> period ended </w:t>
            </w:r>
            <w:r w:rsidR="004B1B1A" w:rsidRPr="00F529E0">
              <w:rPr>
                <w:rFonts w:ascii="Arial" w:hAnsi="Arial" w:cs="Arial"/>
                <w:b/>
                <w:bCs/>
                <w:color w:val="000000"/>
                <w:spacing w:val="-4"/>
                <w:sz w:val="14"/>
                <w:szCs w:val="14"/>
                <w:lang w:val="en-GB"/>
              </w:rPr>
              <w:t>30 September</w:t>
            </w:r>
            <w:r w:rsidRPr="00F529E0">
              <w:rPr>
                <w:rFonts w:ascii="Arial" w:hAnsi="Arial" w:cs="Arial"/>
                <w:b/>
                <w:bCs/>
                <w:color w:val="000000"/>
                <w:spacing w:val="-4"/>
                <w:sz w:val="14"/>
                <w:szCs w:val="14"/>
              </w:rPr>
              <w:t xml:space="preserve"> (Unaudited)</w:t>
            </w:r>
          </w:p>
        </w:tc>
      </w:tr>
      <w:tr w:rsidR="00052C92" w:rsidRPr="00F529E0" w14:paraId="581897A4" w14:textId="77777777" w:rsidTr="004C1FC9">
        <w:tc>
          <w:tcPr>
            <w:tcW w:w="2250" w:type="dxa"/>
          </w:tcPr>
          <w:p w14:paraId="49516B54" w14:textId="77777777" w:rsidR="00052C92" w:rsidRPr="00F529E0" w:rsidRDefault="00052C92" w:rsidP="00052C92">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bottom w:val="single" w:sz="4" w:space="0" w:color="auto"/>
            </w:tcBorders>
            <w:vAlign w:val="bottom"/>
          </w:tcPr>
          <w:p w14:paraId="538F647C" w14:textId="77777777"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Non</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life insurance </w:t>
            </w:r>
          </w:p>
          <w:p w14:paraId="3F0EC343" w14:textId="77777777"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center"/>
          </w:tcPr>
          <w:p w14:paraId="3465AF7E" w14:textId="77777777" w:rsidR="00052C92" w:rsidRPr="00F529E0" w:rsidRDefault="00052C92" w:rsidP="004B1B1A">
            <w:pPr>
              <w:pStyle w:val="BodyTextIndent3"/>
              <w:ind w:left="0" w:right="-72"/>
              <w:jc w:val="center"/>
              <w:rPr>
                <w:rFonts w:ascii="Arial" w:hAnsi="Arial" w:cs="Arial"/>
                <w:b/>
                <w:bCs/>
                <w:color w:val="000000"/>
                <w:spacing w:val="-4"/>
                <w:sz w:val="14"/>
                <w:szCs w:val="14"/>
              </w:rPr>
            </w:pPr>
          </w:p>
          <w:p w14:paraId="3C0A398F" w14:textId="77777777"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Investment</w:t>
            </w:r>
            <w:r w:rsidRPr="00F529E0">
              <w:rPr>
                <w:rFonts w:ascii="Arial" w:hAnsi="Arial" w:cs="Arial"/>
                <w:b/>
                <w:bCs/>
                <w:color w:val="000000"/>
                <w:spacing w:val="-4"/>
                <w:sz w:val="14"/>
                <w:szCs w:val="14"/>
                <w:cs/>
              </w:rPr>
              <w:t xml:space="preserve"> </w:t>
            </w: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bottom"/>
          </w:tcPr>
          <w:p w14:paraId="6F4EF30C" w14:textId="425856DD"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Service business</w:t>
            </w:r>
          </w:p>
        </w:tc>
        <w:tc>
          <w:tcPr>
            <w:tcW w:w="1498" w:type="dxa"/>
            <w:gridSpan w:val="2"/>
            <w:tcBorders>
              <w:top w:val="single" w:sz="4" w:space="0" w:color="auto"/>
              <w:bottom w:val="single" w:sz="4" w:space="0" w:color="auto"/>
            </w:tcBorders>
            <w:vAlign w:val="bottom"/>
          </w:tcPr>
          <w:p w14:paraId="42CEF3DE" w14:textId="77777777" w:rsidR="00052C92" w:rsidRPr="00F529E0" w:rsidRDefault="00052C92" w:rsidP="004B1B1A">
            <w:pPr>
              <w:pStyle w:val="BodyTextIndent3"/>
              <w:ind w:left="0"/>
              <w:jc w:val="center"/>
              <w:rPr>
                <w:rFonts w:ascii="Arial" w:hAnsi="Arial" w:cs="Arial"/>
                <w:b/>
                <w:bCs/>
                <w:color w:val="000000"/>
                <w:spacing w:val="-4"/>
                <w:sz w:val="14"/>
                <w:szCs w:val="14"/>
              </w:rPr>
            </w:pPr>
            <w:r w:rsidRPr="00F529E0">
              <w:rPr>
                <w:rFonts w:ascii="Arial" w:hAnsi="Arial" w:cs="Arial"/>
                <w:b/>
                <w:bCs/>
                <w:color w:val="000000"/>
                <w:spacing w:val="-4"/>
                <w:sz w:val="14"/>
                <w:szCs w:val="14"/>
              </w:rPr>
              <w:t>Elimination of</w:t>
            </w:r>
          </w:p>
          <w:p w14:paraId="186E63B1" w14:textId="77777777"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inter</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segment</w:t>
            </w:r>
          </w:p>
        </w:tc>
        <w:tc>
          <w:tcPr>
            <w:tcW w:w="1498" w:type="dxa"/>
            <w:gridSpan w:val="2"/>
            <w:tcBorders>
              <w:top w:val="single" w:sz="4" w:space="0" w:color="auto"/>
              <w:bottom w:val="single" w:sz="4" w:space="0" w:color="auto"/>
            </w:tcBorders>
          </w:tcPr>
          <w:p w14:paraId="0DBC1E61" w14:textId="77777777" w:rsidR="00720097" w:rsidRPr="00F529E0" w:rsidRDefault="00720097" w:rsidP="004B1B1A">
            <w:pPr>
              <w:pStyle w:val="BodyTextIndent3"/>
              <w:ind w:left="-110" w:right="-72"/>
              <w:jc w:val="center"/>
              <w:rPr>
                <w:rFonts w:ascii="Arial" w:hAnsi="Arial" w:cs="Arial"/>
                <w:b/>
                <w:bCs/>
                <w:color w:val="000000"/>
                <w:spacing w:val="-4"/>
                <w:sz w:val="14"/>
                <w:szCs w:val="14"/>
              </w:rPr>
            </w:pPr>
          </w:p>
          <w:p w14:paraId="5DF3412F" w14:textId="6DE88ED3" w:rsidR="00052C92" w:rsidRPr="00F529E0" w:rsidRDefault="00052C92" w:rsidP="004B1B1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Total</w:t>
            </w:r>
          </w:p>
        </w:tc>
      </w:tr>
      <w:tr w:rsidR="004C1FC9" w:rsidRPr="00F529E0" w14:paraId="777B0C36" w14:textId="77777777" w:rsidTr="004C1FC9">
        <w:tc>
          <w:tcPr>
            <w:tcW w:w="2250" w:type="dxa"/>
          </w:tcPr>
          <w:p w14:paraId="24C31806" w14:textId="77777777" w:rsidR="004C1FC9" w:rsidRPr="00F529E0" w:rsidRDefault="004C1FC9" w:rsidP="004C1FC9">
            <w:pPr>
              <w:pStyle w:val="BodyTextIndent3"/>
              <w:ind w:left="162" w:right="-110"/>
              <w:jc w:val="center"/>
              <w:rPr>
                <w:rFonts w:ascii="Arial" w:hAnsi="Arial" w:cs="Arial"/>
                <w:color w:val="000000"/>
                <w:spacing w:val="-4"/>
                <w:sz w:val="14"/>
                <w:szCs w:val="14"/>
                <w:cs/>
              </w:rPr>
            </w:pPr>
          </w:p>
        </w:tc>
        <w:tc>
          <w:tcPr>
            <w:tcW w:w="749" w:type="dxa"/>
            <w:tcBorders>
              <w:top w:val="single" w:sz="4" w:space="0" w:color="auto"/>
            </w:tcBorders>
          </w:tcPr>
          <w:p w14:paraId="6B7D5AB8"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430E3C0E"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1422BEA1"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13F7DC4A" w14:textId="531108F9"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(Restated)</w:t>
            </w:r>
          </w:p>
        </w:tc>
        <w:tc>
          <w:tcPr>
            <w:tcW w:w="749" w:type="dxa"/>
            <w:tcBorders>
              <w:top w:val="single" w:sz="4" w:space="0" w:color="auto"/>
            </w:tcBorders>
          </w:tcPr>
          <w:p w14:paraId="26CAC665"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4C29DD6B"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7D202BB5"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5639B6CA"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7F263CEB"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p>
        </w:tc>
        <w:tc>
          <w:tcPr>
            <w:tcW w:w="749" w:type="dxa"/>
            <w:tcBorders>
              <w:top w:val="single" w:sz="4" w:space="0" w:color="auto"/>
            </w:tcBorders>
          </w:tcPr>
          <w:p w14:paraId="78FC05E5" w14:textId="1FCE0B41"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(Restated)</w:t>
            </w:r>
          </w:p>
        </w:tc>
      </w:tr>
      <w:tr w:rsidR="004C1FC9" w:rsidRPr="00F529E0" w14:paraId="5729C0EE" w14:textId="77777777" w:rsidTr="004C1FC9">
        <w:tc>
          <w:tcPr>
            <w:tcW w:w="2250" w:type="dxa"/>
          </w:tcPr>
          <w:p w14:paraId="427E5A2D" w14:textId="77777777" w:rsidR="004C1FC9" w:rsidRPr="00F529E0" w:rsidRDefault="004C1FC9" w:rsidP="004C1FC9">
            <w:pPr>
              <w:pStyle w:val="BodyTextIndent3"/>
              <w:ind w:left="162" w:right="-110"/>
              <w:jc w:val="center"/>
              <w:rPr>
                <w:rFonts w:ascii="Arial" w:hAnsi="Arial" w:cs="Arial"/>
                <w:color w:val="000000"/>
                <w:spacing w:val="-4"/>
                <w:sz w:val="14"/>
                <w:szCs w:val="14"/>
                <w:cs/>
              </w:rPr>
            </w:pPr>
          </w:p>
        </w:tc>
        <w:tc>
          <w:tcPr>
            <w:tcW w:w="749" w:type="dxa"/>
          </w:tcPr>
          <w:p w14:paraId="045643E6" w14:textId="77777777" w:rsidR="004C1FC9" w:rsidRPr="00F529E0" w:rsidRDefault="004C1FC9" w:rsidP="004C1FC9">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2022</w:t>
            </w:r>
          </w:p>
        </w:tc>
        <w:tc>
          <w:tcPr>
            <w:tcW w:w="749" w:type="dxa"/>
          </w:tcPr>
          <w:p w14:paraId="7C776FF8" w14:textId="77777777"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749" w:type="dxa"/>
          </w:tcPr>
          <w:p w14:paraId="0D0F7DC0" w14:textId="77777777"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2657DD95" w14:textId="77777777"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749" w:type="dxa"/>
          </w:tcPr>
          <w:p w14:paraId="13DC64C3" w14:textId="77777777" w:rsidR="004C1FC9" w:rsidRPr="00F529E0" w:rsidRDefault="004C1FC9" w:rsidP="004C1FC9">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2022</w:t>
            </w:r>
          </w:p>
        </w:tc>
        <w:tc>
          <w:tcPr>
            <w:tcW w:w="749" w:type="dxa"/>
          </w:tcPr>
          <w:p w14:paraId="09125932" w14:textId="77777777"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749" w:type="dxa"/>
          </w:tcPr>
          <w:p w14:paraId="1FF48A2A" w14:textId="77777777"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03652D2D" w14:textId="77777777" w:rsidR="004C1FC9" w:rsidRPr="00F529E0" w:rsidRDefault="004C1FC9" w:rsidP="004C1FC9">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2021</w:t>
            </w:r>
          </w:p>
        </w:tc>
        <w:tc>
          <w:tcPr>
            <w:tcW w:w="749" w:type="dxa"/>
          </w:tcPr>
          <w:p w14:paraId="5B82C880"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2022</w:t>
            </w:r>
          </w:p>
        </w:tc>
        <w:tc>
          <w:tcPr>
            <w:tcW w:w="749" w:type="dxa"/>
          </w:tcPr>
          <w:p w14:paraId="4352B655" w14:textId="77777777" w:rsidR="004C1FC9" w:rsidRPr="00F529E0" w:rsidRDefault="004C1FC9" w:rsidP="004C1FC9">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2021</w:t>
            </w:r>
          </w:p>
        </w:tc>
      </w:tr>
      <w:tr w:rsidR="004C1FC9" w:rsidRPr="00F529E0" w14:paraId="7ED00894" w14:textId="77777777" w:rsidTr="004C1FC9">
        <w:tc>
          <w:tcPr>
            <w:tcW w:w="2250" w:type="dxa"/>
          </w:tcPr>
          <w:p w14:paraId="77DB536F" w14:textId="77777777" w:rsidR="004C1FC9" w:rsidRPr="00F529E0" w:rsidRDefault="004C1FC9" w:rsidP="004C1FC9">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tcPr>
          <w:p w14:paraId="341CB586"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C6C943F"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cs/>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7C80020F"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55DBFD19"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73898777"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E1EC2D5"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7D256714"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1EF0544B"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4DE75A0"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65532D53"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2FEBDD1"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1C4CDA6"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6122129"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08F0326"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978C02B"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6870F2BB"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01CEA37"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0522A9C"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6B3941FD"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EA58445" w14:textId="77777777" w:rsidR="004C1FC9" w:rsidRPr="00F529E0" w:rsidRDefault="004C1FC9" w:rsidP="004C1FC9">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r>
      <w:tr w:rsidR="004C1FC9" w:rsidRPr="00F529E0" w14:paraId="6BF17C8D" w14:textId="77777777" w:rsidTr="004C1FC9">
        <w:tc>
          <w:tcPr>
            <w:tcW w:w="2250" w:type="dxa"/>
          </w:tcPr>
          <w:p w14:paraId="0DE61AD7" w14:textId="77777777" w:rsidR="004C1FC9" w:rsidRPr="00F529E0" w:rsidRDefault="004C1FC9" w:rsidP="004C1FC9">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4FA0745C"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99CC77C"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E9DC69F"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35D9B527"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7C076884" w14:textId="77777777" w:rsidR="004C1FC9" w:rsidRPr="00F529E0" w:rsidRDefault="004C1FC9" w:rsidP="004C1FC9">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43417781" w14:textId="77777777" w:rsidR="004C1FC9" w:rsidRPr="00F529E0" w:rsidRDefault="004C1FC9" w:rsidP="004C1FC9">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41926AE7"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91BEDFF"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F860D74"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4BEEF5C"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r>
      <w:tr w:rsidR="004C1FC9" w:rsidRPr="00F529E0" w14:paraId="11F66B6B" w14:textId="77777777" w:rsidTr="00B759EA">
        <w:tc>
          <w:tcPr>
            <w:tcW w:w="2250" w:type="dxa"/>
            <w:vAlign w:val="bottom"/>
          </w:tcPr>
          <w:p w14:paraId="2A442F26" w14:textId="277EE2BB"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Revenue from external</w:t>
            </w:r>
          </w:p>
        </w:tc>
        <w:tc>
          <w:tcPr>
            <w:tcW w:w="749" w:type="dxa"/>
            <w:shd w:val="clear" w:color="auto" w:fill="FAFAFA"/>
          </w:tcPr>
          <w:p w14:paraId="14D19D73" w14:textId="0A3E0CCE"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4,8</w:t>
            </w:r>
            <w:r w:rsidR="00DA3A95">
              <w:rPr>
                <w:rFonts w:ascii="Arial" w:eastAsia="AngsanaUPC" w:hAnsi="Arial" w:cs="Arial"/>
                <w:snapToGrid w:val="0"/>
                <w:color w:val="000000"/>
                <w:spacing w:val="-4"/>
                <w:sz w:val="14"/>
                <w:szCs w:val="14"/>
              </w:rPr>
              <w:t>67</w:t>
            </w:r>
            <w:r w:rsidRPr="00F529E0">
              <w:rPr>
                <w:rFonts w:ascii="Arial" w:eastAsia="AngsanaUPC" w:hAnsi="Arial" w:cs="Arial"/>
                <w:snapToGrid w:val="0"/>
                <w:color w:val="000000"/>
                <w:spacing w:val="-4"/>
                <w:sz w:val="14"/>
                <w:szCs w:val="14"/>
              </w:rPr>
              <w:t>,</w:t>
            </w:r>
            <w:r w:rsidR="00DA3A95">
              <w:rPr>
                <w:rFonts w:ascii="Arial" w:eastAsia="AngsanaUPC" w:hAnsi="Arial" w:cs="Arial"/>
                <w:snapToGrid w:val="0"/>
                <w:color w:val="000000"/>
                <w:spacing w:val="-4"/>
                <w:sz w:val="14"/>
                <w:szCs w:val="14"/>
              </w:rPr>
              <w:t>234</w:t>
            </w:r>
          </w:p>
        </w:tc>
        <w:tc>
          <w:tcPr>
            <w:tcW w:w="749" w:type="dxa"/>
          </w:tcPr>
          <w:p w14:paraId="4891F3AF" w14:textId="455B92F1"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3,206,796</w:t>
            </w:r>
          </w:p>
        </w:tc>
        <w:tc>
          <w:tcPr>
            <w:tcW w:w="749" w:type="dxa"/>
            <w:shd w:val="clear" w:color="auto" w:fill="FAFAFA"/>
          </w:tcPr>
          <w:p w14:paraId="223E4F2D" w14:textId="652106C8"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1,286,466</w:t>
            </w:r>
          </w:p>
        </w:tc>
        <w:tc>
          <w:tcPr>
            <w:tcW w:w="749" w:type="dxa"/>
          </w:tcPr>
          <w:p w14:paraId="4B703994" w14:textId="1C2F4085"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773,658</w:t>
            </w:r>
          </w:p>
        </w:tc>
        <w:tc>
          <w:tcPr>
            <w:tcW w:w="749" w:type="dxa"/>
            <w:shd w:val="clear" w:color="auto" w:fill="FAFAFA"/>
          </w:tcPr>
          <w:p w14:paraId="2B5DC081" w14:textId="5BCAF12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3,365</w:t>
            </w:r>
          </w:p>
        </w:tc>
        <w:tc>
          <w:tcPr>
            <w:tcW w:w="749" w:type="dxa"/>
          </w:tcPr>
          <w:p w14:paraId="46AED141" w14:textId="6CAA7FD8"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pacing w:val="-4"/>
                <w:sz w:val="14"/>
                <w:szCs w:val="14"/>
              </w:rPr>
              <w:t>-</w:t>
            </w:r>
          </w:p>
        </w:tc>
        <w:tc>
          <w:tcPr>
            <w:tcW w:w="749" w:type="dxa"/>
            <w:shd w:val="clear" w:color="auto" w:fill="FAFAFA"/>
          </w:tcPr>
          <w:p w14:paraId="3B9E93E3" w14:textId="06CC3D00"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(1,2</w:t>
            </w:r>
            <w:r w:rsidR="00DA3A95">
              <w:rPr>
                <w:rFonts w:ascii="Arial" w:eastAsia="AngsanaUPC" w:hAnsi="Arial" w:cs="Arial"/>
                <w:snapToGrid w:val="0"/>
                <w:color w:val="000000"/>
                <w:spacing w:val="-4"/>
                <w:sz w:val="14"/>
                <w:szCs w:val="14"/>
              </w:rPr>
              <w:t>96</w:t>
            </w:r>
            <w:r w:rsidRPr="00F529E0">
              <w:rPr>
                <w:rFonts w:ascii="Arial" w:eastAsia="AngsanaUPC" w:hAnsi="Arial" w:cs="Arial"/>
                <w:snapToGrid w:val="0"/>
                <w:color w:val="000000"/>
                <w:spacing w:val="-4"/>
                <w:sz w:val="14"/>
                <w:szCs w:val="14"/>
              </w:rPr>
              <w:t>,</w:t>
            </w:r>
            <w:r w:rsidR="00DA3A95">
              <w:rPr>
                <w:rFonts w:ascii="Arial" w:eastAsia="AngsanaUPC" w:hAnsi="Arial" w:cs="Arial"/>
                <w:snapToGrid w:val="0"/>
                <w:color w:val="000000"/>
                <w:spacing w:val="-4"/>
                <w:sz w:val="14"/>
                <w:szCs w:val="14"/>
              </w:rPr>
              <w:t>160</w:t>
            </w:r>
            <w:r w:rsidRPr="00F529E0">
              <w:rPr>
                <w:rFonts w:ascii="Arial" w:eastAsia="AngsanaUPC" w:hAnsi="Arial" w:cs="Arial"/>
                <w:snapToGrid w:val="0"/>
                <w:color w:val="000000"/>
                <w:spacing w:val="-4"/>
                <w:sz w:val="14"/>
                <w:szCs w:val="14"/>
              </w:rPr>
              <w:t>)</w:t>
            </w:r>
          </w:p>
        </w:tc>
        <w:tc>
          <w:tcPr>
            <w:tcW w:w="749" w:type="dxa"/>
          </w:tcPr>
          <w:p w14:paraId="4D9C4D2C" w14:textId="52E085A1"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(714,557)</w:t>
            </w:r>
          </w:p>
        </w:tc>
        <w:tc>
          <w:tcPr>
            <w:tcW w:w="749" w:type="dxa"/>
          </w:tcPr>
          <w:p w14:paraId="0049656F" w14:textId="0A734EA1"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4,860,905</w:t>
            </w:r>
          </w:p>
        </w:tc>
        <w:tc>
          <w:tcPr>
            <w:tcW w:w="749" w:type="dxa"/>
          </w:tcPr>
          <w:p w14:paraId="1AC4FBA3" w14:textId="74BDE903"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3,265,897</w:t>
            </w:r>
          </w:p>
        </w:tc>
      </w:tr>
      <w:tr w:rsidR="004C1FC9" w:rsidRPr="00F529E0" w14:paraId="5DFBB995" w14:textId="77777777" w:rsidTr="00B759EA">
        <w:tc>
          <w:tcPr>
            <w:tcW w:w="2250" w:type="dxa"/>
            <w:vAlign w:val="bottom"/>
          </w:tcPr>
          <w:p w14:paraId="5394C0C5" w14:textId="77777777" w:rsidR="004C1FC9" w:rsidRPr="00F529E0" w:rsidRDefault="004C1FC9" w:rsidP="004C1FC9">
            <w:pPr>
              <w:pStyle w:val="Caption"/>
              <w:numPr>
                <w:ilvl w:val="0"/>
                <w:numId w:val="0"/>
              </w:numPr>
              <w:ind w:left="162" w:right="-108"/>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Share of profit on investment in</w:t>
            </w:r>
          </w:p>
          <w:p w14:paraId="170ABE90" w14:textId="0CB42C5F" w:rsidR="004C1FC9" w:rsidRPr="00F529E0" w:rsidRDefault="004C1FC9" w:rsidP="004C1FC9">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529E0">
              <w:rPr>
                <w:rFonts w:ascii="Arial" w:hAnsi="Arial" w:cs="Arial"/>
                <w:b w:val="0"/>
                <w:bCs w:val="0"/>
                <w:color w:val="000000"/>
                <w:spacing w:val="-4"/>
                <w:sz w:val="14"/>
                <w:szCs w:val="14"/>
              </w:rPr>
              <w:t xml:space="preserve">   an associate</w:t>
            </w:r>
          </w:p>
        </w:tc>
        <w:tc>
          <w:tcPr>
            <w:tcW w:w="749" w:type="dxa"/>
            <w:shd w:val="clear" w:color="auto" w:fill="FAFAFA"/>
            <w:vAlign w:val="bottom"/>
          </w:tcPr>
          <w:p w14:paraId="123D6817" w14:textId="34A11D2A"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w:t>
            </w:r>
          </w:p>
        </w:tc>
        <w:tc>
          <w:tcPr>
            <w:tcW w:w="749" w:type="dxa"/>
            <w:vAlign w:val="bottom"/>
          </w:tcPr>
          <w:p w14:paraId="58CF02A9" w14:textId="2E15E1A8"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w:t>
            </w:r>
          </w:p>
        </w:tc>
        <w:tc>
          <w:tcPr>
            <w:tcW w:w="749" w:type="dxa"/>
            <w:shd w:val="clear" w:color="auto" w:fill="FAFAFA"/>
          </w:tcPr>
          <w:p w14:paraId="187EAA3F" w14:textId="77777777" w:rsidR="004C1FC9" w:rsidRPr="00F529E0" w:rsidRDefault="004C1FC9" w:rsidP="004C1FC9">
            <w:pPr>
              <w:spacing w:before="10" w:after="10"/>
              <w:ind w:right="-72"/>
              <w:jc w:val="right"/>
              <w:rPr>
                <w:rFonts w:ascii="Arial" w:eastAsia="Verdana" w:hAnsi="Arial" w:cs="Arial"/>
                <w:color w:val="000000" w:themeColor="text1"/>
                <w:spacing w:val="-4"/>
                <w:sz w:val="14"/>
                <w:szCs w:val="14"/>
                <w:lang w:val="en-GB"/>
              </w:rPr>
            </w:pPr>
          </w:p>
          <w:p w14:paraId="18A5F21A" w14:textId="4E55FFEA"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662,902</w:t>
            </w:r>
          </w:p>
        </w:tc>
        <w:tc>
          <w:tcPr>
            <w:tcW w:w="749" w:type="dxa"/>
            <w:vAlign w:val="bottom"/>
          </w:tcPr>
          <w:p w14:paraId="314587B8" w14:textId="7859EE3E" w:rsidR="004C1FC9" w:rsidRPr="00791DCD" w:rsidRDefault="004C1FC9" w:rsidP="004C1FC9">
            <w:pPr>
              <w:pStyle w:val="BodyTextIndent3"/>
              <w:ind w:left="-110" w:right="-72"/>
              <w:jc w:val="right"/>
              <w:rPr>
                <w:rFonts w:ascii="Arial" w:hAnsi="Arial" w:cs="Arial"/>
                <w:color w:val="000000"/>
                <w:spacing w:val="-4"/>
                <w:sz w:val="14"/>
                <w:szCs w:val="14"/>
                <w:cs/>
              </w:rPr>
            </w:pPr>
            <w:r w:rsidRPr="00791DCD">
              <w:rPr>
                <w:rFonts w:ascii="Arial" w:eastAsia="AngsanaUPC" w:hAnsi="Arial" w:cs="Arial"/>
                <w:snapToGrid w:val="0"/>
                <w:color w:val="000000" w:themeColor="text1"/>
                <w:sz w:val="14"/>
                <w:szCs w:val="14"/>
                <w:lang w:val="en-GB"/>
              </w:rPr>
              <w:t>1,09</w:t>
            </w:r>
            <w:r w:rsidR="00791DCD" w:rsidRPr="00791DCD">
              <w:rPr>
                <w:rFonts w:ascii="Arial" w:eastAsia="AngsanaUPC" w:hAnsi="Arial" w:cs="Arial"/>
                <w:snapToGrid w:val="0"/>
                <w:color w:val="000000" w:themeColor="text1"/>
                <w:sz w:val="14"/>
                <w:szCs w:val="14"/>
                <w:lang w:val="en-GB"/>
              </w:rPr>
              <w:t>6</w:t>
            </w:r>
            <w:r w:rsidRPr="00791DCD">
              <w:rPr>
                <w:rFonts w:ascii="Arial" w:eastAsia="AngsanaUPC" w:hAnsi="Arial" w:cs="Arial"/>
                <w:snapToGrid w:val="0"/>
                <w:color w:val="000000" w:themeColor="text1"/>
                <w:sz w:val="14"/>
                <w:szCs w:val="14"/>
                <w:lang w:val="en-GB"/>
              </w:rPr>
              <w:t>,812</w:t>
            </w:r>
          </w:p>
        </w:tc>
        <w:tc>
          <w:tcPr>
            <w:tcW w:w="749" w:type="dxa"/>
            <w:shd w:val="clear" w:color="auto" w:fill="FAFAFA"/>
            <w:vAlign w:val="bottom"/>
          </w:tcPr>
          <w:p w14:paraId="53746121" w14:textId="19213890"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w:t>
            </w:r>
          </w:p>
        </w:tc>
        <w:tc>
          <w:tcPr>
            <w:tcW w:w="749" w:type="dxa"/>
            <w:vAlign w:val="bottom"/>
          </w:tcPr>
          <w:p w14:paraId="32BF0D2D" w14:textId="2A83AC74"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themeColor="text1"/>
                <w:spacing w:val="-4"/>
                <w:sz w:val="14"/>
                <w:szCs w:val="14"/>
              </w:rPr>
              <w:t>-</w:t>
            </w:r>
          </w:p>
        </w:tc>
        <w:tc>
          <w:tcPr>
            <w:tcW w:w="749" w:type="dxa"/>
            <w:shd w:val="clear" w:color="auto" w:fill="FAFAFA"/>
            <w:vAlign w:val="bottom"/>
          </w:tcPr>
          <w:p w14:paraId="6669372F" w14:textId="187BA434"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w:t>
            </w:r>
          </w:p>
        </w:tc>
        <w:tc>
          <w:tcPr>
            <w:tcW w:w="749" w:type="dxa"/>
            <w:vAlign w:val="bottom"/>
          </w:tcPr>
          <w:p w14:paraId="6D76FCFC" w14:textId="58741CD0"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w:t>
            </w:r>
          </w:p>
        </w:tc>
        <w:tc>
          <w:tcPr>
            <w:tcW w:w="749" w:type="dxa"/>
          </w:tcPr>
          <w:p w14:paraId="798235F8" w14:textId="77777777" w:rsidR="004C1FC9" w:rsidRPr="00F529E0" w:rsidRDefault="004C1FC9" w:rsidP="004C1FC9">
            <w:pPr>
              <w:spacing w:before="10" w:after="10"/>
              <w:ind w:right="-72"/>
              <w:jc w:val="right"/>
              <w:rPr>
                <w:rFonts w:ascii="Arial" w:eastAsia="Verdana" w:hAnsi="Arial" w:cs="Arial"/>
                <w:color w:val="000000"/>
                <w:spacing w:val="-4"/>
                <w:sz w:val="14"/>
                <w:szCs w:val="14"/>
                <w:lang w:val="en-GB"/>
              </w:rPr>
            </w:pPr>
          </w:p>
          <w:p w14:paraId="08D43381" w14:textId="135D6634"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662,902</w:t>
            </w:r>
          </w:p>
        </w:tc>
        <w:tc>
          <w:tcPr>
            <w:tcW w:w="749" w:type="dxa"/>
            <w:vAlign w:val="bottom"/>
          </w:tcPr>
          <w:p w14:paraId="4FC89B54" w14:textId="4167A6DA"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1,096,812</w:t>
            </w:r>
          </w:p>
        </w:tc>
      </w:tr>
      <w:tr w:rsidR="004C1FC9" w:rsidRPr="00F529E0" w14:paraId="362C65AE" w14:textId="77777777" w:rsidTr="00B759EA">
        <w:tc>
          <w:tcPr>
            <w:tcW w:w="2250" w:type="dxa"/>
            <w:vAlign w:val="bottom"/>
          </w:tcPr>
          <w:p w14:paraId="1D0B81B1" w14:textId="469E8C9D"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income</w:t>
            </w:r>
          </w:p>
        </w:tc>
        <w:tc>
          <w:tcPr>
            <w:tcW w:w="749" w:type="dxa"/>
            <w:tcBorders>
              <w:bottom w:val="single" w:sz="4" w:space="0" w:color="auto"/>
            </w:tcBorders>
            <w:shd w:val="clear" w:color="auto" w:fill="FAFAFA"/>
          </w:tcPr>
          <w:p w14:paraId="5D7B20BE" w14:textId="4078D030"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2,711</w:t>
            </w:r>
          </w:p>
        </w:tc>
        <w:tc>
          <w:tcPr>
            <w:tcW w:w="749" w:type="dxa"/>
            <w:tcBorders>
              <w:bottom w:val="single" w:sz="4" w:space="0" w:color="auto"/>
            </w:tcBorders>
          </w:tcPr>
          <w:p w14:paraId="57A3F0C3" w14:textId="6C7AF84E"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29,136</w:t>
            </w:r>
          </w:p>
        </w:tc>
        <w:tc>
          <w:tcPr>
            <w:tcW w:w="749" w:type="dxa"/>
            <w:tcBorders>
              <w:bottom w:val="single" w:sz="4" w:space="0" w:color="auto"/>
            </w:tcBorders>
            <w:shd w:val="clear" w:color="auto" w:fill="FAFAFA"/>
          </w:tcPr>
          <w:p w14:paraId="47585D94" w14:textId="4494C458"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465,021</w:t>
            </w:r>
          </w:p>
        </w:tc>
        <w:tc>
          <w:tcPr>
            <w:tcW w:w="749" w:type="dxa"/>
            <w:tcBorders>
              <w:bottom w:val="single" w:sz="4" w:space="0" w:color="auto"/>
            </w:tcBorders>
          </w:tcPr>
          <w:p w14:paraId="240AD075" w14:textId="38459938"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27</w:t>
            </w:r>
          </w:p>
        </w:tc>
        <w:tc>
          <w:tcPr>
            <w:tcW w:w="749" w:type="dxa"/>
            <w:tcBorders>
              <w:bottom w:val="single" w:sz="4" w:space="0" w:color="auto"/>
            </w:tcBorders>
            <w:shd w:val="clear" w:color="auto" w:fill="FAFAFA"/>
          </w:tcPr>
          <w:p w14:paraId="4DEBDC3D" w14:textId="6113D4D4"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3</w:t>
            </w:r>
          </w:p>
        </w:tc>
        <w:tc>
          <w:tcPr>
            <w:tcW w:w="749" w:type="dxa"/>
            <w:tcBorders>
              <w:bottom w:val="single" w:sz="4" w:space="0" w:color="auto"/>
            </w:tcBorders>
          </w:tcPr>
          <w:p w14:paraId="6C6CF1CA" w14:textId="266D295F"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themeColor="text1"/>
                <w:spacing w:val="-4"/>
                <w:sz w:val="14"/>
                <w:szCs w:val="14"/>
              </w:rPr>
              <w:t>-</w:t>
            </w:r>
          </w:p>
        </w:tc>
        <w:tc>
          <w:tcPr>
            <w:tcW w:w="749" w:type="dxa"/>
            <w:tcBorders>
              <w:bottom w:val="single" w:sz="4" w:space="0" w:color="auto"/>
            </w:tcBorders>
            <w:shd w:val="clear" w:color="auto" w:fill="FAFAFA"/>
          </w:tcPr>
          <w:p w14:paraId="2A84C639" w14:textId="44D8F7FB"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(467,442)</w:t>
            </w:r>
          </w:p>
        </w:tc>
        <w:tc>
          <w:tcPr>
            <w:tcW w:w="749" w:type="dxa"/>
            <w:tcBorders>
              <w:bottom w:val="single" w:sz="4" w:space="0" w:color="auto"/>
            </w:tcBorders>
          </w:tcPr>
          <w:p w14:paraId="42B54BA7" w14:textId="7D88BB74"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(1,044)</w:t>
            </w:r>
          </w:p>
        </w:tc>
        <w:tc>
          <w:tcPr>
            <w:tcW w:w="749" w:type="dxa"/>
            <w:tcBorders>
              <w:bottom w:val="single" w:sz="4" w:space="0" w:color="auto"/>
            </w:tcBorders>
          </w:tcPr>
          <w:p w14:paraId="4024226E" w14:textId="018C5B3D"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293</w:t>
            </w:r>
          </w:p>
        </w:tc>
        <w:tc>
          <w:tcPr>
            <w:tcW w:w="749" w:type="dxa"/>
            <w:tcBorders>
              <w:bottom w:val="single" w:sz="4" w:space="0" w:color="auto"/>
            </w:tcBorders>
          </w:tcPr>
          <w:p w14:paraId="4549AADB" w14:textId="6A07DC68"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28,119</w:t>
            </w:r>
          </w:p>
        </w:tc>
      </w:tr>
      <w:tr w:rsidR="004C1FC9" w:rsidRPr="00F529E0" w14:paraId="4B224713" w14:textId="77777777" w:rsidTr="00463261">
        <w:tc>
          <w:tcPr>
            <w:tcW w:w="2250" w:type="dxa"/>
            <w:vAlign w:val="bottom"/>
          </w:tcPr>
          <w:p w14:paraId="6045A10C" w14:textId="77777777" w:rsidR="004C1FC9" w:rsidRPr="00F529E0" w:rsidRDefault="004C1FC9" w:rsidP="004C1FC9">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A402538" w14:textId="77777777" w:rsidR="004C1FC9" w:rsidRPr="00F529E0" w:rsidRDefault="004C1FC9" w:rsidP="004C1FC9">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39E0C9B5"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FA701F6" w14:textId="77777777" w:rsidR="004C1FC9" w:rsidRPr="00F529E0" w:rsidRDefault="004C1FC9" w:rsidP="004C1FC9">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45033912"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27B14760"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570BED90"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FA59649" w14:textId="77777777" w:rsidR="004C1FC9" w:rsidRPr="00F529E0" w:rsidRDefault="004C1FC9" w:rsidP="004C1FC9">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0E835AB8"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603C0368"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795BA051"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r>
      <w:tr w:rsidR="004C1FC9" w:rsidRPr="00F529E0" w14:paraId="350F3B4A" w14:textId="77777777" w:rsidTr="00463261">
        <w:tc>
          <w:tcPr>
            <w:tcW w:w="2250" w:type="dxa"/>
            <w:vAlign w:val="bottom"/>
          </w:tcPr>
          <w:p w14:paraId="7D0D8348" w14:textId="53BC152E" w:rsidR="004C1FC9" w:rsidRPr="00F529E0" w:rsidRDefault="004C1FC9" w:rsidP="004C1FC9">
            <w:pPr>
              <w:pStyle w:val="ListContinue"/>
              <w:spacing w:after="0"/>
              <w:ind w:left="162" w:right="-110"/>
              <w:rPr>
                <w:rFonts w:ascii="Arial" w:hAnsi="Arial" w:cs="Arial"/>
                <w:color w:val="000000"/>
                <w:spacing w:val="-4"/>
                <w:sz w:val="14"/>
                <w:szCs w:val="14"/>
                <w:cs/>
              </w:rPr>
            </w:pPr>
            <w:r w:rsidRPr="00F529E0">
              <w:rPr>
                <w:rFonts w:ascii="Arial" w:hAnsi="Arial" w:cs="Arial"/>
                <w:color w:val="000000"/>
                <w:spacing w:val="-4"/>
                <w:sz w:val="14"/>
                <w:szCs w:val="14"/>
              </w:rPr>
              <w:t>Total revenue</w:t>
            </w:r>
          </w:p>
        </w:tc>
        <w:tc>
          <w:tcPr>
            <w:tcW w:w="749" w:type="dxa"/>
            <w:tcBorders>
              <w:left w:val="nil"/>
              <w:bottom w:val="single" w:sz="4" w:space="0" w:color="auto"/>
            </w:tcBorders>
            <w:shd w:val="clear" w:color="auto" w:fill="FAFAFA"/>
          </w:tcPr>
          <w:p w14:paraId="0A726A21" w14:textId="4FC56C6F"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4,86</w:t>
            </w:r>
            <w:r w:rsidR="00DA3A95">
              <w:rPr>
                <w:rFonts w:ascii="Arial" w:eastAsia="AngsanaUPC" w:hAnsi="Arial" w:cs="Arial"/>
                <w:snapToGrid w:val="0"/>
                <w:color w:val="000000"/>
                <w:spacing w:val="-4"/>
                <w:sz w:val="14"/>
                <w:szCs w:val="14"/>
              </w:rPr>
              <w:t>9</w:t>
            </w:r>
            <w:r w:rsidRPr="00F529E0">
              <w:rPr>
                <w:rFonts w:ascii="Arial" w:eastAsia="AngsanaUPC" w:hAnsi="Arial" w:cs="Arial"/>
                <w:snapToGrid w:val="0"/>
                <w:color w:val="000000"/>
                <w:spacing w:val="-4"/>
                <w:sz w:val="14"/>
                <w:szCs w:val="14"/>
              </w:rPr>
              <w:t>,</w:t>
            </w:r>
            <w:r w:rsidR="00DA3A95">
              <w:rPr>
                <w:rFonts w:ascii="Arial" w:eastAsia="AngsanaUPC" w:hAnsi="Arial" w:cs="Arial"/>
                <w:snapToGrid w:val="0"/>
                <w:color w:val="000000"/>
                <w:spacing w:val="-4"/>
                <w:sz w:val="14"/>
                <w:szCs w:val="14"/>
              </w:rPr>
              <w:t>945</w:t>
            </w:r>
          </w:p>
        </w:tc>
        <w:tc>
          <w:tcPr>
            <w:tcW w:w="749" w:type="dxa"/>
            <w:tcBorders>
              <w:bottom w:val="single" w:sz="4" w:space="0" w:color="auto"/>
            </w:tcBorders>
          </w:tcPr>
          <w:p w14:paraId="625E28F6" w14:textId="647E6586"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3,235,932</w:t>
            </w:r>
          </w:p>
        </w:tc>
        <w:tc>
          <w:tcPr>
            <w:tcW w:w="749" w:type="dxa"/>
            <w:tcBorders>
              <w:bottom w:val="single" w:sz="4" w:space="0" w:color="auto"/>
            </w:tcBorders>
            <w:shd w:val="clear" w:color="auto" w:fill="FAFAFA"/>
          </w:tcPr>
          <w:p w14:paraId="51564F51" w14:textId="6009A37D"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2,414,389</w:t>
            </w:r>
          </w:p>
        </w:tc>
        <w:tc>
          <w:tcPr>
            <w:tcW w:w="749" w:type="dxa"/>
            <w:tcBorders>
              <w:bottom w:val="single" w:sz="4" w:space="0" w:color="auto"/>
            </w:tcBorders>
          </w:tcPr>
          <w:p w14:paraId="772DAA1E" w14:textId="49F6E981"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1,870,497</w:t>
            </w:r>
          </w:p>
        </w:tc>
        <w:tc>
          <w:tcPr>
            <w:tcW w:w="749" w:type="dxa"/>
            <w:tcBorders>
              <w:bottom w:val="single" w:sz="4" w:space="0" w:color="auto"/>
            </w:tcBorders>
            <w:shd w:val="clear" w:color="auto" w:fill="FAFAFA"/>
          </w:tcPr>
          <w:p w14:paraId="2DE43CFB" w14:textId="2068DC19"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3,368</w:t>
            </w:r>
          </w:p>
        </w:tc>
        <w:tc>
          <w:tcPr>
            <w:tcW w:w="749" w:type="dxa"/>
            <w:tcBorders>
              <w:bottom w:val="single" w:sz="4" w:space="0" w:color="auto"/>
            </w:tcBorders>
          </w:tcPr>
          <w:p w14:paraId="28043B3B" w14:textId="6288FCF4"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pacing w:val="-4"/>
                <w:sz w:val="14"/>
                <w:szCs w:val="14"/>
              </w:rPr>
              <w:t>-</w:t>
            </w:r>
          </w:p>
        </w:tc>
        <w:tc>
          <w:tcPr>
            <w:tcW w:w="749" w:type="dxa"/>
            <w:tcBorders>
              <w:bottom w:val="single" w:sz="4" w:space="0" w:color="auto"/>
            </w:tcBorders>
            <w:shd w:val="clear" w:color="auto" w:fill="FAFAFA"/>
          </w:tcPr>
          <w:p w14:paraId="45611C4D" w14:textId="51466A95"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(1,7</w:t>
            </w:r>
            <w:r w:rsidR="00DA3A95">
              <w:rPr>
                <w:rFonts w:ascii="Arial" w:eastAsia="AngsanaUPC" w:hAnsi="Arial" w:cs="Arial"/>
                <w:snapToGrid w:val="0"/>
                <w:color w:val="000000"/>
                <w:spacing w:val="-4"/>
                <w:sz w:val="14"/>
                <w:szCs w:val="14"/>
              </w:rPr>
              <w:t>63</w:t>
            </w:r>
            <w:r w:rsidRPr="00F529E0">
              <w:rPr>
                <w:rFonts w:ascii="Arial" w:eastAsia="AngsanaUPC" w:hAnsi="Arial" w:cs="Arial"/>
                <w:snapToGrid w:val="0"/>
                <w:color w:val="000000"/>
                <w:spacing w:val="-4"/>
                <w:sz w:val="14"/>
                <w:szCs w:val="14"/>
              </w:rPr>
              <w:t>,</w:t>
            </w:r>
            <w:r w:rsidR="00DA3A95">
              <w:rPr>
                <w:rFonts w:ascii="Arial" w:eastAsia="AngsanaUPC" w:hAnsi="Arial" w:cs="Arial"/>
                <w:snapToGrid w:val="0"/>
                <w:color w:val="000000"/>
                <w:spacing w:val="-4"/>
                <w:sz w:val="14"/>
                <w:szCs w:val="14"/>
              </w:rPr>
              <w:t>602</w:t>
            </w:r>
            <w:r w:rsidRPr="00F529E0">
              <w:rPr>
                <w:rFonts w:ascii="Arial" w:eastAsia="AngsanaUPC" w:hAnsi="Arial" w:cs="Arial"/>
                <w:snapToGrid w:val="0"/>
                <w:color w:val="000000"/>
                <w:spacing w:val="-4"/>
                <w:sz w:val="14"/>
                <w:szCs w:val="14"/>
              </w:rPr>
              <w:t>)</w:t>
            </w:r>
          </w:p>
        </w:tc>
        <w:tc>
          <w:tcPr>
            <w:tcW w:w="749" w:type="dxa"/>
            <w:tcBorders>
              <w:bottom w:val="single" w:sz="4" w:space="0" w:color="auto"/>
            </w:tcBorders>
          </w:tcPr>
          <w:p w14:paraId="398795F5" w14:textId="0D3BD210"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(715,601)</w:t>
            </w:r>
          </w:p>
        </w:tc>
        <w:tc>
          <w:tcPr>
            <w:tcW w:w="749" w:type="dxa"/>
            <w:tcBorders>
              <w:bottom w:val="single" w:sz="4" w:space="0" w:color="auto"/>
            </w:tcBorders>
          </w:tcPr>
          <w:p w14:paraId="2190A5A2" w14:textId="4AF65653"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5,524,100</w:t>
            </w:r>
          </w:p>
        </w:tc>
        <w:tc>
          <w:tcPr>
            <w:tcW w:w="749" w:type="dxa"/>
            <w:tcBorders>
              <w:bottom w:val="single" w:sz="4" w:space="0" w:color="auto"/>
            </w:tcBorders>
          </w:tcPr>
          <w:p w14:paraId="452EF239" w14:textId="193694E5"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4,390,828</w:t>
            </w:r>
          </w:p>
        </w:tc>
      </w:tr>
      <w:tr w:rsidR="004C1FC9" w:rsidRPr="00F529E0" w14:paraId="24F3A3EE" w14:textId="77777777" w:rsidTr="00463261">
        <w:tc>
          <w:tcPr>
            <w:tcW w:w="2250" w:type="dxa"/>
            <w:vAlign w:val="bottom"/>
          </w:tcPr>
          <w:p w14:paraId="246263C5" w14:textId="77777777" w:rsidR="004C1FC9" w:rsidRPr="00F529E0" w:rsidRDefault="004C1FC9" w:rsidP="004C1FC9">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D9A46E5"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29EA039"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2A758D3D"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AB83187"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750F61E"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7FE89EE"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AFE4FAC"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94335A7"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026E1C0B"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5367357" w14:textId="77777777"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p>
        </w:tc>
      </w:tr>
      <w:tr w:rsidR="004C1FC9" w:rsidRPr="00F529E0" w14:paraId="08EEC3C7" w14:textId="77777777" w:rsidTr="0056051F">
        <w:tc>
          <w:tcPr>
            <w:tcW w:w="2250" w:type="dxa"/>
            <w:vAlign w:val="bottom"/>
          </w:tcPr>
          <w:p w14:paraId="31E4AB57" w14:textId="27951488"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Insurance business expenses</w:t>
            </w:r>
          </w:p>
        </w:tc>
        <w:tc>
          <w:tcPr>
            <w:tcW w:w="749" w:type="dxa"/>
            <w:shd w:val="clear" w:color="auto" w:fill="FAFAFA"/>
          </w:tcPr>
          <w:p w14:paraId="2C8E0631" w14:textId="27E2776E"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4,078,338</w:t>
            </w:r>
          </w:p>
        </w:tc>
        <w:tc>
          <w:tcPr>
            <w:tcW w:w="749" w:type="dxa"/>
          </w:tcPr>
          <w:p w14:paraId="5F905A9E" w14:textId="18DA1424"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themeColor="text1"/>
                <w:sz w:val="14"/>
                <w:szCs w:val="14"/>
              </w:rPr>
              <w:t>2,683,544</w:t>
            </w:r>
          </w:p>
        </w:tc>
        <w:tc>
          <w:tcPr>
            <w:tcW w:w="749" w:type="dxa"/>
            <w:shd w:val="clear" w:color="auto" w:fill="FAFAFA"/>
          </w:tcPr>
          <w:p w14:paraId="3FF150EA" w14:textId="014372D0"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w:t>
            </w:r>
          </w:p>
        </w:tc>
        <w:tc>
          <w:tcPr>
            <w:tcW w:w="749" w:type="dxa"/>
          </w:tcPr>
          <w:p w14:paraId="27BA01F8" w14:textId="52AFE7E5"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themeColor="text1"/>
                <w:sz w:val="14"/>
                <w:szCs w:val="14"/>
              </w:rPr>
              <w:t>-</w:t>
            </w:r>
          </w:p>
        </w:tc>
        <w:tc>
          <w:tcPr>
            <w:tcW w:w="749" w:type="dxa"/>
            <w:shd w:val="clear" w:color="auto" w:fill="FAFAFA"/>
          </w:tcPr>
          <w:p w14:paraId="25EA3C38" w14:textId="41601219"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w:t>
            </w:r>
          </w:p>
        </w:tc>
        <w:tc>
          <w:tcPr>
            <w:tcW w:w="749" w:type="dxa"/>
          </w:tcPr>
          <w:p w14:paraId="261501DE" w14:textId="1DA31968"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themeColor="text1"/>
                <w:spacing w:val="-4"/>
                <w:sz w:val="14"/>
                <w:szCs w:val="14"/>
              </w:rPr>
              <w:t>-</w:t>
            </w:r>
          </w:p>
        </w:tc>
        <w:tc>
          <w:tcPr>
            <w:tcW w:w="749" w:type="dxa"/>
            <w:shd w:val="clear" w:color="auto" w:fill="FAFAFA"/>
          </w:tcPr>
          <w:p w14:paraId="0EF56D1B" w14:textId="151279D5"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717</w:t>
            </w:r>
          </w:p>
        </w:tc>
        <w:tc>
          <w:tcPr>
            <w:tcW w:w="749" w:type="dxa"/>
          </w:tcPr>
          <w:p w14:paraId="786754E9" w14:textId="134D8076"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themeColor="text1"/>
                <w:sz w:val="14"/>
                <w:szCs w:val="14"/>
              </w:rPr>
              <w:t>-</w:t>
            </w:r>
          </w:p>
        </w:tc>
        <w:tc>
          <w:tcPr>
            <w:tcW w:w="749" w:type="dxa"/>
          </w:tcPr>
          <w:p w14:paraId="2F316003" w14:textId="1F45ED83"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4,079,055</w:t>
            </w:r>
          </w:p>
        </w:tc>
        <w:tc>
          <w:tcPr>
            <w:tcW w:w="749" w:type="dxa"/>
            <w:vAlign w:val="bottom"/>
          </w:tcPr>
          <w:p w14:paraId="143D2630" w14:textId="442B19D3"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2,683,544</w:t>
            </w:r>
          </w:p>
        </w:tc>
      </w:tr>
      <w:tr w:rsidR="004C1FC9" w:rsidRPr="00F529E0" w14:paraId="2FF9189F" w14:textId="77777777" w:rsidTr="0056051F">
        <w:tc>
          <w:tcPr>
            <w:tcW w:w="2250" w:type="dxa"/>
            <w:vAlign w:val="bottom"/>
          </w:tcPr>
          <w:p w14:paraId="2667A061" w14:textId="104F84A9" w:rsidR="004C1FC9" w:rsidRPr="00F529E0" w:rsidRDefault="004C1FC9" w:rsidP="004C1FC9">
            <w:pPr>
              <w:pStyle w:val="Caption"/>
              <w:numPr>
                <w:ilvl w:val="0"/>
                <w:numId w:val="0"/>
              </w:numPr>
              <w:ind w:left="162" w:right="-253"/>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Cost of medical service</w:t>
            </w:r>
          </w:p>
        </w:tc>
        <w:tc>
          <w:tcPr>
            <w:tcW w:w="749" w:type="dxa"/>
            <w:shd w:val="clear" w:color="auto" w:fill="FAFAFA"/>
          </w:tcPr>
          <w:p w14:paraId="70807417" w14:textId="448A93B6"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spacing w:val="-4"/>
                <w:sz w:val="14"/>
                <w:szCs w:val="14"/>
                <w:lang w:val="en-GB"/>
              </w:rPr>
              <w:t>-</w:t>
            </w:r>
          </w:p>
        </w:tc>
        <w:tc>
          <w:tcPr>
            <w:tcW w:w="749" w:type="dxa"/>
            <w:vAlign w:val="bottom"/>
          </w:tcPr>
          <w:p w14:paraId="0AF281CE" w14:textId="135181B7" w:rsidR="004C1FC9" w:rsidRPr="00F529E0" w:rsidRDefault="004C1FC9" w:rsidP="004C1FC9">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themeColor="text1"/>
                <w:sz w:val="14"/>
                <w:szCs w:val="14"/>
                <w:lang w:val="en-GB"/>
              </w:rPr>
              <w:t>-</w:t>
            </w:r>
          </w:p>
        </w:tc>
        <w:tc>
          <w:tcPr>
            <w:tcW w:w="749" w:type="dxa"/>
            <w:shd w:val="clear" w:color="auto" w:fill="FAFAFA"/>
          </w:tcPr>
          <w:p w14:paraId="146A8199" w14:textId="38E9FFBB"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spacing w:val="-4"/>
                <w:sz w:val="14"/>
                <w:szCs w:val="14"/>
                <w:lang w:val="en-GB"/>
              </w:rPr>
              <w:t>-</w:t>
            </w:r>
          </w:p>
        </w:tc>
        <w:tc>
          <w:tcPr>
            <w:tcW w:w="749" w:type="dxa"/>
            <w:vAlign w:val="bottom"/>
          </w:tcPr>
          <w:p w14:paraId="54FA822E" w14:textId="04046FE5" w:rsidR="004C1FC9" w:rsidRPr="00F529E0" w:rsidRDefault="004C1FC9" w:rsidP="004C1FC9">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themeColor="text1"/>
                <w:sz w:val="14"/>
                <w:szCs w:val="14"/>
                <w:lang w:val="en-GB"/>
              </w:rPr>
              <w:t>-</w:t>
            </w:r>
          </w:p>
        </w:tc>
        <w:tc>
          <w:tcPr>
            <w:tcW w:w="749" w:type="dxa"/>
            <w:shd w:val="clear" w:color="auto" w:fill="FAFAFA"/>
          </w:tcPr>
          <w:p w14:paraId="2960F003" w14:textId="39455831"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1,679</w:t>
            </w:r>
          </w:p>
        </w:tc>
        <w:tc>
          <w:tcPr>
            <w:tcW w:w="749" w:type="dxa"/>
          </w:tcPr>
          <w:p w14:paraId="06E459A4" w14:textId="34552BE4"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themeColor="text1"/>
                <w:spacing w:val="-4"/>
                <w:sz w:val="14"/>
                <w:szCs w:val="14"/>
              </w:rPr>
              <w:t>-</w:t>
            </w:r>
          </w:p>
        </w:tc>
        <w:tc>
          <w:tcPr>
            <w:tcW w:w="749" w:type="dxa"/>
            <w:shd w:val="clear" w:color="auto" w:fill="FAFAFA"/>
          </w:tcPr>
          <w:p w14:paraId="014FA50D" w14:textId="4281865F"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w:t>
            </w:r>
          </w:p>
        </w:tc>
        <w:tc>
          <w:tcPr>
            <w:tcW w:w="749" w:type="dxa"/>
            <w:vAlign w:val="bottom"/>
          </w:tcPr>
          <w:p w14:paraId="677B873D" w14:textId="7E0CBB5B" w:rsidR="004C1FC9" w:rsidRPr="00F529E0" w:rsidRDefault="004C1FC9" w:rsidP="004C1FC9">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themeColor="text1"/>
                <w:sz w:val="14"/>
                <w:szCs w:val="14"/>
                <w:lang w:val="en-GB"/>
              </w:rPr>
              <w:t>-</w:t>
            </w:r>
          </w:p>
        </w:tc>
        <w:tc>
          <w:tcPr>
            <w:tcW w:w="749" w:type="dxa"/>
          </w:tcPr>
          <w:p w14:paraId="09000CC0" w14:textId="497C91E3"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spacing w:val="-4"/>
                <w:sz w:val="14"/>
                <w:szCs w:val="14"/>
                <w:lang w:val="en-GB"/>
              </w:rPr>
              <w:t>1,679</w:t>
            </w:r>
          </w:p>
        </w:tc>
        <w:tc>
          <w:tcPr>
            <w:tcW w:w="749" w:type="dxa"/>
            <w:vAlign w:val="bottom"/>
          </w:tcPr>
          <w:p w14:paraId="61F5DBAB" w14:textId="4AF586CF" w:rsidR="004C1FC9" w:rsidRPr="00F529E0" w:rsidRDefault="004C1FC9" w:rsidP="004C1FC9">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themeColor="text1"/>
                <w:sz w:val="14"/>
                <w:szCs w:val="14"/>
                <w:lang w:val="en-GB"/>
              </w:rPr>
              <w:t>-</w:t>
            </w:r>
          </w:p>
        </w:tc>
      </w:tr>
      <w:tr w:rsidR="004C1FC9" w:rsidRPr="00F529E0" w14:paraId="6AF674B0" w14:textId="77777777" w:rsidTr="0056051F">
        <w:tc>
          <w:tcPr>
            <w:tcW w:w="2250" w:type="dxa"/>
            <w:vAlign w:val="bottom"/>
          </w:tcPr>
          <w:p w14:paraId="708E15AA" w14:textId="77777777" w:rsidR="004C1FC9" w:rsidRPr="008924E5" w:rsidRDefault="004C1FC9" w:rsidP="004C1FC9">
            <w:pPr>
              <w:pStyle w:val="Caption"/>
              <w:numPr>
                <w:ilvl w:val="0"/>
                <w:numId w:val="0"/>
              </w:numPr>
              <w:ind w:left="162" w:right="-253"/>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 xml:space="preserve">Directors and key management  </w:t>
            </w:r>
          </w:p>
          <w:p w14:paraId="0DCEDA01" w14:textId="15E21904" w:rsidR="004C1FC9" w:rsidRPr="00F529E0" w:rsidRDefault="004C1FC9" w:rsidP="004C1FC9">
            <w:pPr>
              <w:pStyle w:val="BodyTextIndent3"/>
              <w:tabs>
                <w:tab w:val="left" w:pos="915"/>
                <w:tab w:val="left" w:pos="2124"/>
              </w:tabs>
              <w:ind w:left="162" w:right="-110"/>
              <w:rPr>
                <w:rFonts w:ascii="Arial" w:hAnsi="Arial" w:cs="Arial"/>
                <w:color w:val="000000"/>
                <w:spacing w:val="-4"/>
                <w:sz w:val="14"/>
                <w:szCs w:val="14"/>
                <w:cs/>
              </w:rPr>
            </w:pPr>
            <w:r w:rsidRPr="008924E5">
              <w:rPr>
                <w:rFonts w:ascii="Arial" w:hAnsi="Arial" w:cs="Arial"/>
                <w:color w:val="000000"/>
                <w:spacing w:val="-4"/>
                <w:sz w:val="14"/>
                <w:szCs w:val="14"/>
              </w:rPr>
              <w:t xml:space="preserve">   personnel’s remuneration</w:t>
            </w:r>
          </w:p>
        </w:tc>
        <w:tc>
          <w:tcPr>
            <w:tcW w:w="749" w:type="dxa"/>
            <w:shd w:val="clear" w:color="auto" w:fill="FAFAFA"/>
          </w:tcPr>
          <w:p w14:paraId="7129B7F2" w14:textId="77777777" w:rsidR="004C1FC9" w:rsidRDefault="004C1FC9" w:rsidP="004C1FC9">
            <w:pPr>
              <w:pStyle w:val="BodyTextIndent3"/>
              <w:ind w:left="-110" w:right="-72"/>
              <w:jc w:val="right"/>
              <w:rPr>
                <w:rFonts w:ascii="Arial" w:hAnsi="Arial" w:cs="Arial"/>
                <w:color w:val="000000"/>
                <w:spacing w:val="-4"/>
                <w:sz w:val="14"/>
                <w:szCs w:val="14"/>
              </w:rPr>
            </w:pPr>
          </w:p>
          <w:p w14:paraId="538E07CB" w14:textId="261CC901" w:rsidR="008924E5" w:rsidRPr="00F529E0" w:rsidRDefault="008924E5" w:rsidP="004C1FC9">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104,220</w:t>
            </w:r>
          </w:p>
        </w:tc>
        <w:tc>
          <w:tcPr>
            <w:tcW w:w="749" w:type="dxa"/>
            <w:vAlign w:val="bottom"/>
          </w:tcPr>
          <w:p w14:paraId="0ACDCFC4" w14:textId="1528B1AE"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92,468</w:t>
            </w:r>
          </w:p>
        </w:tc>
        <w:tc>
          <w:tcPr>
            <w:tcW w:w="749" w:type="dxa"/>
            <w:shd w:val="clear" w:color="auto" w:fill="FAFAFA"/>
            <w:vAlign w:val="bottom"/>
          </w:tcPr>
          <w:p w14:paraId="14A83D97" w14:textId="1B16319E" w:rsidR="004C1FC9" w:rsidRPr="00F529E0" w:rsidRDefault="008924E5" w:rsidP="004C1FC9">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10,829</w:t>
            </w:r>
          </w:p>
        </w:tc>
        <w:tc>
          <w:tcPr>
            <w:tcW w:w="749" w:type="dxa"/>
            <w:vAlign w:val="bottom"/>
          </w:tcPr>
          <w:p w14:paraId="154F83DA" w14:textId="70E4F13C"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10,485</w:t>
            </w:r>
          </w:p>
        </w:tc>
        <w:tc>
          <w:tcPr>
            <w:tcW w:w="749" w:type="dxa"/>
            <w:shd w:val="clear" w:color="auto" w:fill="FAFAFA"/>
            <w:vAlign w:val="bottom"/>
          </w:tcPr>
          <w:p w14:paraId="26820C4D" w14:textId="1A0785D5"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vAlign w:val="bottom"/>
          </w:tcPr>
          <w:p w14:paraId="661EB219" w14:textId="2DA5F9BF"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themeColor="text1"/>
                <w:spacing w:val="-4"/>
                <w:sz w:val="14"/>
                <w:szCs w:val="14"/>
              </w:rPr>
              <w:t>-</w:t>
            </w:r>
          </w:p>
        </w:tc>
        <w:tc>
          <w:tcPr>
            <w:tcW w:w="749" w:type="dxa"/>
            <w:shd w:val="clear" w:color="auto" w:fill="FAFAFA"/>
            <w:vAlign w:val="bottom"/>
          </w:tcPr>
          <w:p w14:paraId="42A357E7" w14:textId="536AE529"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vAlign w:val="bottom"/>
          </w:tcPr>
          <w:p w14:paraId="0F700533" w14:textId="06A85DA5"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w:t>
            </w:r>
          </w:p>
        </w:tc>
        <w:tc>
          <w:tcPr>
            <w:tcW w:w="749" w:type="dxa"/>
          </w:tcPr>
          <w:p w14:paraId="041D4A34" w14:textId="77777777" w:rsidR="004C1FC9" w:rsidRPr="00F529E0" w:rsidRDefault="004C1FC9" w:rsidP="004C1FC9">
            <w:pPr>
              <w:spacing w:before="10" w:after="10"/>
              <w:ind w:right="-72"/>
              <w:jc w:val="right"/>
              <w:rPr>
                <w:rFonts w:ascii="Arial" w:eastAsia="Verdana" w:hAnsi="Arial" w:cs="Arial"/>
                <w:color w:val="000000"/>
                <w:spacing w:val="-4"/>
                <w:sz w:val="14"/>
                <w:szCs w:val="14"/>
                <w:lang w:val="en-GB"/>
              </w:rPr>
            </w:pPr>
          </w:p>
          <w:p w14:paraId="5784258E" w14:textId="0DE02485" w:rsidR="004C1FC9" w:rsidRPr="00F529E0" w:rsidRDefault="008924E5" w:rsidP="004C1FC9">
            <w:pPr>
              <w:pStyle w:val="BodyTextIndent3"/>
              <w:ind w:left="-110" w:right="-72"/>
              <w:jc w:val="right"/>
              <w:rPr>
                <w:rFonts w:ascii="Arial" w:hAnsi="Arial" w:cs="Arial"/>
                <w:color w:val="000000"/>
                <w:spacing w:val="-4"/>
                <w:sz w:val="14"/>
                <w:szCs w:val="14"/>
              </w:rPr>
            </w:pPr>
            <w:r>
              <w:rPr>
                <w:rFonts w:ascii="Arial" w:eastAsia="Verdana" w:hAnsi="Arial" w:cs="Arial"/>
                <w:color w:val="000000"/>
                <w:spacing w:val="-4"/>
                <w:sz w:val="14"/>
                <w:szCs w:val="14"/>
                <w:lang w:val="en-GB"/>
              </w:rPr>
              <w:t>115,049</w:t>
            </w:r>
          </w:p>
        </w:tc>
        <w:tc>
          <w:tcPr>
            <w:tcW w:w="749" w:type="dxa"/>
            <w:vAlign w:val="bottom"/>
          </w:tcPr>
          <w:p w14:paraId="03A1A2FD" w14:textId="0226994D"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102,953</w:t>
            </w:r>
          </w:p>
        </w:tc>
      </w:tr>
      <w:tr w:rsidR="004C1FC9" w:rsidRPr="00F529E0" w14:paraId="4CB48AEA" w14:textId="77777777" w:rsidTr="0056051F">
        <w:tc>
          <w:tcPr>
            <w:tcW w:w="2250" w:type="dxa"/>
            <w:vAlign w:val="bottom"/>
          </w:tcPr>
          <w:p w14:paraId="0BE7674C" w14:textId="2AA974BD"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expenses</w:t>
            </w:r>
          </w:p>
        </w:tc>
        <w:tc>
          <w:tcPr>
            <w:tcW w:w="749" w:type="dxa"/>
            <w:shd w:val="clear" w:color="auto" w:fill="FAFAFA"/>
          </w:tcPr>
          <w:p w14:paraId="47727CB1" w14:textId="7F9BCFCE" w:rsidR="004C1FC9" w:rsidRPr="00F529E0" w:rsidRDefault="008924E5" w:rsidP="004C1FC9">
            <w:pPr>
              <w:pStyle w:val="BodyTextIndent3"/>
              <w:ind w:left="-110" w:right="-72"/>
              <w:jc w:val="right"/>
              <w:rPr>
                <w:rFonts w:ascii="Arial" w:hAnsi="Arial" w:cs="Arial"/>
                <w:color w:val="000000"/>
                <w:spacing w:val="-4"/>
                <w:sz w:val="14"/>
                <w:szCs w:val="14"/>
                <w:cs/>
              </w:rPr>
            </w:pPr>
            <w:r>
              <w:rPr>
                <w:rFonts w:ascii="Arial" w:eastAsia="AngsanaUPC" w:hAnsi="Arial" w:cs="Arial"/>
                <w:snapToGrid w:val="0"/>
                <w:color w:val="000000"/>
                <w:spacing w:val="-4"/>
                <w:sz w:val="14"/>
                <w:szCs w:val="14"/>
              </w:rPr>
              <w:t>5</w:t>
            </w:r>
            <w:r w:rsidR="00DA3A95">
              <w:rPr>
                <w:rFonts w:ascii="Arial" w:eastAsia="AngsanaUPC" w:hAnsi="Arial" w:cs="Arial"/>
                <w:snapToGrid w:val="0"/>
                <w:color w:val="000000"/>
                <w:spacing w:val="-4"/>
                <w:sz w:val="14"/>
                <w:szCs w:val="14"/>
              </w:rPr>
              <w:t>37</w:t>
            </w:r>
            <w:r>
              <w:rPr>
                <w:rFonts w:ascii="Arial" w:eastAsia="AngsanaUPC" w:hAnsi="Arial" w:cs="Arial"/>
                <w:snapToGrid w:val="0"/>
                <w:color w:val="000000"/>
                <w:spacing w:val="-4"/>
                <w:sz w:val="14"/>
                <w:szCs w:val="14"/>
              </w:rPr>
              <w:t>,</w:t>
            </w:r>
            <w:r w:rsidR="00DA3A95">
              <w:rPr>
                <w:rFonts w:ascii="Arial" w:eastAsia="AngsanaUPC" w:hAnsi="Arial" w:cs="Arial"/>
                <w:snapToGrid w:val="0"/>
                <w:color w:val="000000"/>
                <w:spacing w:val="-4"/>
                <w:sz w:val="14"/>
                <w:szCs w:val="14"/>
              </w:rPr>
              <w:t>848</w:t>
            </w:r>
          </w:p>
        </w:tc>
        <w:tc>
          <w:tcPr>
            <w:tcW w:w="749" w:type="dxa"/>
          </w:tcPr>
          <w:p w14:paraId="0E2660FB" w14:textId="492DD8AD"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473,177</w:t>
            </w:r>
          </w:p>
        </w:tc>
        <w:tc>
          <w:tcPr>
            <w:tcW w:w="749" w:type="dxa"/>
            <w:shd w:val="clear" w:color="auto" w:fill="FAFAFA"/>
          </w:tcPr>
          <w:p w14:paraId="71632604" w14:textId="28700C78" w:rsidR="004C1FC9" w:rsidRPr="00F529E0" w:rsidRDefault="008924E5" w:rsidP="004C1FC9">
            <w:pPr>
              <w:pStyle w:val="BodyTextIndent3"/>
              <w:ind w:left="-110" w:right="-72"/>
              <w:jc w:val="right"/>
              <w:rPr>
                <w:rFonts w:ascii="Arial" w:hAnsi="Arial" w:cs="Arial"/>
                <w:color w:val="000000"/>
                <w:spacing w:val="-4"/>
                <w:sz w:val="14"/>
                <w:szCs w:val="14"/>
                <w:cs/>
              </w:rPr>
            </w:pPr>
            <w:r>
              <w:rPr>
                <w:rFonts w:ascii="Arial" w:eastAsia="Verdana" w:hAnsi="Arial" w:cs="Arial"/>
                <w:color w:val="000000"/>
                <w:spacing w:val="-4"/>
                <w:sz w:val="14"/>
                <w:szCs w:val="14"/>
              </w:rPr>
              <w:t>33,458</w:t>
            </w:r>
          </w:p>
        </w:tc>
        <w:tc>
          <w:tcPr>
            <w:tcW w:w="749" w:type="dxa"/>
          </w:tcPr>
          <w:p w14:paraId="03B6676F" w14:textId="6CCE3AE8"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14,000</w:t>
            </w:r>
          </w:p>
        </w:tc>
        <w:tc>
          <w:tcPr>
            <w:tcW w:w="749" w:type="dxa"/>
            <w:shd w:val="clear" w:color="auto" w:fill="FAFAFA"/>
          </w:tcPr>
          <w:p w14:paraId="07AACA18" w14:textId="58FB4AED"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13,</w:t>
            </w:r>
            <w:r w:rsidR="00DA3A95">
              <w:rPr>
                <w:rFonts w:ascii="Arial" w:eastAsia="Verdana" w:hAnsi="Arial" w:cs="Arial"/>
                <w:color w:val="000000"/>
                <w:spacing w:val="-4"/>
                <w:sz w:val="14"/>
                <w:szCs w:val="14"/>
              </w:rPr>
              <w:t>183</w:t>
            </w:r>
          </w:p>
        </w:tc>
        <w:tc>
          <w:tcPr>
            <w:tcW w:w="749" w:type="dxa"/>
          </w:tcPr>
          <w:p w14:paraId="3E17BA1C" w14:textId="27FDA794"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themeColor="text1"/>
                <w:spacing w:val="-4"/>
                <w:sz w:val="14"/>
                <w:szCs w:val="14"/>
              </w:rPr>
              <w:t>-</w:t>
            </w:r>
          </w:p>
        </w:tc>
        <w:tc>
          <w:tcPr>
            <w:tcW w:w="749" w:type="dxa"/>
            <w:shd w:val="clear" w:color="auto" w:fill="FAFAFA"/>
          </w:tcPr>
          <w:p w14:paraId="2F4B9146" w14:textId="6E799F93"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w:t>
            </w:r>
            <w:r w:rsidR="00DA3A95">
              <w:rPr>
                <w:rFonts w:ascii="Arial" w:eastAsia="Verdana" w:hAnsi="Arial" w:cs="Arial"/>
                <w:color w:val="000000"/>
                <w:spacing w:val="-4"/>
                <w:sz w:val="14"/>
                <w:szCs w:val="14"/>
              </w:rPr>
              <w:t>82</w:t>
            </w:r>
            <w:r w:rsidRPr="00F529E0">
              <w:rPr>
                <w:rFonts w:ascii="Arial" w:eastAsia="Verdana" w:hAnsi="Arial" w:cs="Arial"/>
                <w:color w:val="000000"/>
                <w:spacing w:val="-4"/>
                <w:sz w:val="14"/>
                <w:szCs w:val="14"/>
              </w:rPr>
              <w:t>,</w:t>
            </w:r>
            <w:r w:rsidR="00DA3A95">
              <w:rPr>
                <w:rFonts w:ascii="Arial" w:eastAsia="Verdana" w:hAnsi="Arial" w:cs="Arial"/>
                <w:color w:val="000000"/>
                <w:spacing w:val="-4"/>
                <w:sz w:val="14"/>
                <w:szCs w:val="14"/>
              </w:rPr>
              <w:t>444</w:t>
            </w:r>
            <w:r w:rsidRPr="00F529E0">
              <w:rPr>
                <w:rFonts w:ascii="Arial" w:eastAsia="Verdana" w:hAnsi="Arial" w:cs="Arial"/>
                <w:color w:val="000000"/>
                <w:spacing w:val="-4"/>
                <w:sz w:val="14"/>
                <w:szCs w:val="14"/>
              </w:rPr>
              <w:t>)</w:t>
            </w:r>
          </w:p>
        </w:tc>
        <w:tc>
          <w:tcPr>
            <w:tcW w:w="749" w:type="dxa"/>
          </w:tcPr>
          <w:p w14:paraId="011100C0" w14:textId="7B5D3099"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10,605</w:t>
            </w:r>
          </w:p>
        </w:tc>
        <w:tc>
          <w:tcPr>
            <w:tcW w:w="749" w:type="dxa"/>
          </w:tcPr>
          <w:p w14:paraId="045682D2" w14:textId="58A84A9E" w:rsidR="004C1FC9" w:rsidRPr="00F529E0" w:rsidRDefault="008924E5" w:rsidP="004C1FC9">
            <w:pPr>
              <w:pStyle w:val="BodyTextIndent3"/>
              <w:ind w:left="-110" w:right="-72"/>
              <w:jc w:val="right"/>
              <w:rPr>
                <w:rFonts w:ascii="Arial" w:hAnsi="Arial" w:cs="Arial"/>
                <w:color w:val="000000"/>
                <w:spacing w:val="-4"/>
                <w:sz w:val="14"/>
                <w:szCs w:val="14"/>
              </w:rPr>
            </w:pPr>
            <w:r>
              <w:rPr>
                <w:rFonts w:ascii="Arial" w:eastAsia="Verdana" w:hAnsi="Arial" w:cs="Arial"/>
                <w:color w:val="000000"/>
                <w:spacing w:val="-4"/>
                <w:sz w:val="14"/>
                <w:szCs w:val="14"/>
                <w:lang w:val="en-GB"/>
              </w:rPr>
              <w:t>401,</w:t>
            </w:r>
            <w:r w:rsidR="00DA3A95">
              <w:rPr>
                <w:rFonts w:ascii="Arial" w:eastAsia="Verdana" w:hAnsi="Arial" w:cs="Arial"/>
                <w:color w:val="000000"/>
                <w:spacing w:val="-4"/>
                <w:sz w:val="14"/>
                <w:szCs w:val="14"/>
                <w:lang w:val="en-GB"/>
              </w:rPr>
              <w:t>681</w:t>
            </w:r>
          </w:p>
        </w:tc>
        <w:tc>
          <w:tcPr>
            <w:tcW w:w="749" w:type="dxa"/>
            <w:vAlign w:val="bottom"/>
          </w:tcPr>
          <w:p w14:paraId="05E56732" w14:textId="6B186690"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497,782</w:t>
            </w:r>
          </w:p>
        </w:tc>
      </w:tr>
      <w:tr w:rsidR="004C1FC9" w:rsidRPr="00F529E0" w14:paraId="0F189A46" w14:textId="77777777" w:rsidTr="0056051F">
        <w:tc>
          <w:tcPr>
            <w:tcW w:w="2250" w:type="dxa"/>
            <w:vAlign w:val="bottom"/>
          </w:tcPr>
          <w:p w14:paraId="454211D8" w14:textId="377BBC25"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12B363E3" w14:textId="22239C5F"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4,927</w:t>
            </w:r>
          </w:p>
        </w:tc>
        <w:tc>
          <w:tcPr>
            <w:tcW w:w="749" w:type="dxa"/>
            <w:tcBorders>
              <w:bottom w:val="single" w:sz="4" w:space="0" w:color="auto"/>
            </w:tcBorders>
          </w:tcPr>
          <w:p w14:paraId="070BBBD5" w14:textId="74BB8F59"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(1,822)</w:t>
            </w:r>
          </w:p>
        </w:tc>
        <w:tc>
          <w:tcPr>
            <w:tcW w:w="749" w:type="dxa"/>
            <w:tcBorders>
              <w:bottom w:val="single" w:sz="4" w:space="0" w:color="auto"/>
            </w:tcBorders>
            <w:shd w:val="clear" w:color="auto" w:fill="FAFAFA"/>
          </w:tcPr>
          <w:p w14:paraId="68318EFA" w14:textId="5A774171"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14,574</w:t>
            </w:r>
          </w:p>
        </w:tc>
        <w:tc>
          <w:tcPr>
            <w:tcW w:w="749" w:type="dxa"/>
            <w:tcBorders>
              <w:bottom w:val="single" w:sz="4" w:space="0" w:color="auto"/>
            </w:tcBorders>
          </w:tcPr>
          <w:p w14:paraId="5046FA4A" w14:textId="734CA21E"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5,999</w:t>
            </w:r>
          </w:p>
        </w:tc>
        <w:tc>
          <w:tcPr>
            <w:tcW w:w="749" w:type="dxa"/>
            <w:tcBorders>
              <w:bottom w:val="single" w:sz="4" w:space="0" w:color="auto"/>
            </w:tcBorders>
            <w:shd w:val="clear" w:color="auto" w:fill="FAFAFA"/>
          </w:tcPr>
          <w:p w14:paraId="4DFCD12F" w14:textId="5DF44744"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w:t>
            </w:r>
          </w:p>
        </w:tc>
        <w:tc>
          <w:tcPr>
            <w:tcW w:w="749" w:type="dxa"/>
            <w:tcBorders>
              <w:bottom w:val="single" w:sz="4" w:space="0" w:color="auto"/>
            </w:tcBorders>
          </w:tcPr>
          <w:p w14:paraId="76F1CBEA" w14:textId="7769222D"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themeColor="text1"/>
                <w:spacing w:val="-4"/>
                <w:sz w:val="14"/>
                <w:szCs w:val="14"/>
              </w:rPr>
              <w:t>-</w:t>
            </w:r>
          </w:p>
        </w:tc>
        <w:tc>
          <w:tcPr>
            <w:tcW w:w="749" w:type="dxa"/>
            <w:tcBorders>
              <w:bottom w:val="single" w:sz="4" w:space="0" w:color="auto"/>
            </w:tcBorders>
            <w:shd w:val="clear" w:color="auto" w:fill="FAFAFA"/>
          </w:tcPr>
          <w:p w14:paraId="3528DA07" w14:textId="175122BE"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36,557</w:t>
            </w:r>
          </w:p>
        </w:tc>
        <w:tc>
          <w:tcPr>
            <w:tcW w:w="749" w:type="dxa"/>
            <w:tcBorders>
              <w:bottom w:val="single" w:sz="4" w:space="0" w:color="auto"/>
            </w:tcBorders>
          </w:tcPr>
          <w:p w14:paraId="7B41087E" w14:textId="2B3F0D95"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(3,273)</w:t>
            </w:r>
          </w:p>
        </w:tc>
        <w:tc>
          <w:tcPr>
            <w:tcW w:w="749" w:type="dxa"/>
            <w:tcBorders>
              <w:bottom w:val="single" w:sz="4" w:space="0" w:color="auto"/>
            </w:tcBorders>
          </w:tcPr>
          <w:p w14:paraId="08EFD4B2" w14:textId="2CF8E3D3"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56,058</w:t>
            </w:r>
          </w:p>
        </w:tc>
        <w:tc>
          <w:tcPr>
            <w:tcW w:w="749" w:type="dxa"/>
            <w:tcBorders>
              <w:bottom w:val="single" w:sz="4" w:space="0" w:color="auto"/>
            </w:tcBorders>
            <w:vAlign w:val="bottom"/>
          </w:tcPr>
          <w:p w14:paraId="73BF5B25" w14:textId="7B419E2E"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904</w:t>
            </w:r>
          </w:p>
        </w:tc>
      </w:tr>
      <w:tr w:rsidR="004C1FC9" w:rsidRPr="00F529E0" w14:paraId="0C1987D9" w14:textId="77777777" w:rsidTr="00463261">
        <w:tc>
          <w:tcPr>
            <w:tcW w:w="2250" w:type="dxa"/>
            <w:vAlign w:val="bottom"/>
          </w:tcPr>
          <w:p w14:paraId="3DE31E69" w14:textId="77777777" w:rsidR="004C1FC9" w:rsidRPr="00F529E0" w:rsidRDefault="004C1FC9" w:rsidP="004C1FC9">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D1277B6"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58876B97"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E375DF7"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0D1CABF8"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1FFDF767"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6D08E7A2"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09AB1B0E"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04399C77"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3134336F"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3AA5F7A0"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r>
      <w:tr w:rsidR="004C1FC9" w:rsidRPr="00F529E0" w14:paraId="2DB7E124" w14:textId="77777777" w:rsidTr="00463261">
        <w:tc>
          <w:tcPr>
            <w:tcW w:w="2250" w:type="dxa"/>
            <w:vAlign w:val="bottom"/>
          </w:tcPr>
          <w:p w14:paraId="4A7D57B0" w14:textId="56E84929" w:rsidR="004C1FC9" w:rsidRPr="00F529E0" w:rsidRDefault="004C1FC9" w:rsidP="004C1FC9">
            <w:pPr>
              <w:pStyle w:val="BodyTextIndent3"/>
              <w:ind w:left="162" w:right="-110"/>
              <w:rPr>
                <w:rFonts w:ascii="Arial" w:hAnsi="Arial" w:cs="Arial"/>
                <w:color w:val="000000"/>
                <w:spacing w:val="-4"/>
                <w:sz w:val="14"/>
                <w:szCs w:val="14"/>
              </w:rPr>
            </w:pPr>
            <w:r w:rsidRPr="00F529E0">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4599DC32" w14:textId="34984742"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4,7</w:t>
            </w:r>
            <w:r w:rsidR="00DA3A95">
              <w:rPr>
                <w:rFonts w:ascii="Arial" w:eastAsia="AngsanaUPC" w:hAnsi="Arial" w:cs="Arial"/>
                <w:snapToGrid w:val="0"/>
                <w:color w:val="000000"/>
                <w:spacing w:val="-4"/>
                <w:sz w:val="14"/>
                <w:szCs w:val="14"/>
              </w:rPr>
              <w:t>24</w:t>
            </w:r>
            <w:r w:rsidRPr="00F529E0">
              <w:rPr>
                <w:rFonts w:ascii="Arial" w:eastAsia="AngsanaUPC" w:hAnsi="Arial" w:cs="Arial"/>
                <w:snapToGrid w:val="0"/>
                <w:color w:val="000000"/>
                <w:spacing w:val="-4"/>
                <w:sz w:val="14"/>
                <w:szCs w:val="14"/>
              </w:rPr>
              <w:t>,</w:t>
            </w:r>
            <w:r w:rsidR="00DA3A95">
              <w:rPr>
                <w:rFonts w:ascii="Arial" w:eastAsia="AngsanaUPC" w:hAnsi="Arial" w:cs="Arial"/>
                <w:snapToGrid w:val="0"/>
                <w:color w:val="000000"/>
                <w:spacing w:val="-4"/>
                <w:sz w:val="14"/>
                <w:szCs w:val="14"/>
              </w:rPr>
              <w:t>969</w:t>
            </w:r>
          </w:p>
        </w:tc>
        <w:tc>
          <w:tcPr>
            <w:tcW w:w="749" w:type="dxa"/>
            <w:tcBorders>
              <w:bottom w:val="single" w:sz="4" w:space="0" w:color="auto"/>
            </w:tcBorders>
          </w:tcPr>
          <w:p w14:paraId="3AA13B2A" w14:textId="0C1E6C94"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3,247,367</w:t>
            </w:r>
          </w:p>
        </w:tc>
        <w:tc>
          <w:tcPr>
            <w:tcW w:w="749" w:type="dxa"/>
            <w:tcBorders>
              <w:bottom w:val="single" w:sz="4" w:space="0" w:color="auto"/>
            </w:tcBorders>
            <w:shd w:val="clear" w:color="auto" w:fill="FAFAFA"/>
          </w:tcPr>
          <w:p w14:paraId="56677B4B" w14:textId="063820B1"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58,861</w:t>
            </w:r>
          </w:p>
        </w:tc>
        <w:tc>
          <w:tcPr>
            <w:tcW w:w="749" w:type="dxa"/>
            <w:tcBorders>
              <w:bottom w:val="single" w:sz="4" w:space="0" w:color="auto"/>
            </w:tcBorders>
          </w:tcPr>
          <w:p w14:paraId="5AF1DF8F" w14:textId="7D634F85"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30,484</w:t>
            </w:r>
          </w:p>
        </w:tc>
        <w:tc>
          <w:tcPr>
            <w:tcW w:w="749" w:type="dxa"/>
            <w:tcBorders>
              <w:bottom w:val="single" w:sz="4" w:space="0" w:color="auto"/>
            </w:tcBorders>
            <w:shd w:val="clear" w:color="auto" w:fill="FAFAFA"/>
          </w:tcPr>
          <w:p w14:paraId="0C1A5FB2" w14:textId="07D55AAA"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14,8</w:t>
            </w:r>
            <w:r w:rsidR="00DA3A95">
              <w:rPr>
                <w:rFonts w:ascii="Arial" w:eastAsia="Verdana" w:hAnsi="Arial" w:cs="Arial"/>
                <w:color w:val="000000"/>
                <w:spacing w:val="-4"/>
                <w:sz w:val="14"/>
                <w:szCs w:val="14"/>
              </w:rPr>
              <w:t>62</w:t>
            </w:r>
          </w:p>
        </w:tc>
        <w:tc>
          <w:tcPr>
            <w:tcW w:w="749" w:type="dxa"/>
            <w:tcBorders>
              <w:bottom w:val="single" w:sz="4" w:space="0" w:color="auto"/>
            </w:tcBorders>
          </w:tcPr>
          <w:p w14:paraId="6AD5F4F8" w14:textId="755254D6"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themeColor="text1"/>
                <w:spacing w:val="-4"/>
                <w:sz w:val="14"/>
                <w:szCs w:val="14"/>
              </w:rPr>
              <w:t>-</w:t>
            </w:r>
          </w:p>
        </w:tc>
        <w:tc>
          <w:tcPr>
            <w:tcW w:w="749" w:type="dxa"/>
            <w:tcBorders>
              <w:bottom w:val="single" w:sz="4" w:space="0" w:color="auto"/>
            </w:tcBorders>
            <w:shd w:val="clear" w:color="auto" w:fill="FAFAFA"/>
          </w:tcPr>
          <w:p w14:paraId="2D23CEF9" w14:textId="0C265A36"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(1</w:t>
            </w:r>
            <w:r w:rsidR="00DA3A95">
              <w:rPr>
                <w:rFonts w:ascii="Arial" w:eastAsia="Verdana" w:hAnsi="Arial" w:cs="Arial"/>
                <w:color w:val="000000"/>
                <w:spacing w:val="-4"/>
                <w:sz w:val="14"/>
                <w:szCs w:val="14"/>
              </w:rPr>
              <w:t>45</w:t>
            </w:r>
            <w:r w:rsidRPr="00F529E0">
              <w:rPr>
                <w:rFonts w:ascii="Arial" w:eastAsia="Verdana" w:hAnsi="Arial" w:cs="Arial"/>
                <w:color w:val="000000"/>
                <w:spacing w:val="-4"/>
                <w:sz w:val="14"/>
                <w:szCs w:val="14"/>
              </w:rPr>
              <w:t>,</w:t>
            </w:r>
            <w:r w:rsidR="00DA3A95">
              <w:rPr>
                <w:rFonts w:ascii="Arial" w:eastAsia="Verdana" w:hAnsi="Arial" w:cs="Arial"/>
                <w:color w:val="000000"/>
                <w:spacing w:val="-4"/>
                <w:sz w:val="14"/>
                <w:szCs w:val="14"/>
              </w:rPr>
              <w:t>170</w:t>
            </w:r>
            <w:r w:rsidRPr="00F529E0">
              <w:rPr>
                <w:rFonts w:ascii="Arial" w:eastAsia="Verdana" w:hAnsi="Arial" w:cs="Arial"/>
                <w:color w:val="000000"/>
                <w:spacing w:val="-4"/>
                <w:sz w:val="14"/>
                <w:szCs w:val="14"/>
              </w:rPr>
              <w:t>)</w:t>
            </w:r>
          </w:p>
        </w:tc>
        <w:tc>
          <w:tcPr>
            <w:tcW w:w="749" w:type="dxa"/>
            <w:tcBorders>
              <w:bottom w:val="single" w:sz="4" w:space="0" w:color="auto"/>
            </w:tcBorders>
          </w:tcPr>
          <w:p w14:paraId="51C7EA1E" w14:textId="4A8551CD"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7,332</w:t>
            </w:r>
          </w:p>
        </w:tc>
        <w:tc>
          <w:tcPr>
            <w:tcW w:w="749" w:type="dxa"/>
            <w:tcBorders>
              <w:bottom w:val="single" w:sz="4" w:space="0" w:color="auto"/>
            </w:tcBorders>
          </w:tcPr>
          <w:p w14:paraId="7D6D5B8F" w14:textId="6470C702"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4,653,5</w:t>
            </w:r>
            <w:r w:rsidR="00DA3A95">
              <w:rPr>
                <w:rFonts w:ascii="Arial" w:eastAsia="Verdana" w:hAnsi="Arial" w:cs="Arial"/>
                <w:color w:val="000000"/>
                <w:spacing w:val="-4"/>
                <w:sz w:val="14"/>
                <w:szCs w:val="14"/>
              </w:rPr>
              <w:t>22</w:t>
            </w:r>
          </w:p>
        </w:tc>
        <w:tc>
          <w:tcPr>
            <w:tcW w:w="749" w:type="dxa"/>
            <w:tcBorders>
              <w:bottom w:val="single" w:sz="4" w:space="0" w:color="auto"/>
            </w:tcBorders>
            <w:vAlign w:val="bottom"/>
          </w:tcPr>
          <w:p w14:paraId="675E74E8" w14:textId="66E76566"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themeColor="text1"/>
                <w:sz w:val="14"/>
                <w:szCs w:val="14"/>
              </w:rPr>
              <w:t>3,285,183</w:t>
            </w:r>
          </w:p>
        </w:tc>
      </w:tr>
      <w:tr w:rsidR="004C1FC9" w:rsidRPr="00F529E0" w14:paraId="1B25981B" w14:textId="77777777" w:rsidTr="00463261">
        <w:tc>
          <w:tcPr>
            <w:tcW w:w="2250" w:type="dxa"/>
            <w:vAlign w:val="bottom"/>
          </w:tcPr>
          <w:p w14:paraId="0244FB66" w14:textId="77777777" w:rsidR="004C1FC9" w:rsidRPr="00F529E0" w:rsidRDefault="004C1FC9" w:rsidP="004C1FC9">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B6D18F3" w14:textId="77777777" w:rsidR="004C1FC9" w:rsidRPr="00F529E0" w:rsidRDefault="004C1FC9" w:rsidP="004C1FC9">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1362F228"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5F0A4C6" w14:textId="77777777" w:rsidR="004C1FC9" w:rsidRPr="00F529E0" w:rsidRDefault="004C1FC9" w:rsidP="004C1FC9">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0BEE1B45"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4898E9A7" w14:textId="77777777" w:rsidR="004C1FC9" w:rsidRPr="00F529E0" w:rsidRDefault="004C1FC9" w:rsidP="004C1FC9">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D487F5D"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14AE881" w14:textId="77777777" w:rsidR="004C1FC9" w:rsidRPr="00F529E0" w:rsidRDefault="004C1FC9" w:rsidP="004C1FC9">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41C66EE9"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7499B682"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47FB9F93" w14:textId="77777777" w:rsidR="004C1FC9" w:rsidRPr="00F529E0" w:rsidRDefault="004C1FC9" w:rsidP="004C1FC9">
            <w:pPr>
              <w:pStyle w:val="BodyTextIndent3"/>
              <w:ind w:left="-110" w:right="-72"/>
              <w:jc w:val="thaiDistribute"/>
              <w:rPr>
                <w:rFonts w:ascii="Arial" w:hAnsi="Arial" w:cs="Arial"/>
                <w:color w:val="000000"/>
                <w:spacing w:val="-4"/>
                <w:sz w:val="14"/>
                <w:szCs w:val="14"/>
              </w:rPr>
            </w:pPr>
          </w:p>
        </w:tc>
      </w:tr>
      <w:tr w:rsidR="004C1FC9" w:rsidRPr="00F529E0" w14:paraId="7D228668" w14:textId="77777777" w:rsidTr="0092444A">
        <w:tc>
          <w:tcPr>
            <w:tcW w:w="2250" w:type="dxa"/>
            <w:vAlign w:val="bottom"/>
          </w:tcPr>
          <w:p w14:paraId="0C490526" w14:textId="73239F50" w:rsidR="004C1FC9" w:rsidRPr="00F529E0" w:rsidRDefault="004C1FC9" w:rsidP="004C1FC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68574544" w14:textId="04FAC5B9"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144,976</w:t>
            </w:r>
          </w:p>
        </w:tc>
        <w:tc>
          <w:tcPr>
            <w:tcW w:w="749" w:type="dxa"/>
            <w:tcBorders>
              <w:bottom w:val="single" w:sz="4" w:space="0" w:color="auto"/>
            </w:tcBorders>
            <w:shd w:val="clear" w:color="auto" w:fill="auto"/>
          </w:tcPr>
          <w:p w14:paraId="77091FF6" w14:textId="7D7C538A"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(11,435)</w:t>
            </w:r>
          </w:p>
        </w:tc>
        <w:tc>
          <w:tcPr>
            <w:tcW w:w="749" w:type="dxa"/>
            <w:tcBorders>
              <w:bottom w:val="single" w:sz="4" w:space="0" w:color="auto"/>
            </w:tcBorders>
            <w:shd w:val="clear" w:color="auto" w:fill="FAFAFA"/>
          </w:tcPr>
          <w:p w14:paraId="341C0D8A" w14:textId="259DD4BD" w:rsidR="004C1FC9" w:rsidRPr="00F529E0" w:rsidRDefault="004C1FC9" w:rsidP="004C1FC9">
            <w:pPr>
              <w:pStyle w:val="ListContinue"/>
              <w:spacing w:after="0"/>
              <w:ind w:left="-110" w:right="-72"/>
              <w:jc w:val="right"/>
              <w:rPr>
                <w:rFonts w:ascii="Arial" w:hAnsi="Arial" w:cs="Arial"/>
                <w:color w:val="000000"/>
                <w:spacing w:val="-4"/>
                <w:sz w:val="14"/>
                <w:szCs w:val="14"/>
                <w:cs/>
                <w:lang w:val="en-US"/>
              </w:rPr>
            </w:pPr>
            <w:r w:rsidRPr="00F529E0">
              <w:rPr>
                <w:rFonts w:ascii="Arial" w:eastAsia="Verdana" w:hAnsi="Arial" w:cs="Arial"/>
                <w:color w:val="000000"/>
                <w:spacing w:val="-4"/>
                <w:sz w:val="14"/>
                <w:szCs w:val="14"/>
              </w:rPr>
              <w:t>2,355,528</w:t>
            </w:r>
          </w:p>
        </w:tc>
        <w:tc>
          <w:tcPr>
            <w:tcW w:w="749" w:type="dxa"/>
            <w:tcBorders>
              <w:bottom w:val="single" w:sz="4" w:space="0" w:color="auto"/>
            </w:tcBorders>
          </w:tcPr>
          <w:p w14:paraId="334033A3" w14:textId="4C3B1C24" w:rsidR="004C1FC9" w:rsidRPr="00F529E0" w:rsidRDefault="004C1FC9" w:rsidP="004C1FC9">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themeColor="text1"/>
                <w:sz w:val="14"/>
                <w:szCs w:val="14"/>
                <w:lang w:val="en-GB"/>
              </w:rPr>
              <w:t>1,840,013</w:t>
            </w:r>
          </w:p>
        </w:tc>
        <w:tc>
          <w:tcPr>
            <w:tcW w:w="749" w:type="dxa"/>
            <w:tcBorders>
              <w:bottom w:val="single" w:sz="4" w:space="0" w:color="auto"/>
            </w:tcBorders>
            <w:shd w:val="clear" w:color="auto" w:fill="FAFAFA"/>
          </w:tcPr>
          <w:p w14:paraId="4109B926" w14:textId="391D6F68"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(11,</w:t>
            </w:r>
            <w:r w:rsidR="00DA3A95">
              <w:rPr>
                <w:rFonts w:ascii="Arial" w:eastAsia="Verdana" w:hAnsi="Arial" w:cs="Arial"/>
                <w:color w:val="000000"/>
                <w:spacing w:val="-4"/>
                <w:sz w:val="14"/>
                <w:szCs w:val="14"/>
              </w:rPr>
              <w:t>494</w:t>
            </w:r>
            <w:r w:rsidRPr="00F529E0">
              <w:rPr>
                <w:rFonts w:ascii="Arial" w:eastAsia="Verdana" w:hAnsi="Arial" w:cs="Arial"/>
                <w:color w:val="000000"/>
                <w:spacing w:val="-4"/>
                <w:sz w:val="14"/>
                <w:szCs w:val="14"/>
              </w:rPr>
              <w:t>)</w:t>
            </w:r>
          </w:p>
        </w:tc>
        <w:tc>
          <w:tcPr>
            <w:tcW w:w="749" w:type="dxa"/>
            <w:tcBorders>
              <w:bottom w:val="single" w:sz="4" w:space="0" w:color="auto"/>
            </w:tcBorders>
          </w:tcPr>
          <w:p w14:paraId="2D10C4D7" w14:textId="33085DBE"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themeColor="text1"/>
                <w:spacing w:val="-4"/>
                <w:sz w:val="14"/>
                <w:szCs w:val="14"/>
              </w:rPr>
              <w:t>-</w:t>
            </w:r>
          </w:p>
        </w:tc>
        <w:tc>
          <w:tcPr>
            <w:tcW w:w="749" w:type="dxa"/>
            <w:tcBorders>
              <w:bottom w:val="single" w:sz="4" w:space="0" w:color="auto"/>
            </w:tcBorders>
            <w:shd w:val="clear" w:color="auto" w:fill="FAFAFA"/>
          </w:tcPr>
          <w:p w14:paraId="775C445E" w14:textId="6300FF50" w:rsidR="004C1FC9" w:rsidRPr="00F529E0" w:rsidRDefault="004C1FC9" w:rsidP="004C1FC9">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(1,618,432)</w:t>
            </w:r>
          </w:p>
        </w:tc>
        <w:tc>
          <w:tcPr>
            <w:tcW w:w="749" w:type="dxa"/>
            <w:tcBorders>
              <w:bottom w:val="single" w:sz="4" w:space="0" w:color="auto"/>
            </w:tcBorders>
          </w:tcPr>
          <w:p w14:paraId="29B7C94E" w14:textId="5F5CFE0D"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themeColor="text1"/>
                <w:sz w:val="14"/>
                <w:szCs w:val="14"/>
                <w:lang w:val="en-GB"/>
              </w:rPr>
              <w:t>(722,933)</w:t>
            </w:r>
          </w:p>
        </w:tc>
        <w:tc>
          <w:tcPr>
            <w:tcW w:w="749" w:type="dxa"/>
            <w:tcBorders>
              <w:bottom w:val="single" w:sz="4" w:space="0" w:color="auto"/>
            </w:tcBorders>
          </w:tcPr>
          <w:p w14:paraId="0AB27242" w14:textId="193B343A" w:rsidR="004C1FC9" w:rsidRPr="00F529E0" w:rsidRDefault="004C1FC9" w:rsidP="004C1FC9">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870,5</w:t>
            </w:r>
            <w:r w:rsidR="00DA3A95">
              <w:rPr>
                <w:rFonts w:ascii="Arial" w:eastAsia="Verdana" w:hAnsi="Arial" w:cs="Arial"/>
                <w:color w:val="000000"/>
                <w:spacing w:val="-4"/>
                <w:sz w:val="14"/>
                <w:szCs w:val="14"/>
                <w:lang w:val="en-GB"/>
              </w:rPr>
              <w:t>78</w:t>
            </w:r>
          </w:p>
        </w:tc>
        <w:tc>
          <w:tcPr>
            <w:tcW w:w="749" w:type="dxa"/>
            <w:tcBorders>
              <w:bottom w:val="single" w:sz="4" w:space="0" w:color="auto"/>
            </w:tcBorders>
            <w:vAlign w:val="bottom"/>
          </w:tcPr>
          <w:p w14:paraId="7AD5F4F0" w14:textId="476A3500" w:rsidR="004C1FC9" w:rsidRPr="00791DCD" w:rsidRDefault="004C1FC9" w:rsidP="004C1FC9">
            <w:pPr>
              <w:pStyle w:val="BodyTextIndent3"/>
              <w:ind w:left="-110" w:right="-72"/>
              <w:jc w:val="right"/>
              <w:rPr>
                <w:rFonts w:ascii="Arial" w:hAnsi="Arial" w:cs="Arial"/>
                <w:color w:val="000000"/>
                <w:spacing w:val="-4"/>
                <w:sz w:val="14"/>
                <w:szCs w:val="14"/>
              </w:rPr>
            </w:pPr>
            <w:r w:rsidRPr="00791DCD">
              <w:rPr>
                <w:rFonts w:ascii="Arial" w:eastAsia="AngsanaUPC" w:hAnsi="Arial" w:cs="Arial"/>
                <w:snapToGrid w:val="0"/>
                <w:color w:val="000000" w:themeColor="text1"/>
                <w:sz w:val="14"/>
                <w:szCs w:val="14"/>
                <w:lang w:val="en-GB"/>
              </w:rPr>
              <w:t>1,1</w:t>
            </w:r>
            <w:r w:rsidR="00791DCD" w:rsidRPr="00791DCD">
              <w:rPr>
                <w:rFonts w:ascii="Arial" w:eastAsia="AngsanaUPC" w:hAnsi="Arial" w:cs="Arial"/>
                <w:snapToGrid w:val="0"/>
                <w:color w:val="000000" w:themeColor="text1"/>
                <w:sz w:val="14"/>
                <w:szCs w:val="14"/>
                <w:lang w:val="en-GB"/>
              </w:rPr>
              <w:t>05</w:t>
            </w:r>
            <w:r w:rsidRPr="00791DCD">
              <w:rPr>
                <w:rFonts w:ascii="Arial" w:eastAsia="AngsanaUPC" w:hAnsi="Arial" w:cs="Arial"/>
                <w:snapToGrid w:val="0"/>
                <w:color w:val="000000" w:themeColor="text1"/>
                <w:sz w:val="14"/>
                <w:szCs w:val="14"/>
                <w:lang w:val="en-GB"/>
              </w:rPr>
              <w:t>,</w:t>
            </w:r>
            <w:r w:rsidR="00791DCD" w:rsidRPr="00791DCD">
              <w:rPr>
                <w:rFonts w:ascii="Arial" w:eastAsia="AngsanaUPC" w:hAnsi="Arial" w:cs="Arial"/>
                <w:snapToGrid w:val="0"/>
                <w:color w:val="000000" w:themeColor="text1"/>
                <w:sz w:val="14"/>
                <w:szCs w:val="14"/>
                <w:lang w:val="en-GB"/>
              </w:rPr>
              <w:t>645</w:t>
            </w:r>
          </w:p>
        </w:tc>
      </w:tr>
    </w:tbl>
    <w:p w14:paraId="4454080F" w14:textId="087DBE3D" w:rsidR="00052C92" w:rsidRPr="00F529E0" w:rsidRDefault="00052C92">
      <w:pPr>
        <w:autoSpaceDE/>
        <w:autoSpaceDN/>
        <w:rPr>
          <w:rFonts w:ascii="Arial" w:hAnsi="Arial" w:cs="Arial"/>
          <w:color w:val="000000" w:themeColor="text1"/>
          <w:sz w:val="18"/>
          <w:szCs w:val="18"/>
          <w:lang w:val="en-GB"/>
        </w:rPr>
      </w:pPr>
    </w:p>
    <w:p w14:paraId="089B80B8" w14:textId="77777777" w:rsidR="006820D3" w:rsidRPr="00F529E0" w:rsidRDefault="006820D3"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6820D3" w:rsidRPr="00F529E0" w14:paraId="6E89AFA0" w14:textId="77777777" w:rsidTr="00F2288E">
        <w:trPr>
          <w:trHeight w:val="368"/>
        </w:trPr>
        <w:tc>
          <w:tcPr>
            <w:tcW w:w="9475" w:type="dxa"/>
            <w:shd w:val="clear" w:color="auto" w:fill="FFA543"/>
            <w:vAlign w:val="center"/>
          </w:tcPr>
          <w:p w14:paraId="40BEB099" w14:textId="4C27690C" w:rsidR="006820D3"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AFAFA"/>
                <w:sz w:val="18"/>
                <w:szCs w:val="18"/>
                <w:lang w:val="en-GB" w:bidi="th-TH"/>
              </w:rPr>
              <w:t>21</w:t>
            </w:r>
            <w:r w:rsidRPr="00F529E0">
              <w:rPr>
                <w:rFonts w:ascii="Arial" w:hAnsi="Arial" w:cs="Arial"/>
                <w:b/>
                <w:bCs/>
                <w:color w:val="FAFAFA"/>
                <w:sz w:val="18"/>
                <w:szCs w:val="18"/>
                <w:lang w:val="en-GB" w:bidi="th-TH"/>
              </w:rPr>
              <w:tab/>
              <w:t xml:space="preserve">Basic </w:t>
            </w:r>
            <w:r w:rsidR="00C3424F" w:rsidRPr="00F529E0">
              <w:rPr>
                <w:rFonts w:ascii="Arial" w:hAnsi="Arial" w:cs="Arial"/>
                <w:b/>
                <w:bCs/>
                <w:color w:val="FAFAFA"/>
                <w:sz w:val="18"/>
                <w:szCs w:val="18"/>
                <w:lang w:val="en-GB" w:bidi="th-TH"/>
              </w:rPr>
              <w:t>e</w:t>
            </w:r>
            <w:proofErr w:type="spellStart"/>
            <w:r w:rsidRPr="00F529E0">
              <w:rPr>
                <w:rFonts w:ascii="Arial" w:hAnsi="Arial" w:cs="Arial"/>
                <w:b/>
                <w:bCs/>
                <w:color w:val="FAFAFA"/>
                <w:sz w:val="18"/>
                <w:szCs w:val="18"/>
              </w:rPr>
              <w:t>arnings</w:t>
            </w:r>
            <w:proofErr w:type="spellEnd"/>
            <w:r w:rsidRPr="00F529E0">
              <w:rPr>
                <w:rFonts w:ascii="Arial" w:hAnsi="Arial" w:cs="Arial"/>
                <w:b/>
                <w:bCs/>
                <w:color w:val="FAFAFA"/>
                <w:sz w:val="18"/>
                <w:szCs w:val="18"/>
              </w:rPr>
              <w:t xml:space="preserve"> per share</w:t>
            </w:r>
          </w:p>
        </w:tc>
      </w:tr>
    </w:tbl>
    <w:p w14:paraId="3323895B" w14:textId="77777777" w:rsidR="006820D3" w:rsidRPr="00F529E0" w:rsidRDefault="006820D3" w:rsidP="006820D3">
      <w:pPr>
        <w:jc w:val="both"/>
        <w:rPr>
          <w:rFonts w:ascii="Arial" w:hAnsi="Arial" w:cs="Arial"/>
          <w:sz w:val="18"/>
          <w:szCs w:val="18"/>
        </w:rPr>
      </w:pPr>
    </w:p>
    <w:p w14:paraId="4B32B19F" w14:textId="1128F1CB" w:rsidR="006820D3" w:rsidRPr="00F529E0" w:rsidRDefault="00704B48" w:rsidP="00B85B85">
      <w:pPr>
        <w:jc w:val="thaiDistribute"/>
        <w:rPr>
          <w:rFonts w:ascii="Arial" w:hAnsi="Arial" w:cs="Arial"/>
          <w:color w:val="000000"/>
          <w:sz w:val="18"/>
          <w:szCs w:val="18"/>
          <w:lang w:val="en-GB"/>
        </w:rPr>
      </w:pPr>
      <w:r>
        <w:rPr>
          <w:rFonts w:ascii="Arial" w:hAnsi="Arial" w:cs="Arial"/>
          <w:color w:val="000000"/>
          <w:sz w:val="18"/>
          <w:szCs w:val="18"/>
          <w:lang w:val="en-GB"/>
        </w:rPr>
        <w:t>Basic e</w:t>
      </w:r>
      <w:r w:rsidR="006820D3" w:rsidRPr="00F529E0">
        <w:rPr>
          <w:rFonts w:ascii="Arial" w:hAnsi="Arial" w:cs="Arial"/>
          <w:color w:val="000000"/>
          <w:sz w:val="18"/>
          <w:szCs w:val="18"/>
          <w:lang w:val="en-GB"/>
        </w:rPr>
        <w:t xml:space="preserve">arnings (loss) per share for the </w:t>
      </w:r>
      <w:r w:rsidR="0075096B">
        <w:rPr>
          <w:rFonts w:ascii="Arial" w:hAnsi="Arial" w:cs="Arial"/>
          <w:color w:val="000000"/>
          <w:sz w:val="18"/>
          <w:szCs w:val="18"/>
          <w:lang w:val="en-GB"/>
        </w:rPr>
        <w:t xml:space="preserve">three-month and </w:t>
      </w:r>
      <w:r w:rsidR="00E04916" w:rsidRPr="00F529E0">
        <w:rPr>
          <w:rFonts w:ascii="Arial" w:hAnsi="Arial" w:cs="Arial"/>
          <w:color w:val="000000"/>
          <w:sz w:val="18"/>
          <w:szCs w:val="18"/>
          <w:lang w:val="en-GB"/>
        </w:rPr>
        <w:t>nine-month</w:t>
      </w:r>
      <w:r w:rsidR="006820D3" w:rsidRPr="00F529E0">
        <w:rPr>
          <w:rFonts w:ascii="Arial" w:hAnsi="Arial" w:cs="Arial"/>
          <w:color w:val="000000"/>
          <w:sz w:val="18"/>
          <w:szCs w:val="18"/>
          <w:lang w:val="en-GB"/>
        </w:rPr>
        <w:t xml:space="preserve"> period ended </w:t>
      </w:r>
      <w:r w:rsidR="004B1B1A" w:rsidRPr="00F529E0">
        <w:rPr>
          <w:rFonts w:ascii="Arial" w:hAnsi="Arial" w:cs="Arial"/>
          <w:color w:val="000000"/>
          <w:sz w:val="18"/>
          <w:szCs w:val="18"/>
          <w:lang w:val="en-GB"/>
        </w:rPr>
        <w:t>30 September</w:t>
      </w:r>
      <w:r w:rsidR="00924AF9" w:rsidRPr="00F529E0">
        <w:rPr>
          <w:rFonts w:ascii="Arial" w:hAnsi="Arial" w:cs="Arial"/>
          <w:color w:val="000000"/>
          <w:sz w:val="18"/>
          <w:szCs w:val="18"/>
          <w:lang w:val="en-GB"/>
        </w:rPr>
        <w:t xml:space="preserve"> 2022</w:t>
      </w:r>
      <w:r w:rsidR="006820D3" w:rsidRPr="00F529E0">
        <w:rPr>
          <w:rFonts w:ascii="Arial" w:hAnsi="Arial" w:cs="Arial"/>
          <w:color w:val="000000"/>
          <w:sz w:val="18"/>
          <w:szCs w:val="18"/>
          <w:cs/>
          <w:lang w:val="en-GB"/>
        </w:rPr>
        <w:t xml:space="preserve"> </w:t>
      </w:r>
      <w:r w:rsidR="006820D3" w:rsidRPr="00F529E0">
        <w:rPr>
          <w:rFonts w:ascii="Arial" w:hAnsi="Arial" w:cs="Arial"/>
          <w:color w:val="000000"/>
          <w:sz w:val="18"/>
          <w:szCs w:val="18"/>
          <w:lang w:val="en-GB"/>
        </w:rPr>
        <w:t xml:space="preserve">and </w:t>
      </w:r>
      <w:r w:rsidR="00BB0AF6">
        <w:rPr>
          <w:rFonts w:ascii="Arial" w:hAnsi="Arial" w:cs="Arial"/>
          <w:color w:val="000000"/>
          <w:sz w:val="18"/>
          <w:szCs w:val="18"/>
          <w:lang w:val="en-GB"/>
        </w:rPr>
        <w:t>2021</w:t>
      </w:r>
      <w:r w:rsidR="006820D3" w:rsidRPr="00F529E0">
        <w:rPr>
          <w:rFonts w:ascii="Arial" w:hAnsi="Arial" w:cs="Arial"/>
          <w:color w:val="000000"/>
          <w:sz w:val="18"/>
          <w:szCs w:val="18"/>
          <w:lang w:val="en-GB"/>
        </w:rPr>
        <w:t xml:space="preserve"> calculated from net profit for the period of the Company’s shareholders and the number of issued</w:t>
      </w:r>
      <w:r w:rsidR="004C78F8" w:rsidRPr="00F529E0">
        <w:rPr>
          <w:rFonts w:ascii="Arial" w:hAnsi="Arial" w:cs="Arial"/>
          <w:color w:val="000000"/>
          <w:sz w:val="18"/>
          <w:szCs w:val="22"/>
          <w:cs/>
          <w:lang w:val="en-GB" w:bidi="th-TH"/>
        </w:rPr>
        <w:t xml:space="preserve"> </w:t>
      </w:r>
      <w:r w:rsidR="004C78F8" w:rsidRPr="00F529E0">
        <w:rPr>
          <w:rFonts w:ascii="Arial" w:hAnsi="Arial" w:cs="Arial"/>
          <w:color w:val="000000"/>
          <w:sz w:val="18"/>
          <w:szCs w:val="22"/>
          <w:lang w:bidi="th-TH"/>
        </w:rPr>
        <w:t>and paid-up</w:t>
      </w:r>
      <w:r w:rsidR="006820D3" w:rsidRPr="00F529E0">
        <w:rPr>
          <w:rFonts w:ascii="Arial" w:hAnsi="Arial" w:cs="Arial"/>
          <w:color w:val="000000"/>
          <w:sz w:val="18"/>
          <w:szCs w:val="18"/>
          <w:lang w:val="en-GB"/>
        </w:rPr>
        <w:t xml:space="preserve"> share capital. The calculation was as follows:</w:t>
      </w:r>
    </w:p>
    <w:p w14:paraId="3661C5CB" w14:textId="5FEDC4AD" w:rsidR="006820D3" w:rsidRPr="00F529E0" w:rsidRDefault="006820D3" w:rsidP="006820D3">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6820D3" w:rsidRPr="00F529E0" w14:paraId="0B5A2587" w14:textId="77777777" w:rsidTr="006820D3">
        <w:tc>
          <w:tcPr>
            <w:tcW w:w="2190" w:type="pct"/>
            <w:shd w:val="clear" w:color="auto" w:fill="auto"/>
          </w:tcPr>
          <w:p w14:paraId="173474D4" w14:textId="77777777" w:rsidR="006820D3" w:rsidRPr="00F529E0" w:rsidRDefault="006820D3" w:rsidP="006820D3">
            <w:pPr>
              <w:ind w:left="38" w:right="-29"/>
              <w:rPr>
                <w:rFonts w:ascii="Arial" w:hAnsi="Arial" w:cs="Arial"/>
                <w:b/>
                <w:bCs/>
                <w:color w:val="000000" w:themeColor="text1"/>
                <w:sz w:val="18"/>
                <w:szCs w:val="18"/>
                <w:cs/>
              </w:rPr>
            </w:pPr>
          </w:p>
        </w:tc>
        <w:tc>
          <w:tcPr>
            <w:tcW w:w="1405" w:type="pct"/>
            <w:gridSpan w:val="2"/>
            <w:tcBorders>
              <w:bottom w:val="single" w:sz="4" w:space="0" w:color="auto"/>
            </w:tcBorders>
            <w:shd w:val="clear" w:color="auto" w:fill="auto"/>
          </w:tcPr>
          <w:p w14:paraId="5272A4CF" w14:textId="77777777" w:rsidR="006820D3" w:rsidRPr="00F529E0" w:rsidRDefault="006820D3" w:rsidP="00EA24CE">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13297118" w14:textId="77777777" w:rsidR="006820D3" w:rsidRPr="00F529E0" w:rsidRDefault="006820D3" w:rsidP="00EA24CE">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c>
          <w:tcPr>
            <w:tcW w:w="1405" w:type="pct"/>
            <w:gridSpan w:val="2"/>
            <w:tcBorders>
              <w:bottom w:val="single" w:sz="4" w:space="0" w:color="auto"/>
            </w:tcBorders>
            <w:shd w:val="clear" w:color="auto" w:fill="auto"/>
          </w:tcPr>
          <w:p w14:paraId="37E45BAB" w14:textId="77777777" w:rsidR="006820D3" w:rsidRPr="00F529E0" w:rsidRDefault="006820D3" w:rsidP="00EA24CE">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4E9D8091" w14:textId="77777777" w:rsidR="006820D3" w:rsidRPr="00F529E0" w:rsidRDefault="006820D3" w:rsidP="00EA24CE">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6820D3" w:rsidRPr="00F529E0" w14:paraId="628DF5F5" w14:textId="77777777" w:rsidTr="00861A5B">
        <w:tc>
          <w:tcPr>
            <w:tcW w:w="2190" w:type="pct"/>
            <w:shd w:val="clear" w:color="auto" w:fill="auto"/>
          </w:tcPr>
          <w:p w14:paraId="363F234D" w14:textId="77777777" w:rsidR="006820D3" w:rsidRPr="00F529E0" w:rsidRDefault="006820D3" w:rsidP="006820D3">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127AFF6D" w14:textId="13A5B67E" w:rsidR="006820D3" w:rsidRPr="00F529E0" w:rsidRDefault="006820D3" w:rsidP="00EA24CE">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2F3A16EB" w14:textId="582E4FCB" w:rsidR="006820D3" w:rsidRPr="00F529E0" w:rsidRDefault="006820D3" w:rsidP="00EA24CE">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004B1B1A" w:rsidRPr="00F529E0">
              <w:rPr>
                <w:rFonts w:ascii="Arial" w:hAnsi="Arial" w:cs="Arial"/>
                <w:b/>
                <w:bCs/>
                <w:color w:val="000000" w:themeColor="text1"/>
                <w:sz w:val="18"/>
                <w:szCs w:val="18"/>
                <w:lang w:val="en-GB"/>
              </w:rPr>
              <w:t>30 September</w:t>
            </w:r>
          </w:p>
        </w:tc>
      </w:tr>
      <w:tr w:rsidR="00423C54" w:rsidRPr="00F529E0" w14:paraId="20D13036" w14:textId="77777777" w:rsidTr="00861A5B">
        <w:tc>
          <w:tcPr>
            <w:tcW w:w="2190" w:type="pct"/>
            <w:shd w:val="clear" w:color="auto" w:fill="auto"/>
          </w:tcPr>
          <w:p w14:paraId="7B21A7DE" w14:textId="77777777" w:rsidR="00423C54" w:rsidRPr="00F529E0" w:rsidRDefault="00423C54" w:rsidP="00423C54">
            <w:pPr>
              <w:ind w:left="38" w:right="-29"/>
              <w:rPr>
                <w:rFonts w:ascii="Arial" w:hAnsi="Arial" w:cs="Arial"/>
                <w:b/>
                <w:bCs/>
                <w:color w:val="000000" w:themeColor="text1"/>
                <w:sz w:val="18"/>
                <w:szCs w:val="18"/>
                <w:cs/>
              </w:rPr>
            </w:pPr>
          </w:p>
        </w:tc>
        <w:tc>
          <w:tcPr>
            <w:tcW w:w="702" w:type="pct"/>
            <w:tcBorders>
              <w:top w:val="single" w:sz="4" w:space="0" w:color="auto"/>
            </w:tcBorders>
            <w:shd w:val="clear" w:color="auto" w:fill="auto"/>
            <w:vAlign w:val="center"/>
          </w:tcPr>
          <w:p w14:paraId="5531F71E" w14:textId="43E11523" w:rsidR="00423C54" w:rsidRPr="00F529E0" w:rsidRDefault="00423C54" w:rsidP="00423C54">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center"/>
          </w:tcPr>
          <w:p w14:paraId="78E22352" w14:textId="6602464C" w:rsidR="00423C54" w:rsidRPr="00F529E0" w:rsidRDefault="00B67471" w:rsidP="00423C54">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w:t>
            </w:r>
            <w:r w:rsidR="00861A5B" w:rsidRPr="00F529E0">
              <w:rPr>
                <w:rFonts w:ascii="Arial" w:hAnsi="Arial" w:cs="Arial"/>
                <w:b/>
                <w:bCs/>
                <w:color w:val="000000" w:themeColor="text1"/>
                <w:sz w:val="18"/>
                <w:szCs w:val="18"/>
              </w:rPr>
              <w:t>Restated</w:t>
            </w:r>
            <w:r w:rsidRPr="00F529E0">
              <w:rPr>
                <w:rFonts w:ascii="Arial" w:hAnsi="Arial" w:cs="Arial"/>
                <w:b/>
                <w:bCs/>
                <w:color w:val="000000" w:themeColor="text1"/>
                <w:sz w:val="18"/>
                <w:szCs w:val="18"/>
              </w:rPr>
              <w:t>)</w:t>
            </w:r>
          </w:p>
        </w:tc>
        <w:tc>
          <w:tcPr>
            <w:tcW w:w="702" w:type="pct"/>
            <w:tcBorders>
              <w:top w:val="single" w:sz="4" w:space="0" w:color="auto"/>
            </w:tcBorders>
            <w:shd w:val="clear" w:color="auto" w:fill="auto"/>
            <w:vAlign w:val="center"/>
          </w:tcPr>
          <w:p w14:paraId="1671F06F" w14:textId="401F61F7" w:rsidR="00423C54" w:rsidRPr="00F529E0" w:rsidRDefault="00423C54" w:rsidP="00423C54">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center"/>
          </w:tcPr>
          <w:p w14:paraId="2C219EAD" w14:textId="056CF5D3" w:rsidR="00423C54" w:rsidRPr="00F529E0" w:rsidRDefault="00423C54" w:rsidP="00423C54">
            <w:pPr>
              <w:ind w:right="-72"/>
              <w:jc w:val="right"/>
              <w:rPr>
                <w:rFonts w:ascii="Arial" w:hAnsi="Arial" w:cs="Arial"/>
                <w:b/>
                <w:bCs/>
                <w:color w:val="000000" w:themeColor="text1"/>
                <w:sz w:val="18"/>
                <w:szCs w:val="18"/>
                <w:cs/>
              </w:rPr>
            </w:pPr>
          </w:p>
        </w:tc>
      </w:tr>
      <w:tr w:rsidR="00861A5B" w:rsidRPr="00F529E0" w14:paraId="0ACA550B" w14:textId="77777777" w:rsidTr="00861A5B">
        <w:tc>
          <w:tcPr>
            <w:tcW w:w="2190" w:type="pct"/>
            <w:shd w:val="clear" w:color="auto" w:fill="auto"/>
          </w:tcPr>
          <w:p w14:paraId="54A0E022" w14:textId="77777777" w:rsidR="00861A5B" w:rsidRPr="00F529E0" w:rsidRDefault="00861A5B" w:rsidP="00861A5B">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3AC35C02" w14:textId="2054ED4D" w:rsidR="00861A5B" w:rsidRPr="00F529E0" w:rsidRDefault="00861A5B" w:rsidP="00861A5B">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center"/>
          </w:tcPr>
          <w:p w14:paraId="73AD8287" w14:textId="752053C0" w:rsidR="00861A5B" w:rsidRPr="00F529E0" w:rsidRDefault="00861A5B" w:rsidP="00861A5B">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702" w:type="pct"/>
            <w:tcBorders>
              <w:bottom w:val="single" w:sz="4" w:space="0" w:color="auto"/>
            </w:tcBorders>
            <w:shd w:val="clear" w:color="auto" w:fill="auto"/>
            <w:vAlign w:val="center"/>
          </w:tcPr>
          <w:p w14:paraId="62757206" w14:textId="7439D01A" w:rsidR="00861A5B" w:rsidRPr="00F529E0" w:rsidRDefault="00861A5B" w:rsidP="00861A5B">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center"/>
          </w:tcPr>
          <w:p w14:paraId="4EA4291E" w14:textId="68F17040" w:rsidR="00861A5B" w:rsidRPr="00F529E0" w:rsidRDefault="00861A5B" w:rsidP="00861A5B">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861A5B" w:rsidRPr="00F529E0" w14:paraId="64CEACB1" w14:textId="77777777" w:rsidTr="006820D3">
        <w:tc>
          <w:tcPr>
            <w:tcW w:w="2190" w:type="pct"/>
            <w:shd w:val="clear" w:color="auto" w:fill="auto"/>
          </w:tcPr>
          <w:p w14:paraId="14334789" w14:textId="77777777" w:rsidR="00861A5B" w:rsidRPr="00F529E0" w:rsidRDefault="00861A5B" w:rsidP="00861A5B">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0E4C03ED" w14:textId="77777777" w:rsidR="00861A5B" w:rsidRPr="00F529E0" w:rsidRDefault="00861A5B" w:rsidP="00861A5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153F5492" w14:textId="77777777" w:rsidR="00861A5B" w:rsidRPr="00F529E0" w:rsidRDefault="00861A5B" w:rsidP="00861A5B">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399C24BB" w14:textId="77777777" w:rsidR="00861A5B" w:rsidRPr="00F529E0" w:rsidRDefault="00861A5B" w:rsidP="00861A5B">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3639DC8C" w14:textId="77777777" w:rsidR="00861A5B" w:rsidRPr="00F529E0" w:rsidRDefault="00861A5B" w:rsidP="00861A5B">
            <w:pPr>
              <w:pStyle w:val="BodyTextIndent3"/>
              <w:ind w:left="676" w:right="87"/>
              <w:jc w:val="thaiDistribute"/>
              <w:rPr>
                <w:rFonts w:ascii="Arial" w:hAnsi="Arial" w:cs="Arial"/>
                <w:color w:val="000000" w:themeColor="text1"/>
                <w:sz w:val="18"/>
                <w:szCs w:val="18"/>
                <w:cs/>
              </w:rPr>
            </w:pPr>
          </w:p>
        </w:tc>
      </w:tr>
      <w:tr w:rsidR="006E2755" w:rsidRPr="00F529E0" w14:paraId="0E0176F9" w14:textId="77777777" w:rsidTr="0059254A">
        <w:tc>
          <w:tcPr>
            <w:tcW w:w="2190" w:type="pct"/>
            <w:shd w:val="clear" w:color="auto" w:fill="auto"/>
            <w:vAlign w:val="bottom"/>
          </w:tcPr>
          <w:p w14:paraId="6BFE41BF" w14:textId="54774072" w:rsidR="006E2755" w:rsidRPr="00F529E0" w:rsidRDefault="006E2755" w:rsidP="006E2755">
            <w:pPr>
              <w:ind w:left="38" w:right="-29"/>
              <w:rPr>
                <w:rFonts w:ascii="Arial" w:hAnsi="Arial" w:cs="Arial"/>
                <w:color w:val="000000" w:themeColor="text1"/>
                <w:sz w:val="18"/>
                <w:szCs w:val="18"/>
              </w:rPr>
            </w:pPr>
            <w:r w:rsidRPr="00F529E0">
              <w:rPr>
                <w:rFonts w:ascii="Arial" w:hAnsi="Arial" w:cs="Arial"/>
                <w:color w:val="000000" w:themeColor="text1"/>
                <w:sz w:val="18"/>
                <w:szCs w:val="18"/>
              </w:rPr>
              <w:t xml:space="preserve">Profit attributable to shareholders </w:t>
            </w:r>
          </w:p>
          <w:p w14:paraId="5DC22B3C" w14:textId="3E6734C1" w:rsidR="006E2755" w:rsidRPr="00F529E0" w:rsidRDefault="006E2755" w:rsidP="006E2755">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of the Company (Thousand Baht)</w:t>
            </w:r>
          </w:p>
        </w:tc>
        <w:tc>
          <w:tcPr>
            <w:tcW w:w="702" w:type="pct"/>
            <w:shd w:val="clear" w:color="auto" w:fill="FAFAFA"/>
            <w:vAlign w:val="bottom"/>
          </w:tcPr>
          <w:p w14:paraId="7D019042" w14:textId="5F76C758" w:rsidR="006E2755" w:rsidRPr="00F529E0" w:rsidRDefault="00171C88" w:rsidP="006E2755">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118,4</w:t>
            </w:r>
            <w:r w:rsidR="00390BFC">
              <w:rPr>
                <w:rFonts w:ascii="Arial" w:hAnsi="Arial" w:cs="Arial"/>
                <w:color w:val="000000" w:themeColor="text1"/>
                <w:sz w:val="18"/>
                <w:szCs w:val="18"/>
              </w:rPr>
              <w:t>31</w:t>
            </w:r>
          </w:p>
        </w:tc>
        <w:tc>
          <w:tcPr>
            <w:tcW w:w="703" w:type="pct"/>
            <w:shd w:val="clear" w:color="auto" w:fill="auto"/>
            <w:vAlign w:val="bottom"/>
          </w:tcPr>
          <w:p w14:paraId="400830A8" w14:textId="158F2E37" w:rsidR="006E2755" w:rsidRPr="00F529E0" w:rsidRDefault="00171C88" w:rsidP="006E2755">
            <w:pPr>
              <w:ind w:right="-72"/>
              <w:jc w:val="right"/>
              <w:rPr>
                <w:rFonts w:ascii="Arial" w:hAnsi="Arial" w:cs="Arial"/>
                <w:color w:val="000000" w:themeColor="text1"/>
                <w:sz w:val="18"/>
                <w:szCs w:val="18"/>
                <w:cs/>
              </w:rPr>
            </w:pPr>
            <w:r w:rsidRPr="00F529E0">
              <w:rPr>
                <w:rFonts w:ascii="Arial" w:hAnsi="Arial" w:cs="Arial"/>
                <w:sz w:val="18"/>
                <w:szCs w:val="18"/>
              </w:rPr>
              <w:t>179,612</w:t>
            </w:r>
          </w:p>
        </w:tc>
        <w:tc>
          <w:tcPr>
            <w:tcW w:w="702" w:type="pct"/>
            <w:shd w:val="clear" w:color="auto" w:fill="FAFAFA"/>
            <w:vAlign w:val="bottom"/>
          </w:tcPr>
          <w:p w14:paraId="153F8077" w14:textId="58FB4060" w:rsidR="006E2755" w:rsidRPr="00F529E0" w:rsidRDefault="00D04CC9" w:rsidP="006E2755">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431,882</w:t>
            </w:r>
          </w:p>
        </w:tc>
        <w:tc>
          <w:tcPr>
            <w:tcW w:w="703" w:type="pct"/>
            <w:shd w:val="clear" w:color="auto" w:fill="auto"/>
            <w:vAlign w:val="bottom"/>
          </w:tcPr>
          <w:p w14:paraId="40300A21" w14:textId="363A50A7" w:rsidR="006E2755" w:rsidRPr="00F529E0" w:rsidRDefault="006E2755" w:rsidP="006E2755">
            <w:pPr>
              <w:ind w:right="-72"/>
              <w:jc w:val="right"/>
              <w:rPr>
                <w:rFonts w:ascii="Arial" w:hAnsi="Arial" w:cs="Arial"/>
                <w:color w:val="000000" w:themeColor="text1"/>
                <w:sz w:val="18"/>
                <w:szCs w:val="18"/>
                <w:cs/>
              </w:rPr>
            </w:pPr>
            <w:r w:rsidRPr="00F529E0">
              <w:rPr>
                <w:rFonts w:ascii="Arial" w:hAnsi="Arial" w:cs="Arial"/>
                <w:sz w:val="18"/>
                <w:szCs w:val="18"/>
              </w:rPr>
              <w:t>20,994</w:t>
            </w:r>
          </w:p>
        </w:tc>
      </w:tr>
      <w:tr w:rsidR="006E2755" w:rsidRPr="00F529E0" w14:paraId="146B046B" w14:textId="77777777" w:rsidTr="0059254A">
        <w:tc>
          <w:tcPr>
            <w:tcW w:w="2190" w:type="pct"/>
            <w:shd w:val="clear" w:color="auto" w:fill="auto"/>
            <w:vAlign w:val="bottom"/>
          </w:tcPr>
          <w:p w14:paraId="693DDFE8" w14:textId="77777777" w:rsidR="006E2755" w:rsidRPr="00F529E0" w:rsidRDefault="006E2755" w:rsidP="006E2755">
            <w:pPr>
              <w:ind w:left="38" w:right="-29"/>
              <w:rPr>
                <w:rFonts w:ascii="Arial" w:hAnsi="Arial" w:cs="Arial"/>
                <w:color w:val="000000" w:themeColor="text1"/>
                <w:sz w:val="18"/>
                <w:szCs w:val="18"/>
              </w:rPr>
            </w:pPr>
            <w:r w:rsidRPr="00F529E0">
              <w:rPr>
                <w:rFonts w:ascii="Arial" w:hAnsi="Arial" w:cs="Arial"/>
                <w:color w:val="000000" w:themeColor="text1"/>
                <w:sz w:val="18"/>
                <w:szCs w:val="18"/>
              </w:rPr>
              <w:t xml:space="preserve">Weighted average number of ordinary </w:t>
            </w:r>
          </w:p>
          <w:p w14:paraId="05C3C2FE" w14:textId="77777777" w:rsidR="006E2755" w:rsidRPr="00F529E0" w:rsidRDefault="006E2755" w:rsidP="006E2755">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421C397A" w14:textId="215DC017" w:rsidR="006E2755" w:rsidRPr="00F529E0" w:rsidRDefault="00171C88"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c>
          <w:tcPr>
            <w:tcW w:w="703" w:type="pct"/>
            <w:tcBorders>
              <w:bottom w:val="single" w:sz="4" w:space="0" w:color="auto"/>
            </w:tcBorders>
            <w:vAlign w:val="bottom"/>
          </w:tcPr>
          <w:p w14:paraId="4FD5E7CB" w14:textId="63D9AC7D"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389,267</w:t>
            </w:r>
          </w:p>
        </w:tc>
        <w:tc>
          <w:tcPr>
            <w:tcW w:w="702" w:type="pct"/>
            <w:tcBorders>
              <w:bottom w:val="single" w:sz="4" w:space="0" w:color="auto"/>
            </w:tcBorders>
            <w:shd w:val="clear" w:color="auto" w:fill="FAFAFA"/>
            <w:vAlign w:val="bottom"/>
          </w:tcPr>
          <w:p w14:paraId="5C2A34DB" w14:textId="31BE5DC6" w:rsidR="006E2755" w:rsidRPr="00F529E0" w:rsidRDefault="00D04CC9"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c>
          <w:tcPr>
            <w:tcW w:w="703" w:type="pct"/>
            <w:tcBorders>
              <w:bottom w:val="single" w:sz="4" w:space="0" w:color="auto"/>
            </w:tcBorders>
            <w:vAlign w:val="bottom"/>
          </w:tcPr>
          <w:p w14:paraId="5A3A94CB" w14:textId="44E832D2"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389,267</w:t>
            </w:r>
          </w:p>
        </w:tc>
      </w:tr>
      <w:tr w:rsidR="006E2755" w:rsidRPr="00F529E0" w14:paraId="78670D3C" w14:textId="77777777" w:rsidTr="006820D3">
        <w:tc>
          <w:tcPr>
            <w:tcW w:w="2190" w:type="pct"/>
            <w:shd w:val="clear" w:color="auto" w:fill="auto"/>
            <w:vAlign w:val="bottom"/>
          </w:tcPr>
          <w:p w14:paraId="68953A16" w14:textId="77777777" w:rsidR="006E2755" w:rsidRPr="00F529E0" w:rsidRDefault="006E2755" w:rsidP="006E2755">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FE24731" w14:textId="77777777" w:rsidR="006E2755" w:rsidRPr="00F529E0" w:rsidRDefault="006E2755" w:rsidP="006E2755">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66D1FD89" w14:textId="77777777" w:rsidR="006E2755" w:rsidRPr="00F529E0" w:rsidRDefault="006E2755" w:rsidP="006E2755">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20F86FB3" w14:textId="77777777" w:rsidR="006E2755" w:rsidRPr="00F529E0" w:rsidRDefault="006E2755" w:rsidP="006E2755">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5E1F453" w14:textId="77777777" w:rsidR="006E2755" w:rsidRPr="00F529E0" w:rsidRDefault="006E2755" w:rsidP="006E2755">
            <w:pPr>
              <w:ind w:right="-72"/>
              <w:jc w:val="right"/>
              <w:rPr>
                <w:rFonts w:ascii="Arial" w:hAnsi="Arial" w:cs="Arial"/>
                <w:color w:val="000000" w:themeColor="text1"/>
                <w:sz w:val="18"/>
                <w:szCs w:val="18"/>
              </w:rPr>
            </w:pPr>
          </w:p>
        </w:tc>
      </w:tr>
      <w:tr w:rsidR="006E2755" w:rsidRPr="00F529E0" w14:paraId="37C20515" w14:textId="77777777" w:rsidTr="006820D3">
        <w:tc>
          <w:tcPr>
            <w:tcW w:w="2190" w:type="pct"/>
            <w:shd w:val="clear" w:color="auto" w:fill="auto"/>
            <w:vAlign w:val="bottom"/>
          </w:tcPr>
          <w:p w14:paraId="038E6BCA" w14:textId="3650990D" w:rsidR="006E2755" w:rsidRPr="00F529E0" w:rsidRDefault="00704B48" w:rsidP="006E2755">
            <w:pPr>
              <w:ind w:left="38" w:right="-29"/>
              <w:rPr>
                <w:rFonts w:ascii="Arial" w:hAnsi="Arial" w:cs="Arial"/>
                <w:color w:val="000000" w:themeColor="text1"/>
                <w:sz w:val="18"/>
                <w:szCs w:val="18"/>
              </w:rPr>
            </w:pPr>
            <w:r>
              <w:rPr>
                <w:rFonts w:ascii="Arial" w:hAnsi="Arial" w:cs="Arial"/>
                <w:color w:val="000000" w:themeColor="text1"/>
                <w:sz w:val="18"/>
                <w:szCs w:val="18"/>
              </w:rPr>
              <w:t>Basic e</w:t>
            </w:r>
            <w:r w:rsidR="006E2755" w:rsidRPr="00F529E0">
              <w:rPr>
                <w:rFonts w:ascii="Arial" w:hAnsi="Arial" w:cs="Arial"/>
                <w:color w:val="000000" w:themeColor="text1"/>
                <w:sz w:val="18"/>
                <w:szCs w:val="18"/>
              </w:rPr>
              <w:t>arnings per share (Baht per share)</w:t>
            </w:r>
          </w:p>
        </w:tc>
        <w:tc>
          <w:tcPr>
            <w:tcW w:w="702" w:type="pct"/>
            <w:tcBorders>
              <w:bottom w:val="single" w:sz="4" w:space="0" w:color="auto"/>
            </w:tcBorders>
            <w:shd w:val="clear" w:color="auto" w:fill="FAFAFA"/>
            <w:vAlign w:val="bottom"/>
          </w:tcPr>
          <w:p w14:paraId="09C9D5FD" w14:textId="201BE739" w:rsidR="006E2755" w:rsidRPr="00F529E0" w:rsidRDefault="00171C88"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0.30</w:t>
            </w:r>
          </w:p>
        </w:tc>
        <w:tc>
          <w:tcPr>
            <w:tcW w:w="703" w:type="pct"/>
            <w:tcBorders>
              <w:bottom w:val="single" w:sz="4" w:space="0" w:color="auto"/>
            </w:tcBorders>
            <w:shd w:val="clear" w:color="auto" w:fill="auto"/>
            <w:vAlign w:val="bottom"/>
          </w:tcPr>
          <w:p w14:paraId="1F2307D4" w14:textId="1C55EE73"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0.4</w:t>
            </w:r>
            <w:r w:rsidR="00171C88" w:rsidRPr="00F529E0">
              <w:rPr>
                <w:rFonts w:ascii="Arial" w:hAnsi="Arial" w:cs="Arial"/>
                <w:sz w:val="18"/>
                <w:szCs w:val="18"/>
              </w:rPr>
              <w:t>6</w:t>
            </w:r>
          </w:p>
        </w:tc>
        <w:tc>
          <w:tcPr>
            <w:tcW w:w="702" w:type="pct"/>
            <w:tcBorders>
              <w:bottom w:val="single" w:sz="4" w:space="0" w:color="auto"/>
            </w:tcBorders>
            <w:shd w:val="clear" w:color="auto" w:fill="FAFAFA"/>
            <w:vAlign w:val="bottom"/>
          </w:tcPr>
          <w:p w14:paraId="1DF01D58" w14:textId="5E78B47D" w:rsidR="006E2755" w:rsidRPr="00F529E0" w:rsidRDefault="00D04CC9"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1.11</w:t>
            </w:r>
          </w:p>
        </w:tc>
        <w:tc>
          <w:tcPr>
            <w:tcW w:w="703" w:type="pct"/>
            <w:tcBorders>
              <w:bottom w:val="single" w:sz="4" w:space="0" w:color="auto"/>
            </w:tcBorders>
            <w:shd w:val="clear" w:color="auto" w:fill="auto"/>
            <w:vAlign w:val="bottom"/>
          </w:tcPr>
          <w:p w14:paraId="1FA27DD5" w14:textId="08045F0D"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0.05</w:t>
            </w:r>
          </w:p>
        </w:tc>
      </w:tr>
    </w:tbl>
    <w:p w14:paraId="3F9F0913" w14:textId="526FA6B7" w:rsidR="006820D3" w:rsidRPr="00F529E0" w:rsidRDefault="006820D3" w:rsidP="006820D3">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EA245F" w:rsidRPr="00F529E0" w14:paraId="3C5D41F0" w14:textId="77777777" w:rsidTr="00EA245F">
        <w:tc>
          <w:tcPr>
            <w:tcW w:w="2190" w:type="pct"/>
            <w:shd w:val="clear" w:color="auto" w:fill="auto"/>
          </w:tcPr>
          <w:p w14:paraId="30EC65DF" w14:textId="77777777" w:rsidR="00EA245F" w:rsidRPr="00F529E0" w:rsidRDefault="00EA245F" w:rsidP="00EA245F">
            <w:pPr>
              <w:ind w:left="38" w:right="-29"/>
              <w:rPr>
                <w:rFonts w:ascii="Arial" w:hAnsi="Arial" w:cs="Arial"/>
                <w:b/>
                <w:bCs/>
                <w:color w:val="000000" w:themeColor="text1"/>
                <w:sz w:val="18"/>
                <w:szCs w:val="18"/>
                <w:cs/>
              </w:rPr>
            </w:pPr>
          </w:p>
        </w:tc>
        <w:tc>
          <w:tcPr>
            <w:tcW w:w="1405" w:type="pct"/>
            <w:gridSpan w:val="2"/>
            <w:tcBorders>
              <w:bottom w:val="single" w:sz="4" w:space="0" w:color="auto"/>
            </w:tcBorders>
            <w:shd w:val="clear" w:color="auto" w:fill="auto"/>
          </w:tcPr>
          <w:p w14:paraId="780CEFDA" w14:textId="77777777" w:rsidR="00EA245F" w:rsidRPr="00F529E0" w:rsidRDefault="00EA245F" w:rsidP="00EA245F">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235A8837" w14:textId="77777777" w:rsidR="00EA245F" w:rsidRPr="00F529E0" w:rsidRDefault="00EA245F" w:rsidP="00EA245F">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c>
          <w:tcPr>
            <w:tcW w:w="1405" w:type="pct"/>
            <w:gridSpan w:val="2"/>
            <w:tcBorders>
              <w:bottom w:val="single" w:sz="4" w:space="0" w:color="auto"/>
            </w:tcBorders>
            <w:shd w:val="clear" w:color="auto" w:fill="auto"/>
          </w:tcPr>
          <w:p w14:paraId="63286FEF" w14:textId="77777777" w:rsidR="00EA245F" w:rsidRPr="00F529E0" w:rsidRDefault="00EA245F" w:rsidP="00EA245F">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215B0861" w14:textId="77777777" w:rsidR="00EA245F" w:rsidRPr="00F529E0" w:rsidRDefault="00EA245F" w:rsidP="00EA245F">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EA245F" w:rsidRPr="00F529E0" w14:paraId="158D0329" w14:textId="77777777" w:rsidTr="00EA245F">
        <w:tc>
          <w:tcPr>
            <w:tcW w:w="2190" w:type="pct"/>
            <w:shd w:val="clear" w:color="auto" w:fill="auto"/>
          </w:tcPr>
          <w:p w14:paraId="60B75FB7" w14:textId="77777777" w:rsidR="00EA245F" w:rsidRPr="00F529E0" w:rsidRDefault="00EA245F" w:rsidP="00EA245F">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75DFCCEA" w14:textId="77777777" w:rsidR="00EA245F" w:rsidRPr="00F529E0" w:rsidRDefault="00EA245F" w:rsidP="00EA245F">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25C51A41" w14:textId="6924EBCA" w:rsidR="00EA245F" w:rsidRPr="00F529E0" w:rsidRDefault="00EA245F" w:rsidP="00EA245F">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w:t>
            </w:r>
            <w:r w:rsidR="00E04916"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004B1B1A" w:rsidRPr="00F529E0">
              <w:rPr>
                <w:rFonts w:ascii="Arial" w:hAnsi="Arial" w:cs="Arial"/>
                <w:b/>
                <w:bCs/>
                <w:color w:val="000000" w:themeColor="text1"/>
                <w:sz w:val="18"/>
                <w:szCs w:val="18"/>
                <w:lang w:val="en-GB"/>
              </w:rPr>
              <w:t>30 September</w:t>
            </w:r>
          </w:p>
        </w:tc>
      </w:tr>
      <w:tr w:rsidR="00EA245F" w:rsidRPr="00F529E0" w14:paraId="54BC2799" w14:textId="77777777" w:rsidTr="00EA245F">
        <w:tc>
          <w:tcPr>
            <w:tcW w:w="2190" w:type="pct"/>
            <w:shd w:val="clear" w:color="auto" w:fill="auto"/>
          </w:tcPr>
          <w:p w14:paraId="5DBF03AD" w14:textId="77777777" w:rsidR="00EA245F" w:rsidRPr="00F529E0" w:rsidRDefault="00EA245F" w:rsidP="00EA245F">
            <w:pPr>
              <w:ind w:left="38" w:right="-29"/>
              <w:rPr>
                <w:rFonts w:ascii="Arial" w:hAnsi="Arial" w:cs="Arial"/>
                <w:b/>
                <w:bCs/>
                <w:color w:val="000000" w:themeColor="text1"/>
                <w:sz w:val="18"/>
                <w:szCs w:val="18"/>
                <w:cs/>
              </w:rPr>
            </w:pPr>
          </w:p>
        </w:tc>
        <w:tc>
          <w:tcPr>
            <w:tcW w:w="702" w:type="pct"/>
            <w:tcBorders>
              <w:top w:val="single" w:sz="4" w:space="0" w:color="auto"/>
            </w:tcBorders>
            <w:shd w:val="clear" w:color="auto" w:fill="auto"/>
            <w:vAlign w:val="center"/>
          </w:tcPr>
          <w:p w14:paraId="03FCDE24" w14:textId="77777777" w:rsidR="00EA245F" w:rsidRPr="00F529E0" w:rsidRDefault="00EA245F" w:rsidP="00EA245F">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center"/>
          </w:tcPr>
          <w:p w14:paraId="16E2B9D6"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(Restated)</w:t>
            </w:r>
          </w:p>
        </w:tc>
        <w:tc>
          <w:tcPr>
            <w:tcW w:w="702" w:type="pct"/>
            <w:tcBorders>
              <w:top w:val="single" w:sz="4" w:space="0" w:color="auto"/>
            </w:tcBorders>
            <w:shd w:val="clear" w:color="auto" w:fill="auto"/>
            <w:vAlign w:val="center"/>
          </w:tcPr>
          <w:p w14:paraId="13000769" w14:textId="77777777" w:rsidR="00EA245F" w:rsidRPr="00F529E0" w:rsidRDefault="00EA245F" w:rsidP="00EA245F">
            <w:pPr>
              <w:ind w:right="-72"/>
              <w:jc w:val="right"/>
              <w:rPr>
                <w:rFonts w:ascii="Arial" w:hAnsi="Arial" w:cs="Arial"/>
                <w:b/>
                <w:bCs/>
                <w:color w:val="000000" w:themeColor="text1"/>
                <w:sz w:val="18"/>
                <w:szCs w:val="18"/>
                <w:cs/>
              </w:rPr>
            </w:pPr>
          </w:p>
        </w:tc>
        <w:tc>
          <w:tcPr>
            <w:tcW w:w="703" w:type="pct"/>
            <w:tcBorders>
              <w:top w:val="single" w:sz="4" w:space="0" w:color="auto"/>
            </w:tcBorders>
            <w:shd w:val="clear" w:color="auto" w:fill="auto"/>
            <w:vAlign w:val="center"/>
          </w:tcPr>
          <w:p w14:paraId="0328F142" w14:textId="77777777" w:rsidR="00EA245F" w:rsidRPr="00F529E0" w:rsidRDefault="00EA245F" w:rsidP="00EA245F">
            <w:pPr>
              <w:ind w:right="-72"/>
              <w:jc w:val="right"/>
              <w:rPr>
                <w:rFonts w:ascii="Arial" w:hAnsi="Arial" w:cs="Arial"/>
                <w:b/>
                <w:bCs/>
                <w:color w:val="000000" w:themeColor="text1"/>
                <w:sz w:val="18"/>
                <w:szCs w:val="18"/>
                <w:cs/>
              </w:rPr>
            </w:pPr>
          </w:p>
        </w:tc>
      </w:tr>
      <w:tr w:rsidR="00EA245F" w:rsidRPr="00F529E0" w14:paraId="545EA46B" w14:textId="77777777" w:rsidTr="00EA245F">
        <w:tc>
          <w:tcPr>
            <w:tcW w:w="2190" w:type="pct"/>
            <w:shd w:val="clear" w:color="auto" w:fill="auto"/>
          </w:tcPr>
          <w:p w14:paraId="51480262" w14:textId="77777777" w:rsidR="00EA245F" w:rsidRPr="00F529E0" w:rsidRDefault="00EA245F" w:rsidP="00EA245F">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5290465D" w14:textId="77777777" w:rsidR="00EA245F" w:rsidRPr="00F529E0" w:rsidRDefault="00EA245F" w:rsidP="00EA245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center"/>
          </w:tcPr>
          <w:p w14:paraId="03E832AF" w14:textId="77777777" w:rsidR="00EA245F" w:rsidRPr="00F529E0" w:rsidRDefault="00EA245F" w:rsidP="00EA245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702" w:type="pct"/>
            <w:tcBorders>
              <w:bottom w:val="single" w:sz="4" w:space="0" w:color="auto"/>
            </w:tcBorders>
            <w:shd w:val="clear" w:color="auto" w:fill="auto"/>
            <w:vAlign w:val="center"/>
          </w:tcPr>
          <w:p w14:paraId="7DED0F54" w14:textId="77777777" w:rsidR="00EA245F" w:rsidRPr="00F529E0" w:rsidRDefault="00EA245F" w:rsidP="00EA245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703" w:type="pct"/>
            <w:tcBorders>
              <w:bottom w:val="single" w:sz="4" w:space="0" w:color="auto"/>
            </w:tcBorders>
            <w:shd w:val="clear" w:color="auto" w:fill="auto"/>
            <w:vAlign w:val="center"/>
          </w:tcPr>
          <w:p w14:paraId="0A720CB8" w14:textId="77777777" w:rsidR="00EA245F" w:rsidRPr="00F529E0" w:rsidRDefault="00EA245F" w:rsidP="00EA245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EA245F" w:rsidRPr="00F529E0" w14:paraId="6FD286BA" w14:textId="77777777" w:rsidTr="00EA245F">
        <w:tc>
          <w:tcPr>
            <w:tcW w:w="2190" w:type="pct"/>
            <w:shd w:val="clear" w:color="auto" w:fill="auto"/>
          </w:tcPr>
          <w:p w14:paraId="4DD671D7" w14:textId="77777777" w:rsidR="00EA245F" w:rsidRPr="00F529E0" w:rsidRDefault="00EA245F" w:rsidP="00EA245F">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36DA1E32" w14:textId="77777777" w:rsidR="00EA245F" w:rsidRPr="00F529E0" w:rsidRDefault="00EA245F" w:rsidP="00EA245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68C53CE1" w14:textId="77777777" w:rsidR="00EA245F" w:rsidRPr="00F529E0" w:rsidRDefault="00EA245F" w:rsidP="00EA245F">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71BD5FF9" w14:textId="77777777" w:rsidR="00EA245F" w:rsidRPr="00F529E0" w:rsidRDefault="00EA245F" w:rsidP="00EA245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0917C44D" w14:textId="77777777" w:rsidR="00EA245F" w:rsidRPr="00F529E0" w:rsidRDefault="00EA245F" w:rsidP="00EA245F">
            <w:pPr>
              <w:pStyle w:val="BodyTextIndent3"/>
              <w:ind w:left="676" w:right="87"/>
              <w:jc w:val="thaiDistribute"/>
              <w:rPr>
                <w:rFonts w:ascii="Arial" w:hAnsi="Arial" w:cs="Arial"/>
                <w:color w:val="000000" w:themeColor="text1"/>
                <w:sz w:val="18"/>
                <w:szCs w:val="18"/>
                <w:cs/>
              </w:rPr>
            </w:pPr>
          </w:p>
        </w:tc>
      </w:tr>
      <w:tr w:rsidR="006E2755" w:rsidRPr="00F529E0" w14:paraId="40F4AA69" w14:textId="77777777" w:rsidTr="00EA245F">
        <w:tc>
          <w:tcPr>
            <w:tcW w:w="2190" w:type="pct"/>
            <w:shd w:val="clear" w:color="auto" w:fill="auto"/>
            <w:vAlign w:val="bottom"/>
          </w:tcPr>
          <w:p w14:paraId="6620B927" w14:textId="7A53E81D" w:rsidR="006E2755" w:rsidRPr="00F529E0" w:rsidRDefault="006E2755" w:rsidP="006E2755">
            <w:pPr>
              <w:ind w:left="38" w:right="-29"/>
              <w:rPr>
                <w:rFonts w:ascii="Arial" w:hAnsi="Arial" w:cs="Arial"/>
                <w:color w:val="000000" w:themeColor="text1"/>
                <w:sz w:val="18"/>
                <w:szCs w:val="18"/>
              </w:rPr>
            </w:pPr>
            <w:r w:rsidRPr="00F529E0">
              <w:rPr>
                <w:rFonts w:ascii="Arial" w:hAnsi="Arial" w:cs="Arial"/>
                <w:color w:val="000000" w:themeColor="text1"/>
                <w:sz w:val="18"/>
                <w:szCs w:val="18"/>
              </w:rPr>
              <w:t xml:space="preserve">Profit attributable to shareholders </w:t>
            </w:r>
          </w:p>
          <w:p w14:paraId="3605F1C9" w14:textId="5E166529" w:rsidR="006E2755" w:rsidRPr="00F529E0" w:rsidRDefault="006E2755" w:rsidP="006E2755">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of the Company (Thousand Baht)</w:t>
            </w:r>
          </w:p>
        </w:tc>
        <w:tc>
          <w:tcPr>
            <w:tcW w:w="702" w:type="pct"/>
            <w:shd w:val="clear" w:color="auto" w:fill="FAFAFA"/>
            <w:vAlign w:val="bottom"/>
          </w:tcPr>
          <w:p w14:paraId="1D198F74" w14:textId="20E4C184" w:rsidR="006E2755" w:rsidRPr="00F529E0" w:rsidRDefault="00171C88" w:rsidP="006E2755">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870,</w:t>
            </w:r>
            <w:r w:rsidR="00390BFC">
              <w:rPr>
                <w:rFonts w:ascii="Arial" w:hAnsi="Arial" w:cs="Arial"/>
                <w:color w:val="000000" w:themeColor="text1"/>
                <w:sz w:val="18"/>
                <w:szCs w:val="18"/>
              </w:rPr>
              <w:t>578</w:t>
            </w:r>
          </w:p>
        </w:tc>
        <w:tc>
          <w:tcPr>
            <w:tcW w:w="703" w:type="pct"/>
            <w:shd w:val="clear" w:color="auto" w:fill="auto"/>
            <w:vAlign w:val="bottom"/>
          </w:tcPr>
          <w:p w14:paraId="78A10A09" w14:textId="7CB44F4E" w:rsidR="006E2755" w:rsidRPr="00F529E0" w:rsidRDefault="006E2755" w:rsidP="006E2755">
            <w:pPr>
              <w:ind w:right="-72"/>
              <w:jc w:val="right"/>
              <w:rPr>
                <w:rFonts w:ascii="Arial" w:hAnsi="Arial" w:cs="Arial"/>
                <w:color w:val="000000" w:themeColor="text1"/>
                <w:sz w:val="18"/>
                <w:szCs w:val="18"/>
                <w:cs/>
              </w:rPr>
            </w:pPr>
            <w:r w:rsidRPr="00F529E0">
              <w:rPr>
                <w:rFonts w:ascii="Arial" w:hAnsi="Arial" w:cs="Arial"/>
                <w:sz w:val="18"/>
                <w:szCs w:val="18"/>
              </w:rPr>
              <w:t>1,1</w:t>
            </w:r>
            <w:r w:rsidR="00171C88" w:rsidRPr="00F529E0">
              <w:rPr>
                <w:rFonts w:ascii="Arial" w:hAnsi="Arial" w:cs="Arial"/>
                <w:sz w:val="18"/>
                <w:szCs w:val="18"/>
              </w:rPr>
              <w:t>05,645</w:t>
            </w:r>
          </w:p>
        </w:tc>
        <w:tc>
          <w:tcPr>
            <w:tcW w:w="702" w:type="pct"/>
            <w:shd w:val="clear" w:color="auto" w:fill="FAFAFA"/>
            <w:vAlign w:val="bottom"/>
          </w:tcPr>
          <w:p w14:paraId="550B049D" w14:textId="38DF7317" w:rsidR="006E2755" w:rsidRPr="00F529E0" w:rsidRDefault="00D04CC9" w:rsidP="006E2755">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1,229,704</w:t>
            </w:r>
          </w:p>
        </w:tc>
        <w:tc>
          <w:tcPr>
            <w:tcW w:w="703" w:type="pct"/>
            <w:shd w:val="clear" w:color="auto" w:fill="auto"/>
            <w:vAlign w:val="bottom"/>
          </w:tcPr>
          <w:p w14:paraId="22BCD2EE" w14:textId="570F05F7" w:rsidR="006E2755" w:rsidRPr="00F529E0" w:rsidRDefault="006E2755" w:rsidP="006E2755">
            <w:pPr>
              <w:ind w:right="-72"/>
              <w:jc w:val="right"/>
              <w:rPr>
                <w:rFonts w:ascii="Arial" w:hAnsi="Arial" w:cs="Arial"/>
                <w:color w:val="000000" w:themeColor="text1"/>
                <w:sz w:val="18"/>
                <w:szCs w:val="18"/>
                <w:cs/>
              </w:rPr>
            </w:pPr>
            <w:r w:rsidRPr="00F529E0">
              <w:rPr>
                <w:rFonts w:ascii="Arial" w:hAnsi="Arial" w:cs="Arial"/>
                <w:sz w:val="18"/>
                <w:szCs w:val="18"/>
              </w:rPr>
              <w:t>743,201</w:t>
            </w:r>
          </w:p>
        </w:tc>
      </w:tr>
      <w:tr w:rsidR="006E2755" w:rsidRPr="00F529E0" w14:paraId="42DA4E8E" w14:textId="77777777" w:rsidTr="00EA245F">
        <w:tc>
          <w:tcPr>
            <w:tcW w:w="2190" w:type="pct"/>
            <w:shd w:val="clear" w:color="auto" w:fill="auto"/>
            <w:vAlign w:val="bottom"/>
          </w:tcPr>
          <w:p w14:paraId="053A4F98" w14:textId="77777777" w:rsidR="006E2755" w:rsidRPr="00F529E0" w:rsidRDefault="006E2755" w:rsidP="006E2755">
            <w:pPr>
              <w:ind w:left="38" w:right="-29"/>
              <w:rPr>
                <w:rFonts w:ascii="Arial" w:hAnsi="Arial" w:cs="Arial"/>
                <w:color w:val="000000" w:themeColor="text1"/>
                <w:sz w:val="18"/>
                <w:szCs w:val="18"/>
              </w:rPr>
            </w:pPr>
            <w:r w:rsidRPr="00F529E0">
              <w:rPr>
                <w:rFonts w:ascii="Arial" w:hAnsi="Arial" w:cs="Arial"/>
                <w:color w:val="000000" w:themeColor="text1"/>
                <w:sz w:val="18"/>
                <w:szCs w:val="18"/>
              </w:rPr>
              <w:t xml:space="preserve">Weighted average number of ordinary </w:t>
            </w:r>
          </w:p>
          <w:p w14:paraId="290C3EB4" w14:textId="77777777" w:rsidR="006E2755" w:rsidRPr="00F529E0" w:rsidRDefault="006E2755" w:rsidP="006E2755">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shares (Thousand share)</w:t>
            </w:r>
          </w:p>
        </w:tc>
        <w:tc>
          <w:tcPr>
            <w:tcW w:w="702" w:type="pct"/>
            <w:tcBorders>
              <w:bottom w:val="single" w:sz="4" w:space="0" w:color="auto"/>
            </w:tcBorders>
            <w:shd w:val="clear" w:color="auto" w:fill="FAFAFA"/>
            <w:vAlign w:val="bottom"/>
          </w:tcPr>
          <w:p w14:paraId="55CE59FA" w14:textId="1133895D" w:rsidR="006E2755" w:rsidRPr="00F529E0" w:rsidRDefault="00171C88"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c>
          <w:tcPr>
            <w:tcW w:w="703" w:type="pct"/>
            <w:tcBorders>
              <w:bottom w:val="single" w:sz="4" w:space="0" w:color="auto"/>
            </w:tcBorders>
            <w:vAlign w:val="bottom"/>
          </w:tcPr>
          <w:p w14:paraId="685EBCCF" w14:textId="0F506B4D"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389,267</w:t>
            </w:r>
          </w:p>
        </w:tc>
        <w:tc>
          <w:tcPr>
            <w:tcW w:w="702" w:type="pct"/>
            <w:tcBorders>
              <w:bottom w:val="single" w:sz="4" w:space="0" w:color="auto"/>
            </w:tcBorders>
            <w:shd w:val="clear" w:color="auto" w:fill="FAFAFA"/>
            <w:vAlign w:val="bottom"/>
          </w:tcPr>
          <w:p w14:paraId="157E4E1C" w14:textId="606A1607" w:rsidR="006E2755" w:rsidRPr="00F529E0" w:rsidRDefault="00D04CC9"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c>
          <w:tcPr>
            <w:tcW w:w="703" w:type="pct"/>
            <w:tcBorders>
              <w:bottom w:val="single" w:sz="4" w:space="0" w:color="auto"/>
            </w:tcBorders>
            <w:vAlign w:val="bottom"/>
          </w:tcPr>
          <w:p w14:paraId="298733C8" w14:textId="6DFF924B"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389,267</w:t>
            </w:r>
          </w:p>
        </w:tc>
      </w:tr>
      <w:tr w:rsidR="006E2755" w:rsidRPr="00F529E0" w14:paraId="1D025F1A" w14:textId="77777777" w:rsidTr="00EA245F">
        <w:tc>
          <w:tcPr>
            <w:tcW w:w="2190" w:type="pct"/>
            <w:shd w:val="clear" w:color="auto" w:fill="auto"/>
            <w:vAlign w:val="bottom"/>
          </w:tcPr>
          <w:p w14:paraId="4C0481B1" w14:textId="77777777" w:rsidR="006E2755" w:rsidRPr="00F529E0" w:rsidRDefault="006E2755" w:rsidP="006E2755">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63F0308D" w14:textId="77777777" w:rsidR="006E2755" w:rsidRPr="00F529E0" w:rsidRDefault="006E2755" w:rsidP="006E2755">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1083757B" w14:textId="77777777" w:rsidR="006E2755" w:rsidRPr="00F529E0" w:rsidRDefault="006E2755" w:rsidP="006E2755">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1E3EA483" w14:textId="77777777" w:rsidR="006E2755" w:rsidRPr="00F529E0" w:rsidRDefault="006E2755" w:rsidP="006E2755">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6439EB3D" w14:textId="77777777" w:rsidR="006E2755" w:rsidRPr="00F529E0" w:rsidRDefault="006E2755" w:rsidP="006E2755">
            <w:pPr>
              <w:ind w:right="-72"/>
              <w:jc w:val="right"/>
              <w:rPr>
                <w:rFonts w:ascii="Arial" w:hAnsi="Arial" w:cs="Arial"/>
                <w:color w:val="000000" w:themeColor="text1"/>
                <w:sz w:val="18"/>
                <w:szCs w:val="18"/>
              </w:rPr>
            </w:pPr>
          </w:p>
        </w:tc>
      </w:tr>
      <w:tr w:rsidR="006E2755" w:rsidRPr="00F529E0" w14:paraId="322C8F9F" w14:textId="77777777" w:rsidTr="00EA245F">
        <w:tc>
          <w:tcPr>
            <w:tcW w:w="2190" w:type="pct"/>
            <w:shd w:val="clear" w:color="auto" w:fill="auto"/>
            <w:vAlign w:val="bottom"/>
          </w:tcPr>
          <w:p w14:paraId="4E0C26D0" w14:textId="4047D320" w:rsidR="006E2755" w:rsidRPr="00F529E0" w:rsidRDefault="00704B48" w:rsidP="006E2755">
            <w:pPr>
              <w:ind w:left="38" w:right="-29"/>
              <w:rPr>
                <w:rFonts w:ascii="Arial" w:hAnsi="Arial" w:cs="Arial"/>
                <w:color w:val="000000" w:themeColor="text1"/>
                <w:sz w:val="18"/>
                <w:szCs w:val="18"/>
              </w:rPr>
            </w:pPr>
            <w:r>
              <w:rPr>
                <w:rFonts w:ascii="Arial" w:hAnsi="Arial" w:cs="Arial"/>
                <w:color w:val="000000" w:themeColor="text1"/>
                <w:sz w:val="18"/>
                <w:szCs w:val="18"/>
              </w:rPr>
              <w:t>Basic e</w:t>
            </w:r>
            <w:r w:rsidR="006E2755" w:rsidRPr="00F529E0">
              <w:rPr>
                <w:rFonts w:ascii="Arial" w:hAnsi="Arial" w:cs="Arial"/>
                <w:color w:val="000000" w:themeColor="text1"/>
                <w:sz w:val="18"/>
                <w:szCs w:val="18"/>
              </w:rPr>
              <w:t>arnings per share (Baht per share)</w:t>
            </w:r>
          </w:p>
        </w:tc>
        <w:tc>
          <w:tcPr>
            <w:tcW w:w="702" w:type="pct"/>
            <w:tcBorders>
              <w:bottom w:val="single" w:sz="4" w:space="0" w:color="auto"/>
            </w:tcBorders>
            <w:shd w:val="clear" w:color="auto" w:fill="FAFAFA"/>
            <w:vAlign w:val="bottom"/>
          </w:tcPr>
          <w:p w14:paraId="4339D25A" w14:textId="00BAFBDD" w:rsidR="006E2755" w:rsidRPr="00F529E0" w:rsidRDefault="00171C88"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2.24</w:t>
            </w:r>
          </w:p>
        </w:tc>
        <w:tc>
          <w:tcPr>
            <w:tcW w:w="703" w:type="pct"/>
            <w:tcBorders>
              <w:bottom w:val="single" w:sz="4" w:space="0" w:color="auto"/>
            </w:tcBorders>
            <w:shd w:val="clear" w:color="auto" w:fill="auto"/>
            <w:vAlign w:val="bottom"/>
          </w:tcPr>
          <w:p w14:paraId="1C47A9E7" w14:textId="03C7406E"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2.</w:t>
            </w:r>
            <w:r w:rsidR="00171C88" w:rsidRPr="00F529E0">
              <w:rPr>
                <w:rFonts w:ascii="Arial" w:hAnsi="Arial" w:cs="Arial"/>
                <w:sz w:val="18"/>
                <w:szCs w:val="18"/>
              </w:rPr>
              <w:t>84</w:t>
            </w:r>
          </w:p>
        </w:tc>
        <w:tc>
          <w:tcPr>
            <w:tcW w:w="702" w:type="pct"/>
            <w:tcBorders>
              <w:bottom w:val="single" w:sz="4" w:space="0" w:color="auto"/>
            </w:tcBorders>
            <w:shd w:val="clear" w:color="auto" w:fill="FAFAFA"/>
            <w:vAlign w:val="bottom"/>
          </w:tcPr>
          <w:p w14:paraId="044DC948" w14:textId="765DEAA5" w:rsidR="006E2755" w:rsidRPr="00F529E0" w:rsidRDefault="00D04CC9" w:rsidP="006E2755">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3.16</w:t>
            </w:r>
          </w:p>
        </w:tc>
        <w:tc>
          <w:tcPr>
            <w:tcW w:w="703" w:type="pct"/>
            <w:tcBorders>
              <w:bottom w:val="single" w:sz="4" w:space="0" w:color="auto"/>
            </w:tcBorders>
            <w:shd w:val="clear" w:color="auto" w:fill="auto"/>
            <w:vAlign w:val="bottom"/>
          </w:tcPr>
          <w:p w14:paraId="372F71C6" w14:textId="7F60C774" w:rsidR="006E2755" w:rsidRPr="00F529E0" w:rsidRDefault="006E2755" w:rsidP="006E2755">
            <w:pPr>
              <w:ind w:right="-72"/>
              <w:jc w:val="right"/>
              <w:rPr>
                <w:rFonts w:ascii="Arial" w:hAnsi="Arial" w:cs="Arial"/>
                <w:color w:val="000000" w:themeColor="text1"/>
                <w:sz w:val="18"/>
                <w:szCs w:val="18"/>
              </w:rPr>
            </w:pPr>
            <w:r w:rsidRPr="00F529E0">
              <w:rPr>
                <w:rFonts w:ascii="Arial" w:hAnsi="Arial" w:cs="Arial"/>
                <w:sz w:val="18"/>
                <w:szCs w:val="18"/>
              </w:rPr>
              <w:t>1.90</w:t>
            </w:r>
          </w:p>
        </w:tc>
      </w:tr>
    </w:tbl>
    <w:p w14:paraId="6A84623C" w14:textId="73B97D19" w:rsidR="00EA245F" w:rsidRPr="00F529E0" w:rsidRDefault="00EA245F" w:rsidP="006820D3">
      <w:pPr>
        <w:jc w:val="both"/>
        <w:rPr>
          <w:rFonts w:ascii="Arial" w:hAnsi="Arial" w:cs="Arial"/>
          <w:color w:val="000000" w:themeColor="text1"/>
          <w:sz w:val="18"/>
          <w:szCs w:val="18"/>
          <w:lang w:val="en-GB"/>
        </w:rPr>
      </w:pPr>
    </w:p>
    <w:p w14:paraId="2E01181A" w14:textId="77777777" w:rsidR="00EA245F" w:rsidRPr="00F529E0" w:rsidRDefault="00EA245F" w:rsidP="006820D3">
      <w:pPr>
        <w:jc w:val="both"/>
        <w:rPr>
          <w:rFonts w:ascii="Arial" w:hAnsi="Arial" w:cs="Arial"/>
          <w:color w:val="000000" w:themeColor="text1"/>
          <w:sz w:val="18"/>
          <w:szCs w:val="18"/>
          <w:lang w:val="en-GB"/>
        </w:rPr>
      </w:pPr>
    </w:p>
    <w:p w14:paraId="6306A822" w14:textId="3770DE17" w:rsidR="00814FCA" w:rsidRPr="00F529E0" w:rsidRDefault="00814FCA">
      <w:pPr>
        <w:autoSpaceDE/>
        <w:autoSpaceDN/>
        <w:rPr>
          <w:rFonts w:ascii="Arial" w:hAnsi="Arial" w:cs="Arial"/>
          <w:color w:val="000000"/>
          <w:sz w:val="18"/>
          <w:szCs w:val="18"/>
          <w:lang w:val="en-GB"/>
        </w:rPr>
      </w:pPr>
      <w:r w:rsidRPr="00F529E0">
        <w:rPr>
          <w:rFonts w:ascii="Arial" w:hAnsi="Arial" w:cs="Arial"/>
          <w:color w:val="000000"/>
          <w:sz w:val="18"/>
          <w:szCs w:val="18"/>
          <w:lang w:val="en-GB"/>
        </w:rPr>
        <w:br w:type="page"/>
      </w:r>
    </w:p>
    <w:p w14:paraId="44981914" w14:textId="77777777" w:rsidR="00B85B85" w:rsidRPr="00F529E0" w:rsidRDefault="00B85B85"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F529E0" w14:paraId="63C34E2A" w14:textId="77777777" w:rsidTr="00F2288E">
        <w:trPr>
          <w:trHeight w:val="368"/>
        </w:trPr>
        <w:tc>
          <w:tcPr>
            <w:tcW w:w="9475" w:type="dxa"/>
            <w:shd w:val="clear" w:color="auto" w:fill="FFA543"/>
            <w:vAlign w:val="center"/>
          </w:tcPr>
          <w:p w14:paraId="18788CEE" w14:textId="0C0E86B9" w:rsidR="001453A5"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lang w:val="en-GB"/>
              </w:rPr>
              <w:t>22</w:t>
            </w:r>
            <w:r w:rsidRPr="00F529E0">
              <w:rPr>
                <w:rFonts w:ascii="Arial" w:hAnsi="Arial" w:cs="Arial"/>
                <w:b/>
                <w:bCs/>
                <w:color w:val="FFFFFF" w:themeColor="background1"/>
                <w:sz w:val="18"/>
                <w:szCs w:val="18"/>
                <w:lang w:val="en-GB"/>
              </w:rPr>
              <w:tab/>
              <w:t>Operating expenses</w:t>
            </w:r>
          </w:p>
        </w:tc>
      </w:tr>
    </w:tbl>
    <w:p w14:paraId="0436E8CB" w14:textId="77777777" w:rsidR="001453A5" w:rsidRPr="00F529E0" w:rsidRDefault="001453A5" w:rsidP="001453A5">
      <w:pPr>
        <w:jc w:val="both"/>
        <w:rPr>
          <w:rFonts w:ascii="Arial" w:hAnsi="Arial" w:cs="Arial"/>
          <w:color w:val="000000"/>
          <w:sz w:val="18"/>
          <w:szCs w:val="18"/>
          <w:lang w:val="en-GB"/>
        </w:rPr>
      </w:pPr>
    </w:p>
    <w:p w14:paraId="75F022EB" w14:textId="13B160BF" w:rsidR="001453A5" w:rsidRPr="00430905" w:rsidRDefault="00981210" w:rsidP="00B85B85">
      <w:pPr>
        <w:jc w:val="thaiDistribute"/>
        <w:rPr>
          <w:rFonts w:ascii="Arial" w:hAnsi="Arial" w:cs="Arial"/>
          <w:color w:val="000000"/>
          <w:spacing w:val="-4"/>
          <w:sz w:val="18"/>
          <w:szCs w:val="18"/>
          <w:lang w:val="en-GB"/>
        </w:rPr>
      </w:pPr>
      <w:r w:rsidRPr="00430905">
        <w:rPr>
          <w:rFonts w:ascii="Arial" w:hAnsi="Arial" w:cs="Arial"/>
          <w:color w:val="000000"/>
          <w:spacing w:val="-4"/>
          <w:sz w:val="18"/>
          <w:szCs w:val="18"/>
          <w:lang w:val="en-GB"/>
        </w:rPr>
        <w:t xml:space="preserve">The operating expenses for the three-month and </w:t>
      </w:r>
      <w:r w:rsidR="00E04916" w:rsidRPr="00430905">
        <w:rPr>
          <w:rFonts w:ascii="Arial" w:hAnsi="Arial" w:cs="Arial"/>
          <w:color w:val="000000"/>
          <w:spacing w:val="-4"/>
          <w:sz w:val="18"/>
          <w:szCs w:val="18"/>
          <w:lang w:val="en-GB"/>
        </w:rPr>
        <w:t>nine-month</w:t>
      </w:r>
      <w:r w:rsidR="001453A5" w:rsidRPr="00430905">
        <w:rPr>
          <w:rFonts w:ascii="Arial" w:hAnsi="Arial" w:cs="Arial"/>
          <w:color w:val="000000"/>
          <w:spacing w:val="-4"/>
          <w:sz w:val="18"/>
          <w:szCs w:val="18"/>
          <w:lang w:val="en-GB"/>
        </w:rPr>
        <w:t xml:space="preserve"> period ended </w:t>
      </w:r>
      <w:r w:rsidR="004B1B1A" w:rsidRPr="00430905">
        <w:rPr>
          <w:rFonts w:ascii="Arial" w:hAnsi="Arial" w:cs="Arial"/>
          <w:color w:val="000000"/>
          <w:spacing w:val="-4"/>
          <w:sz w:val="18"/>
          <w:szCs w:val="18"/>
          <w:lang w:val="en-GB"/>
        </w:rPr>
        <w:t>30 September</w:t>
      </w:r>
      <w:r w:rsidR="00924AF9" w:rsidRPr="00430905">
        <w:rPr>
          <w:rFonts w:ascii="Arial" w:hAnsi="Arial" w:cs="Arial"/>
          <w:color w:val="000000"/>
          <w:spacing w:val="-4"/>
          <w:sz w:val="18"/>
          <w:szCs w:val="18"/>
          <w:lang w:val="en-GB"/>
        </w:rPr>
        <w:t xml:space="preserve"> 2022</w:t>
      </w:r>
      <w:r w:rsidR="001453A5" w:rsidRPr="00430905">
        <w:rPr>
          <w:rFonts w:ascii="Arial" w:hAnsi="Arial" w:cs="Arial"/>
          <w:color w:val="000000"/>
          <w:spacing w:val="-4"/>
          <w:sz w:val="18"/>
          <w:szCs w:val="18"/>
          <w:lang w:val="en-GB"/>
        </w:rPr>
        <w:t xml:space="preserve"> and 202</w:t>
      </w:r>
      <w:r w:rsidR="00061745" w:rsidRPr="00430905">
        <w:rPr>
          <w:rFonts w:ascii="Arial" w:hAnsi="Arial" w:cs="Arial"/>
          <w:color w:val="000000"/>
          <w:spacing w:val="-4"/>
          <w:sz w:val="18"/>
          <w:szCs w:val="18"/>
          <w:lang w:val="en-GB"/>
        </w:rPr>
        <w:t>1</w:t>
      </w:r>
      <w:r w:rsidR="001453A5" w:rsidRPr="00430905">
        <w:rPr>
          <w:rFonts w:ascii="Arial" w:hAnsi="Arial" w:cs="Arial"/>
          <w:color w:val="000000"/>
          <w:spacing w:val="-4"/>
          <w:sz w:val="18"/>
          <w:szCs w:val="18"/>
          <w:cs/>
          <w:lang w:val="en-GB"/>
        </w:rPr>
        <w:t xml:space="preserve"> </w:t>
      </w:r>
      <w:r w:rsidR="001453A5" w:rsidRPr="00430905">
        <w:rPr>
          <w:rFonts w:ascii="Arial" w:hAnsi="Arial" w:cs="Arial"/>
          <w:color w:val="000000"/>
          <w:spacing w:val="-4"/>
          <w:sz w:val="18"/>
          <w:szCs w:val="18"/>
          <w:lang w:val="en-GB"/>
        </w:rPr>
        <w:t>were as follows:</w:t>
      </w:r>
    </w:p>
    <w:p w14:paraId="10B5C1AB" w14:textId="27D3747F" w:rsidR="00037235" w:rsidRPr="00F529E0" w:rsidRDefault="00037235" w:rsidP="006820D3">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037235" w:rsidRPr="00F529E0" w14:paraId="71579853" w14:textId="77777777" w:rsidTr="00720097">
        <w:trPr>
          <w:gridAfter w:val="1"/>
          <w:wAfter w:w="6" w:type="dxa"/>
          <w:trHeight w:val="20"/>
        </w:trPr>
        <w:tc>
          <w:tcPr>
            <w:tcW w:w="4118" w:type="dxa"/>
          </w:tcPr>
          <w:p w14:paraId="1A6D6C52" w14:textId="77777777" w:rsidR="00037235" w:rsidRPr="00F529E0" w:rsidRDefault="00037235" w:rsidP="00037235">
            <w:pPr>
              <w:widowControl w:val="0"/>
              <w:ind w:left="540" w:right="62"/>
              <w:rPr>
                <w:rFonts w:ascii="Arial" w:hAnsi="Arial" w:cs="Arial"/>
                <w:color w:val="000000" w:themeColor="text1"/>
                <w:sz w:val="18"/>
                <w:szCs w:val="18"/>
                <w:cs/>
              </w:rPr>
            </w:pPr>
          </w:p>
        </w:tc>
        <w:tc>
          <w:tcPr>
            <w:tcW w:w="2610" w:type="dxa"/>
            <w:gridSpan w:val="2"/>
            <w:tcBorders>
              <w:bottom w:val="single" w:sz="4" w:space="0" w:color="auto"/>
            </w:tcBorders>
          </w:tcPr>
          <w:p w14:paraId="72E14134" w14:textId="77777777" w:rsidR="00037235" w:rsidRPr="00F529E0" w:rsidRDefault="00037235" w:rsidP="00CD6EC3">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468F69AB" w14:textId="77777777" w:rsidR="00037235" w:rsidRPr="00F529E0" w:rsidRDefault="00037235" w:rsidP="00CD6EC3">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c>
          <w:tcPr>
            <w:tcW w:w="2730" w:type="dxa"/>
            <w:gridSpan w:val="2"/>
            <w:tcBorders>
              <w:bottom w:val="single" w:sz="4" w:space="0" w:color="auto"/>
            </w:tcBorders>
          </w:tcPr>
          <w:p w14:paraId="06D58FAE" w14:textId="77777777" w:rsidR="00037235" w:rsidRPr="00F529E0" w:rsidRDefault="00037235" w:rsidP="00CD6EC3">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49F5AF6C" w14:textId="77777777" w:rsidR="00037235" w:rsidRPr="00F529E0" w:rsidRDefault="00037235" w:rsidP="00CD6EC3">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037235" w:rsidRPr="00F529E0" w14:paraId="619375D5" w14:textId="77777777" w:rsidTr="00720097">
        <w:trPr>
          <w:gridAfter w:val="1"/>
          <w:wAfter w:w="6" w:type="dxa"/>
          <w:trHeight w:val="20"/>
        </w:trPr>
        <w:tc>
          <w:tcPr>
            <w:tcW w:w="4118" w:type="dxa"/>
          </w:tcPr>
          <w:p w14:paraId="487B9D0A" w14:textId="77777777" w:rsidR="00037235" w:rsidRPr="00F529E0" w:rsidRDefault="00037235" w:rsidP="00037235">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49447042" w14:textId="77777777" w:rsidR="00037235" w:rsidRPr="00F529E0" w:rsidRDefault="00037235" w:rsidP="00037235">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r>
      <w:tr w:rsidR="00037235" w:rsidRPr="00F529E0" w14:paraId="1C022E61" w14:textId="77777777" w:rsidTr="00720097">
        <w:trPr>
          <w:gridAfter w:val="1"/>
          <w:wAfter w:w="6" w:type="dxa"/>
          <w:trHeight w:val="20"/>
        </w:trPr>
        <w:tc>
          <w:tcPr>
            <w:tcW w:w="4118" w:type="dxa"/>
          </w:tcPr>
          <w:p w14:paraId="711C4EC2" w14:textId="77777777" w:rsidR="00037235" w:rsidRPr="00F529E0" w:rsidRDefault="00037235" w:rsidP="00037235">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66065545" w14:textId="3430D061" w:rsidR="00037235" w:rsidRPr="00F529E0" w:rsidRDefault="00037235" w:rsidP="00CD6EC3">
            <w:pPr>
              <w:widowControl w:val="0"/>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rPr>
              <w:t>For the three-month period ended</w:t>
            </w:r>
            <w:r w:rsidR="005A2153" w:rsidRPr="00F529E0">
              <w:rPr>
                <w:rFonts w:ascii="Arial" w:hAnsi="Arial" w:cs="Arial"/>
                <w:b/>
                <w:bCs/>
                <w:color w:val="000000" w:themeColor="text1"/>
                <w:sz w:val="18"/>
                <w:szCs w:val="18"/>
                <w:cs/>
                <w:lang w:val="en-GB" w:bidi="th-TH"/>
              </w:rPr>
              <w:t xml:space="preserve"> </w:t>
            </w:r>
            <w:r w:rsidR="004B1B1A" w:rsidRPr="00F529E0">
              <w:rPr>
                <w:rFonts w:ascii="Arial" w:hAnsi="Arial" w:cs="Arial"/>
                <w:b/>
                <w:bCs/>
                <w:color w:val="000000" w:themeColor="text1"/>
                <w:sz w:val="18"/>
                <w:szCs w:val="18"/>
                <w:lang w:val="en-GB" w:bidi="th-TH"/>
              </w:rPr>
              <w:t>30 September</w:t>
            </w:r>
          </w:p>
        </w:tc>
      </w:tr>
      <w:tr w:rsidR="00037235" w:rsidRPr="00F529E0" w14:paraId="429F9F77" w14:textId="77777777" w:rsidTr="00720097">
        <w:trPr>
          <w:trHeight w:val="20"/>
        </w:trPr>
        <w:tc>
          <w:tcPr>
            <w:tcW w:w="4118" w:type="dxa"/>
          </w:tcPr>
          <w:p w14:paraId="50E6EC37" w14:textId="77777777" w:rsidR="00037235" w:rsidRPr="00F529E0" w:rsidRDefault="00037235" w:rsidP="00037235">
            <w:pPr>
              <w:widowControl w:val="0"/>
              <w:ind w:left="540" w:right="62"/>
              <w:rPr>
                <w:rFonts w:ascii="Arial" w:hAnsi="Arial" w:cs="Arial"/>
                <w:color w:val="000000" w:themeColor="text1"/>
                <w:sz w:val="18"/>
                <w:szCs w:val="18"/>
                <w:cs/>
              </w:rPr>
            </w:pPr>
          </w:p>
        </w:tc>
        <w:tc>
          <w:tcPr>
            <w:tcW w:w="1350" w:type="dxa"/>
            <w:vAlign w:val="center"/>
          </w:tcPr>
          <w:p w14:paraId="4600E281" w14:textId="0BE38C1E" w:rsidR="00037235" w:rsidRPr="00F529E0" w:rsidRDefault="00037235" w:rsidP="00037235">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260" w:type="dxa"/>
            <w:vAlign w:val="center"/>
          </w:tcPr>
          <w:p w14:paraId="2AFE579D" w14:textId="43D1784D" w:rsidR="00037235" w:rsidRPr="00F529E0" w:rsidRDefault="00037235" w:rsidP="00037235">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c>
          <w:tcPr>
            <w:tcW w:w="1350" w:type="dxa"/>
            <w:vAlign w:val="center"/>
          </w:tcPr>
          <w:p w14:paraId="7A73F953" w14:textId="0048EB03" w:rsidR="00037235" w:rsidRPr="00F529E0" w:rsidRDefault="00037235" w:rsidP="00037235">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386" w:type="dxa"/>
            <w:gridSpan w:val="2"/>
            <w:vAlign w:val="center"/>
          </w:tcPr>
          <w:p w14:paraId="4E30D672" w14:textId="44CBAEAE" w:rsidR="00037235" w:rsidRPr="00F529E0" w:rsidRDefault="00037235" w:rsidP="00037235">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r>
      <w:tr w:rsidR="00037235" w:rsidRPr="00F529E0" w14:paraId="2A1FF072" w14:textId="77777777" w:rsidTr="00720097">
        <w:trPr>
          <w:trHeight w:val="20"/>
        </w:trPr>
        <w:tc>
          <w:tcPr>
            <w:tcW w:w="4118" w:type="dxa"/>
          </w:tcPr>
          <w:p w14:paraId="00B58016" w14:textId="77777777" w:rsidR="00037235" w:rsidRPr="00F529E0" w:rsidRDefault="00037235" w:rsidP="00037235">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4DFF7607" w14:textId="77777777" w:rsidR="00037235" w:rsidRPr="00F529E0" w:rsidRDefault="00037235" w:rsidP="00CD6EC3">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260" w:type="dxa"/>
            <w:tcBorders>
              <w:bottom w:val="single" w:sz="4" w:space="0" w:color="auto"/>
            </w:tcBorders>
          </w:tcPr>
          <w:p w14:paraId="5C5FC08F" w14:textId="77777777" w:rsidR="00037235" w:rsidRPr="00F529E0" w:rsidRDefault="00037235" w:rsidP="00CD6EC3">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50" w:type="dxa"/>
            <w:tcBorders>
              <w:bottom w:val="single" w:sz="4" w:space="0" w:color="auto"/>
            </w:tcBorders>
          </w:tcPr>
          <w:p w14:paraId="606B2755" w14:textId="77777777" w:rsidR="00037235" w:rsidRPr="00F529E0" w:rsidRDefault="00037235" w:rsidP="00CD6EC3">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86" w:type="dxa"/>
            <w:gridSpan w:val="2"/>
            <w:tcBorders>
              <w:bottom w:val="single" w:sz="4" w:space="0" w:color="auto"/>
            </w:tcBorders>
          </w:tcPr>
          <w:p w14:paraId="09D0CB9D" w14:textId="77777777" w:rsidR="00037235" w:rsidRPr="00F529E0" w:rsidRDefault="00037235" w:rsidP="00CD6EC3">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037235" w:rsidRPr="00F529E0" w14:paraId="1BED036D" w14:textId="77777777" w:rsidTr="00720097">
        <w:trPr>
          <w:trHeight w:val="74"/>
        </w:trPr>
        <w:tc>
          <w:tcPr>
            <w:tcW w:w="4118" w:type="dxa"/>
          </w:tcPr>
          <w:p w14:paraId="265817E9" w14:textId="0C8C5786" w:rsidR="00037235" w:rsidRPr="00F529E0" w:rsidRDefault="00037235" w:rsidP="00B85B85">
            <w:pPr>
              <w:ind w:left="-113"/>
              <w:rPr>
                <w:rFonts w:ascii="Arial" w:hAnsi="Arial" w:cs="Arial"/>
                <w:color w:val="000000" w:themeColor="text1"/>
                <w:sz w:val="18"/>
                <w:szCs w:val="18"/>
                <w:cs/>
              </w:rPr>
            </w:pPr>
            <w:r w:rsidRPr="00F529E0">
              <w:rPr>
                <w:rFonts w:ascii="Arial" w:hAnsi="Arial" w:cs="Arial"/>
                <w:color w:val="000000" w:themeColor="text1"/>
                <w:sz w:val="18"/>
                <w:szCs w:val="18"/>
              </w:rPr>
              <w:t>Employee expenses not relating to</w:t>
            </w:r>
            <w:r w:rsidR="00720097" w:rsidRPr="00F529E0">
              <w:rPr>
                <w:rFonts w:ascii="Arial" w:hAnsi="Arial" w:cs="Arial"/>
                <w:color w:val="000000" w:themeColor="text1"/>
                <w:sz w:val="18"/>
                <w:szCs w:val="18"/>
              </w:rPr>
              <w:t xml:space="preserve"> underwriting</w:t>
            </w:r>
          </w:p>
        </w:tc>
        <w:tc>
          <w:tcPr>
            <w:tcW w:w="1350" w:type="dxa"/>
            <w:tcBorders>
              <w:top w:val="single" w:sz="4" w:space="0" w:color="auto"/>
            </w:tcBorders>
            <w:shd w:val="clear" w:color="auto" w:fill="FAFAFA"/>
          </w:tcPr>
          <w:p w14:paraId="1C9A1EF6" w14:textId="77777777" w:rsidR="00037235" w:rsidRPr="00F529E0" w:rsidRDefault="00037235" w:rsidP="00037235">
            <w:pPr>
              <w:widowControl w:val="0"/>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5FA28A9F" w14:textId="77777777" w:rsidR="00037235" w:rsidRPr="00F529E0" w:rsidRDefault="00037235" w:rsidP="00037235">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79ACEBFF" w14:textId="77777777" w:rsidR="00037235" w:rsidRPr="00F529E0" w:rsidRDefault="00037235" w:rsidP="00037235">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tcPr>
          <w:p w14:paraId="79E68799" w14:textId="77777777" w:rsidR="00037235" w:rsidRPr="00F529E0" w:rsidRDefault="00037235" w:rsidP="00037235">
            <w:pPr>
              <w:widowControl w:val="0"/>
              <w:ind w:right="-72"/>
              <w:jc w:val="right"/>
              <w:rPr>
                <w:rFonts w:ascii="Arial" w:hAnsi="Arial" w:cs="Arial"/>
                <w:color w:val="000000" w:themeColor="text1"/>
                <w:sz w:val="18"/>
                <w:szCs w:val="18"/>
              </w:rPr>
            </w:pPr>
          </w:p>
        </w:tc>
      </w:tr>
      <w:tr w:rsidR="006E2755" w:rsidRPr="00F529E0" w14:paraId="7BB99854" w14:textId="77777777" w:rsidTr="00522CC0">
        <w:trPr>
          <w:trHeight w:val="74"/>
        </w:trPr>
        <w:tc>
          <w:tcPr>
            <w:tcW w:w="4118" w:type="dxa"/>
            <w:vAlign w:val="bottom"/>
          </w:tcPr>
          <w:p w14:paraId="6C98E408" w14:textId="46E6A01B"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or claim administrative expense </w:t>
            </w:r>
          </w:p>
        </w:tc>
        <w:tc>
          <w:tcPr>
            <w:tcW w:w="1350" w:type="dxa"/>
            <w:shd w:val="clear" w:color="auto" w:fill="FAFAFA"/>
          </w:tcPr>
          <w:p w14:paraId="40710636" w14:textId="3AB57C12"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128,916</w:t>
            </w:r>
          </w:p>
        </w:tc>
        <w:tc>
          <w:tcPr>
            <w:tcW w:w="1260" w:type="dxa"/>
            <w:vAlign w:val="center"/>
          </w:tcPr>
          <w:p w14:paraId="4B081078" w14:textId="353FD289"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73,507</w:t>
            </w:r>
          </w:p>
        </w:tc>
        <w:tc>
          <w:tcPr>
            <w:tcW w:w="1350" w:type="dxa"/>
            <w:shd w:val="clear" w:color="auto" w:fill="FAFAFA"/>
            <w:vAlign w:val="center"/>
          </w:tcPr>
          <w:p w14:paraId="0F6CB70B" w14:textId="7B6F03C3"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w:t>
            </w:r>
          </w:p>
        </w:tc>
        <w:tc>
          <w:tcPr>
            <w:tcW w:w="1386" w:type="dxa"/>
            <w:gridSpan w:val="2"/>
            <w:vAlign w:val="center"/>
          </w:tcPr>
          <w:p w14:paraId="58B6E69A" w14:textId="5D255822"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6</w:t>
            </w:r>
          </w:p>
        </w:tc>
      </w:tr>
      <w:tr w:rsidR="006E2755" w:rsidRPr="00F529E0" w14:paraId="25734118" w14:textId="77777777" w:rsidTr="00522CC0">
        <w:trPr>
          <w:trHeight w:val="20"/>
        </w:trPr>
        <w:tc>
          <w:tcPr>
            <w:tcW w:w="4118" w:type="dxa"/>
          </w:tcPr>
          <w:p w14:paraId="1A15CE6C"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Premise and equipment expense not    </w:t>
            </w:r>
          </w:p>
        </w:tc>
        <w:tc>
          <w:tcPr>
            <w:tcW w:w="1350" w:type="dxa"/>
            <w:shd w:val="clear" w:color="auto" w:fill="FAFAFA"/>
          </w:tcPr>
          <w:p w14:paraId="519CBB1B" w14:textId="0AC044AE" w:rsidR="006E2755" w:rsidRPr="008D60B3" w:rsidRDefault="006E2755" w:rsidP="006E2755">
            <w:pPr>
              <w:widowControl w:val="0"/>
              <w:ind w:right="-72"/>
              <w:jc w:val="right"/>
              <w:rPr>
                <w:rFonts w:ascii="Arial" w:hAnsi="Arial" w:cs="Arial"/>
                <w:color w:val="000000" w:themeColor="text1"/>
                <w:sz w:val="18"/>
                <w:szCs w:val="18"/>
              </w:rPr>
            </w:pPr>
          </w:p>
        </w:tc>
        <w:tc>
          <w:tcPr>
            <w:tcW w:w="1260" w:type="dxa"/>
            <w:vAlign w:val="center"/>
          </w:tcPr>
          <w:p w14:paraId="04C2EBA8" w14:textId="77777777" w:rsidR="006E2755" w:rsidRPr="00F529E0" w:rsidRDefault="006E2755" w:rsidP="006E2755">
            <w:pPr>
              <w:widowControl w:val="0"/>
              <w:ind w:right="-72"/>
              <w:jc w:val="right"/>
              <w:rPr>
                <w:rFonts w:ascii="Arial" w:hAnsi="Arial" w:cs="Arial"/>
                <w:color w:val="000000" w:themeColor="text1"/>
                <w:sz w:val="18"/>
                <w:szCs w:val="18"/>
              </w:rPr>
            </w:pPr>
          </w:p>
        </w:tc>
        <w:tc>
          <w:tcPr>
            <w:tcW w:w="1350" w:type="dxa"/>
            <w:shd w:val="clear" w:color="auto" w:fill="FAFAFA"/>
            <w:vAlign w:val="center"/>
          </w:tcPr>
          <w:p w14:paraId="44D72E46" w14:textId="77777777" w:rsidR="006E2755" w:rsidRPr="00F529E0" w:rsidRDefault="006E2755" w:rsidP="006E2755">
            <w:pPr>
              <w:widowControl w:val="0"/>
              <w:ind w:right="-72"/>
              <w:jc w:val="right"/>
              <w:rPr>
                <w:rFonts w:ascii="Arial" w:hAnsi="Arial" w:cs="Arial"/>
                <w:color w:val="000000" w:themeColor="text1"/>
                <w:sz w:val="18"/>
                <w:szCs w:val="18"/>
              </w:rPr>
            </w:pPr>
          </w:p>
        </w:tc>
        <w:tc>
          <w:tcPr>
            <w:tcW w:w="1386" w:type="dxa"/>
            <w:gridSpan w:val="2"/>
            <w:vAlign w:val="center"/>
          </w:tcPr>
          <w:p w14:paraId="0E170DA6" w14:textId="77777777" w:rsidR="006E2755" w:rsidRPr="00F529E0" w:rsidRDefault="006E2755" w:rsidP="006E2755">
            <w:pPr>
              <w:widowControl w:val="0"/>
              <w:ind w:right="-72"/>
              <w:jc w:val="right"/>
              <w:rPr>
                <w:rFonts w:ascii="Arial" w:hAnsi="Arial" w:cs="Arial"/>
                <w:color w:val="000000" w:themeColor="text1"/>
                <w:sz w:val="18"/>
                <w:szCs w:val="18"/>
              </w:rPr>
            </w:pPr>
          </w:p>
        </w:tc>
      </w:tr>
      <w:tr w:rsidR="006E2755" w:rsidRPr="00F529E0" w14:paraId="45BAEFAE" w14:textId="77777777" w:rsidTr="00522CC0">
        <w:trPr>
          <w:trHeight w:val="20"/>
        </w:trPr>
        <w:tc>
          <w:tcPr>
            <w:tcW w:w="4118" w:type="dxa"/>
          </w:tcPr>
          <w:p w14:paraId="5194FA81"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relating to underwriting expense </w:t>
            </w:r>
          </w:p>
        </w:tc>
        <w:tc>
          <w:tcPr>
            <w:tcW w:w="1350" w:type="dxa"/>
            <w:shd w:val="clear" w:color="auto" w:fill="FAFAFA"/>
          </w:tcPr>
          <w:p w14:paraId="5B5AF6F6" w14:textId="324C4A99" w:rsidR="006E2755" w:rsidRPr="008D60B3" w:rsidRDefault="00BE71BC" w:rsidP="006E2755">
            <w:pPr>
              <w:widowControl w:val="0"/>
              <w:ind w:right="-72"/>
              <w:jc w:val="right"/>
              <w:rPr>
                <w:rFonts w:ascii="Arial" w:hAnsi="Arial" w:cs="Arial"/>
                <w:color w:val="000000" w:themeColor="text1"/>
                <w:sz w:val="18"/>
                <w:szCs w:val="18"/>
              </w:rPr>
            </w:pPr>
            <w:r w:rsidRPr="008D60B3">
              <w:rPr>
                <w:rFonts w:ascii="Arial" w:hAnsi="Arial" w:cs="Arial"/>
                <w:color w:val="000000" w:themeColor="text1"/>
                <w:sz w:val="18"/>
                <w:szCs w:val="18"/>
              </w:rPr>
              <w:t>56,8</w:t>
            </w:r>
            <w:r w:rsidR="00477C4C">
              <w:rPr>
                <w:rFonts w:ascii="Arial" w:hAnsi="Arial" w:cs="Arial"/>
                <w:color w:val="000000" w:themeColor="text1"/>
                <w:sz w:val="18"/>
                <w:szCs w:val="18"/>
              </w:rPr>
              <w:t>59</w:t>
            </w:r>
          </w:p>
        </w:tc>
        <w:tc>
          <w:tcPr>
            <w:tcW w:w="1260" w:type="dxa"/>
            <w:vAlign w:val="center"/>
          </w:tcPr>
          <w:p w14:paraId="4BC11BE0" w14:textId="797E2C90"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86,111</w:t>
            </w:r>
          </w:p>
        </w:tc>
        <w:tc>
          <w:tcPr>
            <w:tcW w:w="1350" w:type="dxa"/>
            <w:shd w:val="clear" w:color="auto" w:fill="FAFAFA"/>
            <w:vAlign w:val="center"/>
          </w:tcPr>
          <w:p w14:paraId="4A57386A" w14:textId="07455269"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398</w:t>
            </w:r>
          </w:p>
        </w:tc>
        <w:tc>
          <w:tcPr>
            <w:tcW w:w="1386" w:type="dxa"/>
            <w:gridSpan w:val="2"/>
            <w:vAlign w:val="center"/>
          </w:tcPr>
          <w:p w14:paraId="0F1C24C2" w14:textId="7FB192B9"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684</w:t>
            </w:r>
          </w:p>
        </w:tc>
      </w:tr>
      <w:tr w:rsidR="006E2755" w:rsidRPr="00F529E0" w14:paraId="65711DBC" w14:textId="77777777" w:rsidTr="00522CC0">
        <w:trPr>
          <w:trHeight w:val="20"/>
        </w:trPr>
        <w:tc>
          <w:tcPr>
            <w:tcW w:w="4118" w:type="dxa"/>
          </w:tcPr>
          <w:p w14:paraId="2F89D1CF"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Stamp and tax duty</w:t>
            </w:r>
          </w:p>
        </w:tc>
        <w:tc>
          <w:tcPr>
            <w:tcW w:w="1350" w:type="dxa"/>
            <w:shd w:val="clear" w:color="auto" w:fill="FAFAFA"/>
          </w:tcPr>
          <w:p w14:paraId="5542C5BE" w14:textId="050357D3"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3,132</w:t>
            </w:r>
          </w:p>
        </w:tc>
        <w:tc>
          <w:tcPr>
            <w:tcW w:w="1260" w:type="dxa"/>
            <w:vAlign w:val="center"/>
          </w:tcPr>
          <w:p w14:paraId="7DA8F82A" w14:textId="4F9E8D5A"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427</w:t>
            </w:r>
          </w:p>
        </w:tc>
        <w:tc>
          <w:tcPr>
            <w:tcW w:w="1350" w:type="dxa"/>
            <w:shd w:val="clear" w:color="auto" w:fill="FAFAFA"/>
            <w:vAlign w:val="center"/>
          </w:tcPr>
          <w:p w14:paraId="564563E9" w14:textId="6CBA3391"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146</w:t>
            </w:r>
          </w:p>
        </w:tc>
        <w:tc>
          <w:tcPr>
            <w:tcW w:w="1386" w:type="dxa"/>
            <w:gridSpan w:val="2"/>
            <w:vAlign w:val="center"/>
          </w:tcPr>
          <w:p w14:paraId="3F16B6D7" w14:textId="7D0E83C7"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413</w:t>
            </w:r>
          </w:p>
        </w:tc>
      </w:tr>
      <w:tr w:rsidR="006E2755" w:rsidRPr="00F529E0" w14:paraId="76DCF158" w14:textId="77777777" w:rsidTr="00522CC0">
        <w:trPr>
          <w:trHeight w:val="20"/>
        </w:trPr>
        <w:tc>
          <w:tcPr>
            <w:tcW w:w="4118" w:type="dxa"/>
          </w:tcPr>
          <w:p w14:paraId="3F8EA803"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Bad debt and doubtful debt </w:t>
            </w:r>
            <w:r w:rsidRPr="00F529E0">
              <w:rPr>
                <w:rFonts w:ascii="Arial" w:hAnsi="Arial" w:cs="Arial"/>
                <w:color w:val="000000" w:themeColor="text1"/>
                <w:sz w:val="18"/>
                <w:szCs w:val="18"/>
                <w:rtl/>
                <w:lang w:val="th-TH"/>
              </w:rPr>
              <w:t>(Reversal)</w:t>
            </w:r>
          </w:p>
        </w:tc>
        <w:tc>
          <w:tcPr>
            <w:tcW w:w="1350" w:type="dxa"/>
            <w:shd w:val="clear" w:color="auto" w:fill="FAFAFA"/>
          </w:tcPr>
          <w:p w14:paraId="5ED05873" w14:textId="5BDC2591"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1,857</w:t>
            </w:r>
          </w:p>
        </w:tc>
        <w:tc>
          <w:tcPr>
            <w:tcW w:w="1260" w:type="dxa"/>
            <w:vAlign w:val="center"/>
          </w:tcPr>
          <w:p w14:paraId="79DE1A0D" w14:textId="77C54C97"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(1,102)</w:t>
            </w:r>
          </w:p>
        </w:tc>
        <w:tc>
          <w:tcPr>
            <w:tcW w:w="1350" w:type="dxa"/>
            <w:shd w:val="clear" w:color="auto" w:fill="FAFAFA"/>
            <w:vAlign w:val="center"/>
          </w:tcPr>
          <w:p w14:paraId="589A629A" w14:textId="3E59264E"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1386" w:type="dxa"/>
            <w:gridSpan w:val="2"/>
            <w:vAlign w:val="center"/>
          </w:tcPr>
          <w:p w14:paraId="35C58DC8" w14:textId="3DB1AB79"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w:t>
            </w:r>
          </w:p>
        </w:tc>
      </w:tr>
      <w:tr w:rsidR="006E2755" w:rsidRPr="00F529E0" w14:paraId="4912391C" w14:textId="77777777" w:rsidTr="00522CC0">
        <w:trPr>
          <w:trHeight w:val="20"/>
        </w:trPr>
        <w:tc>
          <w:tcPr>
            <w:tcW w:w="4118" w:type="dxa"/>
          </w:tcPr>
          <w:p w14:paraId="1523A5F2" w14:textId="2E852251"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Director's remuneration</w:t>
            </w:r>
            <w:r w:rsidR="00F76ADC">
              <w:rPr>
                <w:rFonts w:ascii="Arial" w:hAnsi="Arial" w:cs="Arial"/>
                <w:color w:val="000000" w:themeColor="text1"/>
                <w:sz w:val="18"/>
                <w:szCs w:val="18"/>
              </w:rPr>
              <w:t xml:space="preserve"> (Reversal)</w:t>
            </w:r>
          </w:p>
        </w:tc>
        <w:tc>
          <w:tcPr>
            <w:tcW w:w="1350" w:type="dxa"/>
            <w:shd w:val="clear" w:color="auto" w:fill="FAFAFA"/>
          </w:tcPr>
          <w:p w14:paraId="13A1FAD3" w14:textId="1409CC4B"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3,070</w:t>
            </w:r>
          </w:p>
        </w:tc>
        <w:tc>
          <w:tcPr>
            <w:tcW w:w="1260" w:type="dxa"/>
            <w:vAlign w:val="center"/>
          </w:tcPr>
          <w:p w14:paraId="48203630" w14:textId="3C70382F"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(2,276)</w:t>
            </w:r>
          </w:p>
        </w:tc>
        <w:tc>
          <w:tcPr>
            <w:tcW w:w="1350" w:type="dxa"/>
            <w:shd w:val="clear" w:color="auto" w:fill="FAFAFA"/>
            <w:vAlign w:val="center"/>
          </w:tcPr>
          <w:p w14:paraId="16CB987F" w14:textId="5A7AABE2"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2,596</w:t>
            </w:r>
          </w:p>
        </w:tc>
        <w:tc>
          <w:tcPr>
            <w:tcW w:w="1386" w:type="dxa"/>
            <w:gridSpan w:val="2"/>
            <w:vAlign w:val="center"/>
          </w:tcPr>
          <w:p w14:paraId="1BA5F770" w14:textId="295E7B18"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3,455</w:t>
            </w:r>
          </w:p>
        </w:tc>
      </w:tr>
      <w:tr w:rsidR="006E2755" w:rsidRPr="00F529E0" w14:paraId="3C5A0F5D" w14:textId="77777777" w:rsidTr="00522CC0">
        <w:trPr>
          <w:trHeight w:val="20"/>
        </w:trPr>
        <w:tc>
          <w:tcPr>
            <w:tcW w:w="4118" w:type="dxa"/>
            <w:shd w:val="clear" w:color="auto" w:fill="auto"/>
          </w:tcPr>
          <w:p w14:paraId="5B25D491"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Management fee</w:t>
            </w:r>
          </w:p>
        </w:tc>
        <w:tc>
          <w:tcPr>
            <w:tcW w:w="1350" w:type="dxa"/>
            <w:shd w:val="clear" w:color="auto" w:fill="FAFAFA"/>
          </w:tcPr>
          <w:p w14:paraId="5558A002" w14:textId="27D18014"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28,861</w:t>
            </w:r>
          </w:p>
        </w:tc>
        <w:tc>
          <w:tcPr>
            <w:tcW w:w="1260" w:type="dxa"/>
            <w:vAlign w:val="center"/>
          </w:tcPr>
          <w:p w14:paraId="43FF44B1" w14:textId="5F369CF3"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26,785</w:t>
            </w:r>
          </w:p>
        </w:tc>
        <w:tc>
          <w:tcPr>
            <w:tcW w:w="1350" w:type="dxa"/>
            <w:shd w:val="clear" w:color="auto" w:fill="FAFAFA"/>
            <w:vAlign w:val="center"/>
          </w:tcPr>
          <w:p w14:paraId="32FB1D95" w14:textId="2F20F1B1" w:rsidR="006E2755" w:rsidRPr="00F529E0" w:rsidRDefault="001B040B" w:rsidP="006E2755">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w:t>
            </w:r>
          </w:p>
        </w:tc>
        <w:tc>
          <w:tcPr>
            <w:tcW w:w="1386" w:type="dxa"/>
            <w:gridSpan w:val="2"/>
            <w:vAlign w:val="center"/>
          </w:tcPr>
          <w:p w14:paraId="66AAAA74" w14:textId="27F2EB32" w:rsidR="006E2755" w:rsidRPr="00F529E0" w:rsidRDefault="006E2755" w:rsidP="006E2755">
            <w:pPr>
              <w:widowControl w:val="0"/>
              <w:ind w:right="-72"/>
              <w:jc w:val="right"/>
              <w:rPr>
                <w:rFonts w:ascii="Arial" w:hAnsi="Arial" w:cs="Arial"/>
                <w:color w:val="000000" w:themeColor="text1"/>
                <w:sz w:val="18"/>
                <w:szCs w:val="18"/>
                <w:cs/>
              </w:rPr>
            </w:pPr>
            <w:r w:rsidRPr="00F529E0">
              <w:rPr>
                <w:rFonts w:ascii="Arial" w:hAnsi="Arial" w:cs="Arial"/>
                <w:color w:val="000000"/>
                <w:sz w:val="18"/>
                <w:szCs w:val="18"/>
              </w:rPr>
              <w:t>-</w:t>
            </w:r>
          </w:p>
        </w:tc>
      </w:tr>
      <w:tr w:rsidR="006E2755" w:rsidRPr="00F529E0" w14:paraId="16628861" w14:textId="77777777" w:rsidTr="00522CC0">
        <w:trPr>
          <w:trHeight w:val="20"/>
        </w:trPr>
        <w:tc>
          <w:tcPr>
            <w:tcW w:w="4118" w:type="dxa"/>
            <w:shd w:val="clear" w:color="auto" w:fill="auto"/>
            <w:vAlign w:val="bottom"/>
          </w:tcPr>
          <w:p w14:paraId="7E143C94" w14:textId="015642BD"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Advertising and sales promotion expenses</w:t>
            </w:r>
          </w:p>
        </w:tc>
        <w:tc>
          <w:tcPr>
            <w:tcW w:w="1350" w:type="dxa"/>
            <w:shd w:val="clear" w:color="auto" w:fill="FAFAFA"/>
          </w:tcPr>
          <w:p w14:paraId="6964F88B" w14:textId="44BD4E19"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10,763</w:t>
            </w:r>
          </w:p>
        </w:tc>
        <w:tc>
          <w:tcPr>
            <w:tcW w:w="1260" w:type="dxa"/>
            <w:vAlign w:val="center"/>
          </w:tcPr>
          <w:p w14:paraId="619FD339" w14:textId="003ED89A"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1,949</w:t>
            </w:r>
          </w:p>
        </w:tc>
        <w:tc>
          <w:tcPr>
            <w:tcW w:w="1350" w:type="dxa"/>
            <w:shd w:val="clear" w:color="auto" w:fill="FAFAFA"/>
            <w:vAlign w:val="center"/>
          </w:tcPr>
          <w:p w14:paraId="312DE998" w14:textId="4D14AF1D" w:rsidR="006E2755" w:rsidRPr="00F529E0" w:rsidRDefault="0000574D" w:rsidP="006E2755">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1</w:t>
            </w:r>
          </w:p>
        </w:tc>
        <w:tc>
          <w:tcPr>
            <w:tcW w:w="1386" w:type="dxa"/>
            <w:gridSpan w:val="2"/>
            <w:vAlign w:val="center"/>
          </w:tcPr>
          <w:p w14:paraId="49672E28" w14:textId="016BFF06" w:rsidR="006E2755" w:rsidRPr="00F529E0" w:rsidRDefault="006E2755" w:rsidP="006E2755">
            <w:pPr>
              <w:widowControl w:val="0"/>
              <w:ind w:right="-72"/>
              <w:jc w:val="right"/>
              <w:rPr>
                <w:rFonts w:ascii="Arial" w:hAnsi="Arial" w:cs="Arial"/>
                <w:color w:val="000000" w:themeColor="text1"/>
                <w:sz w:val="18"/>
                <w:szCs w:val="18"/>
                <w:cs/>
              </w:rPr>
            </w:pPr>
            <w:r w:rsidRPr="00F529E0">
              <w:rPr>
                <w:rFonts w:ascii="Arial" w:hAnsi="Arial" w:cs="Arial"/>
                <w:color w:val="000000"/>
                <w:sz w:val="18"/>
                <w:szCs w:val="18"/>
              </w:rPr>
              <w:t>28</w:t>
            </w:r>
          </w:p>
        </w:tc>
      </w:tr>
      <w:tr w:rsidR="006E2755" w:rsidRPr="00F529E0" w14:paraId="23FF132B" w14:textId="77777777" w:rsidTr="00522CC0">
        <w:trPr>
          <w:trHeight w:val="20"/>
        </w:trPr>
        <w:tc>
          <w:tcPr>
            <w:tcW w:w="4118" w:type="dxa"/>
            <w:shd w:val="clear" w:color="auto" w:fill="auto"/>
          </w:tcPr>
          <w:p w14:paraId="5D16AE87"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Professional fee</w:t>
            </w:r>
          </w:p>
        </w:tc>
        <w:tc>
          <w:tcPr>
            <w:tcW w:w="1350" w:type="dxa"/>
            <w:shd w:val="clear" w:color="auto" w:fill="FAFAFA"/>
          </w:tcPr>
          <w:p w14:paraId="4A326136" w14:textId="1C646A55"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10,944</w:t>
            </w:r>
          </w:p>
        </w:tc>
        <w:tc>
          <w:tcPr>
            <w:tcW w:w="1260" w:type="dxa"/>
            <w:vAlign w:val="center"/>
          </w:tcPr>
          <w:p w14:paraId="09C82B3D" w14:textId="0DEDBEDB"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5,239</w:t>
            </w:r>
          </w:p>
        </w:tc>
        <w:tc>
          <w:tcPr>
            <w:tcW w:w="1350" w:type="dxa"/>
            <w:shd w:val="clear" w:color="auto" w:fill="FAFAFA"/>
            <w:vAlign w:val="center"/>
          </w:tcPr>
          <w:p w14:paraId="5F2F75BC" w14:textId="3CFFEA55" w:rsidR="006E2755" w:rsidRPr="00F529E0" w:rsidRDefault="001B040B" w:rsidP="006E2755">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7,</w:t>
            </w:r>
            <w:r w:rsidR="00DD5786" w:rsidRPr="00F529E0">
              <w:rPr>
                <w:rFonts w:ascii="Arial" w:hAnsi="Arial" w:cs="Arial"/>
                <w:color w:val="000000" w:themeColor="text1"/>
                <w:sz w:val="18"/>
                <w:szCs w:val="18"/>
              </w:rPr>
              <w:t>02</w:t>
            </w:r>
            <w:r w:rsidRPr="00F529E0">
              <w:rPr>
                <w:rFonts w:ascii="Arial" w:hAnsi="Arial" w:cs="Arial"/>
                <w:color w:val="000000" w:themeColor="text1"/>
                <w:sz w:val="18"/>
                <w:szCs w:val="18"/>
              </w:rPr>
              <w:t>8</w:t>
            </w:r>
          </w:p>
        </w:tc>
        <w:tc>
          <w:tcPr>
            <w:tcW w:w="1386" w:type="dxa"/>
            <w:gridSpan w:val="2"/>
            <w:vAlign w:val="center"/>
          </w:tcPr>
          <w:p w14:paraId="3AC49E70" w14:textId="4EA876C8" w:rsidR="006E2755" w:rsidRPr="00F529E0" w:rsidRDefault="006E2755" w:rsidP="006E2755">
            <w:pPr>
              <w:widowControl w:val="0"/>
              <w:ind w:right="-72"/>
              <w:jc w:val="right"/>
              <w:rPr>
                <w:rFonts w:ascii="Arial" w:hAnsi="Arial" w:cs="Arial"/>
                <w:color w:val="000000" w:themeColor="text1"/>
                <w:sz w:val="18"/>
                <w:szCs w:val="18"/>
                <w:cs/>
              </w:rPr>
            </w:pPr>
            <w:r w:rsidRPr="00F529E0">
              <w:rPr>
                <w:rFonts w:ascii="Arial" w:hAnsi="Arial" w:cs="Arial"/>
                <w:color w:val="000000"/>
                <w:sz w:val="18"/>
                <w:szCs w:val="18"/>
              </w:rPr>
              <w:t>2,717</w:t>
            </w:r>
          </w:p>
        </w:tc>
      </w:tr>
      <w:tr w:rsidR="006E2755" w:rsidRPr="00F529E0" w14:paraId="2E51033C" w14:textId="77777777" w:rsidTr="00522CC0">
        <w:trPr>
          <w:trHeight w:val="20"/>
        </w:trPr>
        <w:tc>
          <w:tcPr>
            <w:tcW w:w="4118" w:type="dxa"/>
            <w:shd w:val="clear" w:color="auto" w:fill="auto"/>
          </w:tcPr>
          <w:p w14:paraId="0B8F225B"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0D25A659" w14:textId="10A60B25"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17,147</w:t>
            </w:r>
          </w:p>
        </w:tc>
        <w:tc>
          <w:tcPr>
            <w:tcW w:w="1260" w:type="dxa"/>
            <w:tcBorders>
              <w:bottom w:val="single" w:sz="4" w:space="0" w:color="auto"/>
            </w:tcBorders>
            <w:vAlign w:val="center"/>
          </w:tcPr>
          <w:p w14:paraId="786B5B07" w14:textId="7F28D638"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48,378</w:t>
            </w:r>
          </w:p>
        </w:tc>
        <w:tc>
          <w:tcPr>
            <w:tcW w:w="1350" w:type="dxa"/>
            <w:tcBorders>
              <w:bottom w:val="single" w:sz="4" w:space="0" w:color="auto"/>
            </w:tcBorders>
            <w:shd w:val="clear" w:color="auto" w:fill="FAFAFA"/>
            <w:vAlign w:val="center"/>
          </w:tcPr>
          <w:p w14:paraId="49900C4F" w14:textId="5C19844F"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6</w:t>
            </w:r>
            <w:r w:rsidR="0000574D">
              <w:rPr>
                <w:rFonts w:ascii="Arial" w:hAnsi="Arial" w:cs="Arial"/>
                <w:color w:val="000000" w:themeColor="text1"/>
                <w:sz w:val="18"/>
                <w:szCs w:val="18"/>
              </w:rPr>
              <w:t>6</w:t>
            </w:r>
          </w:p>
        </w:tc>
        <w:tc>
          <w:tcPr>
            <w:tcW w:w="1386" w:type="dxa"/>
            <w:gridSpan w:val="2"/>
            <w:tcBorders>
              <w:bottom w:val="single" w:sz="4" w:space="0" w:color="auto"/>
            </w:tcBorders>
            <w:vAlign w:val="center"/>
          </w:tcPr>
          <w:p w14:paraId="36351AC7" w14:textId="40AA9BD4"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805</w:t>
            </w:r>
          </w:p>
        </w:tc>
      </w:tr>
      <w:tr w:rsidR="006E2755" w:rsidRPr="00F529E0" w14:paraId="46698243" w14:textId="77777777" w:rsidTr="00522CC0">
        <w:trPr>
          <w:trHeight w:val="20"/>
        </w:trPr>
        <w:tc>
          <w:tcPr>
            <w:tcW w:w="4118" w:type="dxa"/>
            <w:shd w:val="clear" w:color="auto" w:fill="auto"/>
          </w:tcPr>
          <w:p w14:paraId="74F5DE73" w14:textId="77777777" w:rsidR="006E2755" w:rsidRPr="00F529E0" w:rsidRDefault="006E2755" w:rsidP="006E2755">
            <w:pPr>
              <w:ind w:left="-113"/>
              <w:rPr>
                <w:rFonts w:ascii="Arial" w:hAnsi="Arial" w:cs="Arial"/>
                <w:color w:val="000000" w:themeColor="text1"/>
                <w:sz w:val="18"/>
                <w:szCs w:val="18"/>
              </w:rPr>
            </w:pPr>
          </w:p>
        </w:tc>
        <w:tc>
          <w:tcPr>
            <w:tcW w:w="1350" w:type="dxa"/>
            <w:tcBorders>
              <w:top w:val="single" w:sz="4" w:space="0" w:color="auto"/>
            </w:tcBorders>
            <w:shd w:val="clear" w:color="auto" w:fill="FAFAFA"/>
          </w:tcPr>
          <w:p w14:paraId="1763D0D3" w14:textId="0EE5E796" w:rsidR="006E2755" w:rsidRPr="00F529E0" w:rsidRDefault="006E2755" w:rsidP="006E2755">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vAlign w:val="center"/>
          </w:tcPr>
          <w:p w14:paraId="6B4EE99E" w14:textId="6C28F173" w:rsidR="006E2755" w:rsidRPr="00F529E0" w:rsidRDefault="006E2755" w:rsidP="006E2755">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4D6550BA" w14:textId="182BC279" w:rsidR="006E2755" w:rsidRPr="00F529E0" w:rsidRDefault="006E2755" w:rsidP="006E2755">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42D6D300" w14:textId="79C3B605" w:rsidR="006E2755" w:rsidRPr="00F529E0" w:rsidRDefault="006E2755" w:rsidP="006E2755">
            <w:pPr>
              <w:widowControl w:val="0"/>
              <w:ind w:right="-72"/>
              <w:jc w:val="right"/>
              <w:rPr>
                <w:rFonts w:ascii="Arial" w:hAnsi="Arial" w:cs="Arial"/>
                <w:color w:val="000000" w:themeColor="text1"/>
                <w:sz w:val="18"/>
                <w:szCs w:val="18"/>
              </w:rPr>
            </w:pPr>
          </w:p>
        </w:tc>
      </w:tr>
      <w:tr w:rsidR="006E2755" w:rsidRPr="00F529E0" w14:paraId="2B0C902E" w14:textId="77777777" w:rsidTr="00522CC0">
        <w:trPr>
          <w:trHeight w:val="20"/>
        </w:trPr>
        <w:tc>
          <w:tcPr>
            <w:tcW w:w="4118" w:type="dxa"/>
            <w:shd w:val="clear" w:color="auto" w:fill="auto"/>
            <w:vAlign w:val="center"/>
          </w:tcPr>
          <w:p w14:paraId="58B72752" w14:textId="77777777" w:rsidR="006E2755" w:rsidRPr="00F529E0" w:rsidRDefault="006E2755" w:rsidP="006E2755">
            <w:pPr>
              <w:ind w:left="-113"/>
              <w:rPr>
                <w:rFonts w:ascii="Arial" w:hAnsi="Arial" w:cs="Arial"/>
                <w:b/>
                <w:bCs/>
                <w:color w:val="000000" w:themeColor="text1"/>
                <w:sz w:val="18"/>
                <w:szCs w:val="18"/>
                <w:cs/>
              </w:rPr>
            </w:pPr>
            <w:r w:rsidRPr="00F529E0">
              <w:rPr>
                <w:rFonts w:ascii="Arial" w:hAnsi="Arial" w:cs="Arial"/>
                <w:b/>
                <w:bCs/>
                <w:color w:val="000000" w:themeColor="text1"/>
                <w:sz w:val="18"/>
                <w:szCs w:val="18"/>
              </w:rPr>
              <w:t xml:space="preserve">Total </w:t>
            </w:r>
            <w:r w:rsidRPr="00F529E0">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056C4C9C" w14:textId="01D4870C"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261,5</w:t>
            </w:r>
            <w:r w:rsidR="00477C4C">
              <w:rPr>
                <w:rFonts w:ascii="Arial" w:hAnsi="Arial" w:cs="Arial"/>
                <w:color w:val="000000" w:themeColor="text1"/>
                <w:sz w:val="18"/>
                <w:szCs w:val="18"/>
              </w:rPr>
              <w:t>49</w:t>
            </w:r>
          </w:p>
        </w:tc>
        <w:tc>
          <w:tcPr>
            <w:tcW w:w="1260" w:type="dxa"/>
            <w:tcBorders>
              <w:bottom w:val="single" w:sz="4" w:space="0" w:color="auto"/>
            </w:tcBorders>
            <w:vAlign w:val="center"/>
          </w:tcPr>
          <w:p w14:paraId="26C3ABA7" w14:textId="5AA2C26D"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239,018</w:t>
            </w:r>
          </w:p>
        </w:tc>
        <w:tc>
          <w:tcPr>
            <w:tcW w:w="1350" w:type="dxa"/>
            <w:tcBorders>
              <w:bottom w:val="single" w:sz="4" w:space="0" w:color="auto"/>
            </w:tcBorders>
            <w:shd w:val="clear" w:color="auto" w:fill="FAFAFA"/>
            <w:vAlign w:val="center"/>
          </w:tcPr>
          <w:p w14:paraId="3B9CFB3D" w14:textId="0E86CA98"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10,245</w:t>
            </w:r>
          </w:p>
        </w:tc>
        <w:tc>
          <w:tcPr>
            <w:tcW w:w="1386" w:type="dxa"/>
            <w:gridSpan w:val="2"/>
            <w:tcBorders>
              <w:bottom w:val="single" w:sz="4" w:space="0" w:color="auto"/>
            </w:tcBorders>
            <w:vAlign w:val="center"/>
          </w:tcPr>
          <w:p w14:paraId="105F1746" w14:textId="384D38FD"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rPr>
              <w:t>8,108</w:t>
            </w:r>
          </w:p>
        </w:tc>
      </w:tr>
    </w:tbl>
    <w:p w14:paraId="798A5FF3" w14:textId="39D02C9E" w:rsidR="009C366E" w:rsidRDefault="009C366E">
      <w:pPr>
        <w:autoSpaceDE/>
        <w:autoSpaceDN/>
        <w:rPr>
          <w:rFonts w:ascii="Arial" w:hAnsi="Arial" w:cs="Arial"/>
          <w:b/>
          <w:bCs/>
          <w:sz w:val="18"/>
          <w:szCs w:val="18"/>
          <w:lang w:val="en-GB" w:bidi="th-TH"/>
        </w:rPr>
      </w:pPr>
    </w:p>
    <w:p w14:paraId="024C7A06" w14:textId="77777777" w:rsidR="00512F4F" w:rsidRPr="00F529E0" w:rsidRDefault="00512F4F">
      <w:pPr>
        <w:autoSpaceDE/>
        <w:autoSpaceDN/>
        <w:rPr>
          <w:rFonts w:ascii="Arial" w:hAnsi="Arial" w:cs="Arial"/>
          <w:b/>
          <w:bCs/>
          <w:sz w:val="18"/>
          <w:szCs w:val="18"/>
          <w:lang w:val="en-GB" w:bidi="th-TH"/>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EA245F" w:rsidRPr="00F529E0" w14:paraId="0AEF97B3" w14:textId="77777777" w:rsidTr="00720097">
        <w:trPr>
          <w:gridAfter w:val="1"/>
          <w:wAfter w:w="6" w:type="dxa"/>
          <w:trHeight w:val="20"/>
        </w:trPr>
        <w:tc>
          <w:tcPr>
            <w:tcW w:w="4118" w:type="dxa"/>
          </w:tcPr>
          <w:p w14:paraId="36F99435" w14:textId="77777777" w:rsidR="00EA245F" w:rsidRPr="00F529E0" w:rsidRDefault="00EA245F" w:rsidP="00EA245F">
            <w:pPr>
              <w:widowControl w:val="0"/>
              <w:ind w:left="540" w:right="62"/>
              <w:rPr>
                <w:rFonts w:ascii="Arial" w:hAnsi="Arial" w:cs="Arial"/>
                <w:color w:val="000000" w:themeColor="text1"/>
                <w:sz w:val="18"/>
                <w:szCs w:val="18"/>
                <w:cs/>
              </w:rPr>
            </w:pPr>
          </w:p>
        </w:tc>
        <w:tc>
          <w:tcPr>
            <w:tcW w:w="2610" w:type="dxa"/>
            <w:gridSpan w:val="2"/>
            <w:tcBorders>
              <w:bottom w:val="single" w:sz="4" w:space="0" w:color="auto"/>
            </w:tcBorders>
          </w:tcPr>
          <w:p w14:paraId="1FB77F23" w14:textId="77777777" w:rsidR="00EA245F" w:rsidRPr="00F529E0" w:rsidRDefault="00EA245F" w:rsidP="00EA245F">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5D9518EF" w14:textId="77777777" w:rsidR="00EA245F" w:rsidRPr="00F529E0" w:rsidRDefault="00EA245F" w:rsidP="00EA245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c>
          <w:tcPr>
            <w:tcW w:w="2730" w:type="dxa"/>
            <w:gridSpan w:val="2"/>
            <w:tcBorders>
              <w:bottom w:val="single" w:sz="4" w:space="0" w:color="auto"/>
            </w:tcBorders>
          </w:tcPr>
          <w:p w14:paraId="3BEA8402" w14:textId="77777777" w:rsidR="00EA245F" w:rsidRPr="00F529E0" w:rsidRDefault="00EA245F" w:rsidP="00EA245F">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2ED70BE2" w14:textId="77777777" w:rsidR="00EA245F" w:rsidRPr="00F529E0" w:rsidRDefault="00EA245F" w:rsidP="00EA245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EA245F" w:rsidRPr="00F529E0" w14:paraId="091C71C2" w14:textId="77777777" w:rsidTr="00720097">
        <w:trPr>
          <w:gridAfter w:val="1"/>
          <w:wAfter w:w="6" w:type="dxa"/>
          <w:trHeight w:val="20"/>
        </w:trPr>
        <w:tc>
          <w:tcPr>
            <w:tcW w:w="4118" w:type="dxa"/>
          </w:tcPr>
          <w:p w14:paraId="249B6327" w14:textId="77777777" w:rsidR="00EA245F" w:rsidRPr="00F529E0" w:rsidRDefault="00EA245F" w:rsidP="00EA245F">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7837A0B0" w14:textId="77777777" w:rsidR="00EA245F" w:rsidRPr="00F529E0" w:rsidRDefault="00EA245F" w:rsidP="00EA245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r>
      <w:tr w:rsidR="00EA245F" w:rsidRPr="00F529E0" w14:paraId="0A8E1F44" w14:textId="77777777" w:rsidTr="00720097">
        <w:trPr>
          <w:gridAfter w:val="1"/>
          <w:wAfter w:w="6" w:type="dxa"/>
          <w:trHeight w:val="20"/>
        </w:trPr>
        <w:tc>
          <w:tcPr>
            <w:tcW w:w="4118" w:type="dxa"/>
          </w:tcPr>
          <w:p w14:paraId="2344CFA8" w14:textId="77777777" w:rsidR="00EA245F" w:rsidRPr="00F529E0" w:rsidRDefault="00EA245F" w:rsidP="00EA245F">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21DF3201" w14:textId="576A8D8E" w:rsidR="00EA245F" w:rsidRPr="00F529E0" w:rsidRDefault="00EA245F" w:rsidP="00EA245F">
            <w:pPr>
              <w:widowControl w:val="0"/>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rPr>
              <w:t xml:space="preserve">For the </w:t>
            </w:r>
            <w:r w:rsidR="001C39C8" w:rsidRPr="00F529E0">
              <w:rPr>
                <w:rFonts w:ascii="Arial" w:hAnsi="Arial" w:cs="Arial"/>
                <w:b/>
                <w:bCs/>
                <w:color w:val="000000" w:themeColor="text1"/>
                <w:sz w:val="18"/>
                <w:szCs w:val="18"/>
                <w:lang w:val="en-GB"/>
              </w:rPr>
              <w:t>nine</w:t>
            </w:r>
            <w:r w:rsidRPr="00F529E0">
              <w:rPr>
                <w:rFonts w:ascii="Arial" w:hAnsi="Arial" w:cs="Arial"/>
                <w:b/>
                <w:bCs/>
                <w:color w:val="000000" w:themeColor="text1"/>
                <w:sz w:val="18"/>
                <w:szCs w:val="18"/>
                <w:lang w:val="en-GB"/>
              </w:rPr>
              <w:t>-month period ended</w:t>
            </w:r>
            <w:r w:rsidRPr="00F529E0">
              <w:rPr>
                <w:rFonts w:ascii="Arial" w:hAnsi="Arial" w:cs="Arial"/>
                <w:b/>
                <w:bCs/>
                <w:color w:val="000000" w:themeColor="text1"/>
                <w:sz w:val="18"/>
                <w:szCs w:val="18"/>
                <w:cs/>
                <w:lang w:val="en-GB" w:bidi="th-TH"/>
              </w:rPr>
              <w:t xml:space="preserve"> </w:t>
            </w:r>
            <w:r w:rsidR="004B1B1A" w:rsidRPr="00F529E0">
              <w:rPr>
                <w:rFonts w:ascii="Arial" w:hAnsi="Arial" w:cs="Arial"/>
                <w:b/>
                <w:bCs/>
                <w:color w:val="000000" w:themeColor="text1"/>
                <w:sz w:val="18"/>
                <w:szCs w:val="18"/>
                <w:lang w:val="en-GB" w:bidi="th-TH"/>
              </w:rPr>
              <w:t>30 September</w:t>
            </w:r>
          </w:p>
        </w:tc>
      </w:tr>
      <w:tr w:rsidR="00EA245F" w:rsidRPr="00F529E0" w14:paraId="6130B0A4" w14:textId="77777777" w:rsidTr="00720097">
        <w:trPr>
          <w:trHeight w:val="20"/>
        </w:trPr>
        <w:tc>
          <w:tcPr>
            <w:tcW w:w="4118" w:type="dxa"/>
          </w:tcPr>
          <w:p w14:paraId="09523173" w14:textId="77777777" w:rsidR="00EA245F" w:rsidRPr="00F529E0" w:rsidRDefault="00EA245F" w:rsidP="00EA245F">
            <w:pPr>
              <w:widowControl w:val="0"/>
              <w:ind w:left="540" w:right="62"/>
              <w:rPr>
                <w:rFonts w:ascii="Arial" w:hAnsi="Arial" w:cs="Arial"/>
                <w:color w:val="000000" w:themeColor="text1"/>
                <w:sz w:val="18"/>
                <w:szCs w:val="18"/>
                <w:cs/>
              </w:rPr>
            </w:pPr>
          </w:p>
        </w:tc>
        <w:tc>
          <w:tcPr>
            <w:tcW w:w="1350" w:type="dxa"/>
            <w:vAlign w:val="center"/>
          </w:tcPr>
          <w:p w14:paraId="313FAFAB"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260" w:type="dxa"/>
            <w:vAlign w:val="center"/>
          </w:tcPr>
          <w:p w14:paraId="7342F102"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c>
          <w:tcPr>
            <w:tcW w:w="1350" w:type="dxa"/>
            <w:vAlign w:val="center"/>
          </w:tcPr>
          <w:p w14:paraId="6A24DB46"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386" w:type="dxa"/>
            <w:gridSpan w:val="2"/>
            <w:vAlign w:val="center"/>
          </w:tcPr>
          <w:p w14:paraId="22FD0EE2"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r>
      <w:tr w:rsidR="00EA245F" w:rsidRPr="00F529E0" w14:paraId="5E6E7863" w14:textId="77777777" w:rsidTr="00720097">
        <w:trPr>
          <w:trHeight w:val="20"/>
        </w:trPr>
        <w:tc>
          <w:tcPr>
            <w:tcW w:w="4118" w:type="dxa"/>
          </w:tcPr>
          <w:p w14:paraId="23F57ACB" w14:textId="77777777" w:rsidR="00EA245F" w:rsidRPr="00F529E0" w:rsidRDefault="00EA245F" w:rsidP="00EA245F">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1B7470DA"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260" w:type="dxa"/>
            <w:tcBorders>
              <w:bottom w:val="single" w:sz="4" w:space="0" w:color="auto"/>
            </w:tcBorders>
          </w:tcPr>
          <w:p w14:paraId="5D1A0A06"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50" w:type="dxa"/>
            <w:tcBorders>
              <w:bottom w:val="single" w:sz="4" w:space="0" w:color="auto"/>
            </w:tcBorders>
          </w:tcPr>
          <w:p w14:paraId="4AFF762D"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86" w:type="dxa"/>
            <w:gridSpan w:val="2"/>
            <w:tcBorders>
              <w:bottom w:val="single" w:sz="4" w:space="0" w:color="auto"/>
            </w:tcBorders>
          </w:tcPr>
          <w:p w14:paraId="456568B3"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EA245F" w:rsidRPr="00F529E0" w14:paraId="5BB6192F" w14:textId="77777777" w:rsidTr="00720097">
        <w:trPr>
          <w:trHeight w:val="74"/>
        </w:trPr>
        <w:tc>
          <w:tcPr>
            <w:tcW w:w="4118" w:type="dxa"/>
          </w:tcPr>
          <w:p w14:paraId="4F0D543E" w14:textId="1A56C9B3" w:rsidR="00EA245F" w:rsidRPr="00F529E0" w:rsidRDefault="00EA245F" w:rsidP="00EA245F">
            <w:pPr>
              <w:ind w:left="-113"/>
              <w:rPr>
                <w:rFonts w:ascii="Arial" w:hAnsi="Arial" w:cs="Arial"/>
                <w:color w:val="000000" w:themeColor="text1"/>
                <w:sz w:val="18"/>
                <w:szCs w:val="18"/>
                <w:cs/>
              </w:rPr>
            </w:pPr>
            <w:r w:rsidRPr="00F529E0">
              <w:rPr>
                <w:rFonts w:ascii="Arial" w:hAnsi="Arial" w:cs="Arial"/>
                <w:color w:val="000000" w:themeColor="text1"/>
                <w:sz w:val="18"/>
                <w:szCs w:val="18"/>
              </w:rPr>
              <w:t>Employee expenses not relating to</w:t>
            </w:r>
            <w:r w:rsidR="00720097" w:rsidRPr="00F529E0">
              <w:rPr>
                <w:rFonts w:ascii="Arial" w:hAnsi="Arial" w:cs="Arial"/>
                <w:color w:val="000000" w:themeColor="text1"/>
                <w:sz w:val="18"/>
                <w:szCs w:val="18"/>
              </w:rPr>
              <w:t xml:space="preserve"> underwriting</w:t>
            </w:r>
          </w:p>
        </w:tc>
        <w:tc>
          <w:tcPr>
            <w:tcW w:w="1350" w:type="dxa"/>
            <w:tcBorders>
              <w:top w:val="single" w:sz="4" w:space="0" w:color="auto"/>
            </w:tcBorders>
            <w:shd w:val="clear" w:color="auto" w:fill="FAFAFA"/>
          </w:tcPr>
          <w:p w14:paraId="4D65A60A" w14:textId="77777777" w:rsidR="00EA245F" w:rsidRPr="00F529E0" w:rsidRDefault="00EA245F" w:rsidP="00EA245F">
            <w:pPr>
              <w:widowControl w:val="0"/>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4F9FAD77" w14:textId="77777777" w:rsidR="00EA245F" w:rsidRPr="00F529E0" w:rsidRDefault="00EA245F" w:rsidP="00EA245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3BCE9449" w14:textId="77777777" w:rsidR="00EA245F" w:rsidRPr="00F529E0" w:rsidRDefault="00EA245F" w:rsidP="00EA245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tcPr>
          <w:p w14:paraId="7F1B7721" w14:textId="77777777" w:rsidR="00EA245F" w:rsidRPr="00F529E0" w:rsidRDefault="00EA245F" w:rsidP="00EA245F">
            <w:pPr>
              <w:widowControl w:val="0"/>
              <w:ind w:right="-72"/>
              <w:jc w:val="right"/>
              <w:rPr>
                <w:rFonts w:ascii="Arial" w:hAnsi="Arial" w:cs="Arial"/>
                <w:color w:val="000000" w:themeColor="text1"/>
                <w:sz w:val="18"/>
                <w:szCs w:val="18"/>
              </w:rPr>
            </w:pPr>
          </w:p>
        </w:tc>
      </w:tr>
      <w:tr w:rsidR="006E2755" w:rsidRPr="00F529E0" w14:paraId="477A2008" w14:textId="77777777" w:rsidTr="00720097">
        <w:trPr>
          <w:trHeight w:val="74"/>
        </w:trPr>
        <w:tc>
          <w:tcPr>
            <w:tcW w:w="4118" w:type="dxa"/>
            <w:vAlign w:val="bottom"/>
          </w:tcPr>
          <w:p w14:paraId="0059C48B" w14:textId="741357F0"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or claim administrative expense (Reversal)</w:t>
            </w:r>
          </w:p>
        </w:tc>
        <w:tc>
          <w:tcPr>
            <w:tcW w:w="1350" w:type="dxa"/>
            <w:shd w:val="clear" w:color="auto" w:fill="FAFAFA"/>
          </w:tcPr>
          <w:p w14:paraId="0ED5BF92" w14:textId="44BF39E2"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324,192</w:t>
            </w:r>
          </w:p>
        </w:tc>
        <w:tc>
          <w:tcPr>
            <w:tcW w:w="1260" w:type="dxa"/>
          </w:tcPr>
          <w:p w14:paraId="1066E180" w14:textId="43A6C119"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208,373</w:t>
            </w:r>
          </w:p>
        </w:tc>
        <w:tc>
          <w:tcPr>
            <w:tcW w:w="1350" w:type="dxa"/>
            <w:shd w:val="clear" w:color="auto" w:fill="FAFAFA"/>
          </w:tcPr>
          <w:p w14:paraId="55E5A86A" w14:textId="5C5CA77D"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20</w:t>
            </w:r>
          </w:p>
        </w:tc>
        <w:tc>
          <w:tcPr>
            <w:tcW w:w="1386" w:type="dxa"/>
            <w:gridSpan w:val="2"/>
          </w:tcPr>
          <w:p w14:paraId="12AB0F64" w14:textId="527A0112"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(414)</w:t>
            </w:r>
          </w:p>
        </w:tc>
      </w:tr>
      <w:tr w:rsidR="006E2755" w:rsidRPr="00F529E0" w14:paraId="560E08A6" w14:textId="77777777" w:rsidTr="00720097">
        <w:trPr>
          <w:trHeight w:val="20"/>
        </w:trPr>
        <w:tc>
          <w:tcPr>
            <w:tcW w:w="4118" w:type="dxa"/>
          </w:tcPr>
          <w:p w14:paraId="332BAF4B"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Premise and equipment expense not    </w:t>
            </w:r>
          </w:p>
        </w:tc>
        <w:tc>
          <w:tcPr>
            <w:tcW w:w="1350" w:type="dxa"/>
            <w:shd w:val="clear" w:color="auto" w:fill="FAFAFA"/>
          </w:tcPr>
          <w:p w14:paraId="2DF0A8AA" w14:textId="77777777" w:rsidR="006E2755" w:rsidRPr="00F529E0" w:rsidRDefault="006E2755" w:rsidP="006E2755">
            <w:pPr>
              <w:widowControl w:val="0"/>
              <w:ind w:right="-72"/>
              <w:jc w:val="right"/>
              <w:rPr>
                <w:rFonts w:ascii="Arial" w:hAnsi="Arial" w:cs="Arial"/>
                <w:color w:val="000000" w:themeColor="text1"/>
                <w:sz w:val="18"/>
                <w:szCs w:val="18"/>
              </w:rPr>
            </w:pPr>
          </w:p>
        </w:tc>
        <w:tc>
          <w:tcPr>
            <w:tcW w:w="1260" w:type="dxa"/>
          </w:tcPr>
          <w:p w14:paraId="04834220" w14:textId="77777777" w:rsidR="006E2755" w:rsidRPr="00F529E0" w:rsidRDefault="006E2755" w:rsidP="006E2755">
            <w:pPr>
              <w:widowControl w:val="0"/>
              <w:ind w:right="-72"/>
              <w:jc w:val="right"/>
              <w:rPr>
                <w:rFonts w:ascii="Arial" w:hAnsi="Arial" w:cs="Arial"/>
                <w:color w:val="000000" w:themeColor="text1"/>
                <w:sz w:val="18"/>
                <w:szCs w:val="18"/>
              </w:rPr>
            </w:pPr>
          </w:p>
        </w:tc>
        <w:tc>
          <w:tcPr>
            <w:tcW w:w="1350" w:type="dxa"/>
            <w:shd w:val="clear" w:color="auto" w:fill="FAFAFA"/>
          </w:tcPr>
          <w:p w14:paraId="3A8C7A3A" w14:textId="77777777" w:rsidR="006E2755" w:rsidRPr="00F529E0" w:rsidRDefault="006E2755" w:rsidP="006E2755">
            <w:pPr>
              <w:widowControl w:val="0"/>
              <w:ind w:right="-72"/>
              <w:jc w:val="right"/>
              <w:rPr>
                <w:rFonts w:ascii="Arial" w:hAnsi="Arial" w:cs="Arial"/>
                <w:color w:val="000000" w:themeColor="text1"/>
                <w:sz w:val="18"/>
                <w:szCs w:val="18"/>
              </w:rPr>
            </w:pPr>
          </w:p>
        </w:tc>
        <w:tc>
          <w:tcPr>
            <w:tcW w:w="1386" w:type="dxa"/>
            <w:gridSpan w:val="2"/>
          </w:tcPr>
          <w:p w14:paraId="3A39CA2E" w14:textId="77777777" w:rsidR="006E2755" w:rsidRPr="00F529E0" w:rsidRDefault="006E2755" w:rsidP="006E2755">
            <w:pPr>
              <w:widowControl w:val="0"/>
              <w:ind w:right="-72"/>
              <w:jc w:val="right"/>
              <w:rPr>
                <w:rFonts w:ascii="Arial" w:hAnsi="Arial" w:cs="Arial"/>
                <w:color w:val="000000" w:themeColor="text1"/>
                <w:sz w:val="18"/>
                <w:szCs w:val="18"/>
              </w:rPr>
            </w:pPr>
          </w:p>
        </w:tc>
      </w:tr>
      <w:tr w:rsidR="006E2755" w:rsidRPr="00F529E0" w14:paraId="68EB5F0A" w14:textId="77777777" w:rsidTr="00720097">
        <w:trPr>
          <w:trHeight w:val="20"/>
        </w:trPr>
        <w:tc>
          <w:tcPr>
            <w:tcW w:w="4118" w:type="dxa"/>
          </w:tcPr>
          <w:p w14:paraId="736E9C26"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relating to underwriting expense </w:t>
            </w:r>
          </w:p>
        </w:tc>
        <w:tc>
          <w:tcPr>
            <w:tcW w:w="1350" w:type="dxa"/>
            <w:shd w:val="clear" w:color="auto" w:fill="FAFAFA"/>
          </w:tcPr>
          <w:p w14:paraId="75694175" w14:textId="010D1943" w:rsidR="006E2755" w:rsidRPr="00F529E0" w:rsidRDefault="00477C4C" w:rsidP="006E2755">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149,978</w:t>
            </w:r>
          </w:p>
        </w:tc>
        <w:tc>
          <w:tcPr>
            <w:tcW w:w="1260" w:type="dxa"/>
          </w:tcPr>
          <w:p w14:paraId="620115D2" w14:textId="5184263F"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206,760</w:t>
            </w:r>
          </w:p>
        </w:tc>
        <w:tc>
          <w:tcPr>
            <w:tcW w:w="1350" w:type="dxa"/>
            <w:shd w:val="clear" w:color="auto" w:fill="FAFAFA"/>
          </w:tcPr>
          <w:p w14:paraId="5EAEFDEB" w14:textId="19A1B907"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1,314</w:t>
            </w:r>
          </w:p>
        </w:tc>
        <w:tc>
          <w:tcPr>
            <w:tcW w:w="1386" w:type="dxa"/>
            <w:gridSpan w:val="2"/>
          </w:tcPr>
          <w:p w14:paraId="7A4FF809" w14:textId="2B06A4CF"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2,079</w:t>
            </w:r>
          </w:p>
        </w:tc>
      </w:tr>
      <w:tr w:rsidR="006E2755" w:rsidRPr="00F529E0" w14:paraId="19560A0D" w14:textId="77777777" w:rsidTr="00720097">
        <w:trPr>
          <w:trHeight w:val="20"/>
        </w:trPr>
        <w:tc>
          <w:tcPr>
            <w:tcW w:w="4118" w:type="dxa"/>
          </w:tcPr>
          <w:p w14:paraId="28A9E085"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Stamp and tax duty</w:t>
            </w:r>
          </w:p>
        </w:tc>
        <w:tc>
          <w:tcPr>
            <w:tcW w:w="1350" w:type="dxa"/>
            <w:shd w:val="clear" w:color="auto" w:fill="FAFAFA"/>
          </w:tcPr>
          <w:p w14:paraId="181718A6" w14:textId="379C125C"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10,584</w:t>
            </w:r>
          </w:p>
        </w:tc>
        <w:tc>
          <w:tcPr>
            <w:tcW w:w="1260" w:type="dxa"/>
          </w:tcPr>
          <w:p w14:paraId="491952F9" w14:textId="0823DB27"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1,976</w:t>
            </w:r>
          </w:p>
        </w:tc>
        <w:tc>
          <w:tcPr>
            <w:tcW w:w="1350" w:type="dxa"/>
            <w:shd w:val="clear" w:color="auto" w:fill="FAFAFA"/>
          </w:tcPr>
          <w:p w14:paraId="6B90FCE9" w14:textId="4BDB3FF5"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4,700</w:t>
            </w:r>
          </w:p>
        </w:tc>
        <w:tc>
          <w:tcPr>
            <w:tcW w:w="1386" w:type="dxa"/>
            <w:gridSpan w:val="2"/>
          </w:tcPr>
          <w:p w14:paraId="34436A69" w14:textId="67E5BDBE"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1,255</w:t>
            </w:r>
          </w:p>
        </w:tc>
      </w:tr>
      <w:tr w:rsidR="006E2755" w:rsidRPr="00F529E0" w14:paraId="4E1D56E8" w14:textId="77777777" w:rsidTr="00720097">
        <w:trPr>
          <w:trHeight w:val="20"/>
        </w:trPr>
        <w:tc>
          <w:tcPr>
            <w:tcW w:w="4118" w:type="dxa"/>
          </w:tcPr>
          <w:p w14:paraId="14CC4847" w14:textId="413B45D2"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Bad debt and doubtful debt</w:t>
            </w:r>
          </w:p>
        </w:tc>
        <w:tc>
          <w:tcPr>
            <w:tcW w:w="1350" w:type="dxa"/>
            <w:shd w:val="clear" w:color="auto" w:fill="FAFAFA"/>
          </w:tcPr>
          <w:p w14:paraId="7BFD7E11" w14:textId="05FB9377"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826</w:t>
            </w:r>
          </w:p>
        </w:tc>
        <w:tc>
          <w:tcPr>
            <w:tcW w:w="1260" w:type="dxa"/>
          </w:tcPr>
          <w:p w14:paraId="46DA4DCF" w14:textId="50E7C0B2"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7,268</w:t>
            </w:r>
          </w:p>
        </w:tc>
        <w:tc>
          <w:tcPr>
            <w:tcW w:w="1350" w:type="dxa"/>
            <w:shd w:val="clear" w:color="auto" w:fill="FAFAFA"/>
          </w:tcPr>
          <w:p w14:paraId="3FE7CCF3" w14:textId="3C641310"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1386" w:type="dxa"/>
            <w:gridSpan w:val="2"/>
          </w:tcPr>
          <w:p w14:paraId="3AAE5C72" w14:textId="5B08B578"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w:t>
            </w:r>
          </w:p>
        </w:tc>
      </w:tr>
      <w:tr w:rsidR="006E2755" w:rsidRPr="00F529E0" w14:paraId="78E738A2" w14:textId="77777777" w:rsidTr="00720097">
        <w:trPr>
          <w:trHeight w:val="20"/>
        </w:trPr>
        <w:tc>
          <w:tcPr>
            <w:tcW w:w="4118" w:type="dxa"/>
          </w:tcPr>
          <w:p w14:paraId="569BE5C9"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Director's remuneration</w:t>
            </w:r>
          </w:p>
        </w:tc>
        <w:tc>
          <w:tcPr>
            <w:tcW w:w="1350" w:type="dxa"/>
            <w:shd w:val="clear" w:color="auto" w:fill="FAFAFA"/>
          </w:tcPr>
          <w:p w14:paraId="35CB3240" w14:textId="556546E0"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9,210</w:t>
            </w:r>
          </w:p>
        </w:tc>
        <w:tc>
          <w:tcPr>
            <w:tcW w:w="1260" w:type="dxa"/>
          </w:tcPr>
          <w:p w14:paraId="4F53A01C" w14:textId="7B23D4F8"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7,371</w:t>
            </w:r>
          </w:p>
        </w:tc>
        <w:tc>
          <w:tcPr>
            <w:tcW w:w="1350" w:type="dxa"/>
            <w:shd w:val="clear" w:color="auto" w:fill="FAFAFA"/>
          </w:tcPr>
          <w:p w14:paraId="56322A5D" w14:textId="7117326E"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7,787</w:t>
            </w:r>
          </w:p>
        </w:tc>
        <w:tc>
          <w:tcPr>
            <w:tcW w:w="1386" w:type="dxa"/>
            <w:gridSpan w:val="2"/>
          </w:tcPr>
          <w:p w14:paraId="5D90039B" w14:textId="0191B899"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11,152</w:t>
            </w:r>
          </w:p>
        </w:tc>
      </w:tr>
      <w:tr w:rsidR="006E2755" w:rsidRPr="00F529E0" w14:paraId="180EC95F" w14:textId="77777777" w:rsidTr="00720097">
        <w:trPr>
          <w:trHeight w:val="20"/>
        </w:trPr>
        <w:tc>
          <w:tcPr>
            <w:tcW w:w="4118" w:type="dxa"/>
            <w:shd w:val="clear" w:color="auto" w:fill="auto"/>
          </w:tcPr>
          <w:p w14:paraId="59748B32"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Management fee</w:t>
            </w:r>
          </w:p>
        </w:tc>
        <w:tc>
          <w:tcPr>
            <w:tcW w:w="1350" w:type="dxa"/>
            <w:shd w:val="clear" w:color="auto" w:fill="FAFAFA"/>
          </w:tcPr>
          <w:p w14:paraId="670CF02D" w14:textId="220BCEF5"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73,323</w:t>
            </w:r>
          </w:p>
        </w:tc>
        <w:tc>
          <w:tcPr>
            <w:tcW w:w="1260" w:type="dxa"/>
          </w:tcPr>
          <w:p w14:paraId="7666E794" w14:textId="588CCD1B"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72,197</w:t>
            </w:r>
          </w:p>
        </w:tc>
        <w:tc>
          <w:tcPr>
            <w:tcW w:w="1350" w:type="dxa"/>
            <w:shd w:val="clear" w:color="auto" w:fill="FAFAFA"/>
          </w:tcPr>
          <w:p w14:paraId="64CF14EB" w14:textId="21F69EF9" w:rsidR="006E2755" w:rsidRPr="00F529E0" w:rsidRDefault="001B040B" w:rsidP="006E2755">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w:t>
            </w:r>
          </w:p>
        </w:tc>
        <w:tc>
          <w:tcPr>
            <w:tcW w:w="1386" w:type="dxa"/>
            <w:gridSpan w:val="2"/>
          </w:tcPr>
          <w:p w14:paraId="77627AD2" w14:textId="38C7084A" w:rsidR="006E2755" w:rsidRPr="00F529E0" w:rsidRDefault="006E2755" w:rsidP="006E2755">
            <w:pPr>
              <w:widowControl w:val="0"/>
              <w:ind w:right="-72"/>
              <w:jc w:val="right"/>
              <w:rPr>
                <w:rFonts w:ascii="Arial" w:hAnsi="Arial" w:cs="Arial"/>
                <w:color w:val="000000" w:themeColor="text1"/>
                <w:sz w:val="18"/>
                <w:szCs w:val="18"/>
                <w:cs/>
              </w:rPr>
            </w:pPr>
            <w:r w:rsidRPr="00F529E0">
              <w:rPr>
                <w:rFonts w:ascii="Arial" w:hAnsi="Arial" w:cs="Arial"/>
                <w:color w:val="000000"/>
                <w:sz w:val="18"/>
                <w:szCs w:val="18"/>
                <w:lang w:bidi="th-TH"/>
              </w:rPr>
              <w:t>-</w:t>
            </w:r>
          </w:p>
        </w:tc>
      </w:tr>
      <w:tr w:rsidR="006E2755" w:rsidRPr="00F529E0" w14:paraId="3B9DE8F0" w14:textId="77777777" w:rsidTr="00522CC0">
        <w:trPr>
          <w:trHeight w:val="20"/>
        </w:trPr>
        <w:tc>
          <w:tcPr>
            <w:tcW w:w="4118" w:type="dxa"/>
            <w:shd w:val="clear" w:color="auto" w:fill="auto"/>
            <w:vAlign w:val="bottom"/>
          </w:tcPr>
          <w:p w14:paraId="38D25B72" w14:textId="5FEF7FFE"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Advertising and sales promotion expenses</w:t>
            </w:r>
          </w:p>
        </w:tc>
        <w:tc>
          <w:tcPr>
            <w:tcW w:w="1350" w:type="dxa"/>
            <w:shd w:val="clear" w:color="auto" w:fill="FAFAFA"/>
          </w:tcPr>
          <w:p w14:paraId="790AED04" w14:textId="08D56BE3"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19,584</w:t>
            </w:r>
          </w:p>
        </w:tc>
        <w:tc>
          <w:tcPr>
            <w:tcW w:w="1260" w:type="dxa"/>
            <w:vAlign w:val="bottom"/>
          </w:tcPr>
          <w:p w14:paraId="6168080E" w14:textId="7E7139D3"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2,288</w:t>
            </w:r>
          </w:p>
        </w:tc>
        <w:tc>
          <w:tcPr>
            <w:tcW w:w="1350" w:type="dxa"/>
            <w:shd w:val="clear" w:color="auto" w:fill="FAFAFA"/>
            <w:vAlign w:val="bottom"/>
          </w:tcPr>
          <w:p w14:paraId="6F09EC3B" w14:textId="0A1B3039" w:rsidR="006E2755" w:rsidRPr="00F529E0" w:rsidRDefault="001B040B" w:rsidP="006E2755">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10</w:t>
            </w:r>
          </w:p>
        </w:tc>
        <w:tc>
          <w:tcPr>
            <w:tcW w:w="1386" w:type="dxa"/>
            <w:gridSpan w:val="2"/>
            <w:vAlign w:val="bottom"/>
          </w:tcPr>
          <w:p w14:paraId="448EF6C6" w14:textId="267A706F" w:rsidR="006E2755" w:rsidRPr="00F529E0" w:rsidRDefault="006E2755" w:rsidP="006E2755">
            <w:pPr>
              <w:widowControl w:val="0"/>
              <w:ind w:right="-72"/>
              <w:jc w:val="right"/>
              <w:rPr>
                <w:rFonts w:ascii="Arial" w:hAnsi="Arial" w:cs="Arial"/>
                <w:color w:val="000000" w:themeColor="text1"/>
                <w:sz w:val="18"/>
                <w:szCs w:val="18"/>
                <w:cs/>
              </w:rPr>
            </w:pPr>
            <w:r w:rsidRPr="00F529E0">
              <w:rPr>
                <w:rFonts w:ascii="Arial" w:hAnsi="Arial" w:cs="Arial"/>
                <w:color w:val="000000"/>
                <w:sz w:val="18"/>
                <w:szCs w:val="18"/>
                <w:lang w:bidi="th-TH"/>
              </w:rPr>
              <w:t>28</w:t>
            </w:r>
          </w:p>
        </w:tc>
      </w:tr>
      <w:tr w:rsidR="006E2755" w:rsidRPr="00F529E0" w14:paraId="453F2137" w14:textId="77777777" w:rsidTr="00720097">
        <w:trPr>
          <w:trHeight w:val="20"/>
        </w:trPr>
        <w:tc>
          <w:tcPr>
            <w:tcW w:w="4118" w:type="dxa"/>
            <w:shd w:val="clear" w:color="auto" w:fill="auto"/>
          </w:tcPr>
          <w:p w14:paraId="33FE2551"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Professional fee</w:t>
            </w:r>
          </w:p>
        </w:tc>
        <w:tc>
          <w:tcPr>
            <w:tcW w:w="1350" w:type="dxa"/>
            <w:shd w:val="clear" w:color="auto" w:fill="FAFAFA"/>
          </w:tcPr>
          <w:p w14:paraId="37EA5E02" w14:textId="00985FDA"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38,302</w:t>
            </w:r>
          </w:p>
        </w:tc>
        <w:tc>
          <w:tcPr>
            <w:tcW w:w="1260" w:type="dxa"/>
          </w:tcPr>
          <w:p w14:paraId="35253471" w14:textId="7FA71D11"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12,601</w:t>
            </w:r>
          </w:p>
        </w:tc>
        <w:tc>
          <w:tcPr>
            <w:tcW w:w="1350" w:type="dxa"/>
            <w:shd w:val="clear" w:color="auto" w:fill="FAFAFA"/>
          </w:tcPr>
          <w:p w14:paraId="6F5991FD" w14:textId="6935F4E9" w:rsidR="006E2755" w:rsidRPr="00F529E0" w:rsidRDefault="001B040B" w:rsidP="006E2755">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28,140</w:t>
            </w:r>
          </w:p>
        </w:tc>
        <w:tc>
          <w:tcPr>
            <w:tcW w:w="1386" w:type="dxa"/>
            <w:gridSpan w:val="2"/>
          </w:tcPr>
          <w:p w14:paraId="5A4286ED" w14:textId="001D370E" w:rsidR="006E2755" w:rsidRPr="00F529E0" w:rsidRDefault="006E2755" w:rsidP="006E2755">
            <w:pPr>
              <w:widowControl w:val="0"/>
              <w:ind w:right="-72"/>
              <w:jc w:val="right"/>
              <w:rPr>
                <w:rFonts w:ascii="Arial" w:hAnsi="Arial" w:cs="Arial"/>
                <w:color w:val="000000" w:themeColor="text1"/>
                <w:sz w:val="18"/>
                <w:szCs w:val="18"/>
                <w:cs/>
              </w:rPr>
            </w:pPr>
            <w:r w:rsidRPr="00F529E0">
              <w:rPr>
                <w:rFonts w:ascii="Arial" w:hAnsi="Arial" w:cs="Arial"/>
                <w:color w:val="000000"/>
                <w:sz w:val="18"/>
                <w:szCs w:val="18"/>
                <w:lang w:bidi="th-TH"/>
              </w:rPr>
              <w:t>8,623</w:t>
            </w:r>
          </w:p>
        </w:tc>
      </w:tr>
      <w:tr w:rsidR="006E2755" w:rsidRPr="00F529E0" w14:paraId="27635E8D" w14:textId="77777777" w:rsidTr="00720097">
        <w:trPr>
          <w:trHeight w:val="20"/>
        </w:trPr>
        <w:tc>
          <w:tcPr>
            <w:tcW w:w="4118" w:type="dxa"/>
            <w:shd w:val="clear" w:color="auto" w:fill="auto"/>
          </w:tcPr>
          <w:p w14:paraId="21EA2322" w14:textId="77777777" w:rsidR="006E2755" w:rsidRPr="00F529E0" w:rsidRDefault="006E2755" w:rsidP="006E2755">
            <w:pPr>
              <w:ind w:left="-113"/>
              <w:rPr>
                <w:rFonts w:ascii="Arial" w:hAnsi="Arial" w:cs="Arial"/>
                <w:color w:val="000000" w:themeColor="text1"/>
                <w:sz w:val="18"/>
                <w:szCs w:val="18"/>
                <w:cs/>
              </w:rPr>
            </w:pPr>
            <w:r w:rsidRPr="00F529E0">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2E529543" w14:textId="00BB81DE"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56,032</w:t>
            </w:r>
          </w:p>
        </w:tc>
        <w:tc>
          <w:tcPr>
            <w:tcW w:w="1260" w:type="dxa"/>
            <w:tcBorders>
              <w:bottom w:val="single" w:sz="4" w:space="0" w:color="auto"/>
            </w:tcBorders>
          </w:tcPr>
          <w:p w14:paraId="3134F0E0" w14:textId="51B7C39C"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64,607</w:t>
            </w:r>
          </w:p>
        </w:tc>
        <w:tc>
          <w:tcPr>
            <w:tcW w:w="1350" w:type="dxa"/>
            <w:tcBorders>
              <w:bottom w:val="single" w:sz="4" w:space="0" w:color="auto"/>
            </w:tcBorders>
            <w:shd w:val="clear" w:color="auto" w:fill="FAFAFA"/>
          </w:tcPr>
          <w:p w14:paraId="57098A6E" w14:textId="033BF67C"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1,101</w:t>
            </w:r>
          </w:p>
        </w:tc>
        <w:tc>
          <w:tcPr>
            <w:tcW w:w="1386" w:type="dxa"/>
            <w:gridSpan w:val="2"/>
            <w:tcBorders>
              <w:bottom w:val="single" w:sz="4" w:space="0" w:color="auto"/>
            </w:tcBorders>
          </w:tcPr>
          <w:p w14:paraId="24107BA0" w14:textId="717D7121"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1,147</w:t>
            </w:r>
          </w:p>
        </w:tc>
      </w:tr>
      <w:tr w:rsidR="006E2755" w:rsidRPr="00F529E0" w14:paraId="13E1B74E" w14:textId="77777777" w:rsidTr="00720097">
        <w:trPr>
          <w:trHeight w:val="20"/>
        </w:trPr>
        <w:tc>
          <w:tcPr>
            <w:tcW w:w="4118" w:type="dxa"/>
            <w:shd w:val="clear" w:color="auto" w:fill="auto"/>
          </w:tcPr>
          <w:p w14:paraId="2A2F0E42" w14:textId="77777777" w:rsidR="006E2755" w:rsidRPr="00F529E0" w:rsidRDefault="006E2755" w:rsidP="006E2755">
            <w:pPr>
              <w:ind w:left="-113"/>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6A42B4F1" w14:textId="77777777" w:rsidR="006E2755" w:rsidRPr="00F529E0" w:rsidRDefault="006E2755" w:rsidP="006E2755">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vAlign w:val="center"/>
          </w:tcPr>
          <w:p w14:paraId="1C247FE2" w14:textId="0302646B" w:rsidR="006E2755" w:rsidRPr="00F529E0" w:rsidRDefault="006E2755" w:rsidP="006E2755">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3F4ABE05" w14:textId="77777777" w:rsidR="006E2755" w:rsidRPr="00F529E0" w:rsidRDefault="006E2755" w:rsidP="006E2755">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31689325" w14:textId="1FF7DDBD" w:rsidR="006E2755" w:rsidRPr="00F529E0" w:rsidRDefault="006E2755" w:rsidP="006E2755">
            <w:pPr>
              <w:widowControl w:val="0"/>
              <w:ind w:right="-72"/>
              <w:jc w:val="right"/>
              <w:rPr>
                <w:rFonts w:ascii="Arial" w:hAnsi="Arial" w:cs="Arial"/>
                <w:color w:val="000000" w:themeColor="text1"/>
                <w:sz w:val="18"/>
                <w:szCs w:val="18"/>
              </w:rPr>
            </w:pPr>
          </w:p>
        </w:tc>
      </w:tr>
      <w:tr w:rsidR="006E2755" w:rsidRPr="00F529E0" w14:paraId="75905007" w14:textId="77777777" w:rsidTr="00720097">
        <w:trPr>
          <w:trHeight w:val="20"/>
        </w:trPr>
        <w:tc>
          <w:tcPr>
            <w:tcW w:w="4118" w:type="dxa"/>
            <w:shd w:val="clear" w:color="auto" w:fill="auto"/>
            <w:vAlign w:val="center"/>
          </w:tcPr>
          <w:p w14:paraId="5541DC0A" w14:textId="77777777" w:rsidR="006E2755" w:rsidRPr="00F529E0" w:rsidRDefault="006E2755" w:rsidP="006E2755">
            <w:pPr>
              <w:ind w:left="-113"/>
              <w:rPr>
                <w:rFonts w:ascii="Arial" w:hAnsi="Arial" w:cs="Arial"/>
                <w:b/>
                <w:bCs/>
                <w:color w:val="000000" w:themeColor="text1"/>
                <w:sz w:val="18"/>
                <w:szCs w:val="18"/>
                <w:cs/>
              </w:rPr>
            </w:pPr>
            <w:r w:rsidRPr="00F529E0">
              <w:rPr>
                <w:rFonts w:ascii="Arial" w:hAnsi="Arial" w:cs="Arial"/>
                <w:b/>
                <w:bCs/>
                <w:color w:val="000000" w:themeColor="text1"/>
                <w:sz w:val="18"/>
                <w:szCs w:val="18"/>
              </w:rPr>
              <w:t xml:space="preserve">Total </w:t>
            </w:r>
            <w:r w:rsidRPr="00F529E0">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5AA34805" w14:textId="7B77335E" w:rsidR="006E2755" w:rsidRPr="00F529E0" w:rsidRDefault="00BE71BC"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682,0</w:t>
            </w:r>
            <w:r w:rsidR="00477C4C">
              <w:rPr>
                <w:rFonts w:ascii="Arial" w:hAnsi="Arial" w:cs="Arial"/>
                <w:color w:val="000000" w:themeColor="text1"/>
                <w:sz w:val="18"/>
                <w:szCs w:val="18"/>
              </w:rPr>
              <w:t>31</w:t>
            </w:r>
          </w:p>
        </w:tc>
        <w:tc>
          <w:tcPr>
            <w:tcW w:w="1260" w:type="dxa"/>
            <w:tcBorders>
              <w:bottom w:val="single" w:sz="4" w:space="0" w:color="auto"/>
            </w:tcBorders>
          </w:tcPr>
          <w:p w14:paraId="450EC03B" w14:textId="209DF611"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583,441</w:t>
            </w:r>
          </w:p>
        </w:tc>
        <w:tc>
          <w:tcPr>
            <w:tcW w:w="1350" w:type="dxa"/>
            <w:tcBorders>
              <w:bottom w:val="single" w:sz="4" w:space="0" w:color="auto"/>
            </w:tcBorders>
            <w:shd w:val="clear" w:color="auto" w:fill="FAFAFA"/>
          </w:tcPr>
          <w:p w14:paraId="61F17E29" w14:textId="3E745104" w:rsidR="006E2755" w:rsidRPr="00F529E0" w:rsidRDefault="001B040B" w:rsidP="006E2755">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43,072</w:t>
            </w:r>
          </w:p>
        </w:tc>
        <w:tc>
          <w:tcPr>
            <w:tcW w:w="1386" w:type="dxa"/>
            <w:gridSpan w:val="2"/>
            <w:tcBorders>
              <w:bottom w:val="single" w:sz="4" w:space="0" w:color="auto"/>
            </w:tcBorders>
          </w:tcPr>
          <w:p w14:paraId="0881C5DC" w14:textId="782BFD0F" w:rsidR="006E2755" w:rsidRPr="00F529E0" w:rsidRDefault="006E2755" w:rsidP="006E2755">
            <w:pPr>
              <w:widowControl w:val="0"/>
              <w:ind w:right="-72"/>
              <w:jc w:val="right"/>
              <w:rPr>
                <w:rFonts w:ascii="Arial" w:hAnsi="Arial" w:cs="Arial"/>
                <w:color w:val="000000" w:themeColor="text1"/>
                <w:sz w:val="18"/>
                <w:szCs w:val="18"/>
              </w:rPr>
            </w:pPr>
            <w:r w:rsidRPr="00F529E0">
              <w:rPr>
                <w:rFonts w:ascii="Arial" w:hAnsi="Arial" w:cs="Arial"/>
                <w:color w:val="000000"/>
                <w:sz w:val="18"/>
                <w:szCs w:val="18"/>
                <w:lang w:bidi="th-TH"/>
              </w:rPr>
              <w:t>23,870</w:t>
            </w:r>
          </w:p>
        </w:tc>
      </w:tr>
    </w:tbl>
    <w:p w14:paraId="50898558" w14:textId="713C69FA" w:rsidR="001453A5" w:rsidRPr="00F529E0" w:rsidRDefault="001453A5" w:rsidP="003C757A">
      <w:pPr>
        <w:autoSpaceDE/>
        <w:autoSpaceDN/>
        <w:rPr>
          <w:rFonts w:ascii="Arial" w:hAnsi="Arial" w:cs="Arial"/>
          <w:b/>
          <w:bCs/>
          <w:sz w:val="18"/>
          <w:szCs w:val="18"/>
          <w:lang w:val="en-GB" w:bidi="th-TH"/>
        </w:rPr>
      </w:pPr>
    </w:p>
    <w:p w14:paraId="59573A18" w14:textId="025C82B0" w:rsidR="00EA245F" w:rsidRPr="00F529E0" w:rsidRDefault="00EA245F" w:rsidP="003C757A">
      <w:pPr>
        <w:autoSpaceDE/>
        <w:autoSpaceDN/>
        <w:rPr>
          <w:rFonts w:ascii="Arial" w:hAnsi="Arial" w:cs="Arial"/>
          <w:b/>
          <w:bCs/>
          <w:sz w:val="18"/>
          <w:szCs w:val="18"/>
          <w:lang w:val="en-GB" w:bidi="th-TH"/>
        </w:rPr>
      </w:pPr>
    </w:p>
    <w:p w14:paraId="320E56DB" w14:textId="5BBFE0C0" w:rsidR="00EA245F" w:rsidRPr="00F529E0" w:rsidRDefault="00EA245F">
      <w:pPr>
        <w:autoSpaceDE/>
        <w:autoSpaceDN/>
        <w:rPr>
          <w:rFonts w:ascii="Arial" w:hAnsi="Arial" w:cs="Arial"/>
          <w:b/>
          <w:bCs/>
          <w:sz w:val="18"/>
          <w:szCs w:val="18"/>
          <w:lang w:val="en-GB" w:bidi="th-TH"/>
        </w:rPr>
      </w:pPr>
      <w:r w:rsidRPr="00F529E0">
        <w:rPr>
          <w:rFonts w:ascii="Arial" w:hAnsi="Arial" w:cs="Arial"/>
          <w:b/>
          <w:bCs/>
          <w:sz w:val="18"/>
          <w:szCs w:val="18"/>
          <w:lang w:val="en-GB" w:bidi="th-TH"/>
        </w:rPr>
        <w:br w:type="page"/>
      </w:r>
    </w:p>
    <w:p w14:paraId="07B69DAC" w14:textId="03CB8E94" w:rsidR="00EA245F" w:rsidRPr="00F529E0" w:rsidRDefault="00EA245F" w:rsidP="003C757A">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F529E0" w14:paraId="49F229B5" w14:textId="77777777" w:rsidTr="00F2288E">
        <w:trPr>
          <w:trHeight w:val="368"/>
        </w:trPr>
        <w:tc>
          <w:tcPr>
            <w:tcW w:w="9475" w:type="dxa"/>
            <w:shd w:val="clear" w:color="auto" w:fill="FFA543"/>
            <w:vAlign w:val="center"/>
          </w:tcPr>
          <w:p w14:paraId="4C8FF68C" w14:textId="44651024" w:rsidR="001453A5"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lang w:val="en-GB" w:bidi="th-TH"/>
              </w:rPr>
              <w:t>23</w:t>
            </w:r>
            <w:r w:rsidRPr="00F529E0">
              <w:rPr>
                <w:rFonts w:ascii="Arial" w:hAnsi="Arial" w:cs="Arial"/>
                <w:b/>
                <w:bCs/>
                <w:color w:val="FFFFFF" w:themeColor="background1"/>
                <w:sz w:val="18"/>
                <w:szCs w:val="18"/>
                <w:lang w:val="en-GB" w:bidi="th-TH"/>
              </w:rPr>
              <w:tab/>
              <w:t>Expected credit loss</w:t>
            </w:r>
          </w:p>
        </w:tc>
      </w:tr>
    </w:tbl>
    <w:p w14:paraId="6A36DE37" w14:textId="77777777" w:rsidR="001453A5" w:rsidRPr="00F529E0" w:rsidRDefault="001453A5"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1453A5" w:rsidRPr="00F529E0" w14:paraId="798A9C51" w14:textId="77777777" w:rsidTr="00253612">
        <w:trPr>
          <w:trHeight w:val="20"/>
        </w:trPr>
        <w:tc>
          <w:tcPr>
            <w:tcW w:w="4968" w:type="dxa"/>
            <w:vAlign w:val="center"/>
          </w:tcPr>
          <w:p w14:paraId="269A36E3" w14:textId="77777777" w:rsidR="001453A5" w:rsidRPr="00F529E0" w:rsidRDefault="001453A5" w:rsidP="00EA24CE">
            <w:pPr>
              <w:widowControl w:val="0"/>
              <w:ind w:left="450" w:right="62"/>
              <w:rPr>
                <w:rFonts w:ascii="Arial" w:hAnsi="Arial" w:cs="Arial"/>
                <w:color w:val="000000" w:themeColor="text1"/>
                <w:sz w:val="18"/>
                <w:szCs w:val="18"/>
                <w:cs/>
              </w:rPr>
            </w:pPr>
          </w:p>
        </w:tc>
        <w:tc>
          <w:tcPr>
            <w:tcW w:w="2299" w:type="dxa"/>
            <w:gridSpan w:val="2"/>
            <w:tcBorders>
              <w:bottom w:val="single" w:sz="4" w:space="0" w:color="auto"/>
            </w:tcBorders>
            <w:vAlign w:val="center"/>
          </w:tcPr>
          <w:p w14:paraId="0538592B" w14:textId="77777777" w:rsidR="001453A5" w:rsidRPr="00F529E0" w:rsidRDefault="001453A5" w:rsidP="00EA24CE">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5DC16AA9" w14:textId="77777777" w:rsidR="001453A5" w:rsidRPr="00F529E0" w:rsidRDefault="001453A5" w:rsidP="00EA24CE">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 financial information</w:t>
            </w:r>
          </w:p>
        </w:tc>
        <w:tc>
          <w:tcPr>
            <w:tcW w:w="2300" w:type="dxa"/>
            <w:gridSpan w:val="2"/>
            <w:tcBorders>
              <w:bottom w:val="single" w:sz="4" w:space="0" w:color="auto"/>
            </w:tcBorders>
            <w:vAlign w:val="center"/>
          </w:tcPr>
          <w:p w14:paraId="6025BD65" w14:textId="77777777" w:rsidR="001453A5" w:rsidRPr="00F529E0" w:rsidRDefault="001453A5" w:rsidP="00EA24CE">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22DFAA07" w14:textId="77777777" w:rsidR="001453A5" w:rsidRPr="00F529E0" w:rsidRDefault="001453A5" w:rsidP="00EA24CE">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1453A5" w:rsidRPr="00F529E0" w14:paraId="12D0BDBC" w14:textId="77777777" w:rsidTr="009D4267">
        <w:trPr>
          <w:trHeight w:val="20"/>
        </w:trPr>
        <w:tc>
          <w:tcPr>
            <w:tcW w:w="4968" w:type="dxa"/>
            <w:vAlign w:val="center"/>
          </w:tcPr>
          <w:p w14:paraId="54A62C30" w14:textId="77777777" w:rsidR="001453A5" w:rsidRPr="00F529E0" w:rsidRDefault="001453A5" w:rsidP="00EA24CE">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55E15388" w14:textId="404E73DB" w:rsidR="001453A5" w:rsidRPr="00F529E0" w:rsidRDefault="001453A5" w:rsidP="00EA24CE">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64AB1851" w14:textId="42BEFA6F" w:rsidR="001453A5" w:rsidRPr="00F529E0" w:rsidRDefault="001453A5" w:rsidP="00701D93">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For the three-month period ended</w:t>
            </w:r>
            <w:r w:rsidR="004D32D1" w:rsidRPr="00F529E0">
              <w:rPr>
                <w:rFonts w:ascii="Arial" w:hAnsi="Arial" w:cs="Arial"/>
                <w:b/>
                <w:bCs/>
                <w:color w:val="000000" w:themeColor="text1"/>
                <w:sz w:val="18"/>
                <w:szCs w:val="18"/>
                <w:lang w:val="en-GB"/>
              </w:rPr>
              <w:t xml:space="preserve"> </w:t>
            </w:r>
            <w:r w:rsidR="004B1B1A" w:rsidRPr="00F529E0">
              <w:rPr>
                <w:rFonts w:ascii="Arial" w:hAnsi="Arial" w:cs="Arial"/>
                <w:b/>
                <w:bCs/>
                <w:color w:val="000000" w:themeColor="text1"/>
                <w:sz w:val="18"/>
                <w:szCs w:val="18"/>
                <w:lang w:val="en-GB"/>
              </w:rPr>
              <w:t>30 September</w:t>
            </w:r>
          </w:p>
        </w:tc>
      </w:tr>
      <w:tr w:rsidR="00423C54" w:rsidRPr="00F529E0" w14:paraId="3AD7D7A3" w14:textId="77777777" w:rsidTr="009D4267">
        <w:trPr>
          <w:trHeight w:val="20"/>
        </w:trPr>
        <w:tc>
          <w:tcPr>
            <w:tcW w:w="4968" w:type="dxa"/>
            <w:vAlign w:val="center"/>
          </w:tcPr>
          <w:p w14:paraId="6D0B94C2" w14:textId="77777777" w:rsidR="00423C54" w:rsidRPr="00F529E0" w:rsidRDefault="00423C54" w:rsidP="00423C54">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7056D0E8" w14:textId="613C180C" w:rsidR="00423C54" w:rsidRPr="00F529E0" w:rsidRDefault="00423C54" w:rsidP="00423C54">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150" w:type="dxa"/>
            <w:tcBorders>
              <w:top w:val="single" w:sz="4" w:space="0" w:color="auto"/>
            </w:tcBorders>
            <w:vAlign w:val="center"/>
          </w:tcPr>
          <w:p w14:paraId="4D994CFD" w14:textId="3C97FDAE" w:rsidR="00423C54" w:rsidRPr="00F529E0" w:rsidRDefault="00423C54" w:rsidP="00423C54">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c>
          <w:tcPr>
            <w:tcW w:w="1150" w:type="dxa"/>
            <w:tcBorders>
              <w:top w:val="single" w:sz="4" w:space="0" w:color="auto"/>
            </w:tcBorders>
            <w:vAlign w:val="center"/>
          </w:tcPr>
          <w:p w14:paraId="0D2B77BB" w14:textId="4968DA73" w:rsidR="00423C54" w:rsidRPr="00F529E0" w:rsidRDefault="00423C54" w:rsidP="00423C54">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150" w:type="dxa"/>
            <w:tcBorders>
              <w:top w:val="single" w:sz="4" w:space="0" w:color="auto"/>
            </w:tcBorders>
            <w:vAlign w:val="center"/>
          </w:tcPr>
          <w:p w14:paraId="579CF109" w14:textId="1E474C24" w:rsidR="00423C54" w:rsidRPr="00F529E0" w:rsidRDefault="00423C54" w:rsidP="00423C54">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r>
      <w:tr w:rsidR="001453A5" w:rsidRPr="00F529E0" w14:paraId="29880F43" w14:textId="77777777" w:rsidTr="009D4267">
        <w:trPr>
          <w:trHeight w:val="20"/>
        </w:trPr>
        <w:tc>
          <w:tcPr>
            <w:tcW w:w="4968" w:type="dxa"/>
            <w:vAlign w:val="center"/>
          </w:tcPr>
          <w:p w14:paraId="05785B3D" w14:textId="77777777" w:rsidR="001453A5" w:rsidRPr="00F529E0" w:rsidRDefault="001453A5" w:rsidP="00EA24CE">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7550F086" w14:textId="77777777" w:rsidR="001453A5" w:rsidRPr="00F529E0" w:rsidRDefault="001453A5" w:rsidP="00EA24CE">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D283BD1" w14:textId="77777777" w:rsidR="001453A5" w:rsidRPr="00F529E0" w:rsidRDefault="001453A5" w:rsidP="00EA24CE">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B8B9392" w14:textId="77777777" w:rsidR="001453A5" w:rsidRPr="00F529E0" w:rsidRDefault="001453A5" w:rsidP="00EA24CE">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4A92F4A" w14:textId="77777777" w:rsidR="001453A5" w:rsidRPr="00F529E0" w:rsidRDefault="001453A5" w:rsidP="00EA24CE">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1453A5" w:rsidRPr="00F529E0" w14:paraId="22BA4D1A" w14:textId="77777777" w:rsidTr="009D4267">
        <w:trPr>
          <w:trHeight w:val="74"/>
        </w:trPr>
        <w:tc>
          <w:tcPr>
            <w:tcW w:w="4968" w:type="dxa"/>
            <w:vAlign w:val="center"/>
          </w:tcPr>
          <w:p w14:paraId="63BE4DF6" w14:textId="77777777" w:rsidR="001453A5" w:rsidRPr="00F529E0" w:rsidRDefault="001453A5" w:rsidP="00EA24CE">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16C1C14B" w14:textId="77777777" w:rsidR="001453A5" w:rsidRPr="00F529E0" w:rsidRDefault="001453A5" w:rsidP="00EA24CE">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22211571" w14:textId="77777777" w:rsidR="001453A5" w:rsidRPr="00F529E0" w:rsidDel="00DC0B62" w:rsidRDefault="001453A5" w:rsidP="00EA24CE">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6A40568E" w14:textId="77777777" w:rsidR="001453A5" w:rsidRPr="00F529E0" w:rsidRDefault="001453A5" w:rsidP="00EA24CE">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414582DE" w14:textId="77777777" w:rsidR="001453A5" w:rsidRPr="00F529E0" w:rsidRDefault="001453A5" w:rsidP="00EA24CE">
            <w:pPr>
              <w:widowControl w:val="0"/>
              <w:ind w:right="-72"/>
              <w:jc w:val="right"/>
              <w:rPr>
                <w:rFonts w:ascii="Arial" w:hAnsi="Arial" w:cs="Arial"/>
                <w:color w:val="000000" w:themeColor="text1"/>
                <w:sz w:val="18"/>
                <w:szCs w:val="18"/>
              </w:rPr>
            </w:pPr>
          </w:p>
        </w:tc>
      </w:tr>
      <w:tr w:rsidR="000374C9" w:rsidRPr="00F529E0" w14:paraId="788D04D8" w14:textId="77777777" w:rsidTr="00522CC0">
        <w:trPr>
          <w:trHeight w:val="74"/>
        </w:trPr>
        <w:tc>
          <w:tcPr>
            <w:tcW w:w="4968" w:type="dxa"/>
            <w:vAlign w:val="center"/>
          </w:tcPr>
          <w:p w14:paraId="602C98BD" w14:textId="345E7483"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529E0">
              <w:rPr>
                <w:rFonts w:ascii="Arial" w:hAnsi="Arial" w:cs="Arial"/>
                <w:color w:val="000000" w:themeColor="text1"/>
                <w:sz w:val="18"/>
                <w:szCs w:val="18"/>
              </w:rPr>
              <w:t>Cash and cash equivalent</w:t>
            </w:r>
            <w:r w:rsidRPr="00F529E0">
              <w:rPr>
                <w:rFonts w:ascii="Arial" w:hAnsi="Arial" w:cs="Arial"/>
                <w:color w:val="000000" w:themeColor="text1"/>
                <w:sz w:val="18"/>
                <w:szCs w:val="18"/>
                <w:cs/>
                <w:lang w:bidi="th-TH"/>
              </w:rPr>
              <w:t xml:space="preserve"> </w:t>
            </w:r>
            <w:r w:rsidR="00701D93" w:rsidRPr="00F529E0">
              <w:rPr>
                <w:rFonts w:ascii="Arial" w:hAnsi="Arial" w:cs="Arial"/>
                <w:color w:val="000000" w:themeColor="text1"/>
                <w:sz w:val="18"/>
                <w:szCs w:val="18"/>
              </w:rPr>
              <w:t>(Reversal)</w:t>
            </w:r>
          </w:p>
        </w:tc>
        <w:tc>
          <w:tcPr>
            <w:tcW w:w="1149" w:type="dxa"/>
            <w:shd w:val="clear" w:color="auto" w:fill="FAFAFA"/>
            <w:vAlign w:val="bottom"/>
          </w:tcPr>
          <w:p w14:paraId="29EC70A4" w14:textId="714745EF" w:rsidR="000374C9" w:rsidRPr="00F529E0" w:rsidRDefault="000374C9" w:rsidP="000374C9">
            <w:pPr>
              <w:widowControl w:val="0"/>
              <w:ind w:right="-72"/>
              <w:jc w:val="right"/>
              <w:rPr>
                <w:rFonts w:ascii="Arial" w:hAnsi="Arial" w:cs="Arial"/>
                <w:color w:val="000000" w:themeColor="text1"/>
                <w:sz w:val="18"/>
                <w:szCs w:val="18"/>
                <w:lang w:val="en-GB" w:bidi="th-TH"/>
              </w:rPr>
            </w:pPr>
            <w:r w:rsidRPr="00F529E0">
              <w:rPr>
                <w:rFonts w:ascii="Arial" w:eastAsia="Verdana" w:hAnsi="Arial" w:cs="Arial"/>
                <w:color w:val="000000" w:themeColor="text1"/>
                <w:sz w:val="18"/>
                <w:szCs w:val="18"/>
                <w:lang w:val="en-GB"/>
              </w:rPr>
              <w:t>(175)</w:t>
            </w:r>
          </w:p>
        </w:tc>
        <w:tc>
          <w:tcPr>
            <w:tcW w:w="1150" w:type="dxa"/>
            <w:vAlign w:val="center"/>
          </w:tcPr>
          <w:p w14:paraId="6EA9FF38" w14:textId="0140D162" w:rsidR="000374C9" w:rsidRPr="00F529E0" w:rsidRDefault="00F138DA" w:rsidP="000374C9">
            <w:pPr>
              <w:widowControl w:val="0"/>
              <w:ind w:right="-72"/>
              <w:jc w:val="right"/>
              <w:rPr>
                <w:rFonts w:ascii="Arial" w:hAnsi="Arial" w:cs="Arial"/>
                <w:color w:val="000000" w:themeColor="text1"/>
                <w:sz w:val="18"/>
                <w:szCs w:val="18"/>
              </w:rPr>
            </w:pPr>
            <w:r>
              <w:rPr>
                <w:rFonts w:ascii="Arial" w:eastAsia="Verdana" w:hAnsi="Arial" w:cs="Arial"/>
                <w:color w:val="000000" w:themeColor="text1"/>
                <w:sz w:val="18"/>
                <w:szCs w:val="18"/>
                <w:lang w:val="en-GB"/>
              </w:rPr>
              <w:t>(7)</w:t>
            </w:r>
          </w:p>
        </w:tc>
        <w:tc>
          <w:tcPr>
            <w:tcW w:w="1150" w:type="dxa"/>
            <w:shd w:val="clear" w:color="auto" w:fill="FAFAFA"/>
            <w:vAlign w:val="center"/>
          </w:tcPr>
          <w:p w14:paraId="0AB0F7AA" w14:textId="41E69A96" w:rsidR="000374C9" w:rsidRPr="00F529E0" w:rsidRDefault="0000574D" w:rsidP="000374C9">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vAlign w:val="center"/>
          </w:tcPr>
          <w:p w14:paraId="4219F306" w14:textId="0CCF8F3E"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lang w:bidi="th-TH"/>
              </w:rPr>
              <w:t>(8)</w:t>
            </w:r>
          </w:p>
        </w:tc>
      </w:tr>
      <w:tr w:rsidR="000374C9" w:rsidRPr="00F529E0" w14:paraId="59CBF7F4" w14:textId="77777777" w:rsidTr="0077020B">
        <w:trPr>
          <w:trHeight w:val="20"/>
        </w:trPr>
        <w:tc>
          <w:tcPr>
            <w:tcW w:w="4968" w:type="dxa"/>
            <w:vAlign w:val="bottom"/>
          </w:tcPr>
          <w:p w14:paraId="54FFC03D" w14:textId="703959EB"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 at fair value</w:t>
            </w:r>
          </w:p>
          <w:p w14:paraId="727EC20B" w14:textId="0B0C24A9"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03E710B1" w14:textId="7AEF02F5"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eastAsia="Verdana" w:hAnsi="Arial" w:cs="Arial"/>
                <w:color w:val="000000" w:themeColor="text1"/>
                <w:sz w:val="18"/>
                <w:szCs w:val="18"/>
                <w:lang w:val="en-GB"/>
              </w:rPr>
              <w:t>21</w:t>
            </w:r>
          </w:p>
        </w:tc>
        <w:tc>
          <w:tcPr>
            <w:tcW w:w="1150" w:type="dxa"/>
            <w:vAlign w:val="bottom"/>
          </w:tcPr>
          <w:p w14:paraId="527810F8" w14:textId="2015AC6E" w:rsidR="000374C9" w:rsidRPr="00F529E0" w:rsidRDefault="00F138DA" w:rsidP="000374C9">
            <w:pPr>
              <w:widowControl w:val="0"/>
              <w:ind w:right="-72"/>
              <w:jc w:val="right"/>
              <w:rPr>
                <w:rFonts w:ascii="Arial" w:hAnsi="Arial" w:cs="Arial"/>
                <w:color w:val="000000" w:themeColor="text1"/>
                <w:sz w:val="18"/>
                <w:szCs w:val="18"/>
              </w:rPr>
            </w:pPr>
            <w:r>
              <w:rPr>
                <w:rFonts w:ascii="Arial" w:eastAsia="Verdana" w:hAnsi="Arial" w:cs="Arial"/>
                <w:color w:val="000000" w:themeColor="text1"/>
                <w:sz w:val="18"/>
                <w:szCs w:val="18"/>
                <w:lang w:val="en-GB"/>
              </w:rPr>
              <w:t>35</w:t>
            </w:r>
          </w:p>
        </w:tc>
        <w:tc>
          <w:tcPr>
            <w:tcW w:w="1150" w:type="dxa"/>
            <w:shd w:val="clear" w:color="auto" w:fill="FAFAFA"/>
            <w:vAlign w:val="bottom"/>
          </w:tcPr>
          <w:p w14:paraId="632FDC8C" w14:textId="104B9786" w:rsidR="000374C9" w:rsidRPr="00F529E0" w:rsidRDefault="0000574D" w:rsidP="000374C9">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vAlign w:val="bottom"/>
          </w:tcPr>
          <w:p w14:paraId="3E2CDAA0" w14:textId="7D1A587C"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lang w:bidi="th-TH"/>
              </w:rPr>
              <w:t>27</w:t>
            </w:r>
          </w:p>
        </w:tc>
      </w:tr>
      <w:tr w:rsidR="000374C9" w:rsidRPr="00F529E0" w14:paraId="1DD2AA23" w14:textId="77777777" w:rsidTr="0077020B">
        <w:trPr>
          <w:trHeight w:val="20"/>
        </w:trPr>
        <w:tc>
          <w:tcPr>
            <w:tcW w:w="4968" w:type="dxa"/>
            <w:vAlign w:val="bottom"/>
          </w:tcPr>
          <w:p w14:paraId="00F41E97" w14:textId="77777777"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w:t>
            </w:r>
          </w:p>
          <w:p w14:paraId="30463D41" w14:textId="77777777"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at </w:t>
            </w:r>
            <w:proofErr w:type="spellStart"/>
            <w:r w:rsidRPr="00F529E0">
              <w:rPr>
                <w:rFonts w:ascii="Arial" w:hAnsi="Arial" w:cs="Arial"/>
                <w:color w:val="000000" w:themeColor="text1"/>
                <w:sz w:val="18"/>
                <w:szCs w:val="18"/>
              </w:rPr>
              <w:t>amortised</w:t>
            </w:r>
            <w:proofErr w:type="spellEnd"/>
            <w:r w:rsidRPr="00F529E0">
              <w:rPr>
                <w:rFonts w:ascii="Arial" w:hAnsi="Arial" w:cs="Arial"/>
                <w:color w:val="000000" w:themeColor="text1"/>
                <w:sz w:val="18"/>
                <w:szCs w:val="18"/>
              </w:rPr>
              <w:t xml:space="preserve"> cost (Reversal)</w:t>
            </w:r>
          </w:p>
        </w:tc>
        <w:tc>
          <w:tcPr>
            <w:tcW w:w="1149" w:type="dxa"/>
            <w:shd w:val="clear" w:color="auto" w:fill="FAFAFA"/>
            <w:vAlign w:val="bottom"/>
          </w:tcPr>
          <w:p w14:paraId="11A8BB83" w14:textId="660D8EA2" w:rsidR="000374C9" w:rsidRPr="00F529E0" w:rsidRDefault="000374C9" w:rsidP="000374C9">
            <w:pPr>
              <w:widowControl w:val="0"/>
              <w:ind w:right="-72"/>
              <w:jc w:val="right"/>
              <w:rPr>
                <w:rFonts w:ascii="Arial" w:hAnsi="Arial" w:cs="Arial"/>
                <w:color w:val="000000" w:themeColor="text1"/>
                <w:sz w:val="18"/>
                <w:szCs w:val="18"/>
                <w:cs/>
                <w:lang w:bidi="th-TH"/>
              </w:rPr>
            </w:pPr>
            <w:r w:rsidRPr="00F529E0">
              <w:rPr>
                <w:rFonts w:ascii="Arial" w:eastAsia="Verdana" w:hAnsi="Arial" w:cs="Arial"/>
                <w:color w:val="000000" w:themeColor="text1"/>
                <w:sz w:val="18"/>
                <w:szCs w:val="18"/>
                <w:lang w:val="en-GB"/>
              </w:rPr>
              <w:t>(831)</w:t>
            </w:r>
          </w:p>
        </w:tc>
        <w:tc>
          <w:tcPr>
            <w:tcW w:w="1150" w:type="dxa"/>
            <w:vAlign w:val="bottom"/>
          </w:tcPr>
          <w:p w14:paraId="112E47DA" w14:textId="6FA17358" w:rsidR="000374C9" w:rsidRPr="00F529E0" w:rsidRDefault="00F138DA" w:rsidP="000374C9">
            <w:pPr>
              <w:widowControl w:val="0"/>
              <w:ind w:right="-72"/>
              <w:jc w:val="right"/>
              <w:rPr>
                <w:rFonts w:ascii="Arial" w:hAnsi="Arial" w:cs="Arial"/>
                <w:color w:val="000000" w:themeColor="text1"/>
                <w:sz w:val="18"/>
                <w:szCs w:val="18"/>
              </w:rPr>
            </w:pPr>
            <w:r>
              <w:rPr>
                <w:rFonts w:ascii="Arial" w:eastAsia="Verdana" w:hAnsi="Arial" w:cs="Arial"/>
                <w:color w:val="000000" w:themeColor="text1"/>
                <w:sz w:val="18"/>
                <w:szCs w:val="18"/>
                <w:lang w:val="en-GB"/>
              </w:rPr>
              <w:t>28</w:t>
            </w:r>
          </w:p>
        </w:tc>
        <w:tc>
          <w:tcPr>
            <w:tcW w:w="1150" w:type="dxa"/>
            <w:shd w:val="clear" w:color="auto" w:fill="FAFAFA"/>
            <w:vAlign w:val="bottom"/>
          </w:tcPr>
          <w:p w14:paraId="37873B51" w14:textId="7881F842"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w:t>
            </w:r>
          </w:p>
        </w:tc>
        <w:tc>
          <w:tcPr>
            <w:tcW w:w="1150" w:type="dxa"/>
            <w:vAlign w:val="bottom"/>
          </w:tcPr>
          <w:p w14:paraId="59FB6EB3" w14:textId="618D68A6"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lang w:bidi="th-TH"/>
              </w:rPr>
              <w:t>-</w:t>
            </w:r>
          </w:p>
        </w:tc>
      </w:tr>
      <w:tr w:rsidR="000374C9" w:rsidRPr="00F529E0" w14:paraId="1358CB2F" w14:textId="77777777" w:rsidTr="0077020B">
        <w:trPr>
          <w:trHeight w:val="20"/>
        </w:trPr>
        <w:tc>
          <w:tcPr>
            <w:tcW w:w="4968" w:type="dxa"/>
            <w:vAlign w:val="bottom"/>
          </w:tcPr>
          <w:p w14:paraId="5CF8FFFD" w14:textId="26A8A546"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 xml:space="preserve">Loan to subsidiary </w:t>
            </w:r>
            <w:r w:rsidR="00701D93" w:rsidRPr="00F529E0">
              <w:rPr>
                <w:rFonts w:ascii="Arial" w:hAnsi="Arial" w:cs="Arial"/>
                <w:color w:val="000000" w:themeColor="text1"/>
                <w:sz w:val="18"/>
                <w:szCs w:val="18"/>
              </w:rPr>
              <w:t>(Reversal)</w:t>
            </w:r>
          </w:p>
        </w:tc>
        <w:tc>
          <w:tcPr>
            <w:tcW w:w="1149" w:type="dxa"/>
            <w:tcBorders>
              <w:bottom w:val="single" w:sz="4" w:space="0" w:color="auto"/>
            </w:tcBorders>
            <w:shd w:val="clear" w:color="auto" w:fill="FAFAFA"/>
            <w:vAlign w:val="bottom"/>
          </w:tcPr>
          <w:p w14:paraId="57816D31" w14:textId="35FEF53C" w:rsidR="000374C9" w:rsidRPr="00F529E0" w:rsidRDefault="000374C9" w:rsidP="000374C9">
            <w:pPr>
              <w:widowControl w:val="0"/>
              <w:ind w:right="-72"/>
              <w:jc w:val="right"/>
              <w:rPr>
                <w:rFonts w:ascii="Arial" w:hAnsi="Arial" w:cs="Arial"/>
                <w:color w:val="000000" w:themeColor="text1"/>
                <w:sz w:val="18"/>
                <w:szCs w:val="18"/>
                <w:cs/>
                <w:lang w:bidi="th-TH"/>
              </w:rPr>
            </w:pPr>
            <w:r w:rsidRPr="00F529E0">
              <w:rPr>
                <w:rFonts w:ascii="Arial" w:eastAsia="Verdana" w:hAnsi="Arial" w:cs="Arial"/>
                <w:color w:val="000000" w:themeColor="text1"/>
                <w:sz w:val="18"/>
                <w:szCs w:val="18"/>
                <w:lang w:val="en-GB"/>
              </w:rPr>
              <w:t>-</w:t>
            </w:r>
          </w:p>
        </w:tc>
        <w:tc>
          <w:tcPr>
            <w:tcW w:w="1150" w:type="dxa"/>
            <w:tcBorders>
              <w:bottom w:val="single" w:sz="4" w:space="0" w:color="auto"/>
            </w:tcBorders>
            <w:vAlign w:val="bottom"/>
          </w:tcPr>
          <w:p w14:paraId="1B46DA4D" w14:textId="1112DAD0" w:rsidR="000374C9" w:rsidRPr="00F529E0" w:rsidRDefault="000374C9" w:rsidP="000374C9">
            <w:pPr>
              <w:widowControl w:val="0"/>
              <w:ind w:right="-72"/>
              <w:jc w:val="right"/>
              <w:rPr>
                <w:rFonts w:ascii="Arial" w:hAnsi="Arial" w:cs="Arial"/>
                <w:color w:val="000000"/>
                <w:sz w:val="18"/>
                <w:szCs w:val="18"/>
                <w:lang w:bidi="th-TH"/>
              </w:rPr>
            </w:pPr>
            <w:r w:rsidRPr="00F529E0">
              <w:rPr>
                <w:rFonts w:ascii="Arial" w:eastAsia="Verdana" w:hAnsi="Arial" w:cs="Arial"/>
                <w:color w:val="000000" w:themeColor="text1"/>
                <w:sz w:val="18"/>
                <w:szCs w:val="18"/>
                <w:lang w:val="en-GB"/>
              </w:rPr>
              <w:t>-</w:t>
            </w:r>
          </w:p>
        </w:tc>
        <w:tc>
          <w:tcPr>
            <w:tcW w:w="1150" w:type="dxa"/>
            <w:tcBorders>
              <w:bottom w:val="single" w:sz="4" w:space="0" w:color="auto"/>
            </w:tcBorders>
            <w:shd w:val="clear" w:color="auto" w:fill="FAFAFA"/>
            <w:vAlign w:val="bottom"/>
          </w:tcPr>
          <w:p w14:paraId="08318C39" w14:textId="0B72E393"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(5)</w:t>
            </w:r>
          </w:p>
        </w:tc>
        <w:tc>
          <w:tcPr>
            <w:tcW w:w="1150" w:type="dxa"/>
            <w:tcBorders>
              <w:bottom w:val="single" w:sz="4" w:space="0" w:color="auto"/>
            </w:tcBorders>
            <w:vAlign w:val="bottom"/>
          </w:tcPr>
          <w:p w14:paraId="6FDD2EC9" w14:textId="07B40BFD" w:rsidR="000374C9" w:rsidRPr="00F529E0" w:rsidRDefault="00C41E8A" w:rsidP="000374C9">
            <w:pPr>
              <w:widowControl w:val="0"/>
              <w:ind w:right="-72"/>
              <w:jc w:val="right"/>
              <w:rPr>
                <w:rFonts w:ascii="Arial" w:hAnsi="Arial" w:cs="Arial"/>
                <w:color w:val="000000"/>
                <w:sz w:val="20"/>
                <w:szCs w:val="20"/>
                <w:lang w:bidi="th-TH"/>
              </w:rPr>
            </w:pPr>
            <w:r>
              <w:rPr>
                <w:rFonts w:ascii="Arial" w:hAnsi="Arial" w:cs="Arial"/>
                <w:color w:val="000000"/>
                <w:sz w:val="20"/>
                <w:szCs w:val="20"/>
                <w:lang w:bidi="th-TH"/>
              </w:rPr>
              <w:t>-</w:t>
            </w:r>
          </w:p>
        </w:tc>
      </w:tr>
      <w:tr w:rsidR="000374C9" w:rsidRPr="00F529E0" w14:paraId="61EC1EE8" w14:textId="77777777" w:rsidTr="00522CC0">
        <w:trPr>
          <w:trHeight w:val="20"/>
        </w:trPr>
        <w:tc>
          <w:tcPr>
            <w:tcW w:w="4968" w:type="dxa"/>
            <w:shd w:val="clear" w:color="auto" w:fill="auto"/>
            <w:vAlign w:val="center"/>
          </w:tcPr>
          <w:p w14:paraId="35D5C3C7" w14:textId="77777777" w:rsidR="000374C9" w:rsidRPr="00F529E0" w:rsidRDefault="000374C9" w:rsidP="000374C9">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64C47292" w14:textId="77777777" w:rsidR="000374C9" w:rsidRPr="00F529E0" w:rsidRDefault="000374C9" w:rsidP="000374C9">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center"/>
          </w:tcPr>
          <w:p w14:paraId="5F6C3D9A" w14:textId="77777777" w:rsidR="000374C9" w:rsidRPr="00F529E0" w:rsidRDefault="000374C9" w:rsidP="000374C9">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568432BB" w14:textId="77777777" w:rsidR="000374C9" w:rsidRPr="00F529E0" w:rsidRDefault="000374C9" w:rsidP="000374C9">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center"/>
          </w:tcPr>
          <w:p w14:paraId="289B1E74" w14:textId="77777777" w:rsidR="000374C9" w:rsidRPr="00F529E0" w:rsidRDefault="000374C9" w:rsidP="000374C9">
            <w:pPr>
              <w:widowControl w:val="0"/>
              <w:ind w:right="-72"/>
              <w:jc w:val="right"/>
              <w:rPr>
                <w:rFonts w:ascii="Arial" w:hAnsi="Arial" w:cs="Arial"/>
                <w:color w:val="000000" w:themeColor="text1"/>
                <w:sz w:val="18"/>
                <w:szCs w:val="18"/>
              </w:rPr>
            </w:pPr>
          </w:p>
        </w:tc>
      </w:tr>
      <w:tr w:rsidR="000374C9" w:rsidRPr="00F529E0" w14:paraId="0C98432B" w14:textId="77777777" w:rsidTr="00522CC0">
        <w:trPr>
          <w:trHeight w:val="20"/>
        </w:trPr>
        <w:tc>
          <w:tcPr>
            <w:tcW w:w="4968" w:type="dxa"/>
            <w:shd w:val="clear" w:color="auto" w:fill="auto"/>
            <w:vAlign w:val="center"/>
          </w:tcPr>
          <w:p w14:paraId="3A6A9129" w14:textId="77777777" w:rsidR="000374C9" w:rsidRPr="00F529E0" w:rsidRDefault="000374C9" w:rsidP="000374C9">
            <w:pPr>
              <w:rPr>
                <w:rFonts w:ascii="Arial" w:hAnsi="Arial" w:cs="Arial"/>
                <w:b/>
                <w:bCs/>
                <w:color w:val="000000" w:themeColor="text1"/>
                <w:sz w:val="18"/>
                <w:szCs w:val="18"/>
                <w:cs/>
              </w:rPr>
            </w:pPr>
            <w:r w:rsidRPr="00F529E0">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254F946F" w14:textId="7697C0E8"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(985)</w:t>
            </w:r>
          </w:p>
        </w:tc>
        <w:tc>
          <w:tcPr>
            <w:tcW w:w="1150" w:type="dxa"/>
            <w:tcBorders>
              <w:bottom w:val="single" w:sz="4" w:space="0" w:color="auto"/>
            </w:tcBorders>
            <w:vAlign w:val="center"/>
          </w:tcPr>
          <w:p w14:paraId="78FE2530" w14:textId="14CDFABC" w:rsidR="000374C9" w:rsidRPr="00F529E0" w:rsidRDefault="00F138DA" w:rsidP="000374C9">
            <w:pPr>
              <w:widowControl w:val="0"/>
              <w:ind w:right="-72"/>
              <w:jc w:val="right"/>
              <w:rPr>
                <w:rFonts w:ascii="Arial" w:hAnsi="Arial" w:cs="Arial"/>
                <w:color w:val="000000" w:themeColor="text1"/>
                <w:sz w:val="18"/>
                <w:szCs w:val="18"/>
                <w:lang w:bidi="th-TH"/>
              </w:rPr>
            </w:pPr>
            <w:r>
              <w:rPr>
                <w:rFonts w:ascii="Arial" w:hAnsi="Arial" w:cs="Arial"/>
                <w:color w:val="000000"/>
                <w:sz w:val="18"/>
                <w:szCs w:val="18"/>
                <w:lang w:bidi="th-TH"/>
              </w:rPr>
              <w:t>56</w:t>
            </w:r>
          </w:p>
        </w:tc>
        <w:tc>
          <w:tcPr>
            <w:tcW w:w="1150" w:type="dxa"/>
            <w:tcBorders>
              <w:bottom w:val="single" w:sz="4" w:space="0" w:color="auto"/>
            </w:tcBorders>
            <w:shd w:val="clear" w:color="auto" w:fill="FAFAFA"/>
            <w:vAlign w:val="center"/>
          </w:tcPr>
          <w:p w14:paraId="48E58B7D" w14:textId="505B0A4A"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(5)</w:t>
            </w:r>
          </w:p>
        </w:tc>
        <w:tc>
          <w:tcPr>
            <w:tcW w:w="1150" w:type="dxa"/>
            <w:tcBorders>
              <w:bottom w:val="single" w:sz="4" w:space="0" w:color="auto"/>
            </w:tcBorders>
            <w:vAlign w:val="center"/>
          </w:tcPr>
          <w:p w14:paraId="2925075D" w14:textId="13F0F0C7"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rPr>
              <w:t>19</w:t>
            </w:r>
          </w:p>
        </w:tc>
      </w:tr>
    </w:tbl>
    <w:p w14:paraId="72EB0E63" w14:textId="42C3A6C6" w:rsidR="00D45AB8" w:rsidRDefault="00D45AB8" w:rsidP="006610F1">
      <w:pPr>
        <w:ind w:left="540" w:right="-45" w:hanging="540"/>
        <w:jc w:val="thaiDistribute"/>
        <w:rPr>
          <w:rFonts w:ascii="Arial" w:hAnsi="Arial" w:cs="Arial"/>
          <w:b/>
          <w:bCs/>
          <w:sz w:val="18"/>
          <w:szCs w:val="18"/>
          <w:lang w:val="en-GB"/>
        </w:rPr>
      </w:pPr>
    </w:p>
    <w:p w14:paraId="66E1CF92" w14:textId="77777777" w:rsidR="00701D93" w:rsidRPr="00F529E0" w:rsidRDefault="00701D93" w:rsidP="006610F1">
      <w:pPr>
        <w:ind w:left="540" w:right="-45" w:hanging="540"/>
        <w:jc w:val="thaiDistribute"/>
        <w:rPr>
          <w:rFonts w:ascii="Arial" w:hAnsi="Arial" w:cs="Arial"/>
          <w:b/>
          <w:bCs/>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EA245F" w:rsidRPr="00F529E0" w14:paraId="0F3ACE91" w14:textId="77777777" w:rsidTr="00EA245F">
        <w:trPr>
          <w:trHeight w:val="20"/>
        </w:trPr>
        <w:tc>
          <w:tcPr>
            <w:tcW w:w="4968" w:type="dxa"/>
            <w:vAlign w:val="center"/>
          </w:tcPr>
          <w:p w14:paraId="4EE1F2F5" w14:textId="77777777" w:rsidR="00EA245F" w:rsidRPr="00F529E0" w:rsidRDefault="00EA245F" w:rsidP="00EA245F">
            <w:pPr>
              <w:widowControl w:val="0"/>
              <w:ind w:left="450" w:right="62"/>
              <w:rPr>
                <w:rFonts w:ascii="Arial" w:hAnsi="Arial" w:cs="Arial"/>
                <w:color w:val="000000" w:themeColor="text1"/>
                <w:sz w:val="18"/>
                <w:szCs w:val="18"/>
                <w:cs/>
              </w:rPr>
            </w:pPr>
          </w:p>
        </w:tc>
        <w:tc>
          <w:tcPr>
            <w:tcW w:w="2299" w:type="dxa"/>
            <w:gridSpan w:val="2"/>
            <w:tcBorders>
              <w:bottom w:val="single" w:sz="4" w:space="0" w:color="auto"/>
            </w:tcBorders>
            <w:vAlign w:val="center"/>
          </w:tcPr>
          <w:p w14:paraId="4D3280D6" w14:textId="77777777" w:rsidR="00EA245F" w:rsidRPr="00F529E0" w:rsidRDefault="00EA245F" w:rsidP="00EA245F">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258577CC" w14:textId="77777777" w:rsidR="00EA245F" w:rsidRPr="00F529E0" w:rsidRDefault="00EA245F" w:rsidP="00EA245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 financial information</w:t>
            </w:r>
          </w:p>
        </w:tc>
        <w:tc>
          <w:tcPr>
            <w:tcW w:w="2300" w:type="dxa"/>
            <w:gridSpan w:val="2"/>
            <w:tcBorders>
              <w:bottom w:val="single" w:sz="4" w:space="0" w:color="auto"/>
            </w:tcBorders>
            <w:vAlign w:val="center"/>
          </w:tcPr>
          <w:p w14:paraId="0C518FB9" w14:textId="77777777" w:rsidR="00EA245F" w:rsidRPr="00F529E0" w:rsidRDefault="00EA245F" w:rsidP="00EA245F">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3003720B" w14:textId="77777777" w:rsidR="00EA245F" w:rsidRPr="00F529E0" w:rsidRDefault="00EA245F" w:rsidP="00EA245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EA245F" w:rsidRPr="00F529E0" w14:paraId="0C901619" w14:textId="77777777" w:rsidTr="00EA245F">
        <w:trPr>
          <w:trHeight w:val="20"/>
        </w:trPr>
        <w:tc>
          <w:tcPr>
            <w:tcW w:w="4968" w:type="dxa"/>
            <w:vAlign w:val="center"/>
          </w:tcPr>
          <w:p w14:paraId="5E13377D" w14:textId="77777777" w:rsidR="00EA245F" w:rsidRPr="00F529E0" w:rsidRDefault="00EA245F" w:rsidP="00EA245F">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224493B3" w14:textId="77777777" w:rsidR="00EA245F" w:rsidRPr="00F529E0" w:rsidRDefault="00EA245F" w:rsidP="00EA245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3BE2F2F9" w14:textId="339A5535" w:rsidR="00EA245F" w:rsidRPr="00F529E0" w:rsidRDefault="00EA245F" w:rsidP="00701D93">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 xml:space="preserve">For the </w:t>
            </w:r>
            <w:r w:rsidR="00E04916"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lang w:val="en-GB"/>
              </w:rPr>
              <w:t xml:space="preserve"> period ended </w:t>
            </w:r>
            <w:r w:rsidR="004B1B1A" w:rsidRPr="00F529E0">
              <w:rPr>
                <w:rFonts w:ascii="Arial" w:hAnsi="Arial" w:cs="Arial"/>
                <w:b/>
                <w:bCs/>
                <w:color w:val="000000" w:themeColor="text1"/>
                <w:sz w:val="18"/>
                <w:szCs w:val="18"/>
                <w:lang w:val="en-GB"/>
              </w:rPr>
              <w:t>30 September</w:t>
            </w:r>
          </w:p>
        </w:tc>
      </w:tr>
      <w:tr w:rsidR="00EA245F" w:rsidRPr="00F529E0" w14:paraId="1BD0C760" w14:textId="77777777" w:rsidTr="00EA245F">
        <w:trPr>
          <w:trHeight w:val="20"/>
        </w:trPr>
        <w:tc>
          <w:tcPr>
            <w:tcW w:w="4968" w:type="dxa"/>
            <w:vAlign w:val="center"/>
          </w:tcPr>
          <w:p w14:paraId="0EAC762E" w14:textId="77777777" w:rsidR="00EA245F" w:rsidRPr="00F529E0" w:rsidRDefault="00EA245F" w:rsidP="00EA245F">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093E85ED"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150" w:type="dxa"/>
            <w:tcBorders>
              <w:top w:val="single" w:sz="4" w:space="0" w:color="auto"/>
            </w:tcBorders>
            <w:vAlign w:val="center"/>
          </w:tcPr>
          <w:p w14:paraId="3EA485F4"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c>
          <w:tcPr>
            <w:tcW w:w="1150" w:type="dxa"/>
            <w:tcBorders>
              <w:top w:val="single" w:sz="4" w:space="0" w:color="auto"/>
            </w:tcBorders>
            <w:vAlign w:val="center"/>
          </w:tcPr>
          <w:p w14:paraId="48B3A59A"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150" w:type="dxa"/>
            <w:tcBorders>
              <w:top w:val="single" w:sz="4" w:space="0" w:color="auto"/>
            </w:tcBorders>
            <w:vAlign w:val="center"/>
          </w:tcPr>
          <w:p w14:paraId="2EE4D51F" w14:textId="77777777" w:rsidR="00EA245F" w:rsidRPr="00F529E0" w:rsidRDefault="00EA245F" w:rsidP="00EA245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2021</w:t>
            </w:r>
          </w:p>
        </w:tc>
      </w:tr>
      <w:tr w:rsidR="00EA245F" w:rsidRPr="00F529E0" w14:paraId="729D2B98" w14:textId="77777777" w:rsidTr="00EA245F">
        <w:trPr>
          <w:trHeight w:val="20"/>
        </w:trPr>
        <w:tc>
          <w:tcPr>
            <w:tcW w:w="4968" w:type="dxa"/>
            <w:vAlign w:val="center"/>
          </w:tcPr>
          <w:p w14:paraId="337D81CC" w14:textId="77777777" w:rsidR="00EA245F" w:rsidRPr="00F529E0" w:rsidRDefault="00EA245F" w:rsidP="00EA245F">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70E9335E"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D648932"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54F01A4E"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1A2E05B2" w14:textId="77777777" w:rsidR="00EA245F" w:rsidRPr="00F529E0" w:rsidRDefault="00EA245F" w:rsidP="00EA245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EA245F" w:rsidRPr="00F529E0" w14:paraId="38CE8955" w14:textId="77777777" w:rsidTr="00EA245F">
        <w:trPr>
          <w:trHeight w:val="74"/>
        </w:trPr>
        <w:tc>
          <w:tcPr>
            <w:tcW w:w="4968" w:type="dxa"/>
            <w:vAlign w:val="center"/>
          </w:tcPr>
          <w:p w14:paraId="129E4D53" w14:textId="77777777" w:rsidR="00EA245F" w:rsidRPr="00F529E0" w:rsidRDefault="00EA245F" w:rsidP="00EA245F">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5E091A3B" w14:textId="77777777" w:rsidR="00EA245F" w:rsidRPr="00F529E0" w:rsidRDefault="00EA245F" w:rsidP="00EA245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1E40224D" w14:textId="77777777" w:rsidR="00EA245F" w:rsidRPr="00F529E0" w:rsidDel="00DC0B62" w:rsidRDefault="00EA245F" w:rsidP="00EA245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1D70A7C9" w14:textId="77777777" w:rsidR="00EA245F" w:rsidRPr="00F529E0" w:rsidRDefault="00EA245F" w:rsidP="00EA245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05E18C43" w14:textId="77777777" w:rsidR="00EA245F" w:rsidRPr="00F529E0" w:rsidRDefault="00EA245F" w:rsidP="00EA245F">
            <w:pPr>
              <w:widowControl w:val="0"/>
              <w:ind w:right="-72"/>
              <w:jc w:val="right"/>
              <w:rPr>
                <w:rFonts w:ascii="Arial" w:hAnsi="Arial" w:cs="Arial"/>
                <w:color w:val="000000" w:themeColor="text1"/>
                <w:sz w:val="18"/>
                <w:szCs w:val="18"/>
              </w:rPr>
            </w:pPr>
          </w:p>
        </w:tc>
      </w:tr>
      <w:tr w:rsidR="000374C9" w:rsidRPr="00F529E0" w14:paraId="44B9BBAD" w14:textId="77777777" w:rsidTr="00522CC0">
        <w:trPr>
          <w:trHeight w:val="74"/>
        </w:trPr>
        <w:tc>
          <w:tcPr>
            <w:tcW w:w="4968" w:type="dxa"/>
            <w:vAlign w:val="center"/>
          </w:tcPr>
          <w:p w14:paraId="6677550C" w14:textId="2ED9468C"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529E0">
              <w:rPr>
                <w:rFonts w:ascii="Arial" w:hAnsi="Arial" w:cs="Arial"/>
                <w:color w:val="000000" w:themeColor="text1"/>
                <w:sz w:val="18"/>
                <w:szCs w:val="18"/>
              </w:rPr>
              <w:t>Cash and cash equivalent</w:t>
            </w:r>
            <w:r w:rsidRPr="00F529E0">
              <w:rPr>
                <w:rFonts w:ascii="Arial" w:hAnsi="Arial" w:cs="Arial"/>
                <w:color w:val="000000" w:themeColor="text1"/>
                <w:sz w:val="18"/>
                <w:szCs w:val="18"/>
                <w:cs/>
                <w:lang w:bidi="th-TH"/>
              </w:rPr>
              <w:t xml:space="preserve"> </w:t>
            </w:r>
            <w:r w:rsidR="00701D93" w:rsidRPr="00F529E0">
              <w:rPr>
                <w:rFonts w:ascii="Arial" w:hAnsi="Arial" w:cs="Arial"/>
                <w:color w:val="000000" w:themeColor="text1"/>
                <w:sz w:val="18"/>
                <w:szCs w:val="18"/>
              </w:rPr>
              <w:t>(Reversal)</w:t>
            </w:r>
          </w:p>
        </w:tc>
        <w:tc>
          <w:tcPr>
            <w:tcW w:w="1149" w:type="dxa"/>
            <w:shd w:val="clear" w:color="auto" w:fill="FAFAFA"/>
            <w:vAlign w:val="bottom"/>
          </w:tcPr>
          <w:p w14:paraId="0B069F07" w14:textId="2B7BE84C" w:rsidR="000374C9" w:rsidRPr="00F529E0" w:rsidRDefault="000374C9" w:rsidP="000374C9">
            <w:pPr>
              <w:widowControl w:val="0"/>
              <w:ind w:right="-72"/>
              <w:jc w:val="right"/>
              <w:rPr>
                <w:rFonts w:ascii="Arial" w:hAnsi="Arial" w:cs="Arial"/>
                <w:color w:val="000000" w:themeColor="text1"/>
                <w:sz w:val="18"/>
                <w:szCs w:val="18"/>
                <w:lang w:val="en-GB" w:bidi="th-TH"/>
              </w:rPr>
            </w:pPr>
            <w:r w:rsidRPr="00F529E0">
              <w:rPr>
                <w:rFonts w:ascii="Arial" w:eastAsia="Verdana" w:hAnsi="Arial" w:cs="Arial"/>
                <w:color w:val="000000"/>
                <w:sz w:val="18"/>
                <w:szCs w:val="18"/>
                <w:lang w:val="en-GB"/>
              </w:rPr>
              <w:t>35</w:t>
            </w:r>
          </w:p>
        </w:tc>
        <w:tc>
          <w:tcPr>
            <w:tcW w:w="1150" w:type="dxa"/>
            <w:vAlign w:val="center"/>
          </w:tcPr>
          <w:p w14:paraId="180F9814" w14:textId="22891738"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eastAsia="Verdana" w:hAnsi="Arial" w:cs="Arial"/>
                <w:color w:val="000000" w:themeColor="text1"/>
                <w:sz w:val="18"/>
                <w:szCs w:val="18"/>
                <w:lang w:val="en-GB"/>
              </w:rPr>
              <w:t>(</w:t>
            </w:r>
            <w:r w:rsidR="00F138DA">
              <w:rPr>
                <w:rFonts w:ascii="Arial" w:eastAsia="Verdana" w:hAnsi="Arial" w:cs="Arial"/>
                <w:color w:val="000000" w:themeColor="text1"/>
                <w:sz w:val="18"/>
                <w:szCs w:val="18"/>
                <w:lang w:val="en-GB"/>
              </w:rPr>
              <w:t>584)</w:t>
            </w:r>
          </w:p>
        </w:tc>
        <w:tc>
          <w:tcPr>
            <w:tcW w:w="1150" w:type="dxa"/>
            <w:shd w:val="clear" w:color="auto" w:fill="FAFAFA"/>
            <w:vAlign w:val="center"/>
          </w:tcPr>
          <w:p w14:paraId="2949E426" w14:textId="01A2EA2B" w:rsidR="000374C9" w:rsidRPr="00F529E0" w:rsidRDefault="0000574D" w:rsidP="000374C9">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w:t>
            </w:r>
          </w:p>
        </w:tc>
        <w:tc>
          <w:tcPr>
            <w:tcW w:w="1150" w:type="dxa"/>
            <w:vAlign w:val="center"/>
          </w:tcPr>
          <w:p w14:paraId="12C25814" w14:textId="1B316E85"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rPr>
              <w:t>(25)</w:t>
            </w:r>
          </w:p>
        </w:tc>
      </w:tr>
      <w:tr w:rsidR="000374C9" w:rsidRPr="00F529E0" w14:paraId="2EF0543B" w14:textId="77777777" w:rsidTr="00EA245F">
        <w:trPr>
          <w:trHeight w:val="20"/>
        </w:trPr>
        <w:tc>
          <w:tcPr>
            <w:tcW w:w="4968" w:type="dxa"/>
            <w:vAlign w:val="bottom"/>
          </w:tcPr>
          <w:p w14:paraId="2461AF78" w14:textId="4D46BCF1"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 at fair value</w:t>
            </w:r>
          </w:p>
          <w:p w14:paraId="472ACF23" w14:textId="402F5D04"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50594735" w14:textId="428678D7"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eastAsia="Verdana" w:hAnsi="Arial" w:cs="Arial"/>
                <w:color w:val="000000"/>
                <w:sz w:val="18"/>
                <w:szCs w:val="18"/>
                <w:lang w:val="en-GB"/>
              </w:rPr>
              <w:t>(1,380)</w:t>
            </w:r>
          </w:p>
        </w:tc>
        <w:tc>
          <w:tcPr>
            <w:tcW w:w="1150" w:type="dxa"/>
            <w:vAlign w:val="bottom"/>
          </w:tcPr>
          <w:p w14:paraId="0C0D9FC3" w14:textId="669744B2"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eastAsia="Verdana" w:hAnsi="Arial" w:cs="Arial"/>
                <w:color w:val="000000" w:themeColor="text1"/>
                <w:sz w:val="18"/>
                <w:szCs w:val="18"/>
                <w:lang w:val="en-GB"/>
              </w:rPr>
              <w:t>9</w:t>
            </w:r>
            <w:r w:rsidR="00F138DA">
              <w:rPr>
                <w:rFonts w:ascii="Arial" w:eastAsia="Verdana" w:hAnsi="Arial" w:cs="Arial"/>
                <w:color w:val="000000" w:themeColor="text1"/>
                <w:sz w:val="18"/>
                <w:szCs w:val="18"/>
                <w:lang w:val="en-GB"/>
              </w:rPr>
              <w:t>83</w:t>
            </w:r>
          </w:p>
        </w:tc>
        <w:tc>
          <w:tcPr>
            <w:tcW w:w="1150" w:type="dxa"/>
            <w:shd w:val="clear" w:color="auto" w:fill="FAFAFA"/>
            <w:vAlign w:val="bottom"/>
          </w:tcPr>
          <w:p w14:paraId="01B6B7B6" w14:textId="789C5CC3"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(95</w:t>
            </w:r>
            <w:r w:rsidR="0000574D">
              <w:rPr>
                <w:rFonts w:ascii="Arial" w:hAnsi="Arial" w:cs="Arial"/>
                <w:color w:val="000000" w:themeColor="text1"/>
                <w:sz w:val="18"/>
                <w:szCs w:val="18"/>
                <w:lang w:bidi="th-TH"/>
              </w:rPr>
              <w:t>0</w:t>
            </w:r>
            <w:r w:rsidRPr="00F529E0">
              <w:rPr>
                <w:rFonts w:ascii="Arial" w:hAnsi="Arial" w:cs="Arial"/>
                <w:color w:val="000000" w:themeColor="text1"/>
                <w:sz w:val="18"/>
                <w:szCs w:val="18"/>
                <w:lang w:bidi="th-TH"/>
              </w:rPr>
              <w:t>)</w:t>
            </w:r>
          </w:p>
        </w:tc>
        <w:tc>
          <w:tcPr>
            <w:tcW w:w="1150" w:type="dxa"/>
            <w:vAlign w:val="bottom"/>
          </w:tcPr>
          <w:p w14:paraId="59B2799D" w14:textId="05376BC9"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rPr>
              <w:t>649</w:t>
            </w:r>
          </w:p>
        </w:tc>
      </w:tr>
      <w:tr w:rsidR="000374C9" w:rsidRPr="00F529E0" w14:paraId="54B0EBE4" w14:textId="77777777" w:rsidTr="00EA245F">
        <w:trPr>
          <w:trHeight w:val="20"/>
        </w:trPr>
        <w:tc>
          <w:tcPr>
            <w:tcW w:w="4968" w:type="dxa"/>
            <w:vAlign w:val="bottom"/>
          </w:tcPr>
          <w:p w14:paraId="54DC1DE5" w14:textId="77777777"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w:t>
            </w:r>
          </w:p>
          <w:p w14:paraId="1B73B874" w14:textId="77777777" w:rsidR="000374C9" w:rsidRPr="00F529E0" w:rsidRDefault="000374C9" w:rsidP="000374C9">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at </w:t>
            </w:r>
            <w:proofErr w:type="spellStart"/>
            <w:r w:rsidRPr="00F529E0">
              <w:rPr>
                <w:rFonts w:ascii="Arial" w:hAnsi="Arial" w:cs="Arial"/>
                <w:color w:val="000000" w:themeColor="text1"/>
                <w:sz w:val="18"/>
                <w:szCs w:val="18"/>
              </w:rPr>
              <w:t>amortised</w:t>
            </w:r>
            <w:proofErr w:type="spellEnd"/>
            <w:r w:rsidRPr="00F529E0">
              <w:rPr>
                <w:rFonts w:ascii="Arial" w:hAnsi="Arial" w:cs="Arial"/>
                <w:color w:val="000000" w:themeColor="text1"/>
                <w:sz w:val="18"/>
                <w:szCs w:val="18"/>
              </w:rPr>
              <w:t xml:space="preserve"> cost (Reversal)</w:t>
            </w:r>
          </w:p>
        </w:tc>
        <w:tc>
          <w:tcPr>
            <w:tcW w:w="1149" w:type="dxa"/>
            <w:tcBorders>
              <w:bottom w:val="single" w:sz="4" w:space="0" w:color="auto"/>
            </w:tcBorders>
            <w:shd w:val="clear" w:color="auto" w:fill="FAFAFA"/>
            <w:vAlign w:val="bottom"/>
          </w:tcPr>
          <w:p w14:paraId="417800F3" w14:textId="03E3BD31" w:rsidR="000374C9" w:rsidRPr="00F529E0" w:rsidRDefault="000374C9" w:rsidP="000374C9">
            <w:pPr>
              <w:widowControl w:val="0"/>
              <w:ind w:right="-72"/>
              <w:jc w:val="right"/>
              <w:rPr>
                <w:rFonts w:ascii="Arial" w:hAnsi="Arial" w:cs="Arial"/>
                <w:color w:val="000000" w:themeColor="text1"/>
                <w:sz w:val="18"/>
                <w:szCs w:val="18"/>
                <w:cs/>
                <w:lang w:bidi="th-TH"/>
              </w:rPr>
            </w:pPr>
            <w:r w:rsidRPr="00F529E0">
              <w:rPr>
                <w:rFonts w:ascii="Arial" w:eastAsia="Verdana" w:hAnsi="Arial" w:cs="Arial"/>
                <w:color w:val="000000"/>
                <w:sz w:val="18"/>
                <w:szCs w:val="18"/>
                <w:lang w:val="en-GB"/>
              </w:rPr>
              <w:t>(521)</w:t>
            </w:r>
          </w:p>
        </w:tc>
        <w:tc>
          <w:tcPr>
            <w:tcW w:w="1150" w:type="dxa"/>
            <w:tcBorders>
              <w:bottom w:val="single" w:sz="4" w:space="0" w:color="auto"/>
            </w:tcBorders>
            <w:vAlign w:val="bottom"/>
          </w:tcPr>
          <w:p w14:paraId="33C936B5" w14:textId="07EE4169" w:rsidR="000374C9" w:rsidRPr="00F529E0" w:rsidRDefault="00F138DA" w:rsidP="000374C9">
            <w:pPr>
              <w:widowControl w:val="0"/>
              <w:ind w:right="-72"/>
              <w:jc w:val="right"/>
              <w:rPr>
                <w:rFonts w:ascii="Arial" w:hAnsi="Arial" w:cs="Arial"/>
                <w:color w:val="000000" w:themeColor="text1"/>
                <w:sz w:val="18"/>
                <w:szCs w:val="18"/>
              </w:rPr>
            </w:pPr>
            <w:r>
              <w:rPr>
                <w:rFonts w:ascii="Arial" w:eastAsia="Verdana" w:hAnsi="Arial" w:cs="Arial"/>
                <w:color w:val="000000" w:themeColor="text1"/>
                <w:sz w:val="18"/>
                <w:szCs w:val="18"/>
                <w:lang w:val="en-GB"/>
              </w:rPr>
              <w:t>5</w:t>
            </w:r>
          </w:p>
        </w:tc>
        <w:tc>
          <w:tcPr>
            <w:tcW w:w="1150" w:type="dxa"/>
            <w:tcBorders>
              <w:bottom w:val="single" w:sz="4" w:space="0" w:color="auto"/>
            </w:tcBorders>
            <w:shd w:val="clear" w:color="auto" w:fill="FAFAFA"/>
            <w:vAlign w:val="bottom"/>
          </w:tcPr>
          <w:p w14:paraId="49447BB8" w14:textId="1C2656D8"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w:t>
            </w:r>
          </w:p>
        </w:tc>
        <w:tc>
          <w:tcPr>
            <w:tcW w:w="1150" w:type="dxa"/>
            <w:tcBorders>
              <w:bottom w:val="single" w:sz="4" w:space="0" w:color="auto"/>
            </w:tcBorders>
            <w:vAlign w:val="bottom"/>
          </w:tcPr>
          <w:p w14:paraId="634B23FF" w14:textId="631F2702"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rPr>
              <w:t>(9)</w:t>
            </w:r>
          </w:p>
        </w:tc>
      </w:tr>
      <w:tr w:rsidR="000374C9" w:rsidRPr="00F529E0" w14:paraId="16F34E19" w14:textId="77777777" w:rsidTr="00522CC0">
        <w:trPr>
          <w:trHeight w:val="20"/>
        </w:trPr>
        <w:tc>
          <w:tcPr>
            <w:tcW w:w="4968" w:type="dxa"/>
            <w:shd w:val="clear" w:color="auto" w:fill="auto"/>
            <w:vAlign w:val="center"/>
          </w:tcPr>
          <w:p w14:paraId="22566624" w14:textId="77777777" w:rsidR="000374C9" w:rsidRPr="00F529E0" w:rsidRDefault="000374C9" w:rsidP="000374C9">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67994486" w14:textId="77777777" w:rsidR="000374C9" w:rsidRPr="00F529E0" w:rsidRDefault="000374C9" w:rsidP="000374C9">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center"/>
          </w:tcPr>
          <w:p w14:paraId="7DE6B386" w14:textId="77777777" w:rsidR="000374C9" w:rsidRPr="00F529E0" w:rsidRDefault="000374C9" w:rsidP="000374C9">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16821CA2" w14:textId="77777777" w:rsidR="000374C9" w:rsidRPr="00F529E0" w:rsidRDefault="000374C9" w:rsidP="000374C9">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center"/>
          </w:tcPr>
          <w:p w14:paraId="18913D8F" w14:textId="77777777" w:rsidR="000374C9" w:rsidRPr="00F529E0" w:rsidRDefault="000374C9" w:rsidP="000374C9">
            <w:pPr>
              <w:widowControl w:val="0"/>
              <w:ind w:right="-72"/>
              <w:jc w:val="right"/>
              <w:rPr>
                <w:rFonts w:ascii="Arial" w:hAnsi="Arial" w:cs="Arial"/>
                <w:color w:val="000000" w:themeColor="text1"/>
                <w:sz w:val="18"/>
                <w:szCs w:val="18"/>
              </w:rPr>
            </w:pPr>
          </w:p>
        </w:tc>
      </w:tr>
      <w:tr w:rsidR="000374C9" w:rsidRPr="00F529E0" w14:paraId="2BA7A476" w14:textId="77777777" w:rsidTr="00522CC0">
        <w:trPr>
          <w:trHeight w:val="20"/>
        </w:trPr>
        <w:tc>
          <w:tcPr>
            <w:tcW w:w="4968" w:type="dxa"/>
            <w:shd w:val="clear" w:color="auto" w:fill="auto"/>
            <w:vAlign w:val="center"/>
          </w:tcPr>
          <w:p w14:paraId="0F07E2F0" w14:textId="77777777" w:rsidR="000374C9" w:rsidRPr="00F529E0" w:rsidRDefault="000374C9" w:rsidP="000374C9">
            <w:pPr>
              <w:rPr>
                <w:rFonts w:ascii="Arial" w:hAnsi="Arial" w:cs="Arial"/>
                <w:b/>
                <w:bCs/>
                <w:color w:val="000000" w:themeColor="text1"/>
                <w:sz w:val="18"/>
                <w:szCs w:val="18"/>
                <w:cs/>
              </w:rPr>
            </w:pPr>
            <w:r w:rsidRPr="00F529E0">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3C99BA19" w14:textId="4DFA7F46" w:rsidR="000374C9" w:rsidRPr="00F529E0" w:rsidRDefault="000374C9" w:rsidP="000374C9">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(1,866)</w:t>
            </w:r>
          </w:p>
        </w:tc>
        <w:tc>
          <w:tcPr>
            <w:tcW w:w="1150" w:type="dxa"/>
            <w:tcBorders>
              <w:bottom w:val="single" w:sz="4" w:space="0" w:color="auto"/>
            </w:tcBorders>
            <w:vAlign w:val="center"/>
          </w:tcPr>
          <w:p w14:paraId="708531A9" w14:textId="24031D7E" w:rsidR="000374C9" w:rsidRPr="00F529E0" w:rsidRDefault="00F138DA" w:rsidP="000374C9">
            <w:pPr>
              <w:widowControl w:val="0"/>
              <w:ind w:right="-72"/>
              <w:jc w:val="right"/>
              <w:rPr>
                <w:rFonts w:ascii="Arial" w:hAnsi="Arial" w:cs="Arial"/>
                <w:color w:val="000000" w:themeColor="text1"/>
                <w:sz w:val="18"/>
                <w:szCs w:val="18"/>
                <w:lang w:bidi="th-TH"/>
              </w:rPr>
            </w:pPr>
            <w:r>
              <w:rPr>
                <w:rFonts w:ascii="Arial" w:hAnsi="Arial" w:cs="Arial"/>
                <w:color w:val="000000"/>
                <w:sz w:val="18"/>
                <w:szCs w:val="18"/>
                <w:lang w:bidi="th-TH"/>
              </w:rPr>
              <w:t>404</w:t>
            </w:r>
          </w:p>
        </w:tc>
        <w:tc>
          <w:tcPr>
            <w:tcW w:w="1150" w:type="dxa"/>
            <w:tcBorders>
              <w:bottom w:val="single" w:sz="4" w:space="0" w:color="auto"/>
            </w:tcBorders>
            <w:shd w:val="clear" w:color="auto" w:fill="FAFAFA"/>
            <w:vAlign w:val="center"/>
          </w:tcPr>
          <w:p w14:paraId="40CF25C4" w14:textId="449A4BFD"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(949)</w:t>
            </w:r>
          </w:p>
        </w:tc>
        <w:tc>
          <w:tcPr>
            <w:tcW w:w="1150" w:type="dxa"/>
            <w:tcBorders>
              <w:bottom w:val="single" w:sz="4" w:space="0" w:color="auto"/>
            </w:tcBorders>
            <w:vAlign w:val="center"/>
          </w:tcPr>
          <w:p w14:paraId="65E8B654" w14:textId="01993E64" w:rsidR="000374C9" w:rsidRPr="00F529E0" w:rsidRDefault="000374C9" w:rsidP="000374C9">
            <w:pPr>
              <w:widowControl w:val="0"/>
              <w:ind w:right="-72"/>
              <w:jc w:val="right"/>
              <w:rPr>
                <w:rFonts w:ascii="Arial" w:hAnsi="Arial" w:cs="Arial"/>
                <w:color w:val="000000" w:themeColor="text1"/>
                <w:sz w:val="18"/>
                <w:szCs w:val="18"/>
              </w:rPr>
            </w:pPr>
            <w:r w:rsidRPr="00F529E0">
              <w:rPr>
                <w:rFonts w:ascii="Arial" w:hAnsi="Arial" w:cs="Arial"/>
                <w:color w:val="000000"/>
                <w:sz w:val="20"/>
                <w:szCs w:val="20"/>
              </w:rPr>
              <w:t>615</w:t>
            </w:r>
          </w:p>
        </w:tc>
      </w:tr>
    </w:tbl>
    <w:p w14:paraId="0C713C81" w14:textId="4FD222D0" w:rsidR="00EA245F" w:rsidRPr="00F529E0" w:rsidRDefault="00EA245F" w:rsidP="00EA245F">
      <w:pPr>
        <w:tabs>
          <w:tab w:val="right" w:pos="7200"/>
        </w:tabs>
        <w:autoSpaceDE/>
        <w:autoSpaceDN/>
        <w:ind w:left="540" w:hanging="540"/>
        <w:jc w:val="both"/>
        <w:rPr>
          <w:rFonts w:ascii="Arial" w:hAnsi="Arial" w:cs="Arial"/>
          <w:b/>
          <w:bCs/>
          <w:color w:val="000000"/>
          <w:sz w:val="20"/>
          <w:szCs w:val="20"/>
          <w:lang w:val="en-GB" w:bidi="th-TH"/>
        </w:rPr>
      </w:pPr>
    </w:p>
    <w:p w14:paraId="55593378" w14:textId="77777777" w:rsidR="00EA245F" w:rsidRPr="00F529E0" w:rsidRDefault="00EA245F" w:rsidP="006610F1">
      <w:pPr>
        <w:ind w:left="540" w:right="-45" w:hanging="540"/>
        <w:jc w:val="thaiDistribute"/>
        <w:rPr>
          <w:rFonts w:ascii="Arial" w:hAnsi="Arial" w:cs="Arial"/>
          <w:b/>
          <w:bCs/>
          <w:sz w:val="18"/>
          <w:szCs w:val="18"/>
          <w:lang w:val="en-GB"/>
        </w:rPr>
      </w:pPr>
    </w:p>
    <w:p w14:paraId="5CEDBF1B" w14:textId="2D8C3FDC" w:rsidR="00D45AB8" w:rsidRPr="00F529E0" w:rsidRDefault="00830CF7" w:rsidP="008604D8">
      <w:pPr>
        <w:autoSpaceDE/>
        <w:autoSpaceDN/>
        <w:rPr>
          <w:rFonts w:ascii="Arial" w:hAnsi="Arial" w:cs="Arial"/>
          <w:b/>
          <w:bCs/>
          <w:sz w:val="18"/>
          <w:szCs w:val="18"/>
          <w:lang w:val="en-GB"/>
        </w:rPr>
      </w:pPr>
      <w:r w:rsidRPr="00F529E0">
        <w:rPr>
          <w:rFonts w:ascii="Arial" w:hAnsi="Arial" w:cs="Arial"/>
          <w:b/>
          <w:bCs/>
          <w:sz w:val="18"/>
          <w:szCs w:val="18"/>
          <w:lang w:val="en-GB"/>
        </w:rPr>
        <w:br w:type="page"/>
      </w:r>
    </w:p>
    <w:p w14:paraId="518AEC46" w14:textId="77777777" w:rsidR="008604D8" w:rsidRPr="00F529E0" w:rsidRDefault="008604D8" w:rsidP="008604D8">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8604D8" w:rsidRPr="00F529E0" w14:paraId="16B66E1E" w14:textId="77777777" w:rsidTr="008604D8">
        <w:trPr>
          <w:trHeight w:val="368"/>
        </w:trPr>
        <w:tc>
          <w:tcPr>
            <w:tcW w:w="9475" w:type="dxa"/>
            <w:shd w:val="clear" w:color="auto" w:fill="FFA543"/>
            <w:vAlign w:val="center"/>
          </w:tcPr>
          <w:p w14:paraId="599726C0" w14:textId="4E9F142A" w:rsidR="008604D8"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AFAFA"/>
                <w:sz w:val="18"/>
                <w:szCs w:val="18"/>
                <w:lang w:val="en-GB" w:bidi="th-TH"/>
              </w:rPr>
              <w:t>24</w:t>
            </w:r>
            <w:r w:rsidRPr="00F529E0">
              <w:rPr>
                <w:rFonts w:ascii="Arial" w:hAnsi="Arial" w:cs="Arial"/>
                <w:b/>
                <w:bCs/>
                <w:color w:val="FAFAFA"/>
                <w:sz w:val="18"/>
                <w:szCs w:val="18"/>
                <w:lang w:val="en-GB" w:bidi="th-TH"/>
              </w:rPr>
              <w:tab/>
              <w:t>Business Acquisitions</w:t>
            </w:r>
          </w:p>
        </w:tc>
      </w:tr>
    </w:tbl>
    <w:p w14:paraId="0611C011" w14:textId="72020245" w:rsidR="008604D8" w:rsidRPr="00F529E0" w:rsidRDefault="008604D8" w:rsidP="006610F1">
      <w:pPr>
        <w:ind w:left="540" w:right="-45" w:hanging="540"/>
        <w:jc w:val="thaiDistribute"/>
        <w:rPr>
          <w:rFonts w:ascii="Arial" w:hAnsi="Arial" w:cs="Arial"/>
          <w:b/>
          <w:bCs/>
          <w:sz w:val="18"/>
          <w:szCs w:val="18"/>
          <w:lang w:val="en-GB"/>
        </w:rPr>
      </w:pPr>
    </w:p>
    <w:p w14:paraId="1E46B809" w14:textId="2EA80735" w:rsidR="00337E86" w:rsidRPr="00512F4F" w:rsidRDefault="00337E86" w:rsidP="00337E86">
      <w:pPr>
        <w:jc w:val="thaiDistribute"/>
        <w:rPr>
          <w:rFonts w:ascii="Arial" w:hAnsi="Arial" w:cstheme="minorBidi"/>
          <w:color w:val="000000"/>
          <w:spacing w:val="-6"/>
          <w:sz w:val="18"/>
          <w:szCs w:val="22"/>
          <w:cs/>
          <w:lang w:val="en-GB" w:bidi="th-TH"/>
        </w:rPr>
      </w:pPr>
      <w:r w:rsidRPr="00512F4F">
        <w:rPr>
          <w:rFonts w:ascii="Arial" w:hAnsi="Arial" w:cs="Arial"/>
          <w:color w:val="202124"/>
          <w:spacing w:val="-6"/>
          <w:sz w:val="18"/>
          <w:szCs w:val="18"/>
          <w:shd w:val="clear" w:color="auto" w:fill="FFFFFF"/>
        </w:rPr>
        <w:t>On 6 May 2022, the Company acquired 99.86% of the issued shares in group of entities of Aetna Thailand for a consideration of Baht 3,147,745,484 and on 26 September</w:t>
      </w:r>
      <w:r w:rsidR="00D46EFA" w:rsidRPr="00512F4F">
        <w:rPr>
          <w:rFonts w:ascii="Arial" w:hAnsi="Arial" w:cstheme="minorBidi" w:hint="cs"/>
          <w:color w:val="202124"/>
          <w:spacing w:val="-6"/>
          <w:sz w:val="18"/>
          <w:szCs w:val="22"/>
          <w:shd w:val="clear" w:color="auto" w:fill="FFFFFF"/>
          <w:cs/>
          <w:lang w:bidi="th-TH"/>
        </w:rPr>
        <w:t xml:space="preserve"> </w:t>
      </w:r>
      <w:r w:rsidR="00D46EFA" w:rsidRPr="00512F4F">
        <w:rPr>
          <w:rFonts w:ascii="Arial" w:hAnsi="Arial" w:cstheme="minorBidi"/>
          <w:color w:val="202124"/>
          <w:spacing w:val="-6"/>
          <w:sz w:val="18"/>
          <w:szCs w:val="22"/>
          <w:shd w:val="clear" w:color="auto" w:fill="FFFFFF"/>
          <w:lang w:bidi="th-TH"/>
        </w:rPr>
        <w:t>2022</w:t>
      </w:r>
      <w:r w:rsidRPr="00512F4F">
        <w:rPr>
          <w:rFonts w:ascii="Arial" w:hAnsi="Arial" w:cs="Arial"/>
          <w:color w:val="202124"/>
          <w:spacing w:val="-6"/>
          <w:sz w:val="18"/>
          <w:szCs w:val="18"/>
          <w:shd w:val="clear" w:color="auto" w:fill="FFFFFF"/>
        </w:rPr>
        <w:t xml:space="preserve">, the </w:t>
      </w:r>
      <w:r w:rsidR="001F5025" w:rsidRPr="00512F4F">
        <w:rPr>
          <w:rFonts w:ascii="Arial" w:hAnsi="Arial" w:cs="Arial"/>
          <w:color w:val="202124"/>
          <w:spacing w:val="-6"/>
          <w:sz w:val="18"/>
          <w:szCs w:val="18"/>
          <w:shd w:val="clear" w:color="auto" w:fill="FFFFFF"/>
        </w:rPr>
        <w:t>C</w:t>
      </w:r>
      <w:r w:rsidRPr="00512F4F">
        <w:rPr>
          <w:rFonts w:ascii="Arial" w:hAnsi="Arial" w:cs="Arial"/>
          <w:color w:val="202124"/>
          <w:spacing w:val="-6"/>
          <w:sz w:val="18"/>
          <w:szCs w:val="18"/>
          <w:shd w:val="clear" w:color="auto" w:fill="FFFFFF"/>
        </w:rPr>
        <w:t>ompany received the refund from</w:t>
      </w:r>
      <w:r w:rsidR="00D46EFA" w:rsidRPr="00512F4F">
        <w:rPr>
          <w:rFonts w:ascii="Arial" w:hAnsi="Arial" w:cs="Arial"/>
          <w:color w:val="202124"/>
          <w:spacing w:val="-6"/>
          <w:sz w:val="18"/>
          <w:szCs w:val="18"/>
          <w:shd w:val="clear" w:color="auto" w:fill="FFFFFF"/>
        </w:rPr>
        <w:t xml:space="preserve"> asset</w:t>
      </w:r>
      <w:r w:rsidR="001F5025" w:rsidRPr="00512F4F">
        <w:rPr>
          <w:rFonts w:ascii="Arial" w:hAnsi="Arial" w:cs="Arial"/>
          <w:color w:val="202124"/>
          <w:spacing w:val="-6"/>
          <w:sz w:val="18"/>
          <w:szCs w:val="18"/>
          <w:shd w:val="clear" w:color="auto" w:fill="FFFFFF"/>
        </w:rPr>
        <w:t>s</w:t>
      </w:r>
      <w:r w:rsidR="00D46EFA" w:rsidRPr="00512F4F">
        <w:rPr>
          <w:rFonts w:ascii="Arial" w:hAnsi="Arial" w:cs="Arial"/>
          <w:color w:val="202124"/>
          <w:spacing w:val="-6"/>
          <w:sz w:val="18"/>
          <w:szCs w:val="18"/>
          <w:shd w:val="clear" w:color="auto" w:fill="FFFFFF"/>
        </w:rPr>
        <w:t xml:space="preserve"> and liabilities</w:t>
      </w:r>
      <w:r w:rsidRPr="00512F4F">
        <w:rPr>
          <w:rFonts w:ascii="Arial" w:hAnsi="Arial" w:cs="Arial"/>
          <w:color w:val="202124"/>
          <w:spacing w:val="-6"/>
          <w:sz w:val="18"/>
          <w:szCs w:val="18"/>
          <w:shd w:val="clear" w:color="auto" w:fill="FFFFFF"/>
        </w:rPr>
        <w:t xml:space="preserve"> adjustment and price consideration amounting to Baht 20,341,291. The net price consideration amounting to baht 3,127,404,193.</w:t>
      </w:r>
    </w:p>
    <w:p w14:paraId="00A2330F" w14:textId="77777777" w:rsidR="003877B9" w:rsidRPr="00F529E0" w:rsidRDefault="003877B9" w:rsidP="003877B9">
      <w:pPr>
        <w:ind w:left="540" w:right="-45" w:hanging="540"/>
        <w:jc w:val="thaiDistribute"/>
        <w:rPr>
          <w:rFonts w:ascii="Arial" w:hAnsi="Arial" w:cs="Arial"/>
          <w:sz w:val="18"/>
          <w:szCs w:val="18"/>
        </w:rPr>
      </w:pPr>
    </w:p>
    <w:p w14:paraId="698D81B7" w14:textId="77777777" w:rsidR="003877B9" w:rsidRPr="00F529E0" w:rsidRDefault="003877B9" w:rsidP="003877B9">
      <w:pPr>
        <w:jc w:val="thaiDistribute"/>
        <w:rPr>
          <w:rFonts w:ascii="Arial" w:hAnsi="Arial" w:cs="Arial"/>
          <w:color w:val="000000"/>
          <w:sz w:val="18"/>
          <w:szCs w:val="18"/>
          <w:lang w:val="en-GB"/>
        </w:rPr>
      </w:pPr>
      <w:r w:rsidRPr="00F529E0">
        <w:rPr>
          <w:rFonts w:ascii="Arial" w:hAnsi="Arial" w:cs="Arial"/>
          <w:color w:val="000000"/>
          <w:sz w:val="18"/>
          <w:szCs w:val="18"/>
          <w:lang w:val="en-GB"/>
        </w:rPr>
        <w:t>Details of the acquisition were as follows:</w:t>
      </w:r>
    </w:p>
    <w:tbl>
      <w:tblPr>
        <w:tblStyle w:val="TableGrid"/>
        <w:tblW w:w="956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559"/>
      </w:tblGrid>
      <w:tr w:rsidR="003877B9" w:rsidRPr="00F529E0" w14:paraId="604126AE" w14:textId="77777777" w:rsidTr="008C3245">
        <w:tc>
          <w:tcPr>
            <w:tcW w:w="8010" w:type="dxa"/>
          </w:tcPr>
          <w:p w14:paraId="74B63D51" w14:textId="77777777" w:rsidR="003877B9" w:rsidRPr="00F529E0" w:rsidRDefault="003877B9" w:rsidP="008C3245">
            <w:pPr>
              <w:jc w:val="thaiDistribute"/>
              <w:rPr>
                <w:rFonts w:ascii="Arial" w:hAnsi="Arial" w:cs="Arial"/>
                <w:sz w:val="18"/>
                <w:szCs w:val="18"/>
                <w:lang w:val="en-GB"/>
              </w:rPr>
            </w:pPr>
          </w:p>
        </w:tc>
        <w:tc>
          <w:tcPr>
            <w:tcW w:w="1559" w:type="dxa"/>
            <w:tcBorders>
              <w:bottom w:val="single" w:sz="4" w:space="0" w:color="auto"/>
            </w:tcBorders>
            <w:vAlign w:val="bottom"/>
          </w:tcPr>
          <w:p w14:paraId="0E5B510D" w14:textId="77777777" w:rsidR="003877B9" w:rsidRPr="00F529E0" w:rsidRDefault="003877B9" w:rsidP="008C3245">
            <w:pPr>
              <w:ind w:right="-72"/>
              <w:jc w:val="right"/>
              <w:rPr>
                <w:rFonts w:ascii="Arial" w:hAnsi="Arial" w:cs="Arial"/>
                <w:sz w:val="18"/>
                <w:szCs w:val="18"/>
                <w:lang w:val="en-GB"/>
              </w:rPr>
            </w:pPr>
            <w:r w:rsidRPr="00F529E0">
              <w:rPr>
                <w:rFonts w:ascii="Arial" w:hAnsi="Arial" w:cs="Arial"/>
                <w:b/>
                <w:bCs/>
                <w:sz w:val="18"/>
                <w:szCs w:val="18"/>
              </w:rPr>
              <w:t>Thousand Baht</w:t>
            </w:r>
          </w:p>
        </w:tc>
      </w:tr>
      <w:tr w:rsidR="003877B9" w:rsidRPr="00F529E0" w14:paraId="1EFCE851" w14:textId="77777777" w:rsidTr="008C3245">
        <w:tc>
          <w:tcPr>
            <w:tcW w:w="8010" w:type="dxa"/>
          </w:tcPr>
          <w:p w14:paraId="3E75BB93" w14:textId="77777777" w:rsidR="003877B9" w:rsidRPr="00F529E0"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45A9D27D" w14:textId="77777777" w:rsidR="003877B9" w:rsidRPr="00F529E0" w:rsidRDefault="003877B9" w:rsidP="008C3245">
            <w:pPr>
              <w:ind w:right="-72"/>
              <w:jc w:val="right"/>
              <w:rPr>
                <w:rFonts w:ascii="Arial" w:hAnsi="Arial" w:cs="Arial"/>
                <w:sz w:val="18"/>
                <w:szCs w:val="18"/>
                <w:lang w:val="en-GB"/>
              </w:rPr>
            </w:pPr>
          </w:p>
        </w:tc>
      </w:tr>
      <w:tr w:rsidR="003877B9" w:rsidRPr="00F529E0" w14:paraId="10598063" w14:textId="77777777" w:rsidTr="008C3245">
        <w:tc>
          <w:tcPr>
            <w:tcW w:w="8010" w:type="dxa"/>
            <w:vAlign w:val="center"/>
          </w:tcPr>
          <w:p w14:paraId="67693C45" w14:textId="77777777" w:rsidR="003877B9" w:rsidRPr="00F529E0" w:rsidRDefault="003877B9" w:rsidP="008C3245">
            <w:pPr>
              <w:jc w:val="thaiDistribute"/>
              <w:rPr>
                <w:rFonts w:ascii="Arial" w:hAnsi="Arial" w:cs="Arial"/>
                <w:sz w:val="18"/>
                <w:szCs w:val="18"/>
                <w:lang w:val="en-GB"/>
              </w:rPr>
            </w:pPr>
            <w:r w:rsidRPr="00F529E0">
              <w:rPr>
                <w:rFonts w:ascii="Arial" w:hAnsi="Arial" w:cs="Arial"/>
                <w:sz w:val="18"/>
                <w:szCs w:val="18"/>
              </w:rPr>
              <w:t>Purchase price considerations</w:t>
            </w:r>
          </w:p>
        </w:tc>
        <w:tc>
          <w:tcPr>
            <w:tcW w:w="1559" w:type="dxa"/>
            <w:vAlign w:val="center"/>
          </w:tcPr>
          <w:p w14:paraId="4B3A22E5" w14:textId="52221295" w:rsidR="003877B9" w:rsidRPr="00F529E0" w:rsidRDefault="00337E86" w:rsidP="008C3245">
            <w:pPr>
              <w:ind w:right="-72"/>
              <w:jc w:val="right"/>
              <w:rPr>
                <w:rFonts w:ascii="Arial" w:hAnsi="Arial" w:cs="Arial"/>
                <w:color w:val="000000"/>
                <w:sz w:val="18"/>
                <w:szCs w:val="18"/>
                <w:lang w:val="en-GB"/>
              </w:rPr>
            </w:pPr>
            <w:r>
              <w:rPr>
                <w:rFonts w:ascii="Arial" w:hAnsi="Arial" w:cs="Arial"/>
                <w:color w:val="000000"/>
                <w:sz w:val="18"/>
                <w:szCs w:val="18"/>
                <w:lang w:val="en-GB"/>
              </w:rPr>
              <w:t>3,127,404</w:t>
            </w:r>
          </w:p>
        </w:tc>
      </w:tr>
      <w:tr w:rsidR="003877B9" w:rsidRPr="00F529E0" w14:paraId="50F7A82F" w14:textId="77777777" w:rsidTr="008C3245">
        <w:tc>
          <w:tcPr>
            <w:tcW w:w="8010" w:type="dxa"/>
            <w:vAlign w:val="center"/>
          </w:tcPr>
          <w:p w14:paraId="549F1D98" w14:textId="77777777" w:rsidR="003877B9" w:rsidRPr="00F529E0" w:rsidRDefault="003877B9" w:rsidP="008C3245">
            <w:pPr>
              <w:jc w:val="thaiDistribute"/>
              <w:rPr>
                <w:rFonts w:ascii="Arial" w:hAnsi="Arial" w:cs="Arial"/>
                <w:color w:val="000000"/>
                <w:sz w:val="18"/>
                <w:szCs w:val="18"/>
                <w:lang w:val="en-GB"/>
              </w:rPr>
            </w:pPr>
            <w:r w:rsidRPr="00F529E0">
              <w:rPr>
                <w:rFonts w:ascii="Arial" w:hAnsi="Arial" w:cs="Arial"/>
                <w:sz w:val="18"/>
                <w:szCs w:val="18"/>
              </w:rPr>
              <w:t>Fair value of net assets under interest acquired</w:t>
            </w:r>
          </w:p>
        </w:tc>
        <w:tc>
          <w:tcPr>
            <w:tcW w:w="1559" w:type="dxa"/>
            <w:tcBorders>
              <w:bottom w:val="single" w:sz="4" w:space="0" w:color="auto"/>
            </w:tcBorders>
            <w:vAlign w:val="center"/>
          </w:tcPr>
          <w:p w14:paraId="773F42EE" w14:textId="14A0A151" w:rsidR="003877B9" w:rsidRPr="00F529E0" w:rsidRDefault="00830903" w:rsidP="008C3245">
            <w:pPr>
              <w:ind w:right="-72"/>
              <w:jc w:val="right"/>
              <w:rPr>
                <w:rFonts w:ascii="Arial" w:hAnsi="Arial" w:cs="Arial"/>
                <w:color w:val="000000"/>
                <w:sz w:val="18"/>
                <w:szCs w:val="18"/>
                <w:lang w:val="en-GB"/>
              </w:rPr>
            </w:pPr>
            <w:r w:rsidRPr="00830903">
              <w:rPr>
                <w:rFonts w:ascii="Arial" w:hAnsi="Arial" w:cs="Arial"/>
                <w:color w:val="000000"/>
                <w:sz w:val="18"/>
                <w:szCs w:val="18"/>
                <w:lang w:val="en-GB"/>
              </w:rPr>
              <w:t>(1,868,682)</w:t>
            </w:r>
          </w:p>
        </w:tc>
      </w:tr>
      <w:tr w:rsidR="003877B9" w:rsidRPr="00F529E0" w14:paraId="0B55D03C" w14:textId="77777777" w:rsidTr="008C3245">
        <w:tc>
          <w:tcPr>
            <w:tcW w:w="8010" w:type="dxa"/>
            <w:vAlign w:val="center"/>
          </w:tcPr>
          <w:p w14:paraId="47FBF980" w14:textId="77777777" w:rsidR="003877B9" w:rsidRPr="00F529E0" w:rsidRDefault="003877B9" w:rsidP="008C3245">
            <w:pPr>
              <w:jc w:val="thaiDistribute"/>
              <w:rPr>
                <w:rFonts w:ascii="Arial" w:hAnsi="Arial" w:cs="Arial"/>
                <w:sz w:val="18"/>
                <w:szCs w:val="18"/>
              </w:rPr>
            </w:pPr>
          </w:p>
        </w:tc>
        <w:tc>
          <w:tcPr>
            <w:tcW w:w="1559" w:type="dxa"/>
            <w:tcBorders>
              <w:top w:val="single" w:sz="4" w:space="0" w:color="auto"/>
            </w:tcBorders>
            <w:vAlign w:val="center"/>
          </w:tcPr>
          <w:p w14:paraId="289F88F4" w14:textId="77777777" w:rsidR="003877B9" w:rsidRPr="00F529E0" w:rsidRDefault="003877B9" w:rsidP="008C3245">
            <w:pPr>
              <w:ind w:right="-72"/>
              <w:jc w:val="right"/>
              <w:rPr>
                <w:rFonts w:ascii="Arial" w:hAnsi="Arial" w:cs="Arial"/>
                <w:color w:val="000000"/>
                <w:sz w:val="18"/>
                <w:szCs w:val="18"/>
                <w:lang w:val="en-GB"/>
              </w:rPr>
            </w:pPr>
          </w:p>
        </w:tc>
      </w:tr>
      <w:tr w:rsidR="003877B9" w:rsidRPr="00F529E0" w14:paraId="77BA09FE" w14:textId="77777777" w:rsidTr="008C3245">
        <w:tc>
          <w:tcPr>
            <w:tcW w:w="8010" w:type="dxa"/>
            <w:vAlign w:val="center"/>
          </w:tcPr>
          <w:p w14:paraId="76224E3B" w14:textId="77777777" w:rsidR="003877B9" w:rsidRPr="00F529E0" w:rsidRDefault="003877B9" w:rsidP="008C3245">
            <w:pPr>
              <w:jc w:val="thaiDistribute"/>
              <w:rPr>
                <w:rFonts w:ascii="Arial" w:hAnsi="Arial" w:cs="Arial"/>
                <w:color w:val="000000"/>
                <w:sz w:val="18"/>
                <w:szCs w:val="18"/>
                <w:lang w:val="en-GB"/>
              </w:rPr>
            </w:pPr>
            <w:r w:rsidRPr="00F529E0">
              <w:rPr>
                <w:rFonts w:ascii="Arial" w:hAnsi="Arial" w:cs="Arial"/>
                <w:sz w:val="18"/>
                <w:szCs w:val="18"/>
              </w:rPr>
              <w:t>Excess of acquisition cost</w:t>
            </w:r>
            <w:r w:rsidRPr="00F529E0">
              <w:rPr>
                <w:rFonts w:ascii="Arial" w:hAnsi="Arial" w:cs="Arial"/>
                <w:sz w:val="18"/>
                <w:szCs w:val="18"/>
                <w:lang w:bidi="th-TH"/>
              </w:rPr>
              <w:t xml:space="preserve"> over fair value of net assets</w:t>
            </w:r>
            <w:r w:rsidRPr="00F529E0">
              <w:rPr>
                <w:rFonts w:ascii="Arial" w:hAnsi="Arial" w:cs="Arial"/>
                <w:sz w:val="18"/>
                <w:szCs w:val="18"/>
              </w:rPr>
              <w:t xml:space="preserve"> </w:t>
            </w:r>
          </w:p>
        </w:tc>
        <w:tc>
          <w:tcPr>
            <w:tcW w:w="1559" w:type="dxa"/>
            <w:tcBorders>
              <w:bottom w:val="single" w:sz="4" w:space="0" w:color="auto"/>
            </w:tcBorders>
            <w:vAlign w:val="center"/>
          </w:tcPr>
          <w:p w14:paraId="1D2035BB" w14:textId="5C8F0B84" w:rsidR="003877B9" w:rsidRPr="00F529E0" w:rsidRDefault="00830903" w:rsidP="008C3245">
            <w:pPr>
              <w:ind w:right="-72"/>
              <w:jc w:val="right"/>
              <w:rPr>
                <w:rFonts w:ascii="Arial" w:hAnsi="Arial" w:cs="Arial"/>
                <w:color w:val="000000"/>
                <w:sz w:val="18"/>
                <w:szCs w:val="18"/>
                <w:lang w:val="en-GB"/>
              </w:rPr>
            </w:pPr>
            <w:r w:rsidRPr="00830903">
              <w:rPr>
                <w:rFonts w:ascii="Arial" w:hAnsi="Arial" w:cs="Arial"/>
                <w:color w:val="000000"/>
                <w:sz w:val="18"/>
                <w:szCs w:val="18"/>
                <w:lang w:val="en-GB"/>
              </w:rPr>
              <w:t>1,258,722</w:t>
            </w:r>
          </w:p>
        </w:tc>
      </w:tr>
    </w:tbl>
    <w:p w14:paraId="371E44EB" w14:textId="77777777" w:rsidR="003877B9" w:rsidRPr="00F529E0" w:rsidRDefault="003877B9" w:rsidP="003877B9">
      <w:pPr>
        <w:ind w:left="540" w:right="-45" w:hanging="540"/>
        <w:jc w:val="thaiDistribute"/>
        <w:rPr>
          <w:rFonts w:ascii="Arial" w:hAnsi="Arial" w:cs="Arial"/>
          <w:b/>
          <w:bCs/>
          <w:sz w:val="18"/>
          <w:szCs w:val="18"/>
          <w:lang w:val="en-GB"/>
        </w:rPr>
      </w:pPr>
    </w:p>
    <w:p w14:paraId="1F46B7BA" w14:textId="77777777" w:rsidR="003877B9" w:rsidRPr="00F529E0" w:rsidRDefault="003877B9" w:rsidP="003877B9">
      <w:pPr>
        <w:jc w:val="thaiDistribute"/>
        <w:rPr>
          <w:rFonts w:ascii="Arial" w:hAnsi="Arial" w:cs="Arial"/>
          <w:color w:val="000000"/>
          <w:spacing w:val="-4"/>
          <w:sz w:val="18"/>
          <w:szCs w:val="18"/>
          <w:lang w:val="en-GB"/>
        </w:rPr>
      </w:pPr>
      <w:r w:rsidRPr="00F529E0">
        <w:rPr>
          <w:rFonts w:ascii="Arial" w:hAnsi="Arial" w:cs="Arial"/>
          <w:color w:val="000000"/>
          <w:spacing w:val="-4"/>
          <w:sz w:val="18"/>
          <w:szCs w:val="18"/>
          <w:lang w:val="en-GB"/>
        </w:rPr>
        <w:t>The fair value at 99.86% interest of identified assets acquired and liabilities assumed from this acquisition was as follows:</w:t>
      </w:r>
    </w:p>
    <w:p w14:paraId="77031191" w14:textId="77777777" w:rsidR="003877B9" w:rsidRPr="00F529E0" w:rsidRDefault="003877B9" w:rsidP="003877B9">
      <w:pPr>
        <w:ind w:left="540" w:right="-45" w:hanging="540"/>
        <w:jc w:val="thaiDistribute"/>
        <w:rPr>
          <w:rFonts w:ascii="Arial" w:hAnsi="Arial" w:cs="Arial"/>
          <w:b/>
          <w:bCs/>
          <w:sz w:val="18"/>
          <w:szCs w:val="18"/>
          <w:lang w:val="en-GB"/>
        </w:rPr>
      </w:pPr>
    </w:p>
    <w:tbl>
      <w:tblPr>
        <w:tblStyle w:val="TableGrid"/>
        <w:tblW w:w="956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10"/>
        <w:gridCol w:w="1559"/>
      </w:tblGrid>
      <w:tr w:rsidR="003877B9" w:rsidRPr="00F529E0" w14:paraId="4B1F7B3C" w14:textId="77777777" w:rsidTr="00830903">
        <w:tc>
          <w:tcPr>
            <w:tcW w:w="8010" w:type="dxa"/>
          </w:tcPr>
          <w:p w14:paraId="4BC5CDF4" w14:textId="77777777" w:rsidR="003877B9" w:rsidRPr="00F529E0" w:rsidRDefault="003877B9" w:rsidP="008C3245">
            <w:pPr>
              <w:jc w:val="thaiDistribute"/>
              <w:rPr>
                <w:rFonts w:ascii="Arial" w:hAnsi="Arial" w:cs="Arial"/>
                <w:sz w:val="18"/>
                <w:szCs w:val="18"/>
                <w:lang w:val="en-GB"/>
              </w:rPr>
            </w:pPr>
          </w:p>
        </w:tc>
        <w:tc>
          <w:tcPr>
            <w:tcW w:w="1559" w:type="dxa"/>
            <w:tcBorders>
              <w:bottom w:val="single" w:sz="4" w:space="0" w:color="auto"/>
            </w:tcBorders>
            <w:vAlign w:val="center"/>
          </w:tcPr>
          <w:p w14:paraId="7E7AE13A" w14:textId="77777777" w:rsidR="003877B9" w:rsidRPr="00F529E0" w:rsidRDefault="003877B9" w:rsidP="008C3245">
            <w:pPr>
              <w:ind w:right="-72"/>
              <w:jc w:val="right"/>
              <w:rPr>
                <w:rFonts w:ascii="Arial" w:hAnsi="Arial" w:cs="Arial"/>
                <w:sz w:val="18"/>
                <w:szCs w:val="18"/>
                <w:lang w:val="en-GB"/>
              </w:rPr>
            </w:pPr>
            <w:r w:rsidRPr="00F529E0">
              <w:rPr>
                <w:rFonts w:ascii="Arial" w:hAnsi="Arial" w:cs="Arial"/>
                <w:b/>
                <w:bCs/>
                <w:sz w:val="18"/>
                <w:szCs w:val="18"/>
              </w:rPr>
              <w:t>Thousand Baht</w:t>
            </w:r>
          </w:p>
        </w:tc>
      </w:tr>
      <w:tr w:rsidR="003877B9" w:rsidRPr="00F529E0" w14:paraId="4235460C" w14:textId="77777777" w:rsidTr="00830903">
        <w:tc>
          <w:tcPr>
            <w:tcW w:w="8010" w:type="dxa"/>
          </w:tcPr>
          <w:p w14:paraId="11C78EBB" w14:textId="77777777" w:rsidR="003877B9" w:rsidRPr="00F529E0"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2FBB5EEC" w14:textId="77777777" w:rsidR="003877B9" w:rsidRPr="00F529E0" w:rsidRDefault="003877B9" w:rsidP="008C3245">
            <w:pPr>
              <w:ind w:right="-72"/>
              <w:jc w:val="right"/>
              <w:rPr>
                <w:rFonts w:ascii="Arial" w:hAnsi="Arial" w:cs="Arial"/>
                <w:sz w:val="18"/>
                <w:szCs w:val="18"/>
                <w:lang w:val="en-GB"/>
              </w:rPr>
            </w:pPr>
          </w:p>
        </w:tc>
      </w:tr>
      <w:tr w:rsidR="00830903" w:rsidRPr="00F529E0" w14:paraId="4AE187CD" w14:textId="77777777" w:rsidTr="00830903">
        <w:tc>
          <w:tcPr>
            <w:tcW w:w="8010" w:type="dxa"/>
            <w:vAlign w:val="center"/>
          </w:tcPr>
          <w:p w14:paraId="10CD0AB0" w14:textId="77777777" w:rsidR="00830903" w:rsidRPr="00F529E0" w:rsidRDefault="00830903" w:rsidP="00830903">
            <w:pPr>
              <w:jc w:val="thaiDistribute"/>
              <w:rPr>
                <w:rFonts w:ascii="Arial" w:hAnsi="Arial" w:cs="Arial"/>
                <w:sz w:val="18"/>
                <w:szCs w:val="18"/>
                <w:lang w:val="en-GB"/>
              </w:rPr>
            </w:pPr>
            <w:r w:rsidRPr="00F529E0">
              <w:rPr>
                <w:rFonts w:ascii="Arial" w:hAnsi="Arial" w:cs="Arial"/>
                <w:sz w:val="18"/>
                <w:szCs w:val="18"/>
              </w:rPr>
              <w:t>Cash and cash equivalents</w:t>
            </w:r>
          </w:p>
        </w:tc>
        <w:tc>
          <w:tcPr>
            <w:tcW w:w="1559" w:type="dxa"/>
            <w:vAlign w:val="center"/>
          </w:tcPr>
          <w:p w14:paraId="251FAAA0" w14:textId="35664B99" w:rsidR="00830903" w:rsidRPr="00830903" w:rsidRDefault="00830903" w:rsidP="00830903">
            <w:pPr>
              <w:ind w:right="-72"/>
              <w:jc w:val="right"/>
              <w:rPr>
                <w:rFonts w:ascii="Arial" w:hAnsi="Arial" w:cs="Arial"/>
                <w:color w:val="000000"/>
                <w:sz w:val="18"/>
                <w:szCs w:val="18"/>
                <w:lang w:val="en-GB"/>
              </w:rPr>
            </w:pPr>
            <w:r w:rsidRPr="00830903">
              <w:rPr>
                <w:rFonts w:ascii="Arial" w:hAnsi="Arial" w:cs="Arial"/>
                <w:sz w:val="18"/>
                <w:szCs w:val="18"/>
                <w:lang w:val="en-GB"/>
              </w:rPr>
              <w:t>436,529</w:t>
            </w:r>
          </w:p>
        </w:tc>
      </w:tr>
      <w:tr w:rsidR="007D65FB" w:rsidRPr="00F529E0" w14:paraId="7F7E8DC2" w14:textId="77777777" w:rsidTr="00830903">
        <w:tc>
          <w:tcPr>
            <w:tcW w:w="8010" w:type="dxa"/>
            <w:vAlign w:val="center"/>
          </w:tcPr>
          <w:p w14:paraId="21C79306" w14:textId="1872CA90" w:rsidR="007D65FB" w:rsidRPr="00F529E0" w:rsidRDefault="007D65FB" w:rsidP="00830903">
            <w:pPr>
              <w:jc w:val="thaiDistribute"/>
              <w:rPr>
                <w:rFonts w:ascii="Arial" w:hAnsi="Arial" w:cs="Arial"/>
                <w:sz w:val="18"/>
                <w:szCs w:val="18"/>
              </w:rPr>
            </w:pPr>
            <w:r w:rsidRPr="007D65FB">
              <w:rPr>
                <w:rFonts w:ascii="Arial" w:hAnsi="Arial" w:cs="Arial"/>
                <w:sz w:val="18"/>
                <w:szCs w:val="18"/>
              </w:rPr>
              <w:t>Premiums due and uncollected</w:t>
            </w:r>
          </w:p>
        </w:tc>
        <w:tc>
          <w:tcPr>
            <w:tcW w:w="1559" w:type="dxa"/>
            <w:vAlign w:val="center"/>
          </w:tcPr>
          <w:p w14:paraId="00600A7A" w14:textId="3978F4FD" w:rsidR="007D65FB" w:rsidRPr="00830903" w:rsidRDefault="00020FE2" w:rsidP="00830903">
            <w:pPr>
              <w:ind w:right="-72"/>
              <w:jc w:val="right"/>
              <w:rPr>
                <w:rFonts w:ascii="Arial" w:hAnsi="Arial" w:cs="Arial"/>
                <w:sz w:val="18"/>
                <w:szCs w:val="18"/>
                <w:lang w:val="en-GB"/>
              </w:rPr>
            </w:pPr>
            <w:r>
              <w:rPr>
                <w:rFonts w:ascii="Arial" w:hAnsi="Arial" w:cs="Arial"/>
                <w:sz w:val="18"/>
                <w:szCs w:val="18"/>
                <w:lang w:val="en-GB"/>
              </w:rPr>
              <w:t>601,527</w:t>
            </w:r>
          </w:p>
        </w:tc>
      </w:tr>
      <w:tr w:rsidR="00830903" w:rsidRPr="00F529E0" w14:paraId="48FBEB1A" w14:textId="77777777" w:rsidTr="00830903">
        <w:tc>
          <w:tcPr>
            <w:tcW w:w="8010" w:type="dxa"/>
            <w:vAlign w:val="center"/>
          </w:tcPr>
          <w:p w14:paraId="4923AED8" w14:textId="77777777" w:rsidR="00830903" w:rsidRPr="00F529E0" w:rsidRDefault="00830903" w:rsidP="00830903">
            <w:pPr>
              <w:jc w:val="thaiDistribute"/>
              <w:rPr>
                <w:rFonts w:ascii="Arial" w:hAnsi="Arial" w:cs="Arial"/>
                <w:sz w:val="18"/>
                <w:szCs w:val="18"/>
              </w:rPr>
            </w:pPr>
            <w:r w:rsidRPr="00F529E0">
              <w:rPr>
                <w:rFonts w:ascii="Arial" w:hAnsi="Arial" w:cs="Arial"/>
                <w:sz w:val="18"/>
                <w:szCs w:val="18"/>
              </w:rPr>
              <w:t>Investments</w:t>
            </w:r>
          </w:p>
        </w:tc>
        <w:tc>
          <w:tcPr>
            <w:tcW w:w="1559" w:type="dxa"/>
            <w:vAlign w:val="center"/>
          </w:tcPr>
          <w:p w14:paraId="78F77978" w14:textId="306EEE4C" w:rsidR="00830903" w:rsidRPr="00830903" w:rsidRDefault="00830903" w:rsidP="00830903">
            <w:pPr>
              <w:ind w:right="-72"/>
              <w:jc w:val="right"/>
              <w:rPr>
                <w:rFonts w:ascii="Arial" w:hAnsi="Arial" w:cs="Arial"/>
                <w:color w:val="000000"/>
                <w:sz w:val="18"/>
                <w:szCs w:val="18"/>
                <w:lang w:val="en-GB"/>
              </w:rPr>
            </w:pPr>
            <w:r w:rsidRPr="00830903">
              <w:rPr>
                <w:rFonts w:ascii="Arial" w:hAnsi="Arial" w:cs="Arial"/>
                <w:color w:val="000000"/>
                <w:sz w:val="18"/>
                <w:szCs w:val="18"/>
                <w:lang w:val="en-GB"/>
              </w:rPr>
              <w:t>2,952,064</w:t>
            </w:r>
          </w:p>
        </w:tc>
      </w:tr>
      <w:tr w:rsidR="00830903" w:rsidRPr="00F529E0" w14:paraId="12FAEA11" w14:textId="77777777" w:rsidTr="00830903">
        <w:tc>
          <w:tcPr>
            <w:tcW w:w="8010" w:type="dxa"/>
            <w:vAlign w:val="center"/>
          </w:tcPr>
          <w:p w14:paraId="03771DB0" w14:textId="68915542" w:rsidR="00830903" w:rsidRPr="00F529E0" w:rsidRDefault="00830903" w:rsidP="00830903">
            <w:pPr>
              <w:jc w:val="thaiDistribute"/>
              <w:rPr>
                <w:rFonts w:ascii="Arial" w:hAnsi="Arial" w:cs="Arial"/>
                <w:sz w:val="18"/>
                <w:szCs w:val="18"/>
              </w:rPr>
            </w:pPr>
            <w:r w:rsidRPr="00F529E0">
              <w:rPr>
                <w:rFonts w:ascii="Arial" w:hAnsi="Arial" w:cs="Arial"/>
                <w:sz w:val="18"/>
                <w:szCs w:val="18"/>
              </w:rPr>
              <w:t>Reinsurance assets</w:t>
            </w:r>
          </w:p>
        </w:tc>
        <w:tc>
          <w:tcPr>
            <w:tcW w:w="1559" w:type="dxa"/>
            <w:vAlign w:val="center"/>
          </w:tcPr>
          <w:p w14:paraId="0BBAA93B" w14:textId="2AB8988D" w:rsidR="00830903" w:rsidRPr="00830903" w:rsidRDefault="00830903" w:rsidP="00830903">
            <w:pPr>
              <w:ind w:right="-72"/>
              <w:jc w:val="right"/>
              <w:rPr>
                <w:rFonts w:ascii="Arial" w:hAnsi="Arial" w:cs="Arial"/>
                <w:color w:val="000000"/>
                <w:sz w:val="18"/>
                <w:szCs w:val="18"/>
                <w:lang w:val="en-GB"/>
              </w:rPr>
            </w:pPr>
            <w:r w:rsidRPr="00830903">
              <w:rPr>
                <w:rFonts w:ascii="Arial" w:hAnsi="Arial" w:cs="Arial"/>
                <w:color w:val="000000"/>
                <w:sz w:val="18"/>
                <w:szCs w:val="18"/>
                <w:lang w:val="en-GB"/>
              </w:rPr>
              <w:t>1,938</w:t>
            </w:r>
          </w:p>
        </w:tc>
      </w:tr>
      <w:tr w:rsidR="00830903" w:rsidRPr="00F529E0" w14:paraId="684C8355" w14:textId="77777777" w:rsidTr="00830903">
        <w:tc>
          <w:tcPr>
            <w:tcW w:w="8010" w:type="dxa"/>
            <w:vAlign w:val="center"/>
          </w:tcPr>
          <w:p w14:paraId="3EF25967" w14:textId="27393CFB" w:rsidR="00830903" w:rsidRPr="00F529E0" w:rsidRDefault="00830903" w:rsidP="00830903">
            <w:pPr>
              <w:jc w:val="thaiDistribute"/>
              <w:rPr>
                <w:rFonts w:ascii="Arial" w:hAnsi="Arial" w:cs="Arial"/>
                <w:sz w:val="18"/>
                <w:szCs w:val="18"/>
              </w:rPr>
            </w:pPr>
            <w:r w:rsidRPr="00F529E0">
              <w:rPr>
                <w:rFonts w:ascii="Arial" w:hAnsi="Arial" w:cs="Arial"/>
                <w:sz w:val="18"/>
                <w:szCs w:val="18"/>
                <w:lang w:val="en-GB"/>
              </w:rPr>
              <w:t xml:space="preserve">Deferred tax assets, net </w:t>
            </w:r>
          </w:p>
        </w:tc>
        <w:tc>
          <w:tcPr>
            <w:tcW w:w="1559" w:type="dxa"/>
            <w:vAlign w:val="center"/>
          </w:tcPr>
          <w:p w14:paraId="725CAC57" w14:textId="06C122E2" w:rsidR="00830903" w:rsidRPr="00830903" w:rsidRDefault="00830903" w:rsidP="00830903">
            <w:pPr>
              <w:ind w:right="-72"/>
              <w:jc w:val="right"/>
              <w:rPr>
                <w:rFonts w:ascii="Arial" w:hAnsi="Arial" w:cs="Arial"/>
                <w:color w:val="000000"/>
                <w:sz w:val="18"/>
                <w:szCs w:val="18"/>
              </w:rPr>
            </w:pPr>
            <w:r w:rsidRPr="00830903">
              <w:rPr>
                <w:rFonts w:ascii="Arial" w:hAnsi="Arial" w:cs="Arial"/>
                <w:color w:val="000000"/>
                <w:sz w:val="18"/>
                <w:szCs w:val="18"/>
                <w:lang w:val="en-GB"/>
              </w:rPr>
              <w:t>174,090</w:t>
            </w:r>
          </w:p>
        </w:tc>
      </w:tr>
      <w:tr w:rsidR="00830903" w:rsidRPr="00F529E0" w14:paraId="15890DBC" w14:textId="77777777" w:rsidTr="00830903">
        <w:tc>
          <w:tcPr>
            <w:tcW w:w="8010" w:type="dxa"/>
            <w:vAlign w:val="center"/>
          </w:tcPr>
          <w:p w14:paraId="5A574C4A" w14:textId="4ADEB3A3" w:rsidR="00830903" w:rsidRPr="00F529E0" w:rsidRDefault="00830903" w:rsidP="00830903">
            <w:pPr>
              <w:jc w:val="thaiDistribute"/>
              <w:rPr>
                <w:rFonts w:ascii="Arial" w:hAnsi="Arial" w:cs="Arial"/>
                <w:sz w:val="18"/>
                <w:szCs w:val="18"/>
                <w:lang w:val="en-GB"/>
              </w:rPr>
            </w:pPr>
            <w:r w:rsidRPr="00F529E0">
              <w:rPr>
                <w:rFonts w:ascii="Arial" w:hAnsi="Arial" w:cs="Arial"/>
                <w:sz w:val="18"/>
                <w:szCs w:val="18"/>
              </w:rPr>
              <w:t xml:space="preserve">Property, </w:t>
            </w:r>
            <w:proofErr w:type="gramStart"/>
            <w:r w:rsidRPr="00F529E0">
              <w:rPr>
                <w:rFonts w:ascii="Arial" w:hAnsi="Arial" w:cs="Arial"/>
                <w:sz w:val="18"/>
                <w:szCs w:val="18"/>
              </w:rPr>
              <w:t>plant</w:t>
            </w:r>
            <w:proofErr w:type="gramEnd"/>
            <w:r w:rsidRPr="00F529E0">
              <w:rPr>
                <w:rFonts w:ascii="Arial" w:hAnsi="Arial" w:cs="Arial"/>
                <w:sz w:val="18"/>
                <w:szCs w:val="18"/>
              </w:rPr>
              <w:t xml:space="preserve"> and equipment</w:t>
            </w:r>
          </w:p>
        </w:tc>
        <w:tc>
          <w:tcPr>
            <w:tcW w:w="1559" w:type="dxa"/>
            <w:vAlign w:val="center"/>
          </w:tcPr>
          <w:p w14:paraId="621688C0" w14:textId="3A63DA6B" w:rsidR="00830903" w:rsidRPr="00830903" w:rsidRDefault="00830903" w:rsidP="00830903">
            <w:pPr>
              <w:ind w:right="-72"/>
              <w:jc w:val="right"/>
              <w:rPr>
                <w:rFonts w:ascii="Arial" w:hAnsi="Arial" w:cs="Arial"/>
                <w:color w:val="000000"/>
                <w:sz w:val="18"/>
                <w:szCs w:val="18"/>
                <w:lang w:val="en-GB"/>
              </w:rPr>
            </w:pPr>
            <w:r w:rsidRPr="00830903">
              <w:rPr>
                <w:rFonts w:ascii="Arial" w:hAnsi="Arial" w:cs="Arial"/>
                <w:color w:val="000000"/>
                <w:sz w:val="18"/>
                <w:szCs w:val="18"/>
                <w:lang w:val="en-GB"/>
              </w:rPr>
              <w:t>28,147</w:t>
            </w:r>
          </w:p>
        </w:tc>
      </w:tr>
      <w:tr w:rsidR="00830903" w:rsidRPr="00F529E0" w14:paraId="33AF0A2D" w14:textId="77777777" w:rsidTr="00830903">
        <w:tc>
          <w:tcPr>
            <w:tcW w:w="8010" w:type="dxa"/>
            <w:vAlign w:val="center"/>
          </w:tcPr>
          <w:p w14:paraId="45E0B2EC" w14:textId="7F294801" w:rsidR="00830903" w:rsidRPr="00F529E0" w:rsidRDefault="00830903" w:rsidP="00830903">
            <w:pPr>
              <w:jc w:val="thaiDistribute"/>
              <w:rPr>
                <w:rFonts w:ascii="Arial" w:hAnsi="Arial" w:cs="Arial"/>
                <w:sz w:val="18"/>
                <w:szCs w:val="18"/>
                <w:lang w:val="en-GB"/>
              </w:rPr>
            </w:pPr>
            <w:r w:rsidRPr="00F529E0">
              <w:rPr>
                <w:rFonts w:ascii="Arial" w:hAnsi="Arial" w:cs="Arial"/>
                <w:sz w:val="18"/>
                <w:szCs w:val="18"/>
                <w:lang w:val="en-GB" w:bidi="th-TH"/>
              </w:rPr>
              <w:t>Intangible asset</w:t>
            </w:r>
            <w:r w:rsidR="001F5025">
              <w:rPr>
                <w:rFonts w:ascii="Arial" w:hAnsi="Arial" w:cs="Arial"/>
                <w:sz w:val="18"/>
                <w:szCs w:val="18"/>
                <w:lang w:val="en-GB" w:bidi="th-TH"/>
              </w:rPr>
              <w:t>s</w:t>
            </w:r>
          </w:p>
        </w:tc>
        <w:tc>
          <w:tcPr>
            <w:tcW w:w="1559" w:type="dxa"/>
            <w:vAlign w:val="center"/>
          </w:tcPr>
          <w:p w14:paraId="583CE877" w14:textId="23BF1C0E" w:rsidR="00830903" w:rsidRPr="00830903" w:rsidRDefault="00830903" w:rsidP="00830903">
            <w:pPr>
              <w:ind w:right="-72"/>
              <w:jc w:val="right"/>
              <w:rPr>
                <w:rFonts w:ascii="Arial" w:hAnsi="Arial" w:cs="Arial"/>
                <w:color w:val="000000"/>
                <w:sz w:val="18"/>
                <w:szCs w:val="18"/>
                <w:lang w:val="en-GB"/>
              </w:rPr>
            </w:pPr>
            <w:r w:rsidRPr="00830903">
              <w:rPr>
                <w:rFonts w:ascii="Arial" w:hAnsi="Arial" w:cs="Arial"/>
                <w:color w:val="000000"/>
                <w:sz w:val="18"/>
                <w:szCs w:val="18"/>
                <w:lang w:val="en-GB"/>
              </w:rPr>
              <w:t>32,906</w:t>
            </w:r>
          </w:p>
        </w:tc>
      </w:tr>
      <w:tr w:rsidR="00830903" w:rsidRPr="00F529E0" w14:paraId="4E7802A8" w14:textId="77777777" w:rsidTr="00830903">
        <w:tc>
          <w:tcPr>
            <w:tcW w:w="8010" w:type="dxa"/>
            <w:vAlign w:val="center"/>
          </w:tcPr>
          <w:p w14:paraId="5D263E3B" w14:textId="111FBE06" w:rsidR="00830903" w:rsidRPr="00F529E0" w:rsidRDefault="00830903" w:rsidP="00830903">
            <w:pPr>
              <w:jc w:val="thaiDistribute"/>
              <w:rPr>
                <w:rFonts w:ascii="Arial" w:hAnsi="Arial" w:cs="Arial"/>
                <w:sz w:val="18"/>
                <w:szCs w:val="18"/>
                <w:lang w:val="en-GB" w:bidi="th-TH"/>
              </w:rPr>
            </w:pPr>
            <w:r w:rsidRPr="00F529E0">
              <w:rPr>
                <w:rFonts w:ascii="Arial" w:hAnsi="Arial" w:cs="Arial"/>
                <w:sz w:val="18"/>
                <w:szCs w:val="18"/>
                <w:lang w:val="en-GB"/>
              </w:rPr>
              <w:t>Right of use assets</w:t>
            </w:r>
          </w:p>
        </w:tc>
        <w:tc>
          <w:tcPr>
            <w:tcW w:w="1559" w:type="dxa"/>
            <w:vAlign w:val="center"/>
          </w:tcPr>
          <w:p w14:paraId="1F2E4E21" w14:textId="75A40F1D" w:rsidR="00830903" w:rsidRPr="00830903" w:rsidRDefault="00830903" w:rsidP="00830903">
            <w:pPr>
              <w:ind w:right="-72"/>
              <w:jc w:val="right"/>
              <w:rPr>
                <w:rFonts w:ascii="Arial" w:hAnsi="Arial" w:cs="Arial"/>
                <w:color w:val="000000"/>
                <w:sz w:val="18"/>
                <w:szCs w:val="18"/>
                <w:lang w:val="en-GB"/>
              </w:rPr>
            </w:pPr>
            <w:r w:rsidRPr="00830903">
              <w:rPr>
                <w:rFonts w:ascii="Arial" w:hAnsi="Arial" w:cs="Arial"/>
                <w:color w:val="000000"/>
                <w:sz w:val="18"/>
                <w:szCs w:val="18"/>
                <w:lang w:val="en-GB"/>
              </w:rPr>
              <w:t>45,910</w:t>
            </w:r>
          </w:p>
        </w:tc>
      </w:tr>
      <w:tr w:rsidR="00830903" w:rsidRPr="00F529E0" w14:paraId="2EAD3077" w14:textId="77777777" w:rsidTr="00830903">
        <w:tc>
          <w:tcPr>
            <w:tcW w:w="8010" w:type="dxa"/>
            <w:vAlign w:val="center"/>
          </w:tcPr>
          <w:p w14:paraId="6D0AC97C" w14:textId="192988BF" w:rsidR="00830903" w:rsidRPr="00F529E0" w:rsidRDefault="00830903" w:rsidP="00830903">
            <w:pPr>
              <w:jc w:val="thaiDistribute"/>
              <w:rPr>
                <w:rFonts w:ascii="Arial" w:hAnsi="Arial" w:cs="Arial"/>
                <w:sz w:val="18"/>
                <w:szCs w:val="18"/>
                <w:lang w:val="en-GB"/>
              </w:rPr>
            </w:pPr>
            <w:r w:rsidRPr="00F529E0">
              <w:rPr>
                <w:rFonts w:ascii="Arial" w:hAnsi="Arial" w:cs="Arial"/>
                <w:sz w:val="18"/>
                <w:szCs w:val="18"/>
                <w:lang w:val="en-GB"/>
              </w:rPr>
              <w:t>Goodwill</w:t>
            </w:r>
          </w:p>
        </w:tc>
        <w:tc>
          <w:tcPr>
            <w:tcW w:w="1559" w:type="dxa"/>
            <w:vAlign w:val="center"/>
          </w:tcPr>
          <w:p w14:paraId="51E08DCF" w14:textId="31E4B70F" w:rsidR="00830903" w:rsidRPr="00830903" w:rsidRDefault="00830903" w:rsidP="00830903">
            <w:pPr>
              <w:ind w:right="-72"/>
              <w:jc w:val="right"/>
              <w:rPr>
                <w:rFonts w:ascii="Arial" w:hAnsi="Arial" w:cs="Arial"/>
                <w:color w:val="000000"/>
                <w:sz w:val="18"/>
                <w:szCs w:val="18"/>
                <w:lang w:val="en-GB"/>
              </w:rPr>
            </w:pPr>
            <w:r w:rsidRPr="00830903">
              <w:rPr>
                <w:rFonts w:ascii="Arial" w:hAnsi="Arial" w:cs="Arial"/>
                <w:color w:val="000000"/>
                <w:sz w:val="18"/>
                <w:szCs w:val="18"/>
                <w:lang w:val="en-GB"/>
              </w:rPr>
              <w:t>158,497</w:t>
            </w:r>
          </w:p>
        </w:tc>
      </w:tr>
      <w:tr w:rsidR="00830903" w:rsidRPr="00F529E0" w14:paraId="75C2A5E5" w14:textId="77777777" w:rsidTr="00830903">
        <w:tc>
          <w:tcPr>
            <w:tcW w:w="8010" w:type="dxa"/>
            <w:vAlign w:val="center"/>
          </w:tcPr>
          <w:p w14:paraId="45291F25" w14:textId="7FD91103" w:rsidR="00830903" w:rsidRPr="00F529E0" w:rsidRDefault="00830903" w:rsidP="00830903">
            <w:pPr>
              <w:jc w:val="thaiDistribute"/>
              <w:rPr>
                <w:rFonts w:ascii="Arial" w:hAnsi="Arial" w:cs="Arial"/>
                <w:sz w:val="18"/>
                <w:szCs w:val="18"/>
                <w:lang w:val="en-GB"/>
              </w:rPr>
            </w:pPr>
            <w:r w:rsidRPr="00F529E0">
              <w:rPr>
                <w:rFonts w:ascii="Arial" w:hAnsi="Arial" w:cs="Arial"/>
                <w:sz w:val="18"/>
                <w:szCs w:val="18"/>
                <w:lang w:val="en-GB"/>
              </w:rPr>
              <w:t>Other assets</w:t>
            </w:r>
          </w:p>
        </w:tc>
        <w:tc>
          <w:tcPr>
            <w:tcW w:w="1559" w:type="dxa"/>
            <w:vAlign w:val="center"/>
          </w:tcPr>
          <w:p w14:paraId="559CA715" w14:textId="5B27AC6E" w:rsidR="00830903" w:rsidRPr="00830903" w:rsidRDefault="007D65FB" w:rsidP="00830903">
            <w:pPr>
              <w:ind w:right="-72"/>
              <w:jc w:val="right"/>
              <w:rPr>
                <w:rFonts w:ascii="Arial" w:hAnsi="Arial" w:cs="Arial"/>
                <w:color w:val="000000"/>
                <w:sz w:val="18"/>
                <w:szCs w:val="18"/>
                <w:lang w:val="en-GB"/>
              </w:rPr>
            </w:pPr>
            <w:r w:rsidRPr="007D65FB">
              <w:rPr>
                <w:rFonts w:ascii="Arial" w:hAnsi="Arial" w:cs="Arial"/>
                <w:color w:val="000000"/>
                <w:sz w:val="18"/>
                <w:szCs w:val="18"/>
                <w:lang w:val="en-GB"/>
              </w:rPr>
              <w:t>233,479</w:t>
            </w:r>
          </w:p>
        </w:tc>
      </w:tr>
      <w:tr w:rsidR="00830903" w:rsidRPr="00020FE2" w14:paraId="0FE41373" w14:textId="77777777" w:rsidTr="00430905">
        <w:tc>
          <w:tcPr>
            <w:tcW w:w="8010" w:type="dxa"/>
            <w:vAlign w:val="center"/>
          </w:tcPr>
          <w:p w14:paraId="47633728" w14:textId="3F8C947B" w:rsidR="00830903" w:rsidRPr="00F529E0" w:rsidRDefault="00830903" w:rsidP="00830903">
            <w:pPr>
              <w:jc w:val="thaiDistribute"/>
              <w:rPr>
                <w:rFonts w:ascii="Arial" w:hAnsi="Arial" w:cs="Arial"/>
                <w:sz w:val="18"/>
                <w:szCs w:val="18"/>
                <w:lang w:val="en-GB"/>
              </w:rPr>
            </w:pPr>
            <w:r w:rsidRPr="00F529E0">
              <w:rPr>
                <w:rFonts w:ascii="Arial" w:hAnsi="Arial" w:cs="Arial"/>
                <w:sz w:val="18"/>
                <w:szCs w:val="18"/>
              </w:rPr>
              <w:t>Liabilities</w:t>
            </w:r>
          </w:p>
        </w:tc>
        <w:tc>
          <w:tcPr>
            <w:tcW w:w="1559" w:type="dxa"/>
            <w:tcBorders>
              <w:bottom w:val="single" w:sz="4" w:space="0" w:color="auto"/>
            </w:tcBorders>
            <w:vAlign w:val="center"/>
          </w:tcPr>
          <w:p w14:paraId="4447C1D6" w14:textId="0BC2102D" w:rsidR="00830903" w:rsidRPr="00020FE2" w:rsidRDefault="00830903" w:rsidP="00830903">
            <w:pPr>
              <w:ind w:right="-72"/>
              <w:jc w:val="right"/>
              <w:rPr>
                <w:rFonts w:ascii="Arial" w:hAnsi="Arial" w:cs="Arial"/>
                <w:color w:val="000000"/>
                <w:sz w:val="18"/>
                <w:szCs w:val="18"/>
                <w:lang w:val="en-GB"/>
              </w:rPr>
            </w:pPr>
            <w:r w:rsidRPr="00020FE2">
              <w:rPr>
                <w:rFonts w:ascii="Arial" w:hAnsi="Arial" w:cs="Arial"/>
                <w:color w:val="000000"/>
                <w:sz w:val="18"/>
                <w:szCs w:val="18"/>
                <w:lang w:val="en-GB"/>
              </w:rPr>
              <w:t>(2,</w:t>
            </w:r>
            <w:r w:rsidR="00020FE2" w:rsidRPr="00020FE2">
              <w:rPr>
                <w:rFonts w:ascii="Arial" w:hAnsi="Arial" w:cs="Arial"/>
                <w:color w:val="000000"/>
                <w:sz w:val="18"/>
                <w:szCs w:val="18"/>
                <w:lang w:val="en-GB"/>
              </w:rPr>
              <w:t>796,405</w:t>
            </w:r>
            <w:r w:rsidRPr="00020FE2">
              <w:rPr>
                <w:rFonts w:ascii="Arial" w:hAnsi="Arial" w:cs="Arial"/>
                <w:color w:val="000000"/>
                <w:sz w:val="18"/>
                <w:szCs w:val="18"/>
                <w:lang w:val="en-GB"/>
              </w:rPr>
              <w:t>)</w:t>
            </w:r>
          </w:p>
        </w:tc>
      </w:tr>
      <w:tr w:rsidR="00830903" w:rsidRPr="00F529E0" w14:paraId="395E3BEA" w14:textId="77777777" w:rsidTr="00430905">
        <w:tc>
          <w:tcPr>
            <w:tcW w:w="8010" w:type="dxa"/>
            <w:vAlign w:val="center"/>
          </w:tcPr>
          <w:p w14:paraId="3BCADB0D" w14:textId="1C527686" w:rsidR="00830903" w:rsidRPr="00F529E0" w:rsidRDefault="00830903" w:rsidP="00830903">
            <w:pPr>
              <w:jc w:val="thaiDistribute"/>
              <w:rPr>
                <w:rFonts w:ascii="Arial" w:hAnsi="Arial" w:cs="Arial"/>
                <w:sz w:val="18"/>
                <w:szCs w:val="18"/>
                <w:cs/>
              </w:rPr>
            </w:pPr>
          </w:p>
        </w:tc>
        <w:tc>
          <w:tcPr>
            <w:tcW w:w="1559" w:type="dxa"/>
            <w:tcBorders>
              <w:top w:val="single" w:sz="4" w:space="0" w:color="auto"/>
            </w:tcBorders>
            <w:vAlign w:val="center"/>
          </w:tcPr>
          <w:p w14:paraId="70424501" w14:textId="36DEE1C1" w:rsidR="00830903" w:rsidRPr="00830903" w:rsidRDefault="00830903" w:rsidP="00830903">
            <w:pPr>
              <w:ind w:right="-72"/>
              <w:jc w:val="right"/>
              <w:rPr>
                <w:rFonts w:ascii="Arial" w:hAnsi="Arial" w:cs="Arial"/>
                <w:color w:val="000000"/>
                <w:sz w:val="18"/>
                <w:szCs w:val="18"/>
                <w:lang w:val="en-GB"/>
              </w:rPr>
            </w:pPr>
          </w:p>
        </w:tc>
      </w:tr>
      <w:tr w:rsidR="00430905" w:rsidRPr="00F529E0" w14:paraId="4EE37E8B" w14:textId="77777777" w:rsidTr="00430905">
        <w:tc>
          <w:tcPr>
            <w:tcW w:w="8010" w:type="dxa"/>
            <w:vAlign w:val="center"/>
          </w:tcPr>
          <w:p w14:paraId="310C1606" w14:textId="48B5DE54" w:rsidR="00430905" w:rsidRPr="00F529E0" w:rsidRDefault="00430905" w:rsidP="00430905">
            <w:pPr>
              <w:jc w:val="thaiDistribute"/>
              <w:rPr>
                <w:rFonts w:ascii="Arial" w:hAnsi="Arial" w:cs="Arial"/>
                <w:sz w:val="18"/>
                <w:szCs w:val="18"/>
              </w:rPr>
            </w:pPr>
            <w:r w:rsidRPr="00F529E0">
              <w:rPr>
                <w:rFonts w:ascii="Arial" w:hAnsi="Arial" w:cs="Arial"/>
                <w:sz w:val="18"/>
                <w:szCs w:val="18"/>
              </w:rPr>
              <w:t>Fair value of net assets</w:t>
            </w:r>
          </w:p>
        </w:tc>
        <w:tc>
          <w:tcPr>
            <w:tcW w:w="1559" w:type="dxa"/>
            <w:vAlign w:val="center"/>
          </w:tcPr>
          <w:p w14:paraId="37B5A764" w14:textId="16672357" w:rsidR="00430905" w:rsidRPr="00830903" w:rsidRDefault="00430905" w:rsidP="00430905">
            <w:pPr>
              <w:ind w:right="-72"/>
              <w:jc w:val="right"/>
              <w:rPr>
                <w:rFonts w:ascii="Arial" w:hAnsi="Arial" w:cs="Arial"/>
                <w:color w:val="000000"/>
                <w:sz w:val="18"/>
                <w:szCs w:val="18"/>
                <w:lang w:val="en-GB"/>
              </w:rPr>
            </w:pPr>
            <w:r w:rsidRPr="00830903">
              <w:rPr>
                <w:rFonts w:ascii="Arial" w:hAnsi="Arial" w:cs="Arial"/>
                <w:color w:val="000000"/>
                <w:sz w:val="18"/>
                <w:szCs w:val="18"/>
                <w:lang w:val="en-GB"/>
              </w:rPr>
              <w:t>1,868,682</w:t>
            </w:r>
          </w:p>
        </w:tc>
      </w:tr>
      <w:tr w:rsidR="00430905" w:rsidRPr="00F529E0" w14:paraId="56812F15" w14:textId="77777777" w:rsidTr="006836DE">
        <w:tc>
          <w:tcPr>
            <w:tcW w:w="8010" w:type="dxa"/>
            <w:vAlign w:val="center"/>
          </w:tcPr>
          <w:p w14:paraId="6F2D3FEB" w14:textId="374A3176" w:rsidR="00430905" w:rsidRPr="00F529E0" w:rsidRDefault="00430905" w:rsidP="00430905">
            <w:pPr>
              <w:jc w:val="thaiDistribute"/>
              <w:rPr>
                <w:rFonts w:ascii="Arial" w:hAnsi="Arial" w:cs="Arial"/>
                <w:sz w:val="18"/>
                <w:szCs w:val="18"/>
                <w:cs/>
              </w:rPr>
            </w:pPr>
            <w:r w:rsidRPr="00F529E0">
              <w:rPr>
                <w:rFonts w:ascii="Arial" w:hAnsi="Arial" w:cs="Arial"/>
                <w:sz w:val="18"/>
                <w:szCs w:val="18"/>
              </w:rPr>
              <w:t>Non-controlling interests</w:t>
            </w:r>
          </w:p>
        </w:tc>
        <w:tc>
          <w:tcPr>
            <w:tcW w:w="1559" w:type="dxa"/>
            <w:tcBorders>
              <w:bottom w:val="single" w:sz="4" w:space="0" w:color="auto"/>
            </w:tcBorders>
            <w:vAlign w:val="center"/>
          </w:tcPr>
          <w:p w14:paraId="35FA1840" w14:textId="159BAC2E" w:rsidR="00430905" w:rsidRPr="00F529E0" w:rsidRDefault="00430905" w:rsidP="00430905">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430905" w:rsidRPr="00F529E0" w14:paraId="689B1145" w14:textId="77777777" w:rsidTr="00430905">
        <w:tc>
          <w:tcPr>
            <w:tcW w:w="8010" w:type="dxa"/>
            <w:vAlign w:val="center"/>
          </w:tcPr>
          <w:p w14:paraId="34F81EAF" w14:textId="21CA87FD" w:rsidR="00430905" w:rsidRPr="00F529E0" w:rsidRDefault="00430905" w:rsidP="00430905">
            <w:pPr>
              <w:jc w:val="thaiDistribute"/>
              <w:rPr>
                <w:rFonts w:ascii="Arial" w:hAnsi="Arial" w:cs="Arial"/>
                <w:color w:val="000000"/>
                <w:sz w:val="18"/>
                <w:szCs w:val="18"/>
                <w:lang w:val="en-GB"/>
              </w:rPr>
            </w:pPr>
          </w:p>
        </w:tc>
        <w:tc>
          <w:tcPr>
            <w:tcW w:w="1559" w:type="dxa"/>
            <w:tcBorders>
              <w:top w:val="single" w:sz="4" w:space="0" w:color="auto"/>
            </w:tcBorders>
            <w:vAlign w:val="center"/>
          </w:tcPr>
          <w:p w14:paraId="2DBDE230" w14:textId="431899A1" w:rsidR="00430905" w:rsidRPr="00F529E0" w:rsidRDefault="00430905" w:rsidP="00430905">
            <w:pPr>
              <w:ind w:right="-72"/>
              <w:jc w:val="right"/>
              <w:rPr>
                <w:rFonts w:ascii="Arial" w:hAnsi="Arial" w:cs="Arial"/>
                <w:color w:val="000000"/>
                <w:sz w:val="18"/>
                <w:szCs w:val="18"/>
                <w:lang w:val="en-GB"/>
              </w:rPr>
            </w:pPr>
          </w:p>
        </w:tc>
      </w:tr>
      <w:tr w:rsidR="00430905" w:rsidRPr="00F529E0" w14:paraId="3341C7D9" w14:textId="77777777" w:rsidTr="00430905">
        <w:tc>
          <w:tcPr>
            <w:tcW w:w="8010" w:type="dxa"/>
            <w:vAlign w:val="center"/>
          </w:tcPr>
          <w:p w14:paraId="1FF268FF" w14:textId="5D5D22D4" w:rsidR="00430905" w:rsidRPr="00F529E0" w:rsidRDefault="00430905" w:rsidP="00430905">
            <w:pPr>
              <w:jc w:val="thaiDistribute"/>
              <w:rPr>
                <w:rFonts w:ascii="Arial" w:hAnsi="Arial" w:cs="Arial"/>
                <w:color w:val="000000"/>
                <w:sz w:val="18"/>
                <w:szCs w:val="18"/>
                <w:lang w:val="en-GB"/>
              </w:rPr>
            </w:pPr>
            <w:r w:rsidRPr="00F529E0">
              <w:rPr>
                <w:rFonts w:ascii="Arial" w:hAnsi="Arial" w:cs="Arial"/>
                <w:sz w:val="18"/>
                <w:szCs w:val="18"/>
              </w:rPr>
              <w:t>Fair value of net assets under interest acquired</w:t>
            </w:r>
          </w:p>
        </w:tc>
        <w:tc>
          <w:tcPr>
            <w:tcW w:w="1559" w:type="dxa"/>
            <w:tcBorders>
              <w:bottom w:val="single" w:sz="4" w:space="0" w:color="auto"/>
            </w:tcBorders>
            <w:vAlign w:val="center"/>
          </w:tcPr>
          <w:p w14:paraId="31B2CBD0" w14:textId="590E0883" w:rsidR="00430905" w:rsidRPr="00F529E0" w:rsidRDefault="00430905" w:rsidP="00430905">
            <w:pPr>
              <w:ind w:right="-72"/>
              <w:jc w:val="right"/>
              <w:rPr>
                <w:rFonts w:ascii="Arial" w:hAnsi="Arial" w:cs="Arial"/>
                <w:color w:val="000000"/>
                <w:sz w:val="18"/>
                <w:szCs w:val="18"/>
                <w:lang w:val="en-GB"/>
              </w:rPr>
            </w:pPr>
            <w:r w:rsidRPr="00830903">
              <w:rPr>
                <w:rFonts w:ascii="Arial" w:hAnsi="Arial" w:cs="Arial"/>
                <w:color w:val="000000"/>
                <w:sz w:val="18"/>
                <w:szCs w:val="18"/>
                <w:lang w:val="en-GB"/>
              </w:rPr>
              <w:t>1,868,682</w:t>
            </w:r>
          </w:p>
        </w:tc>
      </w:tr>
    </w:tbl>
    <w:p w14:paraId="7D9CAF23" w14:textId="77777777" w:rsidR="003877B9" w:rsidRPr="00F529E0" w:rsidRDefault="003877B9" w:rsidP="003877B9">
      <w:pPr>
        <w:ind w:left="540" w:right="-45" w:hanging="540"/>
        <w:jc w:val="thaiDistribute"/>
        <w:rPr>
          <w:rFonts w:ascii="Arial" w:hAnsi="Arial" w:cs="Arial"/>
          <w:b/>
          <w:bCs/>
          <w:sz w:val="18"/>
          <w:szCs w:val="18"/>
          <w:lang w:val="en-GB"/>
        </w:rPr>
      </w:pPr>
    </w:p>
    <w:p w14:paraId="0A1AEE10" w14:textId="2028CA93" w:rsidR="00887221" w:rsidRDefault="003877B9" w:rsidP="003877B9">
      <w:pPr>
        <w:jc w:val="thaiDistribute"/>
        <w:rPr>
          <w:rFonts w:ascii="Arial" w:hAnsi="Arial" w:cs="Arial"/>
          <w:color w:val="000000"/>
          <w:sz w:val="18"/>
          <w:szCs w:val="18"/>
          <w:lang w:val="en-GB"/>
        </w:rPr>
      </w:pPr>
      <w:r w:rsidRPr="00430905">
        <w:rPr>
          <w:rFonts w:ascii="Arial" w:hAnsi="Arial" w:cs="Arial"/>
          <w:color w:val="000000"/>
          <w:spacing w:val="-4"/>
          <w:sz w:val="18"/>
          <w:szCs w:val="18"/>
          <w:lang w:val="en-GB"/>
        </w:rPr>
        <w:t xml:space="preserve">As </w:t>
      </w:r>
      <w:proofErr w:type="gramStart"/>
      <w:r w:rsidRPr="00430905">
        <w:rPr>
          <w:rFonts w:ascii="Arial" w:hAnsi="Arial" w:cs="Arial"/>
          <w:color w:val="000000"/>
          <w:spacing w:val="-4"/>
          <w:sz w:val="18"/>
          <w:szCs w:val="18"/>
          <w:lang w:val="en-GB"/>
        </w:rPr>
        <w:t>at</w:t>
      </w:r>
      <w:proofErr w:type="gramEnd"/>
      <w:r w:rsidRPr="00430905">
        <w:rPr>
          <w:rFonts w:ascii="Arial" w:hAnsi="Arial" w:cs="Arial"/>
          <w:color w:val="000000"/>
          <w:spacing w:val="-4"/>
          <w:sz w:val="18"/>
          <w:szCs w:val="18"/>
          <w:lang w:val="en-GB"/>
        </w:rPr>
        <w:t xml:space="preserve"> 30 </w:t>
      </w:r>
      <w:r w:rsidR="00EC361C" w:rsidRPr="00430905">
        <w:rPr>
          <w:rFonts w:ascii="Arial" w:hAnsi="Arial" w:cs="Arial"/>
          <w:color w:val="000000"/>
          <w:spacing w:val="-4"/>
          <w:sz w:val="18"/>
          <w:szCs w:val="18"/>
          <w:lang w:val="en-GB"/>
        </w:rPr>
        <w:t>September</w:t>
      </w:r>
      <w:r w:rsidRPr="00430905">
        <w:rPr>
          <w:rFonts w:ascii="Arial" w:hAnsi="Arial" w:cs="Arial"/>
          <w:color w:val="000000"/>
          <w:spacing w:val="-4"/>
          <w:sz w:val="18"/>
          <w:szCs w:val="18"/>
          <w:lang w:val="en-GB"/>
        </w:rPr>
        <w:t xml:space="preserve"> 2022, the Group </w:t>
      </w:r>
      <w:r w:rsidR="001F5025">
        <w:rPr>
          <w:rFonts w:ascii="Arial" w:hAnsi="Arial" w:cs="Arial"/>
          <w:color w:val="000000"/>
          <w:spacing w:val="-4"/>
          <w:sz w:val="18"/>
          <w:szCs w:val="18"/>
          <w:lang w:val="en-GB"/>
        </w:rPr>
        <w:t>was</w:t>
      </w:r>
      <w:r w:rsidRPr="00430905">
        <w:rPr>
          <w:rFonts w:ascii="Arial" w:hAnsi="Arial" w:cs="Arial"/>
          <w:color w:val="000000"/>
          <w:spacing w:val="-4"/>
          <w:sz w:val="18"/>
          <w:szCs w:val="18"/>
          <w:lang w:val="en-GB"/>
        </w:rPr>
        <w:t xml:space="preserve"> in the process of completing appraising the net assets acquired. The adjustments</w:t>
      </w:r>
      <w:r w:rsidRPr="00F529E0">
        <w:rPr>
          <w:rFonts w:ascii="Arial" w:hAnsi="Arial" w:cs="Arial"/>
          <w:color w:val="000000"/>
          <w:sz w:val="18"/>
          <w:szCs w:val="18"/>
          <w:lang w:val="en-GB"/>
        </w:rPr>
        <w:t xml:space="preserve"> to fair value and price considerations will be made upon the completion of the process. The Group has measurement </w:t>
      </w:r>
      <w:r w:rsidRPr="00430905">
        <w:rPr>
          <w:rFonts w:ascii="Arial" w:hAnsi="Arial" w:cs="Arial"/>
          <w:color w:val="000000"/>
          <w:spacing w:val="-4"/>
          <w:sz w:val="18"/>
          <w:szCs w:val="18"/>
          <w:lang w:val="en-GB"/>
        </w:rPr>
        <w:t>period which cannot exceed one year from the acquisition date if new information is obtained about facts and circumstances</w:t>
      </w:r>
      <w:r w:rsidRPr="00F529E0">
        <w:rPr>
          <w:rFonts w:ascii="Arial" w:hAnsi="Arial" w:cs="Arial"/>
          <w:color w:val="000000"/>
          <w:sz w:val="18"/>
          <w:szCs w:val="18"/>
          <w:lang w:val="en-GB"/>
        </w:rPr>
        <w:t xml:space="preserve"> that were in existence at the acquisition date.</w:t>
      </w:r>
    </w:p>
    <w:p w14:paraId="4BE1A940" w14:textId="2B26D903" w:rsidR="008604D8" w:rsidRPr="00F529E0" w:rsidRDefault="008604D8" w:rsidP="006610F1">
      <w:pPr>
        <w:ind w:left="540" w:right="-45" w:hanging="540"/>
        <w:jc w:val="thaiDistribute"/>
        <w:rPr>
          <w:rFonts w:ascii="Arial" w:hAnsi="Arial" w:cs="Arial"/>
          <w:b/>
          <w:bCs/>
          <w:sz w:val="18"/>
          <w:szCs w:val="18"/>
          <w:lang w:val="en-GB"/>
        </w:rPr>
      </w:pPr>
    </w:p>
    <w:p w14:paraId="0C601CFD" w14:textId="5E44C1AB" w:rsidR="008604D8" w:rsidRPr="00F529E0" w:rsidRDefault="008604D8" w:rsidP="006610F1">
      <w:pPr>
        <w:ind w:left="540" w:right="-45" w:hanging="540"/>
        <w:jc w:val="thaiDistribute"/>
        <w:rPr>
          <w:rFonts w:ascii="Arial" w:hAnsi="Arial" w:cs="Arial"/>
          <w:b/>
          <w:bCs/>
          <w:sz w:val="18"/>
          <w:szCs w:val="18"/>
          <w:lang w:val="en-GB"/>
        </w:rPr>
      </w:pPr>
    </w:p>
    <w:p w14:paraId="0EC699F6" w14:textId="0D6E6301" w:rsidR="00720097" w:rsidRPr="00F529E0" w:rsidRDefault="00720097">
      <w:pPr>
        <w:autoSpaceDE/>
        <w:autoSpaceDN/>
        <w:rPr>
          <w:rFonts w:ascii="Arial" w:hAnsi="Arial" w:cs="Arial"/>
          <w:b/>
          <w:bCs/>
          <w:sz w:val="18"/>
          <w:szCs w:val="18"/>
          <w:lang w:val="en-GB"/>
        </w:rPr>
      </w:pPr>
      <w:r w:rsidRPr="00F529E0">
        <w:rPr>
          <w:rFonts w:ascii="Arial" w:hAnsi="Arial" w:cs="Arial"/>
          <w:b/>
          <w:bCs/>
          <w:sz w:val="18"/>
          <w:szCs w:val="18"/>
          <w:lang w:val="en-GB"/>
        </w:rPr>
        <w:br w:type="page"/>
      </w:r>
    </w:p>
    <w:p w14:paraId="3F3211AA" w14:textId="77777777" w:rsidR="008604D8" w:rsidRPr="00F529E0" w:rsidRDefault="008604D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D45AB8" w:rsidRPr="00F529E0" w14:paraId="69848484" w14:textId="77777777" w:rsidTr="00F2288E">
        <w:trPr>
          <w:trHeight w:val="368"/>
        </w:trPr>
        <w:tc>
          <w:tcPr>
            <w:tcW w:w="9475" w:type="dxa"/>
            <w:shd w:val="clear" w:color="auto" w:fill="FFA543"/>
            <w:vAlign w:val="center"/>
          </w:tcPr>
          <w:p w14:paraId="7A09EAE0" w14:textId="33E051BC" w:rsidR="00D45AB8"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AFAFA"/>
                <w:sz w:val="18"/>
                <w:szCs w:val="18"/>
                <w:lang w:val="en-GB" w:bidi="th-TH"/>
              </w:rPr>
              <w:t>25</w:t>
            </w:r>
            <w:r w:rsidRPr="00F529E0">
              <w:rPr>
                <w:rFonts w:ascii="Arial" w:hAnsi="Arial" w:cs="Arial"/>
                <w:b/>
                <w:bCs/>
                <w:color w:val="FAFAFA"/>
                <w:sz w:val="18"/>
                <w:szCs w:val="18"/>
                <w:lang w:val="en-GB" w:bidi="th-TH"/>
              </w:rPr>
              <w:tab/>
              <w:t>Related parties</w:t>
            </w:r>
          </w:p>
        </w:tc>
      </w:tr>
    </w:tbl>
    <w:p w14:paraId="1BDCA096" w14:textId="77777777" w:rsidR="00D45AB8" w:rsidRPr="00F529E0" w:rsidRDefault="00D45AB8" w:rsidP="00D45AB8">
      <w:pPr>
        <w:jc w:val="both"/>
        <w:rPr>
          <w:rFonts w:ascii="Arial" w:hAnsi="Arial" w:cs="Arial"/>
          <w:sz w:val="18"/>
          <w:szCs w:val="18"/>
        </w:rPr>
      </w:pPr>
    </w:p>
    <w:p w14:paraId="5549DCCC" w14:textId="42188B03" w:rsidR="00D45AB8" w:rsidRPr="00F529E0" w:rsidRDefault="00D45AB8" w:rsidP="00B85B85">
      <w:pPr>
        <w:jc w:val="thaiDistribute"/>
        <w:rPr>
          <w:rFonts w:ascii="Arial" w:hAnsi="Arial" w:cs="Arial"/>
          <w:color w:val="000000"/>
          <w:sz w:val="18"/>
          <w:szCs w:val="18"/>
          <w:lang w:val="en-GB"/>
        </w:rPr>
      </w:pPr>
      <w:r w:rsidRPr="00512F4F">
        <w:rPr>
          <w:rFonts w:ascii="Arial" w:hAnsi="Arial" w:cs="Arial"/>
          <w:color w:val="000000"/>
          <w:spacing w:val="-4"/>
          <w:sz w:val="18"/>
          <w:szCs w:val="18"/>
          <w:lang w:val="en-GB"/>
        </w:rPr>
        <w:t>The consolidated and separate financial information include certain transactions with the subsidiary and related parties.</w:t>
      </w:r>
      <w:r w:rsidRPr="00F529E0">
        <w:rPr>
          <w:rFonts w:ascii="Arial" w:hAnsi="Arial" w:cs="Arial"/>
          <w:color w:val="000000"/>
          <w:sz w:val="18"/>
          <w:szCs w:val="18"/>
          <w:lang w:val="en-GB"/>
        </w:rPr>
        <w:t xml:space="preserve"> </w:t>
      </w:r>
      <w:r w:rsidR="00512F4F">
        <w:rPr>
          <w:rFonts w:ascii="Arial" w:hAnsi="Arial" w:cs="Arial"/>
          <w:color w:val="000000"/>
          <w:sz w:val="18"/>
          <w:szCs w:val="18"/>
          <w:lang w:val="en-GB"/>
        </w:rPr>
        <w:br/>
      </w:r>
      <w:r w:rsidRPr="00F529E0">
        <w:rPr>
          <w:rFonts w:ascii="Arial" w:hAnsi="Arial" w:cs="Arial"/>
          <w:color w:val="000000"/>
          <w:sz w:val="18"/>
          <w:szCs w:val="18"/>
          <w:lang w:val="en-GB"/>
        </w:rPr>
        <w:t xml:space="preserve">The relationship may be by </w:t>
      </w:r>
      <w:proofErr w:type="gramStart"/>
      <w:r w:rsidRPr="00F529E0">
        <w:rPr>
          <w:rFonts w:ascii="Arial" w:hAnsi="Arial" w:cs="Arial"/>
          <w:color w:val="000000"/>
          <w:sz w:val="18"/>
          <w:szCs w:val="18"/>
          <w:lang w:val="en-GB"/>
        </w:rPr>
        <w:t>shareholding</w:t>
      </w:r>
      <w:proofErr w:type="gramEnd"/>
      <w:r w:rsidRPr="00F529E0">
        <w:rPr>
          <w:rFonts w:ascii="Arial" w:hAnsi="Arial" w:cs="Arial"/>
          <w:color w:val="000000"/>
          <w:sz w:val="18"/>
          <w:szCs w:val="18"/>
          <w:lang w:val="en-GB"/>
        </w:rPr>
        <w:t xml:space="preserve"> or the companies may have the same group of shareholders or directors. </w:t>
      </w:r>
      <w:r w:rsidR="00512F4F">
        <w:rPr>
          <w:rFonts w:ascii="Arial" w:hAnsi="Arial" w:cs="Arial"/>
          <w:color w:val="000000"/>
          <w:sz w:val="18"/>
          <w:szCs w:val="18"/>
          <w:lang w:val="en-GB"/>
        </w:rPr>
        <w:br/>
      </w:r>
      <w:r w:rsidRPr="00F529E0">
        <w:rPr>
          <w:rFonts w:ascii="Arial" w:hAnsi="Arial" w:cs="Arial"/>
          <w:color w:val="000000"/>
          <w:sz w:val="18"/>
          <w:szCs w:val="18"/>
          <w:lang w:val="en-GB"/>
        </w:rPr>
        <w:t xml:space="preserve">The consolidated and separate financial information reflect the effects of these transactions on the basis determined by the Company, the </w:t>
      </w:r>
      <w:proofErr w:type="gramStart"/>
      <w:r w:rsidRPr="00F529E0">
        <w:rPr>
          <w:rFonts w:ascii="Arial" w:hAnsi="Arial" w:cs="Arial"/>
          <w:color w:val="000000"/>
          <w:sz w:val="18"/>
          <w:szCs w:val="18"/>
          <w:lang w:val="en-GB"/>
        </w:rPr>
        <w:t>subsidiary</w:t>
      </w:r>
      <w:proofErr w:type="gramEnd"/>
      <w:r w:rsidRPr="00F529E0">
        <w:rPr>
          <w:rFonts w:ascii="Arial" w:hAnsi="Arial" w:cs="Arial"/>
          <w:color w:val="000000"/>
          <w:sz w:val="18"/>
          <w:szCs w:val="18"/>
          <w:lang w:val="en-GB"/>
        </w:rPr>
        <w:t xml:space="preserve"> and the related parties:</w:t>
      </w:r>
    </w:p>
    <w:p w14:paraId="0DA851BC" w14:textId="77777777" w:rsidR="00D45AB8" w:rsidRPr="00F529E0" w:rsidRDefault="00D45AB8" w:rsidP="00430905">
      <w:pPr>
        <w:jc w:val="thaiDistribute"/>
        <w:rPr>
          <w:rFonts w:ascii="Arial" w:hAnsi="Arial" w:cs="Arial"/>
          <w:color w:val="000000" w:themeColor="text1"/>
          <w:sz w:val="18"/>
          <w:szCs w:val="18"/>
        </w:rPr>
      </w:pPr>
    </w:p>
    <w:p w14:paraId="0D5458B1" w14:textId="4B967139" w:rsidR="00D45AB8" w:rsidRPr="00430905" w:rsidRDefault="00D45AB8" w:rsidP="00720097">
      <w:pPr>
        <w:ind w:left="547" w:hanging="547"/>
        <w:jc w:val="thaiDistribute"/>
        <w:rPr>
          <w:rFonts w:ascii="Arial Bold" w:hAnsi="Arial Bold" w:cs="Arial"/>
          <w:b/>
          <w:bCs/>
          <w:color w:val="CF4A02"/>
          <w:spacing w:val="-4"/>
          <w:sz w:val="18"/>
          <w:szCs w:val="18"/>
        </w:rPr>
      </w:pPr>
      <w:r w:rsidRPr="00F529E0">
        <w:rPr>
          <w:rFonts w:ascii="Arial" w:hAnsi="Arial" w:cs="Arial"/>
          <w:b/>
          <w:bCs/>
          <w:color w:val="CF4A02"/>
          <w:sz w:val="18"/>
          <w:szCs w:val="18"/>
        </w:rPr>
        <w:t>2</w:t>
      </w:r>
      <w:r w:rsidR="003877B9" w:rsidRPr="00F529E0">
        <w:rPr>
          <w:rFonts w:ascii="Arial" w:hAnsi="Arial" w:cs="Arial"/>
          <w:b/>
          <w:bCs/>
          <w:color w:val="CF4A02"/>
          <w:sz w:val="18"/>
          <w:szCs w:val="18"/>
        </w:rPr>
        <w:t>5</w:t>
      </w:r>
      <w:r w:rsidRPr="00F529E0">
        <w:rPr>
          <w:rFonts w:ascii="Arial" w:hAnsi="Arial" w:cs="Arial"/>
          <w:b/>
          <w:bCs/>
          <w:color w:val="CF4A02"/>
          <w:sz w:val="18"/>
          <w:szCs w:val="18"/>
        </w:rPr>
        <w:t>.1</w:t>
      </w:r>
      <w:r w:rsidRPr="00F529E0">
        <w:rPr>
          <w:rFonts w:ascii="Arial" w:hAnsi="Arial" w:cs="Arial"/>
          <w:b/>
          <w:bCs/>
          <w:color w:val="CF4A02"/>
          <w:sz w:val="18"/>
          <w:szCs w:val="18"/>
        </w:rPr>
        <w:tab/>
      </w:r>
      <w:r w:rsidRPr="00430905">
        <w:rPr>
          <w:rFonts w:ascii="Arial Bold" w:hAnsi="Arial Bold" w:cs="Arial"/>
          <w:b/>
          <w:bCs/>
          <w:color w:val="CF4A02"/>
          <w:spacing w:val="-4"/>
          <w:sz w:val="18"/>
          <w:szCs w:val="18"/>
        </w:rPr>
        <w:t xml:space="preserve">Significant balances with related parties as </w:t>
      </w:r>
      <w:proofErr w:type="gramStart"/>
      <w:r w:rsidRPr="00430905">
        <w:rPr>
          <w:rFonts w:ascii="Arial Bold" w:hAnsi="Arial Bold" w:cs="Arial"/>
          <w:b/>
          <w:bCs/>
          <w:color w:val="CF4A02"/>
          <w:spacing w:val="-4"/>
          <w:sz w:val="18"/>
          <w:szCs w:val="18"/>
        </w:rPr>
        <w:t>at</w:t>
      </w:r>
      <w:proofErr w:type="gramEnd"/>
      <w:r w:rsidRPr="00430905">
        <w:rPr>
          <w:rFonts w:ascii="Arial Bold" w:hAnsi="Arial Bold" w:cs="Arial"/>
          <w:b/>
          <w:bCs/>
          <w:color w:val="CF4A02"/>
          <w:spacing w:val="-4"/>
          <w:sz w:val="18"/>
          <w:szCs w:val="18"/>
        </w:rPr>
        <w:t xml:space="preserve"> </w:t>
      </w:r>
      <w:r w:rsidR="004B1B1A" w:rsidRPr="00430905">
        <w:rPr>
          <w:rFonts w:ascii="Arial Bold" w:hAnsi="Arial Bold" w:cs="Arial"/>
          <w:b/>
          <w:bCs/>
          <w:color w:val="CF4A02"/>
          <w:spacing w:val="-4"/>
          <w:sz w:val="18"/>
          <w:szCs w:val="18"/>
          <w:lang w:val="en-GB"/>
        </w:rPr>
        <w:t>30 September</w:t>
      </w:r>
      <w:r w:rsidR="00924AF9" w:rsidRPr="00430905">
        <w:rPr>
          <w:rFonts w:ascii="Arial Bold" w:hAnsi="Arial Bold" w:cs="Arial"/>
          <w:b/>
          <w:bCs/>
          <w:color w:val="CF4A02"/>
          <w:spacing w:val="-4"/>
          <w:sz w:val="18"/>
          <w:szCs w:val="18"/>
        </w:rPr>
        <w:t xml:space="preserve"> 2022</w:t>
      </w:r>
      <w:r w:rsidRPr="00430905">
        <w:rPr>
          <w:rFonts w:ascii="Arial Bold" w:hAnsi="Arial Bold" w:cs="Arial"/>
          <w:b/>
          <w:bCs/>
          <w:color w:val="CF4A02"/>
          <w:spacing w:val="-4"/>
          <w:sz w:val="18"/>
          <w:szCs w:val="18"/>
        </w:rPr>
        <w:t xml:space="preserve"> and </w:t>
      </w:r>
      <w:r w:rsidR="00423C54" w:rsidRPr="00430905">
        <w:rPr>
          <w:rFonts w:ascii="Arial Bold" w:hAnsi="Arial Bold" w:cs="Arial"/>
          <w:b/>
          <w:bCs/>
          <w:color w:val="CF4A02"/>
          <w:spacing w:val="-4"/>
          <w:sz w:val="18"/>
          <w:szCs w:val="18"/>
        </w:rPr>
        <w:t>31 December 2021</w:t>
      </w:r>
      <w:r w:rsidRPr="00430905">
        <w:rPr>
          <w:rFonts w:ascii="Arial Bold" w:hAnsi="Arial Bold" w:cs="Arial"/>
          <w:b/>
          <w:bCs/>
          <w:color w:val="CF4A02"/>
          <w:spacing w:val="-4"/>
          <w:sz w:val="18"/>
          <w:szCs w:val="18"/>
        </w:rPr>
        <w:t xml:space="preserve"> were as follows:</w:t>
      </w:r>
    </w:p>
    <w:p w14:paraId="167925C4" w14:textId="40AA827B" w:rsidR="00DE0520" w:rsidRPr="00F529E0"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F529E0" w14:paraId="1FA797A8" w14:textId="77777777" w:rsidTr="009D4267">
        <w:trPr>
          <w:trHeight w:val="144"/>
          <w:tblHeader/>
        </w:trPr>
        <w:tc>
          <w:tcPr>
            <w:tcW w:w="3629" w:type="dxa"/>
          </w:tcPr>
          <w:p w14:paraId="7FDE2AB3" w14:textId="77777777" w:rsidR="00DE0520" w:rsidRPr="00F529E0"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left w:val="nil"/>
              <w:bottom w:val="single" w:sz="4" w:space="0" w:color="auto"/>
              <w:right w:val="nil"/>
            </w:tcBorders>
          </w:tcPr>
          <w:p w14:paraId="09190174" w14:textId="77777777" w:rsidR="00DE0520" w:rsidRPr="00F529E0"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F529E0">
              <w:rPr>
                <w:rFonts w:ascii="Arial" w:eastAsia="Arial Unicode MS" w:hAnsi="Arial" w:cs="Arial"/>
                <w:b/>
                <w:bCs/>
                <w:color w:val="000000" w:themeColor="text1"/>
                <w:sz w:val="18"/>
                <w:szCs w:val="18"/>
              </w:rPr>
              <w:t>Consolidated</w:t>
            </w:r>
          </w:p>
          <w:p w14:paraId="1F596C53" w14:textId="77777777" w:rsidR="00DE0520" w:rsidRPr="00F529E0"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F529E0">
              <w:rPr>
                <w:rFonts w:ascii="Arial" w:eastAsia="Arial Unicode MS" w:hAnsi="Arial" w:cs="Arial"/>
                <w:b/>
                <w:bCs/>
                <w:color w:val="000000" w:themeColor="text1"/>
                <w:sz w:val="18"/>
                <w:szCs w:val="18"/>
              </w:rPr>
              <w:t>financial information</w:t>
            </w:r>
          </w:p>
        </w:tc>
        <w:tc>
          <w:tcPr>
            <w:tcW w:w="2700" w:type="dxa"/>
            <w:gridSpan w:val="2"/>
            <w:tcBorders>
              <w:left w:val="nil"/>
              <w:bottom w:val="single" w:sz="4" w:space="0" w:color="auto"/>
              <w:right w:val="nil"/>
            </w:tcBorders>
          </w:tcPr>
          <w:p w14:paraId="449D73EF" w14:textId="77777777" w:rsidR="00DE0520" w:rsidRPr="00F529E0"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F529E0">
              <w:rPr>
                <w:rFonts w:ascii="Arial" w:eastAsia="Arial Unicode MS" w:hAnsi="Arial" w:cs="Arial"/>
                <w:b/>
                <w:bCs/>
                <w:color w:val="000000" w:themeColor="text1"/>
                <w:sz w:val="18"/>
                <w:szCs w:val="18"/>
                <w:lang w:val="en-GB"/>
              </w:rPr>
              <w:t>Separate</w:t>
            </w:r>
          </w:p>
          <w:p w14:paraId="6775721C" w14:textId="77777777" w:rsidR="00DE0520" w:rsidRPr="00F529E0"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F529E0">
              <w:rPr>
                <w:rFonts w:ascii="Arial" w:eastAsia="Arial Unicode MS" w:hAnsi="Arial" w:cs="Arial"/>
                <w:b/>
                <w:bCs/>
                <w:color w:val="000000" w:themeColor="text1"/>
                <w:sz w:val="18"/>
                <w:szCs w:val="18"/>
                <w:lang w:val="en-GB"/>
              </w:rPr>
              <w:t>financial information</w:t>
            </w:r>
          </w:p>
        </w:tc>
      </w:tr>
      <w:tr w:rsidR="00DE0520" w:rsidRPr="00F529E0" w14:paraId="6CA26409" w14:textId="77777777" w:rsidTr="009D4267">
        <w:trPr>
          <w:trHeight w:val="144"/>
          <w:tblHeader/>
        </w:trPr>
        <w:tc>
          <w:tcPr>
            <w:tcW w:w="3629" w:type="dxa"/>
          </w:tcPr>
          <w:p w14:paraId="7B71C8B1" w14:textId="77777777" w:rsidR="00DE0520" w:rsidRPr="00F529E0"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(Audited</w:t>
            </w:r>
            <w:r w:rsidRPr="00F529E0">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(Audited</w:t>
            </w:r>
            <w:r w:rsidRPr="00F529E0">
              <w:rPr>
                <w:rFonts w:ascii="Arial" w:hAnsi="Arial" w:cs="Arial"/>
                <w:b/>
                <w:bCs/>
                <w:color w:val="000000" w:themeColor="text1"/>
                <w:sz w:val="18"/>
                <w:szCs w:val="18"/>
                <w:lang w:val="en-GB"/>
              </w:rPr>
              <w:t>)</w:t>
            </w:r>
          </w:p>
        </w:tc>
      </w:tr>
      <w:tr w:rsidR="00DE0520" w:rsidRPr="00F529E0" w14:paraId="3055A454" w14:textId="77777777" w:rsidTr="009D4267">
        <w:trPr>
          <w:trHeight w:val="144"/>
          <w:tblHeader/>
        </w:trPr>
        <w:tc>
          <w:tcPr>
            <w:tcW w:w="3629" w:type="dxa"/>
          </w:tcPr>
          <w:p w14:paraId="2CE4ACB9" w14:textId="77777777" w:rsidR="00DE0520" w:rsidRPr="00F529E0"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F529E0"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F529E0">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As at</w:t>
            </w:r>
          </w:p>
        </w:tc>
      </w:tr>
      <w:tr w:rsidR="00DE0520" w:rsidRPr="00F529E0" w14:paraId="053DFCAD" w14:textId="77777777" w:rsidTr="009D4267">
        <w:trPr>
          <w:trHeight w:val="144"/>
          <w:tblHeader/>
        </w:trPr>
        <w:tc>
          <w:tcPr>
            <w:tcW w:w="3629" w:type="dxa"/>
          </w:tcPr>
          <w:p w14:paraId="608E0A6C" w14:textId="77777777" w:rsidR="00DE0520" w:rsidRPr="00F529E0"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hideMark/>
          </w:tcPr>
          <w:p w14:paraId="4432BE41" w14:textId="40D54E6A" w:rsidR="00DE0520" w:rsidRPr="00F529E0" w:rsidRDefault="004B1B1A" w:rsidP="009D4267">
            <w:pPr>
              <w:widowControl w:val="0"/>
              <w:spacing w:before="4" w:after="4"/>
              <w:ind w:left="-194" w:right="-72"/>
              <w:jc w:val="right"/>
              <w:rPr>
                <w:rFonts w:ascii="Arial" w:hAnsi="Arial" w:cs="Arial"/>
                <w:b/>
                <w:bCs/>
                <w:color w:val="000000" w:themeColor="text1"/>
                <w:spacing w:val="-2"/>
                <w:sz w:val="18"/>
                <w:szCs w:val="18"/>
                <w:cs/>
                <w:lang w:val="en-GB"/>
              </w:rPr>
            </w:pPr>
            <w:r w:rsidRPr="00F529E0">
              <w:rPr>
                <w:rFonts w:ascii="Arial" w:hAnsi="Arial" w:cs="Arial"/>
                <w:b/>
                <w:bCs/>
                <w:color w:val="000000" w:themeColor="text1"/>
                <w:spacing w:val="-2"/>
                <w:sz w:val="18"/>
                <w:szCs w:val="18"/>
                <w:lang w:val="en-GB"/>
              </w:rPr>
              <w:t>30 September</w:t>
            </w:r>
          </w:p>
        </w:tc>
        <w:tc>
          <w:tcPr>
            <w:tcW w:w="1341" w:type="dxa"/>
            <w:hideMark/>
          </w:tcPr>
          <w:p w14:paraId="69B9A877" w14:textId="77777777" w:rsidR="00DE0520" w:rsidRPr="00F529E0" w:rsidRDefault="00DE0520" w:rsidP="009D4267">
            <w:pPr>
              <w:widowControl w:val="0"/>
              <w:spacing w:before="4" w:after="4"/>
              <w:ind w:left="-194"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lang w:val="en-GB"/>
              </w:rPr>
              <w:t>31 December</w:t>
            </w:r>
          </w:p>
        </w:tc>
        <w:tc>
          <w:tcPr>
            <w:tcW w:w="1359" w:type="dxa"/>
            <w:hideMark/>
          </w:tcPr>
          <w:p w14:paraId="1280C9CE" w14:textId="4A32981C" w:rsidR="00DE0520" w:rsidRPr="00F529E0" w:rsidRDefault="004B1B1A" w:rsidP="009D4267">
            <w:pPr>
              <w:widowControl w:val="0"/>
              <w:spacing w:before="4" w:after="4"/>
              <w:ind w:left="-194" w:right="-72"/>
              <w:jc w:val="right"/>
              <w:rPr>
                <w:rFonts w:ascii="Arial" w:hAnsi="Arial" w:cs="Arial"/>
                <w:b/>
                <w:bCs/>
                <w:color w:val="000000" w:themeColor="text1"/>
                <w:spacing w:val="-2"/>
                <w:sz w:val="18"/>
                <w:szCs w:val="18"/>
                <w:cs/>
                <w:lang w:val="en-GB"/>
              </w:rPr>
            </w:pPr>
            <w:r w:rsidRPr="00F529E0">
              <w:rPr>
                <w:rFonts w:ascii="Arial" w:hAnsi="Arial" w:cs="Arial"/>
                <w:b/>
                <w:bCs/>
                <w:color w:val="000000" w:themeColor="text1"/>
                <w:spacing w:val="-2"/>
                <w:sz w:val="18"/>
                <w:szCs w:val="18"/>
                <w:lang w:val="en-GB"/>
              </w:rPr>
              <w:t>30 September</w:t>
            </w:r>
          </w:p>
        </w:tc>
        <w:tc>
          <w:tcPr>
            <w:tcW w:w="1341" w:type="dxa"/>
            <w:hideMark/>
          </w:tcPr>
          <w:p w14:paraId="71CA9EE0" w14:textId="77777777" w:rsidR="00DE0520" w:rsidRPr="00F529E0" w:rsidRDefault="00DE0520" w:rsidP="009D4267">
            <w:pPr>
              <w:widowControl w:val="0"/>
              <w:spacing w:before="4" w:after="4"/>
              <w:ind w:left="-194" w:right="-72"/>
              <w:jc w:val="right"/>
              <w:rPr>
                <w:rFonts w:ascii="Arial" w:hAnsi="Arial" w:cs="Arial"/>
                <w:b/>
                <w:bCs/>
                <w:color w:val="000000" w:themeColor="text1"/>
                <w:spacing w:val="-2"/>
                <w:sz w:val="18"/>
                <w:szCs w:val="18"/>
                <w:lang w:val="en-GB"/>
              </w:rPr>
            </w:pPr>
            <w:r w:rsidRPr="00F529E0">
              <w:rPr>
                <w:rFonts w:ascii="Arial" w:hAnsi="Arial" w:cs="Arial"/>
                <w:b/>
                <w:bCs/>
                <w:color w:val="000000" w:themeColor="text1"/>
                <w:spacing w:val="-2"/>
                <w:sz w:val="18"/>
                <w:szCs w:val="18"/>
                <w:lang w:val="en-GB"/>
              </w:rPr>
              <w:t>31 December</w:t>
            </w:r>
          </w:p>
        </w:tc>
      </w:tr>
      <w:tr w:rsidR="00423C54" w:rsidRPr="00F529E0" w14:paraId="11D5C31D" w14:textId="77777777" w:rsidTr="00345871">
        <w:trPr>
          <w:trHeight w:val="144"/>
          <w:tblHeader/>
        </w:trPr>
        <w:tc>
          <w:tcPr>
            <w:tcW w:w="3629" w:type="dxa"/>
          </w:tcPr>
          <w:p w14:paraId="361331B8" w14:textId="77777777" w:rsidR="00423C54" w:rsidRPr="00F529E0" w:rsidRDefault="00423C54"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hideMark/>
          </w:tcPr>
          <w:p w14:paraId="19673484" w14:textId="4409B07C" w:rsidR="00423C54" w:rsidRPr="00F529E0" w:rsidRDefault="00423C54" w:rsidP="00423C54">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2022</w:t>
            </w:r>
          </w:p>
        </w:tc>
        <w:tc>
          <w:tcPr>
            <w:tcW w:w="1341" w:type="dxa"/>
            <w:vAlign w:val="center"/>
            <w:hideMark/>
          </w:tcPr>
          <w:p w14:paraId="2756692C" w14:textId="031FB4A4" w:rsidR="00423C54" w:rsidRPr="00F529E0" w:rsidRDefault="00423C54" w:rsidP="00423C54">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2021</w:t>
            </w:r>
          </w:p>
        </w:tc>
        <w:tc>
          <w:tcPr>
            <w:tcW w:w="1359" w:type="dxa"/>
            <w:vAlign w:val="center"/>
            <w:hideMark/>
          </w:tcPr>
          <w:p w14:paraId="390D7FD2" w14:textId="268799CC" w:rsidR="00423C54" w:rsidRPr="00F529E0" w:rsidRDefault="00423C54" w:rsidP="00423C54">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2022</w:t>
            </w:r>
          </w:p>
        </w:tc>
        <w:tc>
          <w:tcPr>
            <w:tcW w:w="1341" w:type="dxa"/>
            <w:vAlign w:val="center"/>
            <w:hideMark/>
          </w:tcPr>
          <w:p w14:paraId="55ED7607" w14:textId="6EC101E5" w:rsidR="00423C54" w:rsidRPr="00F529E0" w:rsidRDefault="00423C54" w:rsidP="00423C54">
            <w:pPr>
              <w:widowControl w:val="0"/>
              <w:spacing w:before="4" w:after="4"/>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DE0520" w:rsidRPr="00F529E0" w14:paraId="0BD1D2EF" w14:textId="77777777" w:rsidTr="009D4267">
        <w:trPr>
          <w:trHeight w:val="144"/>
        </w:trPr>
        <w:tc>
          <w:tcPr>
            <w:tcW w:w="3629" w:type="dxa"/>
          </w:tcPr>
          <w:p w14:paraId="50AAD779" w14:textId="77777777" w:rsidR="00DE0520" w:rsidRPr="00F529E0" w:rsidRDefault="00DE0520" w:rsidP="00720097">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E0520" w:rsidRPr="00F529E0" w:rsidRDefault="00DE0520" w:rsidP="009D4267">
            <w:pPr>
              <w:widowControl w:val="0"/>
              <w:spacing w:before="4" w:after="4"/>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DE0520" w:rsidRPr="00F529E0" w14:paraId="6BC29AC5" w14:textId="77777777" w:rsidTr="009D4267">
        <w:trPr>
          <w:trHeight w:val="144"/>
        </w:trPr>
        <w:tc>
          <w:tcPr>
            <w:tcW w:w="3629" w:type="dxa"/>
            <w:hideMark/>
          </w:tcPr>
          <w:p w14:paraId="0B95DF89" w14:textId="77777777" w:rsidR="00DE0520" w:rsidRPr="00F529E0" w:rsidRDefault="00DE0520" w:rsidP="00720097">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E0520" w:rsidRPr="00F529E0"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E0520" w:rsidRPr="00F529E0" w:rsidRDefault="00DE0520" w:rsidP="009D4267">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E0520" w:rsidRPr="00F529E0" w:rsidRDefault="00DE0520" w:rsidP="009D4267">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E0520" w:rsidRPr="00F529E0" w:rsidRDefault="00DE0520" w:rsidP="009D4267">
            <w:pPr>
              <w:adjustRightInd w:val="0"/>
              <w:spacing w:before="4" w:after="4"/>
              <w:ind w:left="450" w:firstLine="14"/>
              <w:jc w:val="right"/>
              <w:rPr>
                <w:rFonts w:ascii="Arial" w:hAnsi="Arial" w:cs="Arial"/>
                <w:color w:val="000000" w:themeColor="text1"/>
                <w:sz w:val="18"/>
                <w:szCs w:val="18"/>
                <w:cs/>
              </w:rPr>
            </w:pPr>
          </w:p>
        </w:tc>
      </w:tr>
      <w:tr w:rsidR="00DE0520" w:rsidRPr="00F529E0" w14:paraId="5F54C59A" w14:textId="77777777" w:rsidTr="009D4267">
        <w:trPr>
          <w:trHeight w:val="144"/>
        </w:trPr>
        <w:tc>
          <w:tcPr>
            <w:tcW w:w="3629" w:type="dxa"/>
            <w:vAlign w:val="center"/>
          </w:tcPr>
          <w:p w14:paraId="23B8614B" w14:textId="77777777" w:rsidR="00DE0520" w:rsidRPr="00F529E0" w:rsidRDefault="00DE0520" w:rsidP="00720097">
            <w:pPr>
              <w:widowControl w:val="0"/>
              <w:spacing w:before="4" w:after="4"/>
              <w:ind w:left="-13" w:right="-109" w:firstLine="13"/>
              <w:rPr>
                <w:rFonts w:ascii="Arial" w:hAnsi="Arial" w:cs="Arial"/>
                <w:b/>
                <w:bCs/>
                <w:color w:val="000000" w:themeColor="text1"/>
                <w:sz w:val="18"/>
                <w:szCs w:val="18"/>
              </w:rPr>
            </w:pPr>
            <w:r w:rsidRPr="00F529E0">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E0520" w:rsidRPr="00F529E0" w14:paraId="076F7B45" w14:textId="77777777" w:rsidTr="009D4267">
        <w:trPr>
          <w:trHeight w:val="144"/>
        </w:trPr>
        <w:tc>
          <w:tcPr>
            <w:tcW w:w="3629" w:type="dxa"/>
            <w:vAlign w:val="center"/>
            <w:hideMark/>
          </w:tcPr>
          <w:p w14:paraId="367F9587" w14:textId="6D63F17B" w:rsidR="00DE0520" w:rsidRPr="00F529E0" w:rsidRDefault="00DE0520" w:rsidP="00720097">
            <w:pPr>
              <w:widowControl w:val="0"/>
              <w:spacing w:before="4" w:after="4"/>
              <w:ind w:left="-13" w:right="-109" w:firstLine="13"/>
              <w:rPr>
                <w:rFonts w:ascii="Arial" w:eastAsia="GLYPHICONS Halflings" w:hAnsi="Arial" w:cs="Arial"/>
                <w:b/>
                <w:bCs/>
                <w:color w:val="000000"/>
                <w:sz w:val="18"/>
                <w:szCs w:val="18"/>
                <w:cs/>
              </w:rPr>
            </w:pPr>
            <w:r w:rsidRPr="00F529E0">
              <w:rPr>
                <w:rFonts w:ascii="Arial" w:hAnsi="Arial" w:cs="Arial"/>
                <w:b/>
                <w:bCs/>
                <w:color w:val="000000"/>
                <w:sz w:val="18"/>
                <w:szCs w:val="18"/>
              </w:rPr>
              <w:t xml:space="preserve">Related company of ultimate parent </w:t>
            </w:r>
          </w:p>
        </w:tc>
        <w:tc>
          <w:tcPr>
            <w:tcW w:w="1350" w:type="dxa"/>
            <w:shd w:val="clear" w:color="auto" w:fill="FAFAFA"/>
            <w:vAlign w:val="center"/>
          </w:tcPr>
          <w:p w14:paraId="579836B5"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41" w:type="dxa"/>
            <w:vAlign w:val="center"/>
          </w:tcPr>
          <w:p w14:paraId="05778F5B"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59" w:type="dxa"/>
            <w:shd w:val="clear" w:color="auto" w:fill="FAFAFA"/>
            <w:vAlign w:val="center"/>
          </w:tcPr>
          <w:p w14:paraId="56C3421E"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c>
          <w:tcPr>
            <w:tcW w:w="1341" w:type="dxa"/>
            <w:vAlign w:val="center"/>
          </w:tcPr>
          <w:p w14:paraId="1BCC4B3F" w14:textId="77777777" w:rsidR="00DE0520" w:rsidRPr="00F529E0" w:rsidRDefault="00DE0520" w:rsidP="009D4267">
            <w:pPr>
              <w:widowControl w:val="0"/>
              <w:adjustRightInd w:val="0"/>
              <w:spacing w:before="4" w:after="4"/>
              <w:ind w:right="-72" w:firstLine="14"/>
              <w:jc w:val="right"/>
              <w:rPr>
                <w:rFonts w:ascii="Arial" w:eastAsia="GLYPHICONS Halflings" w:hAnsi="Arial" w:cs="Arial"/>
                <w:color w:val="000000"/>
                <w:sz w:val="18"/>
                <w:szCs w:val="18"/>
                <w:cs/>
              </w:rPr>
            </w:pPr>
          </w:p>
        </w:tc>
      </w:tr>
      <w:tr w:rsidR="00CD6EC3" w:rsidRPr="00F529E0" w14:paraId="71C58181" w14:textId="77777777" w:rsidTr="00AE70AF">
        <w:trPr>
          <w:trHeight w:val="144"/>
        </w:trPr>
        <w:tc>
          <w:tcPr>
            <w:tcW w:w="3629" w:type="dxa"/>
            <w:vAlign w:val="bottom"/>
            <w:hideMark/>
          </w:tcPr>
          <w:p w14:paraId="45C62D04" w14:textId="73CDD57A" w:rsidR="00CD6EC3" w:rsidRPr="00F529E0" w:rsidRDefault="00CD6EC3" w:rsidP="00720097">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Amounts due from reinsurers</w:t>
            </w:r>
          </w:p>
        </w:tc>
        <w:tc>
          <w:tcPr>
            <w:tcW w:w="1350" w:type="dxa"/>
            <w:shd w:val="clear" w:color="auto" w:fill="FAFAFA"/>
            <w:vAlign w:val="bottom"/>
          </w:tcPr>
          <w:p w14:paraId="5EB9C519" w14:textId="2F704F90" w:rsidR="00CD6EC3" w:rsidRPr="00F529E0" w:rsidRDefault="00BE71BC" w:rsidP="00CD6EC3">
            <w:pPr>
              <w:widowControl w:val="0"/>
              <w:spacing w:before="4" w:after="4"/>
              <w:ind w:right="-72"/>
              <w:jc w:val="right"/>
              <w:rPr>
                <w:rFonts w:ascii="Arial" w:hAnsi="Arial" w:cs="Arial"/>
                <w:sz w:val="18"/>
                <w:szCs w:val="18"/>
              </w:rPr>
            </w:pPr>
            <w:r w:rsidRPr="00F529E0">
              <w:rPr>
                <w:rFonts w:ascii="Arial" w:hAnsi="Arial" w:cs="Arial"/>
                <w:sz w:val="18"/>
                <w:szCs w:val="18"/>
              </w:rPr>
              <w:t>183,210</w:t>
            </w:r>
          </w:p>
        </w:tc>
        <w:tc>
          <w:tcPr>
            <w:tcW w:w="1341" w:type="dxa"/>
            <w:vAlign w:val="center"/>
          </w:tcPr>
          <w:p w14:paraId="17CB3756" w14:textId="01D2C4B8"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themeColor="text1"/>
                <w:sz w:val="18"/>
                <w:szCs w:val="18"/>
                <w:lang w:val="en-GB"/>
              </w:rPr>
              <w:t>229,768</w:t>
            </w:r>
          </w:p>
        </w:tc>
        <w:tc>
          <w:tcPr>
            <w:tcW w:w="1359" w:type="dxa"/>
            <w:shd w:val="clear" w:color="auto" w:fill="FAFAFA"/>
            <w:vAlign w:val="bottom"/>
          </w:tcPr>
          <w:p w14:paraId="6A169D41" w14:textId="2D3E724C" w:rsidR="00CD6EC3" w:rsidRPr="00F529E0" w:rsidRDefault="0002796E"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vAlign w:val="bottom"/>
          </w:tcPr>
          <w:p w14:paraId="009BBD9B" w14:textId="777D5744"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r>
      <w:tr w:rsidR="00CD6EC3" w:rsidRPr="00F529E0" w14:paraId="46CE54B4" w14:textId="77777777" w:rsidTr="00AE70AF">
        <w:trPr>
          <w:trHeight w:val="144"/>
        </w:trPr>
        <w:tc>
          <w:tcPr>
            <w:tcW w:w="3629" w:type="dxa"/>
            <w:vAlign w:val="bottom"/>
            <w:hideMark/>
          </w:tcPr>
          <w:p w14:paraId="4106136C" w14:textId="77777777" w:rsidR="00CD6EC3" w:rsidRPr="00F529E0" w:rsidRDefault="00CD6EC3" w:rsidP="00720097">
            <w:pPr>
              <w:widowControl w:val="0"/>
              <w:spacing w:before="4" w:after="4"/>
              <w:ind w:left="-13" w:right="-109" w:firstLine="13"/>
              <w:rPr>
                <w:rFonts w:ascii="Arial" w:eastAsia="GLYPHICONS Halflings" w:hAnsi="Arial" w:cs="Arial"/>
                <w:color w:val="000000"/>
                <w:sz w:val="18"/>
                <w:szCs w:val="18"/>
              </w:rPr>
            </w:pPr>
            <w:r w:rsidRPr="00F529E0">
              <w:rPr>
                <w:rFonts w:ascii="Arial" w:eastAsia="GLYPHICONS Halflings" w:hAnsi="Arial" w:cs="Arial"/>
                <w:color w:val="000000"/>
                <w:sz w:val="18"/>
                <w:szCs w:val="18"/>
              </w:rPr>
              <w:t>Investment in securities</w:t>
            </w:r>
          </w:p>
        </w:tc>
        <w:tc>
          <w:tcPr>
            <w:tcW w:w="1350" w:type="dxa"/>
            <w:shd w:val="clear" w:color="auto" w:fill="FAFAFA"/>
            <w:vAlign w:val="bottom"/>
          </w:tcPr>
          <w:p w14:paraId="2123E848" w14:textId="672912CF" w:rsidR="00CD6EC3" w:rsidRPr="00F529E0" w:rsidRDefault="00BE71BC" w:rsidP="00CD6EC3">
            <w:pPr>
              <w:widowControl w:val="0"/>
              <w:spacing w:before="4" w:after="4"/>
              <w:ind w:right="-72"/>
              <w:jc w:val="right"/>
              <w:rPr>
                <w:rFonts w:ascii="Arial" w:hAnsi="Arial" w:cs="Arial"/>
                <w:sz w:val="18"/>
                <w:szCs w:val="18"/>
              </w:rPr>
            </w:pPr>
            <w:r w:rsidRPr="00F529E0">
              <w:rPr>
                <w:rFonts w:ascii="Arial" w:hAnsi="Arial" w:cs="Arial"/>
                <w:sz w:val="18"/>
                <w:szCs w:val="18"/>
              </w:rPr>
              <w:t>27,863</w:t>
            </w:r>
          </w:p>
        </w:tc>
        <w:tc>
          <w:tcPr>
            <w:tcW w:w="1341" w:type="dxa"/>
            <w:vAlign w:val="center"/>
          </w:tcPr>
          <w:p w14:paraId="7992E805" w14:textId="0DD189C2"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themeColor="text1"/>
                <w:sz w:val="18"/>
                <w:szCs w:val="18"/>
                <w:lang w:val="en-GB"/>
              </w:rPr>
              <w:t>30,419</w:t>
            </w:r>
          </w:p>
        </w:tc>
        <w:tc>
          <w:tcPr>
            <w:tcW w:w="1359" w:type="dxa"/>
            <w:shd w:val="clear" w:color="auto" w:fill="FAFAFA"/>
            <w:vAlign w:val="bottom"/>
          </w:tcPr>
          <w:p w14:paraId="13DC0E2A" w14:textId="4FB39AB6" w:rsidR="00CD6EC3" w:rsidRPr="00F529E0" w:rsidRDefault="0002796E"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vAlign w:val="bottom"/>
          </w:tcPr>
          <w:p w14:paraId="7C182EF5" w14:textId="1E89BF52"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r>
      <w:tr w:rsidR="00CD6EC3" w:rsidRPr="00F529E0" w14:paraId="049D5A37" w14:textId="77777777" w:rsidTr="00AE70AF">
        <w:trPr>
          <w:trHeight w:val="144"/>
        </w:trPr>
        <w:tc>
          <w:tcPr>
            <w:tcW w:w="3629" w:type="dxa"/>
            <w:vAlign w:val="bottom"/>
          </w:tcPr>
          <w:p w14:paraId="74946636" w14:textId="77777777" w:rsidR="00CD6EC3" w:rsidRPr="00F529E0" w:rsidRDefault="00CD6EC3" w:rsidP="00720097">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Other assets</w:t>
            </w:r>
          </w:p>
        </w:tc>
        <w:tc>
          <w:tcPr>
            <w:tcW w:w="1350" w:type="dxa"/>
            <w:shd w:val="clear" w:color="auto" w:fill="FAFAFA"/>
            <w:vAlign w:val="bottom"/>
          </w:tcPr>
          <w:p w14:paraId="7C222A3D" w14:textId="0B9A5A0F" w:rsidR="00CD6EC3" w:rsidRPr="00F529E0" w:rsidRDefault="00BE71BC" w:rsidP="00CD6EC3">
            <w:pPr>
              <w:widowControl w:val="0"/>
              <w:spacing w:before="4" w:after="4"/>
              <w:ind w:right="-72"/>
              <w:jc w:val="right"/>
              <w:rPr>
                <w:rFonts w:ascii="Arial" w:hAnsi="Arial" w:cs="Arial"/>
                <w:sz w:val="18"/>
                <w:szCs w:val="18"/>
              </w:rPr>
            </w:pPr>
            <w:r w:rsidRPr="00F529E0">
              <w:rPr>
                <w:rFonts w:ascii="Arial" w:hAnsi="Arial" w:cs="Arial"/>
                <w:sz w:val="18"/>
                <w:szCs w:val="18"/>
              </w:rPr>
              <w:t>16,557</w:t>
            </w:r>
          </w:p>
        </w:tc>
        <w:tc>
          <w:tcPr>
            <w:tcW w:w="1341" w:type="dxa"/>
            <w:vAlign w:val="center"/>
          </w:tcPr>
          <w:p w14:paraId="45BB537B" w14:textId="3A9E92D3" w:rsidR="00CD6EC3" w:rsidRPr="00F529E0" w:rsidRDefault="00CD6EC3" w:rsidP="00CD6EC3">
            <w:pPr>
              <w:widowControl w:val="0"/>
              <w:spacing w:before="4" w:after="4"/>
              <w:ind w:right="-72"/>
              <w:jc w:val="right"/>
              <w:rPr>
                <w:rFonts w:ascii="Arial" w:hAnsi="Arial" w:cs="Arial"/>
                <w:color w:val="000000"/>
                <w:sz w:val="18"/>
                <w:szCs w:val="18"/>
                <w:cs/>
              </w:rPr>
            </w:pPr>
            <w:r w:rsidRPr="00F529E0">
              <w:rPr>
                <w:rFonts w:ascii="Arial" w:hAnsi="Arial" w:cs="Arial"/>
                <w:color w:val="000000" w:themeColor="text1"/>
                <w:sz w:val="18"/>
                <w:szCs w:val="18"/>
                <w:lang w:val="en-GB"/>
              </w:rPr>
              <w:t>15,293</w:t>
            </w:r>
          </w:p>
        </w:tc>
        <w:tc>
          <w:tcPr>
            <w:tcW w:w="1359" w:type="dxa"/>
            <w:shd w:val="clear" w:color="auto" w:fill="FAFAFA"/>
            <w:vAlign w:val="bottom"/>
          </w:tcPr>
          <w:p w14:paraId="3E7E701F" w14:textId="38430E6F" w:rsidR="00CD6EC3" w:rsidRPr="00F529E0" w:rsidRDefault="0002796E"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vAlign w:val="bottom"/>
          </w:tcPr>
          <w:p w14:paraId="13A03852" w14:textId="257D6AC2"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r>
      <w:tr w:rsidR="00CD6EC3" w:rsidRPr="00F529E0" w14:paraId="08B1F9DE" w14:textId="77777777" w:rsidTr="009D4267">
        <w:trPr>
          <w:trHeight w:val="144"/>
        </w:trPr>
        <w:tc>
          <w:tcPr>
            <w:tcW w:w="3629" w:type="dxa"/>
            <w:vAlign w:val="center"/>
            <w:hideMark/>
          </w:tcPr>
          <w:p w14:paraId="239A9AD7" w14:textId="77777777" w:rsidR="00CD6EC3" w:rsidRPr="00F529E0" w:rsidRDefault="00CD6EC3" w:rsidP="00720097">
            <w:pPr>
              <w:widowControl w:val="0"/>
              <w:spacing w:before="4" w:after="4"/>
              <w:ind w:left="-13" w:right="-109" w:firstLine="13"/>
              <w:rPr>
                <w:rFonts w:ascii="Arial" w:hAnsi="Arial" w:cs="Arial"/>
                <w:b/>
                <w:bCs/>
                <w:color w:val="000000"/>
                <w:sz w:val="18"/>
                <w:szCs w:val="18"/>
                <w:cs/>
              </w:rPr>
            </w:pPr>
          </w:p>
        </w:tc>
        <w:tc>
          <w:tcPr>
            <w:tcW w:w="1350" w:type="dxa"/>
            <w:shd w:val="clear" w:color="auto" w:fill="FAFAFA"/>
            <w:vAlign w:val="center"/>
          </w:tcPr>
          <w:p w14:paraId="7D33000B"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2895B350"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20CCDB8" w14:textId="77777777" w:rsidR="00CD6EC3" w:rsidRPr="00F529E0"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103CD487" w14:textId="77777777" w:rsidR="00CD6EC3" w:rsidRPr="00F529E0" w:rsidRDefault="00CD6EC3" w:rsidP="00CD6EC3">
            <w:pPr>
              <w:widowControl w:val="0"/>
              <w:spacing w:before="4" w:after="4"/>
              <w:ind w:right="-72"/>
              <w:jc w:val="center"/>
              <w:rPr>
                <w:rFonts w:ascii="Arial" w:hAnsi="Arial" w:cs="Arial"/>
                <w:color w:val="000000"/>
                <w:sz w:val="18"/>
                <w:szCs w:val="18"/>
              </w:rPr>
            </w:pPr>
          </w:p>
        </w:tc>
      </w:tr>
      <w:tr w:rsidR="00CD6EC3" w:rsidRPr="00F529E0" w14:paraId="45E04FC8" w14:textId="77777777" w:rsidTr="009D4267">
        <w:trPr>
          <w:trHeight w:val="144"/>
        </w:trPr>
        <w:tc>
          <w:tcPr>
            <w:tcW w:w="3629" w:type="dxa"/>
            <w:vAlign w:val="center"/>
            <w:hideMark/>
          </w:tcPr>
          <w:p w14:paraId="4AC7B196" w14:textId="4907FA26" w:rsidR="00CD6EC3" w:rsidRPr="00F529E0" w:rsidRDefault="00CD6EC3" w:rsidP="00720097">
            <w:pPr>
              <w:widowControl w:val="0"/>
              <w:spacing w:before="4" w:after="4"/>
              <w:ind w:left="-13" w:right="-109" w:firstLine="13"/>
              <w:rPr>
                <w:rFonts w:ascii="Arial" w:eastAsia="GLYPHICONS Halflings" w:hAnsi="Arial" w:cs="Arial"/>
                <w:color w:val="000000"/>
                <w:sz w:val="18"/>
                <w:szCs w:val="18"/>
                <w:cs/>
              </w:rPr>
            </w:pPr>
            <w:r w:rsidRPr="00F529E0">
              <w:rPr>
                <w:rFonts w:ascii="Arial" w:hAnsi="Arial" w:cs="Arial"/>
                <w:b/>
                <w:bCs/>
                <w:color w:val="000000"/>
                <w:sz w:val="18"/>
                <w:szCs w:val="18"/>
              </w:rPr>
              <w:t>Related company of shareholders</w:t>
            </w:r>
          </w:p>
        </w:tc>
        <w:tc>
          <w:tcPr>
            <w:tcW w:w="1350" w:type="dxa"/>
            <w:shd w:val="clear" w:color="auto" w:fill="FAFAFA"/>
            <w:vAlign w:val="center"/>
          </w:tcPr>
          <w:p w14:paraId="69F49411"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66E14270"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6ABEC2F6" w14:textId="77777777" w:rsidR="00CD6EC3" w:rsidRPr="00F529E0"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334A565F" w14:textId="77777777" w:rsidR="00CD6EC3" w:rsidRPr="00F529E0" w:rsidRDefault="00CD6EC3" w:rsidP="00CD6EC3">
            <w:pPr>
              <w:widowControl w:val="0"/>
              <w:spacing w:before="4" w:after="4"/>
              <w:ind w:right="-72"/>
              <w:jc w:val="center"/>
              <w:rPr>
                <w:rFonts w:ascii="Arial" w:hAnsi="Arial" w:cs="Arial"/>
                <w:color w:val="000000"/>
                <w:sz w:val="18"/>
                <w:szCs w:val="18"/>
              </w:rPr>
            </w:pPr>
          </w:p>
        </w:tc>
      </w:tr>
      <w:tr w:rsidR="00CD6EC3" w:rsidRPr="00F529E0" w14:paraId="03A2C17D" w14:textId="77777777" w:rsidTr="00AE70AF">
        <w:trPr>
          <w:trHeight w:val="144"/>
        </w:trPr>
        <w:tc>
          <w:tcPr>
            <w:tcW w:w="3629" w:type="dxa"/>
            <w:vAlign w:val="center"/>
            <w:hideMark/>
          </w:tcPr>
          <w:p w14:paraId="3B9BFE35" w14:textId="36CDE9DD" w:rsidR="00CD6EC3" w:rsidRPr="00F529E0" w:rsidRDefault="00CD6EC3" w:rsidP="00720097">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Deposits at financial institutions</w:t>
            </w:r>
          </w:p>
        </w:tc>
        <w:tc>
          <w:tcPr>
            <w:tcW w:w="1350" w:type="dxa"/>
            <w:shd w:val="clear" w:color="auto" w:fill="FAFAFA"/>
            <w:vAlign w:val="bottom"/>
          </w:tcPr>
          <w:p w14:paraId="6A7414FD" w14:textId="49461F87" w:rsidR="00CD6EC3" w:rsidRPr="00F529E0" w:rsidRDefault="0089078B" w:rsidP="00CD6EC3">
            <w:pPr>
              <w:widowControl w:val="0"/>
              <w:spacing w:before="4" w:after="4"/>
              <w:ind w:right="-72"/>
              <w:jc w:val="right"/>
              <w:rPr>
                <w:rFonts w:ascii="Arial" w:hAnsi="Arial" w:cs="Arial"/>
                <w:color w:val="000000"/>
                <w:sz w:val="18"/>
                <w:szCs w:val="18"/>
                <w:cs/>
              </w:rPr>
            </w:pPr>
            <w:r>
              <w:rPr>
                <w:rFonts w:ascii="Arial" w:hAnsi="Arial" w:cs="Arial"/>
                <w:color w:val="000000"/>
                <w:sz w:val="18"/>
                <w:szCs w:val="18"/>
              </w:rPr>
              <w:t>487,121</w:t>
            </w:r>
          </w:p>
        </w:tc>
        <w:tc>
          <w:tcPr>
            <w:tcW w:w="1341" w:type="dxa"/>
          </w:tcPr>
          <w:p w14:paraId="025610AB" w14:textId="59F8F2A3" w:rsidR="00CD6EC3" w:rsidRPr="00F529E0" w:rsidRDefault="00CD6EC3" w:rsidP="00CD6EC3">
            <w:pPr>
              <w:widowControl w:val="0"/>
              <w:spacing w:before="4" w:after="4"/>
              <w:ind w:right="-72"/>
              <w:jc w:val="right"/>
              <w:rPr>
                <w:rFonts w:ascii="Arial" w:hAnsi="Arial" w:cs="Arial"/>
                <w:color w:val="000000"/>
                <w:sz w:val="18"/>
                <w:szCs w:val="18"/>
                <w:cs/>
              </w:rPr>
            </w:pPr>
            <w:r w:rsidRPr="00F529E0">
              <w:rPr>
                <w:rFonts w:ascii="Arial" w:hAnsi="Arial" w:cs="Arial"/>
                <w:color w:val="000000" w:themeColor="text1"/>
                <w:sz w:val="18"/>
                <w:szCs w:val="18"/>
                <w:lang w:val="en-GB"/>
              </w:rPr>
              <w:t>295,876</w:t>
            </w:r>
          </w:p>
        </w:tc>
        <w:tc>
          <w:tcPr>
            <w:tcW w:w="1359" w:type="dxa"/>
            <w:shd w:val="clear" w:color="auto" w:fill="FAFAFA"/>
            <w:vAlign w:val="bottom"/>
          </w:tcPr>
          <w:p w14:paraId="3ACA3308" w14:textId="2A28810F" w:rsidR="00CD6EC3" w:rsidRPr="00F529E0" w:rsidRDefault="0002796E"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233,283</w:t>
            </w:r>
          </w:p>
        </w:tc>
        <w:tc>
          <w:tcPr>
            <w:tcW w:w="1341" w:type="dxa"/>
          </w:tcPr>
          <w:p w14:paraId="7A149B9D" w14:textId="1A221B43"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themeColor="text1"/>
                <w:sz w:val="18"/>
                <w:szCs w:val="18"/>
                <w:lang w:val="en-GB"/>
              </w:rPr>
              <w:t>4,011</w:t>
            </w:r>
          </w:p>
        </w:tc>
      </w:tr>
      <w:tr w:rsidR="00CD6EC3" w:rsidRPr="00F529E0" w14:paraId="21D51F3C" w14:textId="77777777" w:rsidTr="00AE70AF">
        <w:trPr>
          <w:trHeight w:val="144"/>
        </w:trPr>
        <w:tc>
          <w:tcPr>
            <w:tcW w:w="3629" w:type="dxa"/>
            <w:vAlign w:val="bottom"/>
            <w:hideMark/>
          </w:tcPr>
          <w:p w14:paraId="15E577CF" w14:textId="77777777" w:rsidR="00CD6EC3" w:rsidRPr="00F529E0" w:rsidRDefault="00CD6EC3" w:rsidP="00720097">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Premium receivable</w:t>
            </w:r>
          </w:p>
        </w:tc>
        <w:tc>
          <w:tcPr>
            <w:tcW w:w="1350" w:type="dxa"/>
            <w:shd w:val="clear" w:color="auto" w:fill="FAFAFA"/>
            <w:vAlign w:val="bottom"/>
          </w:tcPr>
          <w:p w14:paraId="1F31F7CC" w14:textId="0BC6A378" w:rsidR="00CD6EC3" w:rsidRPr="00F529E0" w:rsidRDefault="0089078B" w:rsidP="00CD6EC3">
            <w:pPr>
              <w:widowControl w:val="0"/>
              <w:spacing w:before="4" w:after="4"/>
              <w:ind w:right="-72"/>
              <w:jc w:val="right"/>
              <w:rPr>
                <w:rFonts w:ascii="Arial" w:hAnsi="Arial" w:cs="Arial"/>
                <w:color w:val="000000"/>
                <w:sz w:val="18"/>
                <w:szCs w:val="18"/>
                <w:cs/>
              </w:rPr>
            </w:pPr>
            <w:r>
              <w:rPr>
                <w:rFonts w:ascii="Arial" w:hAnsi="Arial" w:cs="Arial"/>
                <w:color w:val="000000"/>
                <w:sz w:val="18"/>
                <w:szCs w:val="18"/>
              </w:rPr>
              <w:t>14,161</w:t>
            </w:r>
          </w:p>
        </w:tc>
        <w:tc>
          <w:tcPr>
            <w:tcW w:w="1341" w:type="dxa"/>
          </w:tcPr>
          <w:p w14:paraId="5AFC1E68" w14:textId="3E813434" w:rsidR="00CD6EC3" w:rsidRPr="00F529E0" w:rsidRDefault="00CD6EC3" w:rsidP="00CD6EC3">
            <w:pPr>
              <w:widowControl w:val="0"/>
              <w:spacing w:before="4" w:after="4"/>
              <w:ind w:right="-72"/>
              <w:jc w:val="right"/>
              <w:rPr>
                <w:rFonts w:ascii="Arial" w:hAnsi="Arial" w:cs="Arial"/>
                <w:color w:val="000000"/>
                <w:sz w:val="18"/>
                <w:szCs w:val="18"/>
                <w:cs/>
              </w:rPr>
            </w:pPr>
            <w:r w:rsidRPr="00F529E0">
              <w:rPr>
                <w:rFonts w:ascii="Arial" w:hAnsi="Arial" w:cs="Arial"/>
                <w:color w:val="000000" w:themeColor="text1"/>
                <w:sz w:val="18"/>
                <w:szCs w:val="18"/>
                <w:lang w:val="en-GB"/>
              </w:rPr>
              <w:t>10,778</w:t>
            </w:r>
          </w:p>
        </w:tc>
        <w:tc>
          <w:tcPr>
            <w:tcW w:w="1359" w:type="dxa"/>
            <w:shd w:val="clear" w:color="auto" w:fill="FAFAFA"/>
            <w:vAlign w:val="bottom"/>
          </w:tcPr>
          <w:p w14:paraId="152758B2" w14:textId="6EEBF430" w:rsidR="00CD6EC3" w:rsidRPr="00F529E0" w:rsidRDefault="0002796E"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tcPr>
          <w:p w14:paraId="21826122" w14:textId="297C9463"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themeColor="text1"/>
                <w:sz w:val="18"/>
                <w:szCs w:val="18"/>
                <w:lang w:val="en-GB"/>
              </w:rPr>
              <w:t>-</w:t>
            </w:r>
          </w:p>
        </w:tc>
      </w:tr>
      <w:tr w:rsidR="00CD6EC3" w:rsidRPr="00F529E0" w14:paraId="583352DF" w14:textId="77777777" w:rsidTr="00AE70AF">
        <w:trPr>
          <w:trHeight w:val="144"/>
        </w:trPr>
        <w:tc>
          <w:tcPr>
            <w:tcW w:w="3629" w:type="dxa"/>
            <w:vAlign w:val="bottom"/>
          </w:tcPr>
          <w:p w14:paraId="081BF806" w14:textId="77777777" w:rsidR="00CD6EC3" w:rsidRPr="00F529E0" w:rsidRDefault="00CD6EC3" w:rsidP="00720097">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Other assets</w:t>
            </w:r>
          </w:p>
        </w:tc>
        <w:tc>
          <w:tcPr>
            <w:tcW w:w="1350" w:type="dxa"/>
            <w:shd w:val="clear" w:color="auto" w:fill="FAFAFA"/>
            <w:vAlign w:val="bottom"/>
          </w:tcPr>
          <w:p w14:paraId="3406ACA3" w14:textId="10110818" w:rsidR="00CD6EC3" w:rsidRPr="00F529E0" w:rsidRDefault="0089078B" w:rsidP="00CD6EC3">
            <w:pPr>
              <w:widowControl w:val="0"/>
              <w:spacing w:before="4" w:after="4"/>
              <w:ind w:right="-72"/>
              <w:jc w:val="right"/>
              <w:rPr>
                <w:rFonts w:ascii="Arial" w:hAnsi="Arial" w:cs="Arial"/>
                <w:color w:val="000000"/>
                <w:sz w:val="18"/>
                <w:szCs w:val="18"/>
                <w:cs/>
              </w:rPr>
            </w:pPr>
            <w:r>
              <w:rPr>
                <w:rFonts w:ascii="Arial" w:hAnsi="Arial" w:cs="Arial"/>
                <w:color w:val="000000"/>
                <w:sz w:val="18"/>
                <w:szCs w:val="18"/>
              </w:rPr>
              <w:t>5,521</w:t>
            </w:r>
          </w:p>
        </w:tc>
        <w:tc>
          <w:tcPr>
            <w:tcW w:w="1341" w:type="dxa"/>
          </w:tcPr>
          <w:p w14:paraId="7F19B45D" w14:textId="7DBC7253" w:rsidR="00CD6EC3" w:rsidRPr="00F529E0" w:rsidRDefault="00CD6EC3" w:rsidP="00CD6EC3">
            <w:pPr>
              <w:widowControl w:val="0"/>
              <w:spacing w:before="4" w:after="4"/>
              <w:ind w:right="-72"/>
              <w:jc w:val="right"/>
              <w:rPr>
                <w:rFonts w:ascii="Arial" w:hAnsi="Arial" w:cs="Arial"/>
                <w:color w:val="000000"/>
                <w:sz w:val="18"/>
                <w:szCs w:val="18"/>
                <w:cs/>
              </w:rPr>
            </w:pPr>
            <w:r w:rsidRPr="00F529E0">
              <w:rPr>
                <w:rFonts w:ascii="Arial" w:hAnsi="Arial" w:cs="Arial"/>
                <w:color w:val="000000" w:themeColor="text1"/>
                <w:sz w:val="18"/>
                <w:szCs w:val="18"/>
                <w:lang w:val="en-GB"/>
              </w:rPr>
              <w:t>5,221</w:t>
            </w:r>
          </w:p>
        </w:tc>
        <w:tc>
          <w:tcPr>
            <w:tcW w:w="1359" w:type="dxa"/>
            <w:shd w:val="clear" w:color="auto" w:fill="FAFAFA"/>
            <w:vAlign w:val="bottom"/>
          </w:tcPr>
          <w:p w14:paraId="18295B1C" w14:textId="6D03CA2C" w:rsidR="00CD6EC3" w:rsidRPr="00F529E0" w:rsidRDefault="0002796E" w:rsidP="00CD6EC3">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vAlign w:val="bottom"/>
          </w:tcPr>
          <w:p w14:paraId="0598F673" w14:textId="2B555E0A" w:rsidR="00CD6EC3" w:rsidRPr="00F529E0" w:rsidRDefault="00CD6EC3" w:rsidP="00CD6EC3">
            <w:pPr>
              <w:widowControl w:val="0"/>
              <w:spacing w:before="4" w:after="4"/>
              <w:ind w:right="-72"/>
              <w:jc w:val="right"/>
              <w:rPr>
                <w:rFonts w:ascii="Arial" w:hAnsi="Arial" w:cs="Arial"/>
                <w:color w:val="000000"/>
                <w:sz w:val="18"/>
                <w:szCs w:val="18"/>
              </w:rPr>
            </w:pPr>
            <w:r w:rsidRPr="00F529E0">
              <w:rPr>
                <w:rFonts w:ascii="Arial" w:hAnsi="Arial" w:cs="Arial"/>
                <w:color w:val="000000" w:themeColor="text1"/>
                <w:sz w:val="18"/>
                <w:szCs w:val="18"/>
                <w:lang w:val="en-GB"/>
              </w:rPr>
              <w:t>51</w:t>
            </w:r>
          </w:p>
        </w:tc>
      </w:tr>
      <w:tr w:rsidR="00CD6EC3" w:rsidRPr="00F529E0" w14:paraId="7573AF2D" w14:textId="77777777" w:rsidTr="009D4267">
        <w:trPr>
          <w:trHeight w:val="144"/>
        </w:trPr>
        <w:tc>
          <w:tcPr>
            <w:tcW w:w="3629" w:type="dxa"/>
            <w:vAlign w:val="center"/>
            <w:hideMark/>
          </w:tcPr>
          <w:p w14:paraId="43FF1E96" w14:textId="77777777" w:rsidR="00CD6EC3" w:rsidRPr="00F529E0" w:rsidRDefault="00CD6EC3" w:rsidP="00720097">
            <w:pPr>
              <w:widowControl w:val="0"/>
              <w:spacing w:before="4" w:after="4"/>
              <w:ind w:left="-13" w:right="-109" w:firstLine="13"/>
              <w:rPr>
                <w:rFonts w:ascii="Arial" w:hAnsi="Arial" w:cs="Arial"/>
                <w:b/>
                <w:bCs/>
                <w:color w:val="000000"/>
                <w:sz w:val="18"/>
                <w:szCs w:val="18"/>
                <w:cs/>
              </w:rPr>
            </w:pPr>
          </w:p>
        </w:tc>
        <w:tc>
          <w:tcPr>
            <w:tcW w:w="1350" w:type="dxa"/>
            <w:shd w:val="clear" w:color="auto" w:fill="FAFAFA"/>
            <w:vAlign w:val="center"/>
          </w:tcPr>
          <w:p w14:paraId="2D4537B6"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53770514"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80AA071" w14:textId="77777777" w:rsidR="00CD6EC3" w:rsidRPr="00F529E0"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6AB9D029" w14:textId="77777777" w:rsidR="00CD6EC3" w:rsidRPr="00F529E0" w:rsidRDefault="00CD6EC3" w:rsidP="00CD6EC3">
            <w:pPr>
              <w:widowControl w:val="0"/>
              <w:spacing w:before="4" w:after="4"/>
              <w:ind w:right="-72"/>
              <w:jc w:val="center"/>
              <w:rPr>
                <w:rFonts w:ascii="Arial" w:hAnsi="Arial" w:cs="Arial"/>
                <w:color w:val="000000"/>
                <w:sz w:val="18"/>
                <w:szCs w:val="18"/>
              </w:rPr>
            </w:pPr>
          </w:p>
        </w:tc>
      </w:tr>
      <w:tr w:rsidR="00CD6EC3" w:rsidRPr="00F529E0" w14:paraId="37CCA2E0" w14:textId="77777777" w:rsidTr="009D4267">
        <w:trPr>
          <w:trHeight w:val="144"/>
        </w:trPr>
        <w:tc>
          <w:tcPr>
            <w:tcW w:w="3629" w:type="dxa"/>
            <w:vAlign w:val="center"/>
          </w:tcPr>
          <w:p w14:paraId="72143BF8" w14:textId="77777777" w:rsidR="00CD6EC3" w:rsidRPr="00F529E0" w:rsidRDefault="00CD6EC3" w:rsidP="00720097">
            <w:pPr>
              <w:widowControl w:val="0"/>
              <w:spacing w:before="4" w:after="4"/>
              <w:ind w:left="-13" w:right="-109" w:firstLine="13"/>
              <w:rPr>
                <w:rFonts w:ascii="Arial" w:hAnsi="Arial" w:cs="Arial"/>
                <w:b/>
                <w:bCs/>
                <w:color w:val="000000"/>
                <w:sz w:val="18"/>
                <w:szCs w:val="18"/>
                <w:cs/>
              </w:rPr>
            </w:pPr>
            <w:r w:rsidRPr="00F529E0">
              <w:rPr>
                <w:rFonts w:ascii="Arial" w:hAnsi="Arial" w:cs="Arial"/>
                <w:b/>
                <w:bCs/>
                <w:color w:val="000000"/>
                <w:sz w:val="18"/>
                <w:szCs w:val="18"/>
              </w:rPr>
              <w:t>Subsidiaries</w:t>
            </w:r>
          </w:p>
        </w:tc>
        <w:tc>
          <w:tcPr>
            <w:tcW w:w="1350" w:type="dxa"/>
            <w:shd w:val="clear" w:color="auto" w:fill="FAFAFA"/>
            <w:vAlign w:val="center"/>
          </w:tcPr>
          <w:p w14:paraId="0D4D8538"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71FC6D03"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7BEF0AB7" w14:textId="77777777" w:rsidR="00CD6EC3" w:rsidRPr="00F529E0" w:rsidRDefault="00CD6EC3" w:rsidP="00CD6EC3">
            <w:pPr>
              <w:widowControl w:val="0"/>
              <w:spacing w:before="4" w:after="4"/>
              <w:ind w:right="-72"/>
              <w:jc w:val="center"/>
              <w:rPr>
                <w:rFonts w:ascii="Arial" w:hAnsi="Arial" w:cs="Arial"/>
                <w:color w:val="000000"/>
                <w:sz w:val="18"/>
                <w:szCs w:val="18"/>
              </w:rPr>
            </w:pPr>
          </w:p>
        </w:tc>
        <w:tc>
          <w:tcPr>
            <w:tcW w:w="1341" w:type="dxa"/>
            <w:vAlign w:val="center"/>
          </w:tcPr>
          <w:p w14:paraId="1C7B0DC9" w14:textId="77777777" w:rsidR="00CD6EC3" w:rsidRPr="00F529E0" w:rsidRDefault="00CD6EC3" w:rsidP="00CD6EC3">
            <w:pPr>
              <w:widowControl w:val="0"/>
              <w:spacing w:before="4" w:after="4"/>
              <w:ind w:right="-72"/>
              <w:jc w:val="center"/>
              <w:rPr>
                <w:rFonts w:ascii="Arial" w:hAnsi="Arial" w:cs="Arial"/>
                <w:color w:val="000000"/>
                <w:sz w:val="18"/>
                <w:szCs w:val="18"/>
              </w:rPr>
            </w:pPr>
          </w:p>
        </w:tc>
      </w:tr>
      <w:tr w:rsidR="00CD6EC3" w:rsidRPr="00F529E0" w14:paraId="1B1DF674" w14:textId="77777777" w:rsidTr="009D4267">
        <w:trPr>
          <w:trHeight w:val="144"/>
        </w:trPr>
        <w:tc>
          <w:tcPr>
            <w:tcW w:w="3629" w:type="dxa"/>
            <w:vAlign w:val="center"/>
          </w:tcPr>
          <w:p w14:paraId="7A6FFFA5" w14:textId="77777777" w:rsidR="00CD6EC3" w:rsidRPr="00F529E0" w:rsidRDefault="00CD6EC3" w:rsidP="00720097">
            <w:pPr>
              <w:widowControl w:val="0"/>
              <w:spacing w:before="4" w:after="4"/>
              <w:ind w:left="-13" w:right="-109" w:firstLine="13"/>
              <w:rPr>
                <w:rFonts w:ascii="Arial" w:eastAsia="GLYPHICONS Halflings" w:hAnsi="Arial" w:cs="Arial"/>
                <w:color w:val="000000"/>
                <w:sz w:val="18"/>
                <w:szCs w:val="18"/>
                <w:lang w:bidi="th-TH"/>
              </w:rPr>
            </w:pPr>
            <w:r w:rsidRPr="00F529E0">
              <w:rPr>
                <w:rFonts w:ascii="Arial" w:eastAsia="GLYPHICONS Halflings" w:hAnsi="Arial" w:cs="Arial"/>
                <w:color w:val="000000"/>
                <w:sz w:val="18"/>
                <w:szCs w:val="18"/>
                <w:lang w:bidi="th-TH"/>
              </w:rPr>
              <w:t xml:space="preserve">Financial asset measured at </w:t>
            </w:r>
          </w:p>
          <w:p w14:paraId="6DE9707B" w14:textId="435801F8" w:rsidR="00CD6EC3" w:rsidRPr="00F529E0" w:rsidRDefault="00CD6EC3" w:rsidP="00720097">
            <w:pPr>
              <w:widowControl w:val="0"/>
              <w:spacing w:before="4" w:after="4"/>
              <w:ind w:left="-13" w:right="-109" w:firstLine="13"/>
              <w:rPr>
                <w:rFonts w:ascii="Arial" w:eastAsia="GLYPHICONS Halflings" w:hAnsi="Arial" w:cs="Arial"/>
                <w:color w:val="000000"/>
                <w:sz w:val="18"/>
                <w:szCs w:val="18"/>
                <w:lang w:val="en-GB" w:bidi="th-TH"/>
              </w:rPr>
            </w:pPr>
            <w:r w:rsidRPr="00F529E0">
              <w:rPr>
                <w:rFonts w:ascii="Arial" w:eastAsia="GLYPHICONS Halflings" w:hAnsi="Arial" w:cs="Arial"/>
                <w:color w:val="000000"/>
                <w:sz w:val="18"/>
                <w:szCs w:val="18"/>
                <w:lang w:bidi="th-TH"/>
              </w:rPr>
              <w:t xml:space="preserve">   fair value through profit or loss</w:t>
            </w:r>
          </w:p>
        </w:tc>
        <w:tc>
          <w:tcPr>
            <w:tcW w:w="1350" w:type="dxa"/>
            <w:shd w:val="clear" w:color="auto" w:fill="FAFAFA"/>
            <w:vAlign w:val="bottom"/>
          </w:tcPr>
          <w:p w14:paraId="2F8D0B7B" w14:textId="623CC89A" w:rsidR="00CD6EC3" w:rsidRPr="00F529E0" w:rsidRDefault="00BE71BC" w:rsidP="00CD6EC3">
            <w:pPr>
              <w:widowControl w:val="0"/>
              <w:spacing w:before="4" w:after="4"/>
              <w:ind w:right="-72"/>
              <w:jc w:val="right"/>
              <w:rPr>
                <w:rFonts w:ascii="Arial" w:eastAsia="GLYPHICONS Halflings" w:hAnsi="Arial" w:cs="Arial"/>
                <w:color w:val="000000"/>
                <w:sz w:val="18"/>
                <w:szCs w:val="18"/>
                <w:cs/>
              </w:rPr>
            </w:pPr>
            <w:r w:rsidRPr="00F529E0">
              <w:rPr>
                <w:rFonts w:ascii="Arial" w:eastAsia="GLYPHICONS Halflings" w:hAnsi="Arial" w:cs="Arial"/>
                <w:color w:val="000000"/>
                <w:sz w:val="18"/>
                <w:szCs w:val="18"/>
              </w:rPr>
              <w:t>-</w:t>
            </w:r>
          </w:p>
        </w:tc>
        <w:tc>
          <w:tcPr>
            <w:tcW w:w="1341" w:type="dxa"/>
            <w:vAlign w:val="bottom"/>
          </w:tcPr>
          <w:p w14:paraId="50FE3DA2" w14:textId="417AC646" w:rsidR="00CD6EC3" w:rsidRPr="00F529E0" w:rsidRDefault="00CD6EC3" w:rsidP="00CD6EC3">
            <w:pPr>
              <w:widowControl w:val="0"/>
              <w:spacing w:before="4" w:after="4"/>
              <w:ind w:right="-72"/>
              <w:jc w:val="right"/>
              <w:rPr>
                <w:rFonts w:ascii="Arial" w:eastAsia="GLYPHICONS Halflings" w:hAnsi="Arial" w:cs="Arial"/>
                <w:color w:val="000000"/>
                <w:sz w:val="18"/>
                <w:szCs w:val="18"/>
                <w:cs/>
              </w:rPr>
            </w:pPr>
            <w:r w:rsidRPr="00F529E0">
              <w:rPr>
                <w:rFonts w:ascii="Arial" w:eastAsia="GLYPHICONS Halflings" w:hAnsi="Arial" w:cs="Arial"/>
                <w:color w:val="000000"/>
                <w:sz w:val="18"/>
                <w:szCs w:val="18"/>
              </w:rPr>
              <w:t>-</w:t>
            </w:r>
          </w:p>
        </w:tc>
        <w:tc>
          <w:tcPr>
            <w:tcW w:w="1359" w:type="dxa"/>
            <w:shd w:val="clear" w:color="auto" w:fill="FAFAFA"/>
            <w:vAlign w:val="bottom"/>
          </w:tcPr>
          <w:p w14:paraId="448F426C" w14:textId="78F85A3E" w:rsidR="00CD6EC3" w:rsidRPr="00F529E0" w:rsidRDefault="0002796E" w:rsidP="00CD6EC3">
            <w:pPr>
              <w:widowControl w:val="0"/>
              <w:spacing w:before="4" w:after="4"/>
              <w:ind w:right="-72"/>
              <w:jc w:val="right"/>
              <w:rPr>
                <w:rFonts w:ascii="Arial" w:eastAsia="GLYPHICONS Halflings" w:hAnsi="Arial" w:cs="Arial"/>
                <w:color w:val="000000"/>
                <w:sz w:val="18"/>
                <w:szCs w:val="18"/>
              </w:rPr>
            </w:pPr>
            <w:r w:rsidRPr="00F529E0">
              <w:rPr>
                <w:rFonts w:ascii="Arial" w:eastAsia="GLYPHICONS Halflings" w:hAnsi="Arial" w:cs="Arial"/>
                <w:color w:val="000000"/>
                <w:sz w:val="18"/>
                <w:szCs w:val="18"/>
              </w:rPr>
              <w:t>196,036</w:t>
            </w:r>
          </w:p>
        </w:tc>
        <w:tc>
          <w:tcPr>
            <w:tcW w:w="1341" w:type="dxa"/>
            <w:vAlign w:val="bottom"/>
          </w:tcPr>
          <w:p w14:paraId="46F40984" w14:textId="6194A48D" w:rsidR="00CD6EC3" w:rsidRPr="00F529E0" w:rsidRDefault="00CD6EC3" w:rsidP="00CD6EC3">
            <w:pPr>
              <w:widowControl w:val="0"/>
              <w:spacing w:before="4" w:after="4"/>
              <w:ind w:right="-72"/>
              <w:jc w:val="right"/>
              <w:rPr>
                <w:rFonts w:ascii="Arial" w:eastAsia="GLYPHICONS Halflings" w:hAnsi="Arial" w:cs="Arial"/>
                <w:color w:val="000000"/>
                <w:sz w:val="18"/>
                <w:szCs w:val="18"/>
              </w:rPr>
            </w:pPr>
            <w:r w:rsidRPr="00F529E0">
              <w:rPr>
                <w:rFonts w:ascii="Arial" w:hAnsi="Arial" w:cs="Arial"/>
                <w:color w:val="000000" w:themeColor="text1"/>
                <w:sz w:val="18"/>
                <w:szCs w:val="18"/>
                <w:lang w:val="en-GB"/>
              </w:rPr>
              <w:t>210,106</w:t>
            </w:r>
          </w:p>
        </w:tc>
      </w:tr>
      <w:tr w:rsidR="00CD6EC3" w:rsidRPr="00F529E0" w14:paraId="293ACA60" w14:textId="77777777" w:rsidTr="009D4267">
        <w:trPr>
          <w:trHeight w:val="144"/>
        </w:trPr>
        <w:tc>
          <w:tcPr>
            <w:tcW w:w="3629" w:type="dxa"/>
            <w:vAlign w:val="center"/>
          </w:tcPr>
          <w:p w14:paraId="1654B632" w14:textId="4B3DC831" w:rsidR="00CD6EC3" w:rsidRPr="00F529E0" w:rsidRDefault="00CD6EC3" w:rsidP="00720097">
            <w:pPr>
              <w:widowControl w:val="0"/>
              <w:spacing w:before="4" w:after="4"/>
              <w:ind w:left="-13" w:right="-109" w:firstLine="13"/>
              <w:rPr>
                <w:rFonts w:ascii="Arial" w:eastAsia="GLYPHICONS Halflings" w:hAnsi="Arial" w:cs="Arial"/>
                <w:color w:val="000000"/>
                <w:sz w:val="18"/>
                <w:szCs w:val="18"/>
                <w:lang w:val="en-GB" w:bidi="th-TH"/>
              </w:rPr>
            </w:pPr>
            <w:r w:rsidRPr="00F529E0">
              <w:rPr>
                <w:rFonts w:ascii="Arial" w:eastAsia="GLYPHICONS Halflings" w:hAnsi="Arial" w:cs="Arial"/>
                <w:color w:val="000000"/>
                <w:sz w:val="18"/>
                <w:szCs w:val="18"/>
                <w:lang w:val="en-GB" w:bidi="th-TH"/>
              </w:rPr>
              <w:t>Accrued investment income</w:t>
            </w:r>
          </w:p>
        </w:tc>
        <w:tc>
          <w:tcPr>
            <w:tcW w:w="1350" w:type="dxa"/>
            <w:shd w:val="clear" w:color="auto" w:fill="FAFAFA"/>
            <w:vAlign w:val="center"/>
          </w:tcPr>
          <w:p w14:paraId="4ADE5D93" w14:textId="50E8ADB0" w:rsidR="00CD6EC3" w:rsidRPr="00F529E0" w:rsidRDefault="00BE71BC" w:rsidP="00CD6EC3">
            <w:pPr>
              <w:widowControl w:val="0"/>
              <w:spacing w:before="4" w:after="4"/>
              <w:ind w:right="-72"/>
              <w:jc w:val="right"/>
              <w:rPr>
                <w:rFonts w:ascii="Arial" w:eastAsia="GLYPHICONS Halflings" w:hAnsi="Arial" w:cs="Arial"/>
                <w:color w:val="000000"/>
                <w:sz w:val="18"/>
                <w:szCs w:val="18"/>
              </w:rPr>
            </w:pPr>
            <w:r w:rsidRPr="00F529E0">
              <w:rPr>
                <w:rFonts w:ascii="Arial" w:eastAsia="GLYPHICONS Halflings" w:hAnsi="Arial" w:cs="Arial"/>
                <w:color w:val="000000"/>
                <w:sz w:val="18"/>
                <w:szCs w:val="18"/>
              </w:rPr>
              <w:t>-</w:t>
            </w:r>
          </w:p>
        </w:tc>
        <w:tc>
          <w:tcPr>
            <w:tcW w:w="1341" w:type="dxa"/>
            <w:vAlign w:val="center"/>
          </w:tcPr>
          <w:p w14:paraId="4FB8C032" w14:textId="1E154978" w:rsidR="00CD6EC3" w:rsidRPr="00F529E0" w:rsidRDefault="00CD6EC3" w:rsidP="00CD6EC3">
            <w:pPr>
              <w:widowControl w:val="0"/>
              <w:spacing w:before="4" w:after="4"/>
              <w:ind w:right="-72"/>
              <w:jc w:val="right"/>
              <w:rPr>
                <w:rFonts w:ascii="Arial" w:eastAsia="GLYPHICONS Halflings" w:hAnsi="Arial" w:cs="Arial"/>
                <w:color w:val="000000"/>
                <w:sz w:val="18"/>
                <w:szCs w:val="18"/>
              </w:rPr>
            </w:pPr>
            <w:r w:rsidRPr="00F529E0">
              <w:rPr>
                <w:rFonts w:ascii="Arial" w:eastAsia="GLYPHICONS Halflings" w:hAnsi="Arial" w:cs="Arial"/>
                <w:color w:val="000000"/>
                <w:sz w:val="18"/>
                <w:szCs w:val="18"/>
              </w:rPr>
              <w:t>-</w:t>
            </w:r>
          </w:p>
        </w:tc>
        <w:tc>
          <w:tcPr>
            <w:tcW w:w="1359" w:type="dxa"/>
            <w:shd w:val="clear" w:color="auto" w:fill="FAFAFA"/>
            <w:vAlign w:val="center"/>
          </w:tcPr>
          <w:p w14:paraId="7DB2184D" w14:textId="451A4052" w:rsidR="00CD6EC3" w:rsidRPr="00F529E0" w:rsidRDefault="0002796E" w:rsidP="00CD6EC3">
            <w:pPr>
              <w:widowControl w:val="0"/>
              <w:spacing w:before="4" w:after="4"/>
              <w:ind w:right="-72"/>
              <w:jc w:val="right"/>
              <w:rPr>
                <w:rFonts w:ascii="Arial" w:eastAsia="GLYPHICONS Halflings" w:hAnsi="Arial" w:cs="Arial"/>
                <w:color w:val="000000"/>
                <w:sz w:val="18"/>
                <w:szCs w:val="18"/>
              </w:rPr>
            </w:pPr>
            <w:r w:rsidRPr="00F529E0">
              <w:rPr>
                <w:rFonts w:ascii="Arial" w:eastAsia="GLYPHICONS Halflings" w:hAnsi="Arial" w:cs="Arial"/>
                <w:color w:val="000000"/>
                <w:sz w:val="18"/>
                <w:szCs w:val="18"/>
              </w:rPr>
              <w:t>3,108</w:t>
            </w:r>
          </w:p>
        </w:tc>
        <w:tc>
          <w:tcPr>
            <w:tcW w:w="1341" w:type="dxa"/>
            <w:vAlign w:val="center"/>
          </w:tcPr>
          <w:p w14:paraId="345B2F85" w14:textId="1E79AA30" w:rsidR="00CD6EC3" w:rsidRPr="00F529E0" w:rsidRDefault="00CD6EC3" w:rsidP="00CD6EC3">
            <w:pPr>
              <w:widowControl w:val="0"/>
              <w:spacing w:before="4" w:after="4"/>
              <w:ind w:right="-72"/>
              <w:jc w:val="right"/>
              <w:rPr>
                <w:rFonts w:ascii="Arial" w:eastAsia="GLYPHICONS Halflings" w:hAnsi="Arial" w:cs="Arial"/>
                <w:color w:val="000000"/>
                <w:sz w:val="18"/>
                <w:szCs w:val="18"/>
                <w:cs/>
                <w:lang w:bidi="th-TH"/>
              </w:rPr>
            </w:pPr>
            <w:r w:rsidRPr="00F529E0">
              <w:rPr>
                <w:rFonts w:ascii="Arial" w:hAnsi="Arial" w:cs="Arial"/>
                <w:color w:val="000000" w:themeColor="text1"/>
                <w:sz w:val="18"/>
                <w:szCs w:val="18"/>
                <w:lang w:val="en-GB"/>
              </w:rPr>
              <w:t>67</w:t>
            </w:r>
          </w:p>
        </w:tc>
      </w:tr>
      <w:tr w:rsidR="00CD6EC3" w:rsidRPr="00F529E0" w14:paraId="7E6907D6" w14:textId="77777777" w:rsidTr="009D4267">
        <w:trPr>
          <w:trHeight w:val="144"/>
        </w:trPr>
        <w:tc>
          <w:tcPr>
            <w:tcW w:w="3629" w:type="dxa"/>
            <w:vAlign w:val="center"/>
          </w:tcPr>
          <w:p w14:paraId="40913076" w14:textId="0D539E3A" w:rsidR="00CD6EC3" w:rsidRPr="00F529E0" w:rsidRDefault="00CD6EC3" w:rsidP="00720097">
            <w:pPr>
              <w:widowControl w:val="0"/>
              <w:spacing w:before="4" w:after="4"/>
              <w:ind w:left="-13" w:right="-109" w:firstLine="13"/>
              <w:rPr>
                <w:rFonts w:ascii="Arial" w:eastAsia="GLYPHICONS Halflings" w:hAnsi="Arial" w:cs="Arial"/>
                <w:color w:val="000000"/>
                <w:sz w:val="18"/>
                <w:szCs w:val="18"/>
              </w:rPr>
            </w:pPr>
            <w:r w:rsidRPr="00F529E0">
              <w:rPr>
                <w:rFonts w:ascii="Arial" w:eastAsia="GLYPHICONS Halflings" w:hAnsi="Arial" w:cs="Arial"/>
                <w:color w:val="000000"/>
                <w:sz w:val="18"/>
                <w:szCs w:val="18"/>
              </w:rPr>
              <w:t>Other assets</w:t>
            </w:r>
          </w:p>
        </w:tc>
        <w:tc>
          <w:tcPr>
            <w:tcW w:w="1350" w:type="dxa"/>
            <w:shd w:val="clear" w:color="auto" w:fill="FAFAFA"/>
            <w:vAlign w:val="center"/>
          </w:tcPr>
          <w:p w14:paraId="1CFCE47A" w14:textId="095C0871" w:rsidR="00CD6EC3" w:rsidRPr="00F529E0" w:rsidRDefault="00BE71BC" w:rsidP="00CD6EC3">
            <w:pPr>
              <w:widowControl w:val="0"/>
              <w:spacing w:before="4" w:after="4"/>
              <w:ind w:right="-72"/>
              <w:jc w:val="right"/>
              <w:rPr>
                <w:rFonts w:ascii="Arial" w:eastAsia="GLYPHICONS Halflings" w:hAnsi="Arial" w:cs="Arial"/>
                <w:color w:val="000000"/>
                <w:sz w:val="18"/>
                <w:szCs w:val="18"/>
                <w:cs/>
              </w:rPr>
            </w:pPr>
            <w:r w:rsidRPr="00F529E0">
              <w:rPr>
                <w:rFonts w:ascii="Arial" w:eastAsia="GLYPHICONS Halflings" w:hAnsi="Arial" w:cs="Arial"/>
                <w:color w:val="000000"/>
                <w:sz w:val="18"/>
                <w:szCs w:val="18"/>
              </w:rPr>
              <w:t>-</w:t>
            </w:r>
          </w:p>
        </w:tc>
        <w:tc>
          <w:tcPr>
            <w:tcW w:w="1341" w:type="dxa"/>
            <w:vAlign w:val="center"/>
          </w:tcPr>
          <w:p w14:paraId="2CD5EC58" w14:textId="31B0327F" w:rsidR="00CD6EC3" w:rsidRPr="00F529E0" w:rsidRDefault="00CD6EC3" w:rsidP="00CD6EC3">
            <w:pPr>
              <w:widowControl w:val="0"/>
              <w:spacing w:before="4" w:after="4"/>
              <w:ind w:right="-72"/>
              <w:jc w:val="right"/>
              <w:rPr>
                <w:rFonts w:ascii="Arial" w:eastAsia="GLYPHICONS Halflings" w:hAnsi="Arial" w:cs="Arial"/>
                <w:color w:val="000000"/>
                <w:sz w:val="18"/>
                <w:szCs w:val="18"/>
              </w:rPr>
            </w:pPr>
            <w:r w:rsidRPr="00F529E0">
              <w:rPr>
                <w:rFonts w:ascii="Arial" w:eastAsia="GLYPHICONS Halflings" w:hAnsi="Arial" w:cs="Arial"/>
                <w:color w:val="000000"/>
                <w:sz w:val="18"/>
                <w:szCs w:val="18"/>
              </w:rPr>
              <w:t>-</w:t>
            </w:r>
          </w:p>
        </w:tc>
        <w:tc>
          <w:tcPr>
            <w:tcW w:w="1359" w:type="dxa"/>
            <w:shd w:val="clear" w:color="auto" w:fill="FAFAFA"/>
            <w:vAlign w:val="center"/>
          </w:tcPr>
          <w:p w14:paraId="25D8C583" w14:textId="0F160307" w:rsidR="00CD6EC3" w:rsidRPr="00F529E0" w:rsidRDefault="0002796E" w:rsidP="00CD6EC3">
            <w:pPr>
              <w:widowControl w:val="0"/>
              <w:spacing w:before="4" w:after="4"/>
              <w:ind w:right="-72"/>
              <w:jc w:val="right"/>
              <w:rPr>
                <w:rFonts w:ascii="Arial" w:eastAsia="GLYPHICONS Halflings" w:hAnsi="Arial" w:cs="Arial"/>
                <w:color w:val="000000"/>
                <w:sz w:val="18"/>
                <w:szCs w:val="18"/>
              </w:rPr>
            </w:pPr>
            <w:r w:rsidRPr="00F529E0">
              <w:rPr>
                <w:rFonts w:ascii="Arial" w:eastAsia="GLYPHICONS Halflings" w:hAnsi="Arial" w:cs="Arial"/>
                <w:color w:val="000000"/>
                <w:sz w:val="18"/>
                <w:szCs w:val="18"/>
              </w:rPr>
              <w:t>50</w:t>
            </w:r>
          </w:p>
        </w:tc>
        <w:tc>
          <w:tcPr>
            <w:tcW w:w="1341" w:type="dxa"/>
            <w:vAlign w:val="center"/>
          </w:tcPr>
          <w:p w14:paraId="081DE864" w14:textId="3C82BBAB" w:rsidR="00CD6EC3" w:rsidRPr="00F529E0" w:rsidRDefault="00CD6EC3" w:rsidP="00CD6EC3">
            <w:pPr>
              <w:widowControl w:val="0"/>
              <w:spacing w:before="4" w:after="4"/>
              <w:ind w:right="-72"/>
              <w:jc w:val="right"/>
              <w:rPr>
                <w:rFonts w:ascii="Arial" w:eastAsia="GLYPHICONS Halflings" w:hAnsi="Arial" w:cs="Arial"/>
                <w:color w:val="000000"/>
                <w:sz w:val="18"/>
                <w:szCs w:val="18"/>
              </w:rPr>
            </w:pPr>
            <w:r w:rsidRPr="00F529E0">
              <w:rPr>
                <w:rFonts w:ascii="Arial" w:hAnsi="Arial" w:cs="Arial"/>
                <w:color w:val="000000" w:themeColor="text1"/>
                <w:sz w:val="18"/>
                <w:szCs w:val="18"/>
                <w:lang w:val="en-GB"/>
              </w:rPr>
              <w:t>50</w:t>
            </w:r>
          </w:p>
        </w:tc>
      </w:tr>
      <w:tr w:rsidR="00CD6EC3" w:rsidRPr="00F529E0" w14:paraId="16CC1C4A" w14:textId="77777777" w:rsidTr="009D4267">
        <w:trPr>
          <w:trHeight w:val="144"/>
        </w:trPr>
        <w:tc>
          <w:tcPr>
            <w:tcW w:w="3629" w:type="dxa"/>
            <w:vAlign w:val="center"/>
          </w:tcPr>
          <w:p w14:paraId="1E5E8FD6" w14:textId="77777777" w:rsidR="00CD6EC3" w:rsidRPr="00F529E0" w:rsidRDefault="00CD6EC3" w:rsidP="00720097">
            <w:pPr>
              <w:widowControl w:val="0"/>
              <w:spacing w:before="4" w:after="4"/>
              <w:ind w:left="-13" w:right="-109" w:firstLine="13"/>
              <w:rPr>
                <w:rFonts w:ascii="Arial" w:eastAsia="GLYPHICONS Halflings" w:hAnsi="Arial" w:cs="Arial"/>
                <w:color w:val="000000"/>
                <w:sz w:val="18"/>
                <w:szCs w:val="18"/>
              </w:rPr>
            </w:pPr>
          </w:p>
        </w:tc>
        <w:tc>
          <w:tcPr>
            <w:tcW w:w="1350" w:type="dxa"/>
            <w:shd w:val="clear" w:color="auto" w:fill="FAFAFA"/>
            <w:vAlign w:val="center"/>
          </w:tcPr>
          <w:p w14:paraId="2CC0B838" w14:textId="77777777" w:rsidR="00CD6EC3" w:rsidRPr="00F529E0"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78680E03" w14:textId="77777777" w:rsidR="00CD6EC3" w:rsidRPr="00F529E0" w:rsidRDefault="00CD6EC3" w:rsidP="00CD6EC3">
            <w:pPr>
              <w:widowControl w:val="0"/>
              <w:spacing w:before="4" w:after="4"/>
              <w:ind w:right="-72"/>
              <w:jc w:val="right"/>
              <w:rPr>
                <w:rFonts w:ascii="Arial" w:hAnsi="Arial" w:cs="Arial"/>
                <w:color w:val="000000"/>
                <w:sz w:val="18"/>
                <w:szCs w:val="18"/>
              </w:rPr>
            </w:pPr>
          </w:p>
        </w:tc>
        <w:tc>
          <w:tcPr>
            <w:tcW w:w="1359" w:type="dxa"/>
            <w:shd w:val="clear" w:color="auto" w:fill="FAFAFA"/>
            <w:vAlign w:val="center"/>
          </w:tcPr>
          <w:p w14:paraId="4AEE88D8" w14:textId="77777777" w:rsidR="00CD6EC3" w:rsidRPr="00F529E0"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3C0494C5" w14:textId="77777777" w:rsidR="00CD6EC3" w:rsidRPr="00F529E0" w:rsidRDefault="00CD6EC3" w:rsidP="00CD6EC3">
            <w:pPr>
              <w:widowControl w:val="0"/>
              <w:spacing w:before="4" w:after="4"/>
              <w:ind w:right="-72"/>
              <w:jc w:val="right"/>
              <w:rPr>
                <w:rFonts w:ascii="Arial" w:hAnsi="Arial" w:cs="Arial"/>
                <w:color w:val="000000"/>
                <w:sz w:val="18"/>
                <w:szCs w:val="18"/>
              </w:rPr>
            </w:pPr>
          </w:p>
        </w:tc>
      </w:tr>
      <w:tr w:rsidR="00CD6EC3" w:rsidRPr="00F529E0" w14:paraId="4922189E" w14:textId="77777777" w:rsidTr="009D4267">
        <w:trPr>
          <w:trHeight w:val="144"/>
        </w:trPr>
        <w:tc>
          <w:tcPr>
            <w:tcW w:w="3629" w:type="dxa"/>
            <w:vAlign w:val="center"/>
            <w:hideMark/>
          </w:tcPr>
          <w:p w14:paraId="2F660ABE" w14:textId="77777777" w:rsidR="00CD6EC3" w:rsidRPr="00F529E0" w:rsidRDefault="00CD6EC3" w:rsidP="00720097">
            <w:pPr>
              <w:widowControl w:val="0"/>
              <w:spacing w:before="4" w:after="4"/>
              <w:ind w:left="-13" w:right="-109" w:firstLine="13"/>
              <w:rPr>
                <w:rFonts w:ascii="Arial" w:eastAsia="GLYPHICONS Halflings" w:hAnsi="Arial" w:cs="Arial"/>
                <w:color w:val="000000"/>
                <w:sz w:val="18"/>
                <w:szCs w:val="18"/>
                <w:lang w:val="en-GB"/>
              </w:rPr>
            </w:pPr>
            <w:r w:rsidRPr="00F529E0">
              <w:rPr>
                <w:rFonts w:ascii="Arial" w:hAnsi="Arial" w:cs="Arial"/>
                <w:b/>
                <w:bCs/>
                <w:color w:val="000000"/>
                <w:sz w:val="18"/>
                <w:szCs w:val="18"/>
                <w:lang w:val="en-GB"/>
              </w:rPr>
              <w:t>Liabilities</w:t>
            </w:r>
          </w:p>
        </w:tc>
        <w:tc>
          <w:tcPr>
            <w:tcW w:w="1350" w:type="dxa"/>
            <w:shd w:val="clear" w:color="auto" w:fill="FAFAFA"/>
            <w:vAlign w:val="center"/>
          </w:tcPr>
          <w:p w14:paraId="78B6D5EA"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1939695F"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4A8C22A0" w14:textId="77777777" w:rsidR="00CD6EC3" w:rsidRPr="00F529E0"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7D19280B" w14:textId="77777777" w:rsidR="00CD6EC3" w:rsidRPr="00F529E0" w:rsidRDefault="00CD6EC3" w:rsidP="00CD6EC3">
            <w:pPr>
              <w:widowControl w:val="0"/>
              <w:spacing w:before="4" w:after="4"/>
              <w:ind w:right="-72"/>
              <w:jc w:val="right"/>
              <w:rPr>
                <w:rFonts w:ascii="Arial" w:hAnsi="Arial" w:cs="Arial"/>
                <w:color w:val="000000"/>
                <w:sz w:val="18"/>
                <w:szCs w:val="18"/>
              </w:rPr>
            </w:pPr>
          </w:p>
        </w:tc>
      </w:tr>
      <w:tr w:rsidR="00CD6EC3" w:rsidRPr="00F529E0" w14:paraId="33F1EAE4" w14:textId="77777777" w:rsidTr="009D4267">
        <w:trPr>
          <w:trHeight w:val="144"/>
        </w:trPr>
        <w:tc>
          <w:tcPr>
            <w:tcW w:w="3629" w:type="dxa"/>
            <w:vAlign w:val="center"/>
            <w:hideMark/>
          </w:tcPr>
          <w:p w14:paraId="3C175185" w14:textId="77777777" w:rsidR="00CD6EC3" w:rsidRPr="00F529E0" w:rsidRDefault="00CD6EC3" w:rsidP="00720097">
            <w:pPr>
              <w:widowControl w:val="0"/>
              <w:spacing w:before="4" w:after="4"/>
              <w:ind w:left="-13" w:right="-109" w:firstLine="13"/>
              <w:rPr>
                <w:rFonts w:ascii="Arial" w:hAnsi="Arial" w:cs="Arial"/>
                <w:b/>
                <w:bCs/>
                <w:color w:val="000000"/>
                <w:sz w:val="18"/>
                <w:szCs w:val="18"/>
              </w:rPr>
            </w:pPr>
            <w:r w:rsidRPr="00F529E0">
              <w:rPr>
                <w:rFonts w:ascii="Arial" w:hAnsi="Arial" w:cs="Arial"/>
                <w:b/>
                <w:bCs/>
                <w:color w:val="000000"/>
                <w:sz w:val="18"/>
                <w:szCs w:val="18"/>
              </w:rPr>
              <w:t xml:space="preserve">Related company of </w:t>
            </w:r>
          </w:p>
          <w:p w14:paraId="659F3946" w14:textId="77777777" w:rsidR="00CD6EC3" w:rsidRPr="00F529E0" w:rsidRDefault="00CD6EC3" w:rsidP="00720097">
            <w:pPr>
              <w:widowControl w:val="0"/>
              <w:spacing w:before="4" w:after="4"/>
              <w:ind w:left="-13" w:right="-109" w:firstLine="13"/>
              <w:rPr>
                <w:rFonts w:ascii="Arial" w:hAnsi="Arial" w:cs="Arial"/>
                <w:b/>
                <w:bCs/>
                <w:color w:val="000000"/>
                <w:sz w:val="18"/>
                <w:szCs w:val="18"/>
                <w:cs/>
              </w:rPr>
            </w:pPr>
            <w:r w:rsidRPr="00F529E0">
              <w:rPr>
                <w:rFonts w:ascii="Arial" w:hAnsi="Arial" w:cs="Arial"/>
                <w:b/>
                <w:bCs/>
                <w:color w:val="000000"/>
                <w:sz w:val="18"/>
                <w:szCs w:val="18"/>
              </w:rPr>
              <w:t xml:space="preserve">   ultimate parent </w:t>
            </w:r>
          </w:p>
        </w:tc>
        <w:tc>
          <w:tcPr>
            <w:tcW w:w="1350" w:type="dxa"/>
            <w:shd w:val="clear" w:color="auto" w:fill="FAFAFA"/>
            <w:vAlign w:val="center"/>
          </w:tcPr>
          <w:p w14:paraId="28652A18"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41" w:type="dxa"/>
            <w:vAlign w:val="center"/>
          </w:tcPr>
          <w:p w14:paraId="4C0C9144" w14:textId="77777777" w:rsidR="00CD6EC3" w:rsidRPr="00F529E0" w:rsidRDefault="00CD6EC3" w:rsidP="00CD6EC3">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192DC089" w14:textId="77777777" w:rsidR="00CD6EC3" w:rsidRPr="00F529E0" w:rsidRDefault="00CD6EC3" w:rsidP="00CD6EC3">
            <w:pPr>
              <w:widowControl w:val="0"/>
              <w:spacing w:before="4" w:after="4"/>
              <w:ind w:right="-72"/>
              <w:jc w:val="right"/>
              <w:rPr>
                <w:rFonts w:ascii="Arial" w:hAnsi="Arial" w:cs="Arial"/>
                <w:color w:val="000000"/>
                <w:sz w:val="18"/>
                <w:szCs w:val="18"/>
              </w:rPr>
            </w:pPr>
          </w:p>
        </w:tc>
        <w:tc>
          <w:tcPr>
            <w:tcW w:w="1341" w:type="dxa"/>
            <w:vAlign w:val="center"/>
          </w:tcPr>
          <w:p w14:paraId="0B4011A7" w14:textId="77777777" w:rsidR="00CD6EC3" w:rsidRPr="00F529E0" w:rsidRDefault="00CD6EC3" w:rsidP="00CD6EC3">
            <w:pPr>
              <w:widowControl w:val="0"/>
              <w:spacing w:before="4" w:after="4"/>
              <w:ind w:right="-72"/>
              <w:jc w:val="right"/>
              <w:rPr>
                <w:rFonts w:ascii="Arial" w:hAnsi="Arial" w:cs="Arial"/>
                <w:color w:val="000000"/>
                <w:sz w:val="18"/>
                <w:szCs w:val="18"/>
              </w:rPr>
            </w:pPr>
          </w:p>
        </w:tc>
      </w:tr>
      <w:tr w:rsidR="0002796E" w:rsidRPr="00F529E0" w14:paraId="7244F500" w14:textId="77777777" w:rsidTr="00AE70AF">
        <w:trPr>
          <w:trHeight w:val="144"/>
        </w:trPr>
        <w:tc>
          <w:tcPr>
            <w:tcW w:w="3629" w:type="dxa"/>
            <w:vAlign w:val="bottom"/>
            <w:hideMark/>
          </w:tcPr>
          <w:p w14:paraId="6DC50875" w14:textId="2AC5F00C"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Amounts withheld on reinsurance</w:t>
            </w:r>
          </w:p>
        </w:tc>
        <w:tc>
          <w:tcPr>
            <w:tcW w:w="1350" w:type="dxa"/>
            <w:shd w:val="clear" w:color="auto" w:fill="FAFAFA"/>
            <w:vAlign w:val="bottom"/>
          </w:tcPr>
          <w:p w14:paraId="3AE25176" w14:textId="429C533C" w:rsidR="0002796E" w:rsidRPr="00F529E0" w:rsidRDefault="00BE71BC"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189,361</w:t>
            </w:r>
          </w:p>
        </w:tc>
        <w:tc>
          <w:tcPr>
            <w:tcW w:w="1341" w:type="dxa"/>
            <w:vAlign w:val="center"/>
          </w:tcPr>
          <w:p w14:paraId="175BF782" w14:textId="38B65161"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eastAsia="Helvetica Neue" w:hAnsi="Arial" w:cs="Arial"/>
                <w:color w:val="000000"/>
                <w:sz w:val="18"/>
                <w:szCs w:val="18"/>
                <w:lang w:val="en-GB"/>
              </w:rPr>
              <w:t>458</w:t>
            </w:r>
            <w:r w:rsidRPr="00F529E0">
              <w:rPr>
                <w:rFonts w:ascii="Arial" w:eastAsia="Helvetica Neue" w:hAnsi="Arial" w:cs="Arial"/>
                <w:color w:val="000000"/>
                <w:sz w:val="18"/>
                <w:szCs w:val="18"/>
                <w:rtl/>
              </w:rPr>
              <w:t>,</w:t>
            </w:r>
            <w:r w:rsidRPr="00F529E0">
              <w:rPr>
                <w:rFonts w:ascii="Arial" w:eastAsia="Helvetica Neue" w:hAnsi="Arial" w:cs="Arial"/>
                <w:color w:val="000000"/>
                <w:sz w:val="18"/>
                <w:szCs w:val="18"/>
                <w:lang w:val="en-GB"/>
              </w:rPr>
              <w:t>067</w:t>
            </w:r>
          </w:p>
        </w:tc>
        <w:tc>
          <w:tcPr>
            <w:tcW w:w="1359" w:type="dxa"/>
            <w:shd w:val="clear" w:color="auto" w:fill="FAFAFA"/>
            <w:vAlign w:val="bottom"/>
          </w:tcPr>
          <w:p w14:paraId="3E32EF53" w14:textId="767BA3C8"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c>
          <w:tcPr>
            <w:tcW w:w="1341" w:type="dxa"/>
            <w:vAlign w:val="bottom"/>
          </w:tcPr>
          <w:p w14:paraId="4314065D" w14:textId="7E666CDA"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r>
      <w:tr w:rsidR="0002796E" w:rsidRPr="00F529E0" w14:paraId="36ABC8D6" w14:textId="77777777" w:rsidTr="004160BD">
        <w:trPr>
          <w:trHeight w:val="144"/>
        </w:trPr>
        <w:tc>
          <w:tcPr>
            <w:tcW w:w="3629" w:type="dxa"/>
            <w:vAlign w:val="center"/>
            <w:hideMark/>
          </w:tcPr>
          <w:p w14:paraId="5A77EB52"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Amount due to reinsurers</w:t>
            </w:r>
          </w:p>
        </w:tc>
        <w:tc>
          <w:tcPr>
            <w:tcW w:w="1350" w:type="dxa"/>
            <w:shd w:val="clear" w:color="auto" w:fill="FAFAFA"/>
          </w:tcPr>
          <w:p w14:paraId="458B9F67" w14:textId="014A9D57" w:rsidR="0002796E" w:rsidRPr="00F529E0" w:rsidRDefault="00BE71BC"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541,419</w:t>
            </w:r>
          </w:p>
        </w:tc>
        <w:tc>
          <w:tcPr>
            <w:tcW w:w="1341" w:type="dxa"/>
            <w:vAlign w:val="center"/>
          </w:tcPr>
          <w:p w14:paraId="186EFA80" w14:textId="455CB8B3"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eastAsia="Helvetica Neue" w:hAnsi="Arial" w:cs="Arial"/>
                <w:color w:val="000000"/>
                <w:sz w:val="18"/>
                <w:szCs w:val="18"/>
                <w:lang w:val="en-GB"/>
              </w:rPr>
              <w:t>246</w:t>
            </w:r>
            <w:r w:rsidRPr="00F529E0">
              <w:rPr>
                <w:rFonts w:ascii="Arial" w:eastAsia="Helvetica Neue" w:hAnsi="Arial" w:cs="Arial"/>
                <w:color w:val="000000"/>
                <w:sz w:val="18"/>
                <w:szCs w:val="18"/>
                <w:rtl/>
              </w:rPr>
              <w:t>,</w:t>
            </w:r>
            <w:r w:rsidRPr="00F529E0">
              <w:rPr>
                <w:rFonts w:ascii="Arial" w:eastAsia="Helvetica Neue" w:hAnsi="Arial" w:cs="Arial"/>
                <w:color w:val="000000"/>
                <w:sz w:val="18"/>
                <w:szCs w:val="18"/>
                <w:lang w:val="en-GB"/>
              </w:rPr>
              <w:t>108</w:t>
            </w:r>
          </w:p>
        </w:tc>
        <w:tc>
          <w:tcPr>
            <w:tcW w:w="1359" w:type="dxa"/>
            <w:shd w:val="clear" w:color="auto" w:fill="FAFAFA"/>
            <w:vAlign w:val="bottom"/>
          </w:tcPr>
          <w:p w14:paraId="748CD04C" w14:textId="00472BAB"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c>
          <w:tcPr>
            <w:tcW w:w="1341" w:type="dxa"/>
          </w:tcPr>
          <w:p w14:paraId="591FDE9B" w14:textId="3A6AF051"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r>
      <w:tr w:rsidR="0002796E" w:rsidRPr="00F529E0" w14:paraId="46C4846F" w14:textId="77777777" w:rsidTr="004160BD">
        <w:trPr>
          <w:trHeight w:val="144"/>
        </w:trPr>
        <w:tc>
          <w:tcPr>
            <w:tcW w:w="3629" w:type="dxa"/>
            <w:vAlign w:val="center"/>
          </w:tcPr>
          <w:p w14:paraId="77447C20"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Other liabilities</w:t>
            </w:r>
          </w:p>
        </w:tc>
        <w:tc>
          <w:tcPr>
            <w:tcW w:w="1350" w:type="dxa"/>
            <w:shd w:val="clear" w:color="auto" w:fill="FAFAFA"/>
          </w:tcPr>
          <w:p w14:paraId="195AD548" w14:textId="31D52C2D" w:rsidR="0002796E" w:rsidRPr="00F529E0" w:rsidRDefault="0089078B" w:rsidP="0002796E">
            <w:pPr>
              <w:widowControl w:val="0"/>
              <w:spacing w:before="4" w:after="4"/>
              <w:ind w:right="-72"/>
              <w:jc w:val="right"/>
              <w:rPr>
                <w:rFonts w:ascii="Arial" w:hAnsi="Arial" w:cs="Arial"/>
                <w:color w:val="000000"/>
                <w:sz w:val="18"/>
                <w:szCs w:val="18"/>
              </w:rPr>
            </w:pPr>
            <w:r>
              <w:rPr>
                <w:rFonts w:ascii="Arial" w:hAnsi="Arial" w:cs="Arial"/>
                <w:color w:val="000000"/>
                <w:sz w:val="18"/>
                <w:szCs w:val="18"/>
              </w:rPr>
              <w:t>210,342</w:t>
            </w:r>
          </w:p>
        </w:tc>
        <w:tc>
          <w:tcPr>
            <w:tcW w:w="1341" w:type="dxa"/>
            <w:vAlign w:val="center"/>
          </w:tcPr>
          <w:p w14:paraId="4CB4F629" w14:textId="1126894A"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eastAsia="Helvetica Neue" w:hAnsi="Arial" w:cs="Arial"/>
                <w:color w:val="000000"/>
                <w:sz w:val="18"/>
                <w:szCs w:val="18"/>
                <w:lang w:val="en-GB"/>
              </w:rPr>
              <w:t>11</w:t>
            </w:r>
            <w:r w:rsidRPr="00F529E0">
              <w:rPr>
                <w:rFonts w:ascii="Arial" w:eastAsia="Helvetica Neue" w:hAnsi="Arial" w:cs="Arial"/>
                <w:color w:val="000000"/>
                <w:sz w:val="18"/>
                <w:szCs w:val="18"/>
                <w:rtl/>
              </w:rPr>
              <w:t>,</w:t>
            </w:r>
            <w:r w:rsidRPr="00F529E0">
              <w:rPr>
                <w:rFonts w:ascii="Arial" w:eastAsia="Helvetica Neue" w:hAnsi="Arial" w:cs="Arial"/>
                <w:color w:val="000000"/>
                <w:sz w:val="18"/>
                <w:szCs w:val="18"/>
                <w:lang w:val="en-GB"/>
              </w:rPr>
              <w:t>017</w:t>
            </w:r>
          </w:p>
        </w:tc>
        <w:tc>
          <w:tcPr>
            <w:tcW w:w="1359" w:type="dxa"/>
            <w:shd w:val="clear" w:color="auto" w:fill="FAFAFA"/>
            <w:vAlign w:val="bottom"/>
          </w:tcPr>
          <w:p w14:paraId="555455EA" w14:textId="4562E3E9"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c>
          <w:tcPr>
            <w:tcW w:w="1341" w:type="dxa"/>
          </w:tcPr>
          <w:p w14:paraId="1F70D5BD" w14:textId="3392167D"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r>
      <w:tr w:rsidR="0002796E" w:rsidRPr="00F529E0" w14:paraId="0CF470F3" w14:textId="77777777" w:rsidTr="009D4267">
        <w:trPr>
          <w:trHeight w:val="144"/>
        </w:trPr>
        <w:tc>
          <w:tcPr>
            <w:tcW w:w="3629" w:type="dxa"/>
            <w:vAlign w:val="center"/>
          </w:tcPr>
          <w:p w14:paraId="7C1968D1"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p>
        </w:tc>
        <w:tc>
          <w:tcPr>
            <w:tcW w:w="1350" w:type="dxa"/>
            <w:shd w:val="clear" w:color="auto" w:fill="FAFAFA"/>
            <w:vAlign w:val="center"/>
          </w:tcPr>
          <w:p w14:paraId="75D7199A"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41" w:type="dxa"/>
            <w:vAlign w:val="center"/>
          </w:tcPr>
          <w:p w14:paraId="57FE1690"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49B488A0" w14:textId="77777777" w:rsidR="0002796E" w:rsidRPr="00F529E0" w:rsidRDefault="0002796E" w:rsidP="0002796E">
            <w:pPr>
              <w:widowControl w:val="0"/>
              <w:spacing w:before="4" w:after="4"/>
              <w:ind w:right="-72"/>
              <w:jc w:val="right"/>
              <w:rPr>
                <w:rFonts w:ascii="Arial" w:hAnsi="Arial" w:cs="Arial"/>
                <w:color w:val="000000"/>
                <w:sz w:val="18"/>
                <w:szCs w:val="18"/>
              </w:rPr>
            </w:pPr>
          </w:p>
        </w:tc>
        <w:tc>
          <w:tcPr>
            <w:tcW w:w="1341" w:type="dxa"/>
            <w:vAlign w:val="center"/>
          </w:tcPr>
          <w:p w14:paraId="2DEA34B3" w14:textId="77777777" w:rsidR="0002796E" w:rsidRPr="00F529E0" w:rsidRDefault="0002796E" w:rsidP="0002796E">
            <w:pPr>
              <w:widowControl w:val="0"/>
              <w:spacing w:before="4" w:after="4"/>
              <w:ind w:right="-72"/>
              <w:jc w:val="right"/>
              <w:rPr>
                <w:rFonts w:ascii="Arial" w:hAnsi="Arial" w:cs="Arial"/>
                <w:color w:val="000000"/>
                <w:sz w:val="18"/>
                <w:szCs w:val="18"/>
              </w:rPr>
            </w:pPr>
          </w:p>
        </w:tc>
      </w:tr>
      <w:tr w:rsidR="0002796E" w:rsidRPr="00F529E0" w14:paraId="6C80BA8A" w14:textId="77777777" w:rsidTr="009D4267">
        <w:trPr>
          <w:trHeight w:val="144"/>
        </w:trPr>
        <w:tc>
          <w:tcPr>
            <w:tcW w:w="3629" w:type="dxa"/>
            <w:vAlign w:val="center"/>
          </w:tcPr>
          <w:p w14:paraId="7B43FBC1" w14:textId="6A067478"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hAnsi="Arial" w:cs="Arial"/>
                <w:b/>
                <w:bCs/>
                <w:color w:val="000000"/>
                <w:sz w:val="18"/>
                <w:szCs w:val="18"/>
              </w:rPr>
              <w:t>Related company of shareholders</w:t>
            </w:r>
          </w:p>
        </w:tc>
        <w:tc>
          <w:tcPr>
            <w:tcW w:w="1350" w:type="dxa"/>
            <w:shd w:val="clear" w:color="auto" w:fill="FAFAFA"/>
            <w:vAlign w:val="center"/>
          </w:tcPr>
          <w:p w14:paraId="7A1E098E"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41" w:type="dxa"/>
            <w:vAlign w:val="center"/>
          </w:tcPr>
          <w:p w14:paraId="6D6182E5"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50E78433" w14:textId="77777777" w:rsidR="0002796E" w:rsidRPr="00F529E0" w:rsidRDefault="0002796E" w:rsidP="0002796E">
            <w:pPr>
              <w:widowControl w:val="0"/>
              <w:spacing w:before="4" w:after="4"/>
              <w:ind w:right="-72"/>
              <w:jc w:val="right"/>
              <w:rPr>
                <w:rFonts w:ascii="Arial" w:hAnsi="Arial" w:cs="Arial"/>
                <w:color w:val="000000"/>
                <w:sz w:val="18"/>
                <w:szCs w:val="18"/>
              </w:rPr>
            </w:pPr>
          </w:p>
        </w:tc>
        <w:tc>
          <w:tcPr>
            <w:tcW w:w="1341" w:type="dxa"/>
            <w:vAlign w:val="center"/>
          </w:tcPr>
          <w:p w14:paraId="5CC77FDA" w14:textId="77777777" w:rsidR="0002796E" w:rsidRPr="00F529E0" w:rsidRDefault="0002796E" w:rsidP="0002796E">
            <w:pPr>
              <w:widowControl w:val="0"/>
              <w:spacing w:before="4" w:after="4"/>
              <w:ind w:right="-72"/>
              <w:jc w:val="right"/>
              <w:rPr>
                <w:rFonts w:ascii="Arial" w:hAnsi="Arial" w:cs="Arial"/>
                <w:color w:val="000000"/>
                <w:sz w:val="18"/>
                <w:szCs w:val="18"/>
              </w:rPr>
            </w:pPr>
          </w:p>
        </w:tc>
      </w:tr>
      <w:tr w:rsidR="0002796E" w:rsidRPr="00F529E0" w14:paraId="1E5ED80F" w14:textId="77777777" w:rsidTr="00AE70AF">
        <w:trPr>
          <w:trHeight w:val="144"/>
        </w:trPr>
        <w:tc>
          <w:tcPr>
            <w:tcW w:w="3629" w:type="dxa"/>
            <w:vAlign w:val="bottom"/>
          </w:tcPr>
          <w:p w14:paraId="748E4C02" w14:textId="5AF3821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Commission and brokerage payable</w:t>
            </w:r>
          </w:p>
        </w:tc>
        <w:tc>
          <w:tcPr>
            <w:tcW w:w="1350" w:type="dxa"/>
            <w:shd w:val="clear" w:color="auto" w:fill="FAFAFA"/>
            <w:vAlign w:val="bottom"/>
          </w:tcPr>
          <w:p w14:paraId="1206CDBC" w14:textId="1014A904" w:rsidR="0002796E" w:rsidRPr="00F529E0" w:rsidRDefault="00BE71BC"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16,067</w:t>
            </w:r>
          </w:p>
        </w:tc>
        <w:tc>
          <w:tcPr>
            <w:tcW w:w="1341" w:type="dxa"/>
          </w:tcPr>
          <w:p w14:paraId="2A0F5314" w14:textId="3309675F"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eastAsia="Helvetica Neue" w:hAnsi="Arial" w:cs="Arial"/>
                <w:color w:val="000000"/>
                <w:sz w:val="18"/>
                <w:szCs w:val="18"/>
                <w:lang w:val="en-GB"/>
              </w:rPr>
              <w:t>15</w:t>
            </w:r>
            <w:r w:rsidRPr="00F529E0">
              <w:rPr>
                <w:rFonts w:ascii="Arial" w:eastAsia="Helvetica Neue" w:hAnsi="Arial" w:cs="Arial"/>
                <w:color w:val="000000"/>
                <w:sz w:val="18"/>
                <w:szCs w:val="18"/>
                <w:rtl/>
              </w:rPr>
              <w:t>,</w:t>
            </w:r>
            <w:r w:rsidRPr="00F529E0">
              <w:rPr>
                <w:rFonts w:ascii="Arial" w:eastAsia="Helvetica Neue" w:hAnsi="Arial" w:cs="Arial"/>
                <w:color w:val="000000"/>
                <w:sz w:val="18"/>
                <w:szCs w:val="18"/>
                <w:lang w:val="en-GB"/>
              </w:rPr>
              <w:t>578</w:t>
            </w:r>
          </w:p>
        </w:tc>
        <w:tc>
          <w:tcPr>
            <w:tcW w:w="1359" w:type="dxa"/>
            <w:shd w:val="clear" w:color="auto" w:fill="FAFAFA"/>
            <w:vAlign w:val="bottom"/>
          </w:tcPr>
          <w:p w14:paraId="28F2FF6F" w14:textId="7A571FAD"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vAlign w:val="bottom"/>
          </w:tcPr>
          <w:p w14:paraId="0D3DFEA6" w14:textId="03B65967"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r>
      <w:tr w:rsidR="0002796E" w:rsidRPr="00F529E0" w14:paraId="4A8439BB" w14:textId="77777777" w:rsidTr="00AE70AF">
        <w:trPr>
          <w:trHeight w:val="80"/>
        </w:trPr>
        <w:tc>
          <w:tcPr>
            <w:tcW w:w="3629" w:type="dxa"/>
            <w:vAlign w:val="bottom"/>
          </w:tcPr>
          <w:p w14:paraId="30FAAF6C" w14:textId="070E1BD1"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Accrued other underwriting expenses</w:t>
            </w:r>
          </w:p>
        </w:tc>
        <w:tc>
          <w:tcPr>
            <w:tcW w:w="1350" w:type="dxa"/>
            <w:shd w:val="clear" w:color="auto" w:fill="FAFAFA"/>
            <w:vAlign w:val="bottom"/>
          </w:tcPr>
          <w:p w14:paraId="1C2887D8" w14:textId="2CD20750" w:rsidR="0002796E" w:rsidRPr="00F529E0" w:rsidRDefault="00BE71BC"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58,</w:t>
            </w:r>
            <w:r w:rsidR="0089078B">
              <w:rPr>
                <w:rFonts w:ascii="Arial" w:hAnsi="Arial" w:cs="Arial"/>
                <w:color w:val="000000"/>
                <w:sz w:val="18"/>
                <w:szCs w:val="18"/>
              </w:rPr>
              <w:t>9</w:t>
            </w:r>
            <w:r w:rsidRPr="00F529E0">
              <w:rPr>
                <w:rFonts w:ascii="Arial" w:hAnsi="Arial" w:cs="Arial"/>
                <w:color w:val="000000"/>
                <w:sz w:val="18"/>
                <w:szCs w:val="18"/>
              </w:rPr>
              <w:t>90</w:t>
            </w:r>
          </w:p>
        </w:tc>
        <w:tc>
          <w:tcPr>
            <w:tcW w:w="1341" w:type="dxa"/>
          </w:tcPr>
          <w:p w14:paraId="59F0397E" w14:textId="0ACF7225"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eastAsia="Helvetica Neue" w:hAnsi="Arial" w:cs="Arial"/>
                <w:color w:val="000000"/>
                <w:sz w:val="18"/>
                <w:szCs w:val="18"/>
                <w:lang w:val="en-GB"/>
              </w:rPr>
              <w:t>47</w:t>
            </w:r>
            <w:r w:rsidRPr="00F529E0">
              <w:rPr>
                <w:rFonts w:ascii="Arial" w:eastAsia="Helvetica Neue" w:hAnsi="Arial" w:cs="Arial"/>
                <w:color w:val="000000"/>
                <w:sz w:val="18"/>
                <w:szCs w:val="18"/>
                <w:rtl/>
              </w:rPr>
              <w:t>,</w:t>
            </w:r>
            <w:r w:rsidRPr="00F529E0">
              <w:rPr>
                <w:rFonts w:ascii="Arial" w:eastAsia="Helvetica Neue" w:hAnsi="Arial" w:cs="Arial"/>
                <w:color w:val="000000"/>
                <w:sz w:val="18"/>
                <w:szCs w:val="18"/>
                <w:lang w:val="en-GB"/>
              </w:rPr>
              <w:t>740</w:t>
            </w:r>
          </w:p>
        </w:tc>
        <w:tc>
          <w:tcPr>
            <w:tcW w:w="1359" w:type="dxa"/>
            <w:shd w:val="clear" w:color="auto" w:fill="FAFAFA"/>
            <w:vAlign w:val="bottom"/>
          </w:tcPr>
          <w:p w14:paraId="6FDA704F" w14:textId="7B672BDA"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vAlign w:val="bottom"/>
          </w:tcPr>
          <w:p w14:paraId="2A13893A" w14:textId="059084EF"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r>
      <w:tr w:rsidR="0002796E" w:rsidRPr="00F529E0" w14:paraId="53BAF847" w14:textId="77777777" w:rsidTr="00782F04">
        <w:trPr>
          <w:trHeight w:val="144"/>
        </w:trPr>
        <w:tc>
          <w:tcPr>
            <w:tcW w:w="3629" w:type="dxa"/>
            <w:vAlign w:val="center"/>
          </w:tcPr>
          <w:p w14:paraId="4DA79599"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rPr>
            </w:pPr>
            <w:r w:rsidRPr="00F529E0">
              <w:rPr>
                <w:rFonts w:ascii="Arial" w:eastAsia="GLYPHICONS Halflings" w:hAnsi="Arial" w:cs="Arial"/>
                <w:color w:val="000000"/>
                <w:sz w:val="18"/>
                <w:szCs w:val="18"/>
              </w:rPr>
              <w:t>Lease liabilities</w:t>
            </w:r>
          </w:p>
        </w:tc>
        <w:tc>
          <w:tcPr>
            <w:tcW w:w="1350" w:type="dxa"/>
            <w:shd w:val="clear" w:color="auto" w:fill="FAFAFA"/>
          </w:tcPr>
          <w:p w14:paraId="3122E02E" w14:textId="452C867F" w:rsidR="0002796E" w:rsidRPr="00F529E0" w:rsidRDefault="00BE71BC"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131,180</w:t>
            </w:r>
          </w:p>
        </w:tc>
        <w:tc>
          <w:tcPr>
            <w:tcW w:w="1341" w:type="dxa"/>
          </w:tcPr>
          <w:p w14:paraId="21FF1722" w14:textId="535AA59F"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eastAsia="Helvetica Neue" w:hAnsi="Arial" w:cs="Arial"/>
                <w:color w:val="000000"/>
                <w:sz w:val="18"/>
                <w:szCs w:val="18"/>
                <w:lang w:val="en-GB"/>
              </w:rPr>
              <w:t>146</w:t>
            </w:r>
            <w:r w:rsidRPr="00F529E0">
              <w:rPr>
                <w:rFonts w:ascii="Arial" w:eastAsia="Helvetica Neue" w:hAnsi="Arial" w:cs="Arial"/>
                <w:color w:val="000000"/>
                <w:sz w:val="18"/>
                <w:szCs w:val="18"/>
                <w:rtl/>
              </w:rPr>
              <w:t>,</w:t>
            </w:r>
            <w:r w:rsidRPr="00F529E0">
              <w:rPr>
                <w:rFonts w:ascii="Arial" w:eastAsia="Helvetica Neue" w:hAnsi="Arial" w:cs="Arial"/>
                <w:color w:val="000000"/>
                <w:sz w:val="18"/>
                <w:szCs w:val="18"/>
                <w:lang w:val="en-GB"/>
              </w:rPr>
              <w:t>688</w:t>
            </w:r>
          </w:p>
        </w:tc>
        <w:tc>
          <w:tcPr>
            <w:tcW w:w="1359" w:type="dxa"/>
            <w:shd w:val="clear" w:color="auto" w:fill="FAFAFA"/>
            <w:vAlign w:val="bottom"/>
          </w:tcPr>
          <w:p w14:paraId="522745B2" w14:textId="400A3BB6"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c>
          <w:tcPr>
            <w:tcW w:w="1341" w:type="dxa"/>
            <w:vAlign w:val="center"/>
          </w:tcPr>
          <w:p w14:paraId="47A9AF68" w14:textId="1448875D"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r>
      <w:tr w:rsidR="0002796E" w:rsidRPr="00F529E0" w14:paraId="02A2E476" w14:textId="77777777" w:rsidTr="00AE70AF">
        <w:trPr>
          <w:trHeight w:val="144"/>
        </w:trPr>
        <w:tc>
          <w:tcPr>
            <w:tcW w:w="3629" w:type="dxa"/>
            <w:vAlign w:val="center"/>
          </w:tcPr>
          <w:p w14:paraId="46D3B148"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Other liabilities</w:t>
            </w:r>
          </w:p>
        </w:tc>
        <w:tc>
          <w:tcPr>
            <w:tcW w:w="1350" w:type="dxa"/>
            <w:shd w:val="clear" w:color="auto" w:fill="FAFAFA"/>
          </w:tcPr>
          <w:p w14:paraId="4244E9CD" w14:textId="4F50F2F4" w:rsidR="0002796E" w:rsidRPr="00F529E0" w:rsidRDefault="0089078B" w:rsidP="0002796E">
            <w:pPr>
              <w:widowControl w:val="0"/>
              <w:spacing w:before="4" w:after="4"/>
              <w:ind w:right="-72"/>
              <w:jc w:val="right"/>
              <w:rPr>
                <w:rFonts w:ascii="Arial" w:hAnsi="Arial" w:cs="Arial"/>
                <w:color w:val="000000"/>
                <w:sz w:val="18"/>
                <w:szCs w:val="18"/>
                <w:cs/>
              </w:rPr>
            </w:pPr>
            <w:r>
              <w:rPr>
                <w:rFonts w:ascii="Arial" w:hAnsi="Arial" w:cs="Arial"/>
                <w:color w:val="000000"/>
                <w:sz w:val="18"/>
                <w:szCs w:val="18"/>
              </w:rPr>
              <w:t>14,114</w:t>
            </w:r>
          </w:p>
        </w:tc>
        <w:tc>
          <w:tcPr>
            <w:tcW w:w="1341" w:type="dxa"/>
          </w:tcPr>
          <w:p w14:paraId="68CA44B9" w14:textId="579096BB"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eastAsia="Helvetica Neue" w:hAnsi="Arial" w:cs="Arial"/>
                <w:color w:val="000000"/>
                <w:sz w:val="18"/>
                <w:szCs w:val="18"/>
                <w:lang w:val="en-GB"/>
              </w:rPr>
              <w:t>8</w:t>
            </w:r>
            <w:r w:rsidRPr="00F529E0">
              <w:rPr>
                <w:rFonts w:ascii="Arial" w:eastAsia="Helvetica Neue" w:hAnsi="Arial" w:cs="Arial"/>
                <w:color w:val="000000"/>
                <w:sz w:val="18"/>
                <w:szCs w:val="18"/>
                <w:rtl/>
              </w:rPr>
              <w:t>,</w:t>
            </w:r>
            <w:r w:rsidRPr="00F529E0">
              <w:rPr>
                <w:rFonts w:ascii="Arial" w:eastAsia="Helvetica Neue" w:hAnsi="Arial" w:cs="Arial"/>
                <w:color w:val="000000"/>
                <w:sz w:val="18"/>
                <w:szCs w:val="18"/>
                <w:lang w:val="en-GB"/>
              </w:rPr>
              <w:t>715</w:t>
            </w:r>
          </w:p>
        </w:tc>
        <w:tc>
          <w:tcPr>
            <w:tcW w:w="1359" w:type="dxa"/>
            <w:shd w:val="clear" w:color="auto" w:fill="FAFAFA"/>
            <w:vAlign w:val="center"/>
          </w:tcPr>
          <w:p w14:paraId="32BB5296" w14:textId="63A19626"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c>
          <w:tcPr>
            <w:tcW w:w="1341" w:type="dxa"/>
            <w:vAlign w:val="center"/>
          </w:tcPr>
          <w:p w14:paraId="575C151D" w14:textId="3D7DB9A7"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w:t>
            </w:r>
          </w:p>
        </w:tc>
      </w:tr>
      <w:tr w:rsidR="0002796E" w:rsidRPr="00F529E0" w14:paraId="1D56FE17" w14:textId="77777777" w:rsidTr="009D4267">
        <w:trPr>
          <w:trHeight w:val="144"/>
        </w:trPr>
        <w:tc>
          <w:tcPr>
            <w:tcW w:w="3629" w:type="dxa"/>
            <w:vAlign w:val="center"/>
          </w:tcPr>
          <w:p w14:paraId="3E233E10"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p>
        </w:tc>
        <w:tc>
          <w:tcPr>
            <w:tcW w:w="1350" w:type="dxa"/>
            <w:shd w:val="clear" w:color="auto" w:fill="FAFAFA"/>
            <w:vAlign w:val="center"/>
          </w:tcPr>
          <w:p w14:paraId="6910B252"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41" w:type="dxa"/>
            <w:vAlign w:val="center"/>
          </w:tcPr>
          <w:p w14:paraId="4095E1B6"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5100C880" w14:textId="77777777" w:rsidR="0002796E" w:rsidRPr="00F529E0" w:rsidRDefault="0002796E" w:rsidP="0002796E">
            <w:pPr>
              <w:widowControl w:val="0"/>
              <w:spacing w:before="4" w:after="4"/>
              <w:ind w:right="-72"/>
              <w:jc w:val="right"/>
              <w:rPr>
                <w:rFonts w:ascii="Arial" w:hAnsi="Arial" w:cs="Arial"/>
                <w:color w:val="000000"/>
                <w:sz w:val="18"/>
                <w:szCs w:val="18"/>
              </w:rPr>
            </w:pPr>
          </w:p>
        </w:tc>
        <w:tc>
          <w:tcPr>
            <w:tcW w:w="1341" w:type="dxa"/>
            <w:vAlign w:val="center"/>
          </w:tcPr>
          <w:p w14:paraId="2618B7FC" w14:textId="77777777" w:rsidR="0002796E" w:rsidRPr="00F529E0" w:rsidRDefault="0002796E" w:rsidP="0002796E">
            <w:pPr>
              <w:widowControl w:val="0"/>
              <w:spacing w:before="4" w:after="4"/>
              <w:ind w:right="-72"/>
              <w:jc w:val="right"/>
              <w:rPr>
                <w:rFonts w:ascii="Arial" w:hAnsi="Arial" w:cs="Arial"/>
                <w:color w:val="000000"/>
                <w:sz w:val="18"/>
                <w:szCs w:val="18"/>
              </w:rPr>
            </w:pPr>
          </w:p>
        </w:tc>
      </w:tr>
      <w:tr w:rsidR="0002796E" w:rsidRPr="00F529E0" w14:paraId="1B2063B4" w14:textId="77777777" w:rsidTr="009D4267">
        <w:trPr>
          <w:trHeight w:val="144"/>
        </w:trPr>
        <w:tc>
          <w:tcPr>
            <w:tcW w:w="3629" w:type="dxa"/>
            <w:vAlign w:val="center"/>
          </w:tcPr>
          <w:p w14:paraId="2D5E6D08"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hAnsi="Arial" w:cs="Arial"/>
                <w:b/>
                <w:bCs/>
                <w:color w:val="000000"/>
                <w:sz w:val="18"/>
                <w:szCs w:val="18"/>
              </w:rPr>
              <w:t>Subsidiaries</w:t>
            </w:r>
          </w:p>
        </w:tc>
        <w:tc>
          <w:tcPr>
            <w:tcW w:w="1350" w:type="dxa"/>
            <w:shd w:val="clear" w:color="auto" w:fill="FAFAFA"/>
            <w:vAlign w:val="center"/>
          </w:tcPr>
          <w:p w14:paraId="1A8999FC"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41" w:type="dxa"/>
            <w:vAlign w:val="center"/>
          </w:tcPr>
          <w:p w14:paraId="2BE5165D" w14:textId="77777777" w:rsidR="0002796E" w:rsidRPr="00F529E0" w:rsidRDefault="0002796E" w:rsidP="0002796E">
            <w:pPr>
              <w:widowControl w:val="0"/>
              <w:spacing w:before="4" w:after="4"/>
              <w:ind w:right="-72"/>
              <w:jc w:val="right"/>
              <w:rPr>
                <w:rFonts w:ascii="Arial" w:hAnsi="Arial" w:cs="Arial"/>
                <w:color w:val="000000"/>
                <w:sz w:val="18"/>
                <w:szCs w:val="18"/>
                <w:cs/>
              </w:rPr>
            </w:pPr>
          </w:p>
        </w:tc>
        <w:tc>
          <w:tcPr>
            <w:tcW w:w="1359" w:type="dxa"/>
            <w:shd w:val="clear" w:color="auto" w:fill="FAFAFA"/>
            <w:vAlign w:val="center"/>
          </w:tcPr>
          <w:p w14:paraId="0E97C202" w14:textId="77777777" w:rsidR="0002796E" w:rsidRPr="00F529E0" w:rsidRDefault="0002796E" w:rsidP="0002796E">
            <w:pPr>
              <w:widowControl w:val="0"/>
              <w:spacing w:before="4" w:after="4"/>
              <w:ind w:right="-72"/>
              <w:jc w:val="center"/>
              <w:rPr>
                <w:rFonts w:ascii="Arial" w:hAnsi="Arial" w:cs="Arial"/>
                <w:color w:val="000000"/>
                <w:sz w:val="18"/>
                <w:szCs w:val="18"/>
              </w:rPr>
            </w:pPr>
          </w:p>
        </w:tc>
        <w:tc>
          <w:tcPr>
            <w:tcW w:w="1341" w:type="dxa"/>
            <w:vAlign w:val="center"/>
          </w:tcPr>
          <w:p w14:paraId="6EFA807E" w14:textId="77777777" w:rsidR="0002796E" w:rsidRPr="00F529E0" w:rsidRDefault="0002796E" w:rsidP="0002796E">
            <w:pPr>
              <w:widowControl w:val="0"/>
              <w:spacing w:before="4" w:after="4"/>
              <w:ind w:right="-72"/>
              <w:jc w:val="center"/>
              <w:rPr>
                <w:rFonts w:ascii="Arial" w:hAnsi="Arial" w:cs="Arial"/>
                <w:color w:val="000000"/>
                <w:sz w:val="18"/>
                <w:szCs w:val="18"/>
              </w:rPr>
            </w:pPr>
          </w:p>
        </w:tc>
      </w:tr>
      <w:tr w:rsidR="0002796E" w:rsidRPr="00F529E0" w14:paraId="4E69ECEA" w14:textId="77777777" w:rsidTr="009D4267">
        <w:trPr>
          <w:trHeight w:val="144"/>
        </w:trPr>
        <w:tc>
          <w:tcPr>
            <w:tcW w:w="3629" w:type="dxa"/>
            <w:vAlign w:val="center"/>
          </w:tcPr>
          <w:p w14:paraId="449DA2AB" w14:textId="77777777" w:rsidR="0002796E" w:rsidRPr="00F529E0" w:rsidRDefault="0002796E" w:rsidP="0002796E">
            <w:pPr>
              <w:widowControl w:val="0"/>
              <w:spacing w:before="4" w:after="4"/>
              <w:ind w:left="-13" w:right="-109" w:firstLine="13"/>
              <w:rPr>
                <w:rFonts w:ascii="Arial" w:eastAsia="GLYPHICONS Halflings" w:hAnsi="Arial" w:cs="Arial"/>
                <w:color w:val="000000"/>
                <w:sz w:val="18"/>
                <w:szCs w:val="18"/>
                <w:cs/>
              </w:rPr>
            </w:pPr>
            <w:r w:rsidRPr="00F529E0">
              <w:rPr>
                <w:rFonts w:ascii="Arial" w:eastAsia="GLYPHICONS Halflings" w:hAnsi="Arial" w:cs="Arial"/>
                <w:color w:val="000000"/>
                <w:sz w:val="18"/>
                <w:szCs w:val="18"/>
              </w:rPr>
              <w:t>Other liabilities</w:t>
            </w:r>
          </w:p>
        </w:tc>
        <w:tc>
          <w:tcPr>
            <w:tcW w:w="1350" w:type="dxa"/>
            <w:shd w:val="clear" w:color="auto" w:fill="FAFAFA"/>
            <w:vAlign w:val="center"/>
          </w:tcPr>
          <w:p w14:paraId="6E764F63" w14:textId="2261E03B" w:rsidR="0002796E" w:rsidRPr="00F529E0" w:rsidRDefault="00BE71BC"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c>
          <w:tcPr>
            <w:tcW w:w="1341" w:type="dxa"/>
            <w:vAlign w:val="center"/>
          </w:tcPr>
          <w:p w14:paraId="4BD07DED" w14:textId="60F37932" w:rsidR="0002796E" w:rsidRPr="00F529E0" w:rsidRDefault="0002796E" w:rsidP="0002796E">
            <w:pPr>
              <w:widowControl w:val="0"/>
              <w:spacing w:before="4" w:after="4"/>
              <w:ind w:right="-72"/>
              <w:jc w:val="right"/>
              <w:rPr>
                <w:rFonts w:ascii="Arial" w:hAnsi="Arial" w:cs="Arial"/>
                <w:color w:val="000000"/>
                <w:sz w:val="18"/>
                <w:szCs w:val="18"/>
                <w:cs/>
              </w:rPr>
            </w:pPr>
            <w:r w:rsidRPr="00F529E0">
              <w:rPr>
                <w:rFonts w:ascii="Arial" w:hAnsi="Arial" w:cs="Arial"/>
                <w:color w:val="000000"/>
                <w:sz w:val="18"/>
                <w:szCs w:val="18"/>
              </w:rPr>
              <w:t>-</w:t>
            </w:r>
          </w:p>
        </w:tc>
        <w:tc>
          <w:tcPr>
            <w:tcW w:w="1359" w:type="dxa"/>
            <w:shd w:val="clear" w:color="auto" w:fill="FAFAFA"/>
            <w:vAlign w:val="center"/>
          </w:tcPr>
          <w:p w14:paraId="187BDBC5" w14:textId="0C9181DB"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hAnsi="Arial" w:cs="Arial"/>
                <w:color w:val="000000"/>
                <w:sz w:val="18"/>
                <w:szCs w:val="18"/>
              </w:rPr>
              <w:t>300</w:t>
            </w:r>
          </w:p>
        </w:tc>
        <w:tc>
          <w:tcPr>
            <w:tcW w:w="1341" w:type="dxa"/>
            <w:vAlign w:val="center"/>
          </w:tcPr>
          <w:p w14:paraId="62AAD2E8" w14:textId="65238C80" w:rsidR="0002796E" w:rsidRPr="00F529E0" w:rsidRDefault="0002796E" w:rsidP="0002796E">
            <w:pPr>
              <w:widowControl w:val="0"/>
              <w:spacing w:before="4" w:after="4"/>
              <w:ind w:right="-72"/>
              <w:jc w:val="right"/>
              <w:rPr>
                <w:rFonts w:ascii="Arial" w:hAnsi="Arial" w:cs="Arial"/>
                <w:color w:val="000000"/>
                <w:sz w:val="18"/>
                <w:szCs w:val="18"/>
              </w:rPr>
            </w:pPr>
            <w:r w:rsidRPr="00F529E0">
              <w:rPr>
                <w:rFonts w:ascii="Arial" w:eastAsia="Helvetica Neue" w:hAnsi="Arial" w:cs="Arial"/>
                <w:color w:val="000000"/>
                <w:sz w:val="18"/>
                <w:szCs w:val="18"/>
                <w:lang w:val="en-GB"/>
              </w:rPr>
              <w:t>300</w:t>
            </w:r>
          </w:p>
        </w:tc>
      </w:tr>
    </w:tbl>
    <w:p w14:paraId="685C7DF3" w14:textId="77777777" w:rsidR="00DE0520" w:rsidRPr="00F529E0" w:rsidRDefault="00DE0520" w:rsidP="00D45AB8">
      <w:pPr>
        <w:ind w:left="539" w:hanging="539"/>
        <w:jc w:val="thaiDistribute"/>
        <w:rPr>
          <w:rFonts w:ascii="Arial" w:hAnsi="Arial" w:cs="Arial"/>
          <w:b/>
          <w:bCs/>
          <w:color w:val="000000"/>
          <w:sz w:val="18"/>
          <w:szCs w:val="18"/>
        </w:rPr>
      </w:pPr>
    </w:p>
    <w:p w14:paraId="0288CDBF" w14:textId="62D27CBF" w:rsidR="00EB4052" w:rsidRPr="00F529E0" w:rsidRDefault="00EB4052">
      <w:pPr>
        <w:autoSpaceDE/>
        <w:autoSpaceDN/>
        <w:rPr>
          <w:rFonts w:ascii="Arial" w:hAnsi="Arial" w:cs="Arial"/>
          <w:b/>
          <w:bCs/>
          <w:sz w:val="18"/>
          <w:szCs w:val="18"/>
        </w:rPr>
      </w:pPr>
      <w:r w:rsidRPr="00F529E0">
        <w:rPr>
          <w:rFonts w:ascii="Arial" w:hAnsi="Arial" w:cs="Arial"/>
          <w:b/>
          <w:bCs/>
          <w:sz w:val="18"/>
          <w:szCs w:val="18"/>
        </w:rPr>
        <w:br w:type="page"/>
      </w:r>
    </w:p>
    <w:p w14:paraId="40089D8A" w14:textId="77777777" w:rsidR="00D45AB8" w:rsidRPr="00430905" w:rsidRDefault="00D45AB8" w:rsidP="006610F1">
      <w:pPr>
        <w:ind w:left="540" w:right="-45" w:hanging="540"/>
        <w:jc w:val="thaiDistribute"/>
        <w:rPr>
          <w:rFonts w:ascii="Arial" w:hAnsi="Arial" w:cs="Arial"/>
          <w:b/>
          <w:bCs/>
          <w:sz w:val="18"/>
          <w:szCs w:val="18"/>
        </w:rPr>
      </w:pPr>
    </w:p>
    <w:p w14:paraId="22EEE039" w14:textId="58A115A6" w:rsidR="00DE0520" w:rsidRPr="00430905" w:rsidRDefault="001F70CF" w:rsidP="00720097">
      <w:pPr>
        <w:ind w:left="547" w:hanging="547"/>
        <w:jc w:val="thaiDistribute"/>
        <w:rPr>
          <w:rFonts w:ascii="Arial" w:hAnsi="Arial" w:cs="Arial"/>
          <w:b/>
          <w:bCs/>
          <w:color w:val="CF4A02"/>
          <w:sz w:val="18"/>
          <w:szCs w:val="18"/>
        </w:rPr>
      </w:pPr>
      <w:r w:rsidRPr="00430905">
        <w:rPr>
          <w:rFonts w:ascii="Arial" w:hAnsi="Arial" w:cs="Arial"/>
          <w:b/>
          <w:bCs/>
          <w:color w:val="CF4A02"/>
          <w:sz w:val="18"/>
          <w:szCs w:val="18"/>
        </w:rPr>
        <w:t>2</w:t>
      </w:r>
      <w:r w:rsidR="003877B9" w:rsidRPr="00430905">
        <w:rPr>
          <w:rFonts w:ascii="Arial" w:hAnsi="Arial" w:cs="Arial"/>
          <w:b/>
          <w:bCs/>
          <w:color w:val="CF4A02"/>
          <w:sz w:val="18"/>
          <w:szCs w:val="18"/>
        </w:rPr>
        <w:t>5</w:t>
      </w:r>
      <w:r w:rsidRPr="00430905">
        <w:rPr>
          <w:rFonts w:ascii="Arial" w:hAnsi="Arial" w:cs="Arial"/>
          <w:b/>
          <w:bCs/>
          <w:color w:val="CF4A02"/>
          <w:sz w:val="18"/>
          <w:szCs w:val="18"/>
        </w:rPr>
        <w:t>.2</w:t>
      </w:r>
      <w:r w:rsidRPr="00430905">
        <w:rPr>
          <w:rFonts w:ascii="Arial" w:hAnsi="Arial" w:cs="Arial"/>
          <w:b/>
          <w:bCs/>
          <w:color w:val="CF4A02"/>
          <w:sz w:val="18"/>
          <w:szCs w:val="18"/>
        </w:rPr>
        <w:tab/>
      </w:r>
      <w:r w:rsidR="00FB3F55" w:rsidRPr="00430905">
        <w:rPr>
          <w:rFonts w:ascii="Arial" w:hAnsi="Arial" w:cs="Arial"/>
          <w:b/>
          <w:bCs/>
          <w:color w:val="CF4A02"/>
          <w:sz w:val="18"/>
          <w:szCs w:val="18"/>
        </w:rPr>
        <w:t xml:space="preserve">Significant transactions for the three-month and </w:t>
      </w:r>
      <w:r w:rsidR="00E04916" w:rsidRPr="00430905">
        <w:rPr>
          <w:rFonts w:ascii="Arial" w:hAnsi="Arial" w:cs="Arial"/>
          <w:b/>
          <w:bCs/>
          <w:color w:val="CF4A02"/>
          <w:sz w:val="18"/>
          <w:szCs w:val="18"/>
          <w:lang w:val="en-GB"/>
        </w:rPr>
        <w:t>nine-month</w:t>
      </w:r>
      <w:r w:rsidR="00DE0520" w:rsidRPr="00430905">
        <w:rPr>
          <w:rFonts w:ascii="Arial" w:hAnsi="Arial" w:cs="Arial"/>
          <w:b/>
          <w:bCs/>
          <w:color w:val="CF4A02"/>
          <w:sz w:val="18"/>
          <w:szCs w:val="18"/>
        </w:rPr>
        <w:t xml:space="preserve"> period ended </w:t>
      </w:r>
      <w:r w:rsidR="004B1B1A" w:rsidRPr="00430905">
        <w:rPr>
          <w:rFonts w:ascii="Arial" w:hAnsi="Arial" w:cs="Arial"/>
          <w:b/>
          <w:bCs/>
          <w:color w:val="CF4A02"/>
          <w:sz w:val="18"/>
          <w:szCs w:val="18"/>
          <w:lang w:val="en-GB"/>
        </w:rPr>
        <w:t>30 September</w:t>
      </w:r>
      <w:r w:rsidR="00924AF9" w:rsidRPr="00430905">
        <w:rPr>
          <w:rFonts w:ascii="Arial" w:hAnsi="Arial" w:cs="Arial"/>
          <w:b/>
          <w:bCs/>
          <w:color w:val="CF4A02"/>
          <w:sz w:val="18"/>
          <w:szCs w:val="18"/>
        </w:rPr>
        <w:t xml:space="preserve"> 2022</w:t>
      </w:r>
      <w:r w:rsidR="00DE0520" w:rsidRPr="00430905">
        <w:rPr>
          <w:rFonts w:ascii="Arial" w:hAnsi="Arial" w:cs="Arial"/>
          <w:b/>
          <w:bCs/>
          <w:color w:val="CF4A02"/>
          <w:sz w:val="18"/>
          <w:szCs w:val="18"/>
          <w:cs/>
        </w:rPr>
        <w:t xml:space="preserve"> </w:t>
      </w:r>
      <w:r w:rsidR="00DE0520" w:rsidRPr="00430905">
        <w:rPr>
          <w:rFonts w:ascii="Arial" w:hAnsi="Arial" w:cs="Arial"/>
          <w:b/>
          <w:bCs/>
          <w:color w:val="CF4A02"/>
          <w:sz w:val="18"/>
          <w:szCs w:val="18"/>
        </w:rPr>
        <w:t>and 202</w:t>
      </w:r>
      <w:r w:rsidR="00061745" w:rsidRPr="00430905">
        <w:rPr>
          <w:rFonts w:ascii="Arial" w:hAnsi="Arial" w:cs="Arial"/>
          <w:b/>
          <w:bCs/>
          <w:color w:val="CF4A02"/>
          <w:sz w:val="18"/>
          <w:szCs w:val="18"/>
        </w:rPr>
        <w:t>1</w:t>
      </w:r>
      <w:r w:rsidR="00DE0520" w:rsidRPr="00430905">
        <w:rPr>
          <w:rFonts w:ascii="Arial" w:hAnsi="Arial" w:cs="Arial"/>
          <w:b/>
          <w:bCs/>
          <w:color w:val="CF4A02"/>
          <w:sz w:val="18"/>
          <w:szCs w:val="18"/>
          <w:cs/>
        </w:rPr>
        <w:t xml:space="preserve"> </w:t>
      </w:r>
      <w:r w:rsidR="00DE0520" w:rsidRPr="00430905">
        <w:rPr>
          <w:rFonts w:ascii="Arial" w:hAnsi="Arial" w:cs="Arial"/>
          <w:b/>
          <w:bCs/>
          <w:color w:val="CF4A02"/>
          <w:sz w:val="18"/>
          <w:szCs w:val="18"/>
        </w:rPr>
        <w:t>with related parties were as follows:</w:t>
      </w:r>
    </w:p>
    <w:p w14:paraId="51644FE4" w14:textId="77777777" w:rsidR="001F70CF" w:rsidRPr="00430905" w:rsidRDefault="001F70CF" w:rsidP="00430905">
      <w:pPr>
        <w:pStyle w:val="ListParagraph"/>
        <w:ind w:left="547" w:hanging="7"/>
        <w:jc w:val="thaiDistribute"/>
        <w:rPr>
          <w:rFonts w:ascii="Arial" w:hAnsi="Arial" w:cs="Arial"/>
          <w:b/>
          <w:bCs/>
          <w:color w:val="CF4A02"/>
          <w:sz w:val="18"/>
          <w:szCs w:val="18"/>
        </w:rPr>
      </w:pPr>
    </w:p>
    <w:tbl>
      <w:tblPr>
        <w:tblW w:w="9002" w:type="dxa"/>
        <w:tblInd w:w="558" w:type="dxa"/>
        <w:tblLayout w:type="fixed"/>
        <w:tblLook w:val="04A0" w:firstRow="1" w:lastRow="0" w:firstColumn="1" w:lastColumn="0" w:noHBand="0" w:noVBand="1"/>
      </w:tblPr>
      <w:tblGrid>
        <w:gridCol w:w="4653"/>
        <w:gridCol w:w="2245"/>
        <w:gridCol w:w="2104"/>
      </w:tblGrid>
      <w:tr w:rsidR="001F70CF" w:rsidRPr="00F529E0" w14:paraId="3E32868E" w14:textId="77777777" w:rsidTr="00430905">
        <w:trPr>
          <w:trHeight w:val="20"/>
          <w:tblHeader/>
        </w:trPr>
        <w:tc>
          <w:tcPr>
            <w:tcW w:w="4653" w:type="dxa"/>
          </w:tcPr>
          <w:p w14:paraId="7652B180"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bottom w:val="single" w:sz="4" w:space="0" w:color="auto"/>
            </w:tcBorders>
          </w:tcPr>
          <w:p w14:paraId="5D707482" w14:textId="77777777" w:rsidR="001F70CF" w:rsidRPr="00F529E0" w:rsidRDefault="001F70CF" w:rsidP="001F70C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Consolidated financial information</w:t>
            </w:r>
          </w:p>
        </w:tc>
      </w:tr>
      <w:tr w:rsidR="001F70CF" w:rsidRPr="00F529E0" w14:paraId="21F66B00" w14:textId="77777777" w:rsidTr="00430905">
        <w:trPr>
          <w:trHeight w:val="20"/>
          <w:tblHeader/>
        </w:trPr>
        <w:tc>
          <w:tcPr>
            <w:tcW w:w="4653" w:type="dxa"/>
          </w:tcPr>
          <w:p w14:paraId="3360BB92"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21089C8B" w14:textId="77777777" w:rsidR="001F70CF" w:rsidRPr="00F529E0" w:rsidRDefault="001F70CF" w:rsidP="001F70CF">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626A456E" w14:textId="5507B154" w:rsidR="001F70CF" w:rsidRPr="00C83856" w:rsidRDefault="001F70CF" w:rsidP="00C83856">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004B1B1A" w:rsidRPr="00F529E0">
              <w:rPr>
                <w:rFonts w:ascii="Arial" w:hAnsi="Arial" w:cs="Arial"/>
                <w:b/>
                <w:bCs/>
                <w:color w:val="000000" w:themeColor="text1"/>
                <w:sz w:val="18"/>
                <w:szCs w:val="18"/>
                <w:lang w:val="en-GB"/>
              </w:rPr>
              <w:t>30 September</w:t>
            </w:r>
          </w:p>
        </w:tc>
      </w:tr>
      <w:tr w:rsidR="001F70CF" w:rsidRPr="00F529E0" w14:paraId="6929D3B9" w14:textId="77777777" w:rsidTr="00430905">
        <w:trPr>
          <w:trHeight w:val="20"/>
          <w:tblHeader/>
        </w:trPr>
        <w:tc>
          <w:tcPr>
            <w:tcW w:w="4653" w:type="dxa"/>
          </w:tcPr>
          <w:p w14:paraId="057390E8"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3D8AC6B5" w14:textId="17061164" w:rsidR="001F70CF" w:rsidRPr="00F529E0" w:rsidRDefault="001F70CF" w:rsidP="001F70C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2022</w:t>
            </w:r>
          </w:p>
        </w:tc>
        <w:tc>
          <w:tcPr>
            <w:tcW w:w="2104" w:type="dxa"/>
            <w:tcBorders>
              <w:top w:val="single" w:sz="4" w:space="0" w:color="auto"/>
            </w:tcBorders>
          </w:tcPr>
          <w:p w14:paraId="0FF5F0F6" w14:textId="32BBA376"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2021</w:t>
            </w:r>
          </w:p>
        </w:tc>
      </w:tr>
      <w:tr w:rsidR="001F70CF" w:rsidRPr="00F529E0" w14:paraId="1555A808" w14:textId="77777777" w:rsidTr="00430905">
        <w:trPr>
          <w:trHeight w:val="20"/>
          <w:tblHeader/>
        </w:trPr>
        <w:tc>
          <w:tcPr>
            <w:tcW w:w="4653" w:type="dxa"/>
          </w:tcPr>
          <w:p w14:paraId="04AC4F8E"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6174AAEA" w14:textId="634EB0D8"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53CDB2EA" w14:textId="7807E9B0"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70CF" w:rsidRPr="00F529E0" w14:paraId="7A8D8151" w14:textId="77777777" w:rsidTr="00430905">
        <w:trPr>
          <w:trHeight w:val="20"/>
          <w:tblHeader/>
        </w:trPr>
        <w:tc>
          <w:tcPr>
            <w:tcW w:w="4653" w:type="dxa"/>
          </w:tcPr>
          <w:p w14:paraId="121BF966" w14:textId="77777777" w:rsidR="001F70CF" w:rsidRPr="00F529E0" w:rsidRDefault="001F70CF" w:rsidP="00720097">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563B8443" w14:textId="77777777" w:rsidR="001F70CF" w:rsidRPr="00F529E0" w:rsidRDefault="001F70CF" w:rsidP="001F70CF">
            <w:pPr>
              <w:ind w:left="450"/>
              <w:jc w:val="right"/>
              <w:rPr>
                <w:rFonts w:ascii="Arial" w:hAnsi="Arial" w:cs="Arial"/>
                <w:color w:val="000000" w:themeColor="text1"/>
                <w:sz w:val="18"/>
                <w:szCs w:val="18"/>
              </w:rPr>
            </w:pPr>
          </w:p>
        </w:tc>
        <w:tc>
          <w:tcPr>
            <w:tcW w:w="2104" w:type="dxa"/>
            <w:tcBorders>
              <w:top w:val="single" w:sz="4" w:space="0" w:color="auto"/>
            </w:tcBorders>
          </w:tcPr>
          <w:p w14:paraId="444DDFBF" w14:textId="77777777" w:rsidR="001F70CF" w:rsidRPr="00F529E0" w:rsidRDefault="001F70CF" w:rsidP="001F70CF">
            <w:pPr>
              <w:ind w:left="450"/>
              <w:jc w:val="right"/>
              <w:rPr>
                <w:rFonts w:ascii="Arial" w:hAnsi="Arial" w:cs="Arial"/>
                <w:color w:val="000000" w:themeColor="text1"/>
                <w:sz w:val="18"/>
                <w:szCs w:val="18"/>
              </w:rPr>
            </w:pPr>
          </w:p>
        </w:tc>
      </w:tr>
      <w:tr w:rsidR="001F70CF" w:rsidRPr="00F529E0" w14:paraId="4E5818EC" w14:textId="77777777" w:rsidTr="00430905">
        <w:trPr>
          <w:trHeight w:val="20"/>
        </w:trPr>
        <w:tc>
          <w:tcPr>
            <w:tcW w:w="4653" w:type="dxa"/>
            <w:vAlign w:val="center"/>
            <w:hideMark/>
          </w:tcPr>
          <w:p w14:paraId="21A705F3" w14:textId="77777777" w:rsidR="001F70CF" w:rsidRPr="00F529E0" w:rsidRDefault="001F70CF" w:rsidP="00720097">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1F9C0921" w14:textId="77777777" w:rsidR="001F70CF" w:rsidRPr="00F529E0"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40170643" w14:textId="77777777" w:rsidR="001F70CF" w:rsidRPr="00F529E0"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F529E0" w14:paraId="06D75F77" w14:textId="77777777" w:rsidTr="00430905">
        <w:trPr>
          <w:trHeight w:val="20"/>
        </w:trPr>
        <w:tc>
          <w:tcPr>
            <w:tcW w:w="4653" w:type="dxa"/>
            <w:vAlign w:val="center"/>
            <w:hideMark/>
          </w:tcPr>
          <w:p w14:paraId="24C0F4BF" w14:textId="77777777" w:rsidR="001F70CF" w:rsidRPr="00F529E0" w:rsidRDefault="001F70CF" w:rsidP="00720097">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197A0327" w14:textId="77777777" w:rsidR="001F70CF" w:rsidRPr="00F529E0"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78D7B8BF" w14:textId="77777777" w:rsidR="001F70CF" w:rsidRPr="00F529E0"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7AB81D5C" w14:textId="77777777" w:rsidTr="00430905">
        <w:trPr>
          <w:trHeight w:val="20"/>
        </w:trPr>
        <w:tc>
          <w:tcPr>
            <w:tcW w:w="4653" w:type="dxa"/>
            <w:vAlign w:val="center"/>
            <w:hideMark/>
          </w:tcPr>
          <w:p w14:paraId="0F761740"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Claim recovered from reinsurers</w:t>
            </w:r>
          </w:p>
        </w:tc>
        <w:tc>
          <w:tcPr>
            <w:tcW w:w="2245" w:type="dxa"/>
            <w:shd w:val="clear" w:color="auto" w:fill="FAFAFA"/>
          </w:tcPr>
          <w:p w14:paraId="40669C83" w14:textId="2391C775" w:rsidR="006E2755" w:rsidRPr="00F529E0" w:rsidRDefault="00BE71BC"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29,456</w:t>
            </w:r>
          </w:p>
        </w:tc>
        <w:tc>
          <w:tcPr>
            <w:tcW w:w="2104" w:type="dxa"/>
          </w:tcPr>
          <w:p w14:paraId="3B8F1226" w14:textId="206FAC3C" w:rsidR="006E2755" w:rsidRPr="00F529E0" w:rsidRDefault="006E2755"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sz w:val="18"/>
                <w:szCs w:val="18"/>
              </w:rPr>
              <w:t>27,755</w:t>
            </w:r>
          </w:p>
        </w:tc>
      </w:tr>
      <w:tr w:rsidR="006E2755" w:rsidRPr="00F529E0" w14:paraId="79706E4D" w14:textId="77777777" w:rsidTr="00430905">
        <w:trPr>
          <w:trHeight w:val="20"/>
        </w:trPr>
        <w:tc>
          <w:tcPr>
            <w:tcW w:w="4653" w:type="dxa"/>
            <w:vAlign w:val="center"/>
            <w:hideMark/>
          </w:tcPr>
          <w:p w14:paraId="044B3F4C"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Fee and commission income</w:t>
            </w:r>
          </w:p>
        </w:tc>
        <w:tc>
          <w:tcPr>
            <w:tcW w:w="2245" w:type="dxa"/>
            <w:shd w:val="clear" w:color="auto" w:fill="FAFAFA"/>
          </w:tcPr>
          <w:p w14:paraId="55C7F73D" w14:textId="2F3C8B63" w:rsidR="006E2755" w:rsidRPr="00F529E0" w:rsidRDefault="00BE71BC"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43,327</w:t>
            </w:r>
          </w:p>
        </w:tc>
        <w:tc>
          <w:tcPr>
            <w:tcW w:w="2104" w:type="dxa"/>
          </w:tcPr>
          <w:p w14:paraId="7364B493" w14:textId="68EE3C55" w:rsidR="006E2755" w:rsidRPr="00F529E0" w:rsidRDefault="006E2755"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sz w:val="18"/>
                <w:szCs w:val="18"/>
              </w:rPr>
              <w:t>28,764</w:t>
            </w:r>
          </w:p>
        </w:tc>
      </w:tr>
      <w:tr w:rsidR="006E2755" w:rsidRPr="00F529E0" w14:paraId="2978889F" w14:textId="77777777" w:rsidTr="00430905">
        <w:trPr>
          <w:trHeight w:val="20"/>
        </w:trPr>
        <w:tc>
          <w:tcPr>
            <w:tcW w:w="4653" w:type="dxa"/>
            <w:vAlign w:val="center"/>
            <w:hideMark/>
          </w:tcPr>
          <w:p w14:paraId="69446666"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income</w:t>
            </w:r>
          </w:p>
        </w:tc>
        <w:tc>
          <w:tcPr>
            <w:tcW w:w="2245" w:type="dxa"/>
            <w:shd w:val="clear" w:color="auto" w:fill="FAFAFA"/>
          </w:tcPr>
          <w:p w14:paraId="00193C96" w14:textId="5D3D318A" w:rsidR="006E2755" w:rsidRPr="00F529E0" w:rsidRDefault="00BE71BC"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8,168</w:t>
            </w:r>
          </w:p>
        </w:tc>
        <w:tc>
          <w:tcPr>
            <w:tcW w:w="2104" w:type="dxa"/>
          </w:tcPr>
          <w:p w14:paraId="6335FEB0" w14:textId="4A4D304A" w:rsidR="006E2755" w:rsidRPr="00F529E0" w:rsidRDefault="006E2755"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sz w:val="18"/>
                <w:szCs w:val="18"/>
              </w:rPr>
              <w:t>6,554</w:t>
            </w:r>
          </w:p>
        </w:tc>
      </w:tr>
      <w:tr w:rsidR="006E2755" w:rsidRPr="00F529E0" w14:paraId="61E1FB9B" w14:textId="77777777" w:rsidTr="00430905">
        <w:trPr>
          <w:trHeight w:val="20"/>
        </w:trPr>
        <w:tc>
          <w:tcPr>
            <w:tcW w:w="4653" w:type="dxa"/>
            <w:vAlign w:val="center"/>
          </w:tcPr>
          <w:p w14:paraId="101E0558" w14:textId="77777777" w:rsidR="006E2755" w:rsidRPr="00F529E0" w:rsidRDefault="006E2755" w:rsidP="006E2755">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6ABFC2AE"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rPr>
            </w:pPr>
          </w:p>
        </w:tc>
        <w:tc>
          <w:tcPr>
            <w:tcW w:w="2104" w:type="dxa"/>
          </w:tcPr>
          <w:p w14:paraId="599C7283"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rPr>
            </w:pPr>
          </w:p>
        </w:tc>
      </w:tr>
      <w:tr w:rsidR="006E2755" w:rsidRPr="00F529E0" w14:paraId="4BC8E4BA" w14:textId="77777777" w:rsidTr="00430905">
        <w:trPr>
          <w:trHeight w:val="20"/>
        </w:trPr>
        <w:tc>
          <w:tcPr>
            <w:tcW w:w="4653" w:type="dxa"/>
            <w:vAlign w:val="center"/>
            <w:hideMark/>
          </w:tcPr>
          <w:p w14:paraId="357E585A" w14:textId="77777777" w:rsidR="006E2755" w:rsidRPr="00F529E0" w:rsidRDefault="006E2755" w:rsidP="006E2755">
            <w:pPr>
              <w:widowControl w:val="0"/>
              <w:ind w:right="62"/>
              <w:rPr>
                <w:rFonts w:ascii="Arial" w:hAnsi="Arial" w:cs="Arial"/>
                <w:b/>
                <w:bCs/>
                <w:color w:val="000000" w:themeColor="text1"/>
                <w:spacing w:val="-4"/>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4B1055E1"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tcPr>
          <w:p w14:paraId="4CBB62C4" w14:textId="77777777" w:rsidR="006E2755" w:rsidRPr="00F529E0" w:rsidRDefault="006E2755" w:rsidP="006E2755">
            <w:pPr>
              <w:widowControl w:val="0"/>
              <w:tabs>
                <w:tab w:val="decimal" w:pos="1080"/>
              </w:tabs>
              <w:ind w:right="-72"/>
              <w:jc w:val="right"/>
              <w:rPr>
                <w:rFonts w:ascii="Arial" w:hAnsi="Arial" w:cs="Arial"/>
                <w:color w:val="000000" w:themeColor="text1"/>
                <w:sz w:val="18"/>
                <w:szCs w:val="18"/>
                <w:cs/>
              </w:rPr>
            </w:pPr>
          </w:p>
        </w:tc>
      </w:tr>
      <w:tr w:rsidR="006E2755" w:rsidRPr="00F529E0" w14:paraId="575B72B5" w14:textId="77777777" w:rsidTr="00430905">
        <w:trPr>
          <w:trHeight w:val="20"/>
        </w:trPr>
        <w:tc>
          <w:tcPr>
            <w:tcW w:w="4653" w:type="dxa"/>
            <w:vAlign w:val="center"/>
            <w:hideMark/>
          </w:tcPr>
          <w:p w14:paraId="74FB8025"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 written</w:t>
            </w:r>
          </w:p>
        </w:tc>
        <w:tc>
          <w:tcPr>
            <w:tcW w:w="2245" w:type="dxa"/>
            <w:shd w:val="clear" w:color="auto" w:fill="FAFAFA"/>
          </w:tcPr>
          <w:p w14:paraId="6F6FFDB4" w14:textId="07497B87" w:rsidR="006E2755" w:rsidRPr="00F529E0" w:rsidRDefault="00BE71BC"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72,313</w:t>
            </w:r>
          </w:p>
        </w:tc>
        <w:tc>
          <w:tcPr>
            <w:tcW w:w="2104" w:type="dxa"/>
          </w:tcPr>
          <w:p w14:paraId="3664E2BE" w14:textId="24825F80" w:rsidR="006E2755" w:rsidRPr="00F529E0" w:rsidRDefault="006E2755"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sz w:val="18"/>
                <w:szCs w:val="18"/>
              </w:rPr>
              <w:t>73,938</w:t>
            </w:r>
          </w:p>
        </w:tc>
      </w:tr>
      <w:tr w:rsidR="006E2755" w:rsidRPr="00F529E0" w14:paraId="01E6B8E9" w14:textId="77777777" w:rsidTr="00430905">
        <w:trPr>
          <w:trHeight w:val="20"/>
        </w:trPr>
        <w:tc>
          <w:tcPr>
            <w:tcW w:w="4653" w:type="dxa"/>
            <w:vAlign w:val="center"/>
            <w:hideMark/>
          </w:tcPr>
          <w:p w14:paraId="6A4C61DE"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Investment income</w:t>
            </w:r>
          </w:p>
        </w:tc>
        <w:tc>
          <w:tcPr>
            <w:tcW w:w="2245" w:type="dxa"/>
            <w:shd w:val="clear" w:color="auto" w:fill="FAFAFA"/>
          </w:tcPr>
          <w:p w14:paraId="0F5372DE" w14:textId="6C654D05" w:rsidR="006E2755" w:rsidRPr="00F529E0" w:rsidRDefault="00BE71BC"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588</w:t>
            </w:r>
          </w:p>
        </w:tc>
        <w:tc>
          <w:tcPr>
            <w:tcW w:w="2104" w:type="dxa"/>
          </w:tcPr>
          <w:p w14:paraId="0F6A73BC" w14:textId="7FC0390E" w:rsidR="006E2755" w:rsidRPr="00F529E0" w:rsidRDefault="006E2755"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sz w:val="18"/>
                <w:szCs w:val="18"/>
              </w:rPr>
              <w:t>-</w:t>
            </w:r>
          </w:p>
        </w:tc>
      </w:tr>
      <w:tr w:rsidR="006E2755" w:rsidRPr="00F529E0" w14:paraId="0DF9D3F8" w14:textId="77777777" w:rsidTr="00430905">
        <w:trPr>
          <w:trHeight w:val="20"/>
        </w:trPr>
        <w:tc>
          <w:tcPr>
            <w:tcW w:w="4653" w:type="dxa"/>
            <w:vAlign w:val="center"/>
          </w:tcPr>
          <w:p w14:paraId="0B506C4F" w14:textId="77777777" w:rsidR="006E2755" w:rsidRPr="00F529E0" w:rsidRDefault="006E2755" w:rsidP="006E2755">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2757C5E1"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rPr>
            </w:pPr>
          </w:p>
        </w:tc>
        <w:tc>
          <w:tcPr>
            <w:tcW w:w="2104" w:type="dxa"/>
          </w:tcPr>
          <w:p w14:paraId="6D4F1587" w14:textId="77777777" w:rsidR="006E2755" w:rsidRPr="00F529E0" w:rsidRDefault="006E2755" w:rsidP="006E2755">
            <w:pPr>
              <w:widowControl w:val="0"/>
              <w:tabs>
                <w:tab w:val="decimal" w:pos="1544"/>
              </w:tabs>
              <w:ind w:right="-72" w:hanging="14"/>
              <w:jc w:val="right"/>
              <w:rPr>
                <w:rFonts w:ascii="Arial" w:hAnsi="Arial" w:cs="Arial"/>
                <w:color w:val="000000" w:themeColor="text1"/>
                <w:sz w:val="18"/>
                <w:szCs w:val="18"/>
              </w:rPr>
            </w:pPr>
          </w:p>
        </w:tc>
      </w:tr>
      <w:tr w:rsidR="006E2755" w:rsidRPr="00F529E0" w14:paraId="08D3F92A" w14:textId="77777777" w:rsidTr="00430905">
        <w:trPr>
          <w:trHeight w:val="20"/>
        </w:trPr>
        <w:tc>
          <w:tcPr>
            <w:tcW w:w="4653" w:type="dxa"/>
            <w:vAlign w:val="center"/>
            <w:hideMark/>
          </w:tcPr>
          <w:p w14:paraId="44458CF6" w14:textId="77777777" w:rsidR="006E2755" w:rsidRPr="00F529E0" w:rsidRDefault="006E2755" w:rsidP="006E2755">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3B3D983A"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tcPr>
          <w:p w14:paraId="4505C143"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6968C2D8" w14:textId="77777777" w:rsidTr="00430905">
        <w:trPr>
          <w:trHeight w:val="20"/>
        </w:trPr>
        <w:tc>
          <w:tcPr>
            <w:tcW w:w="4653" w:type="dxa"/>
            <w:vAlign w:val="center"/>
            <w:hideMark/>
          </w:tcPr>
          <w:p w14:paraId="470A8138" w14:textId="77777777" w:rsidR="006E2755" w:rsidRPr="00F529E0" w:rsidRDefault="006E2755" w:rsidP="006E2755">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790C2DB0"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tcPr>
          <w:p w14:paraId="6341ABCD"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2F2BFD3A" w14:textId="77777777" w:rsidTr="00430905">
        <w:trPr>
          <w:trHeight w:val="20"/>
        </w:trPr>
        <w:tc>
          <w:tcPr>
            <w:tcW w:w="4653" w:type="dxa"/>
            <w:vAlign w:val="center"/>
          </w:tcPr>
          <w:p w14:paraId="7307BD78"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Premiums ceded to reinsurers</w:t>
            </w:r>
          </w:p>
        </w:tc>
        <w:tc>
          <w:tcPr>
            <w:tcW w:w="2245" w:type="dxa"/>
            <w:shd w:val="clear" w:color="auto" w:fill="FAFAFA"/>
          </w:tcPr>
          <w:p w14:paraId="0AFC9F1B" w14:textId="251EDD49" w:rsidR="006E2755" w:rsidRPr="00F529E0" w:rsidRDefault="00BE71BC" w:rsidP="006E2755">
            <w:pPr>
              <w:widowControl w:val="0"/>
              <w:adjustRightInd w:val="0"/>
              <w:ind w:right="-72" w:firstLine="14"/>
              <w:jc w:val="right"/>
              <w:rPr>
                <w:rFonts w:ascii="Arial" w:hAnsi="Arial" w:cs="Arial"/>
                <w:color w:val="000000" w:themeColor="text1"/>
                <w:sz w:val="18"/>
                <w:szCs w:val="18"/>
                <w:cs/>
              </w:rPr>
            </w:pPr>
            <w:r w:rsidRPr="00AD77A6">
              <w:rPr>
                <w:rFonts w:ascii="Arial" w:hAnsi="Arial" w:cs="Arial"/>
                <w:color w:val="000000" w:themeColor="text1"/>
                <w:sz w:val="18"/>
                <w:szCs w:val="18"/>
              </w:rPr>
              <w:t>195,9</w:t>
            </w:r>
            <w:r w:rsidR="00AD77A6" w:rsidRPr="00AD77A6">
              <w:rPr>
                <w:rFonts w:ascii="Arial" w:hAnsi="Arial" w:cs="Arial"/>
                <w:color w:val="000000" w:themeColor="text1"/>
                <w:sz w:val="18"/>
                <w:szCs w:val="18"/>
              </w:rPr>
              <w:t>58</w:t>
            </w:r>
          </w:p>
        </w:tc>
        <w:tc>
          <w:tcPr>
            <w:tcW w:w="2104" w:type="dxa"/>
          </w:tcPr>
          <w:p w14:paraId="187081B0" w14:textId="69BC5C1D"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120,803</w:t>
            </w:r>
          </w:p>
        </w:tc>
      </w:tr>
      <w:tr w:rsidR="006E2755" w:rsidRPr="00F529E0" w14:paraId="709E1755" w14:textId="77777777" w:rsidTr="00430905">
        <w:trPr>
          <w:trHeight w:val="20"/>
        </w:trPr>
        <w:tc>
          <w:tcPr>
            <w:tcW w:w="4653" w:type="dxa"/>
            <w:vAlign w:val="center"/>
          </w:tcPr>
          <w:p w14:paraId="459E6E11" w14:textId="77777777" w:rsidR="006E2755" w:rsidRPr="00F529E0" w:rsidRDefault="006E2755" w:rsidP="006E2755">
            <w:pPr>
              <w:widowControl w:val="0"/>
              <w:ind w:right="62"/>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69F14D67" w14:textId="6CC87687" w:rsidR="006E2755" w:rsidRPr="00F529E0" w:rsidRDefault="00BE71BC" w:rsidP="006E2755">
            <w:pPr>
              <w:widowControl w:val="0"/>
              <w:adjustRightInd w:val="0"/>
              <w:ind w:right="-72" w:firstLine="14"/>
              <w:jc w:val="right"/>
              <w:rPr>
                <w:rFonts w:ascii="Arial" w:hAnsi="Arial" w:cs="Arial"/>
                <w:color w:val="000000" w:themeColor="text1"/>
                <w:sz w:val="18"/>
                <w:szCs w:val="18"/>
              </w:rPr>
            </w:pPr>
            <w:r w:rsidRPr="00F529E0">
              <w:rPr>
                <w:rFonts w:ascii="Arial" w:hAnsi="Arial" w:cs="Arial"/>
                <w:color w:val="000000" w:themeColor="text1"/>
                <w:sz w:val="18"/>
                <w:szCs w:val="18"/>
              </w:rPr>
              <w:t>8,419</w:t>
            </w:r>
          </w:p>
        </w:tc>
        <w:tc>
          <w:tcPr>
            <w:tcW w:w="2104" w:type="dxa"/>
          </w:tcPr>
          <w:p w14:paraId="69335057" w14:textId="3A650EB5" w:rsidR="006E2755" w:rsidRPr="00F529E0" w:rsidRDefault="006E2755" w:rsidP="006E2755">
            <w:pPr>
              <w:widowControl w:val="0"/>
              <w:adjustRightInd w:val="0"/>
              <w:ind w:right="-72" w:firstLine="14"/>
              <w:jc w:val="right"/>
              <w:rPr>
                <w:rFonts w:ascii="Arial" w:hAnsi="Arial" w:cs="Arial"/>
                <w:color w:val="000000" w:themeColor="text1"/>
                <w:sz w:val="18"/>
                <w:szCs w:val="18"/>
              </w:rPr>
            </w:pPr>
            <w:r w:rsidRPr="00F529E0">
              <w:rPr>
                <w:rFonts w:ascii="Arial" w:hAnsi="Arial" w:cs="Arial"/>
                <w:color w:val="000000"/>
                <w:sz w:val="18"/>
                <w:szCs w:val="18"/>
              </w:rPr>
              <w:t>6,372</w:t>
            </w:r>
          </w:p>
        </w:tc>
      </w:tr>
      <w:tr w:rsidR="006E2755" w:rsidRPr="00F529E0" w14:paraId="4AB73047" w14:textId="77777777" w:rsidTr="00430905">
        <w:trPr>
          <w:trHeight w:val="20"/>
        </w:trPr>
        <w:tc>
          <w:tcPr>
            <w:tcW w:w="4653" w:type="dxa"/>
            <w:vAlign w:val="center"/>
          </w:tcPr>
          <w:p w14:paraId="7BF21023"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1061FD16" w14:textId="00EF7E27" w:rsidR="006E2755" w:rsidRPr="00F529E0" w:rsidRDefault="00BE71BC"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65,088</w:t>
            </w:r>
          </w:p>
        </w:tc>
        <w:tc>
          <w:tcPr>
            <w:tcW w:w="2104" w:type="dxa"/>
          </w:tcPr>
          <w:p w14:paraId="1A36FDE6" w14:textId="4BDA6815"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64,056</w:t>
            </w:r>
          </w:p>
        </w:tc>
      </w:tr>
      <w:tr w:rsidR="006E2755" w:rsidRPr="00F529E0" w14:paraId="50BDCB15" w14:textId="77777777" w:rsidTr="00430905">
        <w:trPr>
          <w:trHeight w:val="20"/>
        </w:trPr>
        <w:tc>
          <w:tcPr>
            <w:tcW w:w="4653" w:type="dxa"/>
            <w:vAlign w:val="center"/>
          </w:tcPr>
          <w:p w14:paraId="70C3F7D2" w14:textId="77777777" w:rsidR="006E2755" w:rsidRPr="00F529E0" w:rsidRDefault="006E2755" w:rsidP="006E2755">
            <w:pPr>
              <w:widowControl w:val="0"/>
              <w:ind w:right="62"/>
              <w:rPr>
                <w:rFonts w:ascii="Arial" w:hAnsi="Arial" w:cs="Arial"/>
                <w:color w:val="000000" w:themeColor="text1"/>
                <w:sz w:val="18"/>
                <w:szCs w:val="18"/>
                <w:cs/>
              </w:rPr>
            </w:pPr>
          </w:p>
        </w:tc>
        <w:tc>
          <w:tcPr>
            <w:tcW w:w="2245" w:type="dxa"/>
            <w:shd w:val="clear" w:color="auto" w:fill="FAFAFA"/>
          </w:tcPr>
          <w:p w14:paraId="29071FF0" w14:textId="6C4EF628" w:rsidR="006E2755" w:rsidRPr="00F529E0" w:rsidRDefault="006E2755" w:rsidP="006E2755">
            <w:pPr>
              <w:widowControl w:val="0"/>
              <w:adjustRightInd w:val="0"/>
              <w:ind w:right="-72" w:firstLine="14"/>
              <w:jc w:val="right"/>
              <w:rPr>
                <w:rFonts w:ascii="Arial" w:hAnsi="Arial" w:cs="Arial"/>
                <w:color w:val="000000" w:themeColor="text1"/>
                <w:sz w:val="18"/>
                <w:szCs w:val="18"/>
                <w:cs/>
              </w:rPr>
            </w:pPr>
          </w:p>
        </w:tc>
        <w:tc>
          <w:tcPr>
            <w:tcW w:w="2104" w:type="dxa"/>
          </w:tcPr>
          <w:p w14:paraId="1160FC5A" w14:textId="14D7D70E"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44780D0D" w14:textId="77777777" w:rsidTr="00430905">
        <w:trPr>
          <w:trHeight w:val="20"/>
        </w:trPr>
        <w:tc>
          <w:tcPr>
            <w:tcW w:w="4653" w:type="dxa"/>
            <w:vAlign w:val="center"/>
          </w:tcPr>
          <w:p w14:paraId="1C24BBEC" w14:textId="77777777" w:rsidR="006E2755" w:rsidRPr="00F529E0" w:rsidRDefault="006E2755" w:rsidP="006E2755">
            <w:pPr>
              <w:widowControl w:val="0"/>
              <w:ind w:right="62"/>
              <w:rPr>
                <w:rFonts w:ascii="Arial" w:hAnsi="Arial" w:cs="Arial"/>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484A17AA"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tcPr>
          <w:p w14:paraId="5D7AA0CF"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7BA5DDDC" w14:textId="77777777" w:rsidTr="00430905">
        <w:trPr>
          <w:trHeight w:val="20"/>
        </w:trPr>
        <w:tc>
          <w:tcPr>
            <w:tcW w:w="4653" w:type="dxa"/>
            <w:vAlign w:val="center"/>
          </w:tcPr>
          <w:p w14:paraId="4C997C1F"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373B8748" w14:textId="6055A10B" w:rsidR="006E2755" w:rsidRPr="00F529E0" w:rsidRDefault="00BE71BC"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48,463</w:t>
            </w:r>
          </w:p>
        </w:tc>
        <w:tc>
          <w:tcPr>
            <w:tcW w:w="2104" w:type="dxa"/>
          </w:tcPr>
          <w:p w14:paraId="01C19CB8" w14:textId="4541CB5A"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44,821</w:t>
            </w:r>
          </w:p>
        </w:tc>
      </w:tr>
      <w:tr w:rsidR="006E2755" w:rsidRPr="00F529E0" w14:paraId="27797258" w14:textId="77777777" w:rsidTr="00430905">
        <w:trPr>
          <w:trHeight w:val="20"/>
        </w:trPr>
        <w:tc>
          <w:tcPr>
            <w:tcW w:w="4653" w:type="dxa"/>
            <w:vAlign w:val="center"/>
          </w:tcPr>
          <w:p w14:paraId="253D48C5"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Underwriting expenses</w:t>
            </w:r>
          </w:p>
        </w:tc>
        <w:tc>
          <w:tcPr>
            <w:tcW w:w="2245" w:type="dxa"/>
            <w:shd w:val="clear" w:color="auto" w:fill="FAFAFA"/>
          </w:tcPr>
          <w:p w14:paraId="3B1D841C" w14:textId="712622CB" w:rsidR="006E2755" w:rsidRPr="00F529E0" w:rsidRDefault="00BE71BC"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34,210</w:t>
            </w:r>
          </w:p>
        </w:tc>
        <w:tc>
          <w:tcPr>
            <w:tcW w:w="2104" w:type="dxa"/>
          </w:tcPr>
          <w:p w14:paraId="7661F824" w14:textId="436E6C6B"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25,356</w:t>
            </w:r>
          </w:p>
        </w:tc>
      </w:tr>
      <w:tr w:rsidR="006E2755" w:rsidRPr="00F529E0" w14:paraId="047D0AD1" w14:textId="77777777" w:rsidTr="00430905">
        <w:trPr>
          <w:trHeight w:val="20"/>
        </w:trPr>
        <w:tc>
          <w:tcPr>
            <w:tcW w:w="4653" w:type="dxa"/>
            <w:vAlign w:val="center"/>
          </w:tcPr>
          <w:p w14:paraId="792457C8"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02488E3E" w14:textId="60F5E8E6" w:rsidR="006E2755" w:rsidRPr="00F529E0" w:rsidRDefault="00BE71BC"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5,</w:t>
            </w:r>
            <w:r w:rsidR="00AD77A6">
              <w:rPr>
                <w:rFonts w:ascii="Arial" w:hAnsi="Arial" w:cs="Arial"/>
                <w:color w:val="000000" w:themeColor="text1"/>
                <w:sz w:val="18"/>
                <w:szCs w:val="18"/>
              </w:rPr>
              <w:t>273</w:t>
            </w:r>
          </w:p>
        </w:tc>
        <w:tc>
          <w:tcPr>
            <w:tcW w:w="2104" w:type="dxa"/>
          </w:tcPr>
          <w:p w14:paraId="34859A4B" w14:textId="492B231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5,188</w:t>
            </w:r>
          </w:p>
        </w:tc>
      </w:tr>
      <w:tr w:rsidR="006E2755" w:rsidRPr="00F529E0" w14:paraId="63C81B65" w14:textId="77777777" w:rsidTr="00430905">
        <w:trPr>
          <w:trHeight w:val="20"/>
        </w:trPr>
        <w:tc>
          <w:tcPr>
            <w:tcW w:w="4653" w:type="dxa"/>
            <w:vAlign w:val="center"/>
          </w:tcPr>
          <w:p w14:paraId="4C1496B1" w14:textId="77777777" w:rsidR="006E2755" w:rsidRPr="00F529E0" w:rsidRDefault="006E2755" w:rsidP="006E2755">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4CE5E8EE"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tcPr>
          <w:p w14:paraId="2B25CA21" w14:textId="77777777" w:rsidR="006E2755" w:rsidRPr="00F529E0" w:rsidRDefault="006E2755" w:rsidP="006E2755">
            <w:pPr>
              <w:widowControl w:val="0"/>
              <w:adjustRightInd w:val="0"/>
              <w:ind w:right="-72" w:firstLine="14"/>
              <w:jc w:val="right"/>
              <w:rPr>
                <w:rFonts w:ascii="Arial" w:hAnsi="Arial" w:cs="Arial"/>
                <w:b/>
                <w:bCs/>
                <w:color w:val="000000" w:themeColor="text1"/>
                <w:spacing w:val="-4"/>
                <w:sz w:val="18"/>
                <w:szCs w:val="18"/>
                <w:cs/>
              </w:rPr>
            </w:pPr>
          </w:p>
        </w:tc>
      </w:tr>
      <w:tr w:rsidR="006E2755" w:rsidRPr="00F529E0" w14:paraId="47231001" w14:textId="77777777" w:rsidTr="00430905">
        <w:trPr>
          <w:trHeight w:val="20"/>
        </w:trPr>
        <w:tc>
          <w:tcPr>
            <w:tcW w:w="4653" w:type="dxa"/>
            <w:vAlign w:val="center"/>
          </w:tcPr>
          <w:p w14:paraId="0ECFCF81" w14:textId="77777777" w:rsidR="006E2755" w:rsidRPr="00F529E0" w:rsidRDefault="006E2755" w:rsidP="006E2755">
            <w:pPr>
              <w:widowControl w:val="0"/>
              <w:ind w:right="62"/>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55584B39"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tcPr>
          <w:p w14:paraId="374AAEDC"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4709A47D" w14:textId="77777777" w:rsidTr="00430905">
        <w:trPr>
          <w:trHeight w:val="20"/>
        </w:trPr>
        <w:tc>
          <w:tcPr>
            <w:tcW w:w="4653" w:type="dxa"/>
            <w:vAlign w:val="center"/>
          </w:tcPr>
          <w:p w14:paraId="2729C74A" w14:textId="77777777" w:rsidR="006E2755" w:rsidRPr="00F529E0" w:rsidRDefault="006E2755" w:rsidP="006E2755">
            <w:pPr>
              <w:widowControl w:val="0"/>
              <w:ind w:right="62"/>
              <w:rPr>
                <w:rFonts w:ascii="Arial" w:hAnsi="Arial" w:cs="Arial"/>
                <w:b/>
                <w:bCs/>
                <w:color w:val="000000" w:themeColor="text1"/>
                <w:spacing w:val="-4"/>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08CF1BF5" w14:textId="54444643" w:rsidR="006E2755" w:rsidRPr="00F529E0" w:rsidRDefault="00BE71BC" w:rsidP="006E2755">
            <w:pPr>
              <w:widowControl w:val="0"/>
              <w:tabs>
                <w:tab w:val="decimal" w:pos="0"/>
              </w:tabs>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540</w:t>
            </w:r>
          </w:p>
        </w:tc>
        <w:tc>
          <w:tcPr>
            <w:tcW w:w="2104" w:type="dxa"/>
          </w:tcPr>
          <w:p w14:paraId="0C7030B7" w14:textId="46420CB6"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867</w:t>
            </w:r>
          </w:p>
        </w:tc>
      </w:tr>
    </w:tbl>
    <w:p w14:paraId="57F8183D" w14:textId="77777777" w:rsidR="001F70CF" w:rsidRPr="00430905" w:rsidRDefault="001F70CF" w:rsidP="001F70CF">
      <w:pPr>
        <w:pStyle w:val="BlockQuotation"/>
        <w:spacing w:before="0"/>
        <w:ind w:left="1080" w:right="26"/>
        <w:jc w:val="thaiDistribute"/>
        <w:rPr>
          <w:rFonts w:ascii="Arial" w:hAnsi="Arial" w:cs="Arial"/>
          <w:color w:val="000000" w:themeColor="text1"/>
          <w:sz w:val="18"/>
          <w:szCs w:val="18"/>
          <w:lang w:val="en-GB"/>
        </w:rPr>
      </w:pPr>
    </w:p>
    <w:tbl>
      <w:tblPr>
        <w:tblW w:w="9002" w:type="dxa"/>
        <w:tblInd w:w="558" w:type="dxa"/>
        <w:tblLayout w:type="fixed"/>
        <w:tblLook w:val="04A0" w:firstRow="1" w:lastRow="0" w:firstColumn="1" w:lastColumn="0" w:noHBand="0" w:noVBand="1"/>
      </w:tblPr>
      <w:tblGrid>
        <w:gridCol w:w="4653"/>
        <w:gridCol w:w="2245"/>
        <w:gridCol w:w="2104"/>
      </w:tblGrid>
      <w:tr w:rsidR="001F70CF" w:rsidRPr="00F529E0" w14:paraId="5EE4402B" w14:textId="77777777" w:rsidTr="00B70E5B">
        <w:trPr>
          <w:trHeight w:val="20"/>
          <w:tblHeader/>
        </w:trPr>
        <w:tc>
          <w:tcPr>
            <w:tcW w:w="4653" w:type="dxa"/>
          </w:tcPr>
          <w:p w14:paraId="78D93642"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bottom w:val="single" w:sz="4" w:space="0" w:color="auto"/>
            </w:tcBorders>
          </w:tcPr>
          <w:p w14:paraId="40036FC9" w14:textId="565760C7" w:rsidR="001F70CF" w:rsidRPr="00F529E0" w:rsidRDefault="001F70CF" w:rsidP="00720097">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Consolidated financial information</w:t>
            </w:r>
          </w:p>
        </w:tc>
      </w:tr>
      <w:tr w:rsidR="001F70CF" w:rsidRPr="00F529E0" w14:paraId="72BB639D" w14:textId="77777777" w:rsidTr="00B70E5B">
        <w:trPr>
          <w:trHeight w:val="20"/>
          <w:tblHeader/>
        </w:trPr>
        <w:tc>
          <w:tcPr>
            <w:tcW w:w="4653" w:type="dxa"/>
          </w:tcPr>
          <w:p w14:paraId="757E9CC4"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155101AB" w14:textId="77777777" w:rsidR="001F70CF" w:rsidRPr="00F529E0" w:rsidRDefault="001F70CF" w:rsidP="00720097">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5FB9B757" w14:textId="1EA15126" w:rsidR="001F70CF" w:rsidRPr="008E6CD5" w:rsidRDefault="001F70CF" w:rsidP="008E6CD5">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w:t>
            </w:r>
            <w:r w:rsidR="00E04916"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008E6CD5">
              <w:rPr>
                <w:rFonts w:ascii="Arial" w:hAnsi="Arial" w:cs="Arial"/>
                <w:b/>
                <w:bCs/>
                <w:color w:val="000000" w:themeColor="text1"/>
                <w:sz w:val="18"/>
                <w:szCs w:val="18"/>
              </w:rPr>
              <w:t>3</w:t>
            </w:r>
            <w:r w:rsidR="004B1B1A" w:rsidRPr="00F529E0">
              <w:rPr>
                <w:rFonts w:ascii="Arial" w:hAnsi="Arial" w:cs="Arial"/>
                <w:b/>
                <w:bCs/>
                <w:color w:val="000000" w:themeColor="text1"/>
                <w:sz w:val="18"/>
                <w:szCs w:val="18"/>
                <w:lang w:val="en-GB"/>
              </w:rPr>
              <w:t>0 September</w:t>
            </w:r>
          </w:p>
        </w:tc>
      </w:tr>
      <w:tr w:rsidR="001F70CF" w:rsidRPr="00F529E0" w14:paraId="1D2CBE1F" w14:textId="77777777" w:rsidTr="00430905">
        <w:trPr>
          <w:trHeight w:val="20"/>
          <w:tblHeader/>
        </w:trPr>
        <w:tc>
          <w:tcPr>
            <w:tcW w:w="4653" w:type="dxa"/>
          </w:tcPr>
          <w:p w14:paraId="19E9642A"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29B468EA" w14:textId="329F83A1" w:rsidR="001F70CF" w:rsidRPr="00F529E0" w:rsidRDefault="001F70CF" w:rsidP="001F70C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2022</w:t>
            </w:r>
          </w:p>
        </w:tc>
        <w:tc>
          <w:tcPr>
            <w:tcW w:w="2104" w:type="dxa"/>
            <w:tcBorders>
              <w:top w:val="single" w:sz="4" w:space="0" w:color="auto"/>
            </w:tcBorders>
          </w:tcPr>
          <w:p w14:paraId="0929A1B1" w14:textId="17809A94"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2021</w:t>
            </w:r>
          </w:p>
        </w:tc>
      </w:tr>
      <w:tr w:rsidR="001F70CF" w:rsidRPr="00F529E0" w14:paraId="5D520A53" w14:textId="77777777" w:rsidTr="00430905">
        <w:trPr>
          <w:trHeight w:val="20"/>
          <w:tblHeader/>
        </w:trPr>
        <w:tc>
          <w:tcPr>
            <w:tcW w:w="4653" w:type="dxa"/>
          </w:tcPr>
          <w:p w14:paraId="5886754A"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394E8368" w14:textId="606833E8" w:rsidR="001F70CF" w:rsidRPr="00F529E0" w:rsidRDefault="001F70CF" w:rsidP="00720097">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1413F95C" w14:textId="6F48C966" w:rsidR="001F70CF" w:rsidRPr="00F529E0" w:rsidRDefault="001F70CF" w:rsidP="00720097">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70CF" w:rsidRPr="00F529E0" w14:paraId="792097C3" w14:textId="77777777" w:rsidTr="00430905">
        <w:trPr>
          <w:trHeight w:val="20"/>
          <w:tblHeader/>
        </w:trPr>
        <w:tc>
          <w:tcPr>
            <w:tcW w:w="4653" w:type="dxa"/>
          </w:tcPr>
          <w:p w14:paraId="2F62EC11" w14:textId="77777777" w:rsidR="001F70CF" w:rsidRPr="00F529E0" w:rsidRDefault="001F70CF" w:rsidP="00720097">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010720D2" w14:textId="77777777" w:rsidR="001F70CF" w:rsidRPr="00F529E0" w:rsidRDefault="001F70CF" w:rsidP="001F70CF">
            <w:pPr>
              <w:ind w:left="450"/>
              <w:jc w:val="right"/>
              <w:rPr>
                <w:rFonts w:ascii="Arial" w:hAnsi="Arial" w:cs="Arial"/>
                <w:color w:val="000000" w:themeColor="text1"/>
                <w:sz w:val="18"/>
                <w:szCs w:val="18"/>
              </w:rPr>
            </w:pPr>
          </w:p>
        </w:tc>
        <w:tc>
          <w:tcPr>
            <w:tcW w:w="2104" w:type="dxa"/>
            <w:tcBorders>
              <w:top w:val="single" w:sz="4" w:space="0" w:color="auto"/>
            </w:tcBorders>
          </w:tcPr>
          <w:p w14:paraId="0982C733" w14:textId="77777777" w:rsidR="001F70CF" w:rsidRPr="00F529E0" w:rsidRDefault="001F70CF" w:rsidP="001F70CF">
            <w:pPr>
              <w:ind w:left="450"/>
              <w:jc w:val="right"/>
              <w:rPr>
                <w:rFonts w:ascii="Arial" w:hAnsi="Arial" w:cs="Arial"/>
                <w:color w:val="000000" w:themeColor="text1"/>
                <w:sz w:val="18"/>
                <w:szCs w:val="18"/>
              </w:rPr>
            </w:pPr>
          </w:p>
        </w:tc>
      </w:tr>
      <w:tr w:rsidR="001F70CF" w:rsidRPr="00F529E0" w14:paraId="2D58C41B" w14:textId="77777777" w:rsidTr="00430905">
        <w:trPr>
          <w:trHeight w:val="20"/>
        </w:trPr>
        <w:tc>
          <w:tcPr>
            <w:tcW w:w="4653" w:type="dxa"/>
            <w:vAlign w:val="center"/>
            <w:hideMark/>
          </w:tcPr>
          <w:p w14:paraId="726B0DEF" w14:textId="77777777" w:rsidR="001F70CF" w:rsidRPr="00F529E0" w:rsidRDefault="001F70CF" w:rsidP="00720097">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10027640" w14:textId="77777777" w:rsidR="001F70CF" w:rsidRPr="00F529E0"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497F226E" w14:textId="77777777" w:rsidR="001F70CF" w:rsidRPr="00F529E0"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F529E0" w14:paraId="70DB4D0E" w14:textId="77777777" w:rsidTr="00430905">
        <w:trPr>
          <w:trHeight w:val="20"/>
        </w:trPr>
        <w:tc>
          <w:tcPr>
            <w:tcW w:w="4653" w:type="dxa"/>
            <w:vAlign w:val="center"/>
            <w:hideMark/>
          </w:tcPr>
          <w:p w14:paraId="41681A19" w14:textId="77777777" w:rsidR="001F70CF" w:rsidRPr="00F529E0" w:rsidRDefault="001F70CF" w:rsidP="00720097">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51BE0633" w14:textId="77777777" w:rsidR="001F70CF" w:rsidRPr="00F529E0"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0200B98F" w14:textId="77777777" w:rsidR="001F70CF" w:rsidRPr="00F529E0"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41338BFF" w14:textId="77777777" w:rsidTr="00430905">
        <w:trPr>
          <w:trHeight w:val="20"/>
        </w:trPr>
        <w:tc>
          <w:tcPr>
            <w:tcW w:w="4653" w:type="dxa"/>
            <w:vAlign w:val="center"/>
            <w:hideMark/>
          </w:tcPr>
          <w:p w14:paraId="28281570"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Claim recovered from reinsurers</w:t>
            </w:r>
          </w:p>
        </w:tc>
        <w:tc>
          <w:tcPr>
            <w:tcW w:w="2245" w:type="dxa"/>
            <w:shd w:val="clear" w:color="auto" w:fill="FAFAFA"/>
          </w:tcPr>
          <w:p w14:paraId="24CB4421" w14:textId="58310792" w:rsidR="006E2755" w:rsidRPr="00F529E0" w:rsidRDefault="00F47607"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117,620</w:t>
            </w:r>
          </w:p>
        </w:tc>
        <w:tc>
          <w:tcPr>
            <w:tcW w:w="2104" w:type="dxa"/>
          </w:tcPr>
          <w:p w14:paraId="250162AF" w14:textId="5E72FD15" w:rsidR="006E2755" w:rsidRPr="00F529E0" w:rsidRDefault="006E2755"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sz w:val="18"/>
                <w:szCs w:val="18"/>
              </w:rPr>
              <w:t>150,360</w:t>
            </w:r>
          </w:p>
        </w:tc>
      </w:tr>
      <w:tr w:rsidR="006E2755" w:rsidRPr="00F529E0" w14:paraId="6C563188" w14:textId="77777777" w:rsidTr="00430905">
        <w:trPr>
          <w:trHeight w:val="20"/>
        </w:trPr>
        <w:tc>
          <w:tcPr>
            <w:tcW w:w="4653" w:type="dxa"/>
            <w:vAlign w:val="center"/>
            <w:hideMark/>
          </w:tcPr>
          <w:p w14:paraId="718E86DB"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Fee and commission income</w:t>
            </w:r>
          </w:p>
        </w:tc>
        <w:tc>
          <w:tcPr>
            <w:tcW w:w="2245" w:type="dxa"/>
            <w:shd w:val="clear" w:color="auto" w:fill="FAFAFA"/>
          </w:tcPr>
          <w:p w14:paraId="03D87BDE" w14:textId="4D09AD19" w:rsidR="006E2755" w:rsidRPr="00F529E0" w:rsidRDefault="00F47607"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128,897</w:t>
            </w:r>
          </w:p>
        </w:tc>
        <w:tc>
          <w:tcPr>
            <w:tcW w:w="2104" w:type="dxa"/>
          </w:tcPr>
          <w:p w14:paraId="2314B450" w14:textId="208F2D1F" w:rsidR="006E2755" w:rsidRPr="00F529E0" w:rsidRDefault="006E2755"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sz w:val="18"/>
                <w:szCs w:val="18"/>
              </w:rPr>
              <w:t>76,886</w:t>
            </w:r>
          </w:p>
        </w:tc>
      </w:tr>
      <w:tr w:rsidR="006E2755" w:rsidRPr="00F529E0" w14:paraId="378D170F" w14:textId="77777777" w:rsidTr="00430905">
        <w:trPr>
          <w:trHeight w:val="20"/>
        </w:trPr>
        <w:tc>
          <w:tcPr>
            <w:tcW w:w="4653" w:type="dxa"/>
            <w:vAlign w:val="center"/>
            <w:hideMark/>
          </w:tcPr>
          <w:p w14:paraId="55D1C5C2"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income</w:t>
            </w:r>
          </w:p>
        </w:tc>
        <w:tc>
          <w:tcPr>
            <w:tcW w:w="2245" w:type="dxa"/>
            <w:shd w:val="clear" w:color="auto" w:fill="FAFAFA"/>
          </w:tcPr>
          <w:p w14:paraId="6B9C7D03" w14:textId="15DF67CC" w:rsidR="006E2755" w:rsidRPr="00F529E0" w:rsidRDefault="00F47607"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9,429</w:t>
            </w:r>
          </w:p>
        </w:tc>
        <w:tc>
          <w:tcPr>
            <w:tcW w:w="2104" w:type="dxa"/>
          </w:tcPr>
          <w:p w14:paraId="6D74DE9D" w14:textId="32991368" w:rsidR="006E2755" w:rsidRPr="00F529E0" w:rsidRDefault="006E2755"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sz w:val="18"/>
                <w:szCs w:val="18"/>
              </w:rPr>
              <w:t>27,003</w:t>
            </w:r>
          </w:p>
        </w:tc>
      </w:tr>
      <w:tr w:rsidR="006E2755" w:rsidRPr="00F529E0" w14:paraId="1F3D137B" w14:textId="77777777" w:rsidTr="00430905">
        <w:trPr>
          <w:trHeight w:val="20"/>
        </w:trPr>
        <w:tc>
          <w:tcPr>
            <w:tcW w:w="4653" w:type="dxa"/>
            <w:vAlign w:val="center"/>
          </w:tcPr>
          <w:p w14:paraId="3ABA7530" w14:textId="77777777" w:rsidR="006E2755" w:rsidRPr="00F529E0" w:rsidRDefault="006E2755" w:rsidP="006E2755">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1E2E8B01"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rPr>
            </w:pPr>
          </w:p>
        </w:tc>
        <w:tc>
          <w:tcPr>
            <w:tcW w:w="2104" w:type="dxa"/>
          </w:tcPr>
          <w:p w14:paraId="7A9773A9"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rPr>
            </w:pPr>
          </w:p>
        </w:tc>
      </w:tr>
      <w:tr w:rsidR="006E2755" w:rsidRPr="00F529E0" w14:paraId="38DAA88E" w14:textId="77777777" w:rsidTr="00430905">
        <w:trPr>
          <w:trHeight w:val="20"/>
        </w:trPr>
        <w:tc>
          <w:tcPr>
            <w:tcW w:w="4653" w:type="dxa"/>
            <w:vAlign w:val="center"/>
            <w:hideMark/>
          </w:tcPr>
          <w:p w14:paraId="05211D8B" w14:textId="77777777" w:rsidR="006E2755" w:rsidRPr="00F529E0" w:rsidRDefault="006E2755" w:rsidP="006E2755">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62771863"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tcPr>
          <w:p w14:paraId="0DEF8554" w14:textId="77777777" w:rsidR="006E2755" w:rsidRPr="00F529E0" w:rsidRDefault="006E2755" w:rsidP="006E2755">
            <w:pPr>
              <w:widowControl w:val="0"/>
              <w:tabs>
                <w:tab w:val="decimal" w:pos="1080"/>
              </w:tabs>
              <w:ind w:right="-72"/>
              <w:jc w:val="right"/>
              <w:rPr>
                <w:rFonts w:ascii="Arial" w:hAnsi="Arial" w:cs="Arial"/>
                <w:color w:val="000000" w:themeColor="text1"/>
                <w:sz w:val="18"/>
                <w:szCs w:val="18"/>
                <w:cs/>
              </w:rPr>
            </w:pPr>
          </w:p>
        </w:tc>
      </w:tr>
      <w:tr w:rsidR="006E2755" w:rsidRPr="00F529E0" w14:paraId="5DA14FED" w14:textId="77777777" w:rsidTr="00430905">
        <w:trPr>
          <w:trHeight w:val="20"/>
        </w:trPr>
        <w:tc>
          <w:tcPr>
            <w:tcW w:w="4653" w:type="dxa"/>
            <w:vAlign w:val="center"/>
            <w:hideMark/>
          </w:tcPr>
          <w:p w14:paraId="37811C8A"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 written</w:t>
            </w:r>
          </w:p>
        </w:tc>
        <w:tc>
          <w:tcPr>
            <w:tcW w:w="2245" w:type="dxa"/>
            <w:shd w:val="clear" w:color="auto" w:fill="FAFAFA"/>
          </w:tcPr>
          <w:p w14:paraId="6F30A283" w14:textId="69B3031E" w:rsidR="006E2755" w:rsidRPr="00F529E0" w:rsidRDefault="00F47607"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93,594</w:t>
            </w:r>
          </w:p>
        </w:tc>
        <w:tc>
          <w:tcPr>
            <w:tcW w:w="2104" w:type="dxa"/>
          </w:tcPr>
          <w:p w14:paraId="37D76743" w14:textId="1826D80E" w:rsidR="006E2755" w:rsidRPr="00F529E0" w:rsidRDefault="006E2755"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sz w:val="18"/>
                <w:szCs w:val="18"/>
              </w:rPr>
              <w:t>96,734</w:t>
            </w:r>
          </w:p>
        </w:tc>
      </w:tr>
      <w:tr w:rsidR="006E2755" w:rsidRPr="00F529E0" w14:paraId="06E9DEF2" w14:textId="77777777" w:rsidTr="00430905">
        <w:trPr>
          <w:trHeight w:val="20"/>
        </w:trPr>
        <w:tc>
          <w:tcPr>
            <w:tcW w:w="4653" w:type="dxa"/>
            <w:vAlign w:val="center"/>
            <w:hideMark/>
          </w:tcPr>
          <w:p w14:paraId="10842818"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Investment income</w:t>
            </w:r>
          </w:p>
        </w:tc>
        <w:tc>
          <w:tcPr>
            <w:tcW w:w="2245" w:type="dxa"/>
            <w:shd w:val="clear" w:color="auto" w:fill="FAFAFA"/>
          </w:tcPr>
          <w:p w14:paraId="3902D0E6" w14:textId="2713DD63" w:rsidR="006E2755" w:rsidRPr="00F529E0" w:rsidRDefault="007305C8" w:rsidP="006E2755">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14</w:t>
            </w:r>
          </w:p>
        </w:tc>
        <w:tc>
          <w:tcPr>
            <w:tcW w:w="2104" w:type="dxa"/>
          </w:tcPr>
          <w:p w14:paraId="3C14D987" w14:textId="70D5B68C" w:rsidR="006E2755" w:rsidRPr="00F529E0" w:rsidRDefault="006E2755"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sz w:val="18"/>
                <w:szCs w:val="18"/>
              </w:rPr>
              <w:t>19</w:t>
            </w:r>
          </w:p>
        </w:tc>
      </w:tr>
      <w:tr w:rsidR="00F47607" w:rsidRPr="00F529E0" w14:paraId="7A6A5E46" w14:textId="77777777" w:rsidTr="00430905">
        <w:trPr>
          <w:trHeight w:val="20"/>
        </w:trPr>
        <w:tc>
          <w:tcPr>
            <w:tcW w:w="4653" w:type="dxa"/>
            <w:vAlign w:val="center"/>
          </w:tcPr>
          <w:p w14:paraId="7E1F07CD" w14:textId="49D06194" w:rsidR="00F47607" w:rsidRPr="00F529E0" w:rsidRDefault="00F47607" w:rsidP="006E2755">
            <w:pPr>
              <w:widowControl w:val="0"/>
              <w:ind w:right="62"/>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 xml:space="preserve">Other incomes </w:t>
            </w:r>
          </w:p>
        </w:tc>
        <w:tc>
          <w:tcPr>
            <w:tcW w:w="2245" w:type="dxa"/>
            <w:shd w:val="clear" w:color="auto" w:fill="FAFAFA"/>
          </w:tcPr>
          <w:p w14:paraId="077B3644" w14:textId="7223A1B9" w:rsidR="00F47607" w:rsidRPr="00F529E0" w:rsidRDefault="00F47607" w:rsidP="006E2755">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588</w:t>
            </w:r>
          </w:p>
        </w:tc>
        <w:tc>
          <w:tcPr>
            <w:tcW w:w="2104" w:type="dxa"/>
          </w:tcPr>
          <w:p w14:paraId="1CDD8CAC" w14:textId="5C00203B" w:rsidR="00F47607" w:rsidRPr="00F529E0" w:rsidRDefault="00F47607"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w:t>
            </w:r>
          </w:p>
        </w:tc>
      </w:tr>
      <w:tr w:rsidR="006E2755" w:rsidRPr="00F529E0" w14:paraId="77EB5A7B" w14:textId="77777777" w:rsidTr="00430905">
        <w:trPr>
          <w:trHeight w:val="20"/>
        </w:trPr>
        <w:tc>
          <w:tcPr>
            <w:tcW w:w="4653" w:type="dxa"/>
            <w:vAlign w:val="center"/>
          </w:tcPr>
          <w:p w14:paraId="551AA7A7" w14:textId="77777777" w:rsidR="006E2755" w:rsidRPr="00F529E0" w:rsidRDefault="006E2755" w:rsidP="006E2755">
            <w:pPr>
              <w:widowControl w:val="0"/>
              <w:ind w:right="62"/>
              <w:rPr>
                <w:rFonts w:ascii="Arial" w:eastAsia="GLYPHICONS Halflings" w:hAnsi="Arial" w:cs="Arial"/>
                <w:color w:val="000000" w:themeColor="text1"/>
                <w:sz w:val="18"/>
                <w:szCs w:val="18"/>
              </w:rPr>
            </w:pPr>
          </w:p>
        </w:tc>
        <w:tc>
          <w:tcPr>
            <w:tcW w:w="2245" w:type="dxa"/>
            <w:shd w:val="clear" w:color="auto" w:fill="FAFAFA"/>
          </w:tcPr>
          <w:p w14:paraId="7A9EA547" w14:textId="2FA3F225" w:rsidR="006E2755" w:rsidRPr="00F529E0" w:rsidRDefault="006E2755" w:rsidP="006E2755">
            <w:pPr>
              <w:widowControl w:val="0"/>
              <w:tabs>
                <w:tab w:val="decimal" w:pos="0"/>
              </w:tabs>
              <w:ind w:right="-72"/>
              <w:jc w:val="right"/>
              <w:rPr>
                <w:rFonts w:ascii="Arial" w:hAnsi="Arial" w:cs="Arial"/>
                <w:color w:val="000000" w:themeColor="text1"/>
                <w:sz w:val="18"/>
                <w:szCs w:val="18"/>
              </w:rPr>
            </w:pPr>
          </w:p>
        </w:tc>
        <w:tc>
          <w:tcPr>
            <w:tcW w:w="2104" w:type="dxa"/>
          </w:tcPr>
          <w:p w14:paraId="33379F69" w14:textId="623527C1" w:rsidR="006E2755" w:rsidRPr="00F529E0" w:rsidRDefault="006E2755" w:rsidP="006E2755">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 xml:space="preserve"> </w:t>
            </w:r>
          </w:p>
        </w:tc>
      </w:tr>
      <w:tr w:rsidR="006E2755" w:rsidRPr="00F529E0" w14:paraId="56E2FF98" w14:textId="77777777" w:rsidTr="00430905">
        <w:trPr>
          <w:trHeight w:val="20"/>
        </w:trPr>
        <w:tc>
          <w:tcPr>
            <w:tcW w:w="4653" w:type="dxa"/>
            <w:vAlign w:val="center"/>
            <w:hideMark/>
          </w:tcPr>
          <w:p w14:paraId="1AFB0AA3" w14:textId="77777777" w:rsidR="006E2755" w:rsidRPr="00F529E0" w:rsidRDefault="006E2755" w:rsidP="006E2755">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2BD3BCB3"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4FADC51"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40761F61" w14:textId="77777777" w:rsidTr="00430905">
        <w:trPr>
          <w:trHeight w:val="20"/>
        </w:trPr>
        <w:tc>
          <w:tcPr>
            <w:tcW w:w="4653" w:type="dxa"/>
            <w:vAlign w:val="center"/>
            <w:hideMark/>
          </w:tcPr>
          <w:p w14:paraId="5D7440E9" w14:textId="77777777" w:rsidR="006E2755" w:rsidRPr="00F529E0" w:rsidRDefault="006E2755" w:rsidP="006E2755">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4FEB0A8D"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0700B03F"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036804F2" w14:textId="77777777" w:rsidTr="00430905">
        <w:trPr>
          <w:trHeight w:val="20"/>
        </w:trPr>
        <w:tc>
          <w:tcPr>
            <w:tcW w:w="4653" w:type="dxa"/>
            <w:vAlign w:val="center"/>
          </w:tcPr>
          <w:p w14:paraId="0E9E9273"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Premiums ceded to reinsurers</w:t>
            </w:r>
          </w:p>
        </w:tc>
        <w:tc>
          <w:tcPr>
            <w:tcW w:w="2245" w:type="dxa"/>
            <w:shd w:val="clear" w:color="auto" w:fill="FAFAFA"/>
            <w:vAlign w:val="center"/>
          </w:tcPr>
          <w:p w14:paraId="746500D1" w14:textId="2D33D9F0" w:rsidR="006E2755" w:rsidRPr="00F529E0" w:rsidRDefault="00F47607"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576,222</w:t>
            </w:r>
          </w:p>
        </w:tc>
        <w:tc>
          <w:tcPr>
            <w:tcW w:w="2104" w:type="dxa"/>
          </w:tcPr>
          <w:p w14:paraId="61DD5739" w14:textId="290386F3"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436,370</w:t>
            </w:r>
          </w:p>
        </w:tc>
      </w:tr>
      <w:tr w:rsidR="006E2755" w:rsidRPr="00F529E0" w14:paraId="74C9D68F" w14:textId="77777777" w:rsidTr="00430905">
        <w:trPr>
          <w:trHeight w:val="20"/>
        </w:trPr>
        <w:tc>
          <w:tcPr>
            <w:tcW w:w="4653" w:type="dxa"/>
            <w:vAlign w:val="center"/>
          </w:tcPr>
          <w:p w14:paraId="48926638"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vAlign w:val="center"/>
          </w:tcPr>
          <w:p w14:paraId="336855ED" w14:textId="67FB2B52" w:rsidR="006E2755" w:rsidRPr="00F529E0" w:rsidRDefault="00F47607"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11,706</w:t>
            </w:r>
          </w:p>
        </w:tc>
        <w:tc>
          <w:tcPr>
            <w:tcW w:w="2104" w:type="dxa"/>
          </w:tcPr>
          <w:p w14:paraId="44B527EF" w14:textId="0F7CEBB8"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8,266</w:t>
            </w:r>
          </w:p>
        </w:tc>
      </w:tr>
      <w:tr w:rsidR="006E2755" w:rsidRPr="00F529E0" w14:paraId="546CF0A4" w14:textId="77777777" w:rsidTr="00430905">
        <w:trPr>
          <w:trHeight w:val="20"/>
        </w:trPr>
        <w:tc>
          <w:tcPr>
            <w:tcW w:w="4653" w:type="dxa"/>
            <w:vAlign w:val="center"/>
          </w:tcPr>
          <w:p w14:paraId="7E392AE0"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722EC82F" w14:textId="2155F8F3" w:rsidR="006E2755" w:rsidRPr="00F529E0" w:rsidRDefault="00F47607"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192,258</w:t>
            </w:r>
          </w:p>
        </w:tc>
        <w:tc>
          <w:tcPr>
            <w:tcW w:w="2104" w:type="dxa"/>
          </w:tcPr>
          <w:p w14:paraId="07C2BA2C" w14:textId="29985923"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150,750</w:t>
            </w:r>
          </w:p>
        </w:tc>
      </w:tr>
      <w:tr w:rsidR="006E2755" w:rsidRPr="00F529E0" w14:paraId="74E9D45D" w14:textId="77777777" w:rsidTr="00430905">
        <w:trPr>
          <w:trHeight w:val="20"/>
        </w:trPr>
        <w:tc>
          <w:tcPr>
            <w:tcW w:w="4653" w:type="dxa"/>
            <w:vAlign w:val="center"/>
          </w:tcPr>
          <w:p w14:paraId="7258A86E" w14:textId="77777777" w:rsidR="006E2755" w:rsidRPr="00F529E0" w:rsidRDefault="006E2755" w:rsidP="006E2755">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4E427088" w14:textId="77777777" w:rsidR="006E2755" w:rsidRPr="00F529E0" w:rsidRDefault="006E2755" w:rsidP="006E2755">
            <w:pPr>
              <w:widowControl w:val="0"/>
              <w:adjustRightInd w:val="0"/>
              <w:ind w:right="-72" w:firstLine="14"/>
              <w:jc w:val="right"/>
              <w:rPr>
                <w:rFonts w:ascii="Arial" w:hAnsi="Arial" w:cs="Arial"/>
                <w:color w:val="000000" w:themeColor="text1"/>
                <w:sz w:val="18"/>
                <w:szCs w:val="18"/>
              </w:rPr>
            </w:pPr>
          </w:p>
        </w:tc>
        <w:tc>
          <w:tcPr>
            <w:tcW w:w="2104" w:type="dxa"/>
            <w:vAlign w:val="center"/>
          </w:tcPr>
          <w:p w14:paraId="65E3F2E3" w14:textId="77777777" w:rsidR="006E2755" w:rsidRPr="00F529E0" w:rsidRDefault="006E2755" w:rsidP="006E2755">
            <w:pPr>
              <w:widowControl w:val="0"/>
              <w:adjustRightInd w:val="0"/>
              <w:ind w:right="-72" w:firstLine="14"/>
              <w:jc w:val="right"/>
              <w:rPr>
                <w:rFonts w:ascii="Arial" w:hAnsi="Arial" w:cs="Arial"/>
                <w:color w:val="000000" w:themeColor="text1"/>
                <w:sz w:val="18"/>
                <w:szCs w:val="18"/>
              </w:rPr>
            </w:pPr>
          </w:p>
        </w:tc>
      </w:tr>
      <w:tr w:rsidR="006E2755" w:rsidRPr="00F529E0" w14:paraId="3CF614AD" w14:textId="77777777" w:rsidTr="00430905">
        <w:trPr>
          <w:trHeight w:val="20"/>
        </w:trPr>
        <w:tc>
          <w:tcPr>
            <w:tcW w:w="4653" w:type="dxa"/>
            <w:vAlign w:val="center"/>
          </w:tcPr>
          <w:p w14:paraId="4984F530" w14:textId="77777777" w:rsidR="006E2755" w:rsidRPr="00F529E0" w:rsidRDefault="006E2755" w:rsidP="006E2755">
            <w:pPr>
              <w:widowControl w:val="0"/>
              <w:ind w:right="62"/>
              <w:rPr>
                <w:rFonts w:ascii="Arial" w:hAnsi="Arial" w:cs="Arial"/>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0CBF0097"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168665A4"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18B2D316" w14:textId="77777777" w:rsidTr="00430905">
        <w:trPr>
          <w:trHeight w:val="20"/>
        </w:trPr>
        <w:tc>
          <w:tcPr>
            <w:tcW w:w="4653" w:type="dxa"/>
            <w:vAlign w:val="center"/>
          </w:tcPr>
          <w:p w14:paraId="4784115B"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309AA81A" w14:textId="0CB297D8" w:rsidR="006E2755" w:rsidRPr="00F529E0" w:rsidRDefault="00F47607"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151,467</w:t>
            </w:r>
          </w:p>
        </w:tc>
        <w:tc>
          <w:tcPr>
            <w:tcW w:w="2104" w:type="dxa"/>
          </w:tcPr>
          <w:p w14:paraId="382FB155" w14:textId="287E02C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137,266</w:t>
            </w:r>
          </w:p>
        </w:tc>
      </w:tr>
      <w:tr w:rsidR="006E2755" w:rsidRPr="00F529E0" w14:paraId="17847C01" w14:textId="77777777" w:rsidTr="00430905">
        <w:trPr>
          <w:trHeight w:val="20"/>
        </w:trPr>
        <w:tc>
          <w:tcPr>
            <w:tcW w:w="4653" w:type="dxa"/>
            <w:vAlign w:val="center"/>
          </w:tcPr>
          <w:p w14:paraId="1F58B83A"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Underwriting expenses</w:t>
            </w:r>
          </w:p>
        </w:tc>
        <w:tc>
          <w:tcPr>
            <w:tcW w:w="2245" w:type="dxa"/>
            <w:shd w:val="clear" w:color="auto" w:fill="FAFAFA"/>
          </w:tcPr>
          <w:p w14:paraId="29A05C9E" w14:textId="29E8883B" w:rsidR="006E2755" w:rsidRPr="00F529E0" w:rsidRDefault="00F47607" w:rsidP="006E2755">
            <w:pPr>
              <w:widowControl w:val="0"/>
              <w:adjustRightInd w:val="0"/>
              <w:ind w:right="-72" w:firstLine="14"/>
              <w:jc w:val="right"/>
              <w:rPr>
                <w:rFonts w:ascii="Arial" w:hAnsi="Arial" w:cs="Arial"/>
                <w:color w:val="000000" w:themeColor="text1"/>
                <w:sz w:val="18"/>
                <w:szCs w:val="18"/>
                <w:cs/>
              </w:rPr>
            </w:pPr>
            <w:r w:rsidRPr="00F529E0">
              <w:rPr>
                <w:rFonts w:ascii="Arial" w:hAnsi="Arial" w:cs="Arial"/>
                <w:color w:val="000000" w:themeColor="text1"/>
                <w:sz w:val="18"/>
                <w:szCs w:val="18"/>
              </w:rPr>
              <w:t>92,939</w:t>
            </w:r>
          </w:p>
        </w:tc>
        <w:tc>
          <w:tcPr>
            <w:tcW w:w="2104" w:type="dxa"/>
          </w:tcPr>
          <w:p w14:paraId="080DE12F" w14:textId="1EF15E9F"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77,621</w:t>
            </w:r>
          </w:p>
        </w:tc>
      </w:tr>
      <w:tr w:rsidR="006E2755" w:rsidRPr="00F529E0" w14:paraId="3917F407" w14:textId="77777777" w:rsidTr="00430905">
        <w:trPr>
          <w:trHeight w:val="20"/>
        </w:trPr>
        <w:tc>
          <w:tcPr>
            <w:tcW w:w="4653" w:type="dxa"/>
            <w:vAlign w:val="center"/>
          </w:tcPr>
          <w:p w14:paraId="5095E11E" w14:textId="77777777" w:rsidR="006E2755" w:rsidRPr="00F529E0" w:rsidRDefault="006E2755" w:rsidP="006E2755">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20EA22ED" w14:textId="19C30183" w:rsidR="006E2755" w:rsidRPr="00F529E0" w:rsidRDefault="00AD77A6" w:rsidP="006E2755">
            <w:pPr>
              <w:widowControl w:val="0"/>
              <w:adjustRightInd w:val="0"/>
              <w:ind w:right="-72" w:firstLine="14"/>
              <w:jc w:val="right"/>
              <w:rPr>
                <w:rFonts w:ascii="Arial" w:hAnsi="Arial" w:cs="Arial"/>
                <w:color w:val="000000" w:themeColor="text1"/>
                <w:sz w:val="18"/>
                <w:szCs w:val="18"/>
                <w:cs/>
              </w:rPr>
            </w:pPr>
            <w:r>
              <w:rPr>
                <w:rFonts w:ascii="Arial" w:hAnsi="Arial" w:cs="Arial"/>
                <w:color w:val="000000" w:themeColor="text1"/>
                <w:sz w:val="18"/>
                <w:szCs w:val="18"/>
              </w:rPr>
              <w:t>19,387</w:t>
            </w:r>
          </w:p>
        </w:tc>
        <w:tc>
          <w:tcPr>
            <w:tcW w:w="2104" w:type="dxa"/>
          </w:tcPr>
          <w:p w14:paraId="514AAE92" w14:textId="05FCCFED"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15,922</w:t>
            </w:r>
          </w:p>
        </w:tc>
      </w:tr>
      <w:tr w:rsidR="006E2755" w:rsidRPr="00F529E0" w14:paraId="19CDD2E4" w14:textId="77777777" w:rsidTr="00430905">
        <w:trPr>
          <w:trHeight w:val="20"/>
        </w:trPr>
        <w:tc>
          <w:tcPr>
            <w:tcW w:w="4653" w:type="dxa"/>
            <w:vAlign w:val="center"/>
          </w:tcPr>
          <w:p w14:paraId="66F973FA" w14:textId="77777777" w:rsidR="006E2755" w:rsidRPr="00F529E0" w:rsidRDefault="006E2755" w:rsidP="006E2755">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0AE329F2"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7CCE083" w14:textId="77777777" w:rsidR="006E2755" w:rsidRPr="00F529E0" w:rsidRDefault="006E2755" w:rsidP="006E2755">
            <w:pPr>
              <w:widowControl w:val="0"/>
              <w:adjustRightInd w:val="0"/>
              <w:ind w:right="-72" w:firstLine="14"/>
              <w:jc w:val="right"/>
              <w:rPr>
                <w:rFonts w:ascii="Arial" w:hAnsi="Arial" w:cs="Arial"/>
                <w:b/>
                <w:bCs/>
                <w:color w:val="000000" w:themeColor="text1"/>
                <w:spacing w:val="-4"/>
                <w:sz w:val="18"/>
                <w:szCs w:val="18"/>
                <w:cs/>
              </w:rPr>
            </w:pPr>
          </w:p>
        </w:tc>
      </w:tr>
      <w:tr w:rsidR="006E2755" w:rsidRPr="00F529E0" w14:paraId="05CDCD71" w14:textId="77777777" w:rsidTr="00430905">
        <w:trPr>
          <w:trHeight w:val="20"/>
        </w:trPr>
        <w:tc>
          <w:tcPr>
            <w:tcW w:w="4653" w:type="dxa"/>
            <w:vAlign w:val="center"/>
          </w:tcPr>
          <w:p w14:paraId="08202B61" w14:textId="77777777" w:rsidR="006E2755" w:rsidRPr="00F529E0" w:rsidRDefault="006E2755" w:rsidP="006E2755">
            <w:pPr>
              <w:widowControl w:val="0"/>
              <w:ind w:right="62"/>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552CE4B4" w14:textId="77777777" w:rsidR="006E2755" w:rsidRPr="00F529E0" w:rsidRDefault="006E2755" w:rsidP="006E2755">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64EBDA2" w14:textId="77777777"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p>
        </w:tc>
      </w:tr>
      <w:tr w:rsidR="006E2755" w:rsidRPr="00F529E0" w14:paraId="1B863FA7" w14:textId="77777777" w:rsidTr="00430905">
        <w:trPr>
          <w:trHeight w:val="20"/>
        </w:trPr>
        <w:tc>
          <w:tcPr>
            <w:tcW w:w="4653" w:type="dxa"/>
            <w:vAlign w:val="center"/>
          </w:tcPr>
          <w:p w14:paraId="434F1682" w14:textId="77777777" w:rsidR="006E2755" w:rsidRPr="00F529E0" w:rsidRDefault="006E2755" w:rsidP="006E2755">
            <w:pPr>
              <w:widowControl w:val="0"/>
              <w:ind w:right="62"/>
              <w:rPr>
                <w:rFonts w:ascii="Arial" w:hAnsi="Arial" w:cs="Arial"/>
                <w:b/>
                <w:bCs/>
                <w:color w:val="000000" w:themeColor="text1"/>
                <w:spacing w:val="-4"/>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4C1F4461" w14:textId="650C3574" w:rsidR="006E2755" w:rsidRPr="00F529E0" w:rsidRDefault="00F47607" w:rsidP="006E2755">
            <w:pPr>
              <w:widowControl w:val="0"/>
              <w:tabs>
                <w:tab w:val="decimal" w:pos="0"/>
              </w:tabs>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1,713</w:t>
            </w:r>
          </w:p>
        </w:tc>
        <w:tc>
          <w:tcPr>
            <w:tcW w:w="2104" w:type="dxa"/>
            <w:vAlign w:val="center"/>
          </w:tcPr>
          <w:p w14:paraId="668F1E32" w14:textId="4D2AA7DC" w:rsidR="006E2755" w:rsidRPr="00F529E0" w:rsidRDefault="006E2755" w:rsidP="006E2755">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sz w:val="18"/>
                <w:szCs w:val="18"/>
              </w:rPr>
              <w:t>2,386</w:t>
            </w:r>
          </w:p>
        </w:tc>
      </w:tr>
    </w:tbl>
    <w:p w14:paraId="0651D6A3" w14:textId="77777777" w:rsidR="001F70CF" w:rsidRPr="00F529E0" w:rsidRDefault="001F70CF" w:rsidP="001F70CF">
      <w:pPr>
        <w:autoSpaceDE/>
        <w:autoSpaceDN/>
        <w:rPr>
          <w:rFonts w:ascii="Arial" w:hAnsi="Arial" w:cs="Arial"/>
          <w:color w:val="000000" w:themeColor="text1"/>
          <w:sz w:val="8"/>
          <w:szCs w:val="8"/>
          <w:lang w:val="en-GB" w:bidi="th-TH"/>
        </w:rPr>
      </w:pPr>
      <w:r w:rsidRPr="00F529E0">
        <w:rPr>
          <w:rFonts w:ascii="Arial" w:hAnsi="Arial" w:cs="Arial"/>
          <w:color w:val="000000" w:themeColor="text1"/>
          <w:sz w:val="8"/>
          <w:szCs w:val="8"/>
          <w:lang w:val="en-GB"/>
        </w:rPr>
        <w:br w:type="page"/>
      </w:r>
    </w:p>
    <w:p w14:paraId="4C29C59F" w14:textId="77777777" w:rsidR="001F70CF" w:rsidRPr="00F529E0" w:rsidRDefault="001F70CF" w:rsidP="001F70CF">
      <w:pPr>
        <w:pStyle w:val="BlockQuotation"/>
        <w:spacing w:before="0"/>
        <w:ind w:left="1080" w:right="26" w:hanging="540"/>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653"/>
        <w:gridCol w:w="2245"/>
        <w:gridCol w:w="2104"/>
      </w:tblGrid>
      <w:tr w:rsidR="001F70CF" w:rsidRPr="00F529E0" w14:paraId="78079912" w14:textId="77777777" w:rsidTr="00C86690">
        <w:trPr>
          <w:trHeight w:val="144"/>
          <w:tblHeader/>
        </w:trPr>
        <w:tc>
          <w:tcPr>
            <w:tcW w:w="4653" w:type="dxa"/>
          </w:tcPr>
          <w:p w14:paraId="798F5261"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bottom w:val="single" w:sz="4" w:space="0" w:color="auto"/>
            </w:tcBorders>
          </w:tcPr>
          <w:p w14:paraId="0A58497B" w14:textId="77777777" w:rsidR="001F70CF" w:rsidRPr="00F529E0" w:rsidRDefault="001F70CF" w:rsidP="001F70CF">
            <w:pPr>
              <w:widowControl w:val="0"/>
              <w:ind w:right="-72"/>
              <w:jc w:val="center"/>
              <w:rPr>
                <w:rFonts w:ascii="Arial" w:hAnsi="Arial" w:cs="Arial"/>
                <w:b/>
                <w:bCs/>
                <w:color w:val="000000" w:themeColor="text1"/>
                <w:sz w:val="18"/>
                <w:szCs w:val="18"/>
                <w:lang w:val="en-GB"/>
              </w:rPr>
            </w:pPr>
            <w:r w:rsidRPr="00F529E0">
              <w:rPr>
                <w:rFonts w:ascii="Arial" w:eastAsia="Arial Unicode MS" w:hAnsi="Arial" w:cs="Arial"/>
                <w:b/>
                <w:bCs/>
                <w:color w:val="000000" w:themeColor="text1"/>
                <w:sz w:val="18"/>
                <w:szCs w:val="18"/>
              </w:rPr>
              <w:t>Separate financial information</w:t>
            </w:r>
          </w:p>
        </w:tc>
      </w:tr>
      <w:tr w:rsidR="001F70CF" w:rsidRPr="00F529E0" w14:paraId="02E3F096" w14:textId="77777777" w:rsidTr="00C86690">
        <w:trPr>
          <w:trHeight w:val="144"/>
          <w:tblHeader/>
        </w:trPr>
        <w:tc>
          <w:tcPr>
            <w:tcW w:w="4653" w:type="dxa"/>
          </w:tcPr>
          <w:p w14:paraId="568839E1"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43214DC5" w14:textId="77777777" w:rsidR="001F70CF" w:rsidRPr="00F529E0" w:rsidRDefault="001F70CF" w:rsidP="001F70CF">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6FB16105" w14:textId="5B8FC78A" w:rsidR="001F70CF" w:rsidRPr="00C86690" w:rsidRDefault="001F70CF" w:rsidP="00C86690">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004B1B1A" w:rsidRPr="00F529E0">
              <w:rPr>
                <w:rFonts w:ascii="Arial" w:hAnsi="Arial" w:cs="Arial"/>
                <w:b/>
                <w:bCs/>
                <w:color w:val="000000" w:themeColor="text1"/>
                <w:sz w:val="18"/>
                <w:szCs w:val="18"/>
                <w:lang w:val="en-GB"/>
              </w:rPr>
              <w:t>30 September</w:t>
            </w:r>
          </w:p>
        </w:tc>
      </w:tr>
      <w:tr w:rsidR="001F70CF" w:rsidRPr="00F529E0" w14:paraId="0CD8E3E7" w14:textId="77777777" w:rsidTr="00C86690">
        <w:trPr>
          <w:trHeight w:val="144"/>
          <w:tblHeader/>
        </w:trPr>
        <w:tc>
          <w:tcPr>
            <w:tcW w:w="4653" w:type="dxa"/>
          </w:tcPr>
          <w:p w14:paraId="7D915007"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4AB81CD2" w14:textId="1A8E6B28" w:rsidR="001F70CF" w:rsidRPr="00F529E0" w:rsidRDefault="001F70CF" w:rsidP="001F70C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2022</w:t>
            </w:r>
          </w:p>
        </w:tc>
        <w:tc>
          <w:tcPr>
            <w:tcW w:w="2104" w:type="dxa"/>
            <w:tcBorders>
              <w:top w:val="single" w:sz="4" w:space="0" w:color="auto"/>
            </w:tcBorders>
          </w:tcPr>
          <w:p w14:paraId="14369403" w14:textId="685C2879"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2021</w:t>
            </w:r>
          </w:p>
        </w:tc>
      </w:tr>
      <w:tr w:rsidR="001F70CF" w:rsidRPr="00F529E0" w14:paraId="4881463C" w14:textId="77777777" w:rsidTr="00C86690">
        <w:trPr>
          <w:trHeight w:val="144"/>
          <w:tblHeader/>
        </w:trPr>
        <w:tc>
          <w:tcPr>
            <w:tcW w:w="4653" w:type="dxa"/>
          </w:tcPr>
          <w:p w14:paraId="77ABB9DB"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1205F575" w14:textId="59F4E4AF"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09A63664" w14:textId="65E75D59"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70CF" w:rsidRPr="00F529E0" w14:paraId="2B7DBD9C" w14:textId="77777777" w:rsidTr="00C86690">
        <w:trPr>
          <w:tblHeader/>
        </w:trPr>
        <w:tc>
          <w:tcPr>
            <w:tcW w:w="4653" w:type="dxa"/>
          </w:tcPr>
          <w:p w14:paraId="22705692" w14:textId="77777777" w:rsidR="001F70CF" w:rsidRPr="00F529E0" w:rsidRDefault="001F70CF" w:rsidP="00720097">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4AB5F2A9" w14:textId="77777777" w:rsidR="001F70CF" w:rsidRPr="00F529E0" w:rsidRDefault="001F70CF" w:rsidP="001F70CF">
            <w:pPr>
              <w:ind w:left="450"/>
              <w:jc w:val="right"/>
              <w:rPr>
                <w:rFonts w:ascii="Arial" w:hAnsi="Arial" w:cs="Arial"/>
                <w:color w:val="000000" w:themeColor="text1"/>
                <w:sz w:val="18"/>
                <w:szCs w:val="18"/>
              </w:rPr>
            </w:pPr>
          </w:p>
        </w:tc>
        <w:tc>
          <w:tcPr>
            <w:tcW w:w="2104" w:type="dxa"/>
            <w:tcBorders>
              <w:top w:val="single" w:sz="4" w:space="0" w:color="auto"/>
            </w:tcBorders>
          </w:tcPr>
          <w:p w14:paraId="412B0C25" w14:textId="77777777" w:rsidR="001F70CF" w:rsidRPr="00F529E0" w:rsidRDefault="001F70CF" w:rsidP="001F70CF">
            <w:pPr>
              <w:ind w:left="450"/>
              <w:jc w:val="right"/>
              <w:rPr>
                <w:rFonts w:ascii="Arial" w:hAnsi="Arial" w:cs="Arial"/>
                <w:color w:val="000000" w:themeColor="text1"/>
                <w:sz w:val="18"/>
                <w:szCs w:val="18"/>
              </w:rPr>
            </w:pPr>
          </w:p>
        </w:tc>
      </w:tr>
      <w:tr w:rsidR="001F70CF" w:rsidRPr="00F529E0" w14:paraId="02F9D967" w14:textId="77777777" w:rsidTr="00C86690">
        <w:tc>
          <w:tcPr>
            <w:tcW w:w="4653" w:type="dxa"/>
            <w:vAlign w:val="center"/>
          </w:tcPr>
          <w:p w14:paraId="11DFDF2B" w14:textId="77777777" w:rsidR="001F70CF" w:rsidRPr="00F529E0" w:rsidRDefault="001F70CF" w:rsidP="00930A17">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548131C3" w14:textId="77777777" w:rsidR="001F70CF" w:rsidRPr="00F529E0" w:rsidRDefault="001F70CF" w:rsidP="00930A17">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7B5EE811" w14:textId="77777777" w:rsidR="001F70CF" w:rsidRPr="00F529E0" w:rsidRDefault="001F70CF" w:rsidP="00930A17">
            <w:pPr>
              <w:widowControl w:val="0"/>
              <w:adjustRightInd w:val="0"/>
              <w:ind w:right="-72" w:firstLine="14"/>
              <w:jc w:val="right"/>
              <w:rPr>
                <w:rFonts w:ascii="Arial" w:eastAsia="GLYPHICONS Halflings" w:hAnsi="Arial" w:cs="Arial"/>
                <w:color w:val="000000" w:themeColor="text1"/>
                <w:sz w:val="18"/>
                <w:szCs w:val="18"/>
                <w:cs/>
              </w:rPr>
            </w:pPr>
          </w:p>
        </w:tc>
      </w:tr>
      <w:tr w:rsidR="00C86690" w:rsidRPr="00F529E0" w14:paraId="6E5394C0" w14:textId="77777777" w:rsidTr="00C86690">
        <w:tc>
          <w:tcPr>
            <w:tcW w:w="4653" w:type="dxa"/>
            <w:vAlign w:val="center"/>
          </w:tcPr>
          <w:p w14:paraId="7DBC0390" w14:textId="54975136" w:rsidR="00C86690" w:rsidRPr="00F529E0" w:rsidRDefault="00C86690" w:rsidP="00AA26A1">
            <w:pPr>
              <w:widowControl w:val="0"/>
              <w:ind w:right="62"/>
              <w:rPr>
                <w:rFonts w:ascii="Arial" w:hAnsi="Arial" w:cs="Arial"/>
                <w:b/>
                <w:bCs/>
                <w:color w:val="000000" w:themeColor="text1"/>
                <w:spacing w:val="-4"/>
                <w:sz w:val="18"/>
                <w:szCs w:val="18"/>
                <w:cs/>
              </w:rPr>
            </w:pPr>
            <w:r w:rsidRPr="00F529E0">
              <w:rPr>
                <w:rFonts w:ascii="Arial" w:hAnsi="Arial" w:cs="Arial"/>
                <w:b/>
                <w:bCs/>
                <w:color w:val="000000"/>
                <w:sz w:val="18"/>
                <w:szCs w:val="18"/>
              </w:rPr>
              <w:t>Subsidiaries</w:t>
            </w:r>
          </w:p>
        </w:tc>
        <w:tc>
          <w:tcPr>
            <w:tcW w:w="2245" w:type="dxa"/>
            <w:shd w:val="clear" w:color="auto" w:fill="FAFAFA"/>
          </w:tcPr>
          <w:p w14:paraId="30E19A22"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cs/>
              </w:rPr>
            </w:pPr>
          </w:p>
        </w:tc>
        <w:tc>
          <w:tcPr>
            <w:tcW w:w="2104" w:type="dxa"/>
          </w:tcPr>
          <w:p w14:paraId="59E2D6B4" w14:textId="77777777" w:rsidR="00C86690" w:rsidRPr="00F529E0" w:rsidRDefault="00C86690" w:rsidP="00AA26A1">
            <w:pPr>
              <w:widowControl w:val="0"/>
              <w:tabs>
                <w:tab w:val="decimal" w:pos="1080"/>
              </w:tabs>
              <w:ind w:right="-72"/>
              <w:jc w:val="right"/>
              <w:rPr>
                <w:rFonts w:ascii="Arial" w:hAnsi="Arial" w:cs="Arial"/>
                <w:color w:val="000000" w:themeColor="text1"/>
                <w:sz w:val="18"/>
                <w:szCs w:val="18"/>
                <w:cs/>
              </w:rPr>
            </w:pPr>
          </w:p>
        </w:tc>
      </w:tr>
      <w:tr w:rsidR="00C86690" w:rsidRPr="00F529E0" w14:paraId="44AA9119" w14:textId="77777777" w:rsidTr="00C86690">
        <w:tc>
          <w:tcPr>
            <w:tcW w:w="4653" w:type="dxa"/>
            <w:vAlign w:val="center"/>
          </w:tcPr>
          <w:p w14:paraId="177E7008" w14:textId="20AAE2B1" w:rsidR="00C86690" w:rsidRPr="00F529E0" w:rsidRDefault="00C86690" w:rsidP="00AA26A1">
            <w:pPr>
              <w:widowControl w:val="0"/>
              <w:ind w:right="62"/>
              <w:rPr>
                <w:rFonts w:ascii="Arial" w:hAnsi="Arial" w:cs="Arial"/>
                <w:b/>
                <w:bCs/>
                <w:color w:val="000000" w:themeColor="text1"/>
                <w:spacing w:val="-4"/>
                <w:sz w:val="18"/>
                <w:szCs w:val="18"/>
                <w:cs/>
              </w:rPr>
            </w:pPr>
            <w:r w:rsidRPr="00F529E0">
              <w:rPr>
                <w:rFonts w:ascii="Arial" w:eastAsia="GLYPHICONS Halflings" w:hAnsi="Arial" w:cs="Arial"/>
                <w:color w:val="000000"/>
                <w:sz w:val="18"/>
                <w:szCs w:val="18"/>
              </w:rPr>
              <w:t>Net investment income</w:t>
            </w:r>
          </w:p>
        </w:tc>
        <w:tc>
          <w:tcPr>
            <w:tcW w:w="2245" w:type="dxa"/>
            <w:shd w:val="clear" w:color="auto" w:fill="FAFAFA"/>
            <w:vAlign w:val="bottom"/>
          </w:tcPr>
          <w:p w14:paraId="689C9422" w14:textId="0126CD69" w:rsidR="00C86690" w:rsidRPr="00F529E0" w:rsidRDefault="00C86690" w:rsidP="00AA26A1">
            <w:pPr>
              <w:widowControl w:val="0"/>
              <w:tabs>
                <w:tab w:val="decimal" w:pos="0"/>
              </w:tabs>
              <w:ind w:right="-72"/>
              <w:jc w:val="right"/>
              <w:rPr>
                <w:rFonts w:ascii="Arial" w:hAnsi="Arial" w:cs="Arial"/>
                <w:color w:val="000000" w:themeColor="text1"/>
                <w:sz w:val="18"/>
                <w:szCs w:val="18"/>
                <w:cs/>
              </w:rPr>
            </w:pPr>
            <w:r w:rsidRPr="00F529E0">
              <w:rPr>
                <w:rFonts w:ascii="Arial" w:hAnsi="Arial" w:cs="Arial"/>
                <w:color w:val="000000"/>
                <w:sz w:val="18"/>
                <w:szCs w:val="18"/>
              </w:rPr>
              <w:t>445,784</w:t>
            </w:r>
          </w:p>
        </w:tc>
        <w:tc>
          <w:tcPr>
            <w:tcW w:w="2104" w:type="dxa"/>
            <w:vAlign w:val="bottom"/>
          </w:tcPr>
          <w:p w14:paraId="59EBC327" w14:textId="48A2F489" w:rsidR="00C86690" w:rsidRPr="00F529E0" w:rsidRDefault="00C86690" w:rsidP="00AA26A1">
            <w:pPr>
              <w:widowControl w:val="0"/>
              <w:tabs>
                <w:tab w:val="decimal" w:pos="1080"/>
              </w:tabs>
              <w:ind w:right="-72"/>
              <w:jc w:val="right"/>
              <w:rPr>
                <w:rFonts w:ascii="Arial" w:hAnsi="Arial" w:cs="Arial"/>
                <w:color w:val="000000" w:themeColor="text1"/>
                <w:sz w:val="18"/>
                <w:szCs w:val="18"/>
                <w:cs/>
              </w:rPr>
            </w:pPr>
            <w:r w:rsidRPr="00F529E0">
              <w:rPr>
                <w:rFonts w:ascii="Arial" w:hAnsi="Arial" w:cs="Arial"/>
                <w:color w:val="000000"/>
                <w:sz w:val="18"/>
                <w:szCs w:val="18"/>
              </w:rPr>
              <w:t>2,106</w:t>
            </w:r>
          </w:p>
        </w:tc>
      </w:tr>
      <w:tr w:rsidR="00C86690" w:rsidRPr="00F529E0" w14:paraId="27C790D9" w14:textId="77777777" w:rsidTr="00C86690">
        <w:tc>
          <w:tcPr>
            <w:tcW w:w="4653" w:type="dxa"/>
            <w:vAlign w:val="center"/>
          </w:tcPr>
          <w:p w14:paraId="3ABFEA1E" w14:textId="77777777" w:rsidR="00C86690" w:rsidRPr="00F529E0" w:rsidRDefault="00C86690" w:rsidP="00AA26A1">
            <w:pPr>
              <w:widowControl w:val="0"/>
              <w:ind w:left="3" w:right="-90"/>
              <w:rPr>
                <w:rFonts w:ascii="Arial" w:eastAsia="GLYPHICONS Halflings" w:hAnsi="Arial" w:cs="Arial"/>
                <w:color w:val="000000"/>
                <w:sz w:val="18"/>
                <w:szCs w:val="18"/>
              </w:rPr>
            </w:pPr>
            <w:r w:rsidRPr="00F529E0">
              <w:rPr>
                <w:rFonts w:ascii="Arial" w:eastAsia="GLYPHICONS Halflings" w:hAnsi="Arial" w:cs="Arial"/>
                <w:color w:val="000000"/>
                <w:sz w:val="18"/>
                <w:szCs w:val="18"/>
              </w:rPr>
              <w:t xml:space="preserve">Gain (loss) on financial </w:t>
            </w:r>
            <w:r w:rsidRPr="00F529E0">
              <w:rPr>
                <w:rFonts w:ascii="Arial" w:eastAsia="GLYPHICONS Halflings" w:hAnsi="Arial" w:cs="Browallia New"/>
                <w:color w:val="000000"/>
                <w:sz w:val="18"/>
                <w:szCs w:val="18"/>
                <w:lang w:bidi="th-TH"/>
              </w:rPr>
              <w:t>asset</w:t>
            </w:r>
            <w:r w:rsidRPr="00F529E0">
              <w:rPr>
                <w:rFonts w:ascii="Arial" w:eastAsia="GLYPHICONS Halflings" w:hAnsi="Arial" w:cs="Arial"/>
                <w:color w:val="000000"/>
                <w:sz w:val="18"/>
                <w:szCs w:val="18"/>
              </w:rPr>
              <w:t xml:space="preserve"> measured at fair value</w:t>
            </w:r>
          </w:p>
          <w:p w14:paraId="585A7DC0" w14:textId="6F854F59" w:rsidR="00C86690" w:rsidRPr="00F529E0" w:rsidRDefault="00C86690" w:rsidP="00AA26A1">
            <w:pPr>
              <w:widowControl w:val="0"/>
              <w:ind w:right="62"/>
              <w:rPr>
                <w:rFonts w:ascii="Arial" w:hAnsi="Arial" w:cs="Arial"/>
                <w:b/>
                <w:bCs/>
                <w:color w:val="000000" w:themeColor="text1"/>
                <w:spacing w:val="-4"/>
                <w:sz w:val="18"/>
                <w:szCs w:val="18"/>
                <w:cs/>
              </w:rPr>
            </w:pPr>
            <w:r w:rsidRPr="00F529E0">
              <w:rPr>
                <w:rFonts w:ascii="Arial" w:eastAsia="GLYPHICONS Halflings" w:hAnsi="Arial" w:cs="Arial"/>
                <w:color w:val="000000"/>
                <w:sz w:val="18"/>
                <w:szCs w:val="18"/>
              </w:rPr>
              <w:t xml:space="preserve">   through profit or loss</w:t>
            </w:r>
          </w:p>
        </w:tc>
        <w:tc>
          <w:tcPr>
            <w:tcW w:w="2245" w:type="dxa"/>
            <w:shd w:val="clear" w:color="auto" w:fill="FAFAFA"/>
            <w:vAlign w:val="bottom"/>
          </w:tcPr>
          <w:p w14:paraId="22971A20" w14:textId="4AD764CB" w:rsidR="00C86690" w:rsidRPr="00F529E0" w:rsidRDefault="00C86690" w:rsidP="00AA26A1">
            <w:pPr>
              <w:widowControl w:val="0"/>
              <w:tabs>
                <w:tab w:val="decimal" w:pos="0"/>
              </w:tabs>
              <w:ind w:right="-72"/>
              <w:jc w:val="right"/>
              <w:rPr>
                <w:rFonts w:ascii="Arial" w:hAnsi="Arial" w:cs="Arial"/>
                <w:color w:val="000000" w:themeColor="text1"/>
                <w:sz w:val="18"/>
                <w:szCs w:val="18"/>
                <w:cs/>
              </w:rPr>
            </w:pPr>
            <w:r w:rsidRPr="00F529E0">
              <w:rPr>
                <w:rFonts w:ascii="Arial" w:hAnsi="Arial" w:cs="Arial"/>
                <w:color w:val="000000"/>
                <w:sz w:val="18"/>
                <w:szCs w:val="18"/>
              </w:rPr>
              <w:t>(6,173)</w:t>
            </w:r>
          </w:p>
        </w:tc>
        <w:tc>
          <w:tcPr>
            <w:tcW w:w="2104" w:type="dxa"/>
            <w:vAlign w:val="bottom"/>
          </w:tcPr>
          <w:p w14:paraId="19D1FC45" w14:textId="4A473E73" w:rsidR="00C86690" w:rsidRPr="00F529E0" w:rsidRDefault="00C86690" w:rsidP="00AA26A1">
            <w:pPr>
              <w:widowControl w:val="0"/>
              <w:tabs>
                <w:tab w:val="decimal" w:pos="1080"/>
              </w:tabs>
              <w:ind w:right="-72"/>
              <w:jc w:val="right"/>
              <w:rPr>
                <w:rFonts w:ascii="Arial" w:hAnsi="Arial" w:cs="Arial"/>
                <w:color w:val="000000" w:themeColor="text1"/>
                <w:sz w:val="18"/>
                <w:szCs w:val="18"/>
                <w:cs/>
              </w:rPr>
            </w:pPr>
            <w:r w:rsidRPr="00F529E0">
              <w:rPr>
                <w:rFonts w:ascii="Arial" w:hAnsi="Arial" w:cs="Arial"/>
                <w:color w:val="000000"/>
                <w:sz w:val="18"/>
                <w:szCs w:val="18"/>
              </w:rPr>
              <w:t>4,322</w:t>
            </w:r>
          </w:p>
        </w:tc>
      </w:tr>
      <w:tr w:rsidR="00C86690" w:rsidRPr="00F529E0" w14:paraId="0EF83323" w14:textId="77777777" w:rsidTr="00C86690">
        <w:tc>
          <w:tcPr>
            <w:tcW w:w="4653" w:type="dxa"/>
            <w:vAlign w:val="center"/>
          </w:tcPr>
          <w:p w14:paraId="2E0CAE00" w14:textId="6841E9FD" w:rsidR="00C86690" w:rsidRPr="00F529E0" w:rsidRDefault="00C86690" w:rsidP="00AA26A1">
            <w:pPr>
              <w:widowControl w:val="0"/>
              <w:ind w:right="62"/>
              <w:rPr>
                <w:rFonts w:ascii="Arial" w:hAnsi="Arial" w:cs="Arial"/>
                <w:b/>
                <w:bCs/>
                <w:color w:val="000000" w:themeColor="text1"/>
                <w:spacing w:val="-4"/>
                <w:sz w:val="18"/>
                <w:szCs w:val="18"/>
                <w:cs/>
              </w:rPr>
            </w:pPr>
          </w:p>
        </w:tc>
        <w:tc>
          <w:tcPr>
            <w:tcW w:w="2245" w:type="dxa"/>
            <w:shd w:val="clear" w:color="auto" w:fill="FAFAFA"/>
          </w:tcPr>
          <w:p w14:paraId="377BEF52" w14:textId="2A33915A" w:rsidR="00C86690" w:rsidRPr="00F529E0" w:rsidRDefault="00C86690" w:rsidP="00AA26A1">
            <w:pPr>
              <w:widowControl w:val="0"/>
              <w:tabs>
                <w:tab w:val="decimal" w:pos="0"/>
              </w:tabs>
              <w:ind w:right="-72"/>
              <w:jc w:val="right"/>
              <w:rPr>
                <w:rFonts w:ascii="Arial" w:hAnsi="Arial" w:cs="Arial"/>
                <w:color w:val="000000" w:themeColor="text1"/>
                <w:sz w:val="18"/>
                <w:szCs w:val="18"/>
                <w:cs/>
              </w:rPr>
            </w:pPr>
          </w:p>
        </w:tc>
        <w:tc>
          <w:tcPr>
            <w:tcW w:w="2104" w:type="dxa"/>
          </w:tcPr>
          <w:p w14:paraId="2898F4E8" w14:textId="175BFFCA" w:rsidR="00C86690" w:rsidRPr="00F529E0" w:rsidRDefault="00C86690" w:rsidP="00AA26A1">
            <w:pPr>
              <w:widowControl w:val="0"/>
              <w:tabs>
                <w:tab w:val="decimal" w:pos="1080"/>
              </w:tabs>
              <w:ind w:right="-72"/>
              <w:jc w:val="right"/>
              <w:rPr>
                <w:rFonts w:ascii="Arial" w:hAnsi="Arial" w:cs="Arial"/>
                <w:color w:val="000000" w:themeColor="text1"/>
                <w:sz w:val="18"/>
                <w:szCs w:val="18"/>
                <w:cs/>
              </w:rPr>
            </w:pPr>
          </w:p>
        </w:tc>
      </w:tr>
      <w:tr w:rsidR="00C86690" w:rsidRPr="00F529E0" w14:paraId="696EE40D" w14:textId="77777777" w:rsidTr="00C86690">
        <w:tc>
          <w:tcPr>
            <w:tcW w:w="4653" w:type="dxa"/>
            <w:vAlign w:val="center"/>
          </w:tcPr>
          <w:p w14:paraId="06F4A229" w14:textId="43BA750A" w:rsidR="00C86690" w:rsidRPr="00F529E0" w:rsidRDefault="00C86690" w:rsidP="00AA26A1">
            <w:pPr>
              <w:widowControl w:val="0"/>
              <w:ind w:right="62"/>
              <w:rPr>
                <w:rFonts w:ascii="Arial" w:hAnsi="Arial" w:cs="Arial"/>
                <w:b/>
                <w:bCs/>
                <w:color w:val="000000" w:themeColor="text1"/>
                <w:spacing w:val="-4"/>
                <w:sz w:val="18"/>
                <w:szCs w:val="18"/>
                <w:cs/>
              </w:rPr>
            </w:pPr>
            <w:r w:rsidRPr="00F529E0">
              <w:rPr>
                <w:rFonts w:ascii="Arial" w:hAnsi="Arial" w:cs="Arial"/>
                <w:b/>
                <w:bCs/>
                <w:color w:val="000000" w:themeColor="text1"/>
                <w:sz w:val="18"/>
                <w:szCs w:val="18"/>
              </w:rPr>
              <w:t>Expenses</w:t>
            </w:r>
          </w:p>
        </w:tc>
        <w:tc>
          <w:tcPr>
            <w:tcW w:w="2245" w:type="dxa"/>
            <w:shd w:val="clear" w:color="auto" w:fill="FAFAFA"/>
          </w:tcPr>
          <w:p w14:paraId="71FDAA6D" w14:textId="64614F7D" w:rsidR="00C86690" w:rsidRPr="00F529E0" w:rsidRDefault="00C86690" w:rsidP="00AA26A1">
            <w:pPr>
              <w:widowControl w:val="0"/>
              <w:tabs>
                <w:tab w:val="decimal" w:pos="0"/>
              </w:tabs>
              <w:ind w:right="-72"/>
              <w:jc w:val="right"/>
              <w:rPr>
                <w:rFonts w:ascii="Arial" w:hAnsi="Arial" w:cs="Arial"/>
                <w:color w:val="000000" w:themeColor="text1"/>
                <w:sz w:val="18"/>
                <w:szCs w:val="18"/>
                <w:cs/>
              </w:rPr>
            </w:pPr>
          </w:p>
        </w:tc>
        <w:tc>
          <w:tcPr>
            <w:tcW w:w="2104" w:type="dxa"/>
          </w:tcPr>
          <w:p w14:paraId="2B8005E5" w14:textId="77777777" w:rsidR="00C86690" w:rsidRPr="00F529E0" w:rsidRDefault="00C86690" w:rsidP="00AA26A1">
            <w:pPr>
              <w:widowControl w:val="0"/>
              <w:tabs>
                <w:tab w:val="decimal" w:pos="1080"/>
              </w:tabs>
              <w:ind w:right="-72"/>
              <w:jc w:val="right"/>
              <w:rPr>
                <w:rFonts w:ascii="Arial" w:hAnsi="Arial" w:cs="Arial"/>
                <w:color w:val="000000" w:themeColor="text1"/>
                <w:sz w:val="18"/>
                <w:szCs w:val="18"/>
                <w:cs/>
              </w:rPr>
            </w:pPr>
          </w:p>
        </w:tc>
      </w:tr>
      <w:tr w:rsidR="00C86690" w:rsidRPr="00F529E0" w14:paraId="574A1326" w14:textId="77777777" w:rsidTr="00C86690">
        <w:tc>
          <w:tcPr>
            <w:tcW w:w="4653" w:type="dxa"/>
            <w:vAlign w:val="center"/>
          </w:tcPr>
          <w:p w14:paraId="5E2FB9F6" w14:textId="2EE261B2" w:rsidR="00C86690" w:rsidRPr="00F529E0" w:rsidRDefault="00C86690" w:rsidP="00AA26A1">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tcPr>
          <w:p w14:paraId="67FDFA24"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c>
          <w:tcPr>
            <w:tcW w:w="2104" w:type="dxa"/>
          </w:tcPr>
          <w:p w14:paraId="157226E0"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r>
      <w:tr w:rsidR="00C86690" w:rsidRPr="00F529E0" w14:paraId="0426C628" w14:textId="77777777" w:rsidTr="00C86690">
        <w:tc>
          <w:tcPr>
            <w:tcW w:w="4653" w:type="dxa"/>
            <w:vAlign w:val="center"/>
          </w:tcPr>
          <w:p w14:paraId="4FCD8659" w14:textId="22B30BF7" w:rsidR="00C86690" w:rsidRPr="00F529E0" w:rsidRDefault="00C86690" w:rsidP="00AA26A1">
            <w:pPr>
              <w:widowControl w:val="0"/>
              <w:ind w:right="62"/>
              <w:rPr>
                <w:rFonts w:ascii="Arial" w:hAnsi="Arial" w:cs="Arial"/>
                <w:b/>
                <w:bCs/>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1AA7F39A" w14:textId="3F70B6E8" w:rsidR="00C86690" w:rsidRPr="00F529E0" w:rsidRDefault="00C86690" w:rsidP="00AA26A1">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75</w:t>
            </w:r>
          </w:p>
        </w:tc>
        <w:tc>
          <w:tcPr>
            <w:tcW w:w="2104" w:type="dxa"/>
          </w:tcPr>
          <w:p w14:paraId="38392AAB" w14:textId="6225C9E8" w:rsidR="00C86690" w:rsidRPr="00F529E0" w:rsidRDefault="00C86690" w:rsidP="00AA26A1">
            <w:pPr>
              <w:widowControl w:val="0"/>
              <w:tabs>
                <w:tab w:val="decimal" w:pos="0"/>
              </w:tabs>
              <w:ind w:right="-72"/>
              <w:jc w:val="right"/>
              <w:rPr>
                <w:rFonts w:ascii="Arial" w:hAnsi="Arial" w:cs="Arial"/>
                <w:color w:val="000000" w:themeColor="text1"/>
                <w:sz w:val="18"/>
                <w:szCs w:val="18"/>
              </w:rPr>
            </w:pPr>
            <w:r w:rsidRPr="00F529E0">
              <w:rPr>
                <w:rFonts w:ascii="Arial" w:eastAsia="GLYPHICONS Halflings" w:hAnsi="Arial" w:cs="Arial"/>
                <w:color w:val="000000" w:themeColor="text1"/>
                <w:sz w:val="18"/>
                <w:szCs w:val="18"/>
              </w:rPr>
              <w:t>244</w:t>
            </w:r>
          </w:p>
        </w:tc>
      </w:tr>
      <w:tr w:rsidR="00C86690" w:rsidRPr="00F529E0" w14:paraId="28C626B8" w14:textId="77777777" w:rsidTr="00C86690">
        <w:tc>
          <w:tcPr>
            <w:tcW w:w="4653" w:type="dxa"/>
            <w:vAlign w:val="center"/>
          </w:tcPr>
          <w:p w14:paraId="5E8C8C73" w14:textId="49DECB69" w:rsidR="00C86690" w:rsidRPr="00F529E0" w:rsidRDefault="00C86690" w:rsidP="00AA26A1">
            <w:pPr>
              <w:widowControl w:val="0"/>
              <w:ind w:right="62"/>
              <w:rPr>
                <w:rFonts w:ascii="Arial" w:eastAsia="GLYPHICONS Halflings" w:hAnsi="Arial" w:cs="Arial"/>
                <w:color w:val="000000" w:themeColor="text1"/>
                <w:sz w:val="18"/>
                <w:szCs w:val="18"/>
                <w:cs/>
              </w:rPr>
            </w:pPr>
          </w:p>
        </w:tc>
        <w:tc>
          <w:tcPr>
            <w:tcW w:w="2245" w:type="dxa"/>
            <w:shd w:val="clear" w:color="auto" w:fill="FAFAFA"/>
          </w:tcPr>
          <w:p w14:paraId="50F50027" w14:textId="5EBFAB23"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c>
          <w:tcPr>
            <w:tcW w:w="2104" w:type="dxa"/>
          </w:tcPr>
          <w:p w14:paraId="6213B2FB" w14:textId="7A154018" w:rsidR="00C86690" w:rsidRPr="00F529E0" w:rsidRDefault="00C86690" w:rsidP="00AA26A1">
            <w:pPr>
              <w:widowControl w:val="0"/>
              <w:tabs>
                <w:tab w:val="decimal" w:pos="0"/>
              </w:tabs>
              <w:ind w:right="-72"/>
              <w:jc w:val="right"/>
              <w:rPr>
                <w:rFonts w:ascii="Arial" w:eastAsia="GLYPHICONS Halflings" w:hAnsi="Arial" w:cs="Arial"/>
                <w:color w:val="000000" w:themeColor="text1"/>
                <w:sz w:val="18"/>
                <w:szCs w:val="18"/>
              </w:rPr>
            </w:pPr>
          </w:p>
        </w:tc>
      </w:tr>
      <w:tr w:rsidR="00C86690" w:rsidRPr="00F529E0" w14:paraId="4CDE9EA4" w14:textId="77777777" w:rsidTr="00C86690">
        <w:tc>
          <w:tcPr>
            <w:tcW w:w="4653" w:type="dxa"/>
            <w:vAlign w:val="center"/>
          </w:tcPr>
          <w:p w14:paraId="54C82B06" w14:textId="032E5C55" w:rsidR="00C86690" w:rsidRPr="00F529E0" w:rsidRDefault="00C86690" w:rsidP="00AA26A1">
            <w:pPr>
              <w:widowControl w:val="0"/>
              <w:ind w:right="62"/>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tcPr>
          <w:p w14:paraId="1E275847"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c>
          <w:tcPr>
            <w:tcW w:w="2104" w:type="dxa"/>
          </w:tcPr>
          <w:p w14:paraId="66726020"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r>
      <w:tr w:rsidR="00C86690" w:rsidRPr="00F529E0" w14:paraId="2F2CD1D6" w14:textId="77777777" w:rsidTr="00C86690">
        <w:tc>
          <w:tcPr>
            <w:tcW w:w="4653" w:type="dxa"/>
            <w:vAlign w:val="center"/>
          </w:tcPr>
          <w:p w14:paraId="1378CC74" w14:textId="14EBDC06" w:rsidR="00C86690" w:rsidRPr="00F529E0" w:rsidRDefault="00C86690" w:rsidP="00AA26A1">
            <w:pPr>
              <w:widowControl w:val="0"/>
              <w:ind w:right="62"/>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1C482D93" w14:textId="1C48C584" w:rsidR="00C86690" w:rsidRPr="00F529E0" w:rsidRDefault="00C86690" w:rsidP="00AA26A1">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c>
          <w:tcPr>
            <w:tcW w:w="2104" w:type="dxa"/>
          </w:tcPr>
          <w:p w14:paraId="1809130E" w14:textId="2ECE28E7" w:rsidR="00C86690" w:rsidRPr="00F529E0" w:rsidRDefault="00C86690" w:rsidP="00AA26A1">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18</w:t>
            </w:r>
          </w:p>
        </w:tc>
      </w:tr>
      <w:tr w:rsidR="00C86690" w:rsidRPr="00F529E0" w14:paraId="4FE5B855" w14:textId="77777777" w:rsidTr="00C86690">
        <w:tc>
          <w:tcPr>
            <w:tcW w:w="4653" w:type="dxa"/>
            <w:vAlign w:val="center"/>
          </w:tcPr>
          <w:p w14:paraId="657AB8BC" w14:textId="37648F66" w:rsidR="00C86690" w:rsidRPr="00F529E0" w:rsidRDefault="00C86690" w:rsidP="00AA26A1">
            <w:pPr>
              <w:widowControl w:val="0"/>
              <w:ind w:right="62"/>
              <w:rPr>
                <w:rFonts w:ascii="Arial" w:eastAsia="GLYPHICONS Halflings" w:hAnsi="Arial" w:cs="Arial"/>
                <w:color w:val="000000" w:themeColor="text1"/>
                <w:spacing w:val="-10"/>
                <w:sz w:val="18"/>
                <w:szCs w:val="18"/>
                <w:cs/>
              </w:rPr>
            </w:pPr>
          </w:p>
        </w:tc>
        <w:tc>
          <w:tcPr>
            <w:tcW w:w="2245" w:type="dxa"/>
            <w:shd w:val="clear" w:color="auto" w:fill="FAFAFA"/>
          </w:tcPr>
          <w:p w14:paraId="300DF4C4" w14:textId="3603F87D"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c>
          <w:tcPr>
            <w:tcW w:w="2104" w:type="dxa"/>
          </w:tcPr>
          <w:p w14:paraId="2273CF55" w14:textId="5160B3B1"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r>
      <w:tr w:rsidR="00C86690" w:rsidRPr="00F529E0" w14:paraId="2053D850" w14:textId="77777777" w:rsidTr="00C86690">
        <w:tc>
          <w:tcPr>
            <w:tcW w:w="4653" w:type="dxa"/>
            <w:vAlign w:val="center"/>
          </w:tcPr>
          <w:p w14:paraId="3ADD8785" w14:textId="27DDFEE4" w:rsidR="00C86690" w:rsidRPr="00F529E0" w:rsidRDefault="00C86690" w:rsidP="00AA26A1">
            <w:pPr>
              <w:widowControl w:val="0"/>
              <w:ind w:right="62"/>
              <w:rPr>
                <w:rFonts w:ascii="Arial" w:eastAsia="GLYPHICONS Halflings" w:hAnsi="Arial" w:cs="Arial"/>
                <w:color w:val="000000" w:themeColor="text1"/>
                <w:sz w:val="18"/>
                <w:szCs w:val="18"/>
                <w:cs/>
              </w:rPr>
            </w:pPr>
            <w:r w:rsidRPr="00F529E0">
              <w:rPr>
                <w:rFonts w:ascii="Arial" w:hAnsi="Arial" w:cs="Arial"/>
                <w:b/>
                <w:bCs/>
                <w:color w:val="000000" w:themeColor="text1"/>
                <w:sz w:val="18"/>
                <w:szCs w:val="18"/>
              </w:rPr>
              <w:t>Associates</w:t>
            </w:r>
          </w:p>
        </w:tc>
        <w:tc>
          <w:tcPr>
            <w:tcW w:w="2245" w:type="dxa"/>
            <w:shd w:val="clear" w:color="auto" w:fill="FAFAFA"/>
          </w:tcPr>
          <w:p w14:paraId="5FA4CFB5"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c>
          <w:tcPr>
            <w:tcW w:w="2104" w:type="dxa"/>
          </w:tcPr>
          <w:p w14:paraId="50C13D27"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r>
      <w:tr w:rsidR="00C86690" w:rsidRPr="00F529E0" w14:paraId="6489A00B" w14:textId="77777777" w:rsidTr="00C86690">
        <w:tc>
          <w:tcPr>
            <w:tcW w:w="4653" w:type="dxa"/>
            <w:vAlign w:val="center"/>
          </w:tcPr>
          <w:p w14:paraId="4B9E320E" w14:textId="29C7D23E" w:rsidR="00C86690" w:rsidRPr="00F529E0" w:rsidRDefault="00C86690" w:rsidP="00AA26A1">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0EF31762" w14:textId="05DA76CE" w:rsidR="00C86690" w:rsidRPr="00F529E0" w:rsidRDefault="00C86690" w:rsidP="00AA26A1">
            <w:pPr>
              <w:widowControl w:val="0"/>
              <w:tabs>
                <w:tab w:val="decimal" w:pos="0"/>
              </w:tabs>
              <w:ind w:right="-72"/>
              <w:jc w:val="right"/>
              <w:rPr>
                <w:rFonts w:ascii="Arial" w:hAnsi="Arial" w:cs="Arial"/>
                <w:color w:val="000000" w:themeColor="text1"/>
                <w:sz w:val="18"/>
                <w:szCs w:val="18"/>
              </w:rPr>
            </w:pPr>
            <w:r w:rsidRPr="00F529E0">
              <w:rPr>
                <w:rFonts w:ascii="Arial" w:eastAsia="GLYPHICONS Halflings" w:hAnsi="Arial" w:cs="Arial"/>
                <w:color w:val="000000" w:themeColor="text1"/>
                <w:sz w:val="18"/>
                <w:szCs w:val="18"/>
              </w:rPr>
              <w:t>540</w:t>
            </w:r>
          </w:p>
        </w:tc>
        <w:tc>
          <w:tcPr>
            <w:tcW w:w="2104" w:type="dxa"/>
            <w:vAlign w:val="center"/>
          </w:tcPr>
          <w:p w14:paraId="1ED4CB58" w14:textId="290C66B9" w:rsidR="00C86690" w:rsidRPr="00F529E0" w:rsidRDefault="00C86690" w:rsidP="00AA26A1">
            <w:pPr>
              <w:widowControl w:val="0"/>
              <w:tabs>
                <w:tab w:val="decimal" w:pos="1544"/>
              </w:tabs>
              <w:ind w:right="-72" w:hanging="14"/>
              <w:jc w:val="right"/>
              <w:rPr>
                <w:rFonts w:ascii="Arial" w:hAnsi="Arial" w:cs="Arial"/>
                <w:color w:val="000000" w:themeColor="text1"/>
                <w:sz w:val="18"/>
                <w:szCs w:val="18"/>
              </w:rPr>
            </w:pPr>
            <w:r w:rsidRPr="00F529E0">
              <w:rPr>
                <w:rFonts w:ascii="Arial" w:eastAsia="GLYPHICONS Halflings" w:hAnsi="Arial" w:cs="Arial"/>
                <w:color w:val="000000" w:themeColor="text1"/>
                <w:sz w:val="18"/>
                <w:szCs w:val="18"/>
              </w:rPr>
              <w:t>867</w:t>
            </w:r>
          </w:p>
        </w:tc>
      </w:tr>
      <w:tr w:rsidR="00C86690" w:rsidRPr="00F529E0" w14:paraId="7832DFF5" w14:textId="77777777" w:rsidTr="00C86690">
        <w:tc>
          <w:tcPr>
            <w:tcW w:w="4653" w:type="dxa"/>
            <w:vAlign w:val="center"/>
          </w:tcPr>
          <w:p w14:paraId="0ECDC53A" w14:textId="71D962D2" w:rsidR="00C86690" w:rsidRPr="00F529E0" w:rsidRDefault="00C86690" w:rsidP="00AA26A1">
            <w:pPr>
              <w:widowControl w:val="0"/>
              <w:ind w:right="62"/>
              <w:rPr>
                <w:rFonts w:ascii="Arial" w:eastAsia="GLYPHICONS Halflings" w:hAnsi="Arial" w:cs="Arial"/>
                <w:color w:val="000000" w:themeColor="text1"/>
                <w:sz w:val="18"/>
                <w:szCs w:val="18"/>
                <w:cs/>
              </w:rPr>
            </w:pPr>
          </w:p>
        </w:tc>
        <w:tc>
          <w:tcPr>
            <w:tcW w:w="2245" w:type="dxa"/>
            <w:shd w:val="clear" w:color="auto" w:fill="FAFAFA"/>
            <w:vAlign w:val="center"/>
          </w:tcPr>
          <w:p w14:paraId="071405E2" w14:textId="5BCD8F49" w:rsidR="00C86690" w:rsidRPr="00F529E0" w:rsidRDefault="00C86690" w:rsidP="00AA26A1">
            <w:pPr>
              <w:widowControl w:val="0"/>
              <w:tabs>
                <w:tab w:val="decimal" w:pos="0"/>
              </w:tabs>
              <w:ind w:right="-72"/>
              <w:jc w:val="right"/>
              <w:rPr>
                <w:rFonts w:ascii="Arial" w:eastAsia="GLYPHICONS Halflings" w:hAnsi="Arial" w:cs="Arial"/>
                <w:color w:val="000000" w:themeColor="text1"/>
                <w:sz w:val="18"/>
                <w:szCs w:val="18"/>
              </w:rPr>
            </w:pPr>
          </w:p>
        </w:tc>
        <w:tc>
          <w:tcPr>
            <w:tcW w:w="2104" w:type="dxa"/>
            <w:vAlign w:val="center"/>
          </w:tcPr>
          <w:p w14:paraId="26327157" w14:textId="77FED9AE" w:rsidR="00C86690" w:rsidRPr="00F529E0" w:rsidRDefault="00C86690" w:rsidP="00AA26A1">
            <w:pPr>
              <w:widowControl w:val="0"/>
              <w:tabs>
                <w:tab w:val="decimal" w:pos="0"/>
              </w:tabs>
              <w:ind w:right="-72"/>
              <w:jc w:val="right"/>
              <w:rPr>
                <w:rFonts w:ascii="Arial" w:eastAsia="GLYPHICONS Halflings" w:hAnsi="Arial" w:cs="Arial"/>
                <w:color w:val="000000" w:themeColor="text1"/>
                <w:sz w:val="18"/>
                <w:szCs w:val="18"/>
              </w:rPr>
            </w:pPr>
          </w:p>
        </w:tc>
      </w:tr>
      <w:tr w:rsidR="00C86690" w:rsidRPr="00F529E0" w14:paraId="623C385E" w14:textId="77777777" w:rsidTr="00C86690">
        <w:tc>
          <w:tcPr>
            <w:tcW w:w="4653" w:type="dxa"/>
            <w:vAlign w:val="center"/>
          </w:tcPr>
          <w:p w14:paraId="52C6B389" w14:textId="3BB10B60" w:rsidR="00C86690" w:rsidRPr="00F529E0" w:rsidRDefault="00C86690" w:rsidP="00AA26A1">
            <w:pPr>
              <w:widowControl w:val="0"/>
              <w:ind w:right="62"/>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Subsidiaries</w:t>
            </w:r>
          </w:p>
        </w:tc>
        <w:tc>
          <w:tcPr>
            <w:tcW w:w="2245" w:type="dxa"/>
            <w:shd w:val="clear" w:color="auto" w:fill="FAFAFA"/>
            <w:vAlign w:val="center"/>
          </w:tcPr>
          <w:p w14:paraId="2BE28096" w14:textId="77777777" w:rsidR="00C86690" w:rsidRPr="00F529E0" w:rsidRDefault="00C86690" w:rsidP="00AA26A1">
            <w:pPr>
              <w:widowControl w:val="0"/>
              <w:tabs>
                <w:tab w:val="decimal" w:pos="0"/>
              </w:tabs>
              <w:ind w:right="-72"/>
              <w:jc w:val="right"/>
              <w:rPr>
                <w:rFonts w:ascii="Arial" w:hAnsi="Arial" w:cs="Arial"/>
                <w:color w:val="000000" w:themeColor="text1"/>
                <w:sz w:val="18"/>
                <w:szCs w:val="18"/>
              </w:rPr>
            </w:pPr>
          </w:p>
        </w:tc>
        <w:tc>
          <w:tcPr>
            <w:tcW w:w="2104" w:type="dxa"/>
            <w:vAlign w:val="center"/>
          </w:tcPr>
          <w:p w14:paraId="2B6BD0F6" w14:textId="77777777" w:rsidR="00C86690" w:rsidRPr="00F529E0" w:rsidRDefault="00C86690" w:rsidP="00AA26A1">
            <w:pPr>
              <w:widowControl w:val="0"/>
              <w:tabs>
                <w:tab w:val="decimal" w:pos="0"/>
              </w:tabs>
              <w:ind w:right="-72"/>
              <w:rPr>
                <w:rFonts w:ascii="Arial" w:hAnsi="Arial" w:cs="Arial"/>
                <w:color w:val="000000" w:themeColor="text1"/>
                <w:sz w:val="18"/>
                <w:szCs w:val="18"/>
              </w:rPr>
            </w:pPr>
          </w:p>
        </w:tc>
      </w:tr>
      <w:tr w:rsidR="00C86690" w:rsidRPr="00F529E0" w14:paraId="6CEA30E7" w14:textId="77777777" w:rsidTr="00C86690">
        <w:tc>
          <w:tcPr>
            <w:tcW w:w="4653" w:type="dxa"/>
            <w:vAlign w:val="center"/>
          </w:tcPr>
          <w:p w14:paraId="3B4B6788" w14:textId="4463CC31" w:rsidR="00C86690" w:rsidRPr="00F529E0" w:rsidRDefault="00C86690" w:rsidP="00AA26A1">
            <w:pPr>
              <w:widowControl w:val="0"/>
              <w:ind w:right="62"/>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56CFB022" w14:textId="06F1D336" w:rsidR="00C86690" w:rsidRPr="00F529E0" w:rsidRDefault="00C86690" w:rsidP="00AA26A1">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348</w:t>
            </w:r>
          </w:p>
        </w:tc>
        <w:tc>
          <w:tcPr>
            <w:tcW w:w="2104" w:type="dxa"/>
            <w:vAlign w:val="center"/>
          </w:tcPr>
          <w:p w14:paraId="78A4FF7C" w14:textId="064080C8" w:rsidR="00C86690" w:rsidRPr="00F529E0" w:rsidRDefault="00C86690" w:rsidP="00AA26A1">
            <w:pPr>
              <w:widowControl w:val="0"/>
              <w:tabs>
                <w:tab w:val="decimal" w:pos="0"/>
              </w:tabs>
              <w:ind w:right="-72"/>
              <w:jc w:val="right"/>
              <w:rPr>
                <w:rFonts w:ascii="Arial" w:hAnsi="Arial" w:cs="Arial"/>
                <w:color w:val="000000" w:themeColor="text1"/>
                <w:sz w:val="18"/>
                <w:szCs w:val="18"/>
              </w:rPr>
            </w:pPr>
            <w:r w:rsidRPr="00F529E0">
              <w:rPr>
                <w:rFonts w:ascii="Arial" w:eastAsia="GLYPHICONS Halflings" w:hAnsi="Arial" w:cs="Arial"/>
                <w:color w:val="000000" w:themeColor="text1"/>
                <w:sz w:val="18"/>
                <w:szCs w:val="18"/>
              </w:rPr>
              <w:t>348</w:t>
            </w:r>
          </w:p>
        </w:tc>
      </w:tr>
    </w:tbl>
    <w:p w14:paraId="700EFCE2" w14:textId="77777777" w:rsidR="001F70CF" w:rsidRPr="00F529E0" w:rsidRDefault="001F70CF" w:rsidP="001F70CF">
      <w:pPr>
        <w:pStyle w:val="BlockQuotation"/>
        <w:spacing w:before="0"/>
        <w:ind w:left="1080" w:right="26" w:hanging="540"/>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653"/>
        <w:gridCol w:w="2245"/>
        <w:gridCol w:w="2104"/>
      </w:tblGrid>
      <w:tr w:rsidR="001F70CF" w:rsidRPr="00F529E0" w14:paraId="160E9C37" w14:textId="77777777" w:rsidTr="005F6603">
        <w:trPr>
          <w:trHeight w:val="144"/>
          <w:tblHeader/>
        </w:trPr>
        <w:tc>
          <w:tcPr>
            <w:tcW w:w="4653" w:type="dxa"/>
          </w:tcPr>
          <w:p w14:paraId="0A0861D7"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bottom w:val="single" w:sz="4" w:space="0" w:color="auto"/>
            </w:tcBorders>
          </w:tcPr>
          <w:p w14:paraId="7E9E32C5" w14:textId="77777777" w:rsidR="001F70CF" w:rsidRPr="00F529E0" w:rsidRDefault="001F70CF" w:rsidP="001F70CF">
            <w:pPr>
              <w:widowControl w:val="0"/>
              <w:ind w:right="-72"/>
              <w:jc w:val="center"/>
              <w:rPr>
                <w:rFonts w:ascii="Arial" w:hAnsi="Arial" w:cs="Arial"/>
                <w:b/>
                <w:bCs/>
                <w:color w:val="000000" w:themeColor="text1"/>
                <w:sz w:val="18"/>
                <w:szCs w:val="18"/>
                <w:lang w:val="en-GB"/>
              </w:rPr>
            </w:pPr>
            <w:r w:rsidRPr="00F529E0">
              <w:rPr>
                <w:rFonts w:ascii="Arial" w:eastAsia="Arial Unicode MS" w:hAnsi="Arial" w:cs="Arial"/>
                <w:b/>
                <w:bCs/>
                <w:color w:val="000000" w:themeColor="text1"/>
                <w:sz w:val="18"/>
                <w:szCs w:val="18"/>
              </w:rPr>
              <w:t>Separate financial information</w:t>
            </w:r>
          </w:p>
        </w:tc>
      </w:tr>
      <w:tr w:rsidR="001F70CF" w:rsidRPr="00F529E0" w14:paraId="22C71EA1" w14:textId="77777777" w:rsidTr="00C86690">
        <w:trPr>
          <w:trHeight w:val="144"/>
          <w:tblHeader/>
        </w:trPr>
        <w:tc>
          <w:tcPr>
            <w:tcW w:w="4653" w:type="dxa"/>
          </w:tcPr>
          <w:p w14:paraId="498BAC24"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0E57C9D5" w14:textId="77777777" w:rsidR="001F70CF" w:rsidRPr="00F529E0" w:rsidRDefault="001F70CF" w:rsidP="001F70CF">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58E6A14E" w14:textId="59A8C04B" w:rsidR="001F70CF" w:rsidRPr="00F529E0" w:rsidRDefault="001F70CF" w:rsidP="001F70CF">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For the </w:t>
            </w:r>
            <w:r w:rsidR="00E04916"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004B1B1A" w:rsidRPr="00F529E0">
              <w:rPr>
                <w:rFonts w:ascii="Arial" w:hAnsi="Arial" w:cs="Arial"/>
                <w:b/>
                <w:bCs/>
                <w:color w:val="000000" w:themeColor="text1"/>
                <w:sz w:val="18"/>
                <w:szCs w:val="18"/>
                <w:lang w:val="en-GB"/>
              </w:rPr>
              <w:t>30 September</w:t>
            </w:r>
          </w:p>
        </w:tc>
      </w:tr>
      <w:tr w:rsidR="001F70CF" w:rsidRPr="00F529E0" w14:paraId="677B97EE" w14:textId="77777777" w:rsidTr="00C86690">
        <w:trPr>
          <w:trHeight w:val="144"/>
          <w:tblHeader/>
        </w:trPr>
        <w:tc>
          <w:tcPr>
            <w:tcW w:w="4653" w:type="dxa"/>
          </w:tcPr>
          <w:p w14:paraId="4BEED28A"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240FDFFC" w14:textId="1AD078B1" w:rsidR="001F70CF" w:rsidRPr="00F529E0" w:rsidRDefault="001F70CF" w:rsidP="001F70C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2022</w:t>
            </w:r>
          </w:p>
        </w:tc>
        <w:tc>
          <w:tcPr>
            <w:tcW w:w="2104" w:type="dxa"/>
            <w:tcBorders>
              <w:top w:val="single" w:sz="4" w:space="0" w:color="auto"/>
            </w:tcBorders>
          </w:tcPr>
          <w:p w14:paraId="101096F3" w14:textId="49ADAAE3"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2021</w:t>
            </w:r>
          </w:p>
        </w:tc>
      </w:tr>
      <w:tr w:rsidR="001F70CF" w:rsidRPr="00F529E0" w14:paraId="767E3671" w14:textId="77777777" w:rsidTr="00C86690">
        <w:trPr>
          <w:trHeight w:val="144"/>
          <w:tblHeader/>
        </w:trPr>
        <w:tc>
          <w:tcPr>
            <w:tcW w:w="4653" w:type="dxa"/>
          </w:tcPr>
          <w:p w14:paraId="0B807362" w14:textId="77777777" w:rsidR="001F70CF" w:rsidRPr="00F529E0" w:rsidRDefault="001F70CF" w:rsidP="00720097">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59D73BFC" w14:textId="26819DFC"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31251408" w14:textId="0AA02D82" w:rsidR="001F70CF" w:rsidRPr="00F529E0" w:rsidRDefault="001F70CF" w:rsidP="001F70C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70CF" w:rsidRPr="00F529E0" w14:paraId="67103301" w14:textId="77777777" w:rsidTr="00C86690">
        <w:trPr>
          <w:tblHeader/>
        </w:trPr>
        <w:tc>
          <w:tcPr>
            <w:tcW w:w="4653" w:type="dxa"/>
          </w:tcPr>
          <w:p w14:paraId="62FB8E73" w14:textId="77777777" w:rsidR="001F70CF" w:rsidRPr="00F529E0" w:rsidRDefault="001F70CF" w:rsidP="00720097">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6794C64A" w14:textId="77777777" w:rsidR="001F70CF" w:rsidRPr="00F529E0" w:rsidRDefault="001F70CF" w:rsidP="001F70CF">
            <w:pPr>
              <w:widowControl w:val="0"/>
              <w:ind w:right="-72"/>
              <w:jc w:val="right"/>
              <w:rPr>
                <w:rFonts w:ascii="Arial" w:hAnsi="Arial" w:cs="Arial"/>
                <w:color w:val="000000" w:themeColor="text1"/>
                <w:sz w:val="18"/>
                <w:szCs w:val="18"/>
              </w:rPr>
            </w:pPr>
          </w:p>
        </w:tc>
        <w:tc>
          <w:tcPr>
            <w:tcW w:w="2104" w:type="dxa"/>
            <w:tcBorders>
              <w:top w:val="single" w:sz="4" w:space="0" w:color="auto"/>
            </w:tcBorders>
          </w:tcPr>
          <w:p w14:paraId="5187F008" w14:textId="77777777" w:rsidR="001F70CF" w:rsidRPr="00F529E0" w:rsidRDefault="001F70CF" w:rsidP="001F70CF">
            <w:pPr>
              <w:widowControl w:val="0"/>
              <w:ind w:right="-72"/>
              <w:jc w:val="right"/>
              <w:rPr>
                <w:rFonts w:ascii="Arial" w:hAnsi="Arial" w:cs="Arial"/>
                <w:color w:val="000000" w:themeColor="text1"/>
                <w:sz w:val="18"/>
                <w:szCs w:val="18"/>
              </w:rPr>
            </w:pPr>
          </w:p>
        </w:tc>
      </w:tr>
      <w:tr w:rsidR="001F70CF" w:rsidRPr="00F529E0" w14:paraId="4EBC4188" w14:textId="77777777" w:rsidTr="00C86690">
        <w:trPr>
          <w:trHeight w:val="144"/>
        </w:trPr>
        <w:tc>
          <w:tcPr>
            <w:tcW w:w="4653" w:type="dxa"/>
            <w:vAlign w:val="center"/>
          </w:tcPr>
          <w:p w14:paraId="73818DDE" w14:textId="77777777" w:rsidR="001F70CF" w:rsidRPr="00F529E0" w:rsidRDefault="001F70CF" w:rsidP="00720097">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4C2C7C0D" w14:textId="77777777" w:rsidR="001F70CF" w:rsidRPr="00F529E0" w:rsidRDefault="001F70CF" w:rsidP="001F70C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19FE90B" w14:textId="77777777" w:rsidR="001F70CF" w:rsidRPr="00F529E0" w:rsidRDefault="001F70CF" w:rsidP="001F70CF">
            <w:pPr>
              <w:widowControl w:val="0"/>
              <w:adjustRightInd w:val="0"/>
              <w:ind w:right="-72" w:firstLine="14"/>
              <w:jc w:val="right"/>
              <w:rPr>
                <w:rFonts w:ascii="Arial" w:eastAsia="GLYPHICONS Halflings" w:hAnsi="Arial" w:cs="Arial"/>
                <w:color w:val="000000" w:themeColor="text1"/>
                <w:sz w:val="18"/>
                <w:szCs w:val="18"/>
                <w:cs/>
              </w:rPr>
            </w:pPr>
          </w:p>
        </w:tc>
      </w:tr>
      <w:tr w:rsidR="001F70CF" w:rsidRPr="00F529E0" w14:paraId="1B22B1BD" w14:textId="77777777" w:rsidTr="00C86690">
        <w:trPr>
          <w:trHeight w:val="151"/>
        </w:trPr>
        <w:tc>
          <w:tcPr>
            <w:tcW w:w="4653" w:type="dxa"/>
            <w:vAlign w:val="center"/>
          </w:tcPr>
          <w:p w14:paraId="272AE5E2" w14:textId="77777777" w:rsidR="001F70CF" w:rsidRPr="00F529E0" w:rsidRDefault="001F70CF" w:rsidP="00720097">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33C1E306" w14:textId="77777777" w:rsidR="001F70CF" w:rsidRPr="00F529E0" w:rsidRDefault="001F70CF" w:rsidP="001F70C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02F2171" w14:textId="77777777" w:rsidR="001F70CF" w:rsidRPr="00F529E0"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F529E0" w14:paraId="5CD44B94" w14:textId="77777777" w:rsidTr="00C86690">
        <w:trPr>
          <w:trHeight w:val="144"/>
        </w:trPr>
        <w:tc>
          <w:tcPr>
            <w:tcW w:w="4653" w:type="dxa"/>
            <w:vAlign w:val="center"/>
          </w:tcPr>
          <w:p w14:paraId="1D09504B" w14:textId="66E94CC1" w:rsidR="001F70CF" w:rsidRPr="00F529E0" w:rsidRDefault="001F70CF" w:rsidP="00720097">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 xml:space="preserve">Investment income </w:t>
            </w:r>
          </w:p>
        </w:tc>
        <w:tc>
          <w:tcPr>
            <w:tcW w:w="2245" w:type="dxa"/>
            <w:shd w:val="clear" w:color="auto" w:fill="FAFAFA"/>
          </w:tcPr>
          <w:p w14:paraId="0959FC4E" w14:textId="2E1F1D7E" w:rsidR="001F70CF" w:rsidRPr="00F529E0" w:rsidRDefault="007305C8" w:rsidP="001F70C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14</w:t>
            </w:r>
          </w:p>
        </w:tc>
        <w:tc>
          <w:tcPr>
            <w:tcW w:w="2104" w:type="dxa"/>
          </w:tcPr>
          <w:p w14:paraId="5C30F282" w14:textId="510DE507" w:rsidR="001F70CF" w:rsidRPr="00F529E0" w:rsidRDefault="001F70CF" w:rsidP="001F70C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19</w:t>
            </w:r>
          </w:p>
        </w:tc>
      </w:tr>
      <w:tr w:rsidR="001F70CF" w:rsidRPr="00F529E0" w14:paraId="24882133" w14:textId="77777777" w:rsidTr="00C86690">
        <w:trPr>
          <w:trHeight w:val="144"/>
        </w:trPr>
        <w:tc>
          <w:tcPr>
            <w:tcW w:w="4653" w:type="dxa"/>
            <w:vAlign w:val="center"/>
          </w:tcPr>
          <w:p w14:paraId="57644B40" w14:textId="77777777" w:rsidR="001F70CF" w:rsidRPr="00F529E0" w:rsidRDefault="001F70CF" w:rsidP="00720097">
            <w:pPr>
              <w:widowControl w:val="0"/>
              <w:ind w:right="62"/>
              <w:rPr>
                <w:rFonts w:ascii="Arial" w:eastAsia="GLYPHICONS Halflings" w:hAnsi="Arial" w:cs="Arial"/>
                <w:color w:val="000000" w:themeColor="text1"/>
                <w:sz w:val="18"/>
                <w:szCs w:val="18"/>
                <w:cs/>
              </w:rPr>
            </w:pPr>
          </w:p>
        </w:tc>
        <w:tc>
          <w:tcPr>
            <w:tcW w:w="2245" w:type="dxa"/>
            <w:shd w:val="clear" w:color="auto" w:fill="FAFAFA"/>
          </w:tcPr>
          <w:p w14:paraId="3DA7B1F6" w14:textId="77777777" w:rsidR="001F70CF" w:rsidRPr="00F529E0"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656310CB" w14:textId="77777777" w:rsidR="001F70CF" w:rsidRPr="00F529E0"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F529E0" w14:paraId="453FAE5A" w14:textId="77777777" w:rsidTr="00C86690">
        <w:trPr>
          <w:trHeight w:val="144"/>
        </w:trPr>
        <w:tc>
          <w:tcPr>
            <w:tcW w:w="4653" w:type="dxa"/>
            <w:vAlign w:val="center"/>
          </w:tcPr>
          <w:p w14:paraId="156E791F" w14:textId="77777777" w:rsidR="001F70CF" w:rsidRPr="00F529E0" w:rsidRDefault="001F70CF" w:rsidP="00720097">
            <w:pPr>
              <w:widowControl w:val="0"/>
              <w:ind w:right="62"/>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tcPr>
          <w:p w14:paraId="4A295AB3" w14:textId="77777777" w:rsidR="001F70CF" w:rsidRPr="00F529E0" w:rsidRDefault="001F70CF" w:rsidP="001F70CF">
            <w:pPr>
              <w:widowControl w:val="0"/>
              <w:tabs>
                <w:tab w:val="decimal" w:pos="0"/>
              </w:tabs>
              <w:ind w:right="-72"/>
              <w:jc w:val="right"/>
              <w:rPr>
                <w:rFonts w:ascii="Arial" w:hAnsi="Arial" w:cs="Arial"/>
                <w:color w:val="000000" w:themeColor="text1"/>
                <w:sz w:val="18"/>
                <w:szCs w:val="18"/>
              </w:rPr>
            </w:pPr>
          </w:p>
        </w:tc>
        <w:tc>
          <w:tcPr>
            <w:tcW w:w="2104" w:type="dxa"/>
          </w:tcPr>
          <w:p w14:paraId="2F8966F6" w14:textId="77777777" w:rsidR="001F70CF" w:rsidRPr="00F529E0" w:rsidRDefault="001F70CF" w:rsidP="001F70CF">
            <w:pPr>
              <w:widowControl w:val="0"/>
              <w:tabs>
                <w:tab w:val="decimal" w:pos="0"/>
              </w:tabs>
              <w:ind w:right="-72"/>
              <w:jc w:val="right"/>
              <w:rPr>
                <w:rFonts w:ascii="Arial" w:hAnsi="Arial" w:cs="Arial"/>
                <w:color w:val="000000" w:themeColor="text1"/>
                <w:sz w:val="18"/>
                <w:szCs w:val="18"/>
              </w:rPr>
            </w:pPr>
          </w:p>
        </w:tc>
      </w:tr>
      <w:tr w:rsidR="001F70CF" w:rsidRPr="00F529E0" w14:paraId="253C0A6D" w14:textId="77777777" w:rsidTr="00C86690">
        <w:trPr>
          <w:trHeight w:val="144"/>
        </w:trPr>
        <w:tc>
          <w:tcPr>
            <w:tcW w:w="4653" w:type="dxa"/>
            <w:vAlign w:val="center"/>
          </w:tcPr>
          <w:p w14:paraId="37109B5F" w14:textId="1F326A92" w:rsidR="001F70CF" w:rsidRPr="00F529E0" w:rsidRDefault="001F70CF" w:rsidP="00720097">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 xml:space="preserve">Investment income </w:t>
            </w:r>
          </w:p>
        </w:tc>
        <w:tc>
          <w:tcPr>
            <w:tcW w:w="2245" w:type="dxa"/>
            <w:shd w:val="clear" w:color="auto" w:fill="FAFAFA"/>
          </w:tcPr>
          <w:p w14:paraId="13255BD7" w14:textId="46DC702E" w:rsidR="001F70CF" w:rsidRPr="00F529E0" w:rsidRDefault="00BE780A" w:rsidP="001F70C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810,23</w:t>
            </w:r>
            <w:r w:rsidR="00A41D39" w:rsidRPr="00F529E0">
              <w:rPr>
                <w:rFonts w:ascii="Arial" w:hAnsi="Arial" w:cs="Arial"/>
                <w:color w:val="000000" w:themeColor="text1"/>
                <w:sz w:val="18"/>
                <w:szCs w:val="18"/>
              </w:rPr>
              <w:t>6</w:t>
            </w:r>
          </w:p>
        </w:tc>
        <w:tc>
          <w:tcPr>
            <w:tcW w:w="2104" w:type="dxa"/>
          </w:tcPr>
          <w:p w14:paraId="1B40EFCB" w14:textId="41205272" w:rsidR="001F70CF" w:rsidRPr="00F529E0" w:rsidRDefault="001F70CF" w:rsidP="001F70C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706,384</w:t>
            </w:r>
          </w:p>
        </w:tc>
      </w:tr>
      <w:tr w:rsidR="001F70CF" w:rsidRPr="00F529E0" w14:paraId="3D49BA6B" w14:textId="77777777" w:rsidTr="00C86690">
        <w:trPr>
          <w:trHeight w:val="144"/>
        </w:trPr>
        <w:tc>
          <w:tcPr>
            <w:tcW w:w="4653" w:type="dxa"/>
            <w:vAlign w:val="center"/>
          </w:tcPr>
          <w:p w14:paraId="0B68BC9C" w14:textId="77777777" w:rsidR="001F70CF" w:rsidRPr="00F529E0" w:rsidRDefault="001F70CF" w:rsidP="00720097">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4C186B50" w14:textId="77777777" w:rsidR="001F70CF" w:rsidRPr="00F529E0" w:rsidRDefault="001F70CF" w:rsidP="001F70C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FD9B035" w14:textId="77777777" w:rsidR="001F70CF" w:rsidRPr="00F529E0" w:rsidRDefault="001F70CF" w:rsidP="001F70CF">
            <w:pPr>
              <w:widowControl w:val="0"/>
              <w:tabs>
                <w:tab w:val="decimal" w:pos="1080"/>
              </w:tabs>
              <w:ind w:right="-72"/>
              <w:jc w:val="right"/>
              <w:rPr>
                <w:rFonts w:ascii="Arial" w:hAnsi="Arial" w:cs="Arial"/>
                <w:color w:val="000000" w:themeColor="text1"/>
                <w:sz w:val="18"/>
                <w:szCs w:val="18"/>
                <w:cs/>
              </w:rPr>
            </w:pPr>
          </w:p>
        </w:tc>
      </w:tr>
      <w:tr w:rsidR="008938DB" w:rsidRPr="00F529E0" w14:paraId="01FF79BF" w14:textId="77777777" w:rsidTr="00C86690">
        <w:trPr>
          <w:trHeight w:val="144"/>
        </w:trPr>
        <w:tc>
          <w:tcPr>
            <w:tcW w:w="4653" w:type="dxa"/>
            <w:vAlign w:val="center"/>
          </w:tcPr>
          <w:p w14:paraId="33E02C0F" w14:textId="374548A2" w:rsidR="008938DB" w:rsidRPr="00F529E0" w:rsidRDefault="008938DB" w:rsidP="008938DB">
            <w:pPr>
              <w:widowControl w:val="0"/>
              <w:ind w:right="62"/>
              <w:rPr>
                <w:rFonts w:ascii="Arial" w:hAnsi="Arial" w:cs="Arial"/>
                <w:b/>
                <w:bCs/>
                <w:color w:val="000000" w:themeColor="text1"/>
                <w:sz w:val="18"/>
                <w:szCs w:val="18"/>
              </w:rPr>
            </w:pPr>
            <w:r w:rsidRPr="00F529E0">
              <w:rPr>
                <w:rFonts w:ascii="Arial" w:hAnsi="Arial" w:cs="Arial"/>
                <w:b/>
                <w:bCs/>
                <w:color w:val="000000" w:themeColor="text1"/>
                <w:spacing w:val="-4"/>
                <w:sz w:val="18"/>
                <w:szCs w:val="18"/>
              </w:rPr>
              <w:t>Subsidiar</w:t>
            </w:r>
            <w:r w:rsidR="00C7608B">
              <w:rPr>
                <w:rFonts w:ascii="Arial" w:hAnsi="Arial" w:cs="Arial"/>
                <w:b/>
                <w:bCs/>
                <w:color w:val="000000" w:themeColor="text1"/>
                <w:spacing w:val="-4"/>
                <w:sz w:val="18"/>
                <w:szCs w:val="18"/>
              </w:rPr>
              <w:t>ies</w:t>
            </w:r>
          </w:p>
        </w:tc>
        <w:tc>
          <w:tcPr>
            <w:tcW w:w="2245" w:type="dxa"/>
            <w:shd w:val="clear" w:color="auto" w:fill="FAFAFA"/>
            <w:vAlign w:val="center"/>
          </w:tcPr>
          <w:p w14:paraId="3A07198F"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D6C622F"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0A537D94" w14:textId="77777777" w:rsidTr="00C86690">
        <w:trPr>
          <w:trHeight w:val="144"/>
        </w:trPr>
        <w:tc>
          <w:tcPr>
            <w:tcW w:w="4653" w:type="dxa"/>
            <w:vAlign w:val="center"/>
          </w:tcPr>
          <w:p w14:paraId="40EE519A" w14:textId="1ADB3738" w:rsidR="008938DB" w:rsidRPr="00F529E0" w:rsidRDefault="008938DB" w:rsidP="008938DB">
            <w:pPr>
              <w:widowControl w:val="0"/>
              <w:ind w:right="62"/>
              <w:rPr>
                <w:rFonts w:ascii="Arial" w:hAnsi="Arial" w:cs="Arial"/>
                <w:b/>
                <w:bCs/>
                <w:color w:val="000000" w:themeColor="text1"/>
                <w:sz w:val="18"/>
                <w:szCs w:val="18"/>
              </w:rPr>
            </w:pPr>
            <w:r w:rsidRPr="00F529E0">
              <w:rPr>
                <w:rFonts w:ascii="Arial" w:hAnsi="Arial" w:cs="Arial"/>
                <w:bCs/>
                <w:color w:val="000000" w:themeColor="text1"/>
                <w:spacing w:val="-4"/>
                <w:sz w:val="18"/>
                <w:szCs w:val="18"/>
              </w:rPr>
              <w:t>Net Investment Income</w:t>
            </w:r>
          </w:p>
        </w:tc>
        <w:tc>
          <w:tcPr>
            <w:tcW w:w="2245" w:type="dxa"/>
            <w:shd w:val="clear" w:color="auto" w:fill="FAFAFA"/>
            <w:vAlign w:val="center"/>
          </w:tcPr>
          <w:p w14:paraId="11BD6A26" w14:textId="1B923628" w:rsidR="008938DB" w:rsidRPr="00F529E0" w:rsidRDefault="00BE780A" w:rsidP="008938DB">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452,664</w:t>
            </w:r>
          </w:p>
        </w:tc>
        <w:tc>
          <w:tcPr>
            <w:tcW w:w="2104" w:type="dxa"/>
            <w:vAlign w:val="center"/>
          </w:tcPr>
          <w:p w14:paraId="2A9DFF2F" w14:textId="4EAA54EB" w:rsidR="008938DB" w:rsidRPr="00F529E0" w:rsidRDefault="00C7608B" w:rsidP="008938DB">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2,106</w:t>
            </w:r>
          </w:p>
        </w:tc>
      </w:tr>
      <w:tr w:rsidR="008938DB" w:rsidRPr="00F529E0" w14:paraId="79C151D0" w14:textId="77777777" w:rsidTr="00C86690">
        <w:trPr>
          <w:trHeight w:val="144"/>
        </w:trPr>
        <w:tc>
          <w:tcPr>
            <w:tcW w:w="4653" w:type="dxa"/>
            <w:vAlign w:val="center"/>
          </w:tcPr>
          <w:p w14:paraId="40053F87" w14:textId="55E527D0" w:rsidR="008938DB" w:rsidRPr="008D60B3" w:rsidRDefault="00AB4E9B" w:rsidP="008938DB">
            <w:pPr>
              <w:widowControl w:val="0"/>
              <w:ind w:right="62"/>
              <w:rPr>
                <w:rFonts w:ascii="Arial" w:hAnsi="Arial" w:cs="Arial"/>
                <w:color w:val="000000" w:themeColor="text1"/>
                <w:spacing w:val="-4"/>
                <w:sz w:val="18"/>
                <w:szCs w:val="18"/>
              </w:rPr>
            </w:pPr>
            <w:r>
              <w:rPr>
                <w:rFonts w:ascii="Arial" w:hAnsi="Arial" w:cs="Arial"/>
                <w:color w:val="000000" w:themeColor="text1"/>
                <w:spacing w:val="-4"/>
                <w:sz w:val="18"/>
                <w:szCs w:val="18"/>
              </w:rPr>
              <w:t>Gain (</w:t>
            </w:r>
            <w:r w:rsidR="008F33AB">
              <w:rPr>
                <w:rFonts w:ascii="Arial" w:hAnsi="Arial" w:cs="Arial"/>
                <w:color w:val="000000" w:themeColor="text1"/>
                <w:spacing w:val="-4"/>
                <w:sz w:val="18"/>
                <w:szCs w:val="18"/>
              </w:rPr>
              <w:t>L</w:t>
            </w:r>
            <w:r w:rsidR="008938DB" w:rsidRPr="00F529E0">
              <w:rPr>
                <w:rFonts w:ascii="Arial" w:hAnsi="Arial" w:cs="Arial"/>
                <w:color w:val="000000" w:themeColor="text1"/>
                <w:spacing w:val="-4"/>
                <w:sz w:val="18"/>
                <w:szCs w:val="18"/>
              </w:rPr>
              <w:t>oss</w:t>
            </w:r>
            <w:r>
              <w:rPr>
                <w:rFonts w:ascii="Arial" w:hAnsi="Arial" w:cs="Arial"/>
                <w:color w:val="000000" w:themeColor="text1"/>
                <w:spacing w:val="-4"/>
                <w:sz w:val="18"/>
                <w:szCs w:val="18"/>
              </w:rPr>
              <w:t>)</w:t>
            </w:r>
            <w:r w:rsidR="008938DB" w:rsidRPr="00F529E0">
              <w:rPr>
                <w:rFonts w:ascii="Arial" w:hAnsi="Arial" w:cs="Arial"/>
                <w:color w:val="000000" w:themeColor="text1"/>
                <w:spacing w:val="-4"/>
                <w:sz w:val="18"/>
                <w:szCs w:val="18"/>
              </w:rPr>
              <w:t xml:space="preserve"> on financial assets measured at fair value through profit or loss</w:t>
            </w:r>
          </w:p>
        </w:tc>
        <w:tc>
          <w:tcPr>
            <w:tcW w:w="2245" w:type="dxa"/>
            <w:shd w:val="clear" w:color="auto" w:fill="FAFAFA"/>
            <w:vAlign w:val="center"/>
          </w:tcPr>
          <w:p w14:paraId="2462F0B1" w14:textId="65C6EA61" w:rsidR="008938DB" w:rsidRPr="00F529E0" w:rsidRDefault="00BE780A" w:rsidP="008938DB">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(14,070)</w:t>
            </w:r>
          </w:p>
        </w:tc>
        <w:tc>
          <w:tcPr>
            <w:tcW w:w="2104" w:type="dxa"/>
            <w:vAlign w:val="center"/>
          </w:tcPr>
          <w:p w14:paraId="02B87731" w14:textId="3B2194ED" w:rsidR="008938DB" w:rsidRPr="00F529E0" w:rsidRDefault="00C7608B" w:rsidP="008938DB">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4,322</w:t>
            </w:r>
          </w:p>
        </w:tc>
      </w:tr>
      <w:tr w:rsidR="008938DB" w:rsidRPr="00F529E0" w14:paraId="083E34D1" w14:textId="77777777" w:rsidTr="00C86690">
        <w:trPr>
          <w:trHeight w:val="144"/>
        </w:trPr>
        <w:tc>
          <w:tcPr>
            <w:tcW w:w="4653" w:type="dxa"/>
            <w:vAlign w:val="center"/>
          </w:tcPr>
          <w:p w14:paraId="086C8F8E" w14:textId="77777777" w:rsidR="008938DB" w:rsidRPr="00F529E0" w:rsidRDefault="008938DB" w:rsidP="008938DB">
            <w:pPr>
              <w:widowControl w:val="0"/>
              <w:ind w:right="62"/>
              <w:rPr>
                <w:rFonts w:ascii="Arial" w:hAnsi="Arial" w:cs="Arial"/>
                <w:b/>
                <w:bCs/>
                <w:color w:val="000000" w:themeColor="text1"/>
                <w:sz w:val="18"/>
                <w:szCs w:val="18"/>
              </w:rPr>
            </w:pPr>
          </w:p>
        </w:tc>
        <w:tc>
          <w:tcPr>
            <w:tcW w:w="2245" w:type="dxa"/>
            <w:shd w:val="clear" w:color="auto" w:fill="FAFAFA"/>
            <w:vAlign w:val="center"/>
          </w:tcPr>
          <w:p w14:paraId="47CBEFDC"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75BDAA61"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472522F8" w14:textId="77777777" w:rsidTr="00C86690">
        <w:trPr>
          <w:trHeight w:val="144"/>
        </w:trPr>
        <w:tc>
          <w:tcPr>
            <w:tcW w:w="4653" w:type="dxa"/>
            <w:vAlign w:val="center"/>
          </w:tcPr>
          <w:p w14:paraId="50817A8E" w14:textId="77777777" w:rsidR="008938DB" w:rsidRPr="00F529E0" w:rsidRDefault="008938DB" w:rsidP="008938DB">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124771B4"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59E1D13E"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47599A56" w14:textId="77777777" w:rsidTr="00C86690">
        <w:trPr>
          <w:trHeight w:val="144"/>
        </w:trPr>
        <w:tc>
          <w:tcPr>
            <w:tcW w:w="4653" w:type="dxa"/>
            <w:vAlign w:val="center"/>
          </w:tcPr>
          <w:p w14:paraId="76BB7010" w14:textId="77777777" w:rsidR="008938DB" w:rsidRPr="00F529E0" w:rsidRDefault="008938DB" w:rsidP="008938DB">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0FC70C34"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622BDA11"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1C9D1A68" w14:textId="77777777" w:rsidTr="00C86690">
        <w:trPr>
          <w:trHeight w:val="144"/>
        </w:trPr>
        <w:tc>
          <w:tcPr>
            <w:tcW w:w="4653" w:type="dxa"/>
            <w:vAlign w:val="center"/>
          </w:tcPr>
          <w:p w14:paraId="5382BF1D" w14:textId="77777777" w:rsidR="008938DB" w:rsidRPr="00F529E0" w:rsidRDefault="008938DB" w:rsidP="008938DB">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59EAAEA0" w14:textId="6D901F8D" w:rsidR="008938DB" w:rsidRPr="00F529E0" w:rsidRDefault="00BE780A" w:rsidP="008938DB">
            <w:pPr>
              <w:widowControl w:val="0"/>
              <w:tabs>
                <w:tab w:val="decimal" w:pos="1544"/>
              </w:tabs>
              <w:ind w:right="-72" w:hanging="14"/>
              <w:jc w:val="right"/>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123</w:t>
            </w:r>
          </w:p>
        </w:tc>
        <w:tc>
          <w:tcPr>
            <w:tcW w:w="2104" w:type="dxa"/>
            <w:vAlign w:val="center"/>
          </w:tcPr>
          <w:p w14:paraId="1B3A09F7" w14:textId="4F34D339" w:rsidR="008938DB" w:rsidRPr="00F529E0" w:rsidRDefault="00C7608B" w:rsidP="008938DB">
            <w:pPr>
              <w:widowControl w:val="0"/>
              <w:tabs>
                <w:tab w:val="decimal" w:pos="0"/>
              </w:tabs>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549</w:t>
            </w:r>
          </w:p>
        </w:tc>
      </w:tr>
      <w:tr w:rsidR="008938DB" w:rsidRPr="00F529E0" w14:paraId="2E4A92AD" w14:textId="77777777" w:rsidTr="00C86690">
        <w:trPr>
          <w:trHeight w:val="137"/>
        </w:trPr>
        <w:tc>
          <w:tcPr>
            <w:tcW w:w="4653" w:type="dxa"/>
            <w:vAlign w:val="center"/>
          </w:tcPr>
          <w:p w14:paraId="520ABACF" w14:textId="77777777" w:rsidR="008938DB" w:rsidRPr="00F529E0" w:rsidRDefault="008938DB" w:rsidP="008938DB">
            <w:pPr>
              <w:widowControl w:val="0"/>
              <w:ind w:right="62"/>
              <w:rPr>
                <w:rFonts w:ascii="Arial" w:eastAsia="GLYPHICONS Halflings" w:hAnsi="Arial" w:cs="Arial"/>
                <w:color w:val="000000" w:themeColor="text1"/>
                <w:spacing w:val="-10"/>
                <w:sz w:val="18"/>
                <w:szCs w:val="18"/>
                <w:cs/>
              </w:rPr>
            </w:pPr>
          </w:p>
        </w:tc>
        <w:tc>
          <w:tcPr>
            <w:tcW w:w="2245" w:type="dxa"/>
            <w:shd w:val="clear" w:color="auto" w:fill="FAFAFA"/>
            <w:vAlign w:val="center"/>
          </w:tcPr>
          <w:p w14:paraId="00AD656E"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1718D25A"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0F806158" w14:textId="77777777" w:rsidTr="00C86690">
        <w:trPr>
          <w:trHeight w:val="144"/>
        </w:trPr>
        <w:tc>
          <w:tcPr>
            <w:tcW w:w="4653" w:type="dxa"/>
            <w:vAlign w:val="center"/>
          </w:tcPr>
          <w:p w14:paraId="7DE9BCDD" w14:textId="77777777" w:rsidR="008938DB" w:rsidRPr="00F529E0" w:rsidRDefault="008938DB" w:rsidP="008938DB">
            <w:pPr>
              <w:widowControl w:val="0"/>
              <w:ind w:right="62"/>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0AFF73D2"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50AEF06"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34059323" w14:textId="77777777" w:rsidTr="00C86690">
        <w:trPr>
          <w:trHeight w:val="254"/>
        </w:trPr>
        <w:tc>
          <w:tcPr>
            <w:tcW w:w="4653" w:type="dxa"/>
            <w:vAlign w:val="center"/>
          </w:tcPr>
          <w:p w14:paraId="4B232E3B" w14:textId="77777777" w:rsidR="008938DB" w:rsidRPr="00F529E0" w:rsidRDefault="008938DB" w:rsidP="008938DB">
            <w:pPr>
              <w:widowControl w:val="0"/>
              <w:ind w:right="62"/>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1FB16F4B" w14:textId="6DB62BFE" w:rsidR="008938DB" w:rsidRPr="00F529E0" w:rsidRDefault="00BE780A" w:rsidP="008938DB">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282</w:t>
            </w:r>
          </w:p>
        </w:tc>
        <w:tc>
          <w:tcPr>
            <w:tcW w:w="2104" w:type="dxa"/>
            <w:vAlign w:val="center"/>
          </w:tcPr>
          <w:p w14:paraId="75074C43" w14:textId="415D9486" w:rsidR="008938DB" w:rsidRPr="00F529E0" w:rsidRDefault="00C7608B" w:rsidP="008938DB">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70</w:t>
            </w:r>
          </w:p>
        </w:tc>
      </w:tr>
      <w:tr w:rsidR="008938DB" w:rsidRPr="00F529E0" w14:paraId="49194E9C" w14:textId="77777777" w:rsidTr="00C86690">
        <w:trPr>
          <w:trHeight w:val="129"/>
        </w:trPr>
        <w:tc>
          <w:tcPr>
            <w:tcW w:w="4653" w:type="dxa"/>
            <w:vAlign w:val="center"/>
          </w:tcPr>
          <w:p w14:paraId="54EA75AA" w14:textId="77777777" w:rsidR="008938DB" w:rsidRPr="00F529E0" w:rsidRDefault="008938DB" w:rsidP="008938DB">
            <w:pPr>
              <w:widowControl w:val="0"/>
              <w:ind w:right="62"/>
              <w:rPr>
                <w:rFonts w:ascii="Arial" w:eastAsia="GLYPHICONS Halflings" w:hAnsi="Arial" w:cs="Arial"/>
                <w:color w:val="000000" w:themeColor="text1"/>
                <w:sz w:val="18"/>
                <w:szCs w:val="18"/>
                <w:cs/>
              </w:rPr>
            </w:pPr>
          </w:p>
        </w:tc>
        <w:tc>
          <w:tcPr>
            <w:tcW w:w="2245" w:type="dxa"/>
            <w:shd w:val="clear" w:color="auto" w:fill="FAFAFA"/>
            <w:vAlign w:val="center"/>
          </w:tcPr>
          <w:p w14:paraId="41B0CD54"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6C1EFCD"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7F7A0BF1" w14:textId="77777777" w:rsidTr="00C86690">
        <w:trPr>
          <w:trHeight w:val="135"/>
        </w:trPr>
        <w:tc>
          <w:tcPr>
            <w:tcW w:w="4653" w:type="dxa"/>
            <w:vAlign w:val="center"/>
          </w:tcPr>
          <w:p w14:paraId="6AE986EB" w14:textId="77777777" w:rsidR="008938DB" w:rsidRPr="00F529E0" w:rsidRDefault="008938DB" w:rsidP="008938DB">
            <w:pPr>
              <w:widowControl w:val="0"/>
              <w:ind w:right="62"/>
              <w:rPr>
                <w:rFonts w:ascii="Arial" w:eastAsia="GLYPHICONS Halflings" w:hAnsi="Arial" w:cs="Arial"/>
                <w:color w:val="000000" w:themeColor="text1"/>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1BE9D3D1"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746FC8DF"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r>
      <w:tr w:rsidR="008938DB" w:rsidRPr="00F529E0" w14:paraId="6D068F1A" w14:textId="77777777" w:rsidTr="00C86690">
        <w:trPr>
          <w:trHeight w:val="283"/>
        </w:trPr>
        <w:tc>
          <w:tcPr>
            <w:tcW w:w="4653" w:type="dxa"/>
            <w:vAlign w:val="center"/>
          </w:tcPr>
          <w:p w14:paraId="0829235A" w14:textId="77777777" w:rsidR="008938DB" w:rsidRPr="00F529E0" w:rsidRDefault="008938DB" w:rsidP="008938DB">
            <w:pPr>
              <w:widowControl w:val="0"/>
              <w:ind w:right="62"/>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2D3DDE7B" w14:textId="4533183B" w:rsidR="008938DB" w:rsidRPr="00F529E0" w:rsidRDefault="00BE780A" w:rsidP="008938DB">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1,713</w:t>
            </w:r>
          </w:p>
        </w:tc>
        <w:tc>
          <w:tcPr>
            <w:tcW w:w="2104" w:type="dxa"/>
            <w:vAlign w:val="center"/>
          </w:tcPr>
          <w:p w14:paraId="398CE3A9" w14:textId="52740D7F" w:rsidR="008938DB" w:rsidRPr="00F529E0" w:rsidRDefault="00C7608B" w:rsidP="008938DB">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2,386</w:t>
            </w:r>
          </w:p>
        </w:tc>
      </w:tr>
      <w:tr w:rsidR="008938DB" w:rsidRPr="00F529E0" w14:paraId="472749A0" w14:textId="77777777" w:rsidTr="00C86690">
        <w:trPr>
          <w:trHeight w:val="100"/>
        </w:trPr>
        <w:tc>
          <w:tcPr>
            <w:tcW w:w="4653" w:type="dxa"/>
            <w:vAlign w:val="center"/>
          </w:tcPr>
          <w:p w14:paraId="2FACC7F1" w14:textId="77777777" w:rsidR="008938DB" w:rsidRPr="00F529E0" w:rsidRDefault="008938DB" w:rsidP="008938DB">
            <w:pPr>
              <w:widowControl w:val="0"/>
              <w:ind w:right="62"/>
              <w:rPr>
                <w:rFonts w:ascii="Arial" w:eastAsia="GLYPHICONS Halflings" w:hAnsi="Arial" w:cs="Arial"/>
                <w:color w:val="000000" w:themeColor="text1"/>
                <w:spacing w:val="-10"/>
                <w:sz w:val="18"/>
                <w:szCs w:val="18"/>
                <w:cs/>
              </w:rPr>
            </w:pPr>
          </w:p>
        </w:tc>
        <w:tc>
          <w:tcPr>
            <w:tcW w:w="2245" w:type="dxa"/>
            <w:shd w:val="clear" w:color="auto" w:fill="FAFAFA"/>
            <w:vAlign w:val="center"/>
          </w:tcPr>
          <w:p w14:paraId="127F26D2"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300F798" w14:textId="77777777" w:rsidR="008938DB" w:rsidRPr="00F529E0" w:rsidRDefault="008938DB" w:rsidP="008938DB">
            <w:pPr>
              <w:widowControl w:val="0"/>
              <w:tabs>
                <w:tab w:val="decimal" w:pos="0"/>
              </w:tabs>
              <w:ind w:right="-72"/>
              <w:rPr>
                <w:rFonts w:ascii="Arial" w:hAnsi="Arial" w:cs="Arial"/>
                <w:color w:val="000000" w:themeColor="text1"/>
                <w:sz w:val="18"/>
                <w:szCs w:val="18"/>
              </w:rPr>
            </w:pPr>
          </w:p>
        </w:tc>
      </w:tr>
      <w:tr w:rsidR="008938DB" w:rsidRPr="00F529E0" w14:paraId="20518B2C" w14:textId="77777777" w:rsidTr="00C86690">
        <w:trPr>
          <w:trHeight w:val="201"/>
        </w:trPr>
        <w:tc>
          <w:tcPr>
            <w:tcW w:w="4653" w:type="dxa"/>
            <w:vAlign w:val="center"/>
          </w:tcPr>
          <w:p w14:paraId="49405CEF" w14:textId="77777777" w:rsidR="008938DB" w:rsidRPr="00F529E0" w:rsidRDefault="008938DB" w:rsidP="008938DB">
            <w:pPr>
              <w:widowControl w:val="0"/>
              <w:ind w:right="62"/>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Subsidiaries</w:t>
            </w:r>
          </w:p>
        </w:tc>
        <w:tc>
          <w:tcPr>
            <w:tcW w:w="2245" w:type="dxa"/>
            <w:shd w:val="clear" w:color="auto" w:fill="FAFAFA"/>
            <w:vAlign w:val="center"/>
          </w:tcPr>
          <w:p w14:paraId="453A268C" w14:textId="77777777" w:rsidR="008938DB" w:rsidRPr="00F529E0" w:rsidRDefault="008938DB" w:rsidP="008938DB">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62E5AE03" w14:textId="77777777" w:rsidR="008938DB" w:rsidRPr="00F529E0" w:rsidRDefault="008938DB" w:rsidP="008938DB">
            <w:pPr>
              <w:widowControl w:val="0"/>
              <w:tabs>
                <w:tab w:val="decimal" w:pos="0"/>
              </w:tabs>
              <w:ind w:right="-72"/>
              <w:jc w:val="right"/>
              <w:rPr>
                <w:rFonts w:ascii="Arial" w:hAnsi="Arial" w:cs="Arial"/>
                <w:color w:val="000000" w:themeColor="text1"/>
                <w:sz w:val="18"/>
                <w:szCs w:val="18"/>
              </w:rPr>
            </w:pPr>
          </w:p>
        </w:tc>
      </w:tr>
      <w:tr w:rsidR="008938DB" w:rsidRPr="00F529E0" w14:paraId="4C6D5F76" w14:textId="77777777" w:rsidTr="00C86690">
        <w:trPr>
          <w:trHeight w:val="147"/>
        </w:trPr>
        <w:tc>
          <w:tcPr>
            <w:tcW w:w="4653" w:type="dxa"/>
            <w:vAlign w:val="center"/>
          </w:tcPr>
          <w:p w14:paraId="7354E7E7" w14:textId="77777777" w:rsidR="008938DB" w:rsidRPr="00F529E0" w:rsidRDefault="008938DB" w:rsidP="008938DB">
            <w:pPr>
              <w:widowControl w:val="0"/>
              <w:ind w:right="62"/>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1B518FB7" w14:textId="53640220" w:rsidR="008938DB" w:rsidRPr="00F529E0" w:rsidRDefault="00BE780A" w:rsidP="008938DB">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1,044</w:t>
            </w:r>
          </w:p>
        </w:tc>
        <w:tc>
          <w:tcPr>
            <w:tcW w:w="2104" w:type="dxa"/>
            <w:vAlign w:val="center"/>
          </w:tcPr>
          <w:p w14:paraId="230330A1" w14:textId="66D634AA" w:rsidR="008938DB" w:rsidRPr="00F529E0" w:rsidRDefault="00C7608B" w:rsidP="008938DB">
            <w:pPr>
              <w:widowControl w:val="0"/>
              <w:tabs>
                <w:tab w:val="decimal" w:pos="0"/>
              </w:tabs>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1,044</w:t>
            </w:r>
          </w:p>
        </w:tc>
      </w:tr>
    </w:tbl>
    <w:p w14:paraId="403BF235" w14:textId="0252AAA5" w:rsidR="001F70CF" w:rsidRPr="00F529E0" w:rsidRDefault="001F70CF">
      <w:pPr>
        <w:autoSpaceDE/>
        <w:autoSpaceDN/>
        <w:rPr>
          <w:rFonts w:ascii="Arial" w:hAnsi="Arial" w:cs="Arial"/>
          <w:color w:val="000000" w:themeColor="text1"/>
          <w:sz w:val="18"/>
          <w:szCs w:val="18"/>
        </w:rPr>
      </w:pPr>
      <w:r w:rsidRPr="00F529E0">
        <w:rPr>
          <w:rFonts w:ascii="Arial" w:hAnsi="Arial" w:cs="Arial"/>
          <w:color w:val="000000" w:themeColor="text1"/>
          <w:sz w:val="18"/>
          <w:szCs w:val="18"/>
        </w:rPr>
        <w:br w:type="page"/>
      </w:r>
    </w:p>
    <w:p w14:paraId="68C376D9" w14:textId="77777777" w:rsidR="003B531C" w:rsidRPr="00512F4F" w:rsidRDefault="003B531C" w:rsidP="00512F4F">
      <w:pPr>
        <w:ind w:left="539"/>
        <w:jc w:val="thaiDistribute"/>
        <w:rPr>
          <w:rFonts w:ascii="Arial" w:hAnsi="Arial" w:cs="Arial"/>
          <w:color w:val="000000" w:themeColor="text1"/>
          <w:sz w:val="18"/>
          <w:szCs w:val="18"/>
          <w:lang w:val="en-GB"/>
        </w:rPr>
      </w:pPr>
    </w:p>
    <w:p w14:paraId="010BA12F" w14:textId="77777777" w:rsidR="00EA24CE" w:rsidRPr="00F529E0" w:rsidRDefault="00EA24CE" w:rsidP="00C46C59">
      <w:pPr>
        <w:ind w:left="539"/>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77777777" w:rsidR="00EA24CE" w:rsidRPr="00F529E0" w:rsidRDefault="00EA24CE" w:rsidP="00C46C59">
      <w:pPr>
        <w:ind w:left="539"/>
        <w:jc w:val="thaiDistribute"/>
        <w:rPr>
          <w:rFonts w:ascii="Arial" w:hAnsi="Arial" w:cs="Arial"/>
          <w:color w:val="000000" w:themeColor="text1"/>
          <w:sz w:val="18"/>
          <w:szCs w:val="18"/>
          <w:lang w:val="en-GB"/>
        </w:rPr>
      </w:pPr>
    </w:p>
    <w:p w14:paraId="68496D55" w14:textId="77777777" w:rsidR="00EA24CE" w:rsidRPr="00F529E0" w:rsidRDefault="00EA24CE" w:rsidP="00C46C59">
      <w:pPr>
        <w:ind w:left="539"/>
        <w:jc w:val="thaiDistribute"/>
        <w:rPr>
          <w:rFonts w:ascii="Arial" w:hAnsi="Arial" w:cs="Arial"/>
          <w:color w:val="000000" w:themeColor="text1"/>
          <w:sz w:val="18"/>
          <w:szCs w:val="18"/>
          <w:lang w:val="en-GB"/>
        </w:rPr>
      </w:pPr>
      <w:r w:rsidRPr="00F529E0">
        <w:rPr>
          <w:rFonts w:ascii="Arial" w:hAnsi="Arial" w:cs="Arial"/>
          <w:color w:val="000000" w:themeColor="text1"/>
          <w:spacing w:val="-4"/>
          <w:sz w:val="18"/>
          <w:szCs w:val="18"/>
          <w:lang w:val="en-GB"/>
        </w:rPr>
        <w:t>The Group paid commissions and brokerages and other underwriting expenses as specified in the Bancassurance</w:t>
      </w:r>
      <w:r w:rsidRPr="00F529E0">
        <w:rPr>
          <w:rFonts w:ascii="Arial" w:hAnsi="Arial" w:cs="Arial"/>
          <w:color w:val="000000" w:themeColor="text1"/>
          <w:sz w:val="18"/>
          <w:szCs w:val="18"/>
          <w:lang w:val="en-GB"/>
        </w:rPr>
        <w:t xml:space="preserve"> Agreement made between the Group and such related bank. The commission rates </w:t>
      </w:r>
      <w:proofErr w:type="gramStart"/>
      <w:r w:rsidRPr="00F529E0">
        <w:rPr>
          <w:rFonts w:ascii="Arial" w:hAnsi="Arial" w:cs="Arial"/>
          <w:color w:val="000000" w:themeColor="text1"/>
          <w:sz w:val="18"/>
          <w:szCs w:val="18"/>
          <w:lang w:val="en-GB"/>
        </w:rPr>
        <w:t>were in compliance with</w:t>
      </w:r>
      <w:proofErr w:type="gramEnd"/>
      <w:r w:rsidRPr="00F529E0">
        <w:rPr>
          <w:rFonts w:ascii="Arial" w:hAnsi="Arial" w:cs="Arial"/>
          <w:color w:val="000000" w:themeColor="text1"/>
          <w:sz w:val="18"/>
          <w:szCs w:val="18"/>
          <w:lang w:val="en-GB"/>
        </w:rPr>
        <w:t xml:space="preserve"> the Office of Insurance Commission criteria and the same basis of the commission rate that the Group has offered to other insurance broker companies.</w:t>
      </w:r>
    </w:p>
    <w:p w14:paraId="63F437A9" w14:textId="77777777" w:rsidR="00EA24CE" w:rsidRPr="00F529E0" w:rsidRDefault="00EA24CE" w:rsidP="00C46C59">
      <w:pPr>
        <w:ind w:left="539"/>
        <w:jc w:val="thaiDistribute"/>
        <w:rPr>
          <w:rFonts w:ascii="Arial" w:hAnsi="Arial" w:cs="Arial"/>
          <w:color w:val="000000" w:themeColor="text1"/>
          <w:sz w:val="18"/>
          <w:szCs w:val="18"/>
          <w:lang w:val="en-GB"/>
        </w:rPr>
      </w:pPr>
    </w:p>
    <w:p w14:paraId="2B0829CF" w14:textId="77777777" w:rsidR="00EA24CE" w:rsidRPr="00F529E0" w:rsidRDefault="00EA24CE" w:rsidP="00C46C59">
      <w:pPr>
        <w:ind w:left="539"/>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Interest was charged at the same interest rates as the bank has offered to other insurance companies.</w:t>
      </w:r>
    </w:p>
    <w:p w14:paraId="7338B4C0" w14:textId="77777777" w:rsidR="00EA24CE" w:rsidRPr="00F529E0" w:rsidRDefault="00EA24CE" w:rsidP="00C46C59">
      <w:pPr>
        <w:ind w:left="539"/>
        <w:jc w:val="thaiDistribute"/>
        <w:rPr>
          <w:rFonts w:ascii="Arial" w:hAnsi="Arial" w:cs="Arial"/>
          <w:color w:val="000000" w:themeColor="text1"/>
          <w:sz w:val="18"/>
          <w:szCs w:val="18"/>
          <w:lang w:val="en-GB"/>
        </w:rPr>
      </w:pPr>
    </w:p>
    <w:p w14:paraId="617B1FAF" w14:textId="04F1C84A" w:rsidR="00EA24CE" w:rsidRPr="00F529E0" w:rsidRDefault="00EA24CE" w:rsidP="00C46C59">
      <w:pPr>
        <w:ind w:left="539"/>
        <w:jc w:val="thaiDistribute"/>
        <w:rPr>
          <w:rFonts w:ascii="Arial" w:hAnsi="Arial" w:cs="Arial"/>
          <w:color w:val="000000" w:themeColor="text1"/>
          <w:sz w:val="18"/>
          <w:szCs w:val="18"/>
          <w:cs/>
          <w:lang w:val="en-GB"/>
        </w:rPr>
      </w:pPr>
      <w:r w:rsidRPr="00F529E0">
        <w:rPr>
          <w:rFonts w:ascii="Arial" w:hAnsi="Arial" w:cs="Arial"/>
          <w:color w:val="000000" w:themeColor="text1"/>
          <w:sz w:val="18"/>
          <w:szCs w:val="18"/>
          <w:lang w:val="en-GB"/>
        </w:rPr>
        <w:t>Custodian fee and commission were paid at the same rates and conditions as the related parties</w:t>
      </w:r>
      <w:r w:rsidR="00B77873" w:rsidRPr="00F529E0">
        <w:rPr>
          <w:rFonts w:ascii="Arial" w:hAnsi="Arial" w:cs="Arial"/>
          <w:color w:val="000000" w:themeColor="text1"/>
          <w:sz w:val="18"/>
          <w:szCs w:val="18"/>
          <w:lang w:val="en-GB"/>
        </w:rPr>
        <w:t xml:space="preserve"> </w:t>
      </w:r>
      <w:r w:rsidRPr="00F529E0">
        <w:rPr>
          <w:rFonts w:ascii="Arial" w:hAnsi="Arial" w:cs="Arial"/>
          <w:color w:val="000000" w:themeColor="text1"/>
          <w:sz w:val="18"/>
          <w:szCs w:val="18"/>
          <w:lang w:val="en-GB"/>
        </w:rPr>
        <w:t>charged other customers.</w:t>
      </w:r>
    </w:p>
    <w:p w14:paraId="4B7B792E" w14:textId="77777777" w:rsidR="00EA24CE" w:rsidRPr="00F529E0" w:rsidRDefault="00EA24CE" w:rsidP="00C46C59">
      <w:pPr>
        <w:ind w:left="539"/>
        <w:jc w:val="thaiDistribute"/>
        <w:rPr>
          <w:rFonts w:ascii="Arial" w:hAnsi="Arial" w:cs="Arial"/>
          <w:color w:val="000000" w:themeColor="text1"/>
          <w:sz w:val="18"/>
          <w:szCs w:val="18"/>
          <w:lang w:val="en-GB"/>
        </w:rPr>
      </w:pPr>
    </w:p>
    <w:p w14:paraId="5AE4B62C" w14:textId="35B5818F" w:rsidR="00EA24CE" w:rsidRPr="00F529E0" w:rsidRDefault="00EA24CE" w:rsidP="00C46C59">
      <w:pPr>
        <w:ind w:left="539"/>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 xml:space="preserve">The Group has office rental, equipment rental and service agreements with related companies for a term of </w:t>
      </w:r>
      <w:r w:rsidR="00814FCA" w:rsidRPr="00F529E0">
        <w:rPr>
          <w:rFonts w:ascii="Arial" w:hAnsi="Arial" w:cs="Arial"/>
          <w:color w:val="000000" w:themeColor="text1"/>
          <w:sz w:val="18"/>
          <w:szCs w:val="18"/>
          <w:cs/>
          <w:lang w:val="en-GB"/>
        </w:rPr>
        <w:br/>
      </w:r>
      <w:r w:rsidRPr="00F529E0">
        <w:rPr>
          <w:rFonts w:ascii="Arial" w:hAnsi="Arial" w:cs="Arial"/>
          <w:color w:val="000000" w:themeColor="text1"/>
          <w:sz w:val="18"/>
          <w:szCs w:val="18"/>
          <w:lang w:val="en-GB"/>
        </w:rPr>
        <w:t>3</w:t>
      </w:r>
      <w:r w:rsidRPr="00F529E0">
        <w:rPr>
          <w:rFonts w:ascii="Arial" w:hAnsi="Arial" w:cs="Arial"/>
          <w:color w:val="000000" w:themeColor="text1"/>
          <w:sz w:val="18"/>
          <w:szCs w:val="18"/>
          <w:cs/>
          <w:lang w:val="en-GB"/>
        </w:rPr>
        <w:t xml:space="preserve"> </w:t>
      </w:r>
      <w:r w:rsidRPr="00F529E0">
        <w:rPr>
          <w:rFonts w:ascii="Arial" w:hAnsi="Arial" w:cs="Arial"/>
          <w:color w:val="000000" w:themeColor="text1"/>
          <w:sz w:val="18"/>
          <w:szCs w:val="18"/>
          <w:lang w:val="en-GB"/>
        </w:rPr>
        <w:t>years. Rental rates and conditions are the same as the related parties offer to other companies.</w:t>
      </w:r>
    </w:p>
    <w:p w14:paraId="132D955F" w14:textId="77777777" w:rsidR="00EA24CE" w:rsidRPr="00F529E0" w:rsidRDefault="00EA24CE" w:rsidP="00C46C59">
      <w:pPr>
        <w:ind w:left="539"/>
        <w:jc w:val="thaiDistribute"/>
        <w:rPr>
          <w:rFonts w:ascii="Arial" w:hAnsi="Arial" w:cs="Arial"/>
          <w:color w:val="000000" w:themeColor="text1"/>
          <w:sz w:val="18"/>
          <w:szCs w:val="18"/>
          <w:lang w:val="en-GB"/>
        </w:rPr>
      </w:pPr>
    </w:p>
    <w:p w14:paraId="56C819C1" w14:textId="474F29D0" w:rsidR="00EA24CE" w:rsidRPr="00F529E0" w:rsidRDefault="00EA24CE" w:rsidP="00C46C59">
      <w:pPr>
        <w:ind w:left="539"/>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 xml:space="preserve">The Company entered into a management service agreement with a subsidiary for providing about services of managerial and administrative services of accounting, personnel, internal </w:t>
      </w:r>
      <w:proofErr w:type="gramStart"/>
      <w:r w:rsidRPr="00F529E0">
        <w:rPr>
          <w:rFonts w:ascii="Arial" w:hAnsi="Arial" w:cs="Arial"/>
          <w:color w:val="000000" w:themeColor="text1"/>
          <w:sz w:val="18"/>
          <w:szCs w:val="18"/>
          <w:lang w:val="en-GB"/>
        </w:rPr>
        <w:t>audit</w:t>
      </w:r>
      <w:proofErr w:type="gramEnd"/>
      <w:r w:rsidRPr="00F529E0">
        <w:rPr>
          <w:rFonts w:ascii="Arial" w:hAnsi="Arial" w:cs="Arial"/>
          <w:color w:val="000000" w:themeColor="text1"/>
          <w:sz w:val="18"/>
          <w:szCs w:val="18"/>
          <w:lang w:val="en-GB"/>
        </w:rPr>
        <w:t xml:space="preserve"> and information technology. Service rates are agreed by both parties which are determined based on estimated time spent and cost incurred for the Company.</w:t>
      </w:r>
    </w:p>
    <w:p w14:paraId="407C3E27" w14:textId="77777777" w:rsidR="00814FCA" w:rsidRPr="00F529E0" w:rsidRDefault="00814FCA" w:rsidP="00C46C59">
      <w:pPr>
        <w:ind w:firstLine="539"/>
        <w:jc w:val="thaiDistribute"/>
        <w:rPr>
          <w:rFonts w:ascii="Arial" w:hAnsi="Arial" w:cs="Arial"/>
          <w:b/>
          <w:bCs/>
          <w:color w:val="000000" w:themeColor="text1"/>
          <w:sz w:val="18"/>
          <w:szCs w:val="18"/>
        </w:rPr>
      </w:pPr>
    </w:p>
    <w:p w14:paraId="77A7DC61" w14:textId="1CF00F00" w:rsidR="00EA24CE" w:rsidRPr="00F529E0" w:rsidRDefault="00EA24CE" w:rsidP="00C46C59">
      <w:pPr>
        <w:ind w:firstLine="539"/>
        <w:jc w:val="thaiDistribute"/>
        <w:rPr>
          <w:rFonts w:ascii="Arial" w:hAnsi="Arial" w:cs="Arial"/>
          <w:b/>
          <w:bCs/>
          <w:color w:val="000000" w:themeColor="text1"/>
          <w:sz w:val="18"/>
          <w:szCs w:val="18"/>
        </w:rPr>
      </w:pPr>
      <w:r w:rsidRPr="00F529E0">
        <w:rPr>
          <w:rFonts w:ascii="Arial" w:hAnsi="Arial" w:cs="Arial"/>
          <w:b/>
          <w:bCs/>
          <w:color w:val="000000" w:themeColor="text1"/>
          <w:sz w:val="18"/>
          <w:szCs w:val="18"/>
        </w:rPr>
        <w:t>Directors and key management personnel’s remuneration</w:t>
      </w:r>
    </w:p>
    <w:p w14:paraId="7DBE62A1" w14:textId="77777777" w:rsidR="00EA24CE" w:rsidRPr="00F529E0" w:rsidRDefault="00EA24CE" w:rsidP="00C46C59">
      <w:pPr>
        <w:ind w:left="1134" w:hanging="587"/>
        <w:jc w:val="thaiDistribute"/>
        <w:rPr>
          <w:rFonts w:ascii="Arial" w:hAnsi="Arial" w:cs="Arial"/>
          <w:color w:val="000000" w:themeColor="text1"/>
          <w:sz w:val="18"/>
          <w:szCs w:val="18"/>
        </w:rPr>
      </w:pPr>
    </w:p>
    <w:p w14:paraId="0BDAC230" w14:textId="5D039668" w:rsidR="00EA24CE" w:rsidRPr="00F529E0" w:rsidRDefault="00EA24CE" w:rsidP="00C46C59">
      <w:pPr>
        <w:pStyle w:val="BodyText"/>
        <w:ind w:left="539"/>
        <w:jc w:val="thaiDistribute"/>
        <w:rPr>
          <w:rFonts w:ascii="Arial" w:hAnsi="Arial" w:cs="Arial"/>
          <w:color w:val="000000" w:themeColor="text1"/>
          <w:spacing w:val="-4"/>
          <w:sz w:val="18"/>
          <w:szCs w:val="18"/>
        </w:rPr>
      </w:pPr>
      <w:r w:rsidRPr="00F529E0">
        <w:rPr>
          <w:rFonts w:ascii="Arial" w:hAnsi="Arial" w:cs="Arial"/>
          <w:color w:val="000000" w:themeColor="text1"/>
          <w:sz w:val="18"/>
          <w:szCs w:val="18"/>
        </w:rPr>
        <w:t xml:space="preserve">During the </w:t>
      </w:r>
      <w:r w:rsidR="00E058D9" w:rsidRPr="00F529E0">
        <w:rPr>
          <w:rFonts w:ascii="Arial" w:hAnsi="Arial" w:cs="Arial"/>
          <w:color w:val="000000" w:themeColor="text1"/>
          <w:sz w:val="18"/>
          <w:szCs w:val="18"/>
        </w:rPr>
        <w:t xml:space="preserve">three-month and nine-month period </w:t>
      </w:r>
      <w:r w:rsidRPr="00F529E0">
        <w:rPr>
          <w:rFonts w:ascii="Arial" w:hAnsi="Arial" w:cs="Arial"/>
          <w:color w:val="000000" w:themeColor="text1"/>
          <w:sz w:val="18"/>
          <w:szCs w:val="18"/>
        </w:rPr>
        <w:t xml:space="preserve">ended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rPr>
        <w:t xml:space="preserve"> 2022</w:t>
      </w:r>
      <w:r w:rsidRPr="00F529E0">
        <w:rPr>
          <w:rFonts w:ascii="Arial" w:hAnsi="Arial" w:cs="Arial"/>
          <w:color w:val="000000" w:themeColor="text1"/>
          <w:sz w:val="18"/>
          <w:szCs w:val="18"/>
          <w:cs/>
        </w:rPr>
        <w:t xml:space="preserve"> </w:t>
      </w:r>
      <w:r w:rsidRPr="00F529E0">
        <w:rPr>
          <w:rFonts w:ascii="Arial" w:hAnsi="Arial" w:cs="Arial"/>
          <w:color w:val="000000" w:themeColor="text1"/>
          <w:sz w:val="18"/>
          <w:szCs w:val="18"/>
        </w:rPr>
        <w:t>and 202</w:t>
      </w:r>
      <w:r w:rsidR="00136D29" w:rsidRPr="00F529E0">
        <w:rPr>
          <w:rFonts w:ascii="Arial" w:hAnsi="Arial" w:cs="Arial"/>
          <w:color w:val="000000" w:themeColor="text1"/>
          <w:sz w:val="18"/>
          <w:szCs w:val="18"/>
        </w:rPr>
        <w:t>1</w:t>
      </w:r>
      <w:r w:rsidRPr="00F529E0">
        <w:rPr>
          <w:rFonts w:ascii="Arial" w:hAnsi="Arial" w:cs="Arial"/>
          <w:color w:val="000000" w:themeColor="text1"/>
          <w:sz w:val="18"/>
          <w:szCs w:val="18"/>
        </w:rPr>
        <w:t>, the Group</w:t>
      </w:r>
      <w:r w:rsidR="00816171" w:rsidRPr="00F529E0">
        <w:rPr>
          <w:rFonts w:ascii="Arial" w:hAnsi="Arial" w:cs="Arial"/>
          <w:color w:val="000000" w:themeColor="text1"/>
          <w:sz w:val="18"/>
          <w:szCs w:val="18"/>
        </w:rPr>
        <w:t xml:space="preserve"> </w:t>
      </w:r>
      <w:r w:rsidR="00816171" w:rsidRPr="00F529E0">
        <w:rPr>
          <w:rFonts w:ascii="Arial" w:hAnsi="Arial" w:cs="Arial"/>
          <w:color w:val="000000" w:themeColor="text1"/>
          <w:sz w:val="18"/>
          <w:szCs w:val="18"/>
          <w:lang w:val="en-GB"/>
        </w:rPr>
        <w:t>has</w:t>
      </w:r>
      <w:r w:rsidRPr="00F529E0">
        <w:rPr>
          <w:rFonts w:ascii="Arial" w:hAnsi="Arial" w:cs="Arial"/>
          <w:color w:val="000000" w:themeColor="text1"/>
          <w:sz w:val="18"/>
          <w:szCs w:val="18"/>
        </w:rPr>
        <w:t xml:space="preserve"> salaries, bonuses, directors’</w:t>
      </w:r>
      <w:r w:rsidRPr="00F529E0">
        <w:rPr>
          <w:rFonts w:ascii="Arial" w:hAnsi="Arial" w:cs="Arial"/>
          <w:color w:val="000000" w:themeColor="text1"/>
          <w:spacing w:val="-4"/>
          <w:sz w:val="18"/>
          <w:szCs w:val="18"/>
        </w:rPr>
        <w:t xml:space="preserve"> allowances and other benefits of its directors and key management personnel</w:t>
      </w:r>
      <w:r w:rsidR="00816171" w:rsidRPr="00F529E0">
        <w:rPr>
          <w:rFonts w:ascii="Arial" w:hAnsi="Arial" w:cs="Arial"/>
          <w:color w:val="000000" w:themeColor="text1"/>
          <w:spacing w:val="-4"/>
          <w:sz w:val="18"/>
          <w:szCs w:val="18"/>
        </w:rPr>
        <w:t xml:space="preserve"> </w:t>
      </w:r>
      <w:proofErr w:type="spellStart"/>
      <w:r w:rsidR="00816171" w:rsidRPr="00F529E0">
        <w:rPr>
          <w:rFonts w:ascii="Arial" w:hAnsi="Arial" w:cs="Arial"/>
          <w:color w:val="000000" w:themeColor="text1"/>
          <w:spacing w:val="-4"/>
          <w:sz w:val="18"/>
          <w:szCs w:val="18"/>
        </w:rPr>
        <w:t>recognised</w:t>
      </w:r>
      <w:proofErr w:type="spellEnd"/>
      <w:r w:rsidR="00816171" w:rsidRPr="00F529E0">
        <w:rPr>
          <w:rFonts w:ascii="Arial" w:hAnsi="Arial" w:cs="Arial"/>
          <w:color w:val="000000" w:themeColor="text1"/>
          <w:spacing w:val="-4"/>
          <w:sz w:val="18"/>
          <w:szCs w:val="18"/>
        </w:rPr>
        <w:t xml:space="preserve"> as expenses</w:t>
      </w:r>
      <w:r w:rsidRPr="00F529E0">
        <w:rPr>
          <w:rFonts w:ascii="Arial" w:hAnsi="Arial" w:cs="Arial"/>
          <w:color w:val="000000" w:themeColor="text1"/>
          <w:spacing w:val="-4"/>
          <w:sz w:val="18"/>
          <w:szCs w:val="18"/>
        </w:rPr>
        <w:t xml:space="preserve"> as follows:</w:t>
      </w:r>
    </w:p>
    <w:p w14:paraId="41C3789A" w14:textId="02F689FC" w:rsidR="001A7048" w:rsidRPr="00F529E0" w:rsidRDefault="001A7048" w:rsidP="00EA24CE">
      <w:pPr>
        <w:pStyle w:val="BodyText"/>
        <w:ind w:left="539"/>
        <w:jc w:val="thaiDistribute"/>
        <w:rPr>
          <w:rFonts w:ascii="Arial" w:hAnsi="Arial" w:cs="Arial"/>
          <w:color w:val="000000" w:themeColor="text1"/>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1A7048" w:rsidRPr="00F529E0" w14:paraId="08C0CE31" w14:textId="77777777" w:rsidTr="00423C54">
        <w:tc>
          <w:tcPr>
            <w:tcW w:w="3397" w:type="dxa"/>
          </w:tcPr>
          <w:p w14:paraId="021C6305" w14:textId="77777777" w:rsidR="001A7048" w:rsidRPr="00F529E0" w:rsidRDefault="001A7048" w:rsidP="001A7048">
            <w:pPr>
              <w:pStyle w:val="BodyText"/>
              <w:jc w:val="thaiDistribute"/>
              <w:rPr>
                <w:rFonts w:ascii="Arial" w:hAnsi="Arial" w:cs="Arial"/>
                <w:color w:val="000000" w:themeColor="text1"/>
                <w:sz w:val="18"/>
                <w:szCs w:val="18"/>
              </w:rPr>
            </w:pPr>
          </w:p>
        </w:tc>
        <w:tc>
          <w:tcPr>
            <w:tcW w:w="2905" w:type="dxa"/>
            <w:gridSpan w:val="2"/>
            <w:tcBorders>
              <w:bottom w:val="single" w:sz="4" w:space="0" w:color="auto"/>
            </w:tcBorders>
            <w:vAlign w:val="bottom"/>
          </w:tcPr>
          <w:p w14:paraId="2228109A" w14:textId="77777777" w:rsidR="001A7048" w:rsidRPr="00F529E0" w:rsidRDefault="001A7048" w:rsidP="001A7048">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Consolidated</w:t>
            </w:r>
          </w:p>
          <w:p w14:paraId="6A283D00" w14:textId="76119DDD" w:rsidR="001A7048" w:rsidRPr="00F529E0" w:rsidRDefault="001A7048" w:rsidP="001A7048">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c>
          <w:tcPr>
            <w:tcW w:w="2730" w:type="dxa"/>
            <w:gridSpan w:val="2"/>
            <w:tcBorders>
              <w:bottom w:val="single" w:sz="4" w:space="0" w:color="auto"/>
            </w:tcBorders>
            <w:vAlign w:val="bottom"/>
          </w:tcPr>
          <w:p w14:paraId="1CE210C9" w14:textId="26F1748D" w:rsidR="001A7048" w:rsidRPr="00F529E0" w:rsidRDefault="001A7048" w:rsidP="001A7048">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Separate</w:t>
            </w:r>
          </w:p>
          <w:p w14:paraId="6EB09E96" w14:textId="27AABF45" w:rsidR="001A7048" w:rsidRPr="00F529E0" w:rsidRDefault="001A7048" w:rsidP="001A7048">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r>
      <w:tr w:rsidR="001A7048" w:rsidRPr="00F529E0" w14:paraId="10AE337B" w14:textId="77777777" w:rsidTr="00423C54">
        <w:tc>
          <w:tcPr>
            <w:tcW w:w="3397" w:type="dxa"/>
          </w:tcPr>
          <w:p w14:paraId="67B2DE47" w14:textId="77777777" w:rsidR="001A7048" w:rsidRPr="00F529E0" w:rsidRDefault="001A7048" w:rsidP="001A7048">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5C788225" w14:textId="77777777" w:rsidR="001A7048" w:rsidRPr="00F529E0" w:rsidRDefault="001A7048" w:rsidP="001A7048">
            <w:pPr>
              <w:ind w:left="91"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2D4023E8" w14:textId="3B04FD46" w:rsidR="001A7048" w:rsidRPr="00F529E0" w:rsidRDefault="001A7048" w:rsidP="001A7048">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rPr>
              <w:t xml:space="preserve">For the three-month period ended </w:t>
            </w:r>
            <w:r w:rsidR="004B1B1A" w:rsidRPr="00F529E0">
              <w:rPr>
                <w:rFonts w:ascii="Arial" w:hAnsi="Arial" w:cs="Arial"/>
                <w:b/>
                <w:bCs/>
                <w:color w:val="000000" w:themeColor="text1"/>
                <w:sz w:val="18"/>
                <w:szCs w:val="18"/>
                <w:lang w:val="en-GB"/>
              </w:rPr>
              <w:t>30 September</w:t>
            </w:r>
          </w:p>
        </w:tc>
      </w:tr>
      <w:tr w:rsidR="00423C54" w:rsidRPr="00F529E0" w14:paraId="7FB882EB" w14:textId="77777777" w:rsidTr="00345871">
        <w:tc>
          <w:tcPr>
            <w:tcW w:w="3397" w:type="dxa"/>
          </w:tcPr>
          <w:p w14:paraId="05F9B201" w14:textId="77777777" w:rsidR="00423C54" w:rsidRPr="00F529E0" w:rsidRDefault="00423C54" w:rsidP="00423C54">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572E8C4E" w14:textId="308101E2" w:rsidR="00423C54" w:rsidRPr="00186080" w:rsidRDefault="00423C54" w:rsidP="00423C5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2022</w:t>
            </w:r>
          </w:p>
        </w:tc>
        <w:tc>
          <w:tcPr>
            <w:tcW w:w="1453" w:type="dxa"/>
            <w:tcBorders>
              <w:top w:val="single" w:sz="4" w:space="0" w:color="auto"/>
            </w:tcBorders>
            <w:vAlign w:val="center"/>
          </w:tcPr>
          <w:p w14:paraId="2FC9722A" w14:textId="7A2C8C4F" w:rsidR="00423C54" w:rsidRPr="00F529E0" w:rsidRDefault="00423C54" w:rsidP="00423C54">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1277" w:type="dxa"/>
            <w:tcBorders>
              <w:top w:val="single" w:sz="4" w:space="0" w:color="auto"/>
            </w:tcBorders>
            <w:vAlign w:val="center"/>
          </w:tcPr>
          <w:p w14:paraId="5E2D8953" w14:textId="6652250B" w:rsidR="00423C54" w:rsidRPr="00F529E0" w:rsidRDefault="00423C54" w:rsidP="00423C54">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453" w:type="dxa"/>
            <w:tcBorders>
              <w:top w:val="single" w:sz="4" w:space="0" w:color="auto"/>
            </w:tcBorders>
            <w:vAlign w:val="center"/>
          </w:tcPr>
          <w:p w14:paraId="13FA2DB7" w14:textId="30B00A29" w:rsidR="00423C54" w:rsidRPr="00F529E0" w:rsidRDefault="00423C54" w:rsidP="00423C54">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1A7048" w:rsidRPr="00F529E0" w14:paraId="12CF9416" w14:textId="77777777" w:rsidTr="00BD14BF">
        <w:tc>
          <w:tcPr>
            <w:tcW w:w="3397" w:type="dxa"/>
          </w:tcPr>
          <w:p w14:paraId="64836F79" w14:textId="77777777" w:rsidR="001A7048" w:rsidRPr="00F529E0" w:rsidRDefault="001A7048" w:rsidP="001A7048">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215869C6" w14:textId="7118154B" w:rsidR="001A7048" w:rsidRPr="00186080" w:rsidRDefault="001A7048" w:rsidP="001A7048">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57DE8B39" w14:textId="43F5D0A9" w:rsidR="001A7048" w:rsidRPr="00F529E0" w:rsidRDefault="001A7048" w:rsidP="001A704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277" w:type="dxa"/>
            <w:tcBorders>
              <w:bottom w:val="single" w:sz="4" w:space="0" w:color="auto"/>
            </w:tcBorders>
          </w:tcPr>
          <w:p w14:paraId="0F8FEFB0" w14:textId="4852CB52" w:rsidR="001A7048" w:rsidRPr="00F529E0" w:rsidRDefault="001A7048" w:rsidP="001A704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453" w:type="dxa"/>
            <w:tcBorders>
              <w:bottom w:val="single" w:sz="4" w:space="0" w:color="auto"/>
            </w:tcBorders>
          </w:tcPr>
          <w:p w14:paraId="1FEAEE95" w14:textId="2B4EE028" w:rsidR="001A7048" w:rsidRPr="00F529E0" w:rsidRDefault="001A7048" w:rsidP="001A704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A7048" w:rsidRPr="00F529E0" w14:paraId="19FF4A98" w14:textId="77777777" w:rsidTr="00BD14BF">
        <w:tc>
          <w:tcPr>
            <w:tcW w:w="3397" w:type="dxa"/>
          </w:tcPr>
          <w:p w14:paraId="4070CE2F" w14:textId="77777777" w:rsidR="001A7048" w:rsidRPr="00F529E0" w:rsidRDefault="001A7048" w:rsidP="001A7048">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tcPr>
          <w:p w14:paraId="42A2B1C6" w14:textId="77777777" w:rsidR="001A7048" w:rsidRPr="00186080" w:rsidRDefault="001A7048" w:rsidP="001A7048">
            <w:pPr>
              <w:ind w:right="-72"/>
              <w:jc w:val="right"/>
              <w:rPr>
                <w:rFonts w:ascii="Arial" w:hAnsi="Arial" w:cs="Arial"/>
                <w:b/>
                <w:bCs/>
                <w:color w:val="000000" w:themeColor="text1"/>
                <w:sz w:val="18"/>
                <w:szCs w:val="18"/>
              </w:rPr>
            </w:pPr>
          </w:p>
        </w:tc>
        <w:tc>
          <w:tcPr>
            <w:tcW w:w="1453" w:type="dxa"/>
            <w:tcBorders>
              <w:top w:val="single" w:sz="4" w:space="0" w:color="auto"/>
            </w:tcBorders>
          </w:tcPr>
          <w:p w14:paraId="768AC474" w14:textId="77777777" w:rsidR="001A7048" w:rsidRPr="00F529E0" w:rsidRDefault="001A7048" w:rsidP="001A7048">
            <w:pPr>
              <w:ind w:right="-72"/>
              <w:jc w:val="right"/>
              <w:rPr>
                <w:rFonts w:ascii="Arial" w:hAnsi="Arial" w:cs="Arial"/>
                <w:b/>
                <w:bCs/>
                <w:color w:val="000000" w:themeColor="text1"/>
                <w:sz w:val="18"/>
                <w:szCs w:val="18"/>
              </w:rPr>
            </w:pPr>
          </w:p>
        </w:tc>
        <w:tc>
          <w:tcPr>
            <w:tcW w:w="1277" w:type="dxa"/>
            <w:tcBorders>
              <w:top w:val="single" w:sz="4" w:space="0" w:color="auto"/>
            </w:tcBorders>
            <w:shd w:val="clear" w:color="auto" w:fill="FAFAFA"/>
          </w:tcPr>
          <w:p w14:paraId="449F99F1" w14:textId="77777777" w:rsidR="001A7048" w:rsidRPr="00F529E0" w:rsidRDefault="001A7048" w:rsidP="001A7048">
            <w:pPr>
              <w:ind w:right="-72"/>
              <w:jc w:val="right"/>
              <w:rPr>
                <w:rFonts w:ascii="Arial" w:hAnsi="Arial" w:cs="Arial"/>
                <w:b/>
                <w:bCs/>
                <w:color w:val="000000" w:themeColor="text1"/>
                <w:sz w:val="18"/>
                <w:szCs w:val="18"/>
              </w:rPr>
            </w:pPr>
          </w:p>
        </w:tc>
        <w:tc>
          <w:tcPr>
            <w:tcW w:w="1453" w:type="dxa"/>
            <w:tcBorders>
              <w:top w:val="single" w:sz="4" w:space="0" w:color="auto"/>
            </w:tcBorders>
          </w:tcPr>
          <w:p w14:paraId="39E17982" w14:textId="77777777" w:rsidR="001A7048" w:rsidRPr="00F529E0" w:rsidRDefault="001A7048" w:rsidP="001A7048">
            <w:pPr>
              <w:ind w:right="-72"/>
              <w:jc w:val="right"/>
              <w:rPr>
                <w:rFonts w:ascii="Arial" w:hAnsi="Arial" w:cs="Arial"/>
                <w:b/>
                <w:bCs/>
                <w:color w:val="000000" w:themeColor="text1"/>
                <w:sz w:val="18"/>
                <w:szCs w:val="18"/>
              </w:rPr>
            </w:pPr>
          </w:p>
        </w:tc>
      </w:tr>
      <w:tr w:rsidR="001A7048" w:rsidRPr="00F529E0" w14:paraId="065554FE" w14:textId="77777777" w:rsidTr="00BD14BF">
        <w:tc>
          <w:tcPr>
            <w:tcW w:w="3397" w:type="dxa"/>
            <w:vAlign w:val="bottom"/>
          </w:tcPr>
          <w:p w14:paraId="7D7D690A" w14:textId="77777777" w:rsidR="001A7048" w:rsidRPr="00F529E0" w:rsidRDefault="001A7048" w:rsidP="001A7048">
            <w:pPr>
              <w:ind w:right="-45"/>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Directors and key management </w:t>
            </w:r>
          </w:p>
          <w:p w14:paraId="71DD5EF1" w14:textId="4F33AF40" w:rsidR="001A7048" w:rsidRPr="00F529E0" w:rsidRDefault="001A7048" w:rsidP="001A7048">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 xml:space="preserve">   personnel’s remuneration</w:t>
            </w:r>
          </w:p>
        </w:tc>
        <w:tc>
          <w:tcPr>
            <w:tcW w:w="1452" w:type="dxa"/>
            <w:shd w:val="clear" w:color="auto" w:fill="FAFAFA"/>
          </w:tcPr>
          <w:p w14:paraId="54902675" w14:textId="77777777" w:rsidR="001A7048" w:rsidRPr="00F529E0" w:rsidRDefault="001A7048" w:rsidP="001A7048">
            <w:pPr>
              <w:ind w:right="-72"/>
              <w:jc w:val="right"/>
              <w:rPr>
                <w:rFonts w:ascii="Arial" w:hAnsi="Arial" w:cs="Arial"/>
                <w:b/>
                <w:bCs/>
                <w:color w:val="000000" w:themeColor="text1"/>
                <w:sz w:val="18"/>
                <w:szCs w:val="18"/>
              </w:rPr>
            </w:pPr>
          </w:p>
        </w:tc>
        <w:tc>
          <w:tcPr>
            <w:tcW w:w="1453" w:type="dxa"/>
          </w:tcPr>
          <w:p w14:paraId="3920275A" w14:textId="77777777" w:rsidR="001A7048" w:rsidRPr="00F529E0" w:rsidRDefault="001A7048" w:rsidP="001A7048">
            <w:pPr>
              <w:ind w:right="-72"/>
              <w:jc w:val="right"/>
              <w:rPr>
                <w:rFonts w:ascii="Arial" w:hAnsi="Arial" w:cs="Arial"/>
                <w:b/>
                <w:bCs/>
                <w:color w:val="000000" w:themeColor="text1"/>
                <w:sz w:val="18"/>
                <w:szCs w:val="18"/>
              </w:rPr>
            </w:pPr>
          </w:p>
        </w:tc>
        <w:tc>
          <w:tcPr>
            <w:tcW w:w="1277" w:type="dxa"/>
            <w:shd w:val="clear" w:color="auto" w:fill="FAFAFA"/>
          </w:tcPr>
          <w:p w14:paraId="21928129" w14:textId="77777777" w:rsidR="001A7048" w:rsidRPr="00F529E0" w:rsidRDefault="001A7048" w:rsidP="001A7048">
            <w:pPr>
              <w:ind w:right="-72"/>
              <w:jc w:val="right"/>
              <w:rPr>
                <w:rFonts w:ascii="Arial" w:hAnsi="Arial" w:cs="Arial"/>
                <w:b/>
                <w:bCs/>
                <w:color w:val="000000" w:themeColor="text1"/>
                <w:sz w:val="18"/>
                <w:szCs w:val="18"/>
              </w:rPr>
            </w:pPr>
          </w:p>
        </w:tc>
        <w:tc>
          <w:tcPr>
            <w:tcW w:w="1453" w:type="dxa"/>
          </w:tcPr>
          <w:p w14:paraId="0C71D717" w14:textId="77777777" w:rsidR="001A7048" w:rsidRPr="00F529E0" w:rsidRDefault="001A7048" w:rsidP="001A7048">
            <w:pPr>
              <w:ind w:right="-72"/>
              <w:jc w:val="right"/>
              <w:rPr>
                <w:rFonts w:ascii="Arial" w:hAnsi="Arial" w:cs="Arial"/>
                <w:b/>
                <w:bCs/>
                <w:color w:val="000000" w:themeColor="text1"/>
                <w:sz w:val="18"/>
                <w:szCs w:val="18"/>
              </w:rPr>
            </w:pPr>
          </w:p>
        </w:tc>
      </w:tr>
      <w:tr w:rsidR="00E058D9" w:rsidRPr="00F529E0" w14:paraId="4E4A5698" w14:textId="77777777" w:rsidTr="008604D8">
        <w:tc>
          <w:tcPr>
            <w:tcW w:w="3397" w:type="dxa"/>
            <w:vAlign w:val="bottom"/>
          </w:tcPr>
          <w:p w14:paraId="12AA3A44" w14:textId="0CD70597"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Short-term benefits</w:t>
            </w:r>
          </w:p>
        </w:tc>
        <w:tc>
          <w:tcPr>
            <w:tcW w:w="1452" w:type="dxa"/>
            <w:shd w:val="clear" w:color="auto" w:fill="FAFAFA"/>
          </w:tcPr>
          <w:p w14:paraId="2789F9B4" w14:textId="4F3EED69"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w:t>
            </w:r>
            <w:r w:rsidR="00771CF7">
              <w:rPr>
                <w:rFonts w:ascii="Arial" w:hAnsi="Arial" w:cs="Arial"/>
                <w:color w:val="000000" w:themeColor="text1"/>
                <w:sz w:val="18"/>
                <w:szCs w:val="18"/>
                <w:lang w:val="en-GB"/>
              </w:rPr>
              <w:t>1,234</w:t>
            </w:r>
          </w:p>
        </w:tc>
        <w:tc>
          <w:tcPr>
            <w:tcW w:w="1453" w:type="dxa"/>
          </w:tcPr>
          <w:p w14:paraId="733D2E4D" w14:textId="6B1AAC83"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25,872</w:t>
            </w:r>
          </w:p>
        </w:tc>
        <w:tc>
          <w:tcPr>
            <w:tcW w:w="1277" w:type="dxa"/>
            <w:shd w:val="clear" w:color="auto" w:fill="FAFAFA"/>
          </w:tcPr>
          <w:p w14:paraId="0D263DDB" w14:textId="0697F69F" w:rsidR="00E058D9" w:rsidRPr="00F529E0" w:rsidRDefault="0007309F" w:rsidP="00E058D9">
            <w:pPr>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w:t>
            </w:r>
          </w:p>
        </w:tc>
        <w:tc>
          <w:tcPr>
            <w:tcW w:w="1453" w:type="dxa"/>
          </w:tcPr>
          <w:p w14:paraId="0F1FB408" w14:textId="1FCF4847" w:rsidR="00E058D9" w:rsidRPr="00F529E0" w:rsidRDefault="00E058D9" w:rsidP="00E058D9">
            <w:pPr>
              <w:ind w:right="-72"/>
              <w:jc w:val="right"/>
              <w:rPr>
                <w:rFonts w:ascii="Arial" w:hAnsi="Arial" w:cs="Arial"/>
                <w:b/>
                <w:bCs/>
                <w:color w:val="000000" w:themeColor="text1"/>
                <w:sz w:val="18"/>
                <w:szCs w:val="18"/>
              </w:rPr>
            </w:pPr>
            <w:r w:rsidRPr="00F529E0">
              <w:rPr>
                <w:rFonts w:ascii="Arial" w:hAnsi="Arial" w:cs="Arial"/>
                <w:color w:val="000000"/>
                <w:sz w:val="18"/>
                <w:szCs w:val="18"/>
                <w:lang w:val="en-GB"/>
              </w:rPr>
              <w:t>-</w:t>
            </w:r>
          </w:p>
        </w:tc>
      </w:tr>
      <w:tr w:rsidR="00E058D9" w:rsidRPr="00F529E0" w14:paraId="29B018C3" w14:textId="77777777" w:rsidTr="008604D8">
        <w:tc>
          <w:tcPr>
            <w:tcW w:w="3397" w:type="dxa"/>
            <w:vAlign w:val="bottom"/>
          </w:tcPr>
          <w:p w14:paraId="1C67894D" w14:textId="467D8C1B"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Post-employment benefits</w:t>
            </w:r>
          </w:p>
        </w:tc>
        <w:tc>
          <w:tcPr>
            <w:tcW w:w="1452" w:type="dxa"/>
            <w:shd w:val="clear" w:color="auto" w:fill="FAFAFA"/>
          </w:tcPr>
          <w:p w14:paraId="4B0B0B37" w14:textId="688935A7"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w:t>
            </w:r>
            <w:r w:rsidR="00771CF7">
              <w:rPr>
                <w:rFonts w:ascii="Arial" w:hAnsi="Arial" w:cs="Arial"/>
                <w:color w:val="000000" w:themeColor="text1"/>
                <w:sz w:val="18"/>
                <w:szCs w:val="18"/>
                <w:lang w:val="en-GB"/>
              </w:rPr>
              <w:t>861</w:t>
            </w:r>
          </w:p>
        </w:tc>
        <w:tc>
          <w:tcPr>
            <w:tcW w:w="1453" w:type="dxa"/>
          </w:tcPr>
          <w:p w14:paraId="01BA1852" w14:textId="2634CB48"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1,608</w:t>
            </w:r>
          </w:p>
        </w:tc>
        <w:tc>
          <w:tcPr>
            <w:tcW w:w="1277" w:type="dxa"/>
            <w:shd w:val="clear" w:color="auto" w:fill="FAFAFA"/>
          </w:tcPr>
          <w:p w14:paraId="5B43C55F" w14:textId="0EDCE3D1" w:rsidR="00E058D9" w:rsidRPr="00F529E0" w:rsidRDefault="0007309F" w:rsidP="00E058D9">
            <w:pPr>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w:t>
            </w:r>
          </w:p>
        </w:tc>
        <w:tc>
          <w:tcPr>
            <w:tcW w:w="1453" w:type="dxa"/>
          </w:tcPr>
          <w:p w14:paraId="51F7C792" w14:textId="2F5E8C8A" w:rsidR="00E058D9" w:rsidRPr="00F529E0" w:rsidRDefault="00E058D9" w:rsidP="00E058D9">
            <w:pPr>
              <w:ind w:right="-72"/>
              <w:jc w:val="right"/>
              <w:rPr>
                <w:rFonts w:ascii="Arial" w:hAnsi="Arial" w:cs="Arial"/>
                <w:b/>
                <w:bCs/>
                <w:color w:val="000000" w:themeColor="text1"/>
                <w:sz w:val="18"/>
                <w:szCs w:val="18"/>
              </w:rPr>
            </w:pPr>
            <w:r w:rsidRPr="00F529E0">
              <w:rPr>
                <w:rFonts w:ascii="Arial" w:hAnsi="Arial" w:cs="Arial"/>
                <w:color w:val="000000"/>
                <w:sz w:val="18"/>
                <w:szCs w:val="18"/>
                <w:lang w:val="en-GB"/>
              </w:rPr>
              <w:t>-</w:t>
            </w:r>
          </w:p>
        </w:tc>
      </w:tr>
      <w:tr w:rsidR="00E058D9" w:rsidRPr="00F529E0" w14:paraId="288891AA" w14:textId="77777777" w:rsidTr="008604D8">
        <w:tc>
          <w:tcPr>
            <w:tcW w:w="3397" w:type="dxa"/>
            <w:vAlign w:val="bottom"/>
          </w:tcPr>
          <w:p w14:paraId="0E11CABF" w14:textId="31B72195"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5B9BB5D6" w14:textId="027FA415"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4,25</w:t>
            </w:r>
            <w:r w:rsidR="00771CF7">
              <w:rPr>
                <w:rFonts w:ascii="Arial" w:hAnsi="Arial" w:cs="Arial"/>
                <w:color w:val="000000" w:themeColor="text1"/>
                <w:sz w:val="18"/>
                <w:szCs w:val="18"/>
                <w:lang w:val="en-GB"/>
              </w:rPr>
              <w:t>1</w:t>
            </w:r>
          </w:p>
        </w:tc>
        <w:tc>
          <w:tcPr>
            <w:tcW w:w="1453" w:type="dxa"/>
            <w:tcBorders>
              <w:bottom w:val="single" w:sz="4" w:space="0" w:color="auto"/>
            </w:tcBorders>
          </w:tcPr>
          <w:p w14:paraId="7F9BB246" w14:textId="620DC41F"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4,003</w:t>
            </w:r>
          </w:p>
        </w:tc>
        <w:tc>
          <w:tcPr>
            <w:tcW w:w="1277" w:type="dxa"/>
            <w:tcBorders>
              <w:bottom w:val="single" w:sz="4" w:space="0" w:color="auto"/>
            </w:tcBorders>
            <w:shd w:val="clear" w:color="auto" w:fill="FAFAFA"/>
          </w:tcPr>
          <w:p w14:paraId="131317FA" w14:textId="633FF83A" w:rsidR="00E058D9" w:rsidRPr="00F529E0" w:rsidRDefault="0007309F" w:rsidP="00E058D9">
            <w:pPr>
              <w:ind w:right="-72"/>
              <w:jc w:val="right"/>
              <w:rPr>
                <w:rFonts w:ascii="Arial" w:hAnsi="Arial" w:cs="Arial"/>
                <w:color w:val="000000" w:themeColor="text1"/>
                <w:sz w:val="18"/>
                <w:szCs w:val="18"/>
                <w:lang w:val="en-GB" w:bidi="th-TH"/>
              </w:rPr>
            </w:pPr>
            <w:r w:rsidRPr="00F529E0">
              <w:rPr>
                <w:rFonts w:ascii="Arial" w:hAnsi="Arial" w:cs="Arial"/>
                <w:color w:val="000000" w:themeColor="text1"/>
                <w:sz w:val="18"/>
                <w:szCs w:val="18"/>
                <w:lang w:val="en-GB" w:bidi="th-TH"/>
              </w:rPr>
              <w:t>3,6</w:t>
            </w:r>
            <w:r w:rsidR="008D60B3">
              <w:rPr>
                <w:rFonts w:ascii="Arial" w:hAnsi="Arial" w:cs="Arial"/>
                <w:color w:val="000000" w:themeColor="text1"/>
                <w:sz w:val="18"/>
                <w:szCs w:val="18"/>
                <w:lang w:val="en-GB" w:bidi="th-TH"/>
              </w:rPr>
              <w:t>09</w:t>
            </w:r>
          </w:p>
        </w:tc>
        <w:tc>
          <w:tcPr>
            <w:tcW w:w="1453" w:type="dxa"/>
            <w:tcBorders>
              <w:bottom w:val="single" w:sz="4" w:space="0" w:color="auto"/>
            </w:tcBorders>
          </w:tcPr>
          <w:p w14:paraId="5E8B7EB3" w14:textId="55F9999E" w:rsidR="00E058D9" w:rsidRPr="00F529E0" w:rsidRDefault="00E058D9" w:rsidP="00E058D9">
            <w:pPr>
              <w:ind w:right="-72"/>
              <w:jc w:val="right"/>
              <w:rPr>
                <w:rFonts w:ascii="Arial" w:hAnsi="Arial" w:cs="Arial"/>
                <w:b/>
                <w:bCs/>
                <w:color w:val="000000" w:themeColor="text1"/>
                <w:sz w:val="18"/>
                <w:szCs w:val="18"/>
              </w:rPr>
            </w:pPr>
            <w:r w:rsidRPr="00F529E0">
              <w:rPr>
                <w:rFonts w:ascii="Arial" w:hAnsi="Arial" w:cs="Arial"/>
                <w:color w:val="000000"/>
                <w:sz w:val="18"/>
                <w:szCs w:val="18"/>
                <w:lang w:val="en-GB"/>
              </w:rPr>
              <w:t>3,485</w:t>
            </w:r>
          </w:p>
        </w:tc>
      </w:tr>
      <w:tr w:rsidR="00E058D9" w:rsidRPr="00F529E0" w14:paraId="0BAD1956" w14:textId="77777777" w:rsidTr="00253612">
        <w:tc>
          <w:tcPr>
            <w:tcW w:w="3397" w:type="dxa"/>
            <w:vAlign w:val="bottom"/>
          </w:tcPr>
          <w:p w14:paraId="024CE926" w14:textId="77777777" w:rsidR="00E058D9" w:rsidRPr="00F529E0" w:rsidRDefault="00E058D9" w:rsidP="00E058D9">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5B990376" w14:textId="77777777" w:rsidR="00E058D9" w:rsidRPr="00F529E0" w:rsidRDefault="00E058D9" w:rsidP="00E058D9">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1826A99A" w14:textId="77777777" w:rsidR="00E058D9" w:rsidRPr="00F529E0" w:rsidRDefault="00E058D9" w:rsidP="00E058D9">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1E453A5C" w14:textId="77777777" w:rsidR="00E058D9" w:rsidRPr="00F529E0" w:rsidRDefault="00E058D9" w:rsidP="00E058D9">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60DCA4DA" w14:textId="77777777" w:rsidR="00E058D9" w:rsidRPr="00F529E0" w:rsidRDefault="00E058D9" w:rsidP="00E058D9">
            <w:pPr>
              <w:ind w:right="-72"/>
              <w:jc w:val="right"/>
              <w:rPr>
                <w:rFonts w:ascii="Arial" w:hAnsi="Arial" w:cs="Arial"/>
                <w:b/>
                <w:bCs/>
                <w:color w:val="000000" w:themeColor="text1"/>
                <w:sz w:val="18"/>
                <w:szCs w:val="18"/>
              </w:rPr>
            </w:pPr>
          </w:p>
        </w:tc>
      </w:tr>
      <w:tr w:rsidR="00E058D9" w:rsidRPr="00F529E0" w14:paraId="48A444FE" w14:textId="77777777" w:rsidTr="008604D8">
        <w:trPr>
          <w:trHeight w:val="144"/>
        </w:trPr>
        <w:tc>
          <w:tcPr>
            <w:tcW w:w="3397" w:type="dxa"/>
            <w:vAlign w:val="bottom"/>
          </w:tcPr>
          <w:p w14:paraId="14E8EE32" w14:textId="36385F4E"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4706B9FF" w14:textId="0BBE9536"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w:t>
            </w:r>
            <w:r w:rsidR="00771CF7">
              <w:rPr>
                <w:rFonts w:ascii="Arial" w:hAnsi="Arial" w:cs="Arial"/>
                <w:color w:val="000000" w:themeColor="text1"/>
                <w:sz w:val="18"/>
                <w:szCs w:val="18"/>
                <w:lang w:val="en-GB"/>
              </w:rPr>
              <w:t>7,346</w:t>
            </w:r>
          </w:p>
        </w:tc>
        <w:tc>
          <w:tcPr>
            <w:tcW w:w="1453" w:type="dxa"/>
            <w:tcBorders>
              <w:bottom w:val="single" w:sz="4" w:space="0" w:color="auto"/>
            </w:tcBorders>
          </w:tcPr>
          <w:p w14:paraId="681A5090" w14:textId="53080E2C"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31,483</w:t>
            </w:r>
          </w:p>
        </w:tc>
        <w:tc>
          <w:tcPr>
            <w:tcW w:w="1277" w:type="dxa"/>
            <w:tcBorders>
              <w:bottom w:val="single" w:sz="4" w:space="0" w:color="auto"/>
            </w:tcBorders>
            <w:shd w:val="clear" w:color="auto" w:fill="FAFAFA"/>
          </w:tcPr>
          <w:p w14:paraId="549197DA" w14:textId="6FB259ED" w:rsidR="00E058D9" w:rsidRPr="00F529E0" w:rsidRDefault="0007309F" w:rsidP="00E058D9">
            <w:pPr>
              <w:ind w:right="-72"/>
              <w:jc w:val="right"/>
              <w:rPr>
                <w:rFonts w:ascii="Arial" w:hAnsi="Arial" w:cs="Arial"/>
                <w:color w:val="000000" w:themeColor="text1"/>
                <w:sz w:val="18"/>
                <w:szCs w:val="18"/>
                <w:cs/>
                <w:lang w:val="en-GB" w:bidi="th-TH"/>
              </w:rPr>
            </w:pPr>
            <w:r w:rsidRPr="00F529E0">
              <w:rPr>
                <w:rFonts w:ascii="Arial" w:hAnsi="Arial" w:cs="Arial"/>
                <w:color w:val="000000" w:themeColor="text1"/>
                <w:sz w:val="18"/>
                <w:szCs w:val="18"/>
                <w:lang w:val="en-GB" w:bidi="th-TH"/>
              </w:rPr>
              <w:t>3,6</w:t>
            </w:r>
            <w:r w:rsidR="008D60B3">
              <w:rPr>
                <w:rFonts w:ascii="Arial" w:hAnsi="Arial" w:cs="Arial"/>
                <w:color w:val="000000" w:themeColor="text1"/>
                <w:sz w:val="18"/>
                <w:szCs w:val="18"/>
                <w:lang w:val="en-GB" w:bidi="th-TH"/>
              </w:rPr>
              <w:t>09</w:t>
            </w:r>
          </w:p>
        </w:tc>
        <w:tc>
          <w:tcPr>
            <w:tcW w:w="1453" w:type="dxa"/>
            <w:tcBorders>
              <w:bottom w:val="single" w:sz="4" w:space="0" w:color="auto"/>
            </w:tcBorders>
          </w:tcPr>
          <w:p w14:paraId="707B637A" w14:textId="0B9EC797" w:rsidR="00E058D9" w:rsidRPr="00F529E0" w:rsidRDefault="00E058D9" w:rsidP="00E058D9">
            <w:pPr>
              <w:ind w:right="-72"/>
              <w:jc w:val="right"/>
              <w:rPr>
                <w:rFonts w:ascii="Arial" w:hAnsi="Arial" w:cs="Arial"/>
                <w:color w:val="000000" w:themeColor="text1"/>
                <w:sz w:val="18"/>
                <w:szCs w:val="18"/>
                <w:lang w:val="en-GB"/>
              </w:rPr>
            </w:pPr>
            <w:r w:rsidRPr="00F529E0">
              <w:rPr>
                <w:rFonts w:ascii="Arial" w:hAnsi="Arial" w:cs="Arial"/>
                <w:color w:val="000000"/>
                <w:sz w:val="18"/>
                <w:szCs w:val="18"/>
                <w:lang w:val="en-GB"/>
              </w:rPr>
              <w:t>3,485</w:t>
            </w:r>
          </w:p>
        </w:tc>
      </w:tr>
    </w:tbl>
    <w:p w14:paraId="47183A73" w14:textId="25CB5FC2" w:rsidR="001A7048" w:rsidRPr="00F529E0" w:rsidRDefault="001A7048" w:rsidP="00EA24CE">
      <w:pPr>
        <w:pStyle w:val="BodyText"/>
        <w:ind w:left="539"/>
        <w:jc w:val="thaiDistribute"/>
        <w:rPr>
          <w:rFonts w:ascii="Arial" w:hAnsi="Arial" w:cs="Arial"/>
          <w:color w:val="000000" w:themeColor="text1"/>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3B241A" w:rsidRPr="00F529E0" w14:paraId="239CCFA5" w14:textId="77777777" w:rsidTr="008604D8">
        <w:tc>
          <w:tcPr>
            <w:tcW w:w="3397" w:type="dxa"/>
          </w:tcPr>
          <w:p w14:paraId="7BFEFE07" w14:textId="77777777" w:rsidR="003B241A" w:rsidRPr="00F529E0" w:rsidRDefault="003B241A" w:rsidP="008604D8">
            <w:pPr>
              <w:pStyle w:val="BodyText"/>
              <w:jc w:val="thaiDistribute"/>
              <w:rPr>
                <w:rFonts w:ascii="Arial" w:hAnsi="Arial" w:cs="Arial"/>
                <w:color w:val="000000" w:themeColor="text1"/>
                <w:sz w:val="18"/>
                <w:szCs w:val="18"/>
              </w:rPr>
            </w:pPr>
          </w:p>
        </w:tc>
        <w:tc>
          <w:tcPr>
            <w:tcW w:w="2905" w:type="dxa"/>
            <w:gridSpan w:val="2"/>
            <w:tcBorders>
              <w:bottom w:val="single" w:sz="4" w:space="0" w:color="auto"/>
            </w:tcBorders>
            <w:vAlign w:val="bottom"/>
          </w:tcPr>
          <w:p w14:paraId="00644D95" w14:textId="77777777" w:rsidR="003B241A" w:rsidRPr="00F529E0" w:rsidRDefault="003B241A" w:rsidP="008604D8">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Consolidated</w:t>
            </w:r>
          </w:p>
          <w:p w14:paraId="2300EF86" w14:textId="77777777" w:rsidR="003B241A" w:rsidRPr="00F529E0" w:rsidRDefault="003B241A" w:rsidP="008604D8">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c>
          <w:tcPr>
            <w:tcW w:w="2730" w:type="dxa"/>
            <w:gridSpan w:val="2"/>
            <w:tcBorders>
              <w:bottom w:val="single" w:sz="4" w:space="0" w:color="auto"/>
            </w:tcBorders>
            <w:vAlign w:val="bottom"/>
          </w:tcPr>
          <w:p w14:paraId="75F1A977" w14:textId="77777777" w:rsidR="003B241A" w:rsidRPr="00F529E0" w:rsidRDefault="003B241A" w:rsidP="008604D8">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Separate</w:t>
            </w:r>
          </w:p>
          <w:p w14:paraId="52FF34E3" w14:textId="77777777" w:rsidR="003B241A" w:rsidRPr="00F529E0" w:rsidRDefault="003B241A" w:rsidP="008604D8">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r>
      <w:tr w:rsidR="003B241A" w:rsidRPr="00F529E0" w14:paraId="22121210" w14:textId="77777777" w:rsidTr="008604D8">
        <w:tc>
          <w:tcPr>
            <w:tcW w:w="3397" w:type="dxa"/>
          </w:tcPr>
          <w:p w14:paraId="51D6A4FD" w14:textId="77777777" w:rsidR="003B241A" w:rsidRPr="00F529E0" w:rsidRDefault="003B241A" w:rsidP="008604D8">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328452A8" w14:textId="77777777" w:rsidR="003B241A" w:rsidRPr="00F529E0" w:rsidRDefault="003B241A" w:rsidP="008604D8">
            <w:pPr>
              <w:ind w:left="91"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1963BB38" w14:textId="4367A26C" w:rsidR="003B241A" w:rsidRPr="00F529E0" w:rsidRDefault="003B241A" w:rsidP="008604D8">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rPr>
              <w:t xml:space="preserve">For the </w:t>
            </w:r>
            <w:r w:rsidR="00E04916"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004B1B1A" w:rsidRPr="00F529E0">
              <w:rPr>
                <w:rFonts w:ascii="Arial" w:hAnsi="Arial" w:cs="Arial"/>
                <w:b/>
                <w:bCs/>
                <w:color w:val="000000" w:themeColor="text1"/>
                <w:sz w:val="18"/>
                <w:szCs w:val="18"/>
                <w:lang w:val="en-GB"/>
              </w:rPr>
              <w:t>30 September</w:t>
            </w:r>
          </w:p>
        </w:tc>
      </w:tr>
      <w:tr w:rsidR="003B241A" w:rsidRPr="00F529E0" w14:paraId="2665C9CB" w14:textId="77777777" w:rsidTr="008604D8">
        <w:tc>
          <w:tcPr>
            <w:tcW w:w="3397" w:type="dxa"/>
          </w:tcPr>
          <w:p w14:paraId="2A4BA490" w14:textId="77777777" w:rsidR="003B241A" w:rsidRPr="00F529E0" w:rsidRDefault="003B241A" w:rsidP="008604D8">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32F4FD5B" w14:textId="77777777" w:rsidR="003B241A" w:rsidRPr="00186080" w:rsidRDefault="003B241A" w:rsidP="008604D8">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2022</w:t>
            </w:r>
          </w:p>
        </w:tc>
        <w:tc>
          <w:tcPr>
            <w:tcW w:w="1453" w:type="dxa"/>
            <w:tcBorders>
              <w:top w:val="single" w:sz="4" w:space="0" w:color="auto"/>
            </w:tcBorders>
            <w:vAlign w:val="center"/>
          </w:tcPr>
          <w:p w14:paraId="7BA86C1D" w14:textId="77777777" w:rsidR="003B241A" w:rsidRPr="00F529E0" w:rsidRDefault="003B241A" w:rsidP="008604D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c>
          <w:tcPr>
            <w:tcW w:w="1277" w:type="dxa"/>
            <w:tcBorders>
              <w:top w:val="single" w:sz="4" w:space="0" w:color="auto"/>
            </w:tcBorders>
            <w:vAlign w:val="center"/>
          </w:tcPr>
          <w:p w14:paraId="07488F7F" w14:textId="77777777" w:rsidR="003B241A" w:rsidRPr="00F529E0" w:rsidRDefault="003B241A" w:rsidP="008604D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1453" w:type="dxa"/>
            <w:tcBorders>
              <w:top w:val="single" w:sz="4" w:space="0" w:color="auto"/>
            </w:tcBorders>
            <w:vAlign w:val="center"/>
          </w:tcPr>
          <w:p w14:paraId="05B5B177" w14:textId="77777777" w:rsidR="003B241A" w:rsidRPr="00F529E0" w:rsidRDefault="003B241A" w:rsidP="008604D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2021</w:t>
            </w:r>
          </w:p>
        </w:tc>
      </w:tr>
      <w:tr w:rsidR="003B241A" w:rsidRPr="00F529E0" w14:paraId="7A8D9E5C" w14:textId="77777777" w:rsidTr="008604D8">
        <w:tc>
          <w:tcPr>
            <w:tcW w:w="3397" w:type="dxa"/>
          </w:tcPr>
          <w:p w14:paraId="29FB46FD" w14:textId="77777777" w:rsidR="003B241A" w:rsidRPr="00F529E0" w:rsidRDefault="003B241A" w:rsidP="008604D8">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27DF3460" w14:textId="77777777" w:rsidR="003B241A" w:rsidRPr="00186080" w:rsidRDefault="003B241A" w:rsidP="008604D8">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38E8FFE5" w14:textId="77777777" w:rsidR="003B241A" w:rsidRPr="00F529E0" w:rsidRDefault="003B241A" w:rsidP="008604D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277" w:type="dxa"/>
            <w:tcBorders>
              <w:bottom w:val="single" w:sz="4" w:space="0" w:color="auto"/>
            </w:tcBorders>
          </w:tcPr>
          <w:p w14:paraId="5DADD6CC" w14:textId="77777777" w:rsidR="003B241A" w:rsidRPr="00F529E0" w:rsidRDefault="003B241A" w:rsidP="008604D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1453" w:type="dxa"/>
            <w:tcBorders>
              <w:bottom w:val="single" w:sz="4" w:space="0" w:color="auto"/>
            </w:tcBorders>
          </w:tcPr>
          <w:p w14:paraId="71162B72" w14:textId="77777777" w:rsidR="003B241A" w:rsidRPr="00F529E0" w:rsidRDefault="003B241A" w:rsidP="008604D8">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3B241A" w:rsidRPr="00F529E0" w14:paraId="50DA7AFC" w14:textId="77777777" w:rsidTr="008604D8">
        <w:tc>
          <w:tcPr>
            <w:tcW w:w="3397" w:type="dxa"/>
          </w:tcPr>
          <w:p w14:paraId="260129A2" w14:textId="77777777" w:rsidR="003B241A" w:rsidRPr="00F529E0" w:rsidRDefault="003B241A" w:rsidP="008604D8">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tcPr>
          <w:p w14:paraId="15A6E939" w14:textId="77777777" w:rsidR="003B241A" w:rsidRPr="00186080" w:rsidRDefault="003B241A" w:rsidP="008604D8">
            <w:pPr>
              <w:ind w:right="-72"/>
              <w:jc w:val="right"/>
              <w:rPr>
                <w:rFonts w:ascii="Arial" w:hAnsi="Arial" w:cs="Arial"/>
                <w:b/>
                <w:bCs/>
                <w:color w:val="000000" w:themeColor="text1"/>
                <w:sz w:val="18"/>
                <w:szCs w:val="18"/>
              </w:rPr>
            </w:pPr>
          </w:p>
        </w:tc>
        <w:tc>
          <w:tcPr>
            <w:tcW w:w="1453" w:type="dxa"/>
            <w:tcBorders>
              <w:top w:val="single" w:sz="4" w:space="0" w:color="auto"/>
            </w:tcBorders>
          </w:tcPr>
          <w:p w14:paraId="3F4DDA1E" w14:textId="77777777" w:rsidR="003B241A" w:rsidRPr="00F529E0" w:rsidRDefault="003B241A" w:rsidP="008604D8">
            <w:pPr>
              <w:ind w:right="-72"/>
              <w:jc w:val="right"/>
              <w:rPr>
                <w:rFonts w:ascii="Arial" w:hAnsi="Arial" w:cs="Arial"/>
                <w:b/>
                <w:bCs/>
                <w:color w:val="000000" w:themeColor="text1"/>
                <w:sz w:val="18"/>
                <w:szCs w:val="18"/>
              </w:rPr>
            </w:pPr>
          </w:p>
        </w:tc>
        <w:tc>
          <w:tcPr>
            <w:tcW w:w="1277" w:type="dxa"/>
            <w:tcBorders>
              <w:top w:val="single" w:sz="4" w:space="0" w:color="auto"/>
            </w:tcBorders>
            <w:shd w:val="clear" w:color="auto" w:fill="FAFAFA"/>
          </w:tcPr>
          <w:p w14:paraId="28B58365" w14:textId="77777777" w:rsidR="003B241A" w:rsidRPr="00F529E0" w:rsidRDefault="003B241A" w:rsidP="008604D8">
            <w:pPr>
              <w:ind w:right="-72"/>
              <w:jc w:val="right"/>
              <w:rPr>
                <w:rFonts w:ascii="Arial" w:hAnsi="Arial" w:cs="Arial"/>
                <w:b/>
                <w:bCs/>
                <w:color w:val="000000" w:themeColor="text1"/>
                <w:sz w:val="18"/>
                <w:szCs w:val="18"/>
              </w:rPr>
            </w:pPr>
          </w:p>
        </w:tc>
        <w:tc>
          <w:tcPr>
            <w:tcW w:w="1453" w:type="dxa"/>
            <w:tcBorders>
              <w:top w:val="single" w:sz="4" w:space="0" w:color="auto"/>
            </w:tcBorders>
          </w:tcPr>
          <w:p w14:paraId="567E9301" w14:textId="77777777" w:rsidR="003B241A" w:rsidRPr="00F529E0" w:rsidRDefault="003B241A" w:rsidP="008604D8">
            <w:pPr>
              <w:ind w:right="-72"/>
              <w:jc w:val="right"/>
              <w:rPr>
                <w:rFonts w:ascii="Arial" w:hAnsi="Arial" w:cs="Arial"/>
                <w:b/>
                <w:bCs/>
                <w:color w:val="000000" w:themeColor="text1"/>
                <w:sz w:val="18"/>
                <w:szCs w:val="18"/>
              </w:rPr>
            </w:pPr>
          </w:p>
        </w:tc>
      </w:tr>
      <w:tr w:rsidR="003B241A" w:rsidRPr="00F529E0" w14:paraId="26246E43" w14:textId="77777777" w:rsidTr="008604D8">
        <w:tc>
          <w:tcPr>
            <w:tcW w:w="3397" w:type="dxa"/>
            <w:vAlign w:val="bottom"/>
          </w:tcPr>
          <w:p w14:paraId="68ACE56B" w14:textId="77777777" w:rsidR="003B241A" w:rsidRPr="00F529E0" w:rsidRDefault="003B241A" w:rsidP="008604D8">
            <w:pPr>
              <w:ind w:right="-45"/>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Directors and key management </w:t>
            </w:r>
          </w:p>
          <w:p w14:paraId="4BEA2BD6" w14:textId="77777777" w:rsidR="003B241A" w:rsidRPr="00F529E0" w:rsidRDefault="003B241A" w:rsidP="008604D8">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 xml:space="preserve">   personnel’s remuneration</w:t>
            </w:r>
          </w:p>
        </w:tc>
        <w:tc>
          <w:tcPr>
            <w:tcW w:w="1452" w:type="dxa"/>
            <w:shd w:val="clear" w:color="auto" w:fill="FAFAFA"/>
          </w:tcPr>
          <w:p w14:paraId="71A09525" w14:textId="77777777" w:rsidR="003B241A" w:rsidRPr="00F529E0" w:rsidRDefault="003B241A" w:rsidP="008604D8">
            <w:pPr>
              <w:ind w:right="-72"/>
              <w:jc w:val="right"/>
              <w:rPr>
                <w:rFonts w:ascii="Arial" w:hAnsi="Arial" w:cs="Arial"/>
                <w:b/>
                <w:bCs/>
                <w:color w:val="000000" w:themeColor="text1"/>
                <w:sz w:val="18"/>
                <w:szCs w:val="18"/>
              </w:rPr>
            </w:pPr>
          </w:p>
        </w:tc>
        <w:tc>
          <w:tcPr>
            <w:tcW w:w="1453" w:type="dxa"/>
          </w:tcPr>
          <w:p w14:paraId="38869591" w14:textId="77777777" w:rsidR="003B241A" w:rsidRPr="00F529E0" w:rsidRDefault="003B241A" w:rsidP="008604D8">
            <w:pPr>
              <w:ind w:right="-72"/>
              <w:jc w:val="right"/>
              <w:rPr>
                <w:rFonts w:ascii="Arial" w:hAnsi="Arial" w:cs="Arial"/>
                <w:b/>
                <w:bCs/>
                <w:color w:val="000000" w:themeColor="text1"/>
                <w:sz w:val="18"/>
                <w:szCs w:val="18"/>
              </w:rPr>
            </w:pPr>
          </w:p>
        </w:tc>
        <w:tc>
          <w:tcPr>
            <w:tcW w:w="1277" w:type="dxa"/>
            <w:shd w:val="clear" w:color="auto" w:fill="FAFAFA"/>
          </w:tcPr>
          <w:p w14:paraId="1E24AF86" w14:textId="77777777" w:rsidR="003B241A" w:rsidRPr="00F529E0" w:rsidRDefault="003B241A" w:rsidP="008604D8">
            <w:pPr>
              <w:ind w:right="-72"/>
              <w:jc w:val="right"/>
              <w:rPr>
                <w:rFonts w:ascii="Arial" w:hAnsi="Arial" w:cs="Arial"/>
                <w:b/>
                <w:bCs/>
                <w:color w:val="000000" w:themeColor="text1"/>
                <w:sz w:val="18"/>
                <w:szCs w:val="18"/>
              </w:rPr>
            </w:pPr>
          </w:p>
        </w:tc>
        <w:tc>
          <w:tcPr>
            <w:tcW w:w="1453" w:type="dxa"/>
          </w:tcPr>
          <w:p w14:paraId="006E64FA" w14:textId="77777777" w:rsidR="003B241A" w:rsidRPr="00F529E0" w:rsidRDefault="003B241A" w:rsidP="008604D8">
            <w:pPr>
              <w:ind w:right="-72"/>
              <w:jc w:val="right"/>
              <w:rPr>
                <w:rFonts w:ascii="Arial" w:hAnsi="Arial" w:cs="Arial"/>
                <w:b/>
                <w:bCs/>
                <w:color w:val="000000" w:themeColor="text1"/>
                <w:sz w:val="18"/>
                <w:szCs w:val="18"/>
              </w:rPr>
            </w:pPr>
          </w:p>
        </w:tc>
      </w:tr>
      <w:tr w:rsidR="00E058D9" w:rsidRPr="00F529E0" w14:paraId="113BD63A" w14:textId="77777777" w:rsidTr="00522CC0">
        <w:tc>
          <w:tcPr>
            <w:tcW w:w="3397" w:type="dxa"/>
            <w:vAlign w:val="bottom"/>
          </w:tcPr>
          <w:p w14:paraId="5EA6D6F5" w14:textId="77777777"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Short-term benefits</w:t>
            </w:r>
          </w:p>
        </w:tc>
        <w:tc>
          <w:tcPr>
            <w:tcW w:w="1452" w:type="dxa"/>
            <w:shd w:val="clear" w:color="auto" w:fill="FAFAFA"/>
          </w:tcPr>
          <w:p w14:paraId="41915972" w14:textId="32455C1A"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96,992</w:t>
            </w:r>
          </w:p>
        </w:tc>
        <w:tc>
          <w:tcPr>
            <w:tcW w:w="1453" w:type="dxa"/>
          </w:tcPr>
          <w:p w14:paraId="002143E2" w14:textId="10A96BC9"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86,066</w:t>
            </w:r>
          </w:p>
        </w:tc>
        <w:tc>
          <w:tcPr>
            <w:tcW w:w="1277" w:type="dxa"/>
            <w:shd w:val="clear" w:color="auto" w:fill="FAFAFA"/>
          </w:tcPr>
          <w:p w14:paraId="1735E3EF" w14:textId="0A12C303" w:rsidR="00E058D9" w:rsidRPr="00F529E0" w:rsidRDefault="0007309F" w:rsidP="00E058D9">
            <w:pPr>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w:t>
            </w:r>
          </w:p>
        </w:tc>
        <w:tc>
          <w:tcPr>
            <w:tcW w:w="1453" w:type="dxa"/>
          </w:tcPr>
          <w:p w14:paraId="09760F76" w14:textId="60E2A6CA" w:rsidR="00E058D9" w:rsidRPr="00F529E0" w:rsidRDefault="00E058D9" w:rsidP="00E058D9">
            <w:pPr>
              <w:ind w:right="-72"/>
              <w:jc w:val="right"/>
              <w:rPr>
                <w:rFonts w:ascii="Arial" w:hAnsi="Arial" w:cs="Arial"/>
                <w:b/>
                <w:bCs/>
                <w:color w:val="000000" w:themeColor="text1"/>
                <w:sz w:val="18"/>
                <w:szCs w:val="18"/>
              </w:rPr>
            </w:pPr>
            <w:r w:rsidRPr="00F529E0">
              <w:rPr>
                <w:rFonts w:ascii="Arial" w:hAnsi="Arial" w:cs="Arial"/>
                <w:color w:val="000000"/>
                <w:sz w:val="18"/>
                <w:szCs w:val="18"/>
                <w:lang w:val="en-GB"/>
              </w:rPr>
              <w:t>-</w:t>
            </w:r>
          </w:p>
        </w:tc>
      </w:tr>
      <w:tr w:rsidR="00E058D9" w:rsidRPr="00F529E0" w14:paraId="2407AD99" w14:textId="77777777" w:rsidTr="00522CC0">
        <w:tc>
          <w:tcPr>
            <w:tcW w:w="3397" w:type="dxa"/>
            <w:vAlign w:val="bottom"/>
          </w:tcPr>
          <w:p w14:paraId="3F96291F" w14:textId="77777777"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Post-employment benefits</w:t>
            </w:r>
          </w:p>
        </w:tc>
        <w:tc>
          <w:tcPr>
            <w:tcW w:w="1452" w:type="dxa"/>
            <w:shd w:val="clear" w:color="auto" w:fill="FAFAFA"/>
          </w:tcPr>
          <w:p w14:paraId="7EB4632E" w14:textId="5F491343"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5,300</w:t>
            </w:r>
          </w:p>
        </w:tc>
        <w:tc>
          <w:tcPr>
            <w:tcW w:w="1453" w:type="dxa"/>
          </w:tcPr>
          <w:p w14:paraId="694DD4B8" w14:textId="20A837B5"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4,849</w:t>
            </w:r>
          </w:p>
        </w:tc>
        <w:tc>
          <w:tcPr>
            <w:tcW w:w="1277" w:type="dxa"/>
            <w:shd w:val="clear" w:color="auto" w:fill="FAFAFA"/>
          </w:tcPr>
          <w:p w14:paraId="69E67E2B" w14:textId="0CD00FDA" w:rsidR="00E058D9" w:rsidRPr="00F529E0" w:rsidRDefault="0007309F" w:rsidP="00E058D9">
            <w:pPr>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rPr>
              <w:t>-</w:t>
            </w:r>
          </w:p>
        </w:tc>
        <w:tc>
          <w:tcPr>
            <w:tcW w:w="1453" w:type="dxa"/>
          </w:tcPr>
          <w:p w14:paraId="4A8323F8" w14:textId="042544BF" w:rsidR="00E058D9" w:rsidRPr="00F529E0" w:rsidRDefault="00E058D9" w:rsidP="00E058D9">
            <w:pPr>
              <w:ind w:right="-72"/>
              <w:jc w:val="right"/>
              <w:rPr>
                <w:rFonts w:ascii="Arial" w:hAnsi="Arial" w:cs="Arial"/>
                <w:b/>
                <w:bCs/>
                <w:color w:val="000000" w:themeColor="text1"/>
                <w:sz w:val="18"/>
                <w:szCs w:val="18"/>
              </w:rPr>
            </w:pPr>
            <w:r w:rsidRPr="00F529E0">
              <w:rPr>
                <w:rFonts w:ascii="Arial" w:hAnsi="Arial" w:cs="Arial"/>
                <w:color w:val="000000"/>
                <w:sz w:val="18"/>
                <w:szCs w:val="18"/>
                <w:lang w:val="en-GB"/>
              </w:rPr>
              <w:t>-</w:t>
            </w:r>
          </w:p>
        </w:tc>
      </w:tr>
      <w:tr w:rsidR="00E058D9" w:rsidRPr="00F529E0" w14:paraId="7633DE17" w14:textId="77777777" w:rsidTr="00522CC0">
        <w:tc>
          <w:tcPr>
            <w:tcW w:w="3397" w:type="dxa"/>
            <w:vAlign w:val="bottom"/>
          </w:tcPr>
          <w:p w14:paraId="559B8B84" w14:textId="77777777"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4B4424FD" w14:textId="70BC4CC3"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12,757</w:t>
            </w:r>
          </w:p>
        </w:tc>
        <w:tc>
          <w:tcPr>
            <w:tcW w:w="1453" w:type="dxa"/>
            <w:tcBorders>
              <w:bottom w:val="single" w:sz="4" w:space="0" w:color="auto"/>
            </w:tcBorders>
          </w:tcPr>
          <w:p w14:paraId="104BD62E" w14:textId="19ED53D1"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12,038</w:t>
            </w:r>
          </w:p>
        </w:tc>
        <w:tc>
          <w:tcPr>
            <w:tcW w:w="1277" w:type="dxa"/>
            <w:tcBorders>
              <w:bottom w:val="single" w:sz="4" w:space="0" w:color="auto"/>
            </w:tcBorders>
            <w:shd w:val="clear" w:color="auto" w:fill="FAFAFA"/>
          </w:tcPr>
          <w:p w14:paraId="48645523" w14:textId="0244C119" w:rsidR="00E058D9" w:rsidRPr="00F529E0" w:rsidRDefault="0007309F" w:rsidP="00E058D9">
            <w:pPr>
              <w:ind w:right="-72"/>
              <w:jc w:val="right"/>
              <w:rPr>
                <w:rFonts w:ascii="Arial" w:hAnsi="Arial" w:cs="Arial"/>
                <w:color w:val="000000" w:themeColor="text1"/>
                <w:sz w:val="18"/>
                <w:szCs w:val="18"/>
                <w:lang w:val="en-GB" w:bidi="th-TH"/>
              </w:rPr>
            </w:pPr>
            <w:r w:rsidRPr="00F529E0">
              <w:rPr>
                <w:rFonts w:ascii="Arial" w:hAnsi="Arial" w:cs="Arial"/>
                <w:color w:val="000000" w:themeColor="text1"/>
                <w:sz w:val="18"/>
                <w:szCs w:val="18"/>
                <w:lang w:val="en-GB" w:bidi="th-TH"/>
              </w:rPr>
              <w:t>10,829</w:t>
            </w:r>
          </w:p>
        </w:tc>
        <w:tc>
          <w:tcPr>
            <w:tcW w:w="1453" w:type="dxa"/>
            <w:tcBorders>
              <w:bottom w:val="single" w:sz="4" w:space="0" w:color="auto"/>
            </w:tcBorders>
          </w:tcPr>
          <w:p w14:paraId="4C2302EB" w14:textId="7BC9A6C3" w:rsidR="00E058D9" w:rsidRPr="00F529E0" w:rsidRDefault="00E058D9" w:rsidP="00E058D9">
            <w:pPr>
              <w:ind w:right="-72"/>
              <w:jc w:val="right"/>
              <w:rPr>
                <w:rFonts w:ascii="Arial" w:hAnsi="Arial" w:cs="Arial"/>
                <w:b/>
                <w:bCs/>
                <w:color w:val="000000" w:themeColor="text1"/>
                <w:sz w:val="18"/>
                <w:szCs w:val="18"/>
              </w:rPr>
            </w:pPr>
            <w:r w:rsidRPr="00F529E0">
              <w:rPr>
                <w:rFonts w:ascii="Arial" w:hAnsi="Arial" w:cs="Arial"/>
                <w:color w:val="000000"/>
                <w:sz w:val="18"/>
                <w:szCs w:val="18"/>
                <w:lang w:val="en-GB"/>
              </w:rPr>
              <w:t>10,485</w:t>
            </w:r>
          </w:p>
        </w:tc>
      </w:tr>
      <w:tr w:rsidR="00E058D9" w:rsidRPr="00F529E0" w14:paraId="1CBA962F" w14:textId="77777777" w:rsidTr="008604D8">
        <w:tc>
          <w:tcPr>
            <w:tcW w:w="3397" w:type="dxa"/>
            <w:vAlign w:val="bottom"/>
          </w:tcPr>
          <w:p w14:paraId="3EDC07B3" w14:textId="77777777" w:rsidR="00E058D9" w:rsidRPr="00F529E0" w:rsidRDefault="00E058D9" w:rsidP="00E058D9">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1A2034DF" w14:textId="77777777" w:rsidR="00E058D9" w:rsidRPr="00F529E0" w:rsidRDefault="00E058D9" w:rsidP="00E058D9">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6099167E" w14:textId="77777777" w:rsidR="00E058D9" w:rsidRPr="00F529E0" w:rsidRDefault="00E058D9" w:rsidP="00E058D9">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6C00C48D" w14:textId="77777777" w:rsidR="00E058D9" w:rsidRPr="00F529E0" w:rsidRDefault="00E058D9" w:rsidP="00E058D9">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74813AD3" w14:textId="77777777" w:rsidR="00E058D9" w:rsidRPr="00F529E0" w:rsidRDefault="00E058D9" w:rsidP="00E058D9">
            <w:pPr>
              <w:ind w:right="-72"/>
              <w:jc w:val="right"/>
              <w:rPr>
                <w:rFonts w:ascii="Arial" w:hAnsi="Arial" w:cs="Arial"/>
                <w:b/>
                <w:bCs/>
                <w:color w:val="000000" w:themeColor="text1"/>
                <w:sz w:val="18"/>
                <w:szCs w:val="18"/>
              </w:rPr>
            </w:pPr>
          </w:p>
        </w:tc>
      </w:tr>
      <w:tr w:rsidR="00E058D9" w:rsidRPr="00F529E0" w14:paraId="2F12498E" w14:textId="77777777" w:rsidTr="00522CC0">
        <w:trPr>
          <w:trHeight w:val="144"/>
        </w:trPr>
        <w:tc>
          <w:tcPr>
            <w:tcW w:w="3397" w:type="dxa"/>
            <w:vAlign w:val="bottom"/>
          </w:tcPr>
          <w:p w14:paraId="3D204159" w14:textId="77777777" w:rsidR="00E058D9" w:rsidRPr="00F529E0" w:rsidRDefault="00E058D9" w:rsidP="00E058D9">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1977B69F" w14:textId="4AC8D923" w:rsidR="00E058D9" w:rsidRPr="00F529E0" w:rsidRDefault="00186080" w:rsidP="00E058D9">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115,049</w:t>
            </w:r>
          </w:p>
        </w:tc>
        <w:tc>
          <w:tcPr>
            <w:tcW w:w="1453" w:type="dxa"/>
            <w:tcBorders>
              <w:bottom w:val="single" w:sz="4" w:space="0" w:color="auto"/>
            </w:tcBorders>
          </w:tcPr>
          <w:p w14:paraId="20A5A996" w14:textId="7F25B3B5" w:rsidR="00E058D9" w:rsidRPr="00F529E0" w:rsidRDefault="00E058D9" w:rsidP="00E058D9">
            <w:pPr>
              <w:ind w:right="-72"/>
              <w:jc w:val="right"/>
              <w:rPr>
                <w:rFonts w:ascii="Arial" w:hAnsi="Arial" w:cs="Arial"/>
                <w:sz w:val="18"/>
                <w:szCs w:val="18"/>
                <w:lang w:val="en-GB"/>
              </w:rPr>
            </w:pPr>
            <w:r w:rsidRPr="00F529E0">
              <w:rPr>
                <w:rFonts w:ascii="Arial" w:hAnsi="Arial" w:cs="Arial"/>
                <w:color w:val="000000"/>
                <w:sz w:val="18"/>
                <w:szCs w:val="18"/>
                <w:lang w:val="en-GB"/>
              </w:rPr>
              <w:t>102,953</w:t>
            </w:r>
          </w:p>
        </w:tc>
        <w:tc>
          <w:tcPr>
            <w:tcW w:w="1277" w:type="dxa"/>
            <w:tcBorders>
              <w:bottom w:val="single" w:sz="4" w:space="0" w:color="auto"/>
            </w:tcBorders>
            <w:shd w:val="clear" w:color="auto" w:fill="FAFAFA"/>
          </w:tcPr>
          <w:p w14:paraId="0E679F56" w14:textId="08308BEA" w:rsidR="00E058D9" w:rsidRPr="00F529E0" w:rsidRDefault="0007309F" w:rsidP="00E058D9">
            <w:pPr>
              <w:ind w:right="-72"/>
              <w:jc w:val="right"/>
              <w:rPr>
                <w:rFonts w:ascii="Arial" w:hAnsi="Arial" w:cs="Arial"/>
                <w:color w:val="000000" w:themeColor="text1"/>
                <w:sz w:val="18"/>
                <w:szCs w:val="18"/>
                <w:cs/>
                <w:lang w:val="en-GB" w:bidi="th-TH"/>
              </w:rPr>
            </w:pPr>
            <w:r w:rsidRPr="00F529E0">
              <w:rPr>
                <w:rFonts w:ascii="Arial" w:hAnsi="Arial" w:cs="Arial"/>
                <w:color w:val="000000" w:themeColor="text1"/>
                <w:sz w:val="18"/>
                <w:szCs w:val="18"/>
                <w:lang w:val="en-GB" w:bidi="th-TH"/>
              </w:rPr>
              <w:t>10,829</w:t>
            </w:r>
          </w:p>
        </w:tc>
        <w:tc>
          <w:tcPr>
            <w:tcW w:w="1453" w:type="dxa"/>
            <w:tcBorders>
              <w:bottom w:val="single" w:sz="4" w:space="0" w:color="auto"/>
            </w:tcBorders>
          </w:tcPr>
          <w:p w14:paraId="3858506D" w14:textId="18283029" w:rsidR="00E058D9" w:rsidRPr="00F529E0" w:rsidRDefault="00E058D9" w:rsidP="00E058D9">
            <w:pPr>
              <w:ind w:right="-72"/>
              <w:jc w:val="right"/>
              <w:rPr>
                <w:rFonts w:ascii="Arial" w:hAnsi="Arial" w:cs="Arial"/>
                <w:color w:val="000000" w:themeColor="text1"/>
                <w:sz w:val="18"/>
                <w:szCs w:val="18"/>
                <w:lang w:val="en-GB"/>
              </w:rPr>
            </w:pPr>
            <w:r w:rsidRPr="00F529E0">
              <w:rPr>
                <w:rFonts w:ascii="Arial" w:hAnsi="Arial" w:cs="Arial"/>
                <w:color w:val="000000"/>
                <w:sz w:val="18"/>
                <w:szCs w:val="18"/>
                <w:lang w:val="en-GB"/>
              </w:rPr>
              <w:t>10,485</w:t>
            </w:r>
          </w:p>
        </w:tc>
      </w:tr>
    </w:tbl>
    <w:p w14:paraId="310B4AAC" w14:textId="77777777" w:rsidR="003B241A" w:rsidRPr="00F529E0" w:rsidRDefault="003B241A" w:rsidP="00EA24CE">
      <w:pPr>
        <w:pStyle w:val="BodyText"/>
        <w:ind w:left="539"/>
        <w:jc w:val="thaiDistribute"/>
        <w:rPr>
          <w:rFonts w:ascii="Arial" w:hAnsi="Arial" w:cs="Arial"/>
          <w:color w:val="000000" w:themeColor="text1"/>
          <w:sz w:val="18"/>
          <w:szCs w:val="18"/>
        </w:rPr>
      </w:pPr>
    </w:p>
    <w:p w14:paraId="6418A3CB" w14:textId="285B4FA5" w:rsidR="00E836AC" w:rsidRPr="00F529E0" w:rsidRDefault="00E836AC" w:rsidP="00E836AC">
      <w:pPr>
        <w:pStyle w:val="BodyText"/>
        <w:ind w:left="539"/>
        <w:jc w:val="thaiDistribute"/>
        <w:rPr>
          <w:rFonts w:ascii="Arial" w:hAnsi="Arial" w:cs="Arial"/>
          <w:sz w:val="18"/>
          <w:szCs w:val="18"/>
        </w:rPr>
      </w:pPr>
      <w:r w:rsidRPr="00F529E0">
        <w:rPr>
          <w:rFonts w:ascii="Arial" w:hAnsi="Arial" w:cs="Arial"/>
          <w:color w:val="000000" w:themeColor="text1"/>
          <w:sz w:val="18"/>
          <w:szCs w:val="18"/>
        </w:rPr>
        <w:t xml:space="preserve">Both of Directors’ remuneration of the Company </w:t>
      </w:r>
      <w:r w:rsidRPr="00F529E0">
        <w:rPr>
          <w:rFonts w:ascii="Arial" w:hAnsi="Arial" w:cs="Arial"/>
          <w:sz w:val="18"/>
          <w:szCs w:val="18"/>
        </w:rPr>
        <w:t>for the year of 202</w:t>
      </w:r>
      <w:r w:rsidR="00C46C59" w:rsidRPr="00F529E0">
        <w:rPr>
          <w:rFonts w:ascii="Arial" w:hAnsi="Arial" w:cs="Arial"/>
          <w:sz w:val="18"/>
          <w:szCs w:val="18"/>
        </w:rPr>
        <w:t>2</w:t>
      </w:r>
      <w:r w:rsidRPr="00F529E0">
        <w:rPr>
          <w:rFonts w:ascii="Arial" w:hAnsi="Arial" w:cs="Arial"/>
          <w:sz w:val="18"/>
          <w:szCs w:val="18"/>
        </w:rPr>
        <w:t xml:space="preserve"> </w:t>
      </w:r>
      <w:r w:rsidR="00973BA4" w:rsidRPr="00F529E0">
        <w:rPr>
          <w:rFonts w:ascii="Arial" w:hAnsi="Arial" w:cs="Arial"/>
          <w:sz w:val="18"/>
          <w:szCs w:val="18"/>
        </w:rPr>
        <w:t xml:space="preserve">and 2021 </w:t>
      </w:r>
      <w:r w:rsidRPr="00F529E0">
        <w:rPr>
          <w:rFonts w:ascii="Arial" w:hAnsi="Arial" w:cs="Arial"/>
          <w:sz w:val="18"/>
          <w:szCs w:val="18"/>
        </w:rPr>
        <w:t xml:space="preserve">were approved in Annual General Meeting of shareholders held on </w:t>
      </w:r>
      <w:r w:rsidR="00A41D39" w:rsidRPr="00F529E0">
        <w:rPr>
          <w:rFonts w:ascii="Arial" w:hAnsi="Arial" w:cs="Arial"/>
          <w:sz w:val="18"/>
          <w:szCs w:val="18"/>
        </w:rPr>
        <w:t>29 April 2022</w:t>
      </w:r>
      <w:r w:rsidRPr="00F529E0">
        <w:rPr>
          <w:rFonts w:ascii="Arial" w:hAnsi="Arial" w:cs="Arial"/>
          <w:sz w:val="18"/>
          <w:szCs w:val="18"/>
        </w:rPr>
        <w:t xml:space="preserve"> and </w:t>
      </w:r>
      <w:r w:rsidR="00973BA4" w:rsidRPr="00F529E0">
        <w:rPr>
          <w:rFonts w:ascii="Arial" w:hAnsi="Arial" w:cs="Arial"/>
          <w:sz w:val="18"/>
          <w:szCs w:val="18"/>
        </w:rPr>
        <w:t>29 June 2021</w:t>
      </w:r>
      <w:r w:rsidRPr="00F529E0">
        <w:rPr>
          <w:rFonts w:ascii="Arial" w:hAnsi="Arial" w:cs="Arial"/>
          <w:sz w:val="18"/>
          <w:szCs w:val="18"/>
        </w:rPr>
        <w:t>, respectively</w:t>
      </w:r>
      <w:r w:rsidR="00973BA4" w:rsidRPr="00F529E0">
        <w:rPr>
          <w:rFonts w:ascii="Arial" w:hAnsi="Arial" w:cs="Arial"/>
          <w:sz w:val="18"/>
          <w:szCs w:val="18"/>
        </w:rPr>
        <w:t>.</w:t>
      </w:r>
    </w:p>
    <w:p w14:paraId="305791DB" w14:textId="26955F72" w:rsidR="002C1E5E" w:rsidRPr="00F529E0" w:rsidRDefault="002C1E5E">
      <w:pPr>
        <w:autoSpaceDE/>
        <w:autoSpaceDN/>
        <w:rPr>
          <w:rFonts w:ascii="Arial" w:hAnsi="Arial" w:cs="Arial"/>
          <w:color w:val="000000" w:themeColor="text1"/>
          <w:sz w:val="18"/>
          <w:szCs w:val="18"/>
          <w:lang w:bidi="th-TH"/>
        </w:rPr>
      </w:pPr>
      <w:r w:rsidRPr="00F529E0">
        <w:rPr>
          <w:rFonts w:ascii="Arial" w:hAnsi="Arial" w:cs="Arial"/>
          <w:color w:val="000000" w:themeColor="text1"/>
          <w:sz w:val="18"/>
          <w:szCs w:val="18"/>
        </w:rPr>
        <w:br w:type="page"/>
      </w:r>
    </w:p>
    <w:p w14:paraId="6DD41FEB" w14:textId="77777777" w:rsidR="00EB4052" w:rsidRPr="00F529E0" w:rsidRDefault="00EB4052" w:rsidP="00EB4052">
      <w:pPr>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E836AC" w:rsidRPr="00F529E0" w14:paraId="7A515637" w14:textId="77777777" w:rsidTr="00F2288E">
        <w:trPr>
          <w:trHeight w:val="368"/>
        </w:trPr>
        <w:tc>
          <w:tcPr>
            <w:tcW w:w="9475" w:type="dxa"/>
            <w:shd w:val="clear" w:color="auto" w:fill="FFA543"/>
            <w:vAlign w:val="center"/>
          </w:tcPr>
          <w:p w14:paraId="73E02DFE" w14:textId="1B22CA70" w:rsidR="00E836AC"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rPr>
              <w:t>26</w:t>
            </w:r>
            <w:r w:rsidRPr="00F529E0">
              <w:rPr>
                <w:rFonts w:ascii="Arial" w:hAnsi="Arial" w:cs="Arial"/>
                <w:b/>
                <w:bCs/>
                <w:color w:val="FFFFFF" w:themeColor="background1"/>
                <w:sz w:val="18"/>
                <w:szCs w:val="18"/>
              </w:rPr>
              <w:tab/>
              <w:t>Securities and assets pledged with the Registrar</w:t>
            </w:r>
          </w:p>
        </w:tc>
      </w:tr>
    </w:tbl>
    <w:p w14:paraId="1D658062" w14:textId="77777777" w:rsidR="00E836AC" w:rsidRPr="00F529E0" w:rsidRDefault="00E836AC" w:rsidP="00E836AC">
      <w:pPr>
        <w:jc w:val="both"/>
        <w:rPr>
          <w:rFonts w:ascii="Arial" w:hAnsi="Arial" w:cs="Arial"/>
          <w:sz w:val="18"/>
          <w:szCs w:val="18"/>
        </w:rPr>
      </w:pPr>
    </w:p>
    <w:p w14:paraId="176E19DA" w14:textId="22FE1594" w:rsidR="00E836AC" w:rsidRPr="00F529E0" w:rsidRDefault="00E836AC" w:rsidP="00C46C59">
      <w:pPr>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 xml:space="preserve">As </w:t>
      </w:r>
      <w:proofErr w:type="gramStart"/>
      <w:r w:rsidRPr="00F529E0">
        <w:rPr>
          <w:rFonts w:ascii="Arial" w:hAnsi="Arial" w:cs="Arial"/>
          <w:color w:val="000000" w:themeColor="text1"/>
          <w:sz w:val="18"/>
          <w:szCs w:val="18"/>
          <w:lang w:val="en-GB"/>
        </w:rPr>
        <w:t>at</w:t>
      </w:r>
      <w:proofErr w:type="gramEnd"/>
      <w:r w:rsidRPr="00F529E0">
        <w:rPr>
          <w:rFonts w:ascii="Arial" w:hAnsi="Arial" w:cs="Arial"/>
          <w:color w:val="000000" w:themeColor="text1"/>
          <w:sz w:val="18"/>
          <w:szCs w:val="18"/>
          <w:lang w:val="en-GB"/>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lang w:val="en-GB"/>
        </w:rPr>
        <w:t xml:space="preserve"> 2022</w:t>
      </w:r>
      <w:r w:rsidRPr="00F529E0">
        <w:rPr>
          <w:rFonts w:ascii="Arial" w:hAnsi="Arial" w:cs="Arial"/>
          <w:color w:val="000000" w:themeColor="text1"/>
          <w:sz w:val="18"/>
          <w:szCs w:val="18"/>
          <w:lang w:val="en-GB"/>
        </w:rPr>
        <w:t xml:space="preserve"> and </w:t>
      </w:r>
      <w:r w:rsidR="00423C54" w:rsidRPr="00F529E0">
        <w:rPr>
          <w:rFonts w:ascii="Arial" w:hAnsi="Arial" w:cs="Arial"/>
          <w:color w:val="000000" w:themeColor="text1"/>
          <w:sz w:val="18"/>
          <w:szCs w:val="18"/>
          <w:lang w:val="en-GB"/>
        </w:rPr>
        <w:t>31 December 2021</w:t>
      </w:r>
      <w:r w:rsidRPr="00F529E0">
        <w:rPr>
          <w:rFonts w:ascii="Arial" w:hAnsi="Arial" w:cs="Arial"/>
          <w:color w:val="000000" w:themeColor="text1"/>
          <w:sz w:val="18"/>
          <w:szCs w:val="18"/>
          <w:lang w:val="en-GB"/>
        </w:rPr>
        <w:t>, certain investments in securities of the Group were pledged and used for assets reserved with the Registrar (Note 11) in accordance with the Insurance Act and the Notification of the Office of Insurance Commission regarding “Rates, Rules and Procedures for pledge of unearned premium reserve of Non-Life Insurance Company B.E. 2557”, respectively as follows:</w:t>
      </w:r>
    </w:p>
    <w:p w14:paraId="75E27EFB" w14:textId="77777777" w:rsidR="00E836AC" w:rsidRPr="00F529E0" w:rsidRDefault="00E836AC" w:rsidP="00E836AC">
      <w:pPr>
        <w:ind w:left="1080" w:hanging="533"/>
        <w:jc w:val="thaiDistribute"/>
        <w:rPr>
          <w:rFonts w:ascii="Arial" w:hAnsi="Arial" w:cs="Arial"/>
          <w:color w:val="000000" w:themeColor="text1"/>
          <w:sz w:val="18"/>
          <w:szCs w:val="18"/>
          <w:lang w:val="en-GB"/>
        </w:rPr>
      </w:pPr>
    </w:p>
    <w:p w14:paraId="48E3D07C" w14:textId="535323DA" w:rsidR="00E836AC" w:rsidRDefault="00E836AC" w:rsidP="00C46C59">
      <w:pPr>
        <w:pStyle w:val="BlockQuotation"/>
        <w:spacing w:before="0"/>
        <w:ind w:left="539" w:right="28" w:hanging="539"/>
        <w:jc w:val="thaiDistribute"/>
        <w:rPr>
          <w:rFonts w:ascii="Arial" w:hAnsi="Arial" w:cs="Arial"/>
          <w:b/>
          <w:bCs/>
          <w:color w:val="000000" w:themeColor="text1"/>
          <w:sz w:val="18"/>
          <w:szCs w:val="18"/>
          <w:lang w:val="en-US"/>
        </w:rPr>
      </w:pPr>
      <w:r w:rsidRPr="00F529E0">
        <w:rPr>
          <w:rFonts w:ascii="Arial" w:hAnsi="Arial" w:cs="Arial"/>
          <w:b/>
          <w:bCs/>
          <w:color w:val="000000" w:themeColor="text1"/>
          <w:sz w:val="18"/>
          <w:szCs w:val="18"/>
          <w:lang w:val="en-US"/>
        </w:rPr>
        <w:t>2</w:t>
      </w:r>
      <w:r w:rsidR="003877B9" w:rsidRPr="00F529E0">
        <w:rPr>
          <w:rFonts w:ascii="Arial" w:hAnsi="Arial" w:cs="Arial"/>
          <w:b/>
          <w:bCs/>
          <w:color w:val="000000" w:themeColor="text1"/>
          <w:sz w:val="18"/>
          <w:szCs w:val="18"/>
          <w:lang w:val="en-US"/>
        </w:rPr>
        <w:t>6</w:t>
      </w:r>
      <w:r w:rsidRPr="00F529E0">
        <w:rPr>
          <w:rFonts w:ascii="Arial" w:hAnsi="Arial" w:cs="Arial"/>
          <w:b/>
          <w:bCs/>
          <w:color w:val="000000" w:themeColor="text1"/>
          <w:sz w:val="18"/>
          <w:szCs w:val="18"/>
          <w:lang w:val="en-US"/>
        </w:rPr>
        <w:t>.</w:t>
      </w:r>
      <w:r w:rsidRPr="00F529E0">
        <w:rPr>
          <w:rFonts w:ascii="Arial" w:hAnsi="Arial" w:cs="Arial"/>
          <w:b/>
          <w:bCs/>
          <w:color w:val="000000" w:themeColor="text1"/>
          <w:spacing w:val="-2"/>
          <w:sz w:val="18"/>
          <w:szCs w:val="18"/>
          <w:lang w:val="en-US"/>
        </w:rPr>
        <w:t>1</w:t>
      </w:r>
      <w:r w:rsidRPr="00F529E0">
        <w:rPr>
          <w:rFonts w:ascii="Arial" w:hAnsi="Arial" w:cs="Arial"/>
          <w:b/>
          <w:bCs/>
          <w:color w:val="000000" w:themeColor="text1"/>
          <w:spacing w:val="-2"/>
          <w:sz w:val="18"/>
          <w:szCs w:val="18"/>
          <w:lang w:val="en-US"/>
        </w:rPr>
        <w:tab/>
        <w:t>The investments in debt securities which the Group placed for policy reserve with the Registrar in accordance with the Non-Life Insurance Act B.E. 2535 section 24 and the announcement of the Office of Insurance Commission regarding "Rates, Rules and Procedures for pledge of unearned premium reserve of Non-Life Insurance Company B.E. 2557</w:t>
      </w:r>
      <w:r w:rsidRPr="00F529E0">
        <w:rPr>
          <w:rFonts w:ascii="Arial" w:hAnsi="Arial" w:cs="Arial"/>
          <w:b/>
          <w:bCs/>
          <w:color w:val="000000" w:themeColor="text1"/>
          <w:sz w:val="18"/>
          <w:szCs w:val="18"/>
          <w:lang w:val="en-US"/>
        </w:rPr>
        <w:t>" were as follows:</w:t>
      </w:r>
    </w:p>
    <w:p w14:paraId="3793549D" w14:textId="2A21CC86" w:rsidR="00D77239" w:rsidRPr="00512F4F"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430905" w14:paraId="453958E9" w14:textId="77777777" w:rsidTr="00430905">
        <w:tc>
          <w:tcPr>
            <w:tcW w:w="1661" w:type="pct"/>
          </w:tcPr>
          <w:p w14:paraId="58938F81"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Pr>
          <w:p w14:paraId="374E2414" w14:textId="77777777" w:rsidR="00D77239" w:rsidRPr="00430905" w:rsidRDefault="00D77239" w:rsidP="00A92EC6">
            <w:pPr>
              <w:ind w:right="-72"/>
              <w:jc w:val="center"/>
              <w:rPr>
                <w:rFonts w:ascii="Arial" w:hAnsi="Arial" w:cs="Arial"/>
                <w:b/>
                <w:bCs/>
                <w:color w:val="000000" w:themeColor="text1"/>
                <w:spacing w:val="-4"/>
                <w:sz w:val="18"/>
                <w:szCs w:val="18"/>
                <w:lang w:val="en-GB" w:bidi="th-TH"/>
              </w:rPr>
            </w:pPr>
            <w:r w:rsidRPr="00430905">
              <w:rPr>
                <w:rFonts w:ascii="Arial" w:hAnsi="Arial" w:cs="Arial"/>
                <w:b/>
                <w:bCs/>
                <w:color w:val="000000" w:themeColor="text1"/>
                <w:spacing w:val="-4"/>
                <w:sz w:val="18"/>
                <w:szCs w:val="18"/>
                <w:lang w:val="en-GB" w:bidi="th-TH"/>
              </w:rPr>
              <w:t>Consolidated</w:t>
            </w:r>
          </w:p>
          <w:p w14:paraId="30298E00" w14:textId="18FE6E9B" w:rsidR="00D77239" w:rsidRPr="00430905" w:rsidRDefault="00D77239" w:rsidP="00D77239">
            <w:pPr>
              <w:pStyle w:val="BlockQuotation"/>
              <w:tabs>
                <w:tab w:val="left" w:pos="1277"/>
              </w:tabs>
              <w:spacing w:before="0"/>
              <w:ind w:left="0" w:right="-110"/>
              <w:jc w:val="center"/>
              <w:rPr>
                <w:rFonts w:ascii="Arial" w:hAnsi="Arial" w:cs="Arial"/>
                <w:b/>
                <w:bCs/>
                <w:color w:val="000000" w:themeColor="text1"/>
                <w:sz w:val="18"/>
                <w:szCs w:val="18"/>
                <w:lang w:val="en-US"/>
              </w:rPr>
            </w:pPr>
            <w:r w:rsidRPr="00430905">
              <w:rPr>
                <w:rFonts w:ascii="Arial" w:hAnsi="Arial" w:cs="Arial"/>
                <w:b/>
                <w:bCs/>
                <w:color w:val="000000" w:themeColor="text1"/>
                <w:spacing w:val="-4"/>
                <w:sz w:val="18"/>
                <w:szCs w:val="18"/>
                <w:lang w:val="en-GB"/>
              </w:rPr>
              <w:t>financial information</w:t>
            </w:r>
          </w:p>
        </w:tc>
      </w:tr>
      <w:tr w:rsidR="00D77239" w:rsidRPr="00430905" w14:paraId="45BFC8C2" w14:textId="77777777" w:rsidTr="00430905">
        <w:tc>
          <w:tcPr>
            <w:tcW w:w="1661" w:type="pct"/>
          </w:tcPr>
          <w:p w14:paraId="4414C45A"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6BBD8523"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z w:val="18"/>
                <w:szCs w:val="18"/>
              </w:rPr>
              <w:t>(Unaudited)</w:t>
            </w:r>
          </w:p>
          <w:p w14:paraId="60A984C0"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430905">
              <w:rPr>
                <w:rFonts w:ascii="Arial" w:hAnsi="Arial" w:cs="Arial"/>
                <w:b/>
                <w:bCs/>
                <w:color w:val="000000" w:themeColor="text1"/>
                <w:spacing w:val="-2"/>
                <w:sz w:val="18"/>
                <w:szCs w:val="18"/>
                <w:lang w:val="en-GB"/>
              </w:rPr>
              <w:t xml:space="preserve">30 September </w:t>
            </w:r>
            <w:r w:rsidRPr="00430905">
              <w:rPr>
                <w:rFonts w:ascii="Arial" w:hAnsi="Arial" w:cs="Arial"/>
                <w:b/>
                <w:bCs/>
                <w:color w:val="000000" w:themeColor="text1"/>
                <w:spacing w:val="-2"/>
                <w:sz w:val="18"/>
                <w:szCs w:val="18"/>
              </w:rPr>
              <w:t>202</w:t>
            </w:r>
            <w:r w:rsidRPr="00430905">
              <w:rPr>
                <w:rFonts w:ascii="Arial" w:hAnsi="Arial" w:cs="Arial"/>
                <w:b/>
                <w:bCs/>
                <w:color w:val="000000" w:themeColor="text1"/>
                <w:spacing w:val="-2"/>
                <w:sz w:val="18"/>
                <w:szCs w:val="18"/>
                <w:lang w:val="en-GB"/>
              </w:rPr>
              <w:t>2</w:t>
            </w:r>
          </w:p>
        </w:tc>
        <w:tc>
          <w:tcPr>
            <w:tcW w:w="1669" w:type="pct"/>
            <w:gridSpan w:val="2"/>
            <w:vMerge w:val="restart"/>
            <w:tcBorders>
              <w:top w:val="single" w:sz="4" w:space="0" w:color="auto"/>
            </w:tcBorders>
          </w:tcPr>
          <w:p w14:paraId="5B9E9E3B" w14:textId="77777777" w:rsidR="00D77239" w:rsidRPr="00430905" w:rsidRDefault="00D77239" w:rsidP="00D77239">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z w:val="18"/>
                <w:szCs w:val="18"/>
              </w:rPr>
              <w:t>(Audited)</w:t>
            </w:r>
          </w:p>
          <w:p w14:paraId="3296296B" w14:textId="6F291CD1" w:rsidR="00D77239" w:rsidRPr="00430905" w:rsidRDefault="00D77239" w:rsidP="00D77239">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pacing w:val="-2"/>
                <w:sz w:val="18"/>
                <w:szCs w:val="18"/>
              </w:rPr>
              <w:t>31 December</w:t>
            </w:r>
            <w:r w:rsidRPr="00430905">
              <w:rPr>
                <w:rFonts w:ascii="Arial" w:hAnsi="Arial" w:cs="Arial"/>
                <w:b/>
                <w:bCs/>
                <w:color w:val="000000" w:themeColor="text1"/>
                <w:spacing w:val="-2"/>
                <w:sz w:val="18"/>
                <w:szCs w:val="18"/>
                <w:cs/>
              </w:rPr>
              <w:t xml:space="preserve"> </w:t>
            </w:r>
            <w:r w:rsidRPr="00430905">
              <w:rPr>
                <w:rFonts w:ascii="Arial" w:hAnsi="Arial" w:cs="Arial"/>
                <w:b/>
                <w:bCs/>
                <w:color w:val="000000" w:themeColor="text1"/>
                <w:spacing w:val="-2"/>
                <w:sz w:val="18"/>
                <w:szCs w:val="18"/>
              </w:rPr>
              <w:t>20</w:t>
            </w:r>
            <w:r w:rsidRPr="00430905">
              <w:rPr>
                <w:rFonts w:ascii="Arial" w:hAnsi="Arial" w:cs="Arial"/>
                <w:b/>
                <w:bCs/>
                <w:color w:val="000000" w:themeColor="text1"/>
                <w:spacing w:val="-2"/>
                <w:sz w:val="18"/>
                <w:szCs w:val="18"/>
                <w:cs/>
              </w:rPr>
              <w:t>21</w:t>
            </w:r>
          </w:p>
        </w:tc>
      </w:tr>
      <w:tr w:rsidR="00D77239" w:rsidRPr="00430905" w14:paraId="79CC5B72" w14:textId="77777777" w:rsidTr="00430905">
        <w:tc>
          <w:tcPr>
            <w:tcW w:w="1661" w:type="pct"/>
          </w:tcPr>
          <w:p w14:paraId="6985A0FA"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67D833E" w14:textId="77777777" w:rsidR="00D77239" w:rsidRPr="00430905"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9" w:type="pct"/>
            <w:gridSpan w:val="2"/>
            <w:vMerge/>
            <w:tcBorders>
              <w:bottom w:val="single" w:sz="4" w:space="0" w:color="auto"/>
            </w:tcBorders>
          </w:tcPr>
          <w:p w14:paraId="5820B4FE"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430905" w14:paraId="20CD0F07" w14:textId="77777777" w:rsidTr="00430905">
        <w:tc>
          <w:tcPr>
            <w:tcW w:w="1661" w:type="pct"/>
          </w:tcPr>
          <w:p w14:paraId="2FDD2930"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5281EB2E"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 xml:space="preserve">Book value </w:t>
            </w:r>
          </w:p>
          <w:p w14:paraId="5D282E42"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 xml:space="preserve">Thousand </w:t>
            </w:r>
          </w:p>
        </w:tc>
        <w:tc>
          <w:tcPr>
            <w:tcW w:w="835" w:type="pct"/>
            <w:tcBorders>
              <w:top w:val="single" w:sz="4" w:space="0" w:color="auto"/>
            </w:tcBorders>
          </w:tcPr>
          <w:p w14:paraId="69837F0D"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Face value</w:t>
            </w:r>
          </w:p>
          <w:p w14:paraId="74AE1732"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Thousand</w:t>
            </w:r>
          </w:p>
        </w:tc>
        <w:tc>
          <w:tcPr>
            <w:tcW w:w="834" w:type="pct"/>
            <w:tcBorders>
              <w:top w:val="single" w:sz="4" w:space="0" w:color="auto"/>
            </w:tcBorders>
            <w:vAlign w:val="bottom"/>
          </w:tcPr>
          <w:p w14:paraId="55BCD492"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 xml:space="preserve">Book value </w:t>
            </w:r>
          </w:p>
          <w:p w14:paraId="4833C52C"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 xml:space="preserve">Thousand </w:t>
            </w:r>
          </w:p>
        </w:tc>
        <w:tc>
          <w:tcPr>
            <w:tcW w:w="835" w:type="pct"/>
            <w:tcBorders>
              <w:top w:val="single" w:sz="4" w:space="0" w:color="auto"/>
            </w:tcBorders>
          </w:tcPr>
          <w:p w14:paraId="0520048D"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Face value</w:t>
            </w:r>
          </w:p>
          <w:p w14:paraId="385B475A"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Thousand</w:t>
            </w:r>
          </w:p>
        </w:tc>
      </w:tr>
      <w:tr w:rsidR="00D77239" w:rsidRPr="00430905" w14:paraId="68DAD8E0" w14:textId="77777777" w:rsidTr="00430905">
        <w:tc>
          <w:tcPr>
            <w:tcW w:w="1661" w:type="pct"/>
          </w:tcPr>
          <w:p w14:paraId="75C65662"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4ECDB72"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Baht</w:t>
            </w:r>
          </w:p>
        </w:tc>
        <w:tc>
          <w:tcPr>
            <w:tcW w:w="835" w:type="pct"/>
            <w:tcBorders>
              <w:bottom w:val="single" w:sz="4" w:space="0" w:color="auto"/>
            </w:tcBorders>
          </w:tcPr>
          <w:p w14:paraId="1DAB8958"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Baht</w:t>
            </w:r>
          </w:p>
        </w:tc>
        <w:tc>
          <w:tcPr>
            <w:tcW w:w="834" w:type="pct"/>
            <w:tcBorders>
              <w:bottom w:val="single" w:sz="4" w:space="0" w:color="auto"/>
            </w:tcBorders>
            <w:vAlign w:val="bottom"/>
          </w:tcPr>
          <w:p w14:paraId="58C0C225"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Baht</w:t>
            </w:r>
          </w:p>
        </w:tc>
        <w:tc>
          <w:tcPr>
            <w:tcW w:w="835" w:type="pct"/>
            <w:tcBorders>
              <w:bottom w:val="single" w:sz="4" w:space="0" w:color="auto"/>
            </w:tcBorders>
          </w:tcPr>
          <w:p w14:paraId="75E4E2B9"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Baht</w:t>
            </w:r>
          </w:p>
        </w:tc>
      </w:tr>
      <w:tr w:rsidR="00D77239" w:rsidRPr="00430905" w14:paraId="59ABF57F" w14:textId="77777777" w:rsidTr="00002BFD">
        <w:tc>
          <w:tcPr>
            <w:tcW w:w="1661" w:type="pct"/>
            <w:vAlign w:val="center"/>
          </w:tcPr>
          <w:p w14:paraId="2EBF0B61" w14:textId="77777777" w:rsidR="00D77239" w:rsidRPr="00430905" w:rsidRDefault="00D77239" w:rsidP="00430905">
            <w:pPr>
              <w:tabs>
                <w:tab w:val="left" w:pos="1276"/>
              </w:tabs>
              <w:ind w:left="540"/>
              <w:rPr>
                <w:rFonts w:ascii="Arial" w:hAnsi="Arial" w:cs="Arial"/>
                <w:color w:val="000000" w:themeColor="text1"/>
                <w:sz w:val="18"/>
                <w:szCs w:val="18"/>
                <w:lang w:eastAsia="ko-KR"/>
              </w:rPr>
            </w:pPr>
            <w:r w:rsidRPr="00430905">
              <w:rPr>
                <w:rFonts w:ascii="Arial" w:hAnsi="Arial" w:cs="Arial"/>
                <w:color w:val="000000" w:themeColor="text1"/>
                <w:sz w:val="18"/>
                <w:szCs w:val="18"/>
                <w:lang w:eastAsia="ko-KR"/>
              </w:rPr>
              <w:t xml:space="preserve">Government and </w:t>
            </w:r>
          </w:p>
          <w:p w14:paraId="72244155" w14:textId="77777777" w:rsidR="00D77239" w:rsidRPr="00430905" w:rsidRDefault="00D77239" w:rsidP="00430905">
            <w:pPr>
              <w:tabs>
                <w:tab w:val="left" w:pos="1276"/>
              </w:tabs>
              <w:ind w:left="540"/>
              <w:rPr>
                <w:rFonts w:ascii="Arial" w:hAnsi="Arial" w:cs="Arial"/>
                <w:color w:val="000000" w:themeColor="text1"/>
                <w:sz w:val="18"/>
                <w:szCs w:val="18"/>
                <w:lang w:eastAsia="ko-KR"/>
              </w:rPr>
            </w:pPr>
            <w:r w:rsidRPr="00430905">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44483744" w14:textId="77777777" w:rsidR="00430905" w:rsidRPr="00430905" w:rsidRDefault="00430905" w:rsidP="00430905">
            <w:pPr>
              <w:pStyle w:val="BlockQuotation"/>
              <w:tabs>
                <w:tab w:val="left" w:pos="1163"/>
              </w:tabs>
              <w:spacing w:before="0"/>
              <w:ind w:left="0" w:right="-72"/>
              <w:jc w:val="right"/>
              <w:rPr>
                <w:rFonts w:ascii="Arial" w:hAnsi="Arial" w:cs="Arial"/>
                <w:color w:val="000000" w:themeColor="text1"/>
                <w:sz w:val="18"/>
                <w:szCs w:val="18"/>
                <w:lang w:val="en-US"/>
              </w:rPr>
            </w:pPr>
          </w:p>
          <w:p w14:paraId="73EB4373" w14:textId="7EDECC15" w:rsidR="00D77239" w:rsidRPr="00430905" w:rsidRDefault="00D77239" w:rsidP="00430905">
            <w:pPr>
              <w:pStyle w:val="BlockQuotation"/>
              <w:tabs>
                <w:tab w:val="left" w:pos="1163"/>
              </w:tabs>
              <w:spacing w:before="0"/>
              <w:ind w:left="0" w:right="-72"/>
              <w:jc w:val="right"/>
              <w:rPr>
                <w:rFonts w:ascii="Arial" w:hAnsi="Arial" w:cs="Arial"/>
                <w:color w:val="000000" w:themeColor="text1"/>
                <w:sz w:val="18"/>
                <w:szCs w:val="18"/>
                <w:lang w:val="en-US"/>
              </w:rPr>
            </w:pPr>
            <w:r w:rsidRPr="00430905">
              <w:rPr>
                <w:rFonts w:ascii="Arial" w:hAnsi="Arial" w:cs="Arial"/>
                <w:color w:val="000000" w:themeColor="text1"/>
                <w:sz w:val="18"/>
                <w:szCs w:val="18"/>
                <w:lang w:val="en-US"/>
              </w:rPr>
              <w:t>480,705</w:t>
            </w:r>
          </w:p>
        </w:tc>
        <w:tc>
          <w:tcPr>
            <w:tcW w:w="835" w:type="pct"/>
            <w:shd w:val="clear" w:color="auto" w:fill="FAFAFA"/>
            <w:vAlign w:val="center"/>
          </w:tcPr>
          <w:p w14:paraId="5552EB45" w14:textId="77777777" w:rsidR="00430905" w:rsidRPr="00430905" w:rsidRDefault="00430905" w:rsidP="00430905">
            <w:pPr>
              <w:pStyle w:val="BlockQuotation"/>
              <w:tabs>
                <w:tab w:val="left" w:pos="1163"/>
              </w:tabs>
              <w:spacing w:before="0"/>
              <w:ind w:left="0" w:right="-72"/>
              <w:jc w:val="right"/>
              <w:rPr>
                <w:rFonts w:ascii="Arial" w:eastAsia="Helvetica Neue" w:hAnsi="Arial" w:cs="Arial"/>
                <w:color w:val="000000"/>
                <w:sz w:val="18"/>
                <w:szCs w:val="18"/>
                <w:lang w:val="en-GB"/>
              </w:rPr>
            </w:pPr>
          </w:p>
          <w:p w14:paraId="2387906F" w14:textId="217D0C70" w:rsidR="00D77239" w:rsidRPr="00430905" w:rsidRDefault="00D77239"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430905">
              <w:rPr>
                <w:rFonts w:ascii="Arial" w:eastAsia="Helvetica Neue" w:hAnsi="Arial" w:cs="Arial"/>
                <w:color w:val="000000"/>
                <w:sz w:val="18"/>
                <w:szCs w:val="18"/>
                <w:lang w:val="en-GB"/>
              </w:rPr>
              <w:t>471,000</w:t>
            </w:r>
          </w:p>
        </w:tc>
        <w:tc>
          <w:tcPr>
            <w:tcW w:w="834" w:type="pct"/>
            <w:shd w:val="clear" w:color="auto" w:fill="auto"/>
            <w:vAlign w:val="center"/>
          </w:tcPr>
          <w:p w14:paraId="6EF0C1F8" w14:textId="77777777" w:rsidR="00430905" w:rsidRPr="00430905" w:rsidRDefault="00430905" w:rsidP="00430905">
            <w:pPr>
              <w:pStyle w:val="BlockQuotation"/>
              <w:tabs>
                <w:tab w:val="left" w:pos="1163"/>
              </w:tabs>
              <w:spacing w:before="0"/>
              <w:ind w:left="0" w:right="-72"/>
              <w:jc w:val="right"/>
              <w:rPr>
                <w:rFonts w:ascii="Arial" w:eastAsia="Helvetica Neue" w:hAnsi="Arial" w:cs="Arial"/>
                <w:color w:val="000000"/>
                <w:sz w:val="18"/>
                <w:szCs w:val="18"/>
                <w:lang w:val="en-GB"/>
              </w:rPr>
            </w:pPr>
          </w:p>
          <w:p w14:paraId="22BCBD54" w14:textId="691893F3" w:rsidR="00D77239" w:rsidRPr="00430905" w:rsidRDefault="00D77239" w:rsidP="00430905">
            <w:pPr>
              <w:pStyle w:val="BlockQuotation"/>
              <w:tabs>
                <w:tab w:val="left" w:pos="1163"/>
              </w:tabs>
              <w:spacing w:before="0"/>
              <w:ind w:left="0" w:right="-72"/>
              <w:jc w:val="right"/>
              <w:rPr>
                <w:rFonts w:ascii="Arial" w:hAnsi="Arial" w:cs="Arial"/>
                <w:color w:val="000000" w:themeColor="text1"/>
                <w:sz w:val="18"/>
                <w:szCs w:val="18"/>
                <w:lang w:val="en-US"/>
              </w:rPr>
            </w:pPr>
            <w:r w:rsidRPr="00430905">
              <w:rPr>
                <w:rFonts w:ascii="Arial" w:eastAsia="Helvetica Neue" w:hAnsi="Arial" w:cs="Arial"/>
                <w:color w:val="000000"/>
                <w:sz w:val="18"/>
                <w:szCs w:val="18"/>
                <w:lang w:val="en-GB"/>
              </w:rPr>
              <w:t>546,967</w:t>
            </w:r>
          </w:p>
        </w:tc>
        <w:tc>
          <w:tcPr>
            <w:tcW w:w="835" w:type="pct"/>
            <w:shd w:val="clear" w:color="auto" w:fill="auto"/>
            <w:vAlign w:val="center"/>
          </w:tcPr>
          <w:p w14:paraId="42663628" w14:textId="77777777" w:rsidR="00430905" w:rsidRPr="00430905" w:rsidRDefault="00430905" w:rsidP="00430905">
            <w:pPr>
              <w:pStyle w:val="BlockQuotation"/>
              <w:tabs>
                <w:tab w:val="left" w:pos="1163"/>
              </w:tabs>
              <w:spacing w:before="0"/>
              <w:ind w:left="0" w:right="-72"/>
              <w:jc w:val="right"/>
              <w:rPr>
                <w:rFonts w:ascii="Arial" w:eastAsia="Helvetica Neue" w:hAnsi="Arial" w:cs="Arial"/>
                <w:color w:val="000000"/>
                <w:sz w:val="18"/>
                <w:szCs w:val="18"/>
                <w:lang w:val="en-GB"/>
              </w:rPr>
            </w:pPr>
          </w:p>
          <w:p w14:paraId="3DB81289" w14:textId="254E2821" w:rsidR="00D77239" w:rsidRPr="00430905" w:rsidRDefault="00D77239"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430905">
              <w:rPr>
                <w:rFonts w:ascii="Arial" w:eastAsia="Helvetica Neue" w:hAnsi="Arial" w:cs="Arial"/>
                <w:color w:val="000000"/>
                <w:sz w:val="18"/>
                <w:szCs w:val="18"/>
                <w:lang w:val="en-GB"/>
              </w:rPr>
              <w:t>521,000</w:t>
            </w:r>
          </w:p>
        </w:tc>
      </w:tr>
    </w:tbl>
    <w:p w14:paraId="1863E214" w14:textId="3DF13EC2" w:rsidR="00D77239" w:rsidRPr="00512F4F"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430905" w14:paraId="477A195F" w14:textId="77777777" w:rsidTr="00430905">
        <w:tc>
          <w:tcPr>
            <w:tcW w:w="1661" w:type="pct"/>
          </w:tcPr>
          <w:p w14:paraId="31887F3A"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Pr>
          <w:p w14:paraId="03C6CC5A" w14:textId="77777777" w:rsidR="00D77239" w:rsidRPr="00430905" w:rsidRDefault="00D77239" w:rsidP="00A92EC6">
            <w:pPr>
              <w:ind w:right="-72"/>
              <w:jc w:val="center"/>
              <w:rPr>
                <w:rFonts w:ascii="Arial" w:hAnsi="Arial" w:cs="Arial"/>
                <w:b/>
                <w:bCs/>
                <w:color w:val="000000" w:themeColor="text1"/>
                <w:sz w:val="18"/>
                <w:szCs w:val="18"/>
                <w:lang w:val="en-GB"/>
              </w:rPr>
            </w:pPr>
            <w:r w:rsidRPr="00430905">
              <w:rPr>
                <w:rFonts w:ascii="Arial" w:hAnsi="Arial" w:cs="Arial"/>
                <w:b/>
                <w:bCs/>
                <w:color w:val="000000" w:themeColor="text1"/>
                <w:sz w:val="18"/>
                <w:szCs w:val="18"/>
                <w:lang w:val="en-GB"/>
              </w:rPr>
              <w:t>Separate</w:t>
            </w:r>
          </w:p>
          <w:p w14:paraId="7C9A5349"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430905">
              <w:rPr>
                <w:rFonts w:ascii="Arial" w:hAnsi="Arial" w:cs="Arial"/>
                <w:b/>
                <w:bCs/>
                <w:color w:val="000000" w:themeColor="text1"/>
                <w:sz w:val="18"/>
                <w:szCs w:val="18"/>
                <w:lang w:val="en-GB"/>
              </w:rPr>
              <w:t>financial information</w:t>
            </w:r>
          </w:p>
        </w:tc>
      </w:tr>
      <w:tr w:rsidR="00D77239" w:rsidRPr="00430905" w14:paraId="75516F9D" w14:textId="77777777" w:rsidTr="00430905">
        <w:tc>
          <w:tcPr>
            <w:tcW w:w="1661" w:type="pct"/>
          </w:tcPr>
          <w:p w14:paraId="322C231C"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624BBB97"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z w:val="18"/>
                <w:szCs w:val="18"/>
              </w:rPr>
              <w:t>(Unaudited)</w:t>
            </w:r>
          </w:p>
          <w:p w14:paraId="0E688891"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430905">
              <w:rPr>
                <w:rFonts w:ascii="Arial" w:hAnsi="Arial" w:cs="Arial"/>
                <w:b/>
                <w:bCs/>
                <w:color w:val="000000" w:themeColor="text1"/>
                <w:spacing w:val="-2"/>
                <w:sz w:val="18"/>
                <w:szCs w:val="18"/>
                <w:lang w:val="en-GB"/>
              </w:rPr>
              <w:t xml:space="preserve">30 September </w:t>
            </w:r>
            <w:r w:rsidRPr="00430905">
              <w:rPr>
                <w:rFonts w:ascii="Arial" w:hAnsi="Arial" w:cs="Arial"/>
                <w:b/>
                <w:bCs/>
                <w:color w:val="000000" w:themeColor="text1"/>
                <w:spacing w:val="-2"/>
                <w:sz w:val="18"/>
                <w:szCs w:val="18"/>
              </w:rPr>
              <w:t>202</w:t>
            </w:r>
            <w:r w:rsidRPr="00430905">
              <w:rPr>
                <w:rFonts w:ascii="Arial" w:hAnsi="Arial" w:cs="Arial"/>
                <w:b/>
                <w:bCs/>
                <w:color w:val="000000" w:themeColor="text1"/>
                <w:spacing w:val="-2"/>
                <w:sz w:val="18"/>
                <w:szCs w:val="18"/>
                <w:lang w:val="en-GB"/>
              </w:rPr>
              <w:t>2</w:t>
            </w:r>
          </w:p>
        </w:tc>
        <w:tc>
          <w:tcPr>
            <w:tcW w:w="1669" w:type="pct"/>
            <w:gridSpan w:val="2"/>
            <w:vMerge w:val="restart"/>
            <w:tcBorders>
              <w:top w:val="single" w:sz="4" w:space="0" w:color="auto"/>
            </w:tcBorders>
          </w:tcPr>
          <w:p w14:paraId="64C7AD39" w14:textId="77777777" w:rsidR="00D77239" w:rsidRPr="00430905" w:rsidRDefault="00D77239" w:rsidP="00D77239">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z w:val="18"/>
                <w:szCs w:val="18"/>
              </w:rPr>
              <w:t>(Audited)</w:t>
            </w:r>
          </w:p>
          <w:p w14:paraId="0AF85E97" w14:textId="5B4D5B5E" w:rsidR="00D77239" w:rsidRPr="00430905" w:rsidRDefault="00D77239" w:rsidP="00D77239">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pacing w:val="-2"/>
                <w:sz w:val="18"/>
                <w:szCs w:val="18"/>
              </w:rPr>
              <w:t>31 December</w:t>
            </w:r>
            <w:r w:rsidRPr="00430905">
              <w:rPr>
                <w:rFonts w:ascii="Arial" w:hAnsi="Arial" w:cs="Arial"/>
                <w:b/>
                <w:bCs/>
                <w:color w:val="000000" w:themeColor="text1"/>
                <w:spacing w:val="-2"/>
                <w:sz w:val="18"/>
                <w:szCs w:val="18"/>
                <w:cs/>
              </w:rPr>
              <w:t xml:space="preserve"> </w:t>
            </w:r>
            <w:r w:rsidRPr="00430905">
              <w:rPr>
                <w:rFonts w:ascii="Arial" w:hAnsi="Arial" w:cs="Arial"/>
                <w:b/>
                <w:bCs/>
                <w:color w:val="000000" w:themeColor="text1"/>
                <w:spacing w:val="-2"/>
                <w:sz w:val="18"/>
                <w:szCs w:val="18"/>
              </w:rPr>
              <w:t>20</w:t>
            </w:r>
            <w:r w:rsidRPr="00430905">
              <w:rPr>
                <w:rFonts w:ascii="Arial" w:hAnsi="Arial" w:cs="Arial"/>
                <w:b/>
                <w:bCs/>
                <w:color w:val="000000" w:themeColor="text1"/>
                <w:spacing w:val="-2"/>
                <w:sz w:val="18"/>
                <w:szCs w:val="18"/>
                <w:cs/>
              </w:rPr>
              <w:t>21</w:t>
            </w:r>
          </w:p>
        </w:tc>
      </w:tr>
      <w:tr w:rsidR="00D77239" w:rsidRPr="00430905" w14:paraId="579F7D5E" w14:textId="77777777" w:rsidTr="00430905">
        <w:tc>
          <w:tcPr>
            <w:tcW w:w="1661" w:type="pct"/>
          </w:tcPr>
          <w:p w14:paraId="5033D30B"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6F343452" w14:textId="77777777" w:rsidR="00D77239" w:rsidRPr="00430905"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9" w:type="pct"/>
            <w:gridSpan w:val="2"/>
            <w:vMerge/>
            <w:tcBorders>
              <w:bottom w:val="single" w:sz="4" w:space="0" w:color="auto"/>
            </w:tcBorders>
          </w:tcPr>
          <w:p w14:paraId="40C81A23"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430905" w14:paraId="109AB800" w14:textId="77777777" w:rsidTr="00430905">
        <w:tc>
          <w:tcPr>
            <w:tcW w:w="1661" w:type="pct"/>
          </w:tcPr>
          <w:p w14:paraId="1C995206"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40EC5F9C"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 xml:space="preserve">Book value </w:t>
            </w:r>
          </w:p>
          <w:p w14:paraId="471CBCB0"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 xml:space="preserve">Thousand </w:t>
            </w:r>
          </w:p>
        </w:tc>
        <w:tc>
          <w:tcPr>
            <w:tcW w:w="835" w:type="pct"/>
            <w:tcBorders>
              <w:top w:val="single" w:sz="4" w:space="0" w:color="auto"/>
            </w:tcBorders>
          </w:tcPr>
          <w:p w14:paraId="347F7DAF"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Face value</w:t>
            </w:r>
          </w:p>
          <w:p w14:paraId="1A0582EF"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Thousand</w:t>
            </w:r>
          </w:p>
        </w:tc>
        <w:tc>
          <w:tcPr>
            <w:tcW w:w="834" w:type="pct"/>
            <w:tcBorders>
              <w:top w:val="single" w:sz="4" w:space="0" w:color="auto"/>
            </w:tcBorders>
            <w:vAlign w:val="bottom"/>
          </w:tcPr>
          <w:p w14:paraId="607CD4ED"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 xml:space="preserve">Book value </w:t>
            </w:r>
          </w:p>
          <w:p w14:paraId="30017A97"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 xml:space="preserve">Thousand </w:t>
            </w:r>
          </w:p>
        </w:tc>
        <w:tc>
          <w:tcPr>
            <w:tcW w:w="835" w:type="pct"/>
            <w:tcBorders>
              <w:top w:val="single" w:sz="4" w:space="0" w:color="auto"/>
            </w:tcBorders>
          </w:tcPr>
          <w:p w14:paraId="43C8BB50"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Face value</w:t>
            </w:r>
          </w:p>
          <w:p w14:paraId="06C6B858"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Thousand</w:t>
            </w:r>
          </w:p>
        </w:tc>
      </w:tr>
      <w:tr w:rsidR="00D77239" w:rsidRPr="00430905" w14:paraId="1FBB6F47" w14:textId="77777777" w:rsidTr="00430905">
        <w:tc>
          <w:tcPr>
            <w:tcW w:w="1661" w:type="pct"/>
          </w:tcPr>
          <w:p w14:paraId="1A919C0A"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F1BDC69"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Baht</w:t>
            </w:r>
          </w:p>
        </w:tc>
        <w:tc>
          <w:tcPr>
            <w:tcW w:w="835" w:type="pct"/>
            <w:tcBorders>
              <w:bottom w:val="single" w:sz="4" w:space="0" w:color="auto"/>
            </w:tcBorders>
          </w:tcPr>
          <w:p w14:paraId="4AE38B80"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Baht</w:t>
            </w:r>
          </w:p>
        </w:tc>
        <w:tc>
          <w:tcPr>
            <w:tcW w:w="834" w:type="pct"/>
            <w:tcBorders>
              <w:bottom w:val="single" w:sz="4" w:space="0" w:color="auto"/>
            </w:tcBorders>
            <w:vAlign w:val="bottom"/>
          </w:tcPr>
          <w:p w14:paraId="166B81CC"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Baht</w:t>
            </w:r>
          </w:p>
        </w:tc>
        <w:tc>
          <w:tcPr>
            <w:tcW w:w="835" w:type="pct"/>
            <w:tcBorders>
              <w:bottom w:val="single" w:sz="4" w:space="0" w:color="auto"/>
            </w:tcBorders>
          </w:tcPr>
          <w:p w14:paraId="355F2FD9"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Baht</w:t>
            </w:r>
          </w:p>
        </w:tc>
      </w:tr>
      <w:tr w:rsidR="00D77239" w:rsidRPr="00430905" w14:paraId="530FCE58" w14:textId="77777777" w:rsidTr="00002BFD">
        <w:tc>
          <w:tcPr>
            <w:tcW w:w="1661" w:type="pct"/>
            <w:vAlign w:val="center"/>
          </w:tcPr>
          <w:p w14:paraId="74A8A94B" w14:textId="77777777" w:rsidR="00D77239" w:rsidRPr="00430905" w:rsidRDefault="00D77239" w:rsidP="00430905">
            <w:pPr>
              <w:tabs>
                <w:tab w:val="left" w:pos="1276"/>
              </w:tabs>
              <w:ind w:left="540"/>
              <w:rPr>
                <w:rFonts w:ascii="Arial" w:hAnsi="Arial" w:cs="Arial"/>
                <w:color w:val="000000" w:themeColor="text1"/>
                <w:sz w:val="18"/>
                <w:szCs w:val="18"/>
                <w:lang w:eastAsia="ko-KR"/>
              </w:rPr>
            </w:pPr>
            <w:r w:rsidRPr="00430905">
              <w:rPr>
                <w:rFonts w:ascii="Arial" w:hAnsi="Arial" w:cs="Arial"/>
                <w:color w:val="000000" w:themeColor="text1"/>
                <w:sz w:val="18"/>
                <w:szCs w:val="18"/>
                <w:lang w:eastAsia="ko-KR"/>
              </w:rPr>
              <w:t xml:space="preserve">Government and </w:t>
            </w:r>
          </w:p>
          <w:p w14:paraId="05738C6C" w14:textId="77777777" w:rsidR="00D77239" w:rsidRPr="00430905" w:rsidRDefault="00D77239" w:rsidP="00430905">
            <w:pPr>
              <w:tabs>
                <w:tab w:val="left" w:pos="1276"/>
              </w:tabs>
              <w:ind w:left="540"/>
              <w:rPr>
                <w:rFonts w:ascii="Arial" w:hAnsi="Arial" w:cs="Arial"/>
                <w:color w:val="000000" w:themeColor="text1"/>
                <w:sz w:val="18"/>
                <w:szCs w:val="18"/>
                <w:lang w:eastAsia="ko-KR"/>
              </w:rPr>
            </w:pPr>
            <w:r w:rsidRPr="00430905">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18701D33" w14:textId="77777777" w:rsidR="00430905" w:rsidRDefault="00430905" w:rsidP="00430905">
            <w:pPr>
              <w:pStyle w:val="BlockQuotation"/>
              <w:tabs>
                <w:tab w:val="left" w:pos="1163"/>
              </w:tabs>
              <w:spacing w:before="0"/>
              <w:ind w:left="0" w:right="-72"/>
              <w:jc w:val="right"/>
              <w:rPr>
                <w:rFonts w:ascii="Arial" w:hAnsi="Arial" w:cs="Arial"/>
                <w:color w:val="000000" w:themeColor="text1"/>
                <w:sz w:val="18"/>
                <w:szCs w:val="18"/>
                <w:lang w:val="en-US"/>
              </w:rPr>
            </w:pPr>
          </w:p>
          <w:p w14:paraId="3CDECD8C" w14:textId="7733C742" w:rsidR="00D77239" w:rsidRPr="00430905" w:rsidRDefault="00D77239" w:rsidP="00430905">
            <w:pPr>
              <w:pStyle w:val="BlockQuotation"/>
              <w:tabs>
                <w:tab w:val="left" w:pos="1163"/>
              </w:tabs>
              <w:spacing w:before="0"/>
              <w:ind w:left="0" w:right="-72"/>
              <w:jc w:val="right"/>
              <w:rPr>
                <w:rFonts w:ascii="Arial" w:hAnsi="Arial" w:cs="Arial"/>
                <w:color w:val="000000" w:themeColor="text1"/>
                <w:sz w:val="18"/>
                <w:szCs w:val="18"/>
                <w:lang w:val="en-US"/>
              </w:rPr>
            </w:pPr>
            <w:r w:rsidRPr="00430905">
              <w:rPr>
                <w:rFonts w:ascii="Arial" w:hAnsi="Arial" w:cs="Arial"/>
                <w:color w:val="000000" w:themeColor="text1"/>
                <w:sz w:val="18"/>
                <w:szCs w:val="18"/>
                <w:lang w:val="en-US"/>
              </w:rPr>
              <w:t>1,002</w:t>
            </w:r>
          </w:p>
        </w:tc>
        <w:tc>
          <w:tcPr>
            <w:tcW w:w="835" w:type="pct"/>
            <w:shd w:val="clear" w:color="auto" w:fill="FAFAFA"/>
            <w:vAlign w:val="center"/>
          </w:tcPr>
          <w:p w14:paraId="1010281B" w14:textId="77777777" w:rsidR="00430905" w:rsidRDefault="00430905" w:rsidP="00430905">
            <w:pPr>
              <w:pStyle w:val="BlockQuotation"/>
              <w:tabs>
                <w:tab w:val="left" w:pos="1163"/>
              </w:tabs>
              <w:spacing w:before="0"/>
              <w:ind w:left="0" w:right="-72"/>
              <w:jc w:val="right"/>
              <w:rPr>
                <w:rFonts w:ascii="Arial" w:eastAsia="Helvetica Neue" w:hAnsi="Arial" w:cs="Arial"/>
                <w:color w:val="000000"/>
                <w:sz w:val="18"/>
                <w:szCs w:val="18"/>
                <w:lang w:val="en-GB"/>
              </w:rPr>
            </w:pPr>
          </w:p>
          <w:p w14:paraId="4A80442F" w14:textId="201CE880" w:rsidR="00D77239" w:rsidRPr="00430905" w:rsidRDefault="00D77239"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430905">
              <w:rPr>
                <w:rFonts w:ascii="Arial" w:eastAsia="Helvetica Neue" w:hAnsi="Arial" w:cs="Arial"/>
                <w:color w:val="000000"/>
                <w:sz w:val="18"/>
                <w:szCs w:val="18"/>
                <w:lang w:val="en-GB"/>
              </w:rPr>
              <w:t>1,000</w:t>
            </w:r>
          </w:p>
        </w:tc>
        <w:tc>
          <w:tcPr>
            <w:tcW w:w="834" w:type="pct"/>
            <w:shd w:val="clear" w:color="auto" w:fill="auto"/>
            <w:vAlign w:val="center"/>
          </w:tcPr>
          <w:p w14:paraId="5028BCE5" w14:textId="77777777" w:rsidR="00430905" w:rsidRDefault="00430905" w:rsidP="00430905">
            <w:pPr>
              <w:pStyle w:val="BlockQuotation"/>
              <w:tabs>
                <w:tab w:val="left" w:pos="1163"/>
              </w:tabs>
              <w:spacing w:before="0"/>
              <w:ind w:left="0" w:right="-72"/>
              <w:jc w:val="right"/>
              <w:rPr>
                <w:rFonts w:ascii="Arial" w:eastAsia="Helvetica Neue" w:hAnsi="Arial" w:cs="Arial"/>
                <w:color w:val="000000"/>
                <w:sz w:val="18"/>
                <w:szCs w:val="18"/>
                <w:lang w:val="en-GB"/>
              </w:rPr>
            </w:pPr>
          </w:p>
          <w:p w14:paraId="35C48E20" w14:textId="56DF50B9" w:rsidR="00D77239" w:rsidRPr="00430905" w:rsidRDefault="00D77239" w:rsidP="00430905">
            <w:pPr>
              <w:pStyle w:val="BlockQuotation"/>
              <w:tabs>
                <w:tab w:val="left" w:pos="1163"/>
              </w:tabs>
              <w:spacing w:before="0"/>
              <w:ind w:left="0" w:right="-72"/>
              <w:jc w:val="right"/>
              <w:rPr>
                <w:rFonts w:ascii="Arial" w:hAnsi="Arial" w:cs="Arial"/>
                <w:color w:val="000000" w:themeColor="text1"/>
                <w:sz w:val="18"/>
                <w:szCs w:val="18"/>
                <w:lang w:val="en-US"/>
              </w:rPr>
            </w:pPr>
            <w:r w:rsidRPr="00430905">
              <w:rPr>
                <w:rFonts w:ascii="Arial" w:eastAsia="Helvetica Neue" w:hAnsi="Arial" w:cs="Arial"/>
                <w:color w:val="000000"/>
                <w:sz w:val="18"/>
                <w:szCs w:val="18"/>
                <w:lang w:val="en-GB"/>
              </w:rPr>
              <w:t>1</w:t>
            </w:r>
            <w:r w:rsidRPr="00430905">
              <w:rPr>
                <w:rFonts w:ascii="Arial" w:eastAsia="Helvetica Neue" w:hAnsi="Arial" w:cs="Arial"/>
                <w:color w:val="000000"/>
                <w:sz w:val="18"/>
                <w:szCs w:val="18"/>
                <w:rtl/>
              </w:rPr>
              <w:t>,</w:t>
            </w:r>
            <w:r w:rsidRPr="00430905">
              <w:rPr>
                <w:rFonts w:ascii="Arial" w:eastAsia="Helvetica Neue" w:hAnsi="Arial" w:cs="Arial"/>
                <w:color w:val="000000"/>
                <w:sz w:val="18"/>
                <w:szCs w:val="18"/>
                <w:lang w:val="en-GB"/>
              </w:rPr>
              <w:t>082</w:t>
            </w:r>
          </w:p>
        </w:tc>
        <w:tc>
          <w:tcPr>
            <w:tcW w:w="835" w:type="pct"/>
            <w:shd w:val="clear" w:color="auto" w:fill="auto"/>
            <w:vAlign w:val="center"/>
          </w:tcPr>
          <w:p w14:paraId="44F52193" w14:textId="77777777" w:rsidR="00430905" w:rsidRDefault="00430905" w:rsidP="00430905">
            <w:pPr>
              <w:pStyle w:val="BlockQuotation"/>
              <w:tabs>
                <w:tab w:val="left" w:pos="1163"/>
              </w:tabs>
              <w:spacing w:before="0"/>
              <w:ind w:left="0" w:right="-72"/>
              <w:jc w:val="right"/>
              <w:rPr>
                <w:rFonts w:ascii="Arial" w:eastAsia="Helvetica Neue" w:hAnsi="Arial" w:cs="Arial"/>
                <w:color w:val="000000"/>
                <w:sz w:val="18"/>
                <w:szCs w:val="18"/>
                <w:lang w:val="en-GB"/>
              </w:rPr>
            </w:pPr>
          </w:p>
          <w:p w14:paraId="508D2D4D" w14:textId="45E3886A" w:rsidR="00D77239" w:rsidRPr="00430905" w:rsidRDefault="00D77239"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430905">
              <w:rPr>
                <w:rFonts w:ascii="Arial" w:eastAsia="Helvetica Neue" w:hAnsi="Arial" w:cs="Arial"/>
                <w:color w:val="000000"/>
                <w:sz w:val="18"/>
                <w:szCs w:val="18"/>
                <w:lang w:val="en-GB"/>
              </w:rPr>
              <w:t>1</w:t>
            </w:r>
            <w:r w:rsidRPr="00430905">
              <w:rPr>
                <w:rFonts w:ascii="Arial" w:eastAsia="Helvetica Neue" w:hAnsi="Arial" w:cs="Arial"/>
                <w:color w:val="000000"/>
                <w:sz w:val="18"/>
                <w:szCs w:val="18"/>
                <w:rtl/>
              </w:rPr>
              <w:t>,</w:t>
            </w:r>
            <w:r w:rsidRPr="00430905">
              <w:rPr>
                <w:rFonts w:ascii="Arial" w:eastAsia="Helvetica Neue" w:hAnsi="Arial" w:cs="Arial"/>
                <w:color w:val="000000"/>
                <w:sz w:val="18"/>
                <w:szCs w:val="18"/>
                <w:lang w:val="en-GB"/>
              </w:rPr>
              <w:t>000</w:t>
            </w:r>
          </w:p>
        </w:tc>
      </w:tr>
    </w:tbl>
    <w:p w14:paraId="41275751" w14:textId="77777777" w:rsidR="00D24424" w:rsidRPr="00512F4F" w:rsidRDefault="00D24424" w:rsidP="00512F4F">
      <w:pPr>
        <w:ind w:left="1080" w:hanging="533"/>
        <w:jc w:val="thaiDistribute"/>
        <w:rPr>
          <w:rFonts w:ascii="Arial" w:hAnsi="Arial" w:cs="Arial"/>
          <w:color w:val="000000" w:themeColor="text1"/>
          <w:sz w:val="18"/>
          <w:szCs w:val="18"/>
          <w:lang w:val="en-GB"/>
        </w:rPr>
      </w:pPr>
    </w:p>
    <w:p w14:paraId="78FCB268" w14:textId="30DDA9B6" w:rsidR="005902C7" w:rsidRDefault="005902C7" w:rsidP="00C46C59">
      <w:pPr>
        <w:pStyle w:val="BlockQuotation"/>
        <w:spacing w:before="0"/>
        <w:ind w:left="539" w:right="28" w:hanging="539"/>
        <w:jc w:val="thaiDistribute"/>
        <w:rPr>
          <w:rFonts w:ascii="Arial" w:hAnsi="Arial" w:cs="Arial"/>
          <w:b/>
          <w:bCs/>
          <w:color w:val="000000" w:themeColor="text1"/>
          <w:sz w:val="18"/>
          <w:szCs w:val="18"/>
          <w:lang w:val="en-US"/>
        </w:rPr>
      </w:pPr>
      <w:r w:rsidRPr="00F529E0">
        <w:rPr>
          <w:rFonts w:ascii="Arial" w:hAnsi="Arial" w:cs="Arial"/>
          <w:b/>
          <w:bCs/>
          <w:color w:val="000000" w:themeColor="text1"/>
          <w:sz w:val="18"/>
          <w:szCs w:val="18"/>
          <w:lang w:val="en-US"/>
        </w:rPr>
        <w:t>2</w:t>
      </w:r>
      <w:r w:rsidR="003877B9" w:rsidRPr="00F529E0">
        <w:rPr>
          <w:rFonts w:ascii="Arial" w:hAnsi="Arial" w:cs="Arial"/>
          <w:b/>
          <w:bCs/>
          <w:color w:val="000000" w:themeColor="text1"/>
          <w:sz w:val="18"/>
          <w:szCs w:val="18"/>
          <w:lang w:val="en-US"/>
        </w:rPr>
        <w:t>6</w:t>
      </w:r>
      <w:r w:rsidRPr="00F529E0">
        <w:rPr>
          <w:rFonts w:ascii="Arial" w:hAnsi="Arial" w:cs="Arial"/>
          <w:b/>
          <w:bCs/>
          <w:color w:val="000000" w:themeColor="text1"/>
          <w:sz w:val="18"/>
          <w:szCs w:val="18"/>
          <w:lang w:val="en-US"/>
        </w:rPr>
        <w:t>.2</w:t>
      </w:r>
      <w:r w:rsidRPr="00F529E0">
        <w:rPr>
          <w:rFonts w:ascii="Arial" w:hAnsi="Arial" w:cs="Arial"/>
          <w:b/>
          <w:bCs/>
          <w:color w:val="000000" w:themeColor="text1"/>
          <w:sz w:val="18"/>
          <w:szCs w:val="18"/>
          <w:lang w:val="en-US"/>
        </w:rPr>
        <w:tab/>
        <w:t>The investments in debt securities which the Group pledged with the Registrar in accordance with the Insurance Act</w:t>
      </w:r>
      <w:r w:rsidR="00E9145B" w:rsidRPr="00E9145B">
        <w:rPr>
          <w:rFonts w:ascii="Arial" w:hAnsi="Arial" w:cs="Arial"/>
          <w:b/>
          <w:bCs/>
          <w:color w:val="000000" w:themeColor="text1"/>
          <w:sz w:val="18"/>
          <w:szCs w:val="18"/>
          <w:lang w:val="en-US"/>
        </w:rPr>
        <w:t xml:space="preserve"> B.E. 25</w:t>
      </w:r>
      <w:r w:rsidR="00CB7ECC">
        <w:rPr>
          <w:rFonts w:ascii="Arial" w:hAnsi="Arial" w:cs="Arial"/>
          <w:b/>
          <w:bCs/>
          <w:color w:val="000000" w:themeColor="text1"/>
          <w:sz w:val="18"/>
          <w:szCs w:val="18"/>
          <w:lang w:val="en-US"/>
        </w:rPr>
        <w:t xml:space="preserve">35 </w:t>
      </w:r>
      <w:r w:rsidR="00C308AD">
        <w:rPr>
          <w:rFonts w:ascii="Arial" w:hAnsi="Arial" w:cs="Arial"/>
          <w:b/>
          <w:bCs/>
          <w:color w:val="000000" w:themeColor="text1"/>
          <w:sz w:val="18"/>
          <w:szCs w:val="18"/>
          <w:lang w:val="en-US"/>
        </w:rPr>
        <w:t>s</w:t>
      </w:r>
      <w:r w:rsidR="00CB7ECC">
        <w:rPr>
          <w:rFonts w:ascii="Arial" w:hAnsi="Arial" w:cs="Arial"/>
          <w:b/>
          <w:bCs/>
          <w:color w:val="000000" w:themeColor="text1"/>
          <w:sz w:val="18"/>
          <w:szCs w:val="18"/>
          <w:lang w:val="en-US"/>
        </w:rPr>
        <w:t>ection 19</w:t>
      </w:r>
      <w:r w:rsidR="00E9145B" w:rsidRPr="00E9145B">
        <w:rPr>
          <w:rFonts w:ascii="Arial" w:hAnsi="Arial" w:cs="Arial"/>
          <w:b/>
          <w:bCs/>
          <w:color w:val="000000" w:themeColor="text1"/>
          <w:sz w:val="18"/>
          <w:szCs w:val="18"/>
          <w:lang w:val="en-US"/>
        </w:rPr>
        <w:t xml:space="preserve"> </w:t>
      </w:r>
      <w:r w:rsidRPr="00F529E0">
        <w:rPr>
          <w:rFonts w:ascii="Arial" w:hAnsi="Arial" w:cs="Arial"/>
          <w:b/>
          <w:bCs/>
          <w:color w:val="000000" w:themeColor="text1"/>
          <w:sz w:val="18"/>
          <w:szCs w:val="18"/>
          <w:lang w:val="en-US"/>
        </w:rPr>
        <w:t>were as follows:</w:t>
      </w:r>
    </w:p>
    <w:p w14:paraId="2B967313" w14:textId="45C977CB" w:rsidR="00D77239" w:rsidRPr="00512F4F"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430905" w14:paraId="1AFF982B" w14:textId="77777777" w:rsidTr="00430905">
        <w:tc>
          <w:tcPr>
            <w:tcW w:w="1661" w:type="pct"/>
          </w:tcPr>
          <w:p w14:paraId="4BCECF10"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Pr>
          <w:p w14:paraId="4EE32815" w14:textId="77777777" w:rsidR="00D77239" w:rsidRPr="00430905" w:rsidRDefault="00D77239" w:rsidP="00A92EC6">
            <w:pPr>
              <w:ind w:right="-72"/>
              <w:jc w:val="center"/>
              <w:rPr>
                <w:rFonts w:ascii="Arial" w:hAnsi="Arial" w:cs="Arial"/>
                <w:b/>
                <w:bCs/>
                <w:color w:val="000000" w:themeColor="text1"/>
                <w:spacing w:val="-4"/>
                <w:sz w:val="18"/>
                <w:szCs w:val="18"/>
                <w:lang w:val="en-GB" w:bidi="th-TH"/>
              </w:rPr>
            </w:pPr>
            <w:r w:rsidRPr="00430905">
              <w:rPr>
                <w:rFonts w:ascii="Arial" w:hAnsi="Arial" w:cs="Arial"/>
                <w:b/>
                <w:bCs/>
                <w:color w:val="000000" w:themeColor="text1"/>
                <w:spacing w:val="-4"/>
                <w:sz w:val="18"/>
                <w:szCs w:val="18"/>
                <w:lang w:val="en-GB" w:bidi="th-TH"/>
              </w:rPr>
              <w:t>Consolidated</w:t>
            </w:r>
          </w:p>
          <w:p w14:paraId="1231C92E" w14:textId="7B85903B"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430905">
              <w:rPr>
                <w:rFonts w:ascii="Arial" w:hAnsi="Arial" w:cs="Arial"/>
                <w:b/>
                <w:bCs/>
                <w:color w:val="000000" w:themeColor="text1"/>
                <w:spacing w:val="-4"/>
                <w:sz w:val="18"/>
                <w:szCs w:val="18"/>
                <w:lang w:val="en-GB"/>
              </w:rPr>
              <w:t>financial information</w:t>
            </w:r>
          </w:p>
        </w:tc>
      </w:tr>
      <w:tr w:rsidR="00D77239" w:rsidRPr="00430905" w14:paraId="32022315" w14:textId="77777777" w:rsidTr="006F1908">
        <w:tc>
          <w:tcPr>
            <w:tcW w:w="1661" w:type="pct"/>
          </w:tcPr>
          <w:p w14:paraId="5A7D74C6"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19F5B0E4"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z w:val="18"/>
                <w:szCs w:val="18"/>
              </w:rPr>
              <w:t>(Unaudited)</w:t>
            </w:r>
          </w:p>
          <w:p w14:paraId="018FCFF5"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430905">
              <w:rPr>
                <w:rFonts w:ascii="Arial" w:hAnsi="Arial" w:cs="Arial"/>
                <w:b/>
                <w:bCs/>
                <w:color w:val="000000" w:themeColor="text1"/>
                <w:spacing w:val="-2"/>
                <w:sz w:val="18"/>
                <w:szCs w:val="18"/>
                <w:lang w:val="en-GB"/>
              </w:rPr>
              <w:t xml:space="preserve">30 September </w:t>
            </w:r>
            <w:r w:rsidRPr="00430905">
              <w:rPr>
                <w:rFonts w:ascii="Arial" w:hAnsi="Arial" w:cs="Arial"/>
                <w:b/>
                <w:bCs/>
                <w:color w:val="000000" w:themeColor="text1"/>
                <w:spacing w:val="-2"/>
                <w:sz w:val="18"/>
                <w:szCs w:val="18"/>
              </w:rPr>
              <w:t>202</w:t>
            </w:r>
            <w:r w:rsidRPr="00430905">
              <w:rPr>
                <w:rFonts w:ascii="Arial" w:hAnsi="Arial" w:cs="Arial"/>
                <w:b/>
                <w:bCs/>
                <w:color w:val="000000" w:themeColor="text1"/>
                <w:spacing w:val="-2"/>
                <w:sz w:val="18"/>
                <w:szCs w:val="18"/>
                <w:lang w:val="en-GB"/>
              </w:rPr>
              <w:t>2</w:t>
            </w:r>
          </w:p>
        </w:tc>
        <w:tc>
          <w:tcPr>
            <w:tcW w:w="1670" w:type="pct"/>
            <w:gridSpan w:val="2"/>
            <w:vMerge w:val="restart"/>
            <w:tcBorders>
              <w:top w:val="single" w:sz="4" w:space="0" w:color="auto"/>
            </w:tcBorders>
          </w:tcPr>
          <w:p w14:paraId="12A207BC" w14:textId="0596DD45" w:rsidR="00D77239" w:rsidRPr="00430905" w:rsidRDefault="00D77239" w:rsidP="00D77239">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z w:val="18"/>
                <w:szCs w:val="18"/>
              </w:rPr>
              <w:t>(Audited)</w:t>
            </w:r>
          </w:p>
          <w:p w14:paraId="274C37B7" w14:textId="6D0F635A" w:rsidR="00D77239" w:rsidRPr="00430905" w:rsidRDefault="00D77239" w:rsidP="00D77239">
            <w:pPr>
              <w:pStyle w:val="BlockQuotation"/>
              <w:tabs>
                <w:tab w:val="left" w:pos="1163"/>
              </w:tabs>
              <w:spacing w:before="0"/>
              <w:ind w:left="0" w:right="-41"/>
              <w:jc w:val="center"/>
              <w:rPr>
                <w:rFonts w:ascii="Arial" w:hAnsi="Arial" w:cs="Arial"/>
                <w:b/>
                <w:bCs/>
                <w:color w:val="000000" w:themeColor="text1"/>
                <w:sz w:val="18"/>
                <w:szCs w:val="18"/>
              </w:rPr>
            </w:pPr>
            <w:r w:rsidRPr="00430905">
              <w:rPr>
                <w:rFonts w:ascii="Arial" w:hAnsi="Arial" w:cs="Arial"/>
                <w:b/>
                <w:bCs/>
                <w:color w:val="000000" w:themeColor="text1"/>
                <w:spacing w:val="-2"/>
                <w:sz w:val="18"/>
                <w:szCs w:val="18"/>
              </w:rPr>
              <w:t>31 December</w:t>
            </w:r>
            <w:r w:rsidRPr="00430905">
              <w:rPr>
                <w:rFonts w:ascii="Arial" w:hAnsi="Arial" w:cs="Arial"/>
                <w:b/>
                <w:bCs/>
                <w:color w:val="000000" w:themeColor="text1"/>
                <w:spacing w:val="-2"/>
                <w:sz w:val="18"/>
                <w:szCs w:val="18"/>
                <w:cs/>
              </w:rPr>
              <w:t xml:space="preserve"> </w:t>
            </w:r>
            <w:r w:rsidRPr="00430905">
              <w:rPr>
                <w:rFonts w:ascii="Arial" w:hAnsi="Arial" w:cs="Arial"/>
                <w:b/>
                <w:bCs/>
                <w:color w:val="000000" w:themeColor="text1"/>
                <w:spacing w:val="-2"/>
                <w:sz w:val="18"/>
                <w:szCs w:val="18"/>
              </w:rPr>
              <w:t>20</w:t>
            </w:r>
            <w:r w:rsidRPr="00430905">
              <w:rPr>
                <w:rFonts w:ascii="Arial" w:hAnsi="Arial" w:cs="Arial"/>
                <w:b/>
                <w:bCs/>
                <w:color w:val="000000" w:themeColor="text1"/>
                <w:spacing w:val="-2"/>
                <w:sz w:val="18"/>
                <w:szCs w:val="18"/>
                <w:cs/>
              </w:rPr>
              <w:t>21</w:t>
            </w:r>
          </w:p>
        </w:tc>
      </w:tr>
      <w:tr w:rsidR="00D77239" w:rsidRPr="00430905" w14:paraId="0427CECC" w14:textId="77777777" w:rsidTr="006F1908">
        <w:tc>
          <w:tcPr>
            <w:tcW w:w="1661" w:type="pct"/>
          </w:tcPr>
          <w:p w14:paraId="1708AEA4"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32088C8" w14:textId="77777777" w:rsidR="00D77239" w:rsidRPr="00430905"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522C2F84" w14:textId="77777777" w:rsidR="00D77239" w:rsidRPr="00430905"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430905" w14:paraId="66654D02" w14:textId="77777777" w:rsidTr="006F1908">
        <w:tc>
          <w:tcPr>
            <w:tcW w:w="1661" w:type="pct"/>
          </w:tcPr>
          <w:p w14:paraId="0635148C"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3D61E752"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 xml:space="preserve">Book value </w:t>
            </w:r>
          </w:p>
          <w:p w14:paraId="6FF411EC"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 xml:space="preserve">Thousand </w:t>
            </w:r>
          </w:p>
        </w:tc>
        <w:tc>
          <w:tcPr>
            <w:tcW w:w="835" w:type="pct"/>
            <w:tcBorders>
              <w:top w:val="single" w:sz="4" w:space="0" w:color="auto"/>
            </w:tcBorders>
          </w:tcPr>
          <w:p w14:paraId="01608279"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Face value</w:t>
            </w:r>
          </w:p>
          <w:p w14:paraId="6E7A199F"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Thousand</w:t>
            </w:r>
          </w:p>
        </w:tc>
        <w:tc>
          <w:tcPr>
            <w:tcW w:w="834" w:type="pct"/>
            <w:tcBorders>
              <w:top w:val="single" w:sz="4" w:space="0" w:color="auto"/>
            </w:tcBorders>
            <w:vAlign w:val="bottom"/>
          </w:tcPr>
          <w:p w14:paraId="5D35D568"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 xml:space="preserve">Book value </w:t>
            </w:r>
          </w:p>
          <w:p w14:paraId="7548EAB1"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 xml:space="preserve">Thousand </w:t>
            </w:r>
          </w:p>
        </w:tc>
        <w:tc>
          <w:tcPr>
            <w:tcW w:w="836" w:type="pct"/>
            <w:tcBorders>
              <w:top w:val="single" w:sz="4" w:space="0" w:color="auto"/>
            </w:tcBorders>
          </w:tcPr>
          <w:p w14:paraId="0960886F"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Face value</w:t>
            </w:r>
          </w:p>
          <w:p w14:paraId="575EAED0"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Thousand</w:t>
            </w:r>
          </w:p>
        </w:tc>
      </w:tr>
      <w:tr w:rsidR="00D77239" w:rsidRPr="00430905" w14:paraId="5888E99A" w14:textId="77777777" w:rsidTr="006F1908">
        <w:tc>
          <w:tcPr>
            <w:tcW w:w="1661" w:type="pct"/>
          </w:tcPr>
          <w:p w14:paraId="574831B2" w14:textId="77777777"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07A7700E"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Baht</w:t>
            </w:r>
          </w:p>
        </w:tc>
        <w:tc>
          <w:tcPr>
            <w:tcW w:w="835" w:type="pct"/>
            <w:tcBorders>
              <w:bottom w:val="single" w:sz="4" w:space="0" w:color="auto"/>
            </w:tcBorders>
          </w:tcPr>
          <w:p w14:paraId="3D827C43"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30905">
              <w:rPr>
                <w:rFonts w:ascii="Arial" w:hAnsi="Arial" w:cs="Arial"/>
                <w:b/>
                <w:bCs/>
                <w:color w:val="000000" w:themeColor="text1"/>
                <w:sz w:val="18"/>
                <w:szCs w:val="18"/>
                <w:cs/>
              </w:rPr>
              <w:t>Baht</w:t>
            </w:r>
          </w:p>
        </w:tc>
        <w:tc>
          <w:tcPr>
            <w:tcW w:w="834" w:type="pct"/>
            <w:tcBorders>
              <w:bottom w:val="single" w:sz="4" w:space="0" w:color="auto"/>
            </w:tcBorders>
            <w:vAlign w:val="bottom"/>
          </w:tcPr>
          <w:p w14:paraId="51E5F280"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30905">
              <w:rPr>
                <w:rFonts w:ascii="Arial" w:hAnsi="Arial" w:cs="Arial"/>
                <w:b/>
                <w:bCs/>
                <w:color w:val="000000" w:themeColor="text1"/>
                <w:sz w:val="18"/>
                <w:szCs w:val="18"/>
              </w:rPr>
              <w:t>Baht</w:t>
            </w:r>
          </w:p>
        </w:tc>
        <w:tc>
          <w:tcPr>
            <w:tcW w:w="836" w:type="pct"/>
            <w:tcBorders>
              <w:bottom w:val="single" w:sz="4" w:space="0" w:color="auto"/>
            </w:tcBorders>
          </w:tcPr>
          <w:p w14:paraId="7D95025F" w14:textId="77777777"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30905">
              <w:rPr>
                <w:rFonts w:ascii="Arial" w:hAnsi="Arial" w:cs="Arial"/>
                <w:b/>
                <w:bCs/>
                <w:color w:val="000000" w:themeColor="text1"/>
                <w:sz w:val="18"/>
                <w:szCs w:val="18"/>
                <w:cs/>
              </w:rPr>
              <w:t>Baht</w:t>
            </w:r>
          </w:p>
        </w:tc>
      </w:tr>
      <w:tr w:rsidR="00D77239" w:rsidRPr="00430905" w14:paraId="778B7515" w14:textId="77777777" w:rsidTr="00002BFD">
        <w:tc>
          <w:tcPr>
            <w:tcW w:w="1661" w:type="pct"/>
          </w:tcPr>
          <w:p w14:paraId="177692CA" w14:textId="152F572C" w:rsidR="00D77239" w:rsidRPr="00430905" w:rsidRDefault="00D77239" w:rsidP="00430905">
            <w:pPr>
              <w:pStyle w:val="BlockQuotation"/>
              <w:spacing w:before="0"/>
              <w:ind w:right="0"/>
              <w:rPr>
                <w:rFonts w:ascii="Arial" w:hAnsi="Arial" w:cs="Arial"/>
                <w:b/>
                <w:bCs/>
                <w:color w:val="000000" w:themeColor="text1"/>
                <w:sz w:val="18"/>
                <w:szCs w:val="18"/>
                <w:lang w:val="en-US"/>
              </w:rPr>
            </w:pPr>
          </w:p>
        </w:tc>
        <w:tc>
          <w:tcPr>
            <w:tcW w:w="834" w:type="pct"/>
            <w:shd w:val="clear" w:color="auto" w:fill="FAFAFA"/>
            <w:vAlign w:val="center"/>
          </w:tcPr>
          <w:p w14:paraId="3AE9FAB1" w14:textId="57DEB0BE"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5" w:type="pct"/>
            <w:shd w:val="clear" w:color="auto" w:fill="FAFAFA"/>
            <w:vAlign w:val="center"/>
          </w:tcPr>
          <w:p w14:paraId="3D4331B1" w14:textId="53A0B8CF"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4" w:type="pct"/>
            <w:shd w:val="clear" w:color="auto" w:fill="auto"/>
            <w:vAlign w:val="center"/>
          </w:tcPr>
          <w:p w14:paraId="55D62186" w14:textId="78E711BF"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6" w:type="pct"/>
            <w:shd w:val="clear" w:color="auto" w:fill="auto"/>
            <w:vAlign w:val="center"/>
          </w:tcPr>
          <w:p w14:paraId="12D103CC" w14:textId="7555D55C" w:rsidR="00D77239" w:rsidRPr="00430905"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r>
      <w:tr w:rsidR="006F1908" w:rsidRPr="00430905" w14:paraId="345E3057" w14:textId="77777777" w:rsidTr="00002BFD">
        <w:tc>
          <w:tcPr>
            <w:tcW w:w="1661" w:type="pct"/>
          </w:tcPr>
          <w:p w14:paraId="48FF2A9C" w14:textId="62ADFB3F" w:rsidR="006F1908" w:rsidRPr="00430905" w:rsidRDefault="006F1908" w:rsidP="006F1908">
            <w:pPr>
              <w:pStyle w:val="BlockQuotation"/>
              <w:spacing w:before="0"/>
              <w:ind w:right="0"/>
              <w:rPr>
                <w:rFonts w:ascii="Arial" w:hAnsi="Arial" w:cs="Arial"/>
                <w:color w:val="000000" w:themeColor="text1"/>
                <w:sz w:val="18"/>
                <w:szCs w:val="18"/>
                <w:lang w:val="en-US"/>
              </w:rPr>
            </w:pPr>
            <w:r w:rsidRPr="00430905">
              <w:rPr>
                <w:rFonts w:ascii="Arial" w:hAnsi="Arial" w:cs="Arial"/>
                <w:color w:val="000000" w:themeColor="text1"/>
                <w:sz w:val="18"/>
                <w:szCs w:val="18"/>
                <w:lang w:val="en-US"/>
              </w:rPr>
              <w:t>Deposits at banks</w:t>
            </w:r>
          </w:p>
        </w:tc>
        <w:tc>
          <w:tcPr>
            <w:tcW w:w="834" w:type="pct"/>
            <w:shd w:val="clear" w:color="auto" w:fill="FAFAFA"/>
            <w:vAlign w:val="center"/>
          </w:tcPr>
          <w:p w14:paraId="00127818" w14:textId="478C89C3" w:rsidR="006F1908" w:rsidRPr="00430905" w:rsidRDefault="006F1908" w:rsidP="006F1908">
            <w:pPr>
              <w:pStyle w:val="BlockQuotation"/>
              <w:tabs>
                <w:tab w:val="left" w:pos="1163"/>
              </w:tabs>
              <w:spacing w:before="0"/>
              <w:ind w:left="0" w:right="-72"/>
              <w:jc w:val="right"/>
              <w:rPr>
                <w:rFonts w:ascii="Arial" w:hAnsi="Arial" w:cs="Arial"/>
                <w:color w:val="000000" w:themeColor="text1"/>
                <w:sz w:val="18"/>
                <w:szCs w:val="18"/>
              </w:rPr>
            </w:pPr>
            <w:r w:rsidRPr="00430905">
              <w:rPr>
                <w:rFonts w:ascii="Arial" w:hAnsi="Arial" w:cs="Arial"/>
                <w:color w:val="000000" w:themeColor="text1"/>
                <w:sz w:val="18"/>
                <w:szCs w:val="18"/>
              </w:rPr>
              <w:t>403,500</w:t>
            </w:r>
          </w:p>
        </w:tc>
        <w:tc>
          <w:tcPr>
            <w:tcW w:w="835" w:type="pct"/>
            <w:shd w:val="clear" w:color="auto" w:fill="FAFAFA"/>
            <w:vAlign w:val="center"/>
          </w:tcPr>
          <w:p w14:paraId="5F95E6E4" w14:textId="758DCA90" w:rsidR="006F1908" w:rsidRPr="00430905" w:rsidRDefault="006F1908" w:rsidP="006F1908">
            <w:pPr>
              <w:pStyle w:val="BlockQuotation"/>
              <w:tabs>
                <w:tab w:val="left" w:pos="1163"/>
              </w:tabs>
              <w:spacing w:before="0"/>
              <w:ind w:left="0" w:right="-72"/>
              <w:jc w:val="right"/>
              <w:rPr>
                <w:rFonts w:ascii="Arial" w:hAnsi="Arial" w:cs="Arial"/>
                <w:color w:val="000000" w:themeColor="text1"/>
                <w:sz w:val="18"/>
                <w:szCs w:val="18"/>
              </w:rPr>
            </w:pPr>
            <w:r w:rsidRPr="00430905">
              <w:rPr>
                <w:rFonts w:ascii="Arial" w:hAnsi="Arial" w:cs="Arial"/>
                <w:color w:val="000000" w:themeColor="text1"/>
                <w:sz w:val="18"/>
                <w:szCs w:val="18"/>
              </w:rPr>
              <w:t>403</w:t>
            </w:r>
            <w:r w:rsidRPr="00430905">
              <w:rPr>
                <w:rFonts w:ascii="Arial" w:hAnsi="Arial" w:cs="Arial"/>
                <w:color w:val="000000" w:themeColor="text1"/>
                <w:sz w:val="18"/>
                <w:szCs w:val="18"/>
                <w:cs/>
              </w:rPr>
              <w:t>,5</w:t>
            </w:r>
            <w:r w:rsidRPr="00430905">
              <w:rPr>
                <w:rFonts w:ascii="Arial" w:hAnsi="Arial" w:cs="Arial"/>
                <w:color w:val="000000" w:themeColor="text1"/>
                <w:sz w:val="18"/>
                <w:szCs w:val="18"/>
              </w:rPr>
              <w:t>00</w:t>
            </w:r>
          </w:p>
        </w:tc>
        <w:tc>
          <w:tcPr>
            <w:tcW w:w="834" w:type="pct"/>
            <w:shd w:val="clear" w:color="auto" w:fill="auto"/>
            <w:vAlign w:val="center"/>
          </w:tcPr>
          <w:p w14:paraId="14C79F2F" w14:textId="5BA0F683" w:rsidR="006F1908" w:rsidRPr="00430905" w:rsidRDefault="006F1908" w:rsidP="006F1908">
            <w:pPr>
              <w:pStyle w:val="BlockQuotation"/>
              <w:tabs>
                <w:tab w:val="left" w:pos="1163"/>
              </w:tabs>
              <w:spacing w:before="0"/>
              <w:ind w:left="0" w:right="-72"/>
              <w:jc w:val="right"/>
              <w:rPr>
                <w:rFonts w:ascii="Arial" w:hAnsi="Arial" w:cs="Arial"/>
                <w:color w:val="000000" w:themeColor="text1"/>
                <w:sz w:val="18"/>
                <w:szCs w:val="18"/>
              </w:rPr>
            </w:pPr>
            <w:r w:rsidRPr="00430905">
              <w:rPr>
                <w:rFonts w:ascii="Arial" w:hAnsi="Arial" w:cs="Arial"/>
                <w:color w:val="000000" w:themeColor="text1"/>
                <w:sz w:val="18"/>
                <w:szCs w:val="18"/>
              </w:rPr>
              <w:t>14,000</w:t>
            </w:r>
          </w:p>
        </w:tc>
        <w:tc>
          <w:tcPr>
            <w:tcW w:w="836" w:type="pct"/>
            <w:shd w:val="clear" w:color="auto" w:fill="auto"/>
            <w:vAlign w:val="center"/>
          </w:tcPr>
          <w:p w14:paraId="493293D5" w14:textId="491DF7B3" w:rsidR="006F1908" w:rsidRPr="00430905" w:rsidRDefault="006F1908" w:rsidP="006F1908">
            <w:pPr>
              <w:pStyle w:val="BlockQuotation"/>
              <w:tabs>
                <w:tab w:val="left" w:pos="1163"/>
              </w:tabs>
              <w:spacing w:before="0"/>
              <w:ind w:left="0" w:right="-72"/>
              <w:jc w:val="right"/>
              <w:rPr>
                <w:rFonts w:ascii="Arial" w:hAnsi="Arial" w:cs="Arial"/>
                <w:color w:val="000000" w:themeColor="text1"/>
                <w:sz w:val="18"/>
                <w:szCs w:val="18"/>
              </w:rPr>
            </w:pPr>
            <w:r w:rsidRPr="00430905">
              <w:rPr>
                <w:rFonts w:ascii="Arial" w:hAnsi="Arial" w:cs="Arial"/>
                <w:color w:val="000000" w:themeColor="text1"/>
                <w:sz w:val="18"/>
                <w:szCs w:val="18"/>
              </w:rPr>
              <w:t>14,000</w:t>
            </w:r>
          </w:p>
        </w:tc>
      </w:tr>
      <w:tr w:rsidR="006F1908" w:rsidRPr="00430905" w14:paraId="245D3479" w14:textId="77777777" w:rsidTr="00002BFD">
        <w:tc>
          <w:tcPr>
            <w:tcW w:w="1661" w:type="pct"/>
            <w:vAlign w:val="center"/>
          </w:tcPr>
          <w:p w14:paraId="3C17ADE0" w14:textId="77777777" w:rsidR="006F1908" w:rsidRPr="00430905" w:rsidRDefault="006F1908" w:rsidP="006F1908">
            <w:pPr>
              <w:tabs>
                <w:tab w:val="left" w:pos="1276"/>
              </w:tabs>
              <w:ind w:left="540"/>
              <w:rPr>
                <w:rFonts w:ascii="Arial" w:hAnsi="Arial" w:cs="Arial"/>
                <w:color w:val="000000" w:themeColor="text1"/>
                <w:sz w:val="18"/>
                <w:szCs w:val="18"/>
                <w:lang w:eastAsia="ko-KR"/>
              </w:rPr>
            </w:pPr>
            <w:r w:rsidRPr="00430905">
              <w:rPr>
                <w:rFonts w:ascii="Arial" w:hAnsi="Arial" w:cs="Arial"/>
                <w:color w:val="000000" w:themeColor="text1"/>
                <w:sz w:val="18"/>
                <w:szCs w:val="18"/>
                <w:lang w:eastAsia="ko-KR"/>
              </w:rPr>
              <w:t xml:space="preserve">Government and </w:t>
            </w:r>
          </w:p>
          <w:p w14:paraId="73763EF7" w14:textId="77777777" w:rsidR="006F1908" w:rsidRPr="00430905" w:rsidRDefault="006F1908" w:rsidP="006F1908">
            <w:pPr>
              <w:tabs>
                <w:tab w:val="left" w:pos="1276"/>
              </w:tabs>
              <w:ind w:left="540"/>
              <w:rPr>
                <w:rFonts w:ascii="Arial" w:hAnsi="Arial" w:cs="Arial"/>
                <w:color w:val="000000" w:themeColor="text1"/>
                <w:sz w:val="18"/>
                <w:szCs w:val="18"/>
                <w:lang w:eastAsia="ko-KR"/>
              </w:rPr>
            </w:pPr>
            <w:r w:rsidRPr="00430905">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4CBF2F69" w14:textId="77777777" w:rsidR="006F1908" w:rsidRPr="007E04DC" w:rsidRDefault="006F1908" w:rsidP="006F1908">
            <w:pPr>
              <w:pStyle w:val="BlockQuotation"/>
              <w:tabs>
                <w:tab w:val="left" w:pos="1163"/>
              </w:tabs>
              <w:spacing w:before="0"/>
              <w:ind w:left="0" w:right="-72"/>
              <w:jc w:val="right"/>
              <w:rPr>
                <w:rFonts w:ascii="Arial" w:hAnsi="Arial" w:cstheme="minorBidi"/>
                <w:color w:val="000000" w:themeColor="text1"/>
                <w:sz w:val="18"/>
                <w:szCs w:val="18"/>
                <w:lang w:val="en-US"/>
              </w:rPr>
            </w:pPr>
          </w:p>
          <w:p w14:paraId="1A5A8CB5" w14:textId="23D56638" w:rsidR="006F1908" w:rsidRPr="00430905" w:rsidRDefault="006F1908" w:rsidP="006F1908">
            <w:pPr>
              <w:pStyle w:val="BlockQuotation"/>
              <w:tabs>
                <w:tab w:val="left" w:pos="1163"/>
              </w:tabs>
              <w:spacing w:before="0"/>
              <w:ind w:left="0" w:right="-72"/>
              <w:jc w:val="right"/>
              <w:rPr>
                <w:rFonts w:ascii="Arial" w:hAnsi="Arial" w:cs="Arial"/>
                <w:color w:val="000000" w:themeColor="text1"/>
                <w:sz w:val="18"/>
                <w:szCs w:val="18"/>
                <w:lang w:val="en-US"/>
              </w:rPr>
            </w:pPr>
            <w:r w:rsidRPr="00430905">
              <w:rPr>
                <w:rFonts w:ascii="Arial" w:hAnsi="Arial" w:cs="Arial"/>
                <w:color w:val="000000" w:themeColor="text1"/>
                <w:sz w:val="18"/>
                <w:szCs w:val="18"/>
              </w:rPr>
              <w:t>15,735</w:t>
            </w:r>
          </w:p>
        </w:tc>
        <w:tc>
          <w:tcPr>
            <w:tcW w:w="835" w:type="pct"/>
            <w:shd w:val="clear" w:color="auto" w:fill="FAFAFA"/>
            <w:vAlign w:val="center"/>
          </w:tcPr>
          <w:p w14:paraId="38A58CAC" w14:textId="77777777" w:rsidR="006F1908" w:rsidRDefault="006F1908" w:rsidP="006F1908">
            <w:pPr>
              <w:pStyle w:val="BlockQuotation"/>
              <w:tabs>
                <w:tab w:val="left" w:pos="1163"/>
              </w:tabs>
              <w:spacing w:before="0"/>
              <w:ind w:left="0" w:right="-72"/>
              <w:jc w:val="right"/>
              <w:rPr>
                <w:rFonts w:ascii="Arial" w:eastAsia="Helvetica Neue" w:hAnsi="Arial" w:cs="Arial"/>
                <w:color w:val="000000"/>
                <w:sz w:val="18"/>
                <w:szCs w:val="18"/>
                <w:lang w:val="en-GB"/>
              </w:rPr>
            </w:pPr>
          </w:p>
          <w:p w14:paraId="1ED4C2B7" w14:textId="52739EF2" w:rsidR="006F1908" w:rsidRPr="00430905" w:rsidRDefault="006F1908" w:rsidP="006F1908">
            <w:pPr>
              <w:pStyle w:val="BlockQuotation"/>
              <w:tabs>
                <w:tab w:val="left" w:pos="1163"/>
              </w:tabs>
              <w:spacing w:before="0"/>
              <w:ind w:left="0" w:right="-72"/>
              <w:jc w:val="right"/>
              <w:rPr>
                <w:rFonts w:ascii="Arial" w:eastAsia="Helvetica Neue" w:hAnsi="Arial" w:cs="Arial"/>
                <w:color w:val="000000"/>
                <w:sz w:val="18"/>
                <w:szCs w:val="18"/>
                <w:lang w:val="en-GB"/>
              </w:rPr>
            </w:pPr>
            <w:r w:rsidRPr="00430905">
              <w:rPr>
                <w:rFonts w:ascii="Arial" w:eastAsia="Helvetica Neue" w:hAnsi="Arial" w:cs="Arial"/>
                <w:color w:val="000000"/>
                <w:sz w:val="18"/>
                <w:szCs w:val="18"/>
                <w:lang w:val="en-GB"/>
              </w:rPr>
              <w:t>15,000</w:t>
            </w:r>
          </w:p>
        </w:tc>
        <w:tc>
          <w:tcPr>
            <w:tcW w:w="834" w:type="pct"/>
            <w:shd w:val="clear" w:color="auto" w:fill="auto"/>
            <w:vAlign w:val="center"/>
          </w:tcPr>
          <w:p w14:paraId="56C8B566" w14:textId="77777777" w:rsidR="006F1908" w:rsidRDefault="006F1908" w:rsidP="006F1908">
            <w:pPr>
              <w:pStyle w:val="BlockQuotation"/>
              <w:tabs>
                <w:tab w:val="left" w:pos="1163"/>
              </w:tabs>
              <w:spacing w:before="0"/>
              <w:ind w:left="0" w:right="-72"/>
              <w:jc w:val="right"/>
              <w:rPr>
                <w:rFonts w:ascii="Arial" w:eastAsia="Helvetica Neue" w:hAnsi="Arial" w:cs="Arial"/>
                <w:color w:val="000000"/>
                <w:sz w:val="18"/>
                <w:szCs w:val="18"/>
                <w:lang w:val="en-GB"/>
              </w:rPr>
            </w:pPr>
          </w:p>
          <w:p w14:paraId="633E9A7B" w14:textId="42126565" w:rsidR="006F1908" w:rsidRPr="00430905" w:rsidRDefault="006F1908" w:rsidP="006F1908">
            <w:pPr>
              <w:pStyle w:val="BlockQuotation"/>
              <w:tabs>
                <w:tab w:val="left" w:pos="1163"/>
              </w:tabs>
              <w:spacing w:before="0"/>
              <w:ind w:left="0" w:right="-72"/>
              <w:jc w:val="right"/>
              <w:rPr>
                <w:rFonts w:ascii="Arial" w:hAnsi="Arial" w:cs="Arial"/>
                <w:color w:val="000000" w:themeColor="text1"/>
                <w:sz w:val="18"/>
                <w:szCs w:val="18"/>
                <w:lang w:val="en-US"/>
              </w:rPr>
            </w:pPr>
            <w:r w:rsidRPr="00430905">
              <w:rPr>
                <w:rFonts w:ascii="Arial" w:eastAsia="Helvetica Neue" w:hAnsi="Arial" w:cs="Arial"/>
                <w:color w:val="000000"/>
                <w:sz w:val="18"/>
                <w:szCs w:val="18"/>
                <w:lang w:val="en-GB"/>
              </w:rPr>
              <w:t>-</w:t>
            </w:r>
          </w:p>
        </w:tc>
        <w:tc>
          <w:tcPr>
            <w:tcW w:w="836" w:type="pct"/>
            <w:shd w:val="clear" w:color="auto" w:fill="auto"/>
            <w:vAlign w:val="center"/>
          </w:tcPr>
          <w:p w14:paraId="7CDBA32C" w14:textId="77777777" w:rsidR="006F1908" w:rsidRDefault="006F1908" w:rsidP="006F1908">
            <w:pPr>
              <w:pStyle w:val="BlockQuotation"/>
              <w:tabs>
                <w:tab w:val="left" w:pos="1163"/>
              </w:tabs>
              <w:spacing w:before="0"/>
              <w:ind w:left="0" w:right="-72"/>
              <w:jc w:val="right"/>
              <w:rPr>
                <w:rFonts w:ascii="Arial" w:eastAsia="Helvetica Neue" w:hAnsi="Arial" w:cs="Arial"/>
                <w:color w:val="000000"/>
                <w:sz w:val="18"/>
                <w:szCs w:val="18"/>
                <w:lang w:val="en-GB"/>
              </w:rPr>
            </w:pPr>
          </w:p>
          <w:p w14:paraId="73B93CC5" w14:textId="6CE3DE7F" w:rsidR="006F1908" w:rsidRPr="00430905" w:rsidRDefault="006F1908" w:rsidP="006F1908">
            <w:pPr>
              <w:pStyle w:val="BlockQuotation"/>
              <w:tabs>
                <w:tab w:val="left" w:pos="1163"/>
              </w:tabs>
              <w:spacing w:before="0"/>
              <w:ind w:left="0" w:right="-72"/>
              <w:jc w:val="right"/>
              <w:rPr>
                <w:rFonts w:ascii="Arial" w:eastAsia="Helvetica Neue" w:hAnsi="Arial" w:cs="Arial"/>
                <w:color w:val="000000"/>
                <w:sz w:val="18"/>
                <w:szCs w:val="18"/>
                <w:lang w:val="en-GB"/>
              </w:rPr>
            </w:pPr>
            <w:r w:rsidRPr="00430905">
              <w:rPr>
                <w:rFonts w:ascii="Arial" w:eastAsia="Helvetica Neue" w:hAnsi="Arial" w:cs="Arial"/>
                <w:color w:val="000000"/>
                <w:sz w:val="18"/>
                <w:szCs w:val="18"/>
                <w:lang w:val="en-GB"/>
              </w:rPr>
              <w:t>-</w:t>
            </w:r>
          </w:p>
        </w:tc>
      </w:tr>
    </w:tbl>
    <w:p w14:paraId="28B870D5" w14:textId="4E1497C2" w:rsidR="00430905" w:rsidRDefault="00430905">
      <w:pPr>
        <w:autoSpaceDE/>
        <w:autoSpaceDN/>
        <w:rPr>
          <w:rFonts w:ascii="Arial" w:hAnsi="Arial" w:cs="Arial"/>
          <w:b/>
          <w:bCs/>
          <w:color w:val="000000" w:themeColor="text1"/>
          <w:sz w:val="18"/>
          <w:szCs w:val="18"/>
          <w:lang w:bidi="th-TH"/>
        </w:rPr>
      </w:pPr>
    </w:p>
    <w:p w14:paraId="351E8A1D" w14:textId="77777777" w:rsidR="00EB4052" w:rsidRPr="00F529E0" w:rsidRDefault="00EB405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F529E0" w14:paraId="2DEE29D8" w14:textId="77777777" w:rsidTr="00F2288E">
        <w:trPr>
          <w:trHeight w:val="368"/>
        </w:trPr>
        <w:tc>
          <w:tcPr>
            <w:tcW w:w="9475" w:type="dxa"/>
            <w:shd w:val="clear" w:color="auto" w:fill="FFA543"/>
            <w:vAlign w:val="center"/>
          </w:tcPr>
          <w:p w14:paraId="3EA07D27" w14:textId="0AD10D8A" w:rsidR="00C1607C"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rPr>
              <w:t>27</w:t>
            </w:r>
            <w:r w:rsidRPr="00F529E0">
              <w:rPr>
                <w:rFonts w:ascii="Arial" w:hAnsi="Arial" w:cs="Arial"/>
                <w:b/>
                <w:bCs/>
                <w:color w:val="FFFFFF" w:themeColor="background1"/>
                <w:sz w:val="18"/>
                <w:szCs w:val="18"/>
              </w:rPr>
              <w:tab/>
              <w:t>Restricted assets</w:t>
            </w:r>
          </w:p>
        </w:tc>
      </w:tr>
    </w:tbl>
    <w:p w14:paraId="24C813CB" w14:textId="77777777" w:rsidR="00C1607C" w:rsidRPr="00F529E0" w:rsidRDefault="00C1607C" w:rsidP="00C1607C">
      <w:pPr>
        <w:jc w:val="both"/>
        <w:rPr>
          <w:rFonts w:ascii="Arial" w:hAnsi="Arial" w:cs="Arial"/>
          <w:sz w:val="18"/>
          <w:szCs w:val="18"/>
        </w:rPr>
      </w:pPr>
    </w:p>
    <w:p w14:paraId="3794EE47" w14:textId="0F966F6B" w:rsidR="00C1607C" w:rsidRPr="00F529E0" w:rsidRDefault="00C1607C" w:rsidP="00221F06">
      <w:pPr>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 xml:space="preserve">As </w:t>
      </w:r>
      <w:proofErr w:type="gramStart"/>
      <w:r w:rsidRPr="00F529E0">
        <w:rPr>
          <w:rFonts w:ascii="Arial" w:hAnsi="Arial" w:cs="Arial"/>
          <w:color w:val="000000" w:themeColor="text1"/>
          <w:sz w:val="18"/>
          <w:szCs w:val="18"/>
          <w:lang w:val="en-GB"/>
        </w:rPr>
        <w:t>at</w:t>
      </w:r>
      <w:proofErr w:type="gramEnd"/>
      <w:r w:rsidRPr="00F529E0">
        <w:rPr>
          <w:rFonts w:ascii="Arial" w:hAnsi="Arial" w:cs="Arial"/>
          <w:color w:val="000000" w:themeColor="text1"/>
          <w:sz w:val="18"/>
          <w:szCs w:val="18"/>
          <w:lang w:val="en-GB"/>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lang w:val="en-GB"/>
        </w:rPr>
        <w:t xml:space="preserve"> 2022</w:t>
      </w:r>
      <w:r w:rsidRPr="00F529E0">
        <w:rPr>
          <w:rFonts w:ascii="Arial" w:hAnsi="Arial" w:cs="Arial"/>
          <w:color w:val="000000" w:themeColor="text1"/>
          <w:sz w:val="18"/>
          <w:szCs w:val="18"/>
          <w:lang w:val="en-GB"/>
        </w:rPr>
        <w:t xml:space="preserve">, the Group has </w:t>
      </w:r>
      <w:r w:rsidR="00E613DA" w:rsidRPr="00F529E0">
        <w:rPr>
          <w:rFonts w:ascii="Arial" w:hAnsi="Arial" w:cs="Arial"/>
          <w:color w:val="000000" w:themeColor="text1"/>
          <w:sz w:val="18"/>
          <w:szCs w:val="18"/>
          <w:lang w:val="en-GB" w:bidi="th-TH"/>
        </w:rPr>
        <w:t xml:space="preserve">no </w:t>
      </w:r>
      <w:r w:rsidRPr="00F529E0">
        <w:rPr>
          <w:rFonts w:ascii="Arial" w:hAnsi="Arial" w:cs="Arial"/>
          <w:color w:val="000000" w:themeColor="text1"/>
          <w:sz w:val="18"/>
          <w:szCs w:val="18"/>
          <w:lang w:val="en-GB"/>
        </w:rPr>
        <w:t xml:space="preserve">premium saving certificates, </w:t>
      </w:r>
      <w:r w:rsidR="00450C19" w:rsidRPr="00F529E0">
        <w:rPr>
          <w:rFonts w:ascii="Arial" w:hAnsi="Arial" w:cs="Arial"/>
          <w:color w:val="000000" w:themeColor="text1"/>
          <w:sz w:val="18"/>
          <w:szCs w:val="18"/>
          <w:lang w:val="en-GB"/>
        </w:rPr>
        <w:t xml:space="preserve">which </w:t>
      </w:r>
      <w:r w:rsidR="001061B8">
        <w:rPr>
          <w:rFonts w:ascii="Arial" w:hAnsi="Arial" w:cs="Arial"/>
          <w:color w:val="000000" w:themeColor="text1"/>
          <w:sz w:val="18"/>
          <w:szCs w:val="18"/>
          <w:lang w:val="en-GB"/>
        </w:rPr>
        <w:t>was</w:t>
      </w:r>
      <w:r w:rsidRPr="00F529E0">
        <w:rPr>
          <w:rFonts w:ascii="Arial" w:hAnsi="Arial" w:cs="Arial"/>
          <w:color w:val="000000" w:themeColor="text1"/>
          <w:sz w:val="18"/>
          <w:szCs w:val="18"/>
          <w:lang w:val="en-GB"/>
        </w:rPr>
        <w:t xml:space="preserve"> used as collateral in case where the insured drivers are the alleged offenders.</w:t>
      </w:r>
      <w:r w:rsidR="00E613DA" w:rsidRPr="00F529E0">
        <w:rPr>
          <w:rFonts w:ascii="Arial" w:hAnsi="Arial" w:cs="Arial"/>
          <w:color w:val="000000" w:themeColor="text1"/>
          <w:sz w:val="18"/>
          <w:szCs w:val="18"/>
          <w:lang w:val="en-GB"/>
        </w:rPr>
        <w:t xml:space="preserve"> (31 December </w:t>
      </w:r>
      <w:proofErr w:type="gramStart"/>
      <w:r w:rsidR="00E613DA" w:rsidRPr="00F529E0">
        <w:rPr>
          <w:rFonts w:ascii="Arial" w:hAnsi="Arial" w:cs="Arial"/>
          <w:color w:val="000000" w:themeColor="text1"/>
          <w:sz w:val="18"/>
          <w:szCs w:val="18"/>
          <w:lang w:val="en-GB"/>
        </w:rPr>
        <w:t>2021 :</w:t>
      </w:r>
      <w:proofErr w:type="gramEnd"/>
      <w:r w:rsidR="00E613DA" w:rsidRPr="00F529E0">
        <w:rPr>
          <w:rFonts w:ascii="Arial" w:hAnsi="Arial" w:cs="Arial"/>
          <w:color w:val="000000" w:themeColor="text1"/>
          <w:sz w:val="18"/>
          <w:szCs w:val="18"/>
          <w:lang w:val="en-GB"/>
        </w:rPr>
        <w:t xml:space="preserve"> Baht 0.35 million)</w:t>
      </w:r>
    </w:p>
    <w:p w14:paraId="6785F0EF" w14:textId="77777777" w:rsidR="00C1607C" w:rsidRPr="00F529E0" w:rsidRDefault="00C1607C" w:rsidP="00221F06">
      <w:pPr>
        <w:jc w:val="thaiDistribute"/>
        <w:rPr>
          <w:rFonts w:ascii="Arial" w:hAnsi="Arial" w:cs="Arial"/>
          <w:color w:val="000000" w:themeColor="text1"/>
          <w:sz w:val="18"/>
          <w:szCs w:val="18"/>
          <w:lang w:val="en-GB"/>
        </w:rPr>
      </w:pPr>
    </w:p>
    <w:p w14:paraId="721C0266" w14:textId="1E61239D" w:rsidR="00814FCA" w:rsidRPr="00F529E0" w:rsidRDefault="00C1607C" w:rsidP="00FF79FB">
      <w:pPr>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 xml:space="preserve">As at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lang w:val="en-GB"/>
        </w:rPr>
        <w:t xml:space="preserve"> 2022</w:t>
      </w:r>
      <w:r w:rsidRPr="00F529E0">
        <w:rPr>
          <w:rFonts w:ascii="Arial" w:hAnsi="Arial" w:cs="Arial"/>
          <w:color w:val="000000" w:themeColor="text1"/>
          <w:sz w:val="18"/>
          <w:szCs w:val="18"/>
          <w:lang w:val="en-GB"/>
        </w:rPr>
        <w:t xml:space="preserve">, the Group has credit facilities which was secured by deposit at bank of the Group in the same amount of credit limit </w:t>
      </w:r>
      <w:r w:rsidR="00FF79FB" w:rsidRPr="00F529E0">
        <w:rPr>
          <w:rFonts w:ascii="Arial" w:hAnsi="Arial" w:cs="Arial"/>
          <w:color w:val="000000" w:themeColor="text1"/>
          <w:sz w:val="18"/>
          <w:szCs w:val="18"/>
          <w:lang w:val="en-GB"/>
        </w:rPr>
        <w:t xml:space="preserve">amounting to Baht 20 million pledged as collateral (31 December </w:t>
      </w:r>
      <w:proofErr w:type="gramStart"/>
      <w:r w:rsidR="00FF79FB" w:rsidRPr="00F529E0">
        <w:rPr>
          <w:rFonts w:ascii="Arial" w:hAnsi="Arial" w:cs="Arial"/>
          <w:color w:val="000000" w:themeColor="text1"/>
          <w:sz w:val="18"/>
          <w:szCs w:val="18"/>
          <w:lang w:val="en-GB"/>
        </w:rPr>
        <w:t>2021 :</w:t>
      </w:r>
      <w:proofErr w:type="gramEnd"/>
      <w:r w:rsidR="00FF79FB" w:rsidRPr="00F529E0">
        <w:rPr>
          <w:rFonts w:ascii="Arial" w:hAnsi="Arial" w:cs="Arial"/>
          <w:color w:val="000000" w:themeColor="text1"/>
          <w:sz w:val="18"/>
          <w:szCs w:val="18"/>
          <w:lang w:val="en-GB"/>
        </w:rPr>
        <w:t xml:space="preserve"> Baht 20 million). </w:t>
      </w:r>
    </w:p>
    <w:p w14:paraId="27445931" w14:textId="23B86D69" w:rsidR="00C1607C" w:rsidRDefault="00C1607C" w:rsidP="00C1607C">
      <w:pPr>
        <w:jc w:val="both"/>
        <w:rPr>
          <w:rFonts w:ascii="Arial" w:hAnsi="Arial" w:cs="Arial"/>
          <w:color w:val="000000"/>
          <w:sz w:val="18"/>
          <w:szCs w:val="18"/>
          <w:lang w:val="en-GB"/>
        </w:rPr>
      </w:pPr>
    </w:p>
    <w:p w14:paraId="754A2DDB" w14:textId="77777777" w:rsidR="007569B4" w:rsidRPr="00F529E0" w:rsidRDefault="007569B4"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F529E0" w14:paraId="7544E28E" w14:textId="77777777" w:rsidTr="00F2288E">
        <w:trPr>
          <w:trHeight w:val="368"/>
        </w:trPr>
        <w:tc>
          <w:tcPr>
            <w:tcW w:w="9475" w:type="dxa"/>
            <w:shd w:val="clear" w:color="auto" w:fill="FFA543"/>
            <w:vAlign w:val="center"/>
          </w:tcPr>
          <w:p w14:paraId="0A68E5CF" w14:textId="3A8AF0F6" w:rsidR="00C1607C"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rPr>
              <w:t>28</w:t>
            </w:r>
            <w:r w:rsidRPr="00F529E0">
              <w:rPr>
                <w:rFonts w:ascii="Arial" w:hAnsi="Arial" w:cs="Arial"/>
                <w:b/>
                <w:bCs/>
                <w:color w:val="FFFFFF" w:themeColor="background1"/>
                <w:sz w:val="18"/>
                <w:szCs w:val="18"/>
              </w:rPr>
              <w:tab/>
              <w:t>Contribution to non-life guarantee fund</w:t>
            </w:r>
          </w:p>
        </w:tc>
      </w:tr>
    </w:tbl>
    <w:p w14:paraId="6EB44FCE" w14:textId="77777777" w:rsidR="00C1607C" w:rsidRPr="00F529E0" w:rsidRDefault="00C1607C" w:rsidP="00C1607C">
      <w:pPr>
        <w:jc w:val="both"/>
        <w:rPr>
          <w:rFonts w:ascii="Arial" w:hAnsi="Arial" w:cs="Arial"/>
          <w:sz w:val="18"/>
          <w:szCs w:val="18"/>
        </w:rPr>
      </w:pPr>
    </w:p>
    <w:p w14:paraId="0D3A7BEB" w14:textId="7908FA5C" w:rsidR="00C1607C" w:rsidRPr="00F529E0" w:rsidRDefault="00C1607C" w:rsidP="00221F06">
      <w:pPr>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 xml:space="preserve">The Group has accumulated funding amount which was paid into contribution to non-life guarantee fund as at </w:t>
      </w:r>
      <w:r w:rsidR="00814FCA" w:rsidRPr="00F529E0">
        <w:rPr>
          <w:rFonts w:ascii="Arial" w:hAnsi="Arial" w:cs="Arial"/>
          <w:color w:val="000000" w:themeColor="text1"/>
          <w:sz w:val="18"/>
          <w:szCs w:val="18"/>
          <w:cs/>
          <w:lang w:val="en-GB"/>
        </w:rPr>
        <w:br/>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lang w:val="en-GB"/>
        </w:rPr>
        <w:t xml:space="preserve"> 2022</w:t>
      </w:r>
      <w:r w:rsidRPr="00F529E0">
        <w:rPr>
          <w:rFonts w:ascii="Arial" w:hAnsi="Arial" w:cs="Arial"/>
          <w:color w:val="000000" w:themeColor="text1"/>
          <w:sz w:val="18"/>
          <w:szCs w:val="18"/>
          <w:lang w:val="en-GB"/>
        </w:rPr>
        <w:t xml:space="preserve"> and </w:t>
      </w:r>
      <w:r w:rsidR="00423C54" w:rsidRPr="00F529E0">
        <w:rPr>
          <w:rFonts w:ascii="Arial" w:hAnsi="Arial" w:cs="Arial"/>
          <w:color w:val="000000" w:themeColor="text1"/>
          <w:sz w:val="18"/>
          <w:szCs w:val="18"/>
          <w:lang w:val="en-GB"/>
        </w:rPr>
        <w:t>31 December 2021</w:t>
      </w:r>
      <w:r w:rsidRPr="00F529E0">
        <w:rPr>
          <w:rFonts w:ascii="Arial" w:hAnsi="Arial" w:cs="Arial"/>
          <w:color w:val="000000" w:themeColor="text1"/>
          <w:sz w:val="18"/>
          <w:szCs w:val="18"/>
          <w:lang w:val="en-GB"/>
        </w:rPr>
        <w:t xml:space="preserve"> amounting to Baht</w:t>
      </w:r>
      <w:r w:rsidR="002D219B" w:rsidRPr="00F529E0">
        <w:rPr>
          <w:rFonts w:ascii="Arial" w:hAnsi="Arial" w:cs="Arial"/>
          <w:color w:val="000000" w:themeColor="text1"/>
          <w:sz w:val="18"/>
          <w:szCs w:val="18"/>
          <w:lang w:val="en-GB"/>
        </w:rPr>
        <w:t xml:space="preserve"> </w:t>
      </w:r>
      <w:r w:rsidR="00A905E4" w:rsidRPr="00F529E0">
        <w:rPr>
          <w:rFonts w:ascii="Arial" w:hAnsi="Arial" w:cs="Arial"/>
          <w:color w:val="000000" w:themeColor="text1"/>
          <w:sz w:val="18"/>
          <w:szCs w:val="18"/>
          <w:lang w:val="en-GB"/>
        </w:rPr>
        <w:t>155.41</w:t>
      </w:r>
      <w:r w:rsidRPr="00F529E0">
        <w:rPr>
          <w:rFonts w:ascii="Arial" w:hAnsi="Arial" w:cs="Arial"/>
          <w:color w:val="000000" w:themeColor="text1"/>
          <w:sz w:val="18"/>
          <w:szCs w:val="18"/>
          <w:lang w:val="en-GB"/>
        </w:rPr>
        <w:t xml:space="preserve"> million and Baht </w:t>
      </w:r>
      <w:r w:rsidR="00FB3F55" w:rsidRPr="00F529E0">
        <w:rPr>
          <w:rFonts w:ascii="Arial" w:hAnsi="Arial" w:cs="Arial"/>
          <w:color w:val="000000" w:themeColor="text1"/>
          <w:sz w:val="18"/>
          <w:szCs w:val="18"/>
          <w:lang w:val="en-GB"/>
        </w:rPr>
        <w:t>124.05</w:t>
      </w:r>
      <w:r w:rsidRPr="00F529E0">
        <w:rPr>
          <w:rFonts w:ascii="Arial" w:hAnsi="Arial" w:cs="Arial"/>
          <w:color w:val="000000" w:themeColor="text1"/>
          <w:sz w:val="18"/>
          <w:szCs w:val="18"/>
          <w:lang w:val="en-GB"/>
        </w:rPr>
        <w:t xml:space="preserve"> million, respectively.</w:t>
      </w:r>
    </w:p>
    <w:p w14:paraId="1FF4CBC8" w14:textId="070EC96B" w:rsidR="007569B4" w:rsidRDefault="007569B4">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63B0DC55" w14:textId="13018AD0" w:rsidR="00C1607C" w:rsidRPr="00F529E0" w:rsidRDefault="00C1607C" w:rsidP="00C1607C">
      <w:pPr>
        <w:jc w:val="both"/>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253612" w:rsidRPr="00F529E0" w14:paraId="252E5F18" w14:textId="77777777" w:rsidTr="00F2288E">
        <w:trPr>
          <w:trHeight w:val="368"/>
        </w:trPr>
        <w:tc>
          <w:tcPr>
            <w:tcW w:w="9475" w:type="dxa"/>
            <w:shd w:val="clear" w:color="auto" w:fill="FFA543"/>
            <w:vAlign w:val="center"/>
          </w:tcPr>
          <w:p w14:paraId="0482B38A" w14:textId="600EAEA0" w:rsidR="00C1607C" w:rsidRPr="00F529E0" w:rsidRDefault="003877B9" w:rsidP="003877B9">
            <w:pPr>
              <w:shd w:val="clear" w:color="auto" w:fill="FFA543"/>
              <w:tabs>
                <w:tab w:val="left" w:pos="432"/>
              </w:tabs>
              <w:rPr>
                <w:rFonts w:ascii="Arial" w:hAnsi="Arial" w:cs="Arial"/>
                <w:b/>
                <w:bCs/>
                <w:color w:val="FFFFFF" w:themeColor="background1"/>
                <w:sz w:val="18"/>
                <w:szCs w:val="18"/>
              </w:rPr>
            </w:pPr>
            <w:r w:rsidRPr="00F529E0">
              <w:rPr>
                <w:rFonts w:ascii="Arial" w:hAnsi="Arial" w:cs="Arial"/>
                <w:b/>
                <w:bCs/>
                <w:color w:val="FFFFFF" w:themeColor="background1"/>
                <w:sz w:val="18"/>
                <w:szCs w:val="18"/>
              </w:rPr>
              <w:t>29</w:t>
            </w:r>
            <w:r w:rsidRPr="00F529E0">
              <w:rPr>
                <w:rFonts w:ascii="Arial" w:hAnsi="Arial" w:cs="Arial"/>
                <w:b/>
                <w:bCs/>
                <w:color w:val="FFFFFF" w:themeColor="background1"/>
                <w:sz w:val="18"/>
                <w:szCs w:val="18"/>
              </w:rPr>
              <w:tab/>
              <w:t>Contingent liabilities</w:t>
            </w:r>
          </w:p>
        </w:tc>
      </w:tr>
    </w:tbl>
    <w:p w14:paraId="7F02EAC4" w14:textId="77777777" w:rsidR="00C1607C" w:rsidRPr="00F529E0" w:rsidRDefault="00C1607C" w:rsidP="00C1607C">
      <w:pPr>
        <w:jc w:val="both"/>
        <w:rPr>
          <w:rFonts w:ascii="Arial" w:hAnsi="Arial" w:cs="Arial"/>
          <w:color w:val="000000" w:themeColor="text1"/>
          <w:sz w:val="18"/>
          <w:szCs w:val="18"/>
        </w:rPr>
      </w:pPr>
    </w:p>
    <w:p w14:paraId="32BA9772" w14:textId="46968405" w:rsidR="007A560C" w:rsidRPr="00F529E0" w:rsidRDefault="00C1607C" w:rsidP="00792DA8">
      <w:pPr>
        <w:jc w:val="thaiDistribute"/>
        <w:rPr>
          <w:rFonts w:ascii="Arial" w:hAnsi="Arial" w:cs="Arial"/>
          <w:color w:val="000000" w:themeColor="text1"/>
          <w:sz w:val="18"/>
          <w:szCs w:val="18"/>
          <w:lang w:val="en-GB"/>
        </w:rPr>
      </w:pPr>
      <w:r w:rsidRPr="00F529E0">
        <w:rPr>
          <w:rFonts w:ascii="Arial" w:hAnsi="Arial" w:cs="Arial"/>
          <w:color w:val="000000" w:themeColor="text1"/>
          <w:sz w:val="18"/>
          <w:szCs w:val="18"/>
          <w:lang w:val="en-GB"/>
        </w:rPr>
        <w:t xml:space="preserve">As </w:t>
      </w:r>
      <w:proofErr w:type="gramStart"/>
      <w:r w:rsidRPr="00F529E0">
        <w:rPr>
          <w:rFonts w:ascii="Arial" w:hAnsi="Arial" w:cs="Arial"/>
          <w:color w:val="000000" w:themeColor="text1"/>
          <w:sz w:val="18"/>
          <w:szCs w:val="18"/>
          <w:lang w:val="en-GB"/>
        </w:rPr>
        <w:t>at</w:t>
      </w:r>
      <w:proofErr w:type="gramEnd"/>
      <w:r w:rsidRPr="00F529E0">
        <w:rPr>
          <w:rFonts w:ascii="Arial" w:hAnsi="Arial" w:cs="Arial"/>
          <w:color w:val="000000" w:themeColor="text1"/>
          <w:sz w:val="18"/>
          <w:szCs w:val="18"/>
          <w:lang w:val="en-GB"/>
        </w:rPr>
        <w:t xml:space="preserve"> </w:t>
      </w:r>
      <w:r w:rsidR="004B1B1A" w:rsidRPr="00F529E0">
        <w:rPr>
          <w:rFonts w:ascii="Arial" w:hAnsi="Arial" w:cs="Arial"/>
          <w:color w:val="000000" w:themeColor="text1"/>
          <w:sz w:val="18"/>
          <w:szCs w:val="18"/>
          <w:lang w:val="en-GB"/>
        </w:rPr>
        <w:t>30 September</w:t>
      </w:r>
      <w:r w:rsidR="00924AF9" w:rsidRPr="00F529E0">
        <w:rPr>
          <w:rFonts w:ascii="Arial" w:hAnsi="Arial" w:cs="Arial"/>
          <w:color w:val="000000" w:themeColor="text1"/>
          <w:sz w:val="18"/>
          <w:szCs w:val="18"/>
          <w:lang w:val="en-GB"/>
        </w:rPr>
        <w:t xml:space="preserve"> 2022</w:t>
      </w:r>
      <w:r w:rsidRPr="00F529E0">
        <w:rPr>
          <w:rFonts w:ascii="Arial" w:hAnsi="Arial" w:cs="Arial"/>
          <w:color w:val="000000" w:themeColor="text1"/>
          <w:sz w:val="18"/>
          <w:szCs w:val="18"/>
          <w:lang w:val="en-GB"/>
        </w:rPr>
        <w:t xml:space="preserve"> and </w:t>
      </w:r>
      <w:r w:rsidR="00423C54" w:rsidRPr="00F529E0">
        <w:rPr>
          <w:rFonts w:ascii="Arial" w:hAnsi="Arial" w:cs="Arial"/>
          <w:color w:val="000000" w:themeColor="text1"/>
          <w:sz w:val="18"/>
          <w:szCs w:val="18"/>
          <w:lang w:val="en-GB"/>
        </w:rPr>
        <w:t>31 December 2021</w:t>
      </w:r>
      <w:r w:rsidRPr="00F529E0">
        <w:rPr>
          <w:rFonts w:ascii="Arial" w:hAnsi="Arial" w:cs="Arial"/>
          <w:color w:val="000000" w:themeColor="text1"/>
          <w:sz w:val="18"/>
          <w:szCs w:val="18"/>
          <w:lang w:val="en-GB"/>
        </w:rPr>
        <w:t xml:space="preserve">, lawsuits have been brought against the Group, as insurer, from which </w:t>
      </w:r>
      <w:r w:rsidRPr="00F529E0">
        <w:rPr>
          <w:rFonts w:ascii="Arial" w:hAnsi="Arial" w:cs="Arial"/>
          <w:color w:val="000000" w:themeColor="text1"/>
          <w:spacing w:val="-2"/>
          <w:sz w:val="18"/>
          <w:szCs w:val="18"/>
          <w:lang w:val="en-GB"/>
        </w:rPr>
        <w:t xml:space="preserve">the Group estimates losses totalling Baht </w:t>
      </w:r>
      <w:r w:rsidR="00F529E0" w:rsidRPr="00F529E0">
        <w:rPr>
          <w:rFonts w:ascii="Arial" w:hAnsi="Arial" w:cs="Arial"/>
          <w:color w:val="000000" w:themeColor="text1"/>
          <w:spacing w:val="-2"/>
          <w:sz w:val="18"/>
          <w:szCs w:val="18"/>
          <w:lang w:val="en-GB"/>
        </w:rPr>
        <w:t>241.56</w:t>
      </w:r>
      <w:r w:rsidRPr="00F529E0">
        <w:rPr>
          <w:rFonts w:ascii="Arial" w:hAnsi="Arial" w:cs="Arial"/>
          <w:color w:val="000000" w:themeColor="text1"/>
          <w:spacing w:val="-2"/>
          <w:sz w:val="18"/>
          <w:szCs w:val="18"/>
          <w:lang w:val="en-GB"/>
        </w:rPr>
        <w:t xml:space="preserve"> million and Baht </w:t>
      </w:r>
      <w:r w:rsidR="00D406FE" w:rsidRPr="00F529E0">
        <w:rPr>
          <w:rFonts w:ascii="Arial" w:hAnsi="Arial" w:cs="Arial"/>
          <w:color w:val="000000" w:themeColor="text1"/>
          <w:spacing w:val="-2"/>
          <w:sz w:val="18"/>
          <w:szCs w:val="18"/>
          <w:lang w:val="en-GB"/>
        </w:rPr>
        <w:t>314.</w:t>
      </w:r>
      <w:r w:rsidR="000F143F">
        <w:rPr>
          <w:rFonts w:ascii="Arial" w:hAnsi="Arial" w:cs="Arial"/>
          <w:color w:val="000000" w:themeColor="text1"/>
          <w:spacing w:val="-2"/>
          <w:sz w:val="18"/>
          <w:szCs w:val="18"/>
          <w:lang w:val="en-GB"/>
        </w:rPr>
        <w:t>9</w:t>
      </w:r>
      <w:r w:rsidR="00D406FE" w:rsidRPr="00F529E0">
        <w:rPr>
          <w:rFonts w:ascii="Arial" w:hAnsi="Arial" w:cs="Arial"/>
          <w:color w:val="000000" w:themeColor="text1"/>
          <w:spacing w:val="-2"/>
          <w:sz w:val="18"/>
          <w:szCs w:val="18"/>
          <w:lang w:val="en-GB"/>
        </w:rPr>
        <w:t>0</w:t>
      </w:r>
      <w:r w:rsidRPr="00F529E0">
        <w:rPr>
          <w:rFonts w:ascii="Arial" w:hAnsi="Arial" w:cs="Arial"/>
          <w:color w:val="000000" w:themeColor="text1"/>
          <w:spacing w:val="-2"/>
          <w:sz w:val="18"/>
          <w:szCs w:val="18"/>
          <w:lang w:val="en-GB"/>
        </w:rPr>
        <w:t xml:space="preserve"> million, respectively. The Group’s management</w:t>
      </w:r>
      <w:r w:rsidRPr="00F529E0">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15904DE9" w14:textId="0BF68612" w:rsidR="0047095E" w:rsidRPr="00F529E0" w:rsidRDefault="0047095E" w:rsidP="00C1607C">
      <w:pPr>
        <w:jc w:val="both"/>
        <w:rPr>
          <w:rFonts w:ascii="Arial" w:hAnsi="Arial" w:cs="Arial"/>
          <w:color w:val="000000"/>
          <w:sz w:val="18"/>
          <w:szCs w:val="18"/>
          <w:lang w:val="en-GB"/>
        </w:rPr>
      </w:pPr>
    </w:p>
    <w:p w14:paraId="62680F20" w14:textId="77777777" w:rsidR="0047095E" w:rsidRPr="00F529E0" w:rsidRDefault="0047095E" w:rsidP="0047095E">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47095E" w:rsidRPr="00F529E0" w14:paraId="57AC94D0" w14:textId="77777777" w:rsidTr="00F2288E">
        <w:trPr>
          <w:trHeight w:val="368"/>
        </w:trPr>
        <w:tc>
          <w:tcPr>
            <w:tcW w:w="9475" w:type="dxa"/>
            <w:shd w:val="clear" w:color="auto" w:fill="FFA543"/>
            <w:vAlign w:val="center"/>
          </w:tcPr>
          <w:p w14:paraId="4D191E4F" w14:textId="37B50688" w:rsidR="0047095E" w:rsidRPr="00F529E0" w:rsidRDefault="003877B9" w:rsidP="003877B9">
            <w:pPr>
              <w:shd w:val="clear" w:color="auto" w:fill="FFA543"/>
              <w:tabs>
                <w:tab w:val="left" w:pos="432"/>
              </w:tabs>
              <w:rPr>
                <w:rFonts w:ascii="Arial" w:hAnsi="Arial" w:cs="Arial"/>
                <w:b/>
                <w:bCs/>
                <w:color w:val="FAFAFA"/>
                <w:sz w:val="18"/>
                <w:szCs w:val="18"/>
              </w:rPr>
            </w:pPr>
            <w:r w:rsidRPr="00F529E0">
              <w:rPr>
                <w:rFonts w:ascii="Arial" w:hAnsi="Arial" w:cs="Arial"/>
                <w:b/>
                <w:bCs/>
                <w:color w:val="FFFFFF" w:themeColor="background1"/>
                <w:sz w:val="18"/>
                <w:szCs w:val="18"/>
              </w:rPr>
              <w:t>30</w:t>
            </w:r>
            <w:r w:rsidRPr="00F529E0">
              <w:rPr>
                <w:rFonts w:ascii="Arial" w:hAnsi="Arial" w:cs="Arial"/>
                <w:b/>
                <w:bCs/>
                <w:color w:val="FFFFFF" w:themeColor="background1"/>
                <w:sz w:val="18"/>
                <w:szCs w:val="18"/>
              </w:rPr>
              <w:tab/>
              <w:t>Dividends</w:t>
            </w:r>
          </w:p>
        </w:tc>
      </w:tr>
    </w:tbl>
    <w:p w14:paraId="12D5E0C8" w14:textId="77777777" w:rsidR="0047095E" w:rsidRPr="00F529E0" w:rsidRDefault="0047095E" w:rsidP="0047095E">
      <w:pPr>
        <w:jc w:val="both"/>
        <w:rPr>
          <w:rFonts w:ascii="Arial" w:hAnsi="Arial" w:cs="Arial"/>
          <w:sz w:val="18"/>
          <w:szCs w:val="18"/>
        </w:rPr>
      </w:pPr>
    </w:p>
    <w:p w14:paraId="53BC76BA" w14:textId="77777777" w:rsidR="003877B9" w:rsidRPr="00F529E0" w:rsidRDefault="003877B9" w:rsidP="003877B9">
      <w:pPr>
        <w:jc w:val="thaiDistribute"/>
        <w:rPr>
          <w:rFonts w:ascii="Arial" w:hAnsi="Arial" w:cs="Arial"/>
          <w:sz w:val="18"/>
          <w:szCs w:val="18"/>
          <w:lang w:val="en-GB" w:bidi="th-TH"/>
        </w:rPr>
      </w:pPr>
      <w:r w:rsidRPr="00F529E0">
        <w:rPr>
          <w:rFonts w:ascii="Arial" w:hAnsi="Arial" w:cs="Arial"/>
          <w:sz w:val="18"/>
          <w:szCs w:val="18"/>
          <w:lang w:val="en-GB" w:bidi="th-TH"/>
        </w:rPr>
        <w:t>At the Board of Directors’ meeting on 28 Feb 2022, the payment of interim dividend was approved from the retained earnings at Baht 0.77 per share, totalling Baht 299.74 million. The dividend payment was made on 17 May 2022.</w:t>
      </w:r>
    </w:p>
    <w:p w14:paraId="0023A041" w14:textId="2AC1D59A" w:rsidR="003877B9" w:rsidRPr="00F529E0" w:rsidRDefault="003877B9" w:rsidP="003877B9">
      <w:pPr>
        <w:jc w:val="thaiDistribute"/>
        <w:rPr>
          <w:rFonts w:ascii="Arial" w:hAnsi="Arial" w:cs="Arial"/>
          <w:sz w:val="18"/>
          <w:szCs w:val="18"/>
          <w:lang w:val="en-GB" w:bidi="th-TH"/>
        </w:rPr>
      </w:pPr>
    </w:p>
    <w:p w14:paraId="2F6973B4" w14:textId="41A66BEF" w:rsidR="00EC361C" w:rsidRPr="006F1908" w:rsidRDefault="00EC361C" w:rsidP="006F1908">
      <w:pPr>
        <w:jc w:val="both"/>
        <w:rPr>
          <w:rFonts w:ascii="Arial" w:hAnsi="Arial" w:cs="Arial"/>
          <w:spacing w:val="-4"/>
          <w:sz w:val="18"/>
          <w:szCs w:val="18"/>
          <w:lang w:val="en-GB" w:bidi="th-TH"/>
        </w:rPr>
      </w:pPr>
      <w:r w:rsidRPr="006F1908">
        <w:rPr>
          <w:rFonts w:ascii="Arial" w:hAnsi="Arial" w:cs="Arial"/>
          <w:spacing w:val="-4"/>
          <w:sz w:val="18"/>
          <w:szCs w:val="18"/>
          <w:lang w:val="en-GB" w:bidi="th-TH"/>
        </w:rPr>
        <w:t>At the Board of Directors’ meeting on</w:t>
      </w:r>
      <w:r w:rsidR="002E1221" w:rsidRPr="006F1908">
        <w:rPr>
          <w:rFonts w:ascii="Arial" w:hAnsi="Arial" w:cs="Arial"/>
          <w:spacing w:val="-4"/>
          <w:sz w:val="18"/>
          <w:szCs w:val="18"/>
          <w:lang w:val="en-GB" w:bidi="th-TH"/>
        </w:rPr>
        <w:t xml:space="preserve"> </w:t>
      </w:r>
      <w:r w:rsidR="00A47E01" w:rsidRPr="006F1908">
        <w:rPr>
          <w:rFonts w:ascii="Arial" w:hAnsi="Arial" w:cs="Arial"/>
          <w:spacing w:val="-4"/>
          <w:sz w:val="18"/>
          <w:szCs w:val="18"/>
          <w:lang w:val="en-GB" w:bidi="th-TH"/>
        </w:rPr>
        <w:t>31 August</w:t>
      </w:r>
      <w:r w:rsidRPr="006F1908">
        <w:rPr>
          <w:rFonts w:ascii="Arial" w:hAnsi="Arial" w:cs="Arial"/>
          <w:spacing w:val="-4"/>
          <w:sz w:val="18"/>
          <w:szCs w:val="18"/>
          <w:lang w:val="en-GB" w:bidi="th-TH"/>
        </w:rPr>
        <w:t xml:space="preserve"> 2022, the payment of interim dividend was approved from the retained earnings at Baht </w:t>
      </w:r>
      <w:r w:rsidR="00A47E01" w:rsidRPr="006F1908">
        <w:rPr>
          <w:rFonts w:ascii="Arial" w:hAnsi="Arial" w:cs="Arial"/>
          <w:spacing w:val="-4"/>
          <w:sz w:val="18"/>
          <w:szCs w:val="18"/>
          <w:lang w:val="en-GB" w:bidi="th-TH"/>
        </w:rPr>
        <w:t>5.14</w:t>
      </w:r>
      <w:r w:rsidRPr="006F1908">
        <w:rPr>
          <w:rFonts w:ascii="Arial" w:hAnsi="Arial" w:cs="Arial"/>
          <w:spacing w:val="-4"/>
          <w:sz w:val="18"/>
          <w:szCs w:val="18"/>
          <w:lang w:val="en-GB" w:bidi="th-TH"/>
        </w:rPr>
        <w:t xml:space="preserve"> per share, totalling Baht</w:t>
      </w:r>
      <w:r w:rsidR="00A47E01" w:rsidRPr="006F1908">
        <w:rPr>
          <w:rFonts w:ascii="Arial" w:hAnsi="Arial" w:cs="Arial"/>
          <w:spacing w:val="-4"/>
          <w:sz w:val="18"/>
          <w:szCs w:val="18"/>
          <w:lang w:val="en-GB" w:bidi="th-TH"/>
        </w:rPr>
        <w:t xml:space="preserve"> 2</w:t>
      </w:r>
      <w:r w:rsidR="00E460FC" w:rsidRPr="006F1908">
        <w:rPr>
          <w:rFonts w:ascii="Arial" w:hAnsi="Arial" w:cs="Arial"/>
          <w:spacing w:val="-4"/>
          <w:sz w:val="18"/>
          <w:szCs w:val="18"/>
          <w:lang w:val="en-GB" w:bidi="th-TH"/>
        </w:rPr>
        <w:t>,</w:t>
      </w:r>
      <w:r w:rsidR="00A47E01" w:rsidRPr="006F1908">
        <w:rPr>
          <w:rFonts w:ascii="Arial" w:hAnsi="Arial" w:cs="Arial"/>
          <w:spacing w:val="-4"/>
          <w:sz w:val="18"/>
          <w:szCs w:val="18"/>
          <w:lang w:val="en-GB" w:bidi="th-TH"/>
        </w:rPr>
        <w:t>000.83</w:t>
      </w:r>
      <w:r w:rsidRPr="006F1908">
        <w:rPr>
          <w:rFonts w:ascii="Arial" w:hAnsi="Arial" w:cs="Arial"/>
          <w:spacing w:val="-4"/>
          <w:sz w:val="18"/>
          <w:szCs w:val="18"/>
          <w:lang w:val="en-GB" w:bidi="th-TH"/>
        </w:rPr>
        <w:t xml:space="preserve"> million. The dividend payment was made on </w:t>
      </w:r>
      <w:r w:rsidR="00A47E01" w:rsidRPr="006F1908">
        <w:rPr>
          <w:rFonts w:ascii="Arial" w:hAnsi="Arial" w:cs="Arial"/>
          <w:spacing w:val="-4"/>
          <w:sz w:val="18"/>
          <w:szCs w:val="18"/>
          <w:lang w:val="en-GB" w:bidi="th-TH"/>
        </w:rPr>
        <w:t>28 September</w:t>
      </w:r>
      <w:r w:rsidRPr="006F1908">
        <w:rPr>
          <w:rFonts w:ascii="Arial" w:hAnsi="Arial" w:cs="Arial"/>
          <w:spacing w:val="-4"/>
          <w:sz w:val="18"/>
          <w:szCs w:val="18"/>
          <w:lang w:val="en-GB" w:bidi="th-TH"/>
        </w:rPr>
        <w:t xml:space="preserve"> 2022.</w:t>
      </w:r>
    </w:p>
    <w:p w14:paraId="6D9C930A" w14:textId="77777777" w:rsidR="00EC361C" w:rsidRPr="00F529E0" w:rsidRDefault="00EC361C" w:rsidP="003877B9">
      <w:pPr>
        <w:jc w:val="thaiDistribute"/>
        <w:rPr>
          <w:rFonts w:ascii="Arial" w:hAnsi="Arial" w:cs="Arial"/>
          <w:sz w:val="18"/>
          <w:szCs w:val="18"/>
          <w:lang w:val="en-GB" w:bidi="th-TH"/>
        </w:rPr>
      </w:pPr>
    </w:p>
    <w:p w14:paraId="71C7998E" w14:textId="77777777" w:rsidR="003877B9" w:rsidRPr="00F529E0" w:rsidRDefault="003877B9" w:rsidP="003877B9">
      <w:pPr>
        <w:jc w:val="thaiDistribute"/>
        <w:rPr>
          <w:rFonts w:ascii="Arial" w:hAnsi="Arial" w:cs="Arial"/>
          <w:sz w:val="18"/>
          <w:szCs w:val="18"/>
          <w:lang w:val="en-GB" w:bidi="th-TH"/>
        </w:rPr>
      </w:pPr>
      <w:r w:rsidRPr="00F529E0">
        <w:rPr>
          <w:rFonts w:ascii="Arial" w:hAnsi="Arial" w:cs="Arial"/>
          <w:sz w:val="18"/>
          <w:szCs w:val="18"/>
          <w:lang w:val="en-GB" w:bidi="th-TH"/>
        </w:rPr>
        <w:t>At the Board of Directors’ meeting on 26 April 2021, the payment of interim dividend was approved from the retained earnings at Baht 0.77 per share, totalling Baht 299.74 million. The dividend payment was made on 13 May 2021.</w:t>
      </w:r>
    </w:p>
    <w:p w14:paraId="328E99D0" w14:textId="5D3D3716" w:rsidR="00D92B93" w:rsidRPr="00F529E0" w:rsidRDefault="00D92B93" w:rsidP="008D41C5">
      <w:pPr>
        <w:jc w:val="thaiDistribute"/>
        <w:rPr>
          <w:rFonts w:ascii="Arial" w:hAnsi="Arial" w:cs="Arial"/>
          <w:sz w:val="18"/>
          <w:szCs w:val="18"/>
          <w:lang w:val="en-GB" w:bidi="th-TH"/>
        </w:rPr>
      </w:pPr>
    </w:p>
    <w:p w14:paraId="10772B1A" w14:textId="4AF06231" w:rsidR="00EC361C" w:rsidRPr="007569B4" w:rsidRDefault="00EC361C" w:rsidP="008D41C5">
      <w:pPr>
        <w:jc w:val="thaiDistribute"/>
        <w:rPr>
          <w:rFonts w:ascii="Arial" w:hAnsi="Arial" w:cs="Arial"/>
          <w:spacing w:val="-4"/>
          <w:sz w:val="18"/>
          <w:szCs w:val="18"/>
          <w:lang w:val="en-GB" w:bidi="th-TH"/>
        </w:rPr>
      </w:pPr>
      <w:r w:rsidRPr="00F529E0">
        <w:rPr>
          <w:rFonts w:ascii="Arial" w:hAnsi="Arial" w:cs="Arial"/>
          <w:sz w:val="18"/>
          <w:szCs w:val="18"/>
          <w:lang w:val="en-GB" w:bidi="th-TH"/>
        </w:rPr>
        <w:t xml:space="preserve">At the Board of Directors’ meeting on 13 August 2021, the payment of interim dividend was approved from the retained </w:t>
      </w:r>
      <w:r w:rsidRPr="007569B4">
        <w:rPr>
          <w:rFonts w:ascii="Arial" w:hAnsi="Arial" w:cs="Arial"/>
          <w:spacing w:val="-4"/>
          <w:sz w:val="18"/>
          <w:szCs w:val="18"/>
          <w:lang w:val="en-GB" w:bidi="th-TH"/>
        </w:rPr>
        <w:t>earnings at Baht 0.77 per share, totalling Baht 299.75 million. The dividend payment was made on 10 September 2021.</w:t>
      </w:r>
    </w:p>
    <w:p w14:paraId="02F3CEF1" w14:textId="464EE6F3" w:rsidR="001476CB" w:rsidRDefault="001476CB" w:rsidP="008D41C5">
      <w:pPr>
        <w:jc w:val="thaiDistribute"/>
        <w:rPr>
          <w:rFonts w:ascii="Arial" w:hAnsi="Arial" w:cs="Arial"/>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904AE" w:rsidRPr="00F529E0" w14:paraId="79076C77" w14:textId="77777777" w:rsidTr="00EA6AF4">
        <w:trPr>
          <w:trHeight w:val="368"/>
        </w:trPr>
        <w:tc>
          <w:tcPr>
            <w:tcW w:w="9475" w:type="dxa"/>
            <w:shd w:val="clear" w:color="auto" w:fill="FFA543"/>
            <w:vAlign w:val="center"/>
          </w:tcPr>
          <w:p w14:paraId="57F54FE8" w14:textId="77777777" w:rsidR="00D904AE" w:rsidRPr="00F529E0" w:rsidRDefault="00D904AE" w:rsidP="00EA6AF4">
            <w:pPr>
              <w:shd w:val="clear" w:color="auto" w:fill="FFA543"/>
              <w:tabs>
                <w:tab w:val="left" w:pos="432"/>
              </w:tabs>
              <w:rPr>
                <w:rFonts w:ascii="Arial" w:hAnsi="Arial" w:cs="Arial"/>
                <w:b/>
                <w:bCs/>
                <w:color w:val="FAFAFA"/>
                <w:sz w:val="18"/>
                <w:szCs w:val="18"/>
              </w:rPr>
            </w:pPr>
            <w:r w:rsidRPr="00F529E0">
              <w:rPr>
                <w:rFonts w:ascii="Arial" w:hAnsi="Arial" w:cs="Arial"/>
                <w:b/>
                <w:bCs/>
                <w:color w:val="FFFFFF" w:themeColor="background1"/>
                <w:sz w:val="18"/>
                <w:szCs w:val="18"/>
              </w:rPr>
              <w:t>3</w:t>
            </w:r>
            <w:r>
              <w:rPr>
                <w:rFonts w:ascii="Arial" w:hAnsi="Arial" w:cs="Arial"/>
                <w:b/>
                <w:bCs/>
                <w:color w:val="FFFFFF" w:themeColor="background1"/>
                <w:sz w:val="18"/>
                <w:szCs w:val="18"/>
              </w:rPr>
              <w:t>1</w:t>
            </w:r>
            <w:r w:rsidRPr="00F529E0">
              <w:rPr>
                <w:rFonts w:ascii="Arial" w:hAnsi="Arial" w:cs="Arial"/>
                <w:b/>
                <w:bCs/>
                <w:color w:val="FFFFFF" w:themeColor="background1"/>
                <w:sz w:val="18"/>
                <w:szCs w:val="18"/>
              </w:rPr>
              <w:tab/>
            </w:r>
            <w:r>
              <w:rPr>
                <w:rFonts w:ascii="Arial" w:hAnsi="Arial" w:cs="Arial"/>
                <w:b/>
                <w:bCs/>
                <w:color w:val="FAFAFA"/>
                <w:sz w:val="20"/>
                <w:szCs w:val="20"/>
              </w:rPr>
              <w:t>Event after the Statement of Financial Position date</w:t>
            </w:r>
          </w:p>
        </w:tc>
      </w:tr>
    </w:tbl>
    <w:p w14:paraId="2CD914BB" w14:textId="77777777" w:rsidR="00D904AE" w:rsidRDefault="00D904AE" w:rsidP="00D904AE">
      <w:pPr>
        <w:jc w:val="thaiDistribute"/>
        <w:rPr>
          <w:rFonts w:ascii="Arial" w:hAnsi="Arial" w:cs="Arial"/>
          <w:sz w:val="18"/>
          <w:szCs w:val="18"/>
          <w:highlight w:val="yellow"/>
          <w:lang w:val="en-GB" w:bidi="th-TH"/>
        </w:rPr>
      </w:pPr>
    </w:p>
    <w:p w14:paraId="5BFEC5C0" w14:textId="061CBA12" w:rsidR="00D904AE" w:rsidRDefault="00D904AE" w:rsidP="006F1908">
      <w:pPr>
        <w:pStyle w:val="ListParagraph"/>
        <w:numPr>
          <w:ilvl w:val="0"/>
          <w:numId w:val="5"/>
        </w:numPr>
        <w:ind w:left="540" w:hanging="540"/>
        <w:jc w:val="thaiDistribute"/>
        <w:rPr>
          <w:rFonts w:ascii="Arial" w:hAnsi="Arial" w:cs="Arial"/>
          <w:spacing w:val="-4"/>
          <w:sz w:val="18"/>
          <w:szCs w:val="18"/>
          <w:lang w:val="en-GB" w:bidi="th-TH"/>
        </w:rPr>
      </w:pPr>
      <w:r w:rsidRPr="00C324AF">
        <w:rPr>
          <w:rFonts w:ascii="Arial" w:hAnsi="Arial" w:cs="Arial"/>
          <w:sz w:val="18"/>
          <w:szCs w:val="18"/>
          <w:lang w:val="en-GB" w:bidi="th-TH"/>
        </w:rPr>
        <w:t xml:space="preserve">During </w:t>
      </w:r>
      <w:r w:rsidRPr="00C324AF">
        <w:rPr>
          <w:rFonts w:ascii="Arial" w:hAnsi="Arial" w:cs="Arial"/>
          <w:sz w:val="18"/>
          <w:szCs w:val="18"/>
          <w:cs/>
          <w:lang w:val="en-GB" w:bidi="th-TH"/>
        </w:rPr>
        <w:t xml:space="preserve">15 </w:t>
      </w:r>
      <w:r w:rsidRPr="00C324AF">
        <w:rPr>
          <w:rFonts w:ascii="Arial" w:hAnsi="Arial" w:cs="Arial"/>
          <w:sz w:val="18"/>
          <w:szCs w:val="18"/>
          <w:lang w:val="en-GB" w:bidi="th-TH"/>
        </w:rPr>
        <w:t xml:space="preserve">September - </w:t>
      </w:r>
      <w:r w:rsidRPr="00C324AF">
        <w:rPr>
          <w:rFonts w:ascii="Arial" w:hAnsi="Arial" w:cs="Arial"/>
          <w:sz w:val="18"/>
          <w:szCs w:val="18"/>
          <w:cs/>
          <w:lang w:val="en-GB" w:bidi="th-TH"/>
        </w:rPr>
        <w:t xml:space="preserve">5 </w:t>
      </w:r>
      <w:r w:rsidRPr="00C324AF">
        <w:rPr>
          <w:rFonts w:ascii="Arial" w:hAnsi="Arial" w:cs="Arial"/>
          <w:sz w:val="18"/>
          <w:szCs w:val="18"/>
          <w:lang w:val="en-GB" w:bidi="th-TH"/>
        </w:rPr>
        <w:t xml:space="preserve">October </w:t>
      </w:r>
      <w:r w:rsidRPr="00C324AF">
        <w:rPr>
          <w:rFonts w:ascii="Arial" w:hAnsi="Arial" w:cs="Arial"/>
          <w:sz w:val="18"/>
          <w:szCs w:val="18"/>
          <w:cs/>
          <w:lang w:val="en-GB" w:bidi="th-TH"/>
        </w:rPr>
        <w:t>2022</w:t>
      </w:r>
      <w:r w:rsidRPr="00C324AF">
        <w:rPr>
          <w:rFonts w:ascii="Arial" w:hAnsi="Arial" w:cs="Arial"/>
          <w:sz w:val="18"/>
          <w:szCs w:val="18"/>
          <w:lang w:val="en-GB" w:bidi="th-TH"/>
        </w:rPr>
        <w:t xml:space="preserve">, the </w:t>
      </w:r>
      <w:r w:rsidRPr="00C324AF">
        <w:rPr>
          <w:rFonts w:ascii="Arial" w:hAnsi="Arial" w:cs="Browallia New"/>
          <w:sz w:val="18"/>
          <w:szCs w:val="22"/>
          <w:lang w:val="en-GB" w:bidi="th-TH"/>
        </w:rPr>
        <w:t>Group</w:t>
      </w:r>
      <w:r w:rsidRPr="00C324AF">
        <w:rPr>
          <w:rFonts w:ascii="Arial" w:hAnsi="Arial" w:cs="Arial"/>
          <w:sz w:val="18"/>
          <w:szCs w:val="18"/>
          <w:lang w:val="en-GB" w:bidi="th-TH"/>
        </w:rPr>
        <w:t xml:space="preserve"> had arranged Employee Stock Purchase Plan (ESPP) to offer the Allianz SE shares to entitled Company staff. The ESPP </w:t>
      </w:r>
      <w:r w:rsidR="00DD226D">
        <w:rPr>
          <w:rFonts w:ascii="Arial" w:hAnsi="Arial" w:cs="Arial"/>
          <w:sz w:val="18"/>
          <w:szCs w:val="18"/>
          <w:lang w:val="en-GB" w:bidi="th-TH"/>
        </w:rPr>
        <w:t>2022</w:t>
      </w:r>
      <w:r w:rsidRPr="00C324AF">
        <w:rPr>
          <w:rFonts w:ascii="Arial" w:hAnsi="Arial" w:cs="Arial"/>
          <w:sz w:val="18"/>
          <w:szCs w:val="18"/>
          <w:cs/>
          <w:lang w:val="en-GB" w:bidi="th-TH"/>
        </w:rPr>
        <w:t xml:space="preserve"> </w:t>
      </w:r>
      <w:r w:rsidRPr="00C324AF">
        <w:rPr>
          <w:rFonts w:ascii="Arial" w:hAnsi="Arial" w:cs="Arial"/>
          <w:sz w:val="18"/>
          <w:szCs w:val="18"/>
          <w:lang w:val="en-GB" w:bidi="th-TH"/>
        </w:rPr>
        <w:t xml:space="preserve">was offered to entitled Allianz employees </w:t>
      </w:r>
      <w:proofErr w:type="gramStart"/>
      <w:r w:rsidRPr="00C324AF">
        <w:rPr>
          <w:rFonts w:ascii="Arial" w:hAnsi="Arial" w:cs="Arial"/>
          <w:sz w:val="18"/>
          <w:szCs w:val="18"/>
          <w:lang w:val="en-GB" w:bidi="th-TH"/>
        </w:rPr>
        <w:t>all across</w:t>
      </w:r>
      <w:proofErr w:type="gramEnd"/>
      <w:r w:rsidRPr="00C324AF">
        <w:rPr>
          <w:rFonts w:ascii="Arial" w:hAnsi="Arial" w:cs="Arial"/>
          <w:sz w:val="18"/>
          <w:szCs w:val="18"/>
          <w:lang w:val="en-GB" w:bidi="th-TH"/>
        </w:rPr>
        <w:t xml:space="preserve"> the world, in </w:t>
      </w:r>
      <w:r w:rsidRPr="00C324AF">
        <w:rPr>
          <w:rFonts w:ascii="Arial" w:hAnsi="Arial" w:cs="Arial"/>
          <w:sz w:val="18"/>
          <w:szCs w:val="18"/>
          <w:cs/>
          <w:lang w:val="en-GB" w:bidi="th-TH"/>
        </w:rPr>
        <w:t xml:space="preserve">42 </w:t>
      </w:r>
      <w:r w:rsidRPr="00C324AF">
        <w:rPr>
          <w:rFonts w:ascii="Arial" w:hAnsi="Arial" w:cs="Arial"/>
          <w:sz w:val="18"/>
          <w:szCs w:val="18"/>
          <w:lang w:val="en-GB" w:bidi="th-TH"/>
        </w:rPr>
        <w:t>countries. The offer provides additional €</w:t>
      </w:r>
      <w:r w:rsidRPr="00C324AF">
        <w:rPr>
          <w:rFonts w:ascii="Arial" w:hAnsi="Arial" w:cs="Arial"/>
          <w:sz w:val="18"/>
          <w:szCs w:val="18"/>
          <w:cs/>
          <w:lang w:val="en-GB" w:bidi="th-TH"/>
        </w:rPr>
        <w:t xml:space="preserve">1 </w:t>
      </w:r>
      <w:r w:rsidRPr="00C324AF">
        <w:rPr>
          <w:rFonts w:ascii="Arial" w:hAnsi="Arial" w:cs="Arial"/>
          <w:sz w:val="18"/>
          <w:szCs w:val="18"/>
          <w:lang w:val="en-GB" w:bidi="th-TH"/>
        </w:rPr>
        <w:t>on top for every €</w:t>
      </w:r>
      <w:r w:rsidRPr="00C324AF">
        <w:rPr>
          <w:rFonts w:ascii="Arial" w:hAnsi="Arial" w:cs="Arial"/>
          <w:sz w:val="18"/>
          <w:szCs w:val="18"/>
          <w:cs/>
          <w:lang w:val="en-GB" w:bidi="th-TH"/>
        </w:rPr>
        <w:t xml:space="preserve">3 </w:t>
      </w:r>
      <w:r w:rsidRPr="00C324AF">
        <w:rPr>
          <w:rFonts w:ascii="Arial" w:hAnsi="Arial" w:cs="Arial"/>
          <w:sz w:val="18"/>
          <w:szCs w:val="18"/>
          <w:lang w:val="en-GB" w:bidi="th-TH"/>
        </w:rPr>
        <w:t xml:space="preserve">that had been invested by the employees. The shares have a three-year restriction period for not transferring or selling. The ultimate parent company approved </w:t>
      </w:r>
      <w:r w:rsidRPr="00C324AF">
        <w:rPr>
          <w:rFonts w:ascii="Arial" w:hAnsi="Arial" w:cs="Arial"/>
          <w:spacing w:val="-4"/>
          <w:sz w:val="18"/>
          <w:szCs w:val="18"/>
          <w:lang w:val="en-GB" w:bidi="th-TH"/>
        </w:rPr>
        <w:t xml:space="preserve">the share allocation under this ESPP on </w:t>
      </w:r>
      <w:r w:rsidRPr="00C324AF">
        <w:rPr>
          <w:rFonts w:ascii="Arial" w:hAnsi="Arial" w:cs="Arial"/>
          <w:spacing w:val="-4"/>
          <w:sz w:val="18"/>
          <w:szCs w:val="18"/>
          <w:cs/>
          <w:lang w:val="en-GB" w:bidi="th-TH"/>
        </w:rPr>
        <w:t xml:space="preserve">2 </w:t>
      </w:r>
      <w:r w:rsidRPr="00C324AF">
        <w:rPr>
          <w:rFonts w:ascii="Arial" w:hAnsi="Arial" w:cs="Arial"/>
          <w:spacing w:val="-4"/>
          <w:sz w:val="18"/>
          <w:szCs w:val="18"/>
          <w:lang w:val="en-GB" w:bidi="th-TH"/>
        </w:rPr>
        <w:t xml:space="preserve">November </w:t>
      </w:r>
      <w:r w:rsidRPr="00C324AF">
        <w:rPr>
          <w:rFonts w:ascii="Arial" w:hAnsi="Arial" w:cs="Arial"/>
          <w:spacing w:val="-4"/>
          <w:sz w:val="18"/>
          <w:szCs w:val="18"/>
          <w:cs/>
          <w:lang w:val="en-GB" w:bidi="th-TH"/>
        </w:rPr>
        <w:t xml:space="preserve">2022 </w:t>
      </w:r>
      <w:r w:rsidRPr="00C324AF">
        <w:rPr>
          <w:rFonts w:ascii="Arial" w:hAnsi="Arial" w:cs="Arial"/>
          <w:spacing w:val="-4"/>
          <w:sz w:val="18"/>
          <w:szCs w:val="18"/>
          <w:lang w:val="en-GB" w:bidi="th-TH"/>
        </w:rPr>
        <w:t xml:space="preserve">with the total Group’s contribution amounting to Baht </w:t>
      </w:r>
      <w:r w:rsidR="006A7E61">
        <w:rPr>
          <w:rFonts w:ascii="Arial" w:hAnsi="Arial" w:cs="Arial"/>
          <w:spacing w:val="-4"/>
          <w:sz w:val="18"/>
          <w:szCs w:val="18"/>
          <w:lang w:val="en-GB" w:bidi="th-TH"/>
        </w:rPr>
        <w:t>3</w:t>
      </w:r>
      <w:r w:rsidRPr="00C324AF">
        <w:rPr>
          <w:rFonts w:ascii="Arial" w:hAnsi="Arial" w:cs="Arial"/>
          <w:spacing w:val="-4"/>
          <w:sz w:val="18"/>
          <w:szCs w:val="18"/>
          <w:cs/>
          <w:lang w:val="en-GB" w:bidi="th-TH"/>
        </w:rPr>
        <w:t>.</w:t>
      </w:r>
      <w:r w:rsidR="006A7E61">
        <w:rPr>
          <w:rFonts w:ascii="Arial" w:hAnsi="Arial" w:cs="Arial"/>
          <w:spacing w:val="-4"/>
          <w:sz w:val="18"/>
          <w:szCs w:val="18"/>
          <w:lang w:val="en-GB" w:bidi="th-TH"/>
        </w:rPr>
        <w:t>8</w:t>
      </w:r>
      <w:r w:rsidRPr="00C324AF">
        <w:rPr>
          <w:rFonts w:ascii="Arial" w:hAnsi="Arial" w:cs="Arial"/>
          <w:spacing w:val="-4"/>
          <w:sz w:val="18"/>
          <w:szCs w:val="18"/>
          <w:cs/>
          <w:lang w:val="en-GB" w:bidi="th-TH"/>
        </w:rPr>
        <w:t xml:space="preserve">4 </w:t>
      </w:r>
      <w:r w:rsidRPr="00C324AF">
        <w:rPr>
          <w:rFonts w:ascii="Arial" w:hAnsi="Arial" w:cs="Arial"/>
          <w:spacing w:val="-4"/>
          <w:sz w:val="18"/>
          <w:szCs w:val="18"/>
          <w:lang w:val="en-GB" w:bidi="th-TH"/>
        </w:rPr>
        <w:t>million.</w:t>
      </w:r>
    </w:p>
    <w:p w14:paraId="0FDC19B9" w14:textId="77777777" w:rsidR="00512F4F" w:rsidRDefault="00512F4F" w:rsidP="00512F4F">
      <w:pPr>
        <w:pStyle w:val="ListParagraph"/>
        <w:jc w:val="thaiDistribute"/>
        <w:rPr>
          <w:rFonts w:ascii="Arial" w:hAnsi="Arial" w:cs="Arial"/>
          <w:spacing w:val="-4"/>
          <w:sz w:val="18"/>
          <w:szCs w:val="18"/>
          <w:lang w:val="en-GB" w:bidi="th-TH"/>
        </w:rPr>
      </w:pPr>
    </w:p>
    <w:p w14:paraId="51A94334" w14:textId="58F0177C" w:rsidR="00C324AF" w:rsidRPr="00C324AF" w:rsidRDefault="00C324AF" w:rsidP="006F1908">
      <w:pPr>
        <w:pStyle w:val="ListParagraph"/>
        <w:numPr>
          <w:ilvl w:val="0"/>
          <w:numId w:val="5"/>
        </w:numPr>
        <w:ind w:left="540" w:hanging="540"/>
        <w:jc w:val="thaiDistribute"/>
        <w:rPr>
          <w:rFonts w:ascii="Arial" w:hAnsi="Arial" w:cs="Arial"/>
          <w:spacing w:val="-4"/>
          <w:sz w:val="18"/>
          <w:szCs w:val="18"/>
          <w:lang w:val="en-GB" w:bidi="th-TH"/>
        </w:rPr>
      </w:pPr>
      <w:r w:rsidRPr="00C324AF">
        <w:rPr>
          <w:rFonts w:ascii="Arial" w:hAnsi="Arial" w:cs="Arial"/>
          <w:spacing w:val="-4"/>
          <w:sz w:val="18"/>
          <w:szCs w:val="18"/>
          <w:lang w:val="en-GB" w:bidi="th-TH"/>
        </w:rPr>
        <w:t xml:space="preserve">On 22 July 2022, Allianz </w:t>
      </w:r>
      <w:proofErr w:type="spellStart"/>
      <w:r w:rsidRPr="00C324AF">
        <w:rPr>
          <w:rFonts w:ascii="Arial" w:hAnsi="Arial" w:cs="Arial"/>
          <w:spacing w:val="-4"/>
          <w:sz w:val="18"/>
          <w:szCs w:val="18"/>
          <w:lang w:val="en-GB" w:bidi="th-TH"/>
        </w:rPr>
        <w:t>Ayudhya</w:t>
      </w:r>
      <w:proofErr w:type="spellEnd"/>
      <w:r w:rsidRPr="00C324AF">
        <w:rPr>
          <w:rFonts w:ascii="Arial" w:hAnsi="Arial" w:cs="Arial"/>
          <w:spacing w:val="-4"/>
          <w:sz w:val="18"/>
          <w:szCs w:val="18"/>
          <w:lang w:val="en-GB" w:bidi="th-TH"/>
        </w:rPr>
        <w:t xml:space="preserve"> General Insurance Public Company Limited</w:t>
      </w:r>
      <w:r>
        <w:rPr>
          <w:rFonts w:ascii="Arial" w:hAnsi="Arial" w:cs="Arial"/>
          <w:spacing w:val="-4"/>
          <w:sz w:val="18"/>
          <w:szCs w:val="18"/>
          <w:lang w:val="en-GB" w:bidi="th-TH"/>
        </w:rPr>
        <w:t xml:space="preserve"> (“Subsidiary”)</w:t>
      </w:r>
      <w:r w:rsidRPr="00C324AF">
        <w:rPr>
          <w:rFonts w:ascii="Arial" w:hAnsi="Arial" w:cs="Arial"/>
          <w:spacing w:val="-4"/>
          <w:sz w:val="18"/>
          <w:szCs w:val="18"/>
          <w:lang w:val="en-GB" w:bidi="th-TH"/>
        </w:rPr>
        <w:t xml:space="preserve"> has submitted a request to Office of Insurance Commission for approval of the amalgamation between the Allianz </w:t>
      </w:r>
      <w:proofErr w:type="spellStart"/>
      <w:r w:rsidRPr="00C324AF">
        <w:rPr>
          <w:rFonts w:ascii="Arial" w:hAnsi="Arial" w:cs="Arial"/>
          <w:spacing w:val="-4"/>
          <w:sz w:val="18"/>
          <w:szCs w:val="18"/>
          <w:lang w:val="en-GB" w:bidi="th-TH"/>
        </w:rPr>
        <w:t>Ayudhya</w:t>
      </w:r>
      <w:proofErr w:type="spellEnd"/>
      <w:r w:rsidRPr="00C324AF">
        <w:rPr>
          <w:rFonts w:ascii="Arial" w:hAnsi="Arial" w:cs="Arial"/>
          <w:spacing w:val="-4"/>
          <w:sz w:val="18"/>
          <w:szCs w:val="18"/>
          <w:lang w:val="en-GB" w:bidi="th-TH"/>
        </w:rPr>
        <w:t xml:space="preserve"> General Insurance Public Company Limited and Aetna Health Insurance (Thailand) Public Company Limited (</w:t>
      </w:r>
      <w:r>
        <w:rPr>
          <w:rFonts w:ascii="Arial" w:hAnsi="Arial" w:cs="Arial"/>
          <w:spacing w:val="-4"/>
          <w:sz w:val="18"/>
          <w:szCs w:val="18"/>
          <w:lang w:val="en-GB" w:bidi="th-TH"/>
        </w:rPr>
        <w:t>“</w:t>
      </w:r>
      <w:r w:rsidRPr="00C324AF">
        <w:rPr>
          <w:rFonts w:ascii="Arial" w:hAnsi="Arial" w:cs="Arial"/>
          <w:spacing w:val="-4"/>
          <w:sz w:val="18"/>
          <w:szCs w:val="18"/>
          <w:lang w:val="en-GB" w:bidi="th-TH"/>
        </w:rPr>
        <w:t>Subsidiary</w:t>
      </w:r>
      <w:r>
        <w:rPr>
          <w:rFonts w:ascii="Arial" w:hAnsi="Arial" w:cs="Arial"/>
          <w:spacing w:val="-4"/>
          <w:sz w:val="18"/>
          <w:szCs w:val="18"/>
          <w:lang w:val="en-GB" w:bidi="th-TH"/>
        </w:rPr>
        <w:t>”</w:t>
      </w:r>
      <w:r w:rsidRPr="00C324AF">
        <w:rPr>
          <w:rFonts w:ascii="Arial" w:hAnsi="Arial" w:cs="Arial"/>
          <w:spacing w:val="-4"/>
          <w:sz w:val="18"/>
          <w:szCs w:val="18"/>
          <w:lang w:val="en-GB" w:bidi="th-TH"/>
        </w:rPr>
        <w:t>) and the completion of the amalgamation plan is expected to be early January 2023.</w:t>
      </w:r>
    </w:p>
    <w:p w14:paraId="53F70385" w14:textId="77777777" w:rsidR="00D904AE" w:rsidRDefault="00D904AE" w:rsidP="00512F4F">
      <w:pPr>
        <w:jc w:val="thaiDistribute"/>
        <w:rPr>
          <w:rFonts w:ascii="Arial" w:hAnsi="Arial" w:cs="Arial"/>
          <w:sz w:val="18"/>
          <w:szCs w:val="18"/>
          <w:lang w:val="en-GB" w:bidi="th-TH"/>
        </w:rPr>
      </w:pPr>
    </w:p>
    <w:p w14:paraId="3C0DB7D5" w14:textId="6A85E381" w:rsidR="001476CB" w:rsidRPr="00401D53" w:rsidRDefault="001476CB" w:rsidP="00512F4F">
      <w:pPr>
        <w:jc w:val="thaiDistribute"/>
        <w:rPr>
          <w:rFonts w:ascii="Arial" w:hAnsi="Arial" w:cs="Arial"/>
          <w:sz w:val="18"/>
          <w:szCs w:val="18"/>
          <w:lang w:val="en-GB" w:bidi="th-TH"/>
        </w:rPr>
      </w:pPr>
    </w:p>
    <w:sectPr w:rsidR="001476CB" w:rsidRPr="00401D53"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64120" w14:textId="77777777" w:rsidR="00544779" w:rsidRDefault="00544779">
      <w:pPr>
        <w:rPr>
          <w:rFonts w:cs="Angsana New"/>
        </w:rPr>
      </w:pPr>
      <w:r>
        <w:rPr>
          <w:rFonts w:cs="Angsana New"/>
        </w:rPr>
        <w:separator/>
      </w:r>
    </w:p>
  </w:endnote>
  <w:endnote w:type="continuationSeparator" w:id="0">
    <w:p w14:paraId="623926B4" w14:textId="77777777" w:rsidR="00544779" w:rsidRDefault="00544779">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 w:name="GLYPHICONS Halfling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FF67" w14:textId="77777777" w:rsidR="00544779" w:rsidRDefault="00544779">
      <w:pPr>
        <w:rPr>
          <w:rFonts w:cs="Angsana New"/>
        </w:rPr>
      </w:pPr>
      <w:r>
        <w:rPr>
          <w:rFonts w:cs="Angsana New"/>
        </w:rPr>
        <w:separator/>
      </w:r>
    </w:p>
  </w:footnote>
  <w:footnote w:type="continuationSeparator" w:id="0">
    <w:p w14:paraId="154AF537" w14:textId="77777777" w:rsidR="00544779" w:rsidRDefault="00544779">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4A0"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Allianz </w:t>
    </w:r>
    <w:proofErr w:type="spellStart"/>
    <w:r w:rsidRPr="00C32564">
      <w:rPr>
        <w:rFonts w:ascii="Arial" w:hAnsi="Arial" w:cs="Arial"/>
        <w:b/>
        <w:bCs/>
        <w:color w:val="000000" w:themeColor="text1"/>
        <w:sz w:val="18"/>
        <w:szCs w:val="18"/>
      </w:rPr>
      <w:t>Ayudhya</w:t>
    </w:r>
    <w:proofErr w:type="spellEnd"/>
    <w:r w:rsidRPr="00C32564">
      <w:rPr>
        <w:rFonts w:ascii="Arial" w:hAnsi="Arial" w:cs="Arial"/>
        <w:b/>
        <w:bCs/>
        <w:color w:val="000000" w:themeColor="text1"/>
        <w:sz w:val="18"/>
        <w:szCs w:val="18"/>
      </w:rPr>
      <w:t xml:space="preserve"> Capital Public Company Limited</w:t>
    </w:r>
  </w:p>
  <w:p w14:paraId="7006BB67"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49AFD9CD" w:rsidR="00522CC0" w:rsidRPr="00C32564" w:rsidRDefault="00522CC0" w:rsidP="00D049DA">
    <w:pPr>
      <w:pBdr>
        <w:bottom w:val="single" w:sz="8" w:space="1" w:color="auto"/>
      </w:pBd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For the interim period ended </w:t>
    </w:r>
    <w:r w:rsidRPr="004B1B1A">
      <w:rPr>
        <w:rFonts w:ascii="Arial" w:hAnsi="Arial" w:cs="Arial"/>
        <w:b/>
        <w:bCs/>
        <w:color w:val="000000" w:themeColor="text1"/>
        <w:sz w:val="18"/>
        <w:szCs w:val="18"/>
        <w:lang w:val="en-GB"/>
      </w:rPr>
      <w:t>30 September</w:t>
    </w:r>
    <w:r w:rsidRPr="00C32564">
      <w:rPr>
        <w:rFonts w:ascii="Arial" w:hAnsi="Arial" w:cs="Arial"/>
        <w:b/>
        <w:bCs/>
        <w:color w:val="000000" w:themeColor="text1"/>
        <w:sz w:val="18"/>
        <w:szCs w:val="18"/>
        <w:lang w:val="en-GB"/>
      </w:rPr>
      <w:t xml:space="preserve"> 2022</w:t>
    </w:r>
  </w:p>
  <w:p w14:paraId="36D1BE71" w14:textId="4968AF66" w:rsidR="00522CC0" w:rsidRPr="00C32564" w:rsidRDefault="00522CC0">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576" w14:textId="77777777" w:rsidR="00522CC0" w:rsidRPr="00830CF7" w:rsidRDefault="00522CC0"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 xml:space="preserve">Allianz </w:t>
    </w:r>
    <w:proofErr w:type="spellStart"/>
    <w:r w:rsidRPr="00830CF7">
      <w:rPr>
        <w:rFonts w:ascii="Arial" w:hAnsi="Arial" w:cs="Arial"/>
        <w:b/>
        <w:bCs/>
        <w:color w:val="000000" w:themeColor="text1"/>
        <w:sz w:val="20"/>
        <w:szCs w:val="20"/>
      </w:rPr>
      <w:t>Ayudhya</w:t>
    </w:r>
    <w:proofErr w:type="spellEnd"/>
    <w:r w:rsidRPr="00830CF7">
      <w:rPr>
        <w:rFonts w:ascii="Arial" w:hAnsi="Arial" w:cs="Arial"/>
        <w:b/>
        <w:bCs/>
        <w:color w:val="000000" w:themeColor="text1"/>
        <w:sz w:val="20"/>
        <w:szCs w:val="20"/>
      </w:rPr>
      <w:t xml:space="preserve"> Capital Public Company Limited</w:t>
    </w:r>
  </w:p>
  <w:p w14:paraId="783B1780" w14:textId="77777777" w:rsidR="00522CC0" w:rsidRPr="00830CF7" w:rsidRDefault="00522CC0" w:rsidP="00D60815">
    <w:pPr>
      <w:rPr>
        <w:rFonts w:ascii="Arial" w:hAnsi="Arial" w:cs="Arial"/>
        <w:b/>
        <w:bCs/>
        <w:color w:val="000000" w:themeColor="text1"/>
        <w:sz w:val="20"/>
        <w:szCs w:val="20"/>
      </w:rPr>
    </w:pPr>
    <w:r w:rsidRPr="00830CF7">
      <w:rPr>
        <w:rFonts w:ascii="Arial" w:hAnsi="Arial" w:cs="Arial"/>
        <w:b/>
        <w:bCs/>
        <w:color w:val="000000" w:themeColor="text1"/>
        <w:sz w:val="20"/>
        <w:szCs w:val="20"/>
      </w:rPr>
      <w:t>Condensed Notes to the Interim Financial Information (Unaudited)</w:t>
    </w:r>
  </w:p>
  <w:p w14:paraId="0E018D14" w14:textId="0899E5D2" w:rsidR="00522CC0" w:rsidRPr="00830CF7" w:rsidRDefault="00522CC0" w:rsidP="00D60815">
    <w:pPr>
      <w:pBdr>
        <w:bottom w:val="single" w:sz="8" w:space="1" w:color="auto"/>
      </w:pBdr>
      <w:rPr>
        <w:rFonts w:ascii="Arial" w:hAnsi="Arial" w:cs="Arial"/>
        <w:b/>
        <w:bCs/>
        <w:color w:val="000000" w:themeColor="text1"/>
        <w:sz w:val="20"/>
        <w:szCs w:val="20"/>
      </w:rPr>
    </w:pPr>
    <w:r w:rsidRPr="00830CF7">
      <w:rPr>
        <w:rFonts w:ascii="Arial" w:hAnsi="Arial" w:cs="Arial"/>
        <w:b/>
        <w:bCs/>
        <w:color w:val="000000" w:themeColor="text1"/>
        <w:sz w:val="20"/>
        <w:szCs w:val="20"/>
      </w:rPr>
      <w:t xml:space="preserve">For the interim period ended </w:t>
    </w:r>
    <w:r w:rsidRPr="004B1B1A">
      <w:rPr>
        <w:rFonts w:ascii="Arial" w:hAnsi="Arial" w:cs="Arial"/>
        <w:b/>
        <w:bCs/>
        <w:color w:val="000000" w:themeColor="text1"/>
        <w:sz w:val="20"/>
        <w:szCs w:val="20"/>
        <w:lang w:val="en-GB"/>
      </w:rPr>
      <w:t>30 September</w:t>
    </w:r>
    <w:r w:rsidRPr="00830CF7">
      <w:rPr>
        <w:rFonts w:ascii="Arial" w:hAnsi="Arial" w:cs="Arial"/>
        <w:b/>
        <w:bCs/>
        <w:color w:val="000000" w:themeColor="text1"/>
        <w:sz w:val="20"/>
        <w:szCs w:val="20"/>
        <w:lang w:val="en-GB"/>
      </w:rPr>
      <w:t xml:space="preserve"> 2022</w:t>
    </w:r>
  </w:p>
  <w:p w14:paraId="1A7DFEEA" w14:textId="77777777" w:rsidR="00522CC0" w:rsidRPr="007B2059" w:rsidRDefault="00522CC0" w:rsidP="00B76AEB">
    <w:pPr>
      <w:autoSpaceDE/>
      <w:autoSpaceDN/>
      <w:jc w:val="both"/>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82A"/>
    <w:rsid w:val="000019E7"/>
    <w:rsid w:val="00001BB8"/>
    <w:rsid w:val="00001C41"/>
    <w:rsid w:val="00002659"/>
    <w:rsid w:val="00002812"/>
    <w:rsid w:val="00002BFD"/>
    <w:rsid w:val="00002CCD"/>
    <w:rsid w:val="00003024"/>
    <w:rsid w:val="0000308E"/>
    <w:rsid w:val="0000333D"/>
    <w:rsid w:val="000035E0"/>
    <w:rsid w:val="0000362F"/>
    <w:rsid w:val="00003870"/>
    <w:rsid w:val="00003A36"/>
    <w:rsid w:val="00003CD4"/>
    <w:rsid w:val="00003E40"/>
    <w:rsid w:val="00003EF3"/>
    <w:rsid w:val="0000431A"/>
    <w:rsid w:val="000047AF"/>
    <w:rsid w:val="000047EF"/>
    <w:rsid w:val="00004AD4"/>
    <w:rsid w:val="00004B07"/>
    <w:rsid w:val="0000574D"/>
    <w:rsid w:val="00005EB5"/>
    <w:rsid w:val="0000681B"/>
    <w:rsid w:val="0000691D"/>
    <w:rsid w:val="00006945"/>
    <w:rsid w:val="000071B5"/>
    <w:rsid w:val="000072AA"/>
    <w:rsid w:val="00007443"/>
    <w:rsid w:val="00007C80"/>
    <w:rsid w:val="00007CD5"/>
    <w:rsid w:val="00010036"/>
    <w:rsid w:val="000103BC"/>
    <w:rsid w:val="00010444"/>
    <w:rsid w:val="0001065C"/>
    <w:rsid w:val="0001067E"/>
    <w:rsid w:val="00010B19"/>
    <w:rsid w:val="00010F9C"/>
    <w:rsid w:val="0001193F"/>
    <w:rsid w:val="0001218F"/>
    <w:rsid w:val="00013910"/>
    <w:rsid w:val="0001404B"/>
    <w:rsid w:val="0001458B"/>
    <w:rsid w:val="000145F7"/>
    <w:rsid w:val="000148F2"/>
    <w:rsid w:val="00014A4E"/>
    <w:rsid w:val="00014C7D"/>
    <w:rsid w:val="00014CA9"/>
    <w:rsid w:val="00014E98"/>
    <w:rsid w:val="00015484"/>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0FE2"/>
    <w:rsid w:val="00021069"/>
    <w:rsid w:val="00021440"/>
    <w:rsid w:val="00021BDB"/>
    <w:rsid w:val="00021D68"/>
    <w:rsid w:val="00021FBC"/>
    <w:rsid w:val="000221EA"/>
    <w:rsid w:val="000222BF"/>
    <w:rsid w:val="000222C0"/>
    <w:rsid w:val="000223DE"/>
    <w:rsid w:val="00022F3E"/>
    <w:rsid w:val="00022F46"/>
    <w:rsid w:val="00023435"/>
    <w:rsid w:val="00023F95"/>
    <w:rsid w:val="00024AED"/>
    <w:rsid w:val="0002512A"/>
    <w:rsid w:val="00025224"/>
    <w:rsid w:val="000259E9"/>
    <w:rsid w:val="00025A7F"/>
    <w:rsid w:val="00025D8B"/>
    <w:rsid w:val="000263F6"/>
    <w:rsid w:val="00026A18"/>
    <w:rsid w:val="00026A21"/>
    <w:rsid w:val="00026A56"/>
    <w:rsid w:val="000273AA"/>
    <w:rsid w:val="0002796E"/>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235"/>
    <w:rsid w:val="000374C9"/>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DC"/>
    <w:rsid w:val="000427B4"/>
    <w:rsid w:val="000429B6"/>
    <w:rsid w:val="0004331E"/>
    <w:rsid w:val="000436C4"/>
    <w:rsid w:val="0004389F"/>
    <w:rsid w:val="000438FB"/>
    <w:rsid w:val="00043F66"/>
    <w:rsid w:val="00044019"/>
    <w:rsid w:val="000440D3"/>
    <w:rsid w:val="000447F7"/>
    <w:rsid w:val="0004495E"/>
    <w:rsid w:val="00044B55"/>
    <w:rsid w:val="00044D0F"/>
    <w:rsid w:val="00044DB9"/>
    <w:rsid w:val="00045213"/>
    <w:rsid w:val="000455FD"/>
    <w:rsid w:val="00045C09"/>
    <w:rsid w:val="000464FF"/>
    <w:rsid w:val="000467D1"/>
    <w:rsid w:val="00046870"/>
    <w:rsid w:val="0004726F"/>
    <w:rsid w:val="00047AEC"/>
    <w:rsid w:val="00047DC1"/>
    <w:rsid w:val="00047E40"/>
    <w:rsid w:val="000506CA"/>
    <w:rsid w:val="000508A3"/>
    <w:rsid w:val="00050FE9"/>
    <w:rsid w:val="00051D0A"/>
    <w:rsid w:val="00052308"/>
    <w:rsid w:val="00052396"/>
    <w:rsid w:val="00052751"/>
    <w:rsid w:val="0005283A"/>
    <w:rsid w:val="000528AA"/>
    <w:rsid w:val="00052C92"/>
    <w:rsid w:val="00052EB8"/>
    <w:rsid w:val="0005315E"/>
    <w:rsid w:val="00053B5A"/>
    <w:rsid w:val="00053C8B"/>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BC"/>
    <w:rsid w:val="00070F40"/>
    <w:rsid w:val="00071085"/>
    <w:rsid w:val="00071825"/>
    <w:rsid w:val="00071876"/>
    <w:rsid w:val="00071C0A"/>
    <w:rsid w:val="00071E8F"/>
    <w:rsid w:val="0007309F"/>
    <w:rsid w:val="00073246"/>
    <w:rsid w:val="00073705"/>
    <w:rsid w:val="0007377F"/>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6A5"/>
    <w:rsid w:val="000817D9"/>
    <w:rsid w:val="00081AC3"/>
    <w:rsid w:val="00081B9C"/>
    <w:rsid w:val="00081BDA"/>
    <w:rsid w:val="00082218"/>
    <w:rsid w:val="0008227E"/>
    <w:rsid w:val="000828DA"/>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50FA"/>
    <w:rsid w:val="00095413"/>
    <w:rsid w:val="00095434"/>
    <w:rsid w:val="00095667"/>
    <w:rsid w:val="00095BBE"/>
    <w:rsid w:val="000961B6"/>
    <w:rsid w:val="000963E8"/>
    <w:rsid w:val="00096759"/>
    <w:rsid w:val="000967C4"/>
    <w:rsid w:val="00096839"/>
    <w:rsid w:val="00097063"/>
    <w:rsid w:val="00097833"/>
    <w:rsid w:val="000979FC"/>
    <w:rsid w:val="000A0538"/>
    <w:rsid w:val="000A0A14"/>
    <w:rsid w:val="000A0A50"/>
    <w:rsid w:val="000A0C7B"/>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82"/>
    <w:rsid w:val="000A32F5"/>
    <w:rsid w:val="000A3451"/>
    <w:rsid w:val="000A34C2"/>
    <w:rsid w:val="000A35D0"/>
    <w:rsid w:val="000A37AF"/>
    <w:rsid w:val="000A4F56"/>
    <w:rsid w:val="000A50FC"/>
    <w:rsid w:val="000A5156"/>
    <w:rsid w:val="000A5330"/>
    <w:rsid w:val="000A5379"/>
    <w:rsid w:val="000A5ABF"/>
    <w:rsid w:val="000A5CA9"/>
    <w:rsid w:val="000A5EE1"/>
    <w:rsid w:val="000A5FF7"/>
    <w:rsid w:val="000A6825"/>
    <w:rsid w:val="000A69B7"/>
    <w:rsid w:val="000A73A8"/>
    <w:rsid w:val="000A7638"/>
    <w:rsid w:val="000A771A"/>
    <w:rsid w:val="000A7A0C"/>
    <w:rsid w:val="000A7B09"/>
    <w:rsid w:val="000A7B6E"/>
    <w:rsid w:val="000A7FAC"/>
    <w:rsid w:val="000B044F"/>
    <w:rsid w:val="000B0599"/>
    <w:rsid w:val="000B0603"/>
    <w:rsid w:val="000B07E3"/>
    <w:rsid w:val="000B0850"/>
    <w:rsid w:val="000B0BEE"/>
    <w:rsid w:val="000B0C52"/>
    <w:rsid w:val="000B1BD7"/>
    <w:rsid w:val="000B1F5E"/>
    <w:rsid w:val="000B24C3"/>
    <w:rsid w:val="000B2AAA"/>
    <w:rsid w:val="000B3054"/>
    <w:rsid w:val="000B3CB9"/>
    <w:rsid w:val="000B41FF"/>
    <w:rsid w:val="000B489D"/>
    <w:rsid w:val="000B4992"/>
    <w:rsid w:val="000B4C91"/>
    <w:rsid w:val="000B4DFD"/>
    <w:rsid w:val="000B4F4B"/>
    <w:rsid w:val="000B4F7F"/>
    <w:rsid w:val="000B4FE6"/>
    <w:rsid w:val="000B5F3D"/>
    <w:rsid w:val="000B6114"/>
    <w:rsid w:val="000B6718"/>
    <w:rsid w:val="000B6A9B"/>
    <w:rsid w:val="000B6D4E"/>
    <w:rsid w:val="000B6D5A"/>
    <w:rsid w:val="000B7063"/>
    <w:rsid w:val="000B76CB"/>
    <w:rsid w:val="000B7FC2"/>
    <w:rsid w:val="000C13A5"/>
    <w:rsid w:val="000C188C"/>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714A"/>
    <w:rsid w:val="000C75F6"/>
    <w:rsid w:val="000C7AE4"/>
    <w:rsid w:val="000D025E"/>
    <w:rsid w:val="000D0595"/>
    <w:rsid w:val="000D0823"/>
    <w:rsid w:val="000D0991"/>
    <w:rsid w:val="000D12D0"/>
    <w:rsid w:val="000D16B7"/>
    <w:rsid w:val="000D1D2C"/>
    <w:rsid w:val="000D2615"/>
    <w:rsid w:val="000D269D"/>
    <w:rsid w:val="000D2858"/>
    <w:rsid w:val="000D2CCC"/>
    <w:rsid w:val="000D312F"/>
    <w:rsid w:val="000D33B2"/>
    <w:rsid w:val="000D343C"/>
    <w:rsid w:val="000D38DF"/>
    <w:rsid w:val="000D3DC9"/>
    <w:rsid w:val="000D3F70"/>
    <w:rsid w:val="000D3F9B"/>
    <w:rsid w:val="000D42E2"/>
    <w:rsid w:val="000D44E8"/>
    <w:rsid w:val="000D465C"/>
    <w:rsid w:val="000D5085"/>
    <w:rsid w:val="000D5234"/>
    <w:rsid w:val="000D532F"/>
    <w:rsid w:val="000D5401"/>
    <w:rsid w:val="000D55EF"/>
    <w:rsid w:val="000D5975"/>
    <w:rsid w:val="000D5D39"/>
    <w:rsid w:val="000D63AE"/>
    <w:rsid w:val="000D6427"/>
    <w:rsid w:val="000D6996"/>
    <w:rsid w:val="000D6C08"/>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B56"/>
    <w:rsid w:val="000E4CCB"/>
    <w:rsid w:val="000E5336"/>
    <w:rsid w:val="000E55D6"/>
    <w:rsid w:val="000E5827"/>
    <w:rsid w:val="000E5899"/>
    <w:rsid w:val="000E6643"/>
    <w:rsid w:val="000E69B3"/>
    <w:rsid w:val="000E6E50"/>
    <w:rsid w:val="000E7245"/>
    <w:rsid w:val="000F0225"/>
    <w:rsid w:val="000F0647"/>
    <w:rsid w:val="000F0A88"/>
    <w:rsid w:val="000F0E65"/>
    <w:rsid w:val="000F10D0"/>
    <w:rsid w:val="000F11F7"/>
    <w:rsid w:val="000F1309"/>
    <w:rsid w:val="000F143F"/>
    <w:rsid w:val="000F19A9"/>
    <w:rsid w:val="000F1CA6"/>
    <w:rsid w:val="000F1CC1"/>
    <w:rsid w:val="000F24B5"/>
    <w:rsid w:val="000F2508"/>
    <w:rsid w:val="000F297A"/>
    <w:rsid w:val="000F3228"/>
    <w:rsid w:val="000F33B0"/>
    <w:rsid w:val="000F34F7"/>
    <w:rsid w:val="000F36F2"/>
    <w:rsid w:val="000F41B7"/>
    <w:rsid w:val="000F46D2"/>
    <w:rsid w:val="000F552E"/>
    <w:rsid w:val="000F59C8"/>
    <w:rsid w:val="000F5A82"/>
    <w:rsid w:val="000F5F17"/>
    <w:rsid w:val="000F652D"/>
    <w:rsid w:val="000F6C8B"/>
    <w:rsid w:val="000F7719"/>
    <w:rsid w:val="000F786D"/>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5EC9"/>
    <w:rsid w:val="0010614A"/>
    <w:rsid w:val="001061B8"/>
    <w:rsid w:val="001061C7"/>
    <w:rsid w:val="0010679E"/>
    <w:rsid w:val="00106877"/>
    <w:rsid w:val="0010740C"/>
    <w:rsid w:val="0010772E"/>
    <w:rsid w:val="001077BA"/>
    <w:rsid w:val="00110536"/>
    <w:rsid w:val="001106B9"/>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CF8"/>
    <w:rsid w:val="00120A04"/>
    <w:rsid w:val="00120B13"/>
    <w:rsid w:val="00120EA5"/>
    <w:rsid w:val="00121999"/>
    <w:rsid w:val="00122A3D"/>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30543"/>
    <w:rsid w:val="00130BA3"/>
    <w:rsid w:val="00130E9F"/>
    <w:rsid w:val="00130F3F"/>
    <w:rsid w:val="00131885"/>
    <w:rsid w:val="001319F0"/>
    <w:rsid w:val="00131B19"/>
    <w:rsid w:val="00131BA6"/>
    <w:rsid w:val="00131CD8"/>
    <w:rsid w:val="0013269E"/>
    <w:rsid w:val="0013310A"/>
    <w:rsid w:val="001334D5"/>
    <w:rsid w:val="0013351B"/>
    <w:rsid w:val="00133B09"/>
    <w:rsid w:val="00133DC5"/>
    <w:rsid w:val="00133FFB"/>
    <w:rsid w:val="00134118"/>
    <w:rsid w:val="001341A5"/>
    <w:rsid w:val="00134246"/>
    <w:rsid w:val="001343FC"/>
    <w:rsid w:val="0013446F"/>
    <w:rsid w:val="00134701"/>
    <w:rsid w:val="001348BE"/>
    <w:rsid w:val="00135437"/>
    <w:rsid w:val="001359B0"/>
    <w:rsid w:val="00136096"/>
    <w:rsid w:val="00136436"/>
    <w:rsid w:val="0013656C"/>
    <w:rsid w:val="00136A0E"/>
    <w:rsid w:val="00136D29"/>
    <w:rsid w:val="0013789B"/>
    <w:rsid w:val="00137E40"/>
    <w:rsid w:val="0014015F"/>
    <w:rsid w:val="001401B7"/>
    <w:rsid w:val="0014095D"/>
    <w:rsid w:val="00140E05"/>
    <w:rsid w:val="001411FE"/>
    <w:rsid w:val="00141A33"/>
    <w:rsid w:val="00142377"/>
    <w:rsid w:val="001425CA"/>
    <w:rsid w:val="00142A25"/>
    <w:rsid w:val="00142C8E"/>
    <w:rsid w:val="00143083"/>
    <w:rsid w:val="001434B8"/>
    <w:rsid w:val="00143B92"/>
    <w:rsid w:val="00144274"/>
    <w:rsid w:val="00144515"/>
    <w:rsid w:val="00144908"/>
    <w:rsid w:val="0014513F"/>
    <w:rsid w:val="001453A5"/>
    <w:rsid w:val="00145A7E"/>
    <w:rsid w:val="00145C1B"/>
    <w:rsid w:val="001465CE"/>
    <w:rsid w:val="0014698B"/>
    <w:rsid w:val="00146A3E"/>
    <w:rsid w:val="001476CB"/>
    <w:rsid w:val="00147CFD"/>
    <w:rsid w:val="00147D4F"/>
    <w:rsid w:val="00150202"/>
    <w:rsid w:val="00150637"/>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604DD"/>
    <w:rsid w:val="001604FB"/>
    <w:rsid w:val="001605E2"/>
    <w:rsid w:val="00160D74"/>
    <w:rsid w:val="00160F34"/>
    <w:rsid w:val="0016109E"/>
    <w:rsid w:val="001614F1"/>
    <w:rsid w:val="001619AB"/>
    <w:rsid w:val="0016207B"/>
    <w:rsid w:val="00162438"/>
    <w:rsid w:val="001624ED"/>
    <w:rsid w:val="00162DA0"/>
    <w:rsid w:val="00163440"/>
    <w:rsid w:val="00163863"/>
    <w:rsid w:val="00163CF1"/>
    <w:rsid w:val="0016485A"/>
    <w:rsid w:val="0016487D"/>
    <w:rsid w:val="00164969"/>
    <w:rsid w:val="00165377"/>
    <w:rsid w:val="0016586E"/>
    <w:rsid w:val="00165F89"/>
    <w:rsid w:val="00165F90"/>
    <w:rsid w:val="0016605F"/>
    <w:rsid w:val="001663CD"/>
    <w:rsid w:val="00166433"/>
    <w:rsid w:val="00166580"/>
    <w:rsid w:val="00166A21"/>
    <w:rsid w:val="00166B14"/>
    <w:rsid w:val="00166FDC"/>
    <w:rsid w:val="00167290"/>
    <w:rsid w:val="0016737B"/>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3390"/>
    <w:rsid w:val="0017348B"/>
    <w:rsid w:val="001734F5"/>
    <w:rsid w:val="001738EF"/>
    <w:rsid w:val="00173A7F"/>
    <w:rsid w:val="00173D17"/>
    <w:rsid w:val="00173F13"/>
    <w:rsid w:val="00174038"/>
    <w:rsid w:val="001740EF"/>
    <w:rsid w:val="00174808"/>
    <w:rsid w:val="00174A75"/>
    <w:rsid w:val="00174BAA"/>
    <w:rsid w:val="00174FB5"/>
    <w:rsid w:val="00175110"/>
    <w:rsid w:val="00175136"/>
    <w:rsid w:val="00175B61"/>
    <w:rsid w:val="00175BCB"/>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760"/>
    <w:rsid w:val="0018300D"/>
    <w:rsid w:val="001833F1"/>
    <w:rsid w:val="001836F5"/>
    <w:rsid w:val="00183EA6"/>
    <w:rsid w:val="00183F8D"/>
    <w:rsid w:val="00183FE2"/>
    <w:rsid w:val="001841FD"/>
    <w:rsid w:val="00184342"/>
    <w:rsid w:val="00184431"/>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A32"/>
    <w:rsid w:val="00196B12"/>
    <w:rsid w:val="00197155"/>
    <w:rsid w:val="00197B20"/>
    <w:rsid w:val="001A014A"/>
    <w:rsid w:val="001A0624"/>
    <w:rsid w:val="001A0900"/>
    <w:rsid w:val="001A186F"/>
    <w:rsid w:val="001A1AEF"/>
    <w:rsid w:val="001A1DCC"/>
    <w:rsid w:val="001A22E2"/>
    <w:rsid w:val="001A2481"/>
    <w:rsid w:val="001A275C"/>
    <w:rsid w:val="001A37D8"/>
    <w:rsid w:val="001A3924"/>
    <w:rsid w:val="001A3EE7"/>
    <w:rsid w:val="001A4537"/>
    <w:rsid w:val="001A4AA2"/>
    <w:rsid w:val="001A4CF0"/>
    <w:rsid w:val="001A58D1"/>
    <w:rsid w:val="001A5AF5"/>
    <w:rsid w:val="001A5B1D"/>
    <w:rsid w:val="001A5CF1"/>
    <w:rsid w:val="001A5DD3"/>
    <w:rsid w:val="001A5E5F"/>
    <w:rsid w:val="001A5F9A"/>
    <w:rsid w:val="001A608D"/>
    <w:rsid w:val="001A6189"/>
    <w:rsid w:val="001A6C98"/>
    <w:rsid w:val="001A7048"/>
    <w:rsid w:val="001A70E3"/>
    <w:rsid w:val="001A71BE"/>
    <w:rsid w:val="001A765D"/>
    <w:rsid w:val="001A7671"/>
    <w:rsid w:val="001A7701"/>
    <w:rsid w:val="001A784D"/>
    <w:rsid w:val="001A7C0E"/>
    <w:rsid w:val="001A7DD1"/>
    <w:rsid w:val="001A7F7B"/>
    <w:rsid w:val="001B040B"/>
    <w:rsid w:val="001B0611"/>
    <w:rsid w:val="001B08D2"/>
    <w:rsid w:val="001B0917"/>
    <w:rsid w:val="001B1170"/>
    <w:rsid w:val="001B121A"/>
    <w:rsid w:val="001B1CE1"/>
    <w:rsid w:val="001B25A0"/>
    <w:rsid w:val="001B2E93"/>
    <w:rsid w:val="001B31C6"/>
    <w:rsid w:val="001B32C6"/>
    <w:rsid w:val="001B33EF"/>
    <w:rsid w:val="001B388E"/>
    <w:rsid w:val="001B3A53"/>
    <w:rsid w:val="001B3C0C"/>
    <w:rsid w:val="001B3CBA"/>
    <w:rsid w:val="001B3EF9"/>
    <w:rsid w:val="001B4004"/>
    <w:rsid w:val="001B4A7D"/>
    <w:rsid w:val="001B5B3B"/>
    <w:rsid w:val="001B5F06"/>
    <w:rsid w:val="001B6236"/>
    <w:rsid w:val="001B6750"/>
    <w:rsid w:val="001B677E"/>
    <w:rsid w:val="001B6822"/>
    <w:rsid w:val="001B6B5E"/>
    <w:rsid w:val="001B6E4A"/>
    <w:rsid w:val="001B757F"/>
    <w:rsid w:val="001B7E8C"/>
    <w:rsid w:val="001B7FAB"/>
    <w:rsid w:val="001C0421"/>
    <w:rsid w:val="001C05ED"/>
    <w:rsid w:val="001C0EB5"/>
    <w:rsid w:val="001C1456"/>
    <w:rsid w:val="001C1C29"/>
    <w:rsid w:val="001C211B"/>
    <w:rsid w:val="001C2AB9"/>
    <w:rsid w:val="001C317E"/>
    <w:rsid w:val="001C31D8"/>
    <w:rsid w:val="001C35D6"/>
    <w:rsid w:val="001C3830"/>
    <w:rsid w:val="001C39C8"/>
    <w:rsid w:val="001C3E1B"/>
    <w:rsid w:val="001C4467"/>
    <w:rsid w:val="001C46B6"/>
    <w:rsid w:val="001C4722"/>
    <w:rsid w:val="001C4818"/>
    <w:rsid w:val="001C5139"/>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C96"/>
    <w:rsid w:val="001E0ECF"/>
    <w:rsid w:val="001E168B"/>
    <w:rsid w:val="001E1A2F"/>
    <w:rsid w:val="001E1B28"/>
    <w:rsid w:val="001E2557"/>
    <w:rsid w:val="001E297F"/>
    <w:rsid w:val="001E2B02"/>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11E"/>
    <w:rsid w:val="001F253F"/>
    <w:rsid w:val="001F2795"/>
    <w:rsid w:val="001F27E4"/>
    <w:rsid w:val="001F2992"/>
    <w:rsid w:val="001F2AD8"/>
    <w:rsid w:val="001F2BD0"/>
    <w:rsid w:val="001F2FED"/>
    <w:rsid w:val="001F3A80"/>
    <w:rsid w:val="001F3C80"/>
    <w:rsid w:val="001F42A9"/>
    <w:rsid w:val="001F4318"/>
    <w:rsid w:val="001F44E3"/>
    <w:rsid w:val="001F4565"/>
    <w:rsid w:val="001F486D"/>
    <w:rsid w:val="001F4FB7"/>
    <w:rsid w:val="001F5025"/>
    <w:rsid w:val="001F5079"/>
    <w:rsid w:val="001F5576"/>
    <w:rsid w:val="001F5A14"/>
    <w:rsid w:val="001F5BA3"/>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DB4"/>
    <w:rsid w:val="00201E87"/>
    <w:rsid w:val="00202608"/>
    <w:rsid w:val="002027F9"/>
    <w:rsid w:val="00202CA3"/>
    <w:rsid w:val="00203792"/>
    <w:rsid w:val="002038F2"/>
    <w:rsid w:val="00203D8C"/>
    <w:rsid w:val="00203DB3"/>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F8C"/>
    <w:rsid w:val="002073A2"/>
    <w:rsid w:val="00207772"/>
    <w:rsid w:val="00207BFF"/>
    <w:rsid w:val="00207C08"/>
    <w:rsid w:val="00207F78"/>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EA4"/>
    <w:rsid w:val="0022037F"/>
    <w:rsid w:val="002204E0"/>
    <w:rsid w:val="00220CA9"/>
    <w:rsid w:val="00220D5D"/>
    <w:rsid w:val="0022102E"/>
    <w:rsid w:val="002214C1"/>
    <w:rsid w:val="00221D2C"/>
    <w:rsid w:val="00221F06"/>
    <w:rsid w:val="00222182"/>
    <w:rsid w:val="0022270D"/>
    <w:rsid w:val="00222E95"/>
    <w:rsid w:val="00223092"/>
    <w:rsid w:val="00223120"/>
    <w:rsid w:val="002235CD"/>
    <w:rsid w:val="00223A20"/>
    <w:rsid w:val="00223A74"/>
    <w:rsid w:val="00223B4F"/>
    <w:rsid w:val="00223E1E"/>
    <w:rsid w:val="00223EB1"/>
    <w:rsid w:val="00224035"/>
    <w:rsid w:val="002246D6"/>
    <w:rsid w:val="0022522F"/>
    <w:rsid w:val="002256F3"/>
    <w:rsid w:val="0022577D"/>
    <w:rsid w:val="00225A35"/>
    <w:rsid w:val="00225C80"/>
    <w:rsid w:val="0022643A"/>
    <w:rsid w:val="00226B79"/>
    <w:rsid w:val="00226FE8"/>
    <w:rsid w:val="00227142"/>
    <w:rsid w:val="0022795F"/>
    <w:rsid w:val="00227B1B"/>
    <w:rsid w:val="002304BC"/>
    <w:rsid w:val="002305F9"/>
    <w:rsid w:val="00230688"/>
    <w:rsid w:val="002306DA"/>
    <w:rsid w:val="00230CF9"/>
    <w:rsid w:val="00230F6A"/>
    <w:rsid w:val="00231680"/>
    <w:rsid w:val="00231717"/>
    <w:rsid w:val="0023180E"/>
    <w:rsid w:val="00232648"/>
    <w:rsid w:val="00232689"/>
    <w:rsid w:val="002327E8"/>
    <w:rsid w:val="00232A59"/>
    <w:rsid w:val="002330C2"/>
    <w:rsid w:val="002331F1"/>
    <w:rsid w:val="0023375E"/>
    <w:rsid w:val="00233B44"/>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10"/>
    <w:rsid w:val="00241711"/>
    <w:rsid w:val="0024177D"/>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60B7E"/>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FC2"/>
    <w:rsid w:val="0027141B"/>
    <w:rsid w:val="0027149C"/>
    <w:rsid w:val="00271856"/>
    <w:rsid w:val="00271C0D"/>
    <w:rsid w:val="00271D33"/>
    <w:rsid w:val="00271EC0"/>
    <w:rsid w:val="00272806"/>
    <w:rsid w:val="00273057"/>
    <w:rsid w:val="00273336"/>
    <w:rsid w:val="002740FF"/>
    <w:rsid w:val="0027419F"/>
    <w:rsid w:val="0027487B"/>
    <w:rsid w:val="002751FF"/>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14C"/>
    <w:rsid w:val="00281343"/>
    <w:rsid w:val="002814BD"/>
    <w:rsid w:val="00281638"/>
    <w:rsid w:val="00281D16"/>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DAD"/>
    <w:rsid w:val="00290FCF"/>
    <w:rsid w:val="00290FE7"/>
    <w:rsid w:val="002910E1"/>
    <w:rsid w:val="002926AF"/>
    <w:rsid w:val="00292A75"/>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1440"/>
    <w:rsid w:val="002A17A1"/>
    <w:rsid w:val="002A1C0B"/>
    <w:rsid w:val="002A1FB9"/>
    <w:rsid w:val="002A29B3"/>
    <w:rsid w:val="002A2C2E"/>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E8D"/>
    <w:rsid w:val="002B71DC"/>
    <w:rsid w:val="002B72BE"/>
    <w:rsid w:val="002B73BA"/>
    <w:rsid w:val="002B75E2"/>
    <w:rsid w:val="002B75F8"/>
    <w:rsid w:val="002B7675"/>
    <w:rsid w:val="002B7872"/>
    <w:rsid w:val="002B7D23"/>
    <w:rsid w:val="002B7D7B"/>
    <w:rsid w:val="002C0703"/>
    <w:rsid w:val="002C0AB9"/>
    <w:rsid w:val="002C0E53"/>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2183"/>
    <w:rsid w:val="002E2215"/>
    <w:rsid w:val="002E383B"/>
    <w:rsid w:val="002E3ADB"/>
    <w:rsid w:val="002E4630"/>
    <w:rsid w:val="002E4BB1"/>
    <w:rsid w:val="002E4D1D"/>
    <w:rsid w:val="002E4EB9"/>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CE5"/>
    <w:rsid w:val="002F2282"/>
    <w:rsid w:val="002F2CF4"/>
    <w:rsid w:val="002F2DE1"/>
    <w:rsid w:val="002F3201"/>
    <w:rsid w:val="002F3554"/>
    <w:rsid w:val="002F35A1"/>
    <w:rsid w:val="002F3812"/>
    <w:rsid w:val="002F3A07"/>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E43"/>
    <w:rsid w:val="0030002B"/>
    <w:rsid w:val="00300281"/>
    <w:rsid w:val="00300491"/>
    <w:rsid w:val="0030073E"/>
    <w:rsid w:val="00300FE7"/>
    <w:rsid w:val="00301513"/>
    <w:rsid w:val="00301973"/>
    <w:rsid w:val="00301E27"/>
    <w:rsid w:val="00302101"/>
    <w:rsid w:val="0030242C"/>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9D2"/>
    <w:rsid w:val="00307F4C"/>
    <w:rsid w:val="00307FDD"/>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682"/>
    <w:rsid w:val="003134C1"/>
    <w:rsid w:val="0031367C"/>
    <w:rsid w:val="00313774"/>
    <w:rsid w:val="00313A84"/>
    <w:rsid w:val="00314C77"/>
    <w:rsid w:val="00314D12"/>
    <w:rsid w:val="00314D86"/>
    <w:rsid w:val="0031532C"/>
    <w:rsid w:val="0031558A"/>
    <w:rsid w:val="003155B0"/>
    <w:rsid w:val="00315825"/>
    <w:rsid w:val="003159AC"/>
    <w:rsid w:val="0031679A"/>
    <w:rsid w:val="00316ACD"/>
    <w:rsid w:val="00316E12"/>
    <w:rsid w:val="003177A5"/>
    <w:rsid w:val="003178F5"/>
    <w:rsid w:val="00317F6F"/>
    <w:rsid w:val="00320626"/>
    <w:rsid w:val="00320B61"/>
    <w:rsid w:val="00320D2D"/>
    <w:rsid w:val="00320DCE"/>
    <w:rsid w:val="00321B71"/>
    <w:rsid w:val="00321C1F"/>
    <w:rsid w:val="00321CBB"/>
    <w:rsid w:val="00321DAB"/>
    <w:rsid w:val="00321E24"/>
    <w:rsid w:val="00321E52"/>
    <w:rsid w:val="00321F41"/>
    <w:rsid w:val="00322069"/>
    <w:rsid w:val="0032217D"/>
    <w:rsid w:val="0032221E"/>
    <w:rsid w:val="00322905"/>
    <w:rsid w:val="00322A44"/>
    <w:rsid w:val="00322A47"/>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1763"/>
    <w:rsid w:val="003318BA"/>
    <w:rsid w:val="00331D5B"/>
    <w:rsid w:val="00332595"/>
    <w:rsid w:val="00333065"/>
    <w:rsid w:val="0033376D"/>
    <w:rsid w:val="00333871"/>
    <w:rsid w:val="00333DEB"/>
    <w:rsid w:val="003340E7"/>
    <w:rsid w:val="00334984"/>
    <w:rsid w:val="003353D6"/>
    <w:rsid w:val="003358AB"/>
    <w:rsid w:val="003358B0"/>
    <w:rsid w:val="00335C2C"/>
    <w:rsid w:val="003360CD"/>
    <w:rsid w:val="00336441"/>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640"/>
    <w:rsid w:val="00342A67"/>
    <w:rsid w:val="00342DF9"/>
    <w:rsid w:val="00342E20"/>
    <w:rsid w:val="00342FB3"/>
    <w:rsid w:val="00343058"/>
    <w:rsid w:val="00343107"/>
    <w:rsid w:val="003434FA"/>
    <w:rsid w:val="00343856"/>
    <w:rsid w:val="0034421A"/>
    <w:rsid w:val="0034440D"/>
    <w:rsid w:val="00345871"/>
    <w:rsid w:val="003459C4"/>
    <w:rsid w:val="0034651F"/>
    <w:rsid w:val="003466B6"/>
    <w:rsid w:val="00346840"/>
    <w:rsid w:val="003472D6"/>
    <w:rsid w:val="00347408"/>
    <w:rsid w:val="0034753A"/>
    <w:rsid w:val="0034754B"/>
    <w:rsid w:val="00347738"/>
    <w:rsid w:val="00347B71"/>
    <w:rsid w:val="00347B88"/>
    <w:rsid w:val="00347BBB"/>
    <w:rsid w:val="00347C00"/>
    <w:rsid w:val="0035032F"/>
    <w:rsid w:val="00350A25"/>
    <w:rsid w:val="00351561"/>
    <w:rsid w:val="0035194C"/>
    <w:rsid w:val="003522DA"/>
    <w:rsid w:val="00352928"/>
    <w:rsid w:val="0035334F"/>
    <w:rsid w:val="003534F1"/>
    <w:rsid w:val="003535ED"/>
    <w:rsid w:val="003537DF"/>
    <w:rsid w:val="00353836"/>
    <w:rsid w:val="00354279"/>
    <w:rsid w:val="003543C0"/>
    <w:rsid w:val="003545F1"/>
    <w:rsid w:val="00354F12"/>
    <w:rsid w:val="0035510B"/>
    <w:rsid w:val="00355367"/>
    <w:rsid w:val="0035557F"/>
    <w:rsid w:val="003558EB"/>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EF9"/>
    <w:rsid w:val="00362F97"/>
    <w:rsid w:val="00363159"/>
    <w:rsid w:val="00363592"/>
    <w:rsid w:val="003636F6"/>
    <w:rsid w:val="00363885"/>
    <w:rsid w:val="003638E7"/>
    <w:rsid w:val="00363AD9"/>
    <w:rsid w:val="00363CFF"/>
    <w:rsid w:val="00363EA7"/>
    <w:rsid w:val="003641D2"/>
    <w:rsid w:val="00364BE7"/>
    <w:rsid w:val="00364D98"/>
    <w:rsid w:val="00365065"/>
    <w:rsid w:val="003657B5"/>
    <w:rsid w:val="00365D9F"/>
    <w:rsid w:val="003660CB"/>
    <w:rsid w:val="003660D7"/>
    <w:rsid w:val="00366296"/>
    <w:rsid w:val="0036629E"/>
    <w:rsid w:val="00366649"/>
    <w:rsid w:val="00366A13"/>
    <w:rsid w:val="00366B0D"/>
    <w:rsid w:val="00366B1B"/>
    <w:rsid w:val="0036710B"/>
    <w:rsid w:val="003678CE"/>
    <w:rsid w:val="00367B12"/>
    <w:rsid w:val="00367C67"/>
    <w:rsid w:val="00367FBA"/>
    <w:rsid w:val="003703A8"/>
    <w:rsid w:val="003707E4"/>
    <w:rsid w:val="00370895"/>
    <w:rsid w:val="0037147D"/>
    <w:rsid w:val="00371FFF"/>
    <w:rsid w:val="0037281A"/>
    <w:rsid w:val="00372A02"/>
    <w:rsid w:val="00372AE0"/>
    <w:rsid w:val="00372B46"/>
    <w:rsid w:val="003733D8"/>
    <w:rsid w:val="00373466"/>
    <w:rsid w:val="00373681"/>
    <w:rsid w:val="003739E4"/>
    <w:rsid w:val="00373FA4"/>
    <w:rsid w:val="003740B3"/>
    <w:rsid w:val="0037503C"/>
    <w:rsid w:val="003751DD"/>
    <w:rsid w:val="003752F0"/>
    <w:rsid w:val="003754F6"/>
    <w:rsid w:val="00375566"/>
    <w:rsid w:val="003759A8"/>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19E"/>
    <w:rsid w:val="003874C8"/>
    <w:rsid w:val="003877B9"/>
    <w:rsid w:val="003878C8"/>
    <w:rsid w:val="00387CD3"/>
    <w:rsid w:val="003900B2"/>
    <w:rsid w:val="003901FF"/>
    <w:rsid w:val="00390315"/>
    <w:rsid w:val="00390400"/>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A5C"/>
    <w:rsid w:val="00394AE2"/>
    <w:rsid w:val="00394BBE"/>
    <w:rsid w:val="00394DE1"/>
    <w:rsid w:val="0039532F"/>
    <w:rsid w:val="0039576B"/>
    <w:rsid w:val="00395A04"/>
    <w:rsid w:val="00395C30"/>
    <w:rsid w:val="003961F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41A"/>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7029"/>
    <w:rsid w:val="003B74A7"/>
    <w:rsid w:val="003B756C"/>
    <w:rsid w:val="003B7A1F"/>
    <w:rsid w:val="003B7C65"/>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5CCA"/>
    <w:rsid w:val="003C6157"/>
    <w:rsid w:val="003C6722"/>
    <w:rsid w:val="003C6D0A"/>
    <w:rsid w:val="003C716F"/>
    <w:rsid w:val="003C757A"/>
    <w:rsid w:val="003C7658"/>
    <w:rsid w:val="003C7FB7"/>
    <w:rsid w:val="003D0015"/>
    <w:rsid w:val="003D0291"/>
    <w:rsid w:val="003D08B9"/>
    <w:rsid w:val="003D08D3"/>
    <w:rsid w:val="003D1142"/>
    <w:rsid w:val="003D1C15"/>
    <w:rsid w:val="003D2363"/>
    <w:rsid w:val="003D2AAB"/>
    <w:rsid w:val="003D2FBA"/>
    <w:rsid w:val="003D3106"/>
    <w:rsid w:val="003D32D8"/>
    <w:rsid w:val="003D3465"/>
    <w:rsid w:val="003D353F"/>
    <w:rsid w:val="003D3794"/>
    <w:rsid w:val="003D39A4"/>
    <w:rsid w:val="003D3A6B"/>
    <w:rsid w:val="003D3B70"/>
    <w:rsid w:val="003D3D9A"/>
    <w:rsid w:val="003D4278"/>
    <w:rsid w:val="003D4CD3"/>
    <w:rsid w:val="003D54D7"/>
    <w:rsid w:val="003D5D1B"/>
    <w:rsid w:val="003D63F8"/>
    <w:rsid w:val="003D64B1"/>
    <w:rsid w:val="003D6996"/>
    <w:rsid w:val="003D6E5C"/>
    <w:rsid w:val="003D71A3"/>
    <w:rsid w:val="003D75CC"/>
    <w:rsid w:val="003D7935"/>
    <w:rsid w:val="003E03DF"/>
    <w:rsid w:val="003E054A"/>
    <w:rsid w:val="003E0865"/>
    <w:rsid w:val="003E0D2A"/>
    <w:rsid w:val="003E1C2C"/>
    <w:rsid w:val="003E1C6D"/>
    <w:rsid w:val="003E1DF1"/>
    <w:rsid w:val="003E21AE"/>
    <w:rsid w:val="003E2A43"/>
    <w:rsid w:val="003E2AB9"/>
    <w:rsid w:val="003E3C1D"/>
    <w:rsid w:val="003E3E2E"/>
    <w:rsid w:val="003E4414"/>
    <w:rsid w:val="003E4C11"/>
    <w:rsid w:val="003E516A"/>
    <w:rsid w:val="003E5479"/>
    <w:rsid w:val="003E56CA"/>
    <w:rsid w:val="003E57BD"/>
    <w:rsid w:val="003E5CE3"/>
    <w:rsid w:val="003E5DF1"/>
    <w:rsid w:val="003E5FB9"/>
    <w:rsid w:val="003E6225"/>
    <w:rsid w:val="003E6297"/>
    <w:rsid w:val="003E6708"/>
    <w:rsid w:val="003E67C6"/>
    <w:rsid w:val="003E6B92"/>
    <w:rsid w:val="003E6CC7"/>
    <w:rsid w:val="003E6E37"/>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EDC"/>
    <w:rsid w:val="003F408F"/>
    <w:rsid w:val="003F42C9"/>
    <w:rsid w:val="003F4B32"/>
    <w:rsid w:val="003F4F94"/>
    <w:rsid w:val="003F5105"/>
    <w:rsid w:val="003F591D"/>
    <w:rsid w:val="003F59CF"/>
    <w:rsid w:val="003F6737"/>
    <w:rsid w:val="003F700E"/>
    <w:rsid w:val="003F73B8"/>
    <w:rsid w:val="003F79EC"/>
    <w:rsid w:val="004005AC"/>
    <w:rsid w:val="004005E8"/>
    <w:rsid w:val="004007B7"/>
    <w:rsid w:val="00401326"/>
    <w:rsid w:val="0040145B"/>
    <w:rsid w:val="00401497"/>
    <w:rsid w:val="004018F6"/>
    <w:rsid w:val="0040191B"/>
    <w:rsid w:val="00401D53"/>
    <w:rsid w:val="0040207F"/>
    <w:rsid w:val="00402240"/>
    <w:rsid w:val="0040235D"/>
    <w:rsid w:val="00402997"/>
    <w:rsid w:val="00403174"/>
    <w:rsid w:val="004032AE"/>
    <w:rsid w:val="004032EF"/>
    <w:rsid w:val="0040377C"/>
    <w:rsid w:val="00403F7C"/>
    <w:rsid w:val="004044D4"/>
    <w:rsid w:val="0040453D"/>
    <w:rsid w:val="00404647"/>
    <w:rsid w:val="00404D58"/>
    <w:rsid w:val="00405337"/>
    <w:rsid w:val="00405C15"/>
    <w:rsid w:val="00405FF2"/>
    <w:rsid w:val="00406681"/>
    <w:rsid w:val="00406B47"/>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312"/>
    <w:rsid w:val="0041364B"/>
    <w:rsid w:val="00413701"/>
    <w:rsid w:val="00413EA7"/>
    <w:rsid w:val="00414609"/>
    <w:rsid w:val="004146EF"/>
    <w:rsid w:val="00414C66"/>
    <w:rsid w:val="00414D23"/>
    <w:rsid w:val="00414EAF"/>
    <w:rsid w:val="00415D01"/>
    <w:rsid w:val="00416251"/>
    <w:rsid w:val="004164A4"/>
    <w:rsid w:val="004165C8"/>
    <w:rsid w:val="0041663D"/>
    <w:rsid w:val="00416710"/>
    <w:rsid w:val="00416E8D"/>
    <w:rsid w:val="004170BC"/>
    <w:rsid w:val="0041715F"/>
    <w:rsid w:val="00417197"/>
    <w:rsid w:val="00417265"/>
    <w:rsid w:val="00417BFB"/>
    <w:rsid w:val="00417D75"/>
    <w:rsid w:val="00417FDC"/>
    <w:rsid w:val="00417FF5"/>
    <w:rsid w:val="00420036"/>
    <w:rsid w:val="00420871"/>
    <w:rsid w:val="00420893"/>
    <w:rsid w:val="00420AA1"/>
    <w:rsid w:val="00421A02"/>
    <w:rsid w:val="00421F56"/>
    <w:rsid w:val="00422012"/>
    <w:rsid w:val="004225FF"/>
    <w:rsid w:val="004238B4"/>
    <w:rsid w:val="004239DC"/>
    <w:rsid w:val="00423B5F"/>
    <w:rsid w:val="00423C54"/>
    <w:rsid w:val="0042407B"/>
    <w:rsid w:val="00424471"/>
    <w:rsid w:val="004249DD"/>
    <w:rsid w:val="00425A50"/>
    <w:rsid w:val="00425C7F"/>
    <w:rsid w:val="00425E9D"/>
    <w:rsid w:val="004269DB"/>
    <w:rsid w:val="004273DD"/>
    <w:rsid w:val="004274B2"/>
    <w:rsid w:val="00430226"/>
    <w:rsid w:val="00430905"/>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7A0"/>
    <w:rsid w:val="00434B71"/>
    <w:rsid w:val="00434B78"/>
    <w:rsid w:val="00434F90"/>
    <w:rsid w:val="004354A8"/>
    <w:rsid w:val="00435785"/>
    <w:rsid w:val="00435FAE"/>
    <w:rsid w:val="004360FF"/>
    <w:rsid w:val="00436319"/>
    <w:rsid w:val="00436B0A"/>
    <w:rsid w:val="00436FAE"/>
    <w:rsid w:val="004373C2"/>
    <w:rsid w:val="00437852"/>
    <w:rsid w:val="00437874"/>
    <w:rsid w:val="00437EE1"/>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918"/>
    <w:rsid w:val="004536F4"/>
    <w:rsid w:val="00453BC9"/>
    <w:rsid w:val="00453CC6"/>
    <w:rsid w:val="00454818"/>
    <w:rsid w:val="00455142"/>
    <w:rsid w:val="0045532F"/>
    <w:rsid w:val="0045589F"/>
    <w:rsid w:val="004558F1"/>
    <w:rsid w:val="00455BFD"/>
    <w:rsid w:val="0045608B"/>
    <w:rsid w:val="0045640C"/>
    <w:rsid w:val="00456A6B"/>
    <w:rsid w:val="00456F4C"/>
    <w:rsid w:val="00457714"/>
    <w:rsid w:val="00457FBF"/>
    <w:rsid w:val="00457FC9"/>
    <w:rsid w:val="00460043"/>
    <w:rsid w:val="00460053"/>
    <w:rsid w:val="00460869"/>
    <w:rsid w:val="00460BCA"/>
    <w:rsid w:val="00460C86"/>
    <w:rsid w:val="004611BE"/>
    <w:rsid w:val="0046157B"/>
    <w:rsid w:val="004615EA"/>
    <w:rsid w:val="004618EA"/>
    <w:rsid w:val="00461930"/>
    <w:rsid w:val="004620B1"/>
    <w:rsid w:val="00463220"/>
    <w:rsid w:val="0046323E"/>
    <w:rsid w:val="00463261"/>
    <w:rsid w:val="00463C25"/>
    <w:rsid w:val="00463E1D"/>
    <w:rsid w:val="00464645"/>
    <w:rsid w:val="0046514C"/>
    <w:rsid w:val="00465BF9"/>
    <w:rsid w:val="00465CA4"/>
    <w:rsid w:val="00465E1A"/>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F7"/>
    <w:rsid w:val="00471561"/>
    <w:rsid w:val="004715B4"/>
    <w:rsid w:val="0047173F"/>
    <w:rsid w:val="00471F23"/>
    <w:rsid w:val="00472501"/>
    <w:rsid w:val="004725D7"/>
    <w:rsid w:val="004725FF"/>
    <w:rsid w:val="004733BF"/>
    <w:rsid w:val="0047342D"/>
    <w:rsid w:val="004736FD"/>
    <w:rsid w:val="00473785"/>
    <w:rsid w:val="00473898"/>
    <w:rsid w:val="00473985"/>
    <w:rsid w:val="00473D7E"/>
    <w:rsid w:val="00473E16"/>
    <w:rsid w:val="00473E59"/>
    <w:rsid w:val="004740D6"/>
    <w:rsid w:val="00474295"/>
    <w:rsid w:val="004742A4"/>
    <w:rsid w:val="00474716"/>
    <w:rsid w:val="00474808"/>
    <w:rsid w:val="004749D0"/>
    <w:rsid w:val="00474E4C"/>
    <w:rsid w:val="00474E75"/>
    <w:rsid w:val="0047536A"/>
    <w:rsid w:val="004754E2"/>
    <w:rsid w:val="00475B67"/>
    <w:rsid w:val="0047627C"/>
    <w:rsid w:val="00476B12"/>
    <w:rsid w:val="00476BA0"/>
    <w:rsid w:val="00476F30"/>
    <w:rsid w:val="00477333"/>
    <w:rsid w:val="004773EE"/>
    <w:rsid w:val="00477460"/>
    <w:rsid w:val="004774BB"/>
    <w:rsid w:val="004774C1"/>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DBC"/>
    <w:rsid w:val="00482BDC"/>
    <w:rsid w:val="00482FE0"/>
    <w:rsid w:val="004830A5"/>
    <w:rsid w:val="004830D0"/>
    <w:rsid w:val="0048365C"/>
    <w:rsid w:val="00484226"/>
    <w:rsid w:val="00484492"/>
    <w:rsid w:val="00484DEF"/>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B0B"/>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6B4"/>
    <w:rsid w:val="004A2822"/>
    <w:rsid w:val="004A3610"/>
    <w:rsid w:val="004A368C"/>
    <w:rsid w:val="004A3C8F"/>
    <w:rsid w:val="004A3DE0"/>
    <w:rsid w:val="004A4017"/>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DC0"/>
    <w:rsid w:val="004B0246"/>
    <w:rsid w:val="004B02AA"/>
    <w:rsid w:val="004B0919"/>
    <w:rsid w:val="004B0C19"/>
    <w:rsid w:val="004B1A4B"/>
    <w:rsid w:val="004B1B1A"/>
    <w:rsid w:val="004B2B9C"/>
    <w:rsid w:val="004B2C48"/>
    <w:rsid w:val="004B2D8F"/>
    <w:rsid w:val="004B38BD"/>
    <w:rsid w:val="004B3D97"/>
    <w:rsid w:val="004B4012"/>
    <w:rsid w:val="004B416D"/>
    <w:rsid w:val="004B4180"/>
    <w:rsid w:val="004B4353"/>
    <w:rsid w:val="004B4508"/>
    <w:rsid w:val="004B46C9"/>
    <w:rsid w:val="004B47E9"/>
    <w:rsid w:val="004B4A0D"/>
    <w:rsid w:val="004B4F0C"/>
    <w:rsid w:val="004B5817"/>
    <w:rsid w:val="004B69DA"/>
    <w:rsid w:val="004B6D72"/>
    <w:rsid w:val="004B6FF7"/>
    <w:rsid w:val="004B72A8"/>
    <w:rsid w:val="004B77A0"/>
    <w:rsid w:val="004B789F"/>
    <w:rsid w:val="004C02CA"/>
    <w:rsid w:val="004C08AB"/>
    <w:rsid w:val="004C0ED1"/>
    <w:rsid w:val="004C0EE0"/>
    <w:rsid w:val="004C117B"/>
    <w:rsid w:val="004C13A2"/>
    <w:rsid w:val="004C152E"/>
    <w:rsid w:val="004C1D6F"/>
    <w:rsid w:val="004C1FC9"/>
    <w:rsid w:val="004C20E1"/>
    <w:rsid w:val="004C2830"/>
    <w:rsid w:val="004C2B81"/>
    <w:rsid w:val="004C2F0B"/>
    <w:rsid w:val="004C3652"/>
    <w:rsid w:val="004C3D54"/>
    <w:rsid w:val="004C40E9"/>
    <w:rsid w:val="004C4393"/>
    <w:rsid w:val="004C45EB"/>
    <w:rsid w:val="004C4A1F"/>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5166"/>
    <w:rsid w:val="004D53B8"/>
    <w:rsid w:val="004D56EC"/>
    <w:rsid w:val="004D5716"/>
    <w:rsid w:val="004D5B2F"/>
    <w:rsid w:val="004D6555"/>
    <w:rsid w:val="004D6765"/>
    <w:rsid w:val="004D68B7"/>
    <w:rsid w:val="004D68F6"/>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E3D"/>
    <w:rsid w:val="004F3E3E"/>
    <w:rsid w:val="004F3EE8"/>
    <w:rsid w:val="004F3FB6"/>
    <w:rsid w:val="004F4275"/>
    <w:rsid w:val="004F433E"/>
    <w:rsid w:val="004F49E1"/>
    <w:rsid w:val="004F504C"/>
    <w:rsid w:val="004F512C"/>
    <w:rsid w:val="004F55C0"/>
    <w:rsid w:val="004F57F8"/>
    <w:rsid w:val="004F594A"/>
    <w:rsid w:val="004F5E29"/>
    <w:rsid w:val="004F6163"/>
    <w:rsid w:val="004F6D43"/>
    <w:rsid w:val="004F796E"/>
    <w:rsid w:val="004F7984"/>
    <w:rsid w:val="00500A1E"/>
    <w:rsid w:val="00500EE8"/>
    <w:rsid w:val="005010E1"/>
    <w:rsid w:val="005015AF"/>
    <w:rsid w:val="005015D5"/>
    <w:rsid w:val="00501760"/>
    <w:rsid w:val="00501831"/>
    <w:rsid w:val="00501C52"/>
    <w:rsid w:val="00502185"/>
    <w:rsid w:val="0050225C"/>
    <w:rsid w:val="005034AB"/>
    <w:rsid w:val="00503E01"/>
    <w:rsid w:val="005042B5"/>
    <w:rsid w:val="00504D8E"/>
    <w:rsid w:val="00504EA3"/>
    <w:rsid w:val="00505400"/>
    <w:rsid w:val="00505700"/>
    <w:rsid w:val="00505701"/>
    <w:rsid w:val="005058BF"/>
    <w:rsid w:val="00505B96"/>
    <w:rsid w:val="00506072"/>
    <w:rsid w:val="00506418"/>
    <w:rsid w:val="005070D3"/>
    <w:rsid w:val="005077B1"/>
    <w:rsid w:val="005078ED"/>
    <w:rsid w:val="005079D4"/>
    <w:rsid w:val="00507EC8"/>
    <w:rsid w:val="0051031F"/>
    <w:rsid w:val="005109AD"/>
    <w:rsid w:val="00510D62"/>
    <w:rsid w:val="00511A7A"/>
    <w:rsid w:val="00511E9C"/>
    <w:rsid w:val="00511EED"/>
    <w:rsid w:val="00511F13"/>
    <w:rsid w:val="00511FB0"/>
    <w:rsid w:val="00512EB7"/>
    <w:rsid w:val="00512F4F"/>
    <w:rsid w:val="005130FF"/>
    <w:rsid w:val="0051331D"/>
    <w:rsid w:val="00513A2F"/>
    <w:rsid w:val="005149C1"/>
    <w:rsid w:val="00514F13"/>
    <w:rsid w:val="00514FEC"/>
    <w:rsid w:val="005150EA"/>
    <w:rsid w:val="00515625"/>
    <w:rsid w:val="00515A82"/>
    <w:rsid w:val="00515C6A"/>
    <w:rsid w:val="00515DA1"/>
    <w:rsid w:val="00515DDA"/>
    <w:rsid w:val="0051604E"/>
    <w:rsid w:val="0051613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2CC0"/>
    <w:rsid w:val="005231E2"/>
    <w:rsid w:val="0052332D"/>
    <w:rsid w:val="005233D4"/>
    <w:rsid w:val="005236FC"/>
    <w:rsid w:val="005237F5"/>
    <w:rsid w:val="005244FE"/>
    <w:rsid w:val="00524AC5"/>
    <w:rsid w:val="00525189"/>
    <w:rsid w:val="005254D9"/>
    <w:rsid w:val="00526000"/>
    <w:rsid w:val="00526120"/>
    <w:rsid w:val="0052658D"/>
    <w:rsid w:val="0052688A"/>
    <w:rsid w:val="00526B57"/>
    <w:rsid w:val="00526B80"/>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3273"/>
    <w:rsid w:val="00534002"/>
    <w:rsid w:val="005341FB"/>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C64"/>
    <w:rsid w:val="00542177"/>
    <w:rsid w:val="00542262"/>
    <w:rsid w:val="00542564"/>
    <w:rsid w:val="005427A2"/>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23"/>
    <w:rsid w:val="00550744"/>
    <w:rsid w:val="00550C22"/>
    <w:rsid w:val="00550C8A"/>
    <w:rsid w:val="00550D58"/>
    <w:rsid w:val="00551043"/>
    <w:rsid w:val="0055104F"/>
    <w:rsid w:val="00551523"/>
    <w:rsid w:val="00552CCB"/>
    <w:rsid w:val="00552D04"/>
    <w:rsid w:val="00552E13"/>
    <w:rsid w:val="00552E2D"/>
    <w:rsid w:val="00553091"/>
    <w:rsid w:val="0055329F"/>
    <w:rsid w:val="00553AA7"/>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DB"/>
    <w:rsid w:val="00556FC6"/>
    <w:rsid w:val="0055707C"/>
    <w:rsid w:val="0056062E"/>
    <w:rsid w:val="005608B1"/>
    <w:rsid w:val="00560B72"/>
    <w:rsid w:val="0056223B"/>
    <w:rsid w:val="0056241C"/>
    <w:rsid w:val="005624A8"/>
    <w:rsid w:val="0056257B"/>
    <w:rsid w:val="005626E9"/>
    <w:rsid w:val="00562F00"/>
    <w:rsid w:val="00562FBF"/>
    <w:rsid w:val="0056309E"/>
    <w:rsid w:val="005630B4"/>
    <w:rsid w:val="005633A2"/>
    <w:rsid w:val="00563606"/>
    <w:rsid w:val="005638E1"/>
    <w:rsid w:val="00564763"/>
    <w:rsid w:val="00564C14"/>
    <w:rsid w:val="00564C26"/>
    <w:rsid w:val="00565697"/>
    <w:rsid w:val="00565988"/>
    <w:rsid w:val="005667D2"/>
    <w:rsid w:val="0056689C"/>
    <w:rsid w:val="005670FB"/>
    <w:rsid w:val="00567288"/>
    <w:rsid w:val="005676EE"/>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932"/>
    <w:rsid w:val="00577B7D"/>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D2"/>
    <w:rsid w:val="00584E96"/>
    <w:rsid w:val="00584FB9"/>
    <w:rsid w:val="005850EF"/>
    <w:rsid w:val="005857BF"/>
    <w:rsid w:val="00585996"/>
    <w:rsid w:val="00585FB0"/>
    <w:rsid w:val="0058630E"/>
    <w:rsid w:val="00586AAC"/>
    <w:rsid w:val="00586D4B"/>
    <w:rsid w:val="00586D57"/>
    <w:rsid w:val="005872BC"/>
    <w:rsid w:val="005872F8"/>
    <w:rsid w:val="00587EE7"/>
    <w:rsid w:val="005902C7"/>
    <w:rsid w:val="005905CC"/>
    <w:rsid w:val="005909BF"/>
    <w:rsid w:val="00590BBA"/>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D1E"/>
    <w:rsid w:val="005A1E95"/>
    <w:rsid w:val="005A1F9B"/>
    <w:rsid w:val="005A2153"/>
    <w:rsid w:val="005A23C6"/>
    <w:rsid w:val="005A24B2"/>
    <w:rsid w:val="005A2E2D"/>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6B8"/>
    <w:rsid w:val="005B3C8C"/>
    <w:rsid w:val="005B3FEC"/>
    <w:rsid w:val="005B426F"/>
    <w:rsid w:val="005B42EA"/>
    <w:rsid w:val="005B474B"/>
    <w:rsid w:val="005B4CFD"/>
    <w:rsid w:val="005B4EF6"/>
    <w:rsid w:val="005B531A"/>
    <w:rsid w:val="005B579F"/>
    <w:rsid w:val="005B59B8"/>
    <w:rsid w:val="005B6209"/>
    <w:rsid w:val="005B6272"/>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C22"/>
    <w:rsid w:val="005C2E8A"/>
    <w:rsid w:val="005C3D27"/>
    <w:rsid w:val="005C4000"/>
    <w:rsid w:val="005C4F26"/>
    <w:rsid w:val="005C52A1"/>
    <w:rsid w:val="005C5633"/>
    <w:rsid w:val="005C566D"/>
    <w:rsid w:val="005C572F"/>
    <w:rsid w:val="005C578B"/>
    <w:rsid w:val="005C5B77"/>
    <w:rsid w:val="005C5DF4"/>
    <w:rsid w:val="005C5F10"/>
    <w:rsid w:val="005C7436"/>
    <w:rsid w:val="005C7453"/>
    <w:rsid w:val="005C75FE"/>
    <w:rsid w:val="005C79FC"/>
    <w:rsid w:val="005C7A27"/>
    <w:rsid w:val="005C7DE0"/>
    <w:rsid w:val="005D00C6"/>
    <w:rsid w:val="005D02EC"/>
    <w:rsid w:val="005D0357"/>
    <w:rsid w:val="005D041B"/>
    <w:rsid w:val="005D046A"/>
    <w:rsid w:val="005D0560"/>
    <w:rsid w:val="005D0EA0"/>
    <w:rsid w:val="005D11A7"/>
    <w:rsid w:val="005D1677"/>
    <w:rsid w:val="005D1684"/>
    <w:rsid w:val="005D17C3"/>
    <w:rsid w:val="005D1BBC"/>
    <w:rsid w:val="005D1C80"/>
    <w:rsid w:val="005D22E7"/>
    <w:rsid w:val="005D2426"/>
    <w:rsid w:val="005D259C"/>
    <w:rsid w:val="005D2696"/>
    <w:rsid w:val="005D33E6"/>
    <w:rsid w:val="005D36B5"/>
    <w:rsid w:val="005D36CD"/>
    <w:rsid w:val="005D387F"/>
    <w:rsid w:val="005D405F"/>
    <w:rsid w:val="005D410A"/>
    <w:rsid w:val="005D4736"/>
    <w:rsid w:val="005D47B4"/>
    <w:rsid w:val="005D5133"/>
    <w:rsid w:val="005D53EF"/>
    <w:rsid w:val="005D58BA"/>
    <w:rsid w:val="005D5C22"/>
    <w:rsid w:val="005D5C3A"/>
    <w:rsid w:val="005D5C3C"/>
    <w:rsid w:val="005D5FFC"/>
    <w:rsid w:val="005D640E"/>
    <w:rsid w:val="005D6CD9"/>
    <w:rsid w:val="005D7C7F"/>
    <w:rsid w:val="005D7E17"/>
    <w:rsid w:val="005E0C3B"/>
    <w:rsid w:val="005E0D8F"/>
    <w:rsid w:val="005E0DB4"/>
    <w:rsid w:val="005E0DC0"/>
    <w:rsid w:val="005E1B2F"/>
    <w:rsid w:val="005E1BD6"/>
    <w:rsid w:val="005E1F5C"/>
    <w:rsid w:val="005E286D"/>
    <w:rsid w:val="005E2AA0"/>
    <w:rsid w:val="005E36CD"/>
    <w:rsid w:val="005E3CCD"/>
    <w:rsid w:val="005E3D1D"/>
    <w:rsid w:val="005E48AA"/>
    <w:rsid w:val="005E4DA3"/>
    <w:rsid w:val="005E4ED8"/>
    <w:rsid w:val="005E57E9"/>
    <w:rsid w:val="005E5DC0"/>
    <w:rsid w:val="005E5F66"/>
    <w:rsid w:val="005E6811"/>
    <w:rsid w:val="005E6DEF"/>
    <w:rsid w:val="005E79DE"/>
    <w:rsid w:val="005E7CCD"/>
    <w:rsid w:val="005E7F0E"/>
    <w:rsid w:val="005E7F39"/>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6603"/>
    <w:rsid w:val="005F70CD"/>
    <w:rsid w:val="005F77C9"/>
    <w:rsid w:val="0060069C"/>
    <w:rsid w:val="00600CC4"/>
    <w:rsid w:val="0060122B"/>
    <w:rsid w:val="0060156B"/>
    <w:rsid w:val="00601A63"/>
    <w:rsid w:val="00601EAB"/>
    <w:rsid w:val="0060271C"/>
    <w:rsid w:val="00602B7E"/>
    <w:rsid w:val="00603519"/>
    <w:rsid w:val="00603782"/>
    <w:rsid w:val="00603F7B"/>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C80"/>
    <w:rsid w:val="006160CE"/>
    <w:rsid w:val="00616189"/>
    <w:rsid w:val="006169D2"/>
    <w:rsid w:val="00616FC9"/>
    <w:rsid w:val="00617915"/>
    <w:rsid w:val="0062000F"/>
    <w:rsid w:val="0062037A"/>
    <w:rsid w:val="006203B1"/>
    <w:rsid w:val="00620A85"/>
    <w:rsid w:val="00620E95"/>
    <w:rsid w:val="00621473"/>
    <w:rsid w:val="00621B0A"/>
    <w:rsid w:val="00621C33"/>
    <w:rsid w:val="006220F3"/>
    <w:rsid w:val="006221EF"/>
    <w:rsid w:val="00622AC8"/>
    <w:rsid w:val="00622D74"/>
    <w:rsid w:val="006232EC"/>
    <w:rsid w:val="0062454F"/>
    <w:rsid w:val="0062493F"/>
    <w:rsid w:val="00624ED6"/>
    <w:rsid w:val="00624F1C"/>
    <w:rsid w:val="006252E0"/>
    <w:rsid w:val="00625941"/>
    <w:rsid w:val="00625BAD"/>
    <w:rsid w:val="00626C4E"/>
    <w:rsid w:val="00627D51"/>
    <w:rsid w:val="006308BB"/>
    <w:rsid w:val="00630B37"/>
    <w:rsid w:val="00630F0A"/>
    <w:rsid w:val="00631209"/>
    <w:rsid w:val="00631238"/>
    <w:rsid w:val="00631257"/>
    <w:rsid w:val="006315E4"/>
    <w:rsid w:val="00631941"/>
    <w:rsid w:val="006328F4"/>
    <w:rsid w:val="006329C8"/>
    <w:rsid w:val="0063330B"/>
    <w:rsid w:val="00633412"/>
    <w:rsid w:val="00633494"/>
    <w:rsid w:val="0063357F"/>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72CD"/>
    <w:rsid w:val="00637377"/>
    <w:rsid w:val="006377F2"/>
    <w:rsid w:val="0063782C"/>
    <w:rsid w:val="00637DF4"/>
    <w:rsid w:val="00637E70"/>
    <w:rsid w:val="00637FB7"/>
    <w:rsid w:val="00637FEA"/>
    <w:rsid w:val="00640393"/>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025"/>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690"/>
    <w:rsid w:val="0065292E"/>
    <w:rsid w:val="006531E3"/>
    <w:rsid w:val="00653B9D"/>
    <w:rsid w:val="00653E48"/>
    <w:rsid w:val="00654594"/>
    <w:rsid w:val="00654844"/>
    <w:rsid w:val="00654936"/>
    <w:rsid w:val="00654EC1"/>
    <w:rsid w:val="00655297"/>
    <w:rsid w:val="00655492"/>
    <w:rsid w:val="006557C6"/>
    <w:rsid w:val="00655988"/>
    <w:rsid w:val="00655ADD"/>
    <w:rsid w:val="00656412"/>
    <w:rsid w:val="006565F1"/>
    <w:rsid w:val="00656681"/>
    <w:rsid w:val="0065691A"/>
    <w:rsid w:val="00656F35"/>
    <w:rsid w:val="00657A63"/>
    <w:rsid w:val="00657CC6"/>
    <w:rsid w:val="00657CE1"/>
    <w:rsid w:val="00657E81"/>
    <w:rsid w:val="00657FE9"/>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A98"/>
    <w:rsid w:val="00663E1D"/>
    <w:rsid w:val="00664885"/>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2E4B"/>
    <w:rsid w:val="006732A7"/>
    <w:rsid w:val="006733E5"/>
    <w:rsid w:val="00673568"/>
    <w:rsid w:val="00673DA8"/>
    <w:rsid w:val="00673E9B"/>
    <w:rsid w:val="00673EFF"/>
    <w:rsid w:val="00674659"/>
    <w:rsid w:val="00674E55"/>
    <w:rsid w:val="0067513A"/>
    <w:rsid w:val="006757EC"/>
    <w:rsid w:val="00675B73"/>
    <w:rsid w:val="00675D82"/>
    <w:rsid w:val="006761C4"/>
    <w:rsid w:val="006764AF"/>
    <w:rsid w:val="006766C8"/>
    <w:rsid w:val="00676A57"/>
    <w:rsid w:val="00676C99"/>
    <w:rsid w:val="00676D69"/>
    <w:rsid w:val="00677587"/>
    <w:rsid w:val="006777FE"/>
    <w:rsid w:val="0067786B"/>
    <w:rsid w:val="00677AC2"/>
    <w:rsid w:val="006800D2"/>
    <w:rsid w:val="00680130"/>
    <w:rsid w:val="006801A5"/>
    <w:rsid w:val="00680494"/>
    <w:rsid w:val="00680CB5"/>
    <w:rsid w:val="00681046"/>
    <w:rsid w:val="006810DD"/>
    <w:rsid w:val="00681144"/>
    <w:rsid w:val="00681535"/>
    <w:rsid w:val="0068188A"/>
    <w:rsid w:val="006820D3"/>
    <w:rsid w:val="00682643"/>
    <w:rsid w:val="006826CD"/>
    <w:rsid w:val="00682768"/>
    <w:rsid w:val="00682812"/>
    <w:rsid w:val="0068282D"/>
    <w:rsid w:val="00682CBA"/>
    <w:rsid w:val="00683063"/>
    <w:rsid w:val="00683175"/>
    <w:rsid w:val="006836DE"/>
    <w:rsid w:val="00683957"/>
    <w:rsid w:val="0068444B"/>
    <w:rsid w:val="006846F3"/>
    <w:rsid w:val="00684876"/>
    <w:rsid w:val="00685986"/>
    <w:rsid w:val="006859C0"/>
    <w:rsid w:val="00685AE3"/>
    <w:rsid w:val="00685CBD"/>
    <w:rsid w:val="00685F49"/>
    <w:rsid w:val="006862D2"/>
    <w:rsid w:val="006867BD"/>
    <w:rsid w:val="00686868"/>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226D"/>
    <w:rsid w:val="006A22A8"/>
    <w:rsid w:val="006A26EA"/>
    <w:rsid w:val="006A3345"/>
    <w:rsid w:val="006A3583"/>
    <w:rsid w:val="006A35A5"/>
    <w:rsid w:val="006A391A"/>
    <w:rsid w:val="006A3950"/>
    <w:rsid w:val="006A3968"/>
    <w:rsid w:val="006A3F8C"/>
    <w:rsid w:val="006A3FBE"/>
    <w:rsid w:val="006A4A6E"/>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288"/>
    <w:rsid w:val="006A7343"/>
    <w:rsid w:val="006A7419"/>
    <w:rsid w:val="006A7C70"/>
    <w:rsid w:val="006A7DE5"/>
    <w:rsid w:val="006A7E61"/>
    <w:rsid w:val="006B01CA"/>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44F7"/>
    <w:rsid w:val="006B487C"/>
    <w:rsid w:val="006B4BEB"/>
    <w:rsid w:val="006B543E"/>
    <w:rsid w:val="006B5703"/>
    <w:rsid w:val="006B5794"/>
    <w:rsid w:val="006B58D7"/>
    <w:rsid w:val="006B5D93"/>
    <w:rsid w:val="006B60C0"/>
    <w:rsid w:val="006B617F"/>
    <w:rsid w:val="006B67F5"/>
    <w:rsid w:val="006B6EB3"/>
    <w:rsid w:val="006C0D27"/>
    <w:rsid w:val="006C0DAB"/>
    <w:rsid w:val="006C1195"/>
    <w:rsid w:val="006C11BA"/>
    <w:rsid w:val="006C1330"/>
    <w:rsid w:val="006C162A"/>
    <w:rsid w:val="006C16B4"/>
    <w:rsid w:val="006C17C7"/>
    <w:rsid w:val="006C1896"/>
    <w:rsid w:val="006C1D15"/>
    <w:rsid w:val="006C1F7B"/>
    <w:rsid w:val="006C1F93"/>
    <w:rsid w:val="006C20E3"/>
    <w:rsid w:val="006C2262"/>
    <w:rsid w:val="006C23C0"/>
    <w:rsid w:val="006C2482"/>
    <w:rsid w:val="006C2931"/>
    <w:rsid w:val="006C29A7"/>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1B"/>
    <w:rsid w:val="006D25EA"/>
    <w:rsid w:val="006D2864"/>
    <w:rsid w:val="006D2AF9"/>
    <w:rsid w:val="006D2B4E"/>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1094"/>
    <w:rsid w:val="006E10A2"/>
    <w:rsid w:val="006E1C6C"/>
    <w:rsid w:val="006E222D"/>
    <w:rsid w:val="006E2755"/>
    <w:rsid w:val="006E2F9A"/>
    <w:rsid w:val="006E350C"/>
    <w:rsid w:val="006E3B61"/>
    <w:rsid w:val="006E3D0C"/>
    <w:rsid w:val="006E42AF"/>
    <w:rsid w:val="006E4F4A"/>
    <w:rsid w:val="006E4F9A"/>
    <w:rsid w:val="006E537B"/>
    <w:rsid w:val="006E580F"/>
    <w:rsid w:val="006E5A18"/>
    <w:rsid w:val="006E5F08"/>
    <w:rsid w:val="006E5FCB"/>
    <w:rsid w:val="006E60B9"/>
    <w:rsid w:val="006E6A72"/>
    <w:rsid w:val="006E6BD9"/>
    <w:rsid w:val="006E6DB0"/>
    <w:rsid w:val="006E74B4"/>
    <w:rsid w:val="006E7993"/>
    <w:rsid w:val="006E7AFA"/>
    <w:rsid w:val="006E7F3B"/>
    <w:rsid w:val="006F00F9"/>
    <w:rsid w:val="006F017C"/>
    <w:rsid w:val="006F0585"/>
    <w:rsid w:val="006F1908"/>
    <w:rsid w:val="006F2615"/>
    <w:rsid w:val="006F2B27"/>
    <w:rsid w:val="006F2C41"/>
    <w:rsid w:val="006F2C49"/>
    <w:rsid w:val="006F31CF"/>
    <w:rsid w:val="006F34A2"/>
    <w:rsid w:val="006F3669"/>
    <w:rsid w:val="006F3974"/>
    <w:rsid w:val="006F3D45"/>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113D"/>
    <w:rsid w:val="00701160"/>
    <w:rsid w:val="00701858"/>
    <w:rsid w:val="00701987"/>
    <w:rsid w:val="00701D93"/>
    <w:rsid w:val="007022E8"/>
    <w:rsid w:val="00702323"/>
    <w:rsid w:val="0070262A"/>
    <w:rsid w:val="00703487"/>
    <w:rsid w:val="007034E5"/>
    <w:rsid w:val="007036FE"/>
    <w:rsid w:val="007039D3"/>
    <w:rsid w:val="00703D1E"/>
    <w:rsid w:val="00703D3B"/>
    <w:rsid w:val="00703D43"/>
    <w:rsid w:val="00704B48"/>
    <w:rsid w:val="00704D06"/>
    <w:rsid w:val="00704E77"/>
    <w:rsid w:val="00704F58"/>
    <w:rsid w:val="0070519B"/>
    <w:rsid w:val="007051B5"/>
    <w:rsid w:val="007052DC"/>
    <w:rsid w:val="007053A0"/>
    <w:rsid w:val="0070572D"/>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A7D"/>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7173"/>
    <w:rsid w:val="00727875"/>
    <w:rsid w:val="00727A87"/>
    <w:rsid w:val="00727A8E"/>
    <w:rsid w:val="007302DC"/>
    <w:rsid w:val="00730591"/>
    <w:rsid w:val="007305C8"/>
    <w:rsid w:val="007309AE"/>
    <w:rsid w:val="00730B6F"/>
    <w:rsid w:val="007312B8"/>
    <w:rsid w:val="00731C0F"/>
    <w:rsid w:val="00732687"/>
    <w:rsid w:val="00732983"/>
    <w:rsid w:val="00732FF9"/>
    <w:rsid w:val="00733173"/>
    <w:rsid w:val="00733418"/>
    <w:rsid w:val="007338A6"/>
    <w:rsid w:val="00733CBA"/>
    <w:rsid w:val="0073407A"/>
    <w:rsid w:val="007342E3"/>
    <w:rsid w:val="00734481"/>
    <w:rsid w:val="00734B2B"/>
    <w:rsid w:val="007356E2"/>
    <w:rsid w:val="00735931"/>
    <w:rsid w:val="00735D9E"/>
    <w:rsid w:val="00736012"/>
    <w:rsid w:val="00736086"/>
    <w:rsid w:val="00736289"/>
    <w:rsid w:val="007367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E"/>
    <w:rsid w:val="00744621"/>
    <w:rsid w:val="007448AC"/>
    <w:rsid w:val="0074504C"/>
    <w:rsid w:val="00745151"/>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BBF"/>
    <w:rsid w:val="00752E14"/>
    <w:rsid w:val="00752ECB"/>
    <w:rsid w:val="00752FE6"/>
    <w:rsid w:val="00753462"/>
    <w:rsid w:val="007539A7"/>
    <w:rsid w:val="007539C6"/>
    <w:rsid w:val="00753BAE"/>
    <w:rsid w:val="00754583"/>
    <w:rsid w:val="007547CF"/>
    <w:rsid w:val="00755A61"/>
    <w:rsid w:val="00755FB3"/>
    <w:rsid w:val="0075639E"/>
    <w:rsid w:val="007569B4"/>
    <w:rsid w:val="00756B70"/>
    <w:rsid w:val="00756D5D"/>
    <w:rsid w:val="00757E6C"/>
    <w:rsid w:val="00760471"/>
    <w:rsid w:val="007607CD"/>
    <w:rsid w:val="007607E5"/>
    <w:rsid w:val="00760A19"/>
    <w:rsid w:val="00761179"/>
    <w:rsid w:val="007615F3"/>
    <w:rsid w:val="00761721"/>
    <w:rsid w:val="00761733"/>
    <w:rsid w:val="00761CCB"/>
    <w:rsid w:val="00762BB5"/>
    <w:rsid w:val="00762FA9"/>
    <w:rsid w:val="0076363A"/>
    <w:rsid w:val="00763E1F"/>
    <w:rsid w:val="007640DB"/>
    <w:rsid w:val="0076412B"/>
    <w:rsid w:val="00764141"/>
    <w:rsid w:val="00764515"/>
    <w:rsid w:val="00764E10"/>
    <w:rsid w:val="00765625"/>
    <w:rsid w:val="007656C1"/>
    <w:rsid w:val="007659B4"/>
    <w:rsid w:val="00765A57"/>
    <w:rsid w:val="00765D28"/>
    <w:rsid w:val="007663E7"/>
    <w:rsid w:val="00766563"/>
    <w:rsid w:val="007665B3"/>
    <w:rsid w:val="0076696D"/>
    <w:rsid w:val="00766A27"/>
    <w:rsid w:val="00766B3D"/>
    <w:rsid w:val="00767649"/>
    <w:rsid w:val="0076770F"/>
    <w:rsid w:val="0076777A"/>
    <w:rsid w:val="00767950"/>
    <w:rsid w:val="00767AFF"/>
    <w:rsid w:val="00767CFA"/>
    <w:rsid w:val="00767E77"/>
    <w:rsid w:val="00767F6F"/>
    <w:rsid w:val="007700B1"/>
    <w:rsid w:val="0077020B"/>
    <w:rsid w:val="00770571"/>
    <w:rsid w:val="00770EDF"/>
    <w:rsid w:val="00771407"/>
    <w:rsid w:val="00771515"/>
    <w:rsid w:val="00771770"/>
    <w:rsid w:val="00771C3B"/>
    <w:rsid w:val="00771CF7"/>
    <w:rsid w:val="00772046"/>
    <w:rsid w:val="00772442"/>
    <w:rsid w:val="00772584"/>
    <w:rsid w:val="0077272B"/>
    <w:rsid w:val="007727DB"/>
    <w:rsid w:val="00772C3E"/>
    <w:rsid w:val="00772CCE"/>
    <w:rsid w:val="00772CE6"/>
    <w:rsid w:val="00772F67"/>
    <w:rsid w:val="00772FDE"/>
    <w:rsid w:val="0077306F"/>
    <w:rsid w:val="00773339"/>
    <w:rsid w:val="0077445A"/>
    <w:rsid w:val="0077459B"/>
    <w:rsid w:val="00774E7C"/>
    <w:rsid w:val="00774F77"/>
    <w:rsid w:val="007759FF"/>
    <w:rsid w:val="00775F6F"/>
    <w:rsid w:val="00776003"/>
    <w:rsid w:val="007767A0"/>
    <w:rsid w:val="0077696A"/>
    <w:rsid w:val="00776BA9"/>
    <w:rsid w:val="00776D00"/>
    <w:rsid w:val="00777174"/>
    <w:rsid w:val="0078185E"/>
    <w:rsid w:val="007825EE"/>
    <w:rsid w:val="007827F6"/>
    <w:rsid w:val="00782807"/>
    <w:rsid w:val="00782AC4"/>
    <w:rsid w:val="00782F8A"/>
    <w:rsid w:val="0078302D"/>
    <w:rsid w:val="00783387"/>
    <w:rsid w:val="007835B6"/>
    <w:rsid w:val="00783691"/>
    <w:rsid w:val="007838AD"/>
    <w:rsid w:val="00783B1F"/>
    <w:rsid w:val="007840F8"/>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ECF"/>
    <w:rsid w:val="00791507"/>
    <w:rsid w:val="007915F4"/>
    <w:rsid w:val="00791DCD"/>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78C"/>
    <w:rsid w:val="007A4D69"/>
    <w:rsid w:val="007A5035"/>
    <w:rsid w:val="007A52A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A5A"/>
    <w:rsid w:val="007B2BC9"/>
    <w:rsid w:val="007B3168"/>
    <w:rsid w:val="007B3761"/>
    <w:rsid w:val="007B3887"/>
    <w:rsid w:val="007B3C44"/>
    <w:rsid w:val="007B3DE6"/>
    <w:rsid w:val="007B3EAE"/>
    <w:rsid w:val="007B403D"/>
    <w:rsid w:val="007B40FC"/>
    <w:rsid w:val="007B49CE"/>
    <w:rsid w:val="007B4E82"/>
    <w:rsid w:val="007B4EBE"/>
    <w:rsid w:val="007B5351"/>
    <w:rsid w:val="007B5C52"/>
    <w:rsid w:val="007B6025"/>
    <w:rsid w:val="007B6379"/>
    <w:rsid w:val="007B6763"/>
    <w:rsid w:val="007B72AF"/>
    <w:rsid w:val="007B7464"/>
    <w:rsid w:val="007B7547"/>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9E"/>
    <w:rsid w:val="007C274D"/>
    <w:rsid w:val="007C27B1"/>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4FE"/>
    <w:rsid w:val="007C66DC"/>
    <w:rsid w:val="007C6872"/>
    <w:rsid w:val="007C6F89"/>
    <w:rsid w:val="007C703A"/>
    <w:rsid w:val="007C7091"/>
    <w:rsid w:val="007C7170"/>
    <w:rsid w:val="007C7352"/>
    <w:rsid w:val="007C73EE"/>
    <w:rsid w:val="007C7401"/>
    <w:rsid w:val="007C775E"/>
    <w:rsid w:val="007D03D3"/>
    <w:rsid w:val="007D0658"/>
    <w:rsid w:val="007D0CDE"/>
    <w:rsid w:val="007D0D55"/>
    <w:rsid w:val="007D11E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5FB"/>
    <w:rsid w:val="007D6621"/>
    <w:rsid w:val="007D6C38"/>
    <w:rsid w:val="007D6ED8"/>
    <w:rsid w:val="007D6FA5"/>
    <w:rsid w:val="007D7100"/>
    <w:rsid w:val="007D7108"/>
    <w:rsid w:val="007D74AD"/>
    <w:rsid w:val="007E03C2"/>
    <w:rsid w:val="007E045C"/>
    <w:rsid w:val="007E04DC"/>
    <w:rsid w:val="007E06C5"/>
    <w:rsid w:val="007E095B"/>
    <w:rsid w:val="007E0EC8"/>
    <w:rsid w:val="007E0F47"/>
    <w:rsid w:val="007E11D4"/>
    <w:rsid w:val="007E134F"/>
    <w:rsid w:val="007E1BC3"/>
    <w:rsid w:val="007E1BDD"/>
    <w:rsid w:val="007E2211"/>
    <w:rsid w:val="007E26AA"/>
    <w:rsid w:val="007E2A9C"/>
    <w:rsid w:val="007E2FD0"/>
    <w:rsid w:val="007E3803"/>
    <w:rsid w:val="007E3833"/>
    <w:rsid w:val="007E38FD"/>
    <w:rsid w:val="007E3AC3"/>
    <w:rsid w:val="007E3D10"/>
    <w:rsid w:val="007E3DF3"/>
    <w:rsid w:val="007E4232"/>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FAE"/>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591"/>
    <w:rsid w:val="00800862"/>
    <w:rsid w:val="00800978"/>
    <w:rsid w:val="00800AE3"/>
    <w:rsid w:val="00800B59"/>
    <w:rsid w:val="00800F06"/>
    <w:rsid w:val="00801042"/>
    <w:rsid w:val="00801755"/>
    <w:rsid w:val="00801831"/>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3E6"/>
    <w:rsid w:val="00807479"/>
    <w:rsid w:val="00807534"/>
    <w:rsid w:val="00807B4A"/>
    <w:rsid w:val="00807BF2"/>
    <w:rsid w:val="00807D31"/>
    <w:rsid w:val="008101C8"/>
    <w:rsid w:val="008102D2"/>
    <w:rsid w:val="00810AD2"/>
    <w:rsid w:val="00810BB4"/>
    <w:rsid w:val="00811431"/>
    <w:rsid w:val="008115AA"/>
    <w:rsid w:val="0081191E"/>
    <w:rsid w:val="00811F58"/>
    <w:rsid w:val="00811F8C"/>
    <w:rsid w:val="0081285A"/>
    <w:rsid w:val="0081306A"/>
    <w:rsid w:val="00813A70"/>
    <w:rsid w:val="00813C28"/>
    <w:rsid w:val="008147B5"/>
    <w:rsid w:val="008148E9"/>
    <w:rsid w:val="00814E7A"/>
    <w:rsid w:val="00814FCA"/>
    <w:rsid w:val="0081530B"/>
    <w:rsid w:val="00815E50"/>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D3C"/>
    <w:rsid w:val="00827F4B"/>
    <w:rsid w:val="008301FB"/>
    <w:rsid w:val="00830395"/>
    <w:rsid w:val="008304F5"/>
    <w:rsid w:val="0083057C"/>
    <w:rsid w:val="0083072C"/>
    <w:rsid w:val="00830903"/>
    <w:rsid w:val="00830CF7"/>
    <w:rsid w:val="008310E7"/>
    <w:rsid w:val="0083145E"/>
    <w:rsid w:val="00831BFB"/>
    <w:rsid w:val="008326F8"/>
    <w:rsid w:val="008327C7"/>
    <w:rsid w:val="008328BD"/>
    <w:rsid w:val="00832A35"/>
    <w:rsid w:val="00832D98"/>
    <w:rsid w:val="008335CA"/>
    <w:rsid w:val="008339EF"/>
    <w:rsid w:val="00833CCE"/>
    <w:rsid w:val="008347E1"/>
    <w:rsid w:val="00834C74"/>
    <w:rsid w:val="00834E03"/>
    <w:rsid w:val="00834E4A"/>
    <w:rsid w:val="008354E3"/>
    <w:rsid w:val="008355A2"/>
    <w:rsid w:val="00835922"/>
    <w:rsid w:val="00835B91"/>
    <w:rsid w:val="00835C69"/>
    <w:rsid w:val="00835D34"/>
    <w:rsid w:val="00835EC0"/>
    <w:rsid w:val="00836EC3"/>
    <w:rsid w:val="008371B3"/>
    <w:rsid w:val="0083759C"/>
    <w:rsid w:val="00837C67"/>
    <w:rsid w:val="008402F2"/>
    <w:rsid w:val="008404FF"/>
    <w:rsid w:val="00840594"/>
    <w:rsid w:val="00841080"/>
    <w:rsid w:val="00841574"/>
    <w:rsid w:val="0084184E"/>
    <w:rsid w:val="00841BF3"/>
    <w:rsid w:val="00842042"/>
    <w:rsid w:val="00842281"/>
    <w:rsid w:val="00842A9A"/>
    <w:rsid w:val="00842CE8"/>
    <w:rsid w:val="00842D34"/>
    <w:rsid w:val="008433EE"/>
    <w:rsid w:val="0084357F"/>
    <w:rsid w:val="00843B20"/>
    <w:rsid w:val="00843D46"/>
    <w:rsid w:val="00844031"/>
    <w:rsid w:val="008441FD"/>
    <w:rsid w:val="008442A5"/>
    <w:rsid w:val="00844D9B"/>
    <w:rsid w:val="00844EDE"/>
    <w:rsid w:val="00845065"/>
    <w:rsid w:val="008454A9"/>
    <w:rsid w:val="00845703"/>
    <w:rsid w:val="008458CB"/>
    <w:rsid w:val="00845C4F"/>
    <w:rsid w:val="008462F1"/>
    <w:rsid w:val="00846327"/>
    <w:rsid w:val="00846481"/>
    <w:rsid w:val="00846900"/>
    <w:rsid w:val="00846AE9"/>
    <w:rsid w:val="0084702F"/>
    <w:rsid w:val="00847441"/>
    <w:rsid w:val="00847AB0"/>
    <w:rsid w:val="00847AD1"/>
    <w:rsid w:val="00850106"/>
    <w:rsid w:val="008509C4"/>
    <w:rsid w:val="00850F10"/>
    <w:rsid w:val="0085170D"/>
    <w:rsid w:val="00851785"/>
    <w:rsid w:val="00851A47"/>
    <w:rsid w:val="00852414"/>
    <w:rsid w:val="00852CAA"/>
    <w:rsid w:val="00852E3A"/>
    <w:rsid w:val="00853169"/>
    <w:rsid w:val="008533DC"/>
    <w:rsid w:val="00853594"/>
    <w:rsid w:val="0085411F"/>
    <w:rsid w:val="00854F2B"/>
    <w:rsid w:val="008554F2"/>
    <w:rsid w:val="0085622E"/>
    <w:rsid w:val="00856649"/>
    <w:rsid w:val="00856CB7"/>
    <w:rsid w:val="00856E2A"/>
    <w:rsid w:val="008571C5"/>
    <w:rsid w:val="00857445"/>
    <w:rsid w:val="00857670"/>
    <w:rsid w:val="0085776E"/>
    <w:rsid w:val="00857BFB"/>
    <w:rsid w:val="008600D7"/>
    <w:rsid w:val="00860267"/>
    <w:rsid w:val="008604D8"/>
    <w:rsid w:val="0086058B"/>
    <w:rsid w:val="00860861"/>
    <w:rsid w:val="008608DE"/>
    <w:rsid w:val="00861A5B"/>
    <w:rsid w:val="00861C48"/>
    <w:rsid w:val="00861DCC"/>
    <w:rsid w:val="00861E08"/>
    <w:rsid w:val="008627E8"/>
    <w:rsid w:val="00862C15"/>
    <w:rsid w:val="00862DC5"/>
    <w:rsid w:val="0086335D"/>
    <w:rsid w:val="0086358B"/>
    <w:rsid w:val="008635FC"/>
    <w:rsid w:val="00864178"/>
    <w:rsid w:val="00864251"/>
    <w:rsid w:val="00864406"/>
    <w:rsid w:val="008644F9"/>
    <w:rsid w:val="008645EB"/>
    <w:rsid w:val="008647D4"/>
    <w:rsid w:val="008648C6"/>
    <w:rsid w:val="00864C77"/>
    <w:rsid w:val="008654E1"/>
    <w:rsid w:val="00865C78"/>
    <w:rsid w:val="00865CAA"/>
    <w:rsid w:val="00865DCD"/>
    <w:rsid w:val="00865E95"/>
    <w:rsid w:val="008668F6"/>
    <w:rsid w:val="00867330"/>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768"/>
    <w:rsid w:val="00876828"/>
    <w:rsid w:val="008769D3"/>
    <w:rsid w:val="00876A70"/>
    <w:rsid w:val="00876BF0"/>
    <w:rsid w:val="00876DB9"/>
    <w:rsid w:val="0087719D"/>
    <w:rsid w:val="00877422"/>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E62"/>
    <w:rsid w:val="00892444"/>
    <w:rsid w:val="008924E5"/>
    <w:rsid w:val="00892E9F"/>
    <w:rsid w:val="00892F34"/>
    <w:rsid w:val="0089327A"/>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61"/>
    <w:rsid w:val="008B4ECF"/>
    <w:rsid w:val="008B511F"/>
    <w:rsid w:val="008B5E23"/>
    <w:rsid w:val="008B6362"/>
    <w:rsid w:val="008B66CE"/>
    <w:rsid w:val="008B6BCF"/>
    <w:rsid w:val="008B7189"/>
    <w:rsid w:val="008B7224"/>
    <w:rsid w:val="008B726C"/>
    <w:rsid w:val="008B7AA5"/>
    <w:rsid w:val="008B7AAD"/>
    <w:rsid w:val="008B7C24"/>
    <w:rsid w:val="008C01E3"/>
    <w:rsid w:val="008C05A6"/>
    <w:rsid w:val="008C0644"/>
    <w:rsid w:val="008C0AE8"/>
    <w:rsid w:val="008C0D19"/>
    <w:rsid w:val="008C0EAB"/>
    <w:rsid w:val="008C0FF6"/>
    <w:rsid w:val="008C17FA"/>
    <w:rsid w:val="008C1B8C"/>
    <w:rsid w:val="008C1C66"/>
    <w:rsid w:val="008C1D8E"/>
    <w:rsid w:val="008C2302"/>
    <w:rsid w:val="008C2A5A"/>
    <w:rsid w:val="008C2EEC"/>
    <w:rsid w:val="008C3153"/>
    <w:rsid w:val="008C3F3A"/>
    <w:rsid w:val="008C464A"/>
    <w:rsid w:val="008C52F7"/>
    <w:rsid w:val="008C56A1"/>
    <w:rsid w:val="008C580E"/>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B3A"/>
    <w:rsid w:val="008D1C31"/>
    <w:rsid w:val="008D2376"/>
    <w:rsid w:val="008D41C5"/>
    <w:rsid w:val="008D4D2C"/>
    <w:rsid w:val="008D4D8C"/>
    <w:rsid w:val="008D57BA"/>
    <w:rsid w:val="008D5E75"/>
    <w:rsid w:val="008D60A4"/>
    <w:rsid w:val="008D60B3"/>
    <w:rsid w:val="008D6551"/>
    <w:rsid w:val="008D6BE5"/>
    <w:rsid w:val="008D6DC1"/>
    <w:rsid w:val="008D7091"/>
    <w:rsid w:val="008D7A4D"/>
    <w:rsid w:val="008D7F8B"/>
    <w:rsid w:val="008E0204"/>
    <w:rsid w:val="008E03F7"/>
    <w:rsid w:val="008E05BA"/>
    <w:rsid w:val="008E0D14"/>
    <w:rsid w:val="008E0EB2"/>
    <w:rsid w:val="008E109F"/>
    <w:rsid w:val="008E11FD"/>
    <w:rsid w:val="008E1612"/>
    <w:rsid w:val="008E1E39"/>
    <w:rsid w:val="008E1E4A"/>
    <w:rsid w:val="008E22A9"/>
    <w:rsid w:val="008E246C"/>
    <w:rsid w:val="008E269D"/>
    <w:rsid w:val="008E26A0"/>
    <w:rsid w:val="008E282A"/>
    <w:rsid w:val="008E2CD4"/>
    <w:rsid w:val="008E30E7"/>
    <w:rsid w:val="008E4472"/>
    <w:rsid w:val="008E451A"/>
    <w:rsid w:val="008E5965"/>
    <w:rsid w:val="008E63D3"/>
    <w:rsid w:val="008E6CD5"/>
    <w:rsid w:val="008E75B1"/>
    <w:rsid w:val="008E7DC7"/>
    <w:rsid w:val="008E7DEF"/>
    <w:rsid w:val="008F000B"/>
    <w:rsid w:val="008F0411"/>
    <w:rsid w:val="008F08E7"/>
    <w:rsid w:val="008F0B1F"/>
    <w:rsid w:val="008F0B57"/>
    <w:rsid w:val="008F155F"/>
    <w:rsid w:val="008F1D77"/>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FC"/>
    <w:rsid w:val="008F73F2"/>
    <w:rsid w:val="008F75B4"/>
    <w:rsid w:val="00900365"/>
    <w:rsid w:val="00900927"/>
    <w:rsid w:val="00900CA8"/>
    <w:rsid w:val="00900CC3"/>
    <w:rsid w:val="00901016"/>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13C"/>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201EF"/>
    <w:rsid w:val="00920485"/>
    <w:rsid w:val="00920759"/>
    <w:rsid w:val="00920A50"/>
    <w:rsid w:val="00920B25"/>
    <w:rsid w:val="00920D73"/>
    <w:rsid w:val="0092182E"/>
    <w:rsid w:val="00921A51"/>
    <w:rsid w:val="00921F9F"/>
    <w:rsid w:val="00922539"/>
    <w:rsid w:val="00922828"/>
    <w:rsid w:val="009234A4"/>
    <w:rsid w:val="009236A5"/>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ED2"/>
    <w:rsid w:val="009270D6"/>
    <w:rsid w:val="00927C10"/>
    <w:rsid w:val="00930A17"/>
    <w:rsid w:val="00930D4D"/>
    <w:rsid w:val="009312E0"/>
    <w:rsid w:val="00931486"/>
    <w:rsid w:val="0093155D"/>
    <w:rsid w:val="00931A5E"/>
    <w:rsid w:val="00931ADB"/>
    <w:rsid w:val="0093241F"/>
    <w:rsid w:val="00932AD5"/>
    <w:rsid w:val="00933342"/>
    <w:rsid w:val="009337B3"/>
    <w:rsid w:val="00933818"/>
    <w:rsid w:val="00933FA5"/>
    <w:rsid w:val="009341C0"/>
    <w:rsid w:val="00934C22"/>
    <w:rsid w:val="00935B38"/>
    <w:rsid w:val="00935C2A"/>
    <w:rsid w:val="00935E61"/>
    <w:rsid w:val="009363E7"/>
    <w:rsid w:val="00937236"/>
    <w:rsid w:val="00937729"/>
    <w:rsid w:val="00937D24"/>
    <w:rsid w:val="00937EA6"/>
    <w:rsid w:val="00937F0A"/>
    <w:rsid w:val="009400A4"/>
    <w:rsid w:val="00940B07"/>
    <w:rsid w:val="00940B98"/>
    <w:rsid w:val="009410DF"/>
    <w:rsid w:val="00941832"/>
    <w:rsid w:val="00942133"/>
    <w:rsid w:val="0094232A"/>
    <w:rsid w:val="00942343"/>
    <w:rsid w:val="00942A17"/>
    <w:rsid w:val="00942C0A"/>
    <w:rsid w:val="009430AC"/>
    <w:rsid w:val="00943225"/>
    <w:rsid w:val="009438FE"/>
    <w:rsid w:val="00943BD7"/>
    <w:rsid w:val="00943D35"/>
    <w:rsid w:val="00944977"/>
    <w:rsid w:val="009449DF"/>
    <w:rsid w:val="00944C52"/>
    <w:rsid w:val="00944EE3"/>
    <w:rsid w:val="00944F0F"/>
    <w:rsid w:val="00944FA7"/>
    <w:rsid w:val="009450A6"/>
    <w:rsid w:val="0094512E"/>
    <w:rsid w:val="00945A4C"/>
    <w:rsid w:val="009463BE"/>
    <w:rsid w:val="009464A4"/>
    <w:rsid w:val="00946574"/>
    <w:rsid w:val="009469C8"/>
    <w:rsid w:val="00947186"/>
    <w:rsid w:val="0095015C"/>
    <w:rsid w:val="00950538"/>
    <w:rsid w:val="00950591"/>
    <w:rsid w:val="00950ACE"/>
    <w:rsid w:val="00950CA5"/>
    <w:rsid w:val="00950E7D"/>
    <w:rsid w:val="00951162"/>
    <w:rsid w:val="00951AE6"/>
    <w:rsid w:val="009521CF"/>
    <w:rsid w:val="00952366"/>
    <w:rsid w:val="00952560"/>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B7"/>
    <w:rsid w:val="00964CF2"/>
    <w:rsid w:val="00964CFC"/>
    <w:rsid w:val="0096521D"/>
    <w:rsid w:val="0096543B"/>
    <w:rsid w:val="0096569D"/>
    <w:rsid w:val="00965A5C"/>
    <w:rsid w:val="00965DCF"/>
    <w:rsid w:val="00965FEA"/>
    <w:rsid w:val="00966050"/>
    <w:rsid w:val="009662E2"/>
    <w:rsid w:val="009662EB"/>
    <w:rsid w:val="00966372"/>
    <w:rsid w:val="009664CD"/>
    <w:rsid w:val="00966FDC"/>
    <w:rsid w:val="00967085"/>
    <w:rsid w:val="00967490"/>
    <w:rsid w:val="009675BB"/>
    <w:rsid w:val="0097082E"/>
    <w:rsid w:val="009708BF"/>
    <w:rsid w:val="00970A33"/>
    <w:rsid w:val="00970A63"/>
    <w:rsid w:val="00970D3F"/>
    <w:rsid w:val="009712FE"/>
    <w:rsid w:val="0097162A"/>
    <w:rsid w:val="00971BEA"/>
    <w:rsid w:val="00971C72"/>
    <w:rsid w:val="00971C9D"/>
    <w:rsid w:val="00972168"/>
    <w:rsid w:val="00972482"/>
    <w:rsid w:val="009724F0"/>
    <w:rsid w:val="00972833"/>
    <w:rsid w:val="00972DA8"/>
    <w:rsid w:val="00972DF0"/>
    <w:rsid w:val="00972E6E"/>
    <w:rsid w:val="009731AA"/>
    <w:rsid w:val="009733A3"/>
    <w:rsid w:val="009733CA"/>
    <w:rsid w:val="0097366B"/>
    <w:rsid w:val="009736D1"/>
    <w:rsid w:val="00973BA4"/>
    <w:rsid w:val="00973C60"/>
    <w:rsid w:val="00974762"/>
    <w:rsid w:val="009747D0"/>
    <w:rsid w:val="0097482A"/>
    <w:rsid w:val="00974B56"/>
    <w:rsid w:val="00974B5A"/>
    <w:rsid w:val="00974CF6"/>
    <w:rsid w:val="0097585F"/>
    <w:rsid w:val="00975945"/>
    <w:rsid w:val="0097599D"/>
    <w:rsid w:val="00975BFC"/>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906F4"/>
    <w:rsid w:val="00990BDB"/>
    <w:rsid w:val="00990E64"/>
    <w:rsid w:val="009916D6"/>
    <w:rsid w:val="009918BF"/>
    <w:rsid w:val="0099212F"/>
    <w:rsid w:val="0099286E"/>
    <w:rsid w:val="009934F0"/>
    <w:rsid w:val="00993E1B"/>
    <w:rsid w:val="0099409B"/>
    <w:rsid w:val="009950D1"/>
    <w:rsid w:val="00995147"/>
    <w:rsid w:val="00995252"/>
    <w:rsid w:val="009952AE"/>
    <w:rsid w:val="009952EB"/>
    <w:rsid w:val="00995662"/>
    <w:rsid w:val="00995946"/>
    <w:rsid w:val="00995B5E"/>
    <w:rsid w:val="00995E85"/>
    <w:rsid w:val="009966F8"/>
    <w:rsid w:val="00997232"/>
    <w:rsid w:val="0099741D"/>
    <w:rsid w:val="009977B1"/>
    <w:rsid w:val="00997BAA"/>
    <w:rsid w:val="009A060C"/>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4733"/>
    <w:rsid w:val="009B4CEF"/>
    <w:rsid w:val="009B4D3B"/>
    <w:rsid w:val="009B514B"/>
    <w:rsid w:val="009B5423"/>
    <w:rsid w:val="009B5621"/>
    <w:rsid w:val="009B5BA5"/>
    <w:rsid w:val="009B5C92"/>
    <w:rsid w:val="009B6008"/>
    <w:rsid w:val="009B61DF"/>
    <w:rsid w:val="009B69ED"/>
    <w:rsid w:val="009B6A14"/>
    <w:rsid w:val="009B6A8F"/>
    <w:rsid w:val="009B70E7"/>
    <w:rsid w:val="009B7418"/>
    <w:rsid w:val="009B744C"/>
    <w:rsid w:val="009B7542"/>
    <w:rsid w:val="009B7621"/>
    <w:rsid w:val="009B7FAE"/>
    <w:rsid w:val="009C00F1"/>
    <w:rsid w:val="009C02A9"/>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66E"/>
    <w:rsid w:val="009C3A29"/>
    <w:rsid w:val="009C3EAA"/>
    <w:rsid w:val="009C419A"/>
    <w:rsid w:val="009C44C5"/>
    <w:rsid w:val="009C4E81"/>
    <w:rsid w:val="009C4E93"/>
    <w:rsid w:val="009C5374"/>
    <w:rsid w:val="009C6896"/>
    <w:rsid w:val="009C6D92"/>
    <w:rsid w:val="009C773C"/>
    <w:rsid w:val="009C78AE"/>
    <w:rsid w:val="009D0222"/>
    <w:rsid w:val="009D0B2F"/>
    <w:rsid w:val="009D0E6E"/>
    <w:rsid w:val="009D10D5"/>
    <w:rsid w:val="009D11EE"/>
    <w:rsid w:val="009D1281"/>
    <w:rsid w:val="009D1B52"/>
    <w:rsid w:val="009D1DE0"/>
    <w:rsid w:val="009D1EAC"/>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2644"/>
    <w:rsid w:val="009E2783"/>
    <w:rsid w:val="009E2850"/>
    <w:rsid w:val="009E28DC"/>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C6"/>
    <w:rsid w:val="009F05A7"/>
    <w:rsid w:val="009F080F"/>
    <w:rsid w:val="009F0ACB"/>
    <w:rsid w:val="009F0F71"/>
    <w:rsid w:val="009F0FDD"/>
    <w:rsid w:val="009F11D6"/>
    <w:rsid w:val="009F1576"/>
    <w:rsid w:val="009F1A67"/>
    <w:rsid w:val="009F1EE0"/>
    <w:rsid w:val="009F20D7"/>
    <w:rsid w:val="009F33CF"/>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D1"/>
    <w:rsid w:val="00A058D2"/>
    <w:rsid w:val="00A05CB4"/>
    <w:rsid w:val="00A05D0B"/>
    <w:rsid w:val="00A05FDC"/>
    <w:rsid w:val="00A071FD"/>
    <w:rsid w:val="00A073C0"/>
    <w:rsid w:val="00A07BD8"/>
    <w:rsid w:val="00A07F58"/>
    <w:rsid w:val="00A103D9"/>
    <w:rsid w:val="00A10ADC"/>
    <w:rsid w:val="00A10E53"/>
    <w:rsid w:val="00A118A9"/>
    <w:rsid w:val="00A119C7"/>
    <w:rsid w:val="00A11C11"/>
    <w:rsid w:val="00A1263F"/>
    <w:rsid w:val="00A12B6D"/>
    <w:rsid w:val="00A12B84"/>
    <w:rsid w:val="00A13520"/>
    <w:rsid w:val="00A14224"/>
    <w:rsid w:val="00A1475C"/>
    <w:rsid w:val="00A14AB6"/>
    <w:rsid w:val="00A15137"/>
    <w:rsid w:val="00A15470"/>
    <w:rsid w:val="00A15657"/>
    <w:rsid w:val="00A15D07"/>
    <w:rsid w:val="00A15E75"/>
    <w:rsid w:val="00A15F61"/>
    <w:rsid w:val="00A16269"/>
    <w:rsid w:val="00A16876"/>
    <w:rsid w:val="00A1700F"/>
    <w:rsid w:val="00A17A22"/>
    <w:rsid w:val="00A206C8"/>
    <w:rsid w:val="00A20D36"/>
    <w:rsid w:val="00A20EEF"/>
    <w:rsid w:val="00A20FA2"/>
    <w:rsid w:val="00A211DC"/>
    <w:rsid w:val="00A21444"/>
    <w:rsid w:val="00A2243B"/>
    <w:rsid w:val="00A226E2"/>
    <w:rsid w:val="00A22A46"/>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DFC"/>
    <w:rsid w:val="00A26F09"/>
    <w:rsid w:val="00A2711B"/>
    <w:rsid w:val="00A2716E"/>
    <w:rsid w:val="00A27437"/>
    <w:rsid w:val="00A27BBF"/>
    <w:rsid w:val="00A30362"/>
    <w:rsid w:val="00A309FA"/>
    <w:rsid w:val="00A30C9B"/>
    <w:rsid w:val="00A30FFA"/>
    <w:rsid w:val="00A31938"/>
    <w:rsid w:val="00A31E3B"/>
    <w:rsid w:val="00A31F63"/>
    <w:rsid w:val="00A325F0"/>
    <w:rsid w:val="00A32963"/>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E57"/>
    <w:rsid w:val="00A471E1"/>
    <w:rsid w:val="00A474D1"/>
    <w:rsid w:val="00A478D4"/>
    <w:rsid w:val="00A47A82"/>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FA9"/>
    <w:rsid w:val="00A53145"/>
    <w:rsid w:val="00A53348"/>
    <w:rsid w:val="00A5380E"/>
    <w:rsid w:val="00A53B47"/>
    <w:rsid w:val="00A53BAD"/>
    <w:rsid w:val="00A53D55"/>
    <w:rsid w:val="00A54583"/>
    <w:rsid w:val="00A54BED"/>
    <w:rsid w:val="00A54DF1"/>
    <w:rsid w:val="00A5502C"/>
    <w:rsid w:val="00A550FB"/>
    <w:rsid w:val="00A5519D"/>
    <w:rsid w:val="00A55E5C"/>
    <w:rsid w:val="00A5625F"/>
    <w:rsid w:val="00A56AFA"/>
    <w:rsid w:val="00A56DEF"/>
    <w:rsid w:val="00A56E66"/>
    <w:rsid w:val="00A56F0B"/>
    <w:rsid w:val="00A570C1"/>
    <w:rsid w:val="00A5725C"/>
    <w:rsid w:val="00A5745D"/>
    <w:rsid w:val="00A57917"/>
    <w:rsid w:val="00A579CA"/>
    <w:rsid w:val="00A57F5A"/>
    <w:rsid w:val="00A6056E"/>
    <w:rsid w:val="00A6103C"/>
    <w:rsid w:val="00A617D6"/>
    <w:rsid w:val="00A61DA0"/>
    <w:rsid w:val="00A61E82"/>
    <w:rsid w:val="00A61FE2"/>
    <w:rsid w:val="00A6218E"/>
    <w:rsid w:val="00A62725"/>
    <w:rsid w:val="00A629A0"/>
    <w:rsid w:val="00A62B92"/>
    <w:rsid w:val="00A63116"/>
    <w:rsid w:val="00A6334C"/>
    <w:rsid w:val="00A633DB"/>
    <w:rsid w:val="00A637B4"/>
    <w:rsid w:val="00A63ADB"/>
    <w:rsid w:val="00A642ED"/>
    <w:rsid w:val="00A64724"/>
    <w:rsid w:val="00A64962"/>
    <w:rsid w:val="00A654E7"/>
    <w:rsid w:val="00A656D9"/>
    <w:rsid w:val="00A65883"/>
    <w:rsid w:val="00A65BBC"/>
    <w:rsid w:val="00A65C9B"/>
    <w:rsid w:val="00A65CB5"/>
    <w:rsid w:val="00A6658B"/>
    <w:rsid w:val="00A6743D"/>
    <w:rsid w:val="00A67579"/>
    <w:rsid w:val="00A67811"/>
    <w:rsid w:val="00A67D72"/>
    <w:rsid w:val="00A7014B"/>
    <w:rsid w:val="00A70638"/>
    <w:rsid w:val="00A7099F"/>
    <w:rsid w:val="00A709AA"/>
    <w:rsid w:val="00A70D05"/>
    <w:rsid w:val="00A718E6"/>
    <w:rsid w:val="00A718F6"/>
    <w:rsid w:val="00A71A80"/>
    <w:rsid w:val="00A71D6D"/>
    <w:rsid w:val="00A71E79"/>
    <w:rsid w:val="00A72233"/>
    <w:rsid w:val="00A72960"/>
    <w:rsid w:val="00A73251"/>
    <w:rsid w:val="00A734B0"/>
    <w:rsid w:val="00A73BD8"/>
    <w:rsid w:val="00A73DC2"/>
    <w:rsid w:val="00A74C47"/>
    <w:rsid w:val="00A74D39"/>
    <w:rsid w:val="00A74F75"/>
    <w:rsid w:val="00A75275"/>
    <w:rsid w:val="00A75315"/>
    <w:rsid w:val="00A76D04"/>
    <w:rsid w:val="00A76DB7"/>
    <w:rsid w:val="00A7723F"/>
    <w:rsid w:val="00A775B3"/>
    <w:rsid w:val="00A778AA"/>
    <w:rsid w:val="00A80020"/>
    <w:rsid w:val="00A802F6"/>
    <w:rsid w:val="00A80639"/>
    <w:rsid w:val="00A80F98"/>
    <w:rsid w:val="00A81246"/>
    <w:rsid w:val="00A819B2"/>
    <w:rsid w:val="00A81D20"/>
    <w:rsid w:val="00A82B03"/>
    <w:rsid w:val="00A82C4A"/>
    <w:rsid w:val="00A82FCB"/>
    <w:rsid w:val="00A832F0"/>
    <w:rsid w:val="00A836A2"/>
    <w:rsid w:val="00A836AC"/>
    <w:rsid w:val="00A83718"/>
    <w:rsid w:val="00A83B07"/>
    <w:rsid w:val="00A83B90"/>
    <w:rsid w:val="00A83EA5"/>
    <w:rsid w:val="00A84028"/>
    <w:rsid w:val="00A840AC"/>
    <w:rsid w:val="00A84216"/>
    <w:rsid w:val="00A8443C"/>
    <w:rsid w:val="00A84975"/>
    <w:rsid w:val="00A84B74"/>
    <w:rsid w:val="00A8516F"/>
    <w:rsid w:val="00A85289"/>
    <w:rsid w:val="00A852AF"/>
    <w:rsid w:val="00A8534C"/>
    <w:rsid w:val="00A86B7E"/>
    <w:rsid w:val="00A86E9E"/>
    <w:rsid w:val="00A873BA"/>
    <w:rsid w:val="00A8742D"/>
    <w:rsid w:val="00A8748F"/>
    <w:rsid w:val="00A87BB5"/>
    <w:rsid w:val="00A87D7F"/>
    <w:rsid w:val="00A905E4"/>
    <w:rsid w:val="00A90B4F"/>
    <w:rsid w:val="00A90E3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67D"/>
    <w:rsid w:val="00AA3D11"/>
    <w:rsid w:val="00AA3F41"/>
    <w:rsid w:val="00AA4143"/>
    <w:rsid w:val="00AA4C94"/>
    <w:rsid w:val="00AA5CD1"/>
    <w:rsid w:val="00AA5F62"/>
    <w:rsid w:val="00AA64E5"/>
    <w:rsid w:val="00AA6AB1"/>
    <w:rsid w:val="00AA6C62"/>
    <w:rsid w:val="00AA6CB5"/>
    <w:rsid w:val="00AA71D9"/>
    <w:rsid w:val="00AA7258"/>
    <w:rsid w:val="00AA747E"/>
    <w:rsid w:val="00AA792B"/>
    <w:rsid w:val="00AA7CD1"/>
    <w:rsid w:val="00AB0051"/>
    <w:rsid w:val="00AB0452"/>
    <w:rsid w:val="00AB0976"/>
    <w:rsid w:val="00AB0F80"/>
    <w:rsid w:val="00AB1419"/>
    <w:rsid w:val="00AB1999"/>
    <w:rsid w:val="00AB1C48"/>
    <w:rsid w:val="00AB276C"/>
    <w:rsid w:val="00AB2B26"/>
    <w:rsid w:val="00AB2EEB"/>
    <w:rsid w:val="00AB2F10"/>
    <w:rsid w:val="00AB361F"/>
    <w:rsid w:val="00AB3642"/>
    <w:rsid w:val="00AB39F5"/>
    <w:rsid w:val="00AB3B0E"/>
    <w:rsid w:val="00AB3B5D"/>
    <w:rsid w:val="00AB47CD"/>
    <w:rsid w:val="00AB4C79"/>
    <w:rsid w:val="00AB4E9B"/>
    <w:rsid w:val="00AB52DB"/>
    <w:rsid w:val="00AB532B"/>
    <w:rsid w:val="00AB5428"/>
    <w:rsid w:val="00AB54F6"/>
    <w:rsid w:val="00AB5A90"/>
    <w:rsid w:val="00AB61C5"/>
    <w:rsid w:val="00AB62CA"/>
    <w:rsid w:val="00AB6D31"/>
    <w:rsid w:val="00AB6EC5"/>
    <w:rsid w:val="00AB6F36"/>
    <w:rsid w:val="00AB7468"/>
    <w:rsid w:val="00AB7708"/>
    <w:rsid w:val="00AB7E59"/>
    <w:rsid w:val="00AB7FC3"/>
    <w:rsid w:val="00AC075D"/>
    <w:rsid w:val="00AC0A66"/>
    <w:rsid w:val="00AC1365"/>
    <w:rsid w:val="00AC1467"/>
    <w:rsid w:val="00AC26E7"/>
    <w:rsid w:val="00AC2702"/>
    <w:rsid w:val="00AC27A1"/>
    <w:rsid w:val="00AC2933"/>
    <w:rsid w:val="00AC2B00"/>
    <w:rsid w:val="00AC3395"/>
    <w:rsid w:val="00AC40D5"/>
    <w:rsid w:val="00AC4653"/>
    <w:rsid w:val="00AC48BF"/>
    <w:rsid w:val="00AC5A4A"/>
    <w:rsid w:val="00AC5AED"/>
    <w:rsid w:val="00AC5CF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3789"/>
    <w:rsid w:val="00AD3887"/>
    <w:rsid w:val="00AD38E6"/>
    <w:rsid w:val="00AD3A54"/>
    <w:rsid w:val="00AD3D6F"/>
    <w:rsid w:val="00AD3E72"/>
    <w:rsid w:val="00AD4333"/>
    <w:rsid w:val="00AD479E"/>
    <w:rsid w:val="00AD4D73"/>
    <w:rsid w:val="00AD4F71"/>
    <w:rsid w:val="00AD508D"/>
    <w:rsid w:val="00AD545E"/>
    <w:rsid w:val="00AD59FF"/>
    <w:rsid w:val="00AD636F"/>
    <w:rsid w:val="00AD67CF"/>
    <w:rsid w:val="00AD6CF6"/>
    <w:rsid w:val="00AD6F9B"/>
    <w:rsid w:val="00AD7088"/>
    <w:rsid w:val="00AD77A6"/>
    <w:rsid w:val="00AD7B78"/>
    <w:rsid w:val="00AE01B6"/>
    <w:rsid w:val="00AE0214"/>
    <w:rsid w:val="00AE14D2"/>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272"/>
    <w:rsid w:val="00AF4479"/>
    <w:rsid w:val="00AF4527"/>
    <w:rsid w:val="00AF47A8"/>
    <w:rsid w:val="00AF4D4D"/>
    <w:rsid w:val="00AF4E39"/>
    <w:rsid w:val="00AF4F1F"/>
    <w:rsid w:val="00AF50F7"/>
    <w:rsid w:val="00AF58E8"/>
    <w:rsid w:val="00AF5D5F"/>
    <w:rsid w:val="00AF68F0"/>
    <w:rsid w:val="00AF6ACE"/>
    <w:rsid w:val="00AF6E05"/>
    <w:rsid w:val="00AF6F4C"/>
    <w:rsid w:val="00AF704C"/>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26E"/>
    <w:rsid w:val="00B1247A"/>
    <w:rsid w:val="00B12621"/>
    <w:rsid w:val="00B129EC"/>
    <w:rsid w:val="00B12AEF"/>
    <w:rsid w:val="00B12BF5"/>
    <w:rsid w:val="00B12CC3"/>
    <w:rsid w:val="00B12FC5"/>
    <w:rsid w:val="00B1337A"/>
    <w:rsid w:val="00B133BA"/>
    <w:rsid w:val="00B13BB0"/>
    <w:rsid w:val="00B1417E"/>
    <w:rsid w:val="00B146C5"/>
    <w:rsid w:val="00B1490F"/>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4C7"/>
    <w:rsid w:val="00B20C7A"/>
    <w:rsid w:val="00B21332"/>
    <w:rsid w:val="00B21BE2"/>
    <w:rsid w:val="00B21E5A"/>
    <w:rsid w:val="00B226D3"/>
    <w:rsid w:val="00B228C3"/>
    <w:rsid w:val="00B2358D"/>
    <w:rsid w:val="00B23A0A"/>
    <w:rsid w:val="00B23E46"/>
    <w:rsid w:val="00B241B3"/>
    <w:rsid w:val="00B24319"/>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47D"/>
    <w:rsid w:val="00B3076C"/>
    <w:rsid w:val="00B308E6"/>
    <w:rsid w:val="00B30DD5"/>
    <w:rsid w:val="00B30EAA"/>
    <w:rsid w:val="00B31067"/>
    <w:rsid w:val="00B310FC"/>
    <w:rsid w:val="00B31731"/>
    <w:rsid w:val="00B31B0E"/>
    <w:rsid w:val="00B31EC0"/>
    <w:rsid w:val="00B31EE9"/>
    <w:rsid w:val="00B32349"/>
    <w:rsid w:val="00B32B01"/>
    <w:rsid w:val="00B33002"/>
    <w:rsid w:val="00B33080"/>
    <w:rsid w:val="00B33794"/>
    <w:rsid w:val="00B3390C"/>
    <w:rsid w:val="00B33BA5"/>
    <w:rsid w:val="00B33D61"/>
    <w:rsid w:val="00B34C94"/>
    <w:rsid w:val="00B34F44"/>
    <w:rsid w:val="00B34FE7"/>
    <w:rsid w:val="00B35136"/>
    <w:rsid w:val="00B3525B"/>
    <w:rsid w:val="00B355F1"/>
    <w:rsid w:val="00B35753"/>
    <w:rsid w:val="00B358C0"/>
    <w:rsid w:val="00B373A5"/>
    <w:rsid w:val="00B4088A"/>
    <w:rsid w:val="00B40976"/>
    <w:rsid w:val="00B40979"/>
    <w:rsid w:val="00B40EF4"/>
    <w:rsid w:val="00B410E5"/>
    <w:rsid w:val="00B41165"/>
    <w:rsid w:val="00B411DD"/>
    <w:rsid w:val="00B41202"/>
    <w:rsid w:val="00B419B4"/>
    <w:rsid w:val="00B42575"/>
    <w:rsid w:val="00B42641"/>
    <w:rsid w:val="00B42D76"/>
    <w:rsid w:val="00B431C8"/>
    <w:rsid w:val="00B432FC"/>
    <w:rsid w:val="00B43C3C"/>
    <w:rsid w:val="00B43FA4"/>
    <w:rsid w:val="00B4453D"/>
    <w:rsid w:val="00B446E6"/>
    <w:rsid w:val="00B449DE"/>
    <w:rsid w:val="00B44CA3"/>
    <w:rsid w:val="00B44DF1"/>
    <w:rsid w:val="00B45151"/>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7401"/>
    <w:rsid w:val="00B57AAC"/>
    <w:rsid w:val="00B60461"/>
    <w:rsid w:val="00B608F4"/>
    <w:rsid w:val="00B60A7F"/>
    <w:rsid w:val="00B60F52"/>
    <w:rsid w:val="00B61161"/>
    <w:rsid w:val="00B61656"/>
    <w:rsid w:val="00B61775"/>
    <w:rsid w:val="00B6198B"/>
    <w:rsid w:val="00B61D8A"/>
    <w:rsid w:val="00B620F0"/>
    <w:rsid w:val="00B627E7"/>
    <w:rsid w:val="00B6370E"/>
    <w:rsid w:val="00B639D6"/>
    <w:rsid w:val="00B63BB7"/>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70171"/>
    <w:rsid w:val="00B70757"/>
    <w:rsid w:val="00B70A7B"/>
    <w:rsid w:val="00B70E5B"/>
    <w:rsid w:val="00B711A6"/>
    <w:rsid w:val="00B7144B"/>
    <w:rsid w:val="00B7175C"/>
    <w:rsid w:val="00B7192A"/>
    <w:rsid w:val="00B71F27"/>
    <w:rsid w:val="00B723C1"/>
    <w:rsid w:val="00B72DE6"/>
    <w:rsid w:val="00B72E81"/>
    <w:rsid w:val="00B73331"/>
    <w:rsid w:val="00B73BF5"/>
    <w:rsid w:val="00B7429E"/>
    <w:rsid w:val="00B74926"/>
    <w:rsid w:val="00B74DAA"/>
    <w:rsid w:val="00B74DE8"/>
    <w:rsid w:val="00B7508C"/>
    <w:rsid w:val="00B750D1"/>
    <w:rsid w:val="00B75213"/>
    <w:rsid w:val="00B75C96"/>
    <w:rsid w:val="00B76537"/>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A2"/>
    <w:rsid w:val="00B84E9A"/>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99E"/>
    <w:rsid w:val="00B96A93"/>
    <w:rsid w:val="00B96F9F"/>
    <w:rsid w:val="00B97095"/>
    <w:rsid w:val="00B97593"/>
    <w:rsid w:val="00B975AA"/>
    <w:rsid w:val="00B97F56"/>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C"/>
    <w:rsid w:val="00BA7F14"/>
    <w:rsid w:val="00BB0024"/>
    <w:rsid w:val="00BB0861"/>
    <w:rsid w:val="00BB0AF6"/>
    <w:rsid w:val="00BB0D4D"/>
    <w:rsid w:val="00BB124E"/>
    <w:rsid w:val="00BB157E"/>
    <w:rsid w:val="00BB15C7"/>
    <w:rsid w:val="00BB1B8F"/>
    <w:rsid w:val="00BB1DFE"/>
    <w:rsid w:val="00BB223E"/>
    <w:rsid w:val="00BB2CA2"/>
    <w:rsid w:val="00BB2E3D"/>
    <w:rsid w:val="00BB3326"/>
    <w:rsid w:val="00BB3A34"/>
    <w:rsid w:val="00BB3B53"/>
    <w:rsid w:val="00BB3E11"/>
    <w:rsid w:val="00BB4452"/>
    <w:rsid w:val="00BB457D"/>
    <w:rsid w:val="00BB474B"/>
    <w:rsid w:val="00BB47C8"/>
    <w:rsid w:val="00BB4854"/>
    <w:rsid w:val="00BB4B9A"/>
    <w:rsid w:val="00BB4E89"/>
    <w:rsid w:val="00BB52D8"/>
    <w:rsid w:val="00BB5586"/>
    <w:rsid w:val="00BB55D9"/>
    <w:rsid w:val="00BB5923"/>
    <w:rsid w:val="00BB5BF1"/>
    <w:rsid w:val="00BB63C6"/>
    <w:rsid w:val="00BB6560"/>
    <w:rsid w:val="00BB6D0A"/>
    <w:rsid w:val="00BB6EEC"/>
    <w:rsid w:val="00BB79C9"/>
    <w:rsid w:val="00BB7ED2"/>
    <w:rsid w:val="00BC0113"/>
    <w:rsid w:val="00BC018A"/>
    <w:rsid w:val="00BC0282"/>
    <w:rsid w:val="00BC0927"/>
    <w:rsid w:val="00BC0EEF"/>
    <w:rsid w:val="00BC0F75"/>
    <w:rsid w:val="00BC1236"/>
    <w:rsid w:val="00BC143A"/>
    <w:rsid w:val="00BC225F"/>
    <w:rsid w:val="00BC22F9"/>
    <w:rsid w:val="00BC252A"/>
    <w:rsid w:val="00BC277C"/>
    <w:rsid w:val="00BC2DD8"/>
    <w:rsid w:val="00BC3156"/>
    <w:rsid w:val="00BC3340"/>
    <w:rsid w:val="00BC3679"/>
    <w:rsid w:val="00BC3CD1"/>
    <w:rsid w:val="00BC3F9E"/>
    <w:rsid w:val="00BC423A"/>
    <w:rsid w:val="00BC45C7"/>
    <w:rsid w:val="00BC4F1D"/>
    <w:rsid w:val="00BC57CD"/>
    <w:rsid w:val="00BC5815"/>
    <w:rsid w:val="00BC60EC"/>
    <w:rsid w:val="00BC6155"/>
    <w:rsid w:val="00BC63B4"/>
    <w:rsid w:val="00BC6538"/>
    <w:rsid w:val="00BC6890"/>
    <w:rsid w:val="00BC6CEE"/>
    <w:rsid w:val="00BC7027"/>
    <w:rsid w:val="00BC70E3"/>
    <w:rsid w:val="00BC72B1"/>
    <w:rsid w:val="00BC76D6"/>
    <w:rsid w:val="00BC78DC"/>
    <w:rsid w:val="00BC7D7B"/>
    <w:rsid w:val="00BC7F19"/>
    <w:rsid w:val="00BD020A"/>
    <w:rsid w:val="00BD0C03"/>
    <w:rsid w:val="00BD0C6D"/>
    <w:rsid w:val="00BD1017"/>
    <w:rsid w:val="00BD135A"/>
    <w:rsid w:val="00BD14BF"/>
    <w:rsid w:val="00BD163F"/>
    <w:rsid w:val="00BD18DD"/>
    <w:rsid w:val="00BD1A19"/>
    <w:rsid w:val="00BD2170"/>
    <w:rsid w:val="00BD222A"/>
    <w:rsid w:val="00BD3408"/>
    <w:rsid w:val="00BD34FB"/>
    <w:rsid w:val="00BD3AD1"/>
    <w:rsid w:val="00BD3AD4"/>
    <w:rsid w:val="00BD4D62"/>
    <w:rsid w:val="00BD53D9"/>
    <w:rsid w:val="00BD582A"/>
    <w:rsid w:val="00BD5C27"/>
    <w:rsid w:val="00BD5E0F"/>
    <w:rsid w:val="00BD64B0"/>
    <w:rsid w:val="00BD667B"/>
    <w:rsid w:val="00BD66FB"/>
    <w:rsid w:val="00BD6752"/>
    <w:rsid w:val="00BD6B43"/>
    <w:rsid w:val="00BD6F76"/>
    <w:rsid w:val="00BD7EF2"/>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84B"/>
    <w:rsid w:val="00BE32FE"/>
    <w:rsid w:val="00BE3AA6"/>
    <w:rsid w:val="00BE3BA7"/>
    <w:rsid w:val="00BE417A"/>
    <w:rsid w:val="00BE4576"/>
    <w:rsid w:val="00BE500E"/>
    <w:rsid w:val="00BE512F"/>
    <w:rsid w:val="00BE551D"/>
    <w:rsid w:val="00BE5E03"/>
    <w:rsid w:val="00BE6767"/>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256"/>
    <w:rsid w:val="00BF72CE"/>
    <w:rsid w:val="00BF7333"/>
    <w:rsid w:val="00BF765A"/>
    <w:rsid w:val="00C00C46"/>
    <w:rsid w:val="00C00D6C"/>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101E5"/>
    <w:rsid w:val="00C104AC"/>
    <w:rsid w:val="00C104C0"/>
    <w:rsid w:val="00C104DB"/>
    <w:rsid w:val="00C10645"/>
    <w:rsid w:val="00C1064E"/>
    <w:rsid w:val="00C10E0A"/>
    <w:rsid w:val="00C1145E"/>
    <w:rsid w:val="00C11567"/>
    <w:rsid w:val="00C118A8"/>
    <w:rsid w:val="00C11965"/>
    <w:rsid w:val="00C1211A"/>
    <w:rsid w:val="00C12157"/>
    <w:rsid w:val="00C123F3"/>
    <w:rsid w:val="00C12D70"/>
    <w:rsid w:val="00C1305C"/>
    <w:rsid w:val="00C13A76"/>
    <w:rsid w:val="00C1501D"/>
    <w:rsid w:val="00C158C5"/>
    <w:rsid w:val="00C15912"/>
    <w:rsid w:val="00C15B1B"/>
    <w:rsid w:val="00C15BC6"/>
    <w:rsid w:val="00C15D97"/>
    <w:rsid w:val="00C1607C"/>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45E"/>
    <w:rsid w:val="00C217C0"/>
    <w:rsid w:val="00C21D76"/>
    <w:rsid w:val="00C21D80"/>
    <w:rsid w:val="00C21E1C"/>
    <w:rsid w:val="00C23312"/>
    <w:rsid w:val="00C23A9A"/>
    <w:rsid w:val="00C23B77"/>
    <w:rsid w:val="00C23FF4"/>
    <w:rsid w:val="00C24733"/>
    <w:rsid w:val="00C24B8F"/>
    <w:rsid w:val="00C24E64"/>
    <w:rsid w:val="00C25234"/>
    <w:rsid w:val="00C2539F"/>
    <w:rsid w:val="00C253ED"/>
    <w:rsid w:val="00C2554D"/>
    <w:rsid w:val="00C25788"/>
    <w:rsid w:val="00C2603B"/>
    <w:rsid w:val="00C265DE"/>
    <w:rsid w:val="00C2665F"/>
    <w:rsid w:val="00C269B9"/>
    <w:rsid w:val="00C26B4A"/>
    <w:rsid w:val="00C2788A"/>
    <w:rsid w:val="00C27AC2"/>
    <w:rsid w:val="00C27AED"/>
    <w:rsid w:val="00C30169"/>
    <w:rsid w:val="00C30512"/>
    <w:rsid w:val="00C30655"/>
    <w:rsid w:val="00C308AD"/>
    <w:rsid w:val="00C30D3F"/>
    <w:rsid w:val="00C30EC9"/>
    <w:rsid w:val="00C30ECE"/>
    <w:rsid w:val="00C311ED"/>
    <w:rsid w:val="00C318B5"/>
    <w:rsid w:val="00C31903"/>
    <w:rsid w:val="00C3191F"/>
    <w:rsid w:val="00C31C50"/>
    <w:rsid w:val="00C31CA1"/>
    <w:rsid w:val="00C31F46"/>
    <w:rsid w:val="00C31F59"/>
    <w:rsid w:val="00C324AF"/>
    <w:rsid w:val="00C32564"/>
    <w:rsid w:val="00C3258D"/>
    <w:rsid w:val="00C326AC"/>
    <w:rsid w:val="00C327A9"/>
    <w:rsid w:val="00C32DA4"/>
    <w:rsid w:val="00C32FCD"/>
    <w:rsid w:val="00C33595"/>
    <w:rsid w:val="00C33967"/>
    <w:rsid w:val="00C34005"/>
    <w:rsid w:val="00C3424F"/>
    <w:rsid w:val="00C342E8"/>
    <w:rsid w:val="00C35474"/>
    <w:rsid w:val="00C355FE"/>
    <w:rsid w:val="00C3575D"/>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E8A"/>
    <w:rsid w:val="00C41FCF"/>
    <w:rsid w:val="00C421C3"/>
    <w:rsid w:val="00C42458"/>
    <w:rsid w:val="00C43066"/>
    <w:rsid w:val="00C442FB"/>
    <w:rsid w:val="00C4489C"/>
    <w:rsid w:val="00C44AF8"/>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F62"/>
    <w:rsid w:val="00C56128"/>
    <w:rsid w:val="00C561AA"/>
    <w:rsid w:val="00C5629B"/>
    <w:rsid w:val="00C56CA4"/>
    <w:rsid w:val="00C56CC9"/>
    <w:rsid w:val="00C57134"/>
    <w:rsid w:val="00C573AE"/>
    <w:rsid w:val="00C57839"/>
    <w:rsid w:val="00C60198"/>
    <w:rsid w:val="00C60DD6"/>
    <w:rsid w:val="00C611AC"/>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608B"/>
    <w:rsid w:val="00C76CB6"/>
    <w:rsid w:val="00C7721E"/>
    <w:rsid w:val="00C80261"/>
    <w:rsid w:val="00C80304"/>
    <w:rsid w:val="00C8059C"/>
    <w:rsid w:val="00C80D79"/>
    <w:rsid w:val="00C8157F"/>
    <w:rsid w:val="00C81B5C"/>
    <w:rsid w:val="00C81E12"/>
    <w:rsid w:val="00C81FDA"/>
    <w:rsid w:val="00C82368"/>
    <w:rsid w:val="00C8274D"/>
    <w:rsid w:val="00C82E23"/>
    <w:rsid w:val="00C83458"/>
    <w:rsid w:val="00C8379B"/>
    <w:rsid w:val="00C83856"/>
    <w:rsid w:val="00C83E7F"/>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3237"/>
    <w:rsid w:val="00C932CF"/>
    <w:rsid w:val="00C933D4"/>
    <w:rsid w:val="00C9381B"/>
    <w:rsid w:val="00C93C24"/>
    <w:rsid w:val="00C94489"/>
    <w:rsid w:val="00C94828"/>
    <w:rsid w:val="00C94E12"/>
    <w:rsid w:val="00C95317"/>
    <w:rsid w:val="00C953E6"/>
    <w:rsid w:val="00C954BF"/>
    <w:rsid w:val="00C95C81"/>
    <w:rsid w:val="00C95DBC"/>
    <w:rsid w:val="00C96154"/>
    <w:rsid w:val="00C96D8B"/>
    <w:rsid w:val="00C97A2F"/>
    <w:rsid w:val="00C97CD2"/>
    <w:rsid w:val="00C97CD8"/>
    <w:rsid w:val="00CA11E1"/>
    <w:rsid w:val="00CA204A"/>
    <w:rsid w:val="00CA254E"/>
    <w:rsid w:val="00CA2D83"/>
    <w:rsid w:val="00CA313B"/>
    <w:rsid w:val="00CA31C0"/>
    <w:rsid w:val="00CA31E0"/>
    <w:rsid w:val="00CA33CD"/>
    <w:rsid w:val="00CA3B80"/>
    <w:rsid w:val="00CA3EAD"/>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4388"/>
    <w:rsid w:val="00CB44E0"/>
    <w:rsid w:val="00CB4714"/>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B7ECC"/>
    <w:rsid w:val="00CC002F"/>
    <w:rsid w:val="00CC0193"/>
    <w:rsid w:val="00CC0534"/>
    <w:rsid w:val="00CC0B5B"/>
    <w:rsid w:val="00CC0BE8"/>
    <w:rsid w:val="00CC0FCB"/>
    <w:rsid w:val="00CC12CC"/>
    <w:rsid w:val="00CC1433"/>
    <w:rsid w:val="00CC14E1"/>
    <w:rsid w:val="00CC2C92"/>
    <w:rsid w:val="00CC33BF"/>
    <w:rsid w:val="00CC3A6B"/>
    <w:rsid w:val="00CC3C02"/>
    <w:rsid w:val="00CC4035"/>
    <w:rsid w:val="00CC434E"/>
    <w:rsid w:val="00CC482F"/>
    <w:rsid w:val="00CC4903"/>
    <w:rsid w:val="00CC4927"/>
    <w:rsid w:val="00CC50C1"/>
    <w:rsid w:val="00CC5559"/>
    <w:rsid w:val="00CC5787"/>
    <w:rsid w:val="00CC5993"/>
    <w:rsid w:val="00CC6050"/>
    <w:rsid w:val="00CC61E4"/>
    <w:rsid w:val="00CC6D24"/>
    <w:rsid w:val="00CC6F3A"/>
    <w:rsid w:val="00CC7C08"/>
    <w:rsid w:val="00CC7CD5"/>
    <w:rsid w:val="00CC7F70"/>
    <w:rsid w:val="00CD04A0"/>
    <w:rsid w:val="00CD08BB"/>
    <w:rsid w:val="00CD08F4"/>
    <w:rsid w:val="00CD0B3A"/>
    <w:rsid w:val="00CD1182"/>
    <w:rsid w:val="00CD14BA"/>
    <w:rsid w:val="00CD151B"/>
    <w:rsid w:val="00CD166E"/>
    <w:rsid w:val="00CD1874"/>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434"/>
    <w:rsid w:val="00CE38C0"/>
    <w:rsid w:val="00CE3A26"/>
    <w:rsid w:val="00CE3CD6"/>
    <w:rsid w:val="00CE4053"/>
    <w:rsid w:val="00CE435B"/>
    <w:rsid w:val="00CE4761"/>
    <w:rsid w:val="00CE4C3E"/>
    <w:rsid w:val="00CE53A1"/>
    <w:rsid w:val="00CE54AD"/>
    <w:rsid w:val="00CE580F"/>
    <w:rsid w:val="00CE5D60"/>
    <w:rsid w:val="00CE600B"/>
    <w:rsid w:val="00CE61A5"/>
    <w:rsid w:val="00CE63FD"/>
    <w:rsid w:val="00CE678F"/>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B67"/>
    <w:rsid w:val="00CF3B6D"/>
    <w:rsid w:val="00CF417D"/>
    <w:rsid w:val="00CF47CF"/>
    <w:rsid w:val="00CF4B0B"/>
    <w:rsid w:val="00CF52CB"/>
    <w:rsid w:val="00CF5EFC"/>
    <w:rsid w:val="00CF605A"/>
    <w:rsid w:val="00CF6D7B"/>
    <w:rsid w:val="00CF72D0"/>
    <w:rsid w:val="00CF73A9"/>
    <w:rsid w:val="00CF7556"/>
    <w:rsid w:val="00CF7609"/>
    <w:rsid w:val="00CF7894"/>
    <w:rsid w:val="00CF797A"/>
    <w:rsid w:val="00CF79AD"/>
    <w:rsid w:val="00D0023A"/>
    <w:rsid w:val="00D00244"/>
    <w:rsid w:val="00D003F7"/>
    <w:rsid w:val="00D0044B"/>
    <w:rsid w:val="00D00B7F"/>
    <w:rsid w:val="00D012C9"/>
    <w:rsid w:val="00D01510"/>
    <w:rsid w:val="00D01AAC"/>
    <w:rsid w:val="00D01D2D"/>
    <w:rsid w:val="00D01E4E"/>
    <w:rsid w:val="00D022C3"/>
    <w:rsid w:val="00D02BDD"/>
    <w:rsid w:val="00D02F53"/>
    <w:rsid w:val="00D0323C"/>
    <w:rsid w:val="00D03317"/>
    <w:rsid w:val="00D033E2"/>
    <w:rsid w:val="00D03407"/>
    <w:rsid w:val="00D03461"/>
    <w:rsid w:val="00D035C5"/>
    <w:rsid w:val="00D036C6"/>
    <w:rsid w:val="00D03881"/>
    <w:rsid w:val="00D047CB"/>
    <w:rsid w:val="00D049DA"/>
    <w:rsid w:val="00D04A56"/>
    <w:rsid w:val="00D04CC9"/>
    <w:rsid w:val="00D04D29"/>
    <w:rsid w:val="00D05677"/>
    <w:rsid w:val="00D0598A"/>
    <w:rsid w:val="00D05DE9"/>
    <w:rsid w:val="00D061F0"/>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3470"/>
    <w:rsid w:val="00D136BE"/>
    <w:rsid w:val="00D138F6"/>
    <w:rsid w:val="00D13AC6"/>
    <w:rsid w:val="00D13D28"/>
    <w:rsid w:val="00D14A27"/>
    <w:rsid w:val="00D14B6C"/>
    <w:rsid w:val="00D14F92"/>
    <w:rsid w:val="00D15477"/>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D42"/>
    <w:rsid w:val="00D23DC8"/>
    <w:rsid w:val="00D24424"/>
    <w:rsid w:val="00D245BA"/>
    <w:rsid w:val="00D24BAE"/>
    <w:rsid w:val="00D24D5E"/>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AD"/>
    <w:rsid w:val="00D34AEB"/>
    <w:rsid w:val="00D34BA6"/>
    <w:rsid w:val="00D34CF2"/>
    <w:rsid w:val="00D34EBD"/>
    <w:rsid w:val="00D34F89"/>
    <w:rsid w:val="00D35D3F"/>
    <w:rsid w:val="00D36E05"/>
    <w:rsid w:val="00D37235"/>
    <w:rsid w:val="00D373B1"/>
    <w:rsid w:val="00D376EE"/>
    <w:rsid w:val="00D3777D"/>
    <w:rsid w:val="00D377DA"/>
    <w:rsid w:val="00D405BD"/>
    <w:rsid w:val="00D406FE"/>
    <w:rsid w:val="00D4094D"/>
    <w:rsid w:val="00D40C7E"/>
    <w:rsid w:val="00D40D18"/>
    <w:rsid w:val="00D4176F"/>
    <w:rsid w:val="00D41AA7"/>
    <w:rsid w:val="00D42087"/>
    <w:rsid w:val="00D42404"/>
    <w:rsid w:val="00D42C90"/>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6EFA"/>
    <w:rsid w:val="00D4766B"/>
    <w:rsid w:val="00D47EB9"/>
    <w:rsid w:val="00D50353"/>
    <w:rsid w:val="00D505AF"/>
    <w:rsid w:val="00D50803"/>
    <w:rsid w:val="00D509E8"/>
    <w:rsid w:val="00D50A63"/>
    <w:rsid w:val="00D513B4"/>
    <w:rsid w:val="00D51571"/>
    <w:rsid w:val="00D516DA"/>
    <w:rsid w:val="00D526CB"/>
    <w:rsid w:val="00D52D81"/>
    <w:rsid w:val="00D53896"/>
    <w:rsid w:val="00D53998"/>
    <w:rsid w:val="00D53BFC"/>
    <w:rsid w:val="00D53E6E"/>
    <w:rsid w:val="00D545F6"/>
    <w:rsid w:val="00D547D3"/>
    <w:rsid w:val="00D54851"/>
    <w:rsid w:val="00D54973"/>
    <w:rsid w:val="00D54BD1"/>
    <w:rsid w:val="00D54D42"/>
    <w:rsid w:val="00D54F54"/>
    <w:rsid w:val="00D54F6D"/>
    <w:rsid w:val="00D56768"/>
    <w:rsid w:val="00D5714D"/>
    <w:rsid w:val="00D5715D"/>
    <w:rsid w:val="00D57989"/>
    <w:rsid w:val="00D57E40"/>
    <w:rsid w:val="00D60475"/>
    <w:rsid w:val="00D60815"/>
    <w:rsid w:val="00D60C2D"/>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A11"/>
    <w:rsid w:val="00D64B7A"/>
    <w:rsid w:val="00D64CAC"/>
    <w:rsid w:val="00D64EF4"/>
    <w:rsid w:val="00D652AA"/>
    <w:rsid w:val="00D65441"/>
    <w:rsid w:val="00D65DC1"/>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239"/>
    <w:rsid w:val="00D775D8"/>
    <w:rsid w:val="00D77969"/>
    <w:rsid w:val="00D77B8F"/>
    <w:rsid w:val="00D80665"/>
    <w:rsid w:val="00D80E31"/>
    <w:rsid w:val="00D814B7"/>
    <w:rsid w:val="00D817E5"/>
    <w:rsid w:val="00D81DB9"/>
    <w:rsid w:val="00D81EDA"/>
    <w:rsid w:val="00D81F75"/>
    <w:rsid w:val="00D82190"/>
    <w:rsid w:val="00D825F7"/>
    <w:rsid w:val="00D828F3"/>
    <w:rsid w:val="00D82C0D"/>
    <w:rsid w:val="00D8398B"/>
    <w:rsid w:val="00D83C7A"/>
    <w:rsid w:val="00D83D94"/>
    <w:rsid w:val="00D84BDC"/>
    <w:rsid w:val="00D84CD5"/>
    <w:rsid w:val="00D84F24"/>
    <w:rsid w:val="00D853AC"/>
    <w:rsid w:val="00D856F2"/>
    <w:rsid w:val="00D85975"/>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4750"/>
    <w:rsid w:val="00D94EEC"/>
    <w:rsid w:val="00D9592A"/>
    <w:rsid w:val="00D95EFD"/>
    <w:rsid w:val="00D96470"/>
    <w:rsid w:val="00D968BB"/>
    <w:rsid w:val="00D96911"/>
    <w:rsid w:val="00D96F63"/>
    <w:rsid w:val="00D9726F"/>
    <w:rsid w:val="00D97D14"/>
    <w:rsid w:val="00D97F78"/>
    <w:rsid w:val="00DA038D"/>
    <w:rsid w:val="00DA068E"/>
    <w:rsid w:val="00DA0A69"/>
    <w:rsid w:val="00DA12CD"/>
    <w:rsid w:val="00DA144B"/>
    <w:rsid w:val="00DA17E1"/>
    <w:rsid w:val="00DA213C"/>
    <w:rsid w:val="00DA2E48"/>
    <w:rsid w:val="00DA2F18"/>
    <w:rsid w:val="00DA3743"/>
    <w:rsid w:val="00DA3A95"/>
    <w:rsid w:val="00DA3F4C"/>
    <w:rsid w:val="00DA4261"/>
    <w:rsid w:val="00DA4419"/>
    <w:rsid w:val="00DA4630"/>
    <w:rsid w:val="00DA50C2"/>
    <w:rsid w:val="00DA5101"/>
    <w:rsid w:val="00DA519A"/>
    <w:rsid w:val="00DA55E2"/>
    <w:rsid w:val="00DA5A13"/>
    <w:rsid w:val="00DA5B88"/>
    <w:rsid w:val="00DA65A1"/>
    <w:rsid w:val="00DA6CFE"/>
    <w:rsid w:val="00DA6F6E"/>
    <w:rsid w:val="00DA73E4"/>
    <w:rsid w:val="00DA7568"/>
    <w:rsid w:val="00DA7A81"/>
    <w:rsid w:val="00DA7E9E"/>
    <w:rsid w:val="00DB005B"/>
    <w:rsid w:val="00DB08B4"/>
    <w:rsid w:val="00DB0A4E"/>
    <w:rsid w:val="00DB0A9C"/>
    <w:rsid w:val="00DB1B11"/>
    <w:rsid w:val="00DB2156"/>
    <w:rsid w:val="00DB2533"/>
    <w:rsid w:val="00DB2587"/>
    <w:rsid w:val="00DB2723"/>
    <w:rsid w:val="00DB2A0E"/>
    <w:rsid w:val="00DB2BA7"/>
    <w:rsid w:val="00DB2ECF"/>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DBD"/>
    <w:rsid w:val="00DC2EE0"/>
    <w:rsid w:val="00DC3585"/>
    <w:rsid w:val="00DC3868"/>
    <w:rsid w:val="00DC38F4"/>
    <w:rsid w:val="00DC3BE7"/>
    <w:rsid w:val="00DC4295"/>
    <w:rsid w:val="00DC47DB"/>
    <w:rsid w:val="00DC49F0"/>
    <w:rsid w:val="00DC4BEC"/>
    <w:rsid w:val="00DC4CC7"/>
    <w:rsid w:val="00DC50AA"/>
    <w:rsid w:val="00DC5105"/>
    <w:rsid w:val="00DC51D0"/>
    <w:rsid w:val="00DC5CC3"/>
    <w:rsid w:val="00DC61D7"/>
    <w:rsid w:val="00DC724F"/>
    <w:rsid w:val="00DC7465"/>
    <w:rsid w:val="00DC7506"/>
    <w:rsid w:val="00DC7593"/>
    <w:rsid w:val="00DD02DA"/>
    <w:rsid w:val="00DD08A3"/>
    <w:rsid w:val="00DD0ECC"/>
    <w:rsid w:val="00DD0F1F"/>
    <w:rsid w:val="00DD13D3"/>
    <w:rsid w:val="00DD1B52"/>
    <w:rsid w:val="00DD226D"/>
    <w:rsid w:val="00DD239C"/>
    <w:rsid w:val="00DD23FF"/>
    <w:rsid w:val="00DD299A"/>
    <w:rsid w:val="00DD351D"/>
    <w:rsid w:val="00DD364D"/>
    <w:rsid w:val="00DD3711"/>
    <w:rsid w:val="00DD3BAB"/>
    <w:rsid w:val="00DD4156"/>
    <w:rsid w:val="00DD454E"/>
    <w:rsid w:val="00DD48C6"/>
    <w:rsid w:val="00DD48CC"/>
    <w:rsid w:val="00DD4CE8"/>
    <w:rsid w:val="00DD5205"/>
    <w:rsid w:val="00DD5786"/>
    <w:rsid w:val="00DD5EA8"/>
    <w:rsid w:val="00DD5FDC"/>
    <w:rsid w:val="00DD6609"/>
    <w:rsid w:val="00DD70E2"/>
    <w:rsid w:val="00DD71EF"/>
    <w:rsid w:val="00DD7337"/>
    <w:rsid w:val="00DD7ABB"/>
    <w:rsid w:val="00DD7E5E"/>
    <w:rsid w:val="00DD7EA8"/>
    <w:rsid w:val="00DD7F38"/>
    <w:rsid w:val="00DE01C7"/>
    <w:rsid w:val="00DE0520"/>
    <w:rsid w:val="00DE0866"/>
    <w:rsid w:val="00DE0922"/>
    <w:rsid w:val="00DE09D8"/>
    <w:rsid w:val="00DE0B03"/>
    <w:rsid w:val="00DE0C74"/>
    <w:rsid w:val="00DE0CCD"/>
    <w:rsid w:val="00DE1597"/>
    <w:rsid w:val="00DE177C"/>
    <w:rsid w:val="00DE1AA4"/>
    <w:rsid w:val="00DE1EC2"/>
    <w:rsid w:val="00DE3064"/>
    <w:rsid w:val="00DE30AC"/>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10E2"/>
    <w:rsid w:val="00DF1218"/>
    <w:rsid w:val="00DF15F5"/>
    <w:rsid w:val="00DF195E"/>
    <w:rsid w:val="00DF25F6"/>
    <w:rsid w:val="00DF2730"/>
    <w:rsid w:val="00DF2906"/>
    <w:rsid w:val="00DF3097"/>
    <w:rsid w:val="00DF3696"/>
    <w:rsid w:val="00DF405D"/>
    <w:rsid w:val="00DF451E"/>
    <w:rsid w:val="00DF4AD6"/>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7C8"/>
    <w:rsid w:val="00E02D7A"/>
    <w:rsid w:val="00E03202"/>
    <w:rsid w:val="00E037D7"/>
    <w:rsid w:val="00E03D33"/>
    <w:rsid w:val="00E04217"/>
    <w:rsid w:val="00E04243"/>
    <w:rsid w:val="00E04916"/>
    <w:rsid w:val="00E04AC3"/>
    <w:rsid w:val="00E04D50"/>
    <w:rsid w:val="00E05033"/>
    <w:rsid w:val="00E05231"/>
    <w:rsid w:val="00E05709"/>
    <w:rsid w:val="00E058D9"/>
    <w:rsid w:val="00E05DD4"/>
    <w:rsid w:val="00E05E06"/>
    <w:rsid w:val="00E0668A"/>
    <w:rsid w:val="00E06801"/>
    <w:rsid w:val="00E06A90"/>
    <w:rsid w:val="00E07076"/>
    <w:rsid w:val="00E07271"/>
    <w:rsid w:val="00E073D8"/>
    <w:rsid w:val="00E077B6"/>
    <w:rsid w:val="00E07B91"/>
    <w:rsid w:val="00E07BE3"/>
    <w:rsid w:val="00E07D16"/>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50C"/>
    <w:rsid w:val="00E1671E"/>
    <w:rsid w:val="00E169AA"/>
    <w:rsid w:val="00E16AB3"/>
    <w:rsid w:val="00E16BA4"/>
    <w:rsid w:val="00E16CB8"/>
    <w:rsid w:val="00E16D71"/>
    <w:rsid w:val="00E17C83"/>
    <w:rsid w:val="00E17C9F"/>
    <w:rsid w:val="00E2061F"/>
    <w:rsid w:val="00E2062A"/>
    <w:rsid w:val="00E2085F"/>
    <w:rsid w:val="00E20927"/>
    <w:rsid w:val="00E21049"/>
    <w:rsid w:val="00E215A7"/>
    <w:rsid w:val="00E215C0"/>
    <w:rsid w:val="00E217DB"/>
    <w:rsid w:val="00E21F38"/>
    <w:rsid w:val="00E22413"/>
    <w:rsid w:val="00E227FA"/>
    <w:rsid w:val="00E22C8C"/>
    <w:rsid w:val="00E23BB6"/>
    <w:rsid w:val="00E23CA9"/>
    <w:rsid w:val="00E24958"/>
    <w:rsid w:val="00E24A70"/>
    <w:rsid w:val="00E24FEF"/>
    <w:rsid w:val="00E251D5"/>
    <w:rsid w:val="00E25273"/>
    <w:rsid w:val="00E252C1"/>
    <w:rsid w:val="00E257E4"/>
    <w:rsid w:val="00E2609E"/>
    <w:rsid w:val="00E26414"/>
    <w:rsid w:val="00E2685D"/>
    <w:rsid w:val="00E26ED8"/>
    <w:rsid w:val="00E27656"/>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483"/>
    <w:rsid w:val="00E45D22"/>
    <w:rsid w:val="00E460FC"/>
    <w:rsid w:val="00E4659D"/>
    <w:rsid w:val="00E46861"/>
    <w:rsid w:val="00E46A4C"/>
    <w:rsid w:val="00E46D4E"/>
    <w:rsid w:val="00E46D51"/>
    <w:rsid w:val="00E46F89"/>
    <w:rsid w:val="00E475E0"/>
    <w:rsid w:val="00E479B1"/>
    <w:rsid w:val="00E47C25"/>
    <w:rsid w:val="00E5000E"/>
    <w:rsid w:val="00E5029A"/>
    <w:rsid w:val="00E50587"/>
    <w:rsid w:val="00E50644"/>
    <w:rsid w:val="00E506F1"/>
    <w:rsid w:val="00E5106E"/>
    <w:rsid w:val="00E51581"/>
    <w:rsid w:val="00E5162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979"/>
    <w:rsid w:val="00E57CCF"/>
    <w:rsid w:val="00E60556"/>
    <w:rsid w:val="00E605AB"/>
    <w:rsid w:val="00E60990"/>
    <w:rsid w:val="00E60B24"/>
    <w:rsid w:val="00E60D45"/>
    <w:rsid w:val="00E611A4"/>
    <w:rsid w:val="00E613DA"/>
    <w:rsid w:val="00E61442"/>
    <w:rsid w:val="00E61AA1"/>
    <w:rsid w:val="00E62268"/>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C00"/>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696"/>
    <w:rsid w:val="00E74F7C"/>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CEE"/>
    <w:rsid w:val="00E82DDD"/>
    <w:rsid w:val="00E82FD9"/>
    <w:rsid w:val="00E836AC"/>
    <w:rsid w:val="00E83AB8"/>
    <w:rsid w:val="00E83BBF"/>
    <w:rsid w:val="00E8433A"/>
    <w:rsid w:val="00E8434E"/>
    <w:rsid w:val="00E845A8"/>
    <w:rsid w:val="00E846A1"/>
    <w:rsid w:val="00E84735"/>
    <w:rsid w:val="00E85A58"/>
    <w:rsid w:val="00E866B1"/>
    <w:rsid w:val="00E867CB"/>
    <w:rsid w:val="00E872AB"/>
    <w:rsid w:val="00E8771C"/>
    <w:rsid w:val="00E90267"/>
    <w:rsid w:val="00E90309"/>
    <w:rsid w:val="00E906C2"/>
    <w:rsid w:val="00E909C5"/>
    <w:rsid w:val="00E90A1C"/>
    <w:rsid w:val="00E90D0A"/>
    <w:rsid w:val="00E90DD3"/>
    <w:rsid w:val="00E9127C"/>
    <w:rsid w:val="00E9145B"/>
    <w:rsid w:val="00E915AE"/>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C5B"/>
    <w:rsid w:val="00E9721A"/>
    <w:rsid w:val="00E9723F"/>
    <w:rsid w:val="00E973F2"/>
    <w:rsid w:val="00E974F2"/>
    <w:rsid w:val="00E978E0"/>
    <w:rsid w:val="00E97943"/>
    <w:rsid w:val="00E97D8B"/>
    <w:rsid w:val="00EA0004"/>
    <w:rsid w:val="00EA047B"/>
    <w:rsid w:val="00EA064F"/>
    <w:rsid w:val="00EA18A8"/>
    <w:rsid w:val="00EA1C99"/>
    <w:rsid w:val="00EA2309"/>
    <w:rsid w:val="00EA237A"/>
    <w:rsid w:val="00EA2406"/>
    <w:rsid w:val="00EA245F"/>
    <w:rsid w:val="00EA24CE"/>
    <w:rsid w:val="00EA24F9"/>
    <w:rsid w:val="00EA2544"/>
    <w:rsid w:val="00EA2DEB"/>
    <w:rsid w:val="00EA2E76"/>
    <w:rsid w:val="00EA2FA0"/>
    <w:rsid w:val="00EA3257"/>
    <w:rsid w:val="00EA333F"/>
    <w:rsid w:val="00EA3678"/>
    <w:rsid w:val="00EA4108"/>
    <w:rsid w:val="00EA42B0"/>
    <w:rsid w:val="00EA4866"/>
    <w:rsid w:val="00EA48CB"/>
    <w:rsid w:val="00EA4CB8"/>
    <w:rsid w:val="00EA4EEA"/>
    <w:rsid w:val="00EA5083"/>
    <w:rsid w:val="00EA53FD"/>
    <w:rsid w:val="00EA5C31"/>
    <w:rsid w:val="00EA60C4"/>
    <w:rsid w:val="00EA62B4"/>
    <w:rsid w:val="00EA6911"/>
    <w:rsid w:val="00EA6DEA"/>
    <w:rsid w:val="00EA7448"/>
    <w:rsid w:val="00EA77FC"/>
    <w:rsid w:val="00EA7DB4"/>
    <w:rsid w:val="00EB02A7"/>
    <w:rsid w:val="00EB04AE"/>
    <w:rsid w:val="00EB0DB5"/>
    <w:rsid w:val="00EB0F11"/>
    <w:rsid w:val="00EB10D4"/>
    <w:rsid w:val="00EB13A5"/>
    <w:rsid w:val="00EB13B9"/>
    <w:rsid w:val="00EB143A"/>
    <w:rsid w:val="00EB1C5A"/>
    <w:rsid w:val="00EB1F56"/>
    <w:rsid w:val="00EB1F72"/>
    <w:rsid w:val="00EB3FA5"/>
    <w:rsid w:val="00EB4052"/>
    <w:rsid w:val="00EB4188"/>
    <w:rsid w:val="00EB4400"/>
    <w:rsid w:val="00EB44E6"/>
    <w:rsid w:val="00EB4A0E"/>
    <w:rsid w:val="00EB4B09"/>
    <w:rsid w:val="00EB4E95"/>
    <w:rsid w:val="00EB4EEB"/>
    <w:rsid w:val="00EB539D"/>
    <w:rsid w:val="00EB555C"/>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11AD"/>
    <w:rsid w:val="00EC1256"/>
    <w:rsid w:val="00EC139A"/>
    <w:rsid w:val="00EC1539"/>
    <w:rsid w:val="00EC2747"/>
    <w:rsid w:val="00EC293B"/>
    <w:rsid w:val="00EC2A62"/>
    <w:rsid w:val="00EC2A94"/>
    <w:rsid w:val="00EC361C"/>
    <w:rsid w:val="00EC3CE8"/>
    <w:rsid w:val="00EC3DD0"/>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870"/>
    <w:rsid w:val="00EF5A41"/>
    <w:rsid w:val="00EF6661"/>
    <w:rsid w:val="00EF67A8"/>
    <w:rsid w:val="00EF6AF7"/>
    <w:rsid w:val="00EF7121"/>
    <w:rsid w:val="00EF7D62"/>
    <w:rsid w:val="00F00205"/>
    <w:rsid w:val="00F00F77"/>
    <w:rsid w:val="00F02241"/>
    <w:rsid w:val="00F022C9"/>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8DA"/>
    <w:rsid w:val="00F13B75"/>
    <w:rsid w:val="00F13CF0"/>
    <w:rsid w:val="00F141F9"/>
    <w:rsid w:val="00F15095"/>
    <w:rsid w:val="00F1583E"/>
    <w:rsid w:val="00F15CD8"/>
    <w:rsid w:val="00F16170"/>
    <w:rsid w:val="00F161B3"/>
    <w:rsid w:val="00F161E3"/>
    <w:rsid w:val="00F16899"/>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585"/>
    <w:rsid w:val="00F24616"/>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55E"/>
    <w:rsid w:val="00F30762"/>
    <w:rsid w:val="00F31266"/>
    <w:rsid w:val="00F312BE"/>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99"/>
    <w:rsid w:val="00F44150"/>
    <w:rsid w:val="00F444C4"/>
    <w:rsid w:val="00F453A7"/>
    <w:rsid w:val="00F45640"/>
    <w:rsid w:val="00F45CD4"/>
    <w:rsid w:val="00F45ED3"/>
    <w:rsid w:val="00F462CC"/>
    <w:rsid w:val="00F4666D"/>
    <w:rsid w:val="00F46D09"/>
    <w:rsid w:val="00F46FDA"/>
    <w:rsid w:val="00F47607"/>
    <w:rsid w:val="00F4780B"/>
    <w:rsid w:val="00F47D52"/>
    <w:rsid w:val="00F501F6"/>
    <w:rsid w:val="00F5023E"/>
    <w:rsid w:val="00F5099D"/>
    <w:rsid w:val="00F50B89"/>
    <w:rsid w:val="00F51F96"/>
    <w:rsid w:val="00F52536"/>
    <w:rsid w:val="00F52749"/>
    <w:rsid w:val="00F529E0"/>
    <w:rsid w:val="00F529F0"/>
    <w:rsid w:val="00F52B8A"/>
    <w:rsid w:val="00F52E6A"/>
    <w:rsid w:val="00F537CE"/>
    <w:rsid w:val="00F53996"/>
    <w:rsid w:val="00F53B78"/>
    <w:rsid w:val="00F53C8E"/>
    <w:rsid w:val="00F53E1E"/>
    <w:rsid w:val="00F5426E"/>
    <w:rsid w:val="00F54508"/>
    <w:rsid w:val="00F549C5"/>
    <w:rsid w:val="00F54FB1"/>
    <w:rsid w:val="00F550E4"/>
    <w:rsid w:val="00F55EE7"/>
    <w:rsid w:val="00F56109"/>
    <w:rsid w:val="00F561E4"/>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2679"/>
    <w:rsid w:val="00F6291F"/>
    <w:rsid w:val="00F62BEC"/>
    <w:rsid w:val="00F62CA2"/>
    <w:rsid w:val="00F6302D"/>
    <w:rsid w:val="00F6338F"/>
    <w:rsid w:val="00F633A2"/>
    <w:rsid w:val="00F6390B"/>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D5A"/>
    <w:rsid w:val="00F66F8B"/>
    <w:rsid w:val="00F6706E"/>
    <w:rsid w:val="00F672EE"/>
    <w:rsid w:val="00F675C9"/>
    <w:rsid w:val="00F67AE2"/>
    <w:rsid w:val="00F7084B"/>
    <w:rsid w:val="00F70BD1"/>
    <w:rsid w:val="00F70D7B"/>
    <w:rsid w:val="00F71346"/>
    <w:rsid w:val="00F71575"/>
    <w:rsid w:val="00F715EC"/>
    <w:rsid w:val="00F71785"/>
    <w:rsid w:val="00F7184F"/>
    <w:rsid w:val="00F71CF8"/>
    <w:rsid w:val="00F71D92"/>
    <w:rsid w:val="00F72225"/>
    <w:rsid w:val="00F72641"/>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ADC"/>
    <w:rsid w:val="00F76B6E"/>
    <w:rsid w:val="00F76D6A"/>
    <w:rsid w:val="00F76E86"/>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517F"/>
    <w:rsid w:val="00F856A0"/>
    <w:rsid w:val="00F8570B"/>
    <w:rsid w:val="00F85BDB"/>
    <w:rsid w:val="00F86497"/>
    <w:rsid w:val="00F869B9"/>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60DC"/>
    <w:rsid w:val="00F96195"/>
    <w:rsid w:val="00F962D1"/>
    <w:rsid w:val="00F96300"/>
    <w:rsid w:val="00F963AD"/>
    <w:rsid w:val="00F966F1"/>
    <w:rsid w:val="00F96A40"/>
    <w:rsid w:val="00F97271"/>
    <w:rsid w:val="00F972BC"/>
    <w:rsid w:val="00F97A98"/>
    <w:rsid w:val="00F97C4C"/>
    <w:rsid w:val="00FA03B4"/>
    <w:rsid w:val="00FA1410"/>
    <w:rsid w:val="00FA1415"/>
    <w:rsid w:val="00FA1E1F"/>
    <w:rsid w:val="00FA1F4B"/>
    <w:rsid w:val="00FA2C1B"/>
    <w:rsid w:val="00FA3633"/>
    <w:rsid w:val="00FA3689"/>
    <w:rsid w:val="00FA36AB"/>
    <w:rsid w:val="00FA3BD6"/>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314E"/>
    <w:rsid w:val="00FB3DAE"/>
    <w:rsid w:val="00FB3DD9"/>
    <w:rsid w:val="00FB3F55"/>
    <w:rsid w:val="00FB461C"/>
    <w:rsid w:val="00FB47F6"/>
    <w:rsid w:val="00FB4B67"/>
    <w:rsid w:val="00FB4D87"/>
    <w:rsid w:val="00FB4FB6"/>
    <w:rsid w:val="00FB512F"/>
    <w:rsid w:val="00FB52F4"/>
    <w:rsid w:val="00FB53D1"/>
    <w:rsid w:val="00FB54F2"/>
    <w:rsid w:val="00FB5573"/>
    <w:rsid w:val="00FB58DD"/>
    <w:rsid w:val="00FB5B0B"/>
    <w:rsid w:val="00FB5BB2"/>
    <w:rsid w:val="00FB628F"/>
    <w:rsid w:val="00FB62B4"/>
    <w:rsid w:val="00FB6415"/>
    <w:rsid w:val="00FB65E8"/>
    <w:rsid w:val="00FB6B8E"/>
    <w:rsid w:val="00FB704C"/>
    <w:rsid w:val="00FB7418"/>
    <w:rsid w:val="00FB7D0F"/>
    <w:rsid w:val="00FC0A9E"/>
    <w:rsid w:val="00FC0AE8"/>
    <w:rsid w:val="00FC15C3"/>
    <w:rsid w:val="00FC1752"/>
    <w:rsid w:val="00FC17FC"/>
    <w:rsid w:val="00FC1F52"/>
    <w:rsid w:val="00FC2398"/>
    <w:rsid w:val="00FC26CF"/>
    <w:rsid w:val="00FC2A41"/>
    <w:rsid w:val="00FC2D14"/>
    <w:rsid w:val="00FC2E8F"/>
    <w:rsid w:val="00FC386D"/>
    <w:rsid w:val="00FC3A0D"/>
    <w:rsid w:val="00FC3BFB"/>
    <w:rsid w:val="00FC3ED6"/>
    <w:rsid w:val="00FC41A3"/>
    <w:rsid w:val="00FC4445"/>
    <w:rsid w:val="00FC4C78"/>
    <w:rsid w:val="00FC4EC3"/>
    <w:rsid w:val="00FC519A"/>
    <w:rsid w:val="00FC5502"/>
    <w:rsid w:val="00FC550D"/>
    <w:rsid w:val="00FC5B7F"/>
    <w:rsid w:val="00FC5C6A"/>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203F"/>
    <w:rsid w:val="00FE208F"/>
    <w:rsid w:val="00FE2232"/>
    <w:rsid w:val="00FE234C"/>
    <w:rsid w:val="00FE2967"/>
    <w:rsid w:val="00FE2F24"/>
    <w:rsid w:val="00FE2F94"/>
    <w:rsid w:val="00FE3B6B"/>
    <w:rsid w:val="00FE3D47"/>
    <w:rsid w:val="00FE40C5"/>
    <w:rsid w:val="00FE4752"/>
    <w:rsid w:val="00FE4CA8"/>
    <w:rsid w:val="00FE5271"/>
    <w:rsid w:val="00FE55BC"/>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D3"/>
    <w:rsid w:val="00FF5049"/>
    <w:rsid w:val="00FF5CF3"/>
    <w:rsid w:val="00FF64E3"/>
    <w:rsid w:val="00FF6734"/>
    <w:rsid w:val="00FF6884"/>
    <w:rsid w:val="00FF6887"/>
    <w:rsid w:val="00FF6CE9"/>
    <w:rsid w:val="00FF7140"/>
    <w:rsid w:val="00FF72BD"/>
    <w:rsid w:val="00FF79FB"/>
    <w:rsid w:val="00FF7A28"/>
    <w:rsid w:val="00FF7B0F"/>
    <w:rsid w:val="00FF7BBF"/>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B7E"/>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33</Pages>
  <Words>9884</Words>
  <Characters>56342</Characters>
  <Application>Microsoft Office Word</Application>
  <DocSecurity>0</DocSecurity>
  <Lines>469</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66094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Chotika Asawawimon (TH)</cp:lastModifiedBy>
  <cp:revision>44</cp:revision>
  <cp:lastPrinted>2022-11-14T02:16:00Z</cp:lastPrinted>
  <dcterms:created xsi:type="dcterms:W3CDTF">2022-10-28T09:05:00Z</dcterms:created>
  <dcterms:modified xsi:type="dcterms:W3CDTF">2022-11-14T02:16:00Z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