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BA92B" w14:textId="77777777" w:rsidR="00655C6F" w:rsidRDefault="00655C6F" w:rsidP="004863B6">
      <w:pPr>
        <w:pStyle w:val="Title"/>
        <w:spacing w:before="360" w:after="0"/>
        <w:ind w:right="51"/>
        <w:jc w:val="both"/>
        <w:rPr>
          <w:rFonts w:ascii="AngsanaUPC" w:hAnsi="AngsanaUPC" w:cs="AngsanaUPC"/>
          <w:b/>
          <w:bCs/>
          <w:u w:val="none"/>
        </w:rPr>
      </w:pPr>
    </w:p>
    <w:p w14:paraId="7305AA77" w14:textId="77777777" w:rsidR="00A614A5" w:rsidRPr="00D32A5C" w:rsidRDefault="00A614A5" w:rsidP="004863B6">
      <w:pPr>
        <w:pStyle w:val="Title"/>
        <w:spacing w:before="360" w:after="0"/>
        <w:ind w:right="51"/>
        <w:jc w:val="both"/>
        <w:rPr>
          <w:rFonts w:ascii="AngsanaUPC" w:hAnsi="AngsanaUPC" w:cs="AngsanaUPC"/>
          <w:b/>
          <w:bCs/>
          <w:u w:val="none"/>
          <w:cs/>
        </w:rPr>
      </w:pPr>
      <w:r w:rsidRPr="00D32A5C">
        <w:rPr>
          <w:rFonts w:ascii="AngsanaUPC" w:hAnsi="AngsanaUPC" w:cs="AngsanaUPC" w:hint="cs"/>
          <w:b/>
          <w:bCs/>
          <w:u w:val="non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B697AE3" w14:textId="77777777" w:rsidR="005348C7" w:rsidRPr="00D32A5C" w:rsidRDefault="00EE0D70" w:rsidP="00C61686">
      <w:pPr>
        <w:pStyle w:val="Heading3"/>
        <w:spacing w:before="120" w:after="120"/>
        <w:ind w:right="-28"/>
        <w:rPr>
          <w:rFonts w:ascii="AngsanaUPC" w:hAnsi="AngsanaUPC" w:cs="AngsanaUPC"/>
          <w:b w:val="0"/>
          <w:bCs w:val="0"/>
          <w:i/>
          <w:iCs/>
          <w:color w:val="000000"/>
          <w:sz w:val="28"/>
          <w:szCs w:val="28"/>
          <w:cs/>
        </w:rPr>
      </w:pPr>
      <w:r w:rsidRPr="00D32A5C">
        <w:rPr>
          <w:rFonts w:ascii="AngsanaUPC" w:hAnsi="AngsanaUPC" w:cs="AngsanaUPC" w:hint="cs"/>
          <w:b w:val="0"/>
          <w:bCs w:val="0"/>
          <w:sz w:val="28"/>
          <w:szCs w:val="28"/>
          <w:cs/>
        </w:rPr>
        <w:t>เสนอ</w:t>
      </w:r>
      <w:r w:rsidR="00156735" w:rsidRPr="00D32A5C">
        <w:rPr>
          <w:rFonts w:ascii="AngsanaUPC" w:hAnsi="AngsanaUPC" w:cs="AngsanaUPC" w:hint="cs"/>
          <w:b w:val="0"/>
          <w:bCs w:val="0"/>
          <w:sz w:val="28"/>
          <w:szCs w:val="28"/>
        </w:rPr>
        <w:tab/>
      </w:r>
      <w:r w:rsidR="00642506" w:rsidRPr="00D32A5C">
        <w:rPr>
          <w:rFonts w:ascii="AngsanaUPC" w:eastAsia="Angsana New" w:hAnsi="AngsanaUPC" w:cs="AngsanaUPC" w:hint="cs"/>
          <w:b w:val="0"/>
          <w:bCs w:val="0"/>
          <w:sz w:val="28"/>
          <w:szCs w:val="28"/>
          <w:cs/>
        </w:rPr>
        <w:t>คณะกรรมการ</w:t>
      </w:r>
      <w:r w:rsidR="005348C7" w:rsidRPr="00D32A5C">
        <w:rPr>
          <w:rFonts w:ascii="AngsanaUPC" w:eastAsia="Angsana New" w:hAnsi="AngsanaUPC" w:cs="AngsanaUPC" w:hint="cs"/>
          <w:b w:val="0"/>
          <w:bCs w:val="0"/>
          <w:sz w:val="28"/>
          <w:szCs w:val="28"/>
          <w:cs/>
        </w:rPr>
        <w:t xml:space="preserve">บริษัท เอ็ม วิชั่น จำกัด (มหาชน) </w:t>
      </w:r>
    </w:p>
    <w:p w14:paraId="589C206B" w14:textId="77777777" w:rsidR="004113F6" w:rsidRPr="00D32A5C" w:rsidRDefault="005B7E37" w:rsidP="009A00DE">
      <w:pPr>
        <w:pStyle w:val="BodyTextIndent"/>
        <w:tabs>
          <w:tab w:val="clear" w:pos="540"/>
          <w:tab w:val="left" w:pos="0"/>
          <w:tab w:val="left" w:pos="1418"/>
          <w:tab w:val="left" w:pos="9356"/>
        </w:tabs>
        <w:spacing w:before="120"/>
        <w:ind w:right="44"/>
        <w:jc w:val="thaiDistribute"/>
        <w:rPr>
          <w:rFonts w:ascii="AngsanaUPC" w:hAnsi="AngsanaUPC" w:cs="AngsanaUPC"/>
          <w:cs/>
        </w:rPr>
      </w:pPr>
      <w:r w:rsidRPr="00D32A5C">
        <w:rPr>
          <w:rFonts w:ascii="AngsanaUPC" w:hAnsi="AngsanaUPC" w:cs="AngsanaUPC" w:hint="cs"/>
          <w:spacing w:val="-2"/>
          <w:cs/>
        </w:rPr>
        <w:t xml:space="preserve">ข้าพเจ้าได้สอบทานข้อมูลทางการเงินรวมระหว่างกาลของบริษัท เอ็ม วิชั่น จำกัด (มหาชน) และบริษัทย่อย </w:t>
      </w:r>
      <w:r w:rsidRPr="00D32A5C">
        <w:rPr>
          <w:rFonts w:ascii="AngsanaUPC" w:hAnsi="AngsanaUPC" w:cs="AngsanaUPC" w:hint="cs"/>
          <w:spacing w:val="-2"/>
          <w:cs/>
        </w:rPr>
        <w:br/>
        <w:t xml:space="preserve">และข้อมูลทางการเงินเฉพาะกิจการระหว่างกาลของบริษัท เอ็ม วิชั่น จำกัด (มหาชน) ซึ่งประกอบด้วยงบแสดงฐานะการเงินรวมและงบแสดงฐานะการเงินเฉพาะกิจการ ณ วันที่ </w:t>
      </w:r>
      <w:r w:rsidR="005138AE" w:rsidRPr="00D32A5C">
        <w:rPr>
          <w:rFonts w:ascii="AngsanaUPC" w:hAnsi="AngsanaUPC" w:cs="AngsanaUPC"/>
          <w:spacing w:val="-2"/>
          <w:lang w:val="en-US"/>
        </w:rPr>
        <w:t>30</w:t>
      </w:r>
      <w:r w:rsidR="005138AE" w:rsidRPr="00D32A5C">
        <w:rPr>
          <w:rFonts w:ascii="AngsanaUPC" w:hAnsi="AngsanaUPC" w:cs="AngsanaUPC"/>
          <w:spacing w:val="-2"/>
          <w:cs/>
        </w:rPr>
        <w:t xml:space="preserve"> </w:t>
      </w:r>
      <w:r w:rsidR="00B84A92">
        <w:rPr>
          <w:rFonts w:ascii="AngsanaUPC" w:hAnsi="AngsanaUPC" w:cs="AngsanaUPC"/>
          <w:spacing w:val="-2"/>
          <w:cs/>
        </w:rPr>
        <w:t>กันยายน</w:t>
      </w:r>
      <w:r w:rsidRPr="00D32A5C">
        <w:rPr>
          <w:rFonts w:ascii="AngsanaUPC" w:hAnsi="AngsanaUPC" w:cs="AngsanaUPC" w:hint="cs"/>
          <w:spacing w:val="-2"/>
          <w:cs/>
        </w:rPr>
        <w:t xml:space="preserve"> </w:t>
      </w:r>
      <w:r w:rsidR="001707DC">
        <w:rPr>
          <w:rFonts w:ascii="AngsanaUPC" w:hAnsi="AngsanaUPC" w:cs="AngsanaUPC"/>
          <w:spacing w:val="-2"/>
          <w:lang w:val="en-US"/>
        </w:rPr>
        <w:t>2565</w:t>
      </w:r>
      <w:r w:rsidRPr="00D32A5C">
        <w:rPr>
          <w:rFonts w:ascii="AngsanaUPC" w:hAnsi="AngsanaUPC" w:cs="AngsanaUPC" w:hint="cs"/>
          <w:spacing w:val="-2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5138AE" w:rsidRPr="00D32A5C">
        <w:rPr>
          <w:rFonts w:ascii="Angsana New" w:hAnsi="Angsana New" w:hint="cs"/>
          <w:spacing w:val="-2"/>
          <w:cs/>
        </w:rPr>
        <w:t>สำหรับงวดสามเดือนและ</w:t>
      </w:r>
      <w:r w:rsidR="00B84A92">
        <w:rPr>
          <w:rFonts w:ascii="Angsana New" w:hAnsi="Angsana New" w:hint="cs"/>
          <w:spacing w:val="-2"/>
          <w:cs/>
        </w:rPr>
        <w:t>เก้า</w:t>
      </w:r>
      <w:r w:rsidR="005138AE" w:rsidRPr="00D32A5C">
        <w:rPr>
          <w:rFonts w:ascii="Angsana New" w:hAnsi="Angsana New" w:hint="cs"/>
          <w:spacing w:val="-2"/>
          <w:cs/>
        </w:rPr>
        <w:t>เดือน</w:t>
      </w:r>
      <w:r w:rsidRPr="00D32A5C">
        <w:rPr>
          <w:rFonts w:ascii="AngsanaUPC" w:hAnsi="AngsanaUPC" w:cs="AngsanaUPC" w:hint="cs"/>
          <w:spacing w:val="-2"/>
          <w:cs/>
        </w:rPr>
        <w:t>สิ้นสุดวันเดียวกัน งบแสดงการเปลี่ยนแปลงส่วนของผู้ถือหุ้นรวมแล</w:t>
      </w:r>
      <w:r w:rsidR="005138AE" w:rsidRPr="00D32A5C">
        <w:rPr>
          <w:rFonts w:ascii="AngsanaUPC" w:hAnsi="AngsanaUPC" w:cs="AngsanaUPC" w:hint="cs"/>
          <w:spacing w:val="-2"/>
          <w:cs/>
        </w:rPr>
        <w:t>ะ</w:t>
      </w:r>
      <w:r w:rsidRPr="00D32A5C">
        <w:rPr>
          <w:rFonts w:ascii="AngsanaUPC" w:hAnsi="AngsanaUPC" w:cs="AngsanaUPC" w:hint="cs"/>
          <w:spacing w:val="-2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="005138AE" w:rsidRPr="00D32A5C">
        <w:rPr>
          <w:rFonts w:ascii="Angsana New" w:hAnsi="Angsana New" w:hint="cs"/>
          <w:spacing w:val="-2"/>
          <w:cs/>
        </w:rPr>
        <w:t>งวด</w:t>
      </w:r>
      <w:r w:rsidR="00B84A92">
        <w:rPr>
          <w:rFonts w:ascii="Angsana New" w:hAnsi="Angsana New" w:hint="cs"/>
          <w:spacing w:val="-2"/>
          <w:cs/>
        </w:rPr>
        <w:t>เก้า</w:t>
      </w:r>
      <w:r w:rsidR="005138AE" w:rsidRPr="00D32A5C">
        <w:rPr>
          <w:rFonts w:ascii="Angsana New" w:hAnsi="Angsana New" w:hint="cs"/>
          <w:spacing w:val="-2"/>
          <w:cs/>
        </w:rPr>
        <w:t>เดือนสิ้นสุดวันเดียวกัน</w:t>
      </w:r>
      <w:r w:rsidRPr="00D32A5C">
        <w:rPr>
          <w:rFonts w:ascii="AngsanaUPC" w:hAnsi="AngsanaUPC" w:cs="AngsanaUPC" w:hint="cs"/>
          <w:spacing w:val="-2"/>
          <w:cs/>
        </w:rPr>
        <w:t xml:space="preserve"> และหมายเหตุประกอบข้อมูลทางการเงินรวมระหว่างกาลแบบย่อและหมายเหตุประกอบข้อมูล</w:t>
      </w:r>
      <w:r w:rsidR="00AF2B5D" w:rsidRPr="00D32A5C">
        <w:rPr>
          <w:rFonts w:ascii="AngsanaUPC" w:hAnsi="AngsanaUPC" w:cs="AngsanaUPC"/>
          <w:spacing w:val="-2"/>
          <w:cs/>
        </w:rPr>
        <w:br/>
      </w:r>
      <w:r w:rsidRPr="00D32A5C">
        <w:rPr>
          <w:rFonts w:ascii="AngsanaUPC" w:hAnsi="AngsanaUPC" w:cs="AngsanaUPC" w:hint="cs"/>
          <w:spacing w:val="-2"/>
          <w:cs/>
        </w:rPr>
        <w:t>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AF2B5D" w:rsidRPr="00D32A5C">
        <w:rPr>
          <w:rFonts w:ascii="AngsanaUPC" w:hAnsi="AngsanaUPC" w:cs="AngsanaUPC"/>
          <w:spacing w:val="-2"/>
          <w:cs/>
        </w:rPr>
        <w:br/>
      </w:r>
      <w:r w:rsidRPr="00D32A5C">
        <w:rPr>
          <w:rFonts w:ascii="AngsanaUPC" w:hAnsi="AngsanaUPC" w:cs="AngsanaUPC" w:hint="cs"/>
          <w:spacing w:val="-2"/>
          <w:cs/>
        </w:rPr>
        <w:t>ทางการเงินรวมและข้อมูลทางการเงินเฉพาะกิจการระหว่างกาลนี้ตามมาตรฐานการบัญชี ฉบับที่ 34 เรื่อง การรายงาน</w:t>
      </w:r>
      <w:r w:rsidR="00AF2B5D" w:rsidRPr="00D32A5C">
        <w:rPr>
          <w:rFonts w:ascii="AngsanaUPC" w:hAnsi="AngsanaUPC" w:cs="AngsanaUPC"/>
          <w:spacing w:val="-2"/>
          <w:cs/>
        </w:rPr>
        <w:br/>
      </w:r>
      <w:r w:rsidRPr="00D32A5C">
        <w:rPr>
          <w:rFonts w:ascii="AngsanaUPC" w:hAnsi="AngsanaUPC" w:cs="AngsanaUPC" w:hint="cs"/>
          <w:spacing w:val="-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8948D6C" w14:textId="77777777" w:rsidR="005B7E37" w:rsidRPr="00D32A5C" w:rsidRDefault="005B7E37" w:rsidP="005B7E37">
      <w:pPr>
        <w:spacing w:before="120" w:after="120"/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76025F4B" w14:textId="77777777" w:rsidR="00A614A5" w:rsidRPr="00D32A5C" w:rsidRDefault="00A614A5" w:rsidP="005B7E37">
      <w:pPr>
        <w:spacing w:before="120" w:after="120"/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  <w:r w:rsidRPr="00D32A5C">
        <w:rPr>
          <w:rFonts w:ascii="AngsanaUPC" w:eastAsia="Angsana New" w:hAnsi="AngsanaUPC" w:cs="AngsanaUPC" w:hint="cs"/>
          <w:b/>
          <w:bCs/>
          <w:sz w:val="28"/>
          <w:szCs w:val="28"/>
          <w:cs/>
        </w:rPr>
        <w:t>ขอบเขตการสอบทาน</w:t>
      </w:r>
    </w:p>
    <w:p w14:paraId="540EB236" w14:textId="77777777" w:rsidR="009B2F41" w:rsidRPr="00D32A5C" w:rsidRDefault="009B2F41" w:rsidP="005B7E37">
      <w:pPr>
        <w:spacing w:before="120" w:after="120"/>
        <w:jc w:val="thaiDistribute"/>
        <w:rPr>
          <w:rFonts w:ascii="AngsanaUPC" w:hAnsi="AngsanaUPC" w:cs="AngsanaUPC"/>
          <w:sz w:val="28"/>
          <w:szCs w:val="28"/>
        </w:rPr>
      </w:pPr>
      <w:r w:rsidRPr="00D32A5C">
        <w:rPr>
          <w:rFonts w:ascii="AngsanaUPC" w:hAnsi="AngsanaUPC" w:cs="AngsanaUPC"/>
          <w:sz w:val="28"/>
          <w:szCs w:val="28"/>
          <w:cs/>
        </w:rPr>
        <w:t xml:space="preserve">ยกเว้นผลกระทบซึ่งอาจจะเกิดขึ้นจากเหตุการณ์ที่กล่าวไว้ในวรรคเกณฑ์ในการให้ข้อสรุปอย่างมีเงื่อนไข                                            </w:t>
      </w:r>
    </w:p>
    <w:p w14:paraId="52D7A618" w14:textId="77777777" w:rsidR="00A614A5" w:rsidRPr="00D32A5C" w:rsidRDefault="005B7E37" w:rsidP="004B4DC9">
      <w:pPr>
        <w:pStyle w:val="BodyTextIndent"/>
        <w:tabs>
          <w:tab w:val="clear" w:pos="540"/>
          <w:tab w:val="left" w:pos="0"/>
          <w:tab w:val="left" w:pos="1418"/>
        </w:tabs>
        <w:spacing w:before="120"/>
        <w:ind w:right="44"/>
        <w:jc w:val="thaiDistribute"/>
        <w:rPr>
          <w:rFonts w:ascii="AngsanaUPC" w:eastAsia="Angsana New" w:hAnsi="AngsanaUPC" w:cs="AngsanaUPC"/>
          <w:lang w:val="en-US"/>
        </w:rPr>
      </w:pPr>
      <w:r w:rsidRPr="00D32A5C">
        <w:rPr>
          <w:rFonts w:ascii="AngsanaUPC" w:hAnsi="AngsanaUPC" w:cs="AngsanaUPC" w:hint="cs"/>
          <w:spacing w:val="-2"/>
          <w:cs/>
        </w:rPr>
        <w:t xml:space="preserve">ข้าพเจ้าได้ปฏิบัติงานสอบทานตามมาตรฐานการงานสอบทาน รหัส </w:t>
      </w:r>
      <w:r w:rsidR="001707DC">
        <w:rPr>
          <w:rFonts w:ascii="AngsanaUPC" w:hAnsi="AngsanaUPC" w:cs="AngsanaUPC"/>
          <w:spacing w:val="-2"/>
          <w:lang w:val="en-US"/>
        </w:rPr>
        <w:t>2410</w:t>
      </w:r>
      <w:r w:rsidRPr="00D32A5C">
        <w:rPr>
          <w:rFonts w:ascii="AngsanaUPC" w:hAnsi="AngsanaUPC" w:cs="AngsanaUPC" w:hint="cs"/>
          <w:spacing w:val="-2"/>
          <w:cs/>
        </w:rPr>
        <w:t xml:space="preserve"> “การสอบทานข้อมูลทางการเงินระหว่างกาล </w:t>
      </w:r>
      <w:r w:rsidRPr="00D32A5C">
        <w:rPr>
          <w:rFonts w:ascii="AngsanaUPC" w:hAnsi="AngsanaUPC" w:cs="AngsanaUPC" w:hint="cs"/>
          <w:spacing w:val="-2"/>
          <w:cs/>
        </w:rPr>
        <w:br/>
        <w:t>โดยผู้สอบบัญชีรับอนุญาตของกิจการ</w:t>
      </w:r>
      <w:r w:rsidRPr="00D32A5C">
        <w:rPr>
          <w:rFonts w:ascii="AngsanaUPC" w:hAnsi="AngsanaUPC" w:cs="AngsanaUPC" w:hint="cs"/>
          <w:spacing w:val="-2"/>
          <w:rtl/>
          <w:cs/>
        </w:rPr>
        <w:t>”</w:t>
      </w:r>
      <w:r w:rsidRPr="00D32A5C">
        <w:rPr>
          <w:rFonts w:ascii="AngsanaUPC" w:hAnsi="AngsanaUPC" w:cs="AngsanaUPC" w:hint="cs"/>
          <w:spacing w:val="-2"/>
          <w:cs/>
        </w:rPr>
        <w:t xml:space="preserve"> การสอบทานข้อมูลทางการเงินระหว่างกาลดังกล่าวประกอบด้วย การใช้วิธี</w:t>
      </w:r>
      <w:r w:rsidRPr="00D32A5C">
        <w:rPr>
          <w:rFonts w:ascii="AngsanaUPC" w:hAnsi="AngsanaUPC" w:cs="AngsanaUPC" w:hint="cs"/>
          <w:spacing w:val="-2"/>
          <w:cs/>
        </w:rPr>
        <w:br/>
        <w:t xml:space="preserve">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</w:t>
      </w:r>
      <w:r w:rsidRPr="00D32A5C">
        <w:rPr>
          <w:rFonts w:ascii="AngsanaUPC" w:hAnsi="AngsanaUPC" w:cs="AngsanaUPC" w:hint="cs"/>
          <w:spacing w:val="-2"/>
          <w:cs/>
        </w:rPr>
        <w:br/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1E309A" w:rsidRPr="00D32A5C">
        <w:rPr>
          <w:rFonts w:ascii="AngsanaUPC" w:hAnsi="AngsanaUPC" w:cs="AngsanaUPC" w:hint="cs"/>
          <w:spacing w:val="-2"/>
          <w:cs/>
        </w:rPr>
        <w:t>จะ</w:t>
      </w:r>
      <w:r w:rsidRPr="00D32A5C">
        <w:rPr>
          <w:rFonts w:ascii="AngsanaUPC" w:hAnsi="AngsanaUPC" w:cs="AngsanaUPC" w:hint="cs"/>
          <w:spacing w:val="-2"/>
          <w:cs/>
        </w:rPr>
        <w:t>พบได้จากการตรวจสอบ ดังนั้น ข้าพเจ้าจึงไม่อาจแสดงความเห็นต่อข้อมูลทางการเงิน</w:t>
      </w:r>
      <w:r w:rsidRPr="00D32A5C">
        <w:rPr>
          <w:rFonts w:ascii="AngsanaUPC" w:hAnsi="AngsanaUPC" w:cs="AngsanaUPC" w:hint="cs"/>
          <w:spacing w:val="-2"/>
          <w:cs/>
        </w:rPr>
        <w:br/>
        <w:t>ระหว่างกาลที่สอบทานได้</w:t>
      </w:r>
    </w:p>
    <w:p w14:paraId="360BD6D0" w14:textId="77777777" w:rsidR="005B7E37" w:rsidRPr="00D32A5C" w:rsidRDefault="005B7E37" w:rsidP="005B7E37">
      <w:pPr>
        <w:spacing w:before="120" w:after="120"/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7F3CB935" w14:textId="77777777" w:rsidR="009B2F41" w:rsidRPr="00D32A5C" w:rsidRDefault="009B2F41">
      <w:pPr>
        <w:rPr>
          <w:rFonts w:ascii="AngsanaUPC" w:eastAsia="Angsana New" w:hAnsi="AngsanaUPC" w:cs="AngsanaUPC"/>
          <w:b/>
          <w:bCs/>
          <w:sz w:val="28"/>
          <w:szCs w:val="28"/>
          <w:cs/>
        </w:rPr>
      </w:pPr>
      <w:r w:rsidRPr="00D32A5C">
        <w:rPr>
          <w:rFonts w:ascii="AngsanaUPC" w:eastAsia="Angsana New" w:hAnsi="AngsanaUPC" w:cs="AngsanaUPC"/>
          <w:b/>
          <w:bCs/>
          <w:sz w:val="28"/>
          <w:szCs w:val="28"/>
          <w:cs/>
        </w:rPr>
        <w:br w:type="page"/>
      </w:r>
    </w:p>
    <w:p w14:paraId="579A29AD" w14:textId="77777777" w:rsidR="009B2F41" w:rsidRPr="00D32A5C" w:rsidRDefault="009B2F41" w:rsidP="005B7E37">
      <w:pPr>
        <w:spacing w:before="120" w:after="120"/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  <w:r w:rsidRPr="00D32A5C">
        <w:rPr>
          <w:rFonts w:ascii="AngsanaUPC" w:eastAsia="Angsana New" w:hAnsi="AngsanaUPC" w:cs="AngsanaUPC"/>
          <w:b/>
          <w:bCs/>
          <w:sz w:val="28"/>
          <w:szCs w:val="28"/>
          <w:cs/>
        </w:rPr>
        <w:lastRenderedPageBreak/>
        <w:t>เกณฑ์ในการให้ข้อสรุปอย่างมีเงื่อนไข</w:t>
      </w:r>
    </w:p>
    <w:p w14:paraId="503DC2C4" w14:textId="0E5B2B99" w:rsidR="009B2F41" w:rsidRPr="003F1F16" w:rsidRDefault="00DB053E" w:rsidP="00D32A5C">
      <w:pPr>
        <w:spacing w:before="120" w:after="120"/>
        <w:jc w:val="thaiDistribute"/>
        <w:rPr>
          <w:rFonts w:ascii="AngsanaUPC" w:eastAsia="Angsana New" w:hAnsi="AngsanaUPC" w:cs="AngsanaUPC"/>
          <w:sz w:val="28"/>
          <w:szCs w:val="28"/>
        </w:rPr>
      </w:pPr>
      <w:r w:rsidRPr="00D32A5C">
        <w:rPr>
          <w:rFonts w:ascii="AngsanaUPC" w:eastAsia="Angsana New" w:hAnsi="AngsanaUPC" w:cs="AngsanaUPC" w:hint="cs"/>
          <w:sz w:val="28"/>
          <w:szCs w:val="28"/>
          <w:cs/>
        </w:rPr>
        <w:t>ตามหมายเหตุประกอบงบการเงิน</w:t>
      </w:r>
      <w:r w:rsidRPr="007B6395">
        <w:rPr>
          <w:rFonts w:ascii="AngsanaUPC" w:eastAsia="Angsana New" w:hAnsi="AngsanaUPC" w:cs="AngsanaUPC" w:hint="cs"/>
          <w:sz w:val="28"/>
          <w:szCs w:val="28"/>
          <w:cs/>
        </w:rPr>
        <w:t xml:space="preserve">ข้อ </w:t>
      </w:r>
      <w:r w:rsidR="001707DC" w:rsidRPr="007B6395">
        <w:rPr>
          <w:rFonts w:ascii="AngsanaUPC" w:eastAsia="Angsana New" w:hAnsi="AngsanaUPC" w:cs="AngsanaUPC"/>
          <w:sz w:val="28"/>
          <w:szCs w:val="28"/>
        </w:rPr>
        <w:t>20.2</w:t>
      </w:r>
      <w:r w:rsidRPr="007B6395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9B2F41" w:rsidRPr="007B6395">
        <w:rPr>
          <w:rFonts w:ascii="AngsanaUPC" w:eastAsia="Angsana New" w:hAnsi="AngsanaUPC" w:cs="AngsanaUPC"/>
          <w:sz w:val="28"/>
          <w:szCs w:val="28"/>
          <w:cs/>
        </w:rPr>
        <w:t xml:space="preserve">เมื่อวันที่ </w:t>
      </w:r>
      <w:r w:rsidR="009B2F41" w:rsidRPr="007B6395">
        <w:rPr>
          <w:rFonts w:ascii="AngsanaUPC" w:eastAsia="Angsana New" w:hAnsi="AngsanaUPC" w:cs="AngsanaUPC"/>
          <w:sz w:val="28"/>
          <w:szCs w:val="28"/>
        </w:rPr>
        <w:t xml:space="preserve">29 </w:t>
      </w:r>
      <w:r w:rsidR="009B2F41" w:rsidRPr="007B6395">
        <w:rPr>
          <w:rFonts w:ascii="AngsanaUPC" w:eastAsia="Angsana New" w:hAnsi="AngsanaUPC" w:cs="AngsanaUPC" w:hint="cs"/>
          <w:sz w:val="28"/>
          <w:szCs w:val="28"/>
          <w:cs/>
        </w:rPr>
        <w:t xml:space="preserve">มีนาคม </w:t>
      </w:r>
      <w:r w:rsidR="009B2F41" w:rsidRPr="007B6395">
        <w:rPr>
          <w:rFonts w:ascii="AngsanaUPC" w:eastAsia="Angsana New" w:hAnsi="AngsanaUPC" w:cs="AngsanaUPC"/>
          <w:sz w:val="28"/>
          <w:szCs w:val="28"/>
        </w:rPr>
        <w:t xml:space="preserve">2565 </w:t>
      </w:r>
      <w:r w:rsidR="009B2F41" w:rsidRPr="007B6395">
        <w:rPr>
          <w:rFonts w:ascii="AngsanaUPC" w:eastAsia="Angsana New" w:hAnsi="AngsanaUPC" w:cs="AngsanaUPC"/>
          <w:sz w:val="28"/>
          <w:szCs w:val="28"/>
          <w:cs/>
        </w:rPr>
        <w:t>บริษัทได้ลงทุนเหมืองขุดบิ</w:t>
      </w:r>
      <w:r w:rsidR="009B2F41" w:rsidRPr="007B6395">
        <w:rPr>
          <w:rFonts w:ascii="AngsanaUPC" w:eastAsia="Angsana New" w:hAnsi="AngsanaUPC" w:cs="AngsanaUPC" w:hint="cs"/>
          <w:sz w:val="28"/>
          <w:szCs w:val="28"/>
          <w:cs/>
        </w:rPr>
        <w:t>ต</w:t>
      </w:r>
      <w:r w:rsidR="009B2F41" w:rsidRPr="007B6395">
        <w:rPr>
          <w:rFonts w:ascii="AngsanaUPC" w:eastAsia="Angsana New" w:hAnsi="AngsanaUPC" w:cs="AngsanaUPC"/>
          <w:sz w:val="28"/>
          <w:szCs w:val="28"/>
          <w:cs/>
        </w:rPr>
        <w:t>คอยน์ ในสาธารณรัฐประชาธิปไตยประชาชนลาว จำนวน</w:t>
      </w:r>
      <w:r w:rsidR="009B2F41" w:rsidRPr="007B6395">
        <w:rPr>
          <w:rFonts w:ascii="AngsanaUPC" w:eastAsia="Angsana New" w:hAnsi="AngsanaUPC" w:cs="AngsanaUPC" w:hint="cs"/>
          <w:sz w:val="28"/>
          <w:szCs w:val="28"/>
          <w:cs/>
        </w:rPr>
        <w:t xml:space="preserve"> </w:t>
      </w:r>
      <w:r w:rsidR="009B2F41" w:rsidRPr="007B6395">
        <w:rPr>
          <w:rFonts w:ascii="AngsanaUPC" w:eastAsia="Angsana New" w:hAnsi="AngsanaUPC" w:cs="AngsanaUPC"/>
          <w:sz w:val="28"/>
          <w:szCs w:val="28"/>
        </w:rPr>
        <w:t xml:space="preserve">472 </w:t>
      </w:r>
      <w:r w:rsidR="009B2F41" w:rsidRPr="007B6395">
        <w:rPr>
          <w:rFonts w:ascii="AngsanaUPC" w:eastAsia="Angsana New" w:hAnsi="AngsanaUPC" w:cs="AngsanaUPC"/>
          <w:sz w:val="28"/>
          <w:szCs w:val="28"/>
          <w:cs/>
        </w:rPr>
        <w:t>เครื่อง คิดเป็นเงิน</w:t>
      </w:r>
      <w:r w:rsidR="009B2F41" w:rsidRPr="007B6395">
        <w:rPr>
          <w:rFonts w:ascii="AngsanaUPC" w:eastAsia="Angsana New" w:hAnsi="AngsanaUPC" w:cs="AngsanaUPC"/>
          <w:sz w:val="28"/>
          <w:szCs w:val="28"/>
        </w:rPr>
        <w:t xml:space="preserve"> 160</w:t>
      </w:r>
      <w:r w:rsidR="009B2F41" w:rsidRPr="007B6395">
        <w:rPr>
          <w:rFonts w:ascii="AngsanaUPC" w:eastAsia="Angsana New" w:hAnsi="AngsanaUPC" w:cs="AngsanaUPC"/>
          <w:sz w:val="28"/>
          <w:szCs w:val="28"/>
          <w:cs/>
        </w:rPr>
        <w:t xml:space="preserve"> ล้านบาท</w:t>
      </w:r>
      <w:r w:rsidR="009B2F41" w:rsidRPr="007B6395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9B2F41" w:rsidRPr="007B6395">
        <w:rPr>
          <w:rFonts w:ascii="AngsanaUPC" w:eastAsia="Angsana New" w:hAnsi="AngsanaUPC" w:cs="AngsanaUPC"/>
          <w:sz w:val="28"/>
          <w:szCs w:val="28"/>
          <w:cs/>
        </w:rPr>
        <w:t>ณ วันที่</w:t>
      </w:r>
      <w:r w:rsidR="009B2F41" w:rsidRPr="007B6395">
        <w:rPr>
          <w:rFonts w:ascii="AngsanaUPC" w:eastAsia="Angsana New" w:hAnsi="AngsanaUPC" w:cs="AngsanaUPC"/>
          <w:sz w:val="28"/>
          <w:szCs w:val="28"/>
        </w:rPr>
        <w:t xml:space="preserve"> 30 </w:t>
      </w:r>
      <w:r w:rsidR="00B84A92" w:rsidRPr="007B6395">
        <w:rPr>
          <w:rFonts w:ascii="AngsanaUPC" w:eastAsia="Angsana New" w:hAnsi="AngsanaUPC" w:cs="AngsanaUPC"/>
          <w:sz w:val="28"/>
          <w:szCs w:val="28"/>
          <w:cs/>
        </w:rPr>
        <w:t>กันยายน</w:t>
      </w:r>
      <w:r w:rsidR="009B2F41" w:rsidRPr="007B6395">
        <w:rPr>
          <w:rFonts w:ascii="AngsanaUPC" w:eastAsia="Angsana New" w:hAnsi="AngsanaUPC" w:cs="AngsanaUPC"/>
          <w:sz w:val="28"/>
          <w:szCs w:val="28"/>
          <w:cs/>
        </w:rPr>
        <w:t xml:space="preserve"> </w:t>
      </w:r>
      <w:r w:rsidR="009B2F41" w:rsidRPr="007B6395">
        <w:rPr>
          <w:rFonts w:ascii="AngsanaUPC" w:eastAsia="Angsana New" w:hAnsi="AngsanaUPC" w:cs="AngsanaUPC"/>
          <w:sz w:val="28"/>
          <w:szCs w:val="28"/>
        </w:rPr>
        <w:t xml:space="preserve">2565 </w:t>
      </w:r>
      <w:r w:rsidR="009B2F41" w:rsidRPr="007B6395">
        <w:rPr>
          <w:rFonts w:ascii="AngsanaUPC" w:eastAsia="Angsana New" w:hAnsi="AngsanaUPC" w:cs="AngsanaUPC"/>
          <w:sz w:val="28"/>
          <w:szCs w:val="28"/>
          <w:cs/>
        </w:rPr>
        <w:t>บริษัทมีสินค้าคงเหลือจำนวน</w:t>
      </w:r>
      <w:r w:rsidR="009B2F41" w:rsidRPr="007B6395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4D0A60" w:rsidRPr="007B6395">
        <w:rPr>
          <w:rFonts w:ascii="AngsanaUPC" w:eastAsia="Angsana New" w:hAnsi="AngsanaUPC" w:cs="AngsanaUPC"/>
          <w:sz w:val="28"/>
          <w:szCs w:val="28"/>
        </w:rPr>
        <w:t>0.97</w:t>
      </w:r>
      <w:r w:rsidR="009B2F41" w:rsidRPr="007B6395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9B2F41" w:rsidRPr="007B6395">
        <w:rPr>
          <w:rFonts w:ascii="AngsanaUPC" w:eastAsia="Angsana New" w:hAnsi="AngsanaUPC" w:cs="AngsanaUPC" w:hint="cs"/>
          <w:sz w:val="28"/>
          <w:szCs w:val="28"/>
          <w:cs/>
        </w:rPr>
        <w:t>ล้าน</w:t>
      </w:r>
      <w:r w:rsidR="009B2F41" w:rsidRPr="007B6395">
        <w:rPr>
          <w:rFonts w:ascii="AngsanaUPC" w:eastAsia="Angsana New" w:hAnsi="AngsanaUPC" w:cs="AngsanaUPC"/>
          <w:sz w:val="28"/>
          <w:szCs w:val="28"/>
          <w:cs/>
        </w:rPr>
        <w:t>บาท</w:t>
      </w:r>
      <w:r w:rsidR="00375FAB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9B2F41" w:rsidRPr="007B6395">
        <w:rPr>
          <w:rFonts w:ascii="AngsanaUPC" w:eastAsia="Angsana New" w:hAnsi="AngsanaUPC" w:cs="AngsanaUPC"/>
          <w:sz w:val="28"/>
          <w:szCs w:val="28"/>
          <w:cs/>
        </w:rPr>
        <w:t xml:space="preserve">อุปกรณ์ </w:t>
      </w:r>
      <w:r w:rsidR="009B2F41" w:rsidRPr="00375FAB">
        <w:rPr>
          <w:rFonts w:ascii="AngsanaUPC" w:eastAsia="Angsana New" w:hAnsi="AngsanaUPC" w:cs="AngsanaUPC"/>
          <w:sz w:val="28"/>
          <w:szCs w:val="28"/>
          <w:cs/>
        </w:rPr>
        <w:t>จำนวน</w:t>
      </w:r>
      <w:r w:rsidR="00B84A92" w:rsidRPr="00375FAB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4D0A60" w:rsidRPr="00375FAB">
        <w:rPr>
          <w:rFonts w:ascii="AngsanaUPC" w:eastAsia="Angsana New" w:hAnsi="AngsanaUPC" w:cs="AngsanaUPC"/>
          <w:sz w:val="28"/>
          <w:szCs w:val="28"/>
        </w:rPr>
        <w:t>1</w:t>
      </w:r>
      <w:r w:rsidR="0006043C" w:rsidRPr="00375FAB">
        <w:rPr>
          <w:rFonts w:ascii="AngsanaUPC" w:eastAsia="Angsana New" w:hAnsi="AngsanaUPC" w:cs="AngsanaUPC"/>
          <w:sz w:val="28"/>
          <w:szCs w:val="28"/>
        </w:rPr>
        <w:t>53</w:t>
      </w:r>
      <w:r w:rsidR="004D0A60" w:rsidRPr="00375FAB">
        <w:rPr>
          <w:rFonts w:ascii="AngsanaUPC" w:eastAsia="Angsana New" w:hAnsi="AngsanaUPC" w:cs="AngsanaUPC"/>
          <w:sz w:val="28"/>
          <w:szCs w:val="28"/>
        </w:rPr>
        <w:t>.25</w:t>
      </w:r>
      <w:r w:rsidR="00B84A92" w:rsidRPr="007B6395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9B2F41" w:rsidRPr="007B6395">
        <w:rPr>
          <w:rFonts w:ascii="AngsanaUPC" w:eastAsia="Angsana New" w:hAnsi="AngsanaUPC" w:cs="AngsanaUPC"/>
          <w:sz w:val="28"/>
          <w:szCs w:val="28"/>
          <w:cs/>
        </w:rPr>
        <w:t xml:space="preserve">ล้านบาท </w:t>
      </w:r>
      <w:r w:rsidR="00375FAB">
        <w:rPr>
          <w:rFonts w:ascii="AngsanaUPC" w:eastAsia="Angsana New" w:hAnsi="AngsanaUPC" w:cs="AngsanaUPC" w:hint="cs"/>
          <w:sz w:val="28"/>
          <w:szCs w:val="28"/>
          <w:cs/>
        </w:rPr>
        <w:t xml:space="preserve">และเจ้าหนี้การค้า </w:t>
      </w:r>
      <w:r w:rsidR="00852A2A">
        <w:rPr>
          <w:rFonts w:ascii="AngsanaUPC" w:eastAsia="Angsana New" w:hAnsi="AngsanaUPC" w:cs="AngsanaUPC" w:hint="cs"/>
          <w:sz w:val="28"/>
          <w:szCs w:val="28"/>
          <w:cs/>
        </w:rPr>
        <w:t xml:space="preserve">จำนวน </w:t>
      </w:r>
      <w:r w:rsidR="00375FAB">
        <w:rPr>
          <w:rFonts w:ascii="AngsanaUPC" w:eastAsia="Angsana New" w:hAnsi="AngsanaUPC" w:cs="AngsanaUPC"/>
          <w:sz w:val="28"/>
          <w:szCs w:val="28"/>
        </w:rPr>
        <w:t xml:space="preserve">0.34 </w:t>
      </w:r>
      <w:r w:rsidR="00375FAB">
        <w:rPr>
          <w:rFonts w:ascii="AngsanaUPC" w:eastAsia="Angsana New" w:hAnsi="AngsanaUPC" w:cs="AngsanaUPC" w:hint="cs"/>
          <w:sz w:val="28"/>
          <w:szCs w:val="28"/>
          <w:cs/>
        </w:rPr>
        <w:t xml:space="preserve">ล้านบาท </w:t>
      </w:r>
      <w:r w:rsidR="009B2F41" w:rsidRPr="007B6395">
        <w:rPr>
          <w:rFonts w:ascii="AngsanaUPC" w:eastAsia="Angsana New" w:hAnsi="AngsanaUPC" w:cs="AngsanaUPC"/>
          <w:sz w:val="28"/>
          <w:szCs w:val="28"/>
          <w:cs/>
        </w:rPr>
        <w:t>แสดงไว้ในงบแสดงฐานะการเงิน และ ได้บันทึกรายได้จากเหมืองขุดเป็นจำนวนเงิน</w:t>
      </w:r>
      <w:r w:rsidR="00E72499" w:rsidRPr="007B6395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1707DC" w:rsidRPr="007B6395">
        <w:rPr>
          <w:rFonts w:ascii="AngsanaUPC" w:eastAsia="Angsana New" w:hAnsi="AngsanaUPC" w:cs="AngsanaUPC"/>
          <w:sz w:val="28"/>
          <w:szCs w:val="28"/>
        </w:rPr>
        <w:t>12.15</w:t>
      </w:r>
      <w:r w:rsidR="00B84A92" w:rsidRPr="007B6395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E72499" w:rsidRPr="007B6395">
        <w:rPr>
          <w:rFonts w:ascii="AngsanaUPC" w:eastAsia="Angsana New" w:hAnsi="AngsanaUPC" w:cs="AngsanaUPC" w:hint="cs"/>
          <w:sz w:val="28"/>
          <w:szCs w:val="28"/>
          <w:cs/>
        </w:rPr>
        <w:t>ล้าน</w:t>
      </w:r>
      <w:r w:rsidR="009B2F41" w:rsidRPr="007B6395">
        <w:rPr>
          <w:rFonts w:ascii="AngsanaUPC" w:eastAsia="Angsana New" w:hAnsi="AngsanaUPC" w:cs="AngsanaUPC"/>
          <w:sz w:val="28"/>
          <w:szCs w:val="28"/>
          <w:cs/>
        </w:rPr>
        <w:t>บาท ต้นทุน</w:t>
      </w:r>
      <w:r w:rsidR="00E72499" w:rsidRPr="007B6395">
        <w:rPr>
          <w:rFonts w:ascii="AngsanaUPC" w:eastAsia="Angsana New" w:hAnsi="AngsanaUPC" w:cs="AngsanaUPC" w:hint="cs"/>
          <w:sz w:val="28"/>
          <w:szCs w:val="28"/>
          <w:cs/>
        </w:rPr>
        <w:t>บริการ</w:t>
      </w:r>
      <w:r w:rsidR="004D0A60" w:rsidRPr="007B6395">
        <w:rPr>
          <w:rFonts w:ascii="AngsanaUPC" w:eastAsia="Angsana New" w:hAnsi="AngsanaUPC" w:cs="AngsanaUPC"/>
          <w:sz w:val="28"/>
          <w:szCs w:val="28"/>
        </w:rPr>
        <w:t xml:space="preserve"> 6.08</w:t>
      </w:r>
      <w:r w:rsidR="00B84A92" w:rsidRPr="007B6395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E72499" w:rsidRPr="007B6395">
        <w:rPr>
          <w:rFonts w:ascii="AngsanaUPC" w:eastAsia="Angsana New" w:hAnsi="AngsanaUPC" w:cs="AngsanaUPC" w:hint="cs"/>
          <w:sz w:val="28"/>
          <w:szCs w:val="28"/>
          <w:cs/>
        </w:rPr>
        <w:t>ล้าน</w:t>
      </w:r>
      <w:r w:rsidR="009B2F41" w:rsidRPr="007B6395">
        <w:rPr>
          <w:rFonts w:ascii="AngsanaUPC" w:eastAsia="Angsana New" w:hAnsi="AngsanaUPC" w:cs="AngsanaUPC"/>
          <w:sz w:val="28"/>
          <w:szCs w:val="28"/>
          <w:cs/>
        </w:rPr>
        <w:t>บาทในงบกำไร</w:t>
      </w:r>
      <w:r w:rsidR="00E72499" w:rsidRPr="007B6395">
        <w:rPr>
          <w:rFonts w:ascii="AngsanaUPC" w:eastAsia="Angsana New" w:hAnsi="AngsanaUPC" w:cs="AngsanaUPC" w:hint="cs"/>
          <w:sz w:val="28"/>
          <w:szCs w:val="28"/>
          <w:cs/>
        </w:rPr>
        <w:t>ข</w:t>
      </w:r>
      <w:r w:rsidR="009B2F41" w:rsidRPr="007B6395">
        <w:rPr>
          <w:rFonts w:ascii="AngsanaUPC" w:eastAsia="Angsana New" w:hAnsi="AngsanaUPC" w:cs="AngsanaUPC"/>
          <w:sz w:val="28"/>
          <w:szCs w:val="28"/>
          <w:cs/>
        </w:rPr>
        <w:t>าดทุนสำหรับงวดสามเดือน</w:t>
      </w:r>
      <w:r w:rsidR="00B84A92" w:rsidRPr="007B6395">
        <w:rPr>
          <w:rFonts w:ascii="AngsanaUPC" w:eastAsia="Angsana New" w:hAnsi="AngsanaUPC" w:cs="AngsanaUPC"/>
          <w:sz w:val="28"/>
          <w:szCs w:val="28"/>
          <w:cs/>
        </w:rPr>
        <w:t>สิ้นสุด</w:t>
      </w:r>
      <w:r w:rsidR="00375FAB">
        <w:rPr>
          <w:rFonts w:ascii="AngsanaUPC" w:eastAsia="Angsana New" w:hAnsi="AngsanaUPC" w:cs="AngsanaUPC" w:hint="cs"/>
          <w:sz w:val="28"/>
          <w:szCs w:val="28"/>
          <w:cs/>
        </w:rPr>
        <w:t xml:space="preserve"> </w:t>
      </w:r>
      <w:r w:rsidR="00B84A92" w:rsidRPr="007B6395">
        <w:rPr>
          <w:rFonts w:ascii="AngsanaUPC" w:eastAsia="Angsana New" w:hAnsi="AngsanaUPC" w:cs="AngsanaUPC"/>
          <w:sz w:val="28"/>
          <w:szCs w:val="28"/>
          <w:cs/>
        </w:rPr>
        <w:t xml:space="preserve">วันที่ </w:t>
      </w:r>
      <w:r w:rsidR="00B84A92" w:rsidRPr="007B6395">
        <w:rPr>
          <w:rFonts w:ascii="AngsanaUPC" w:eastAsia="Angsana New" w:hAnsi="AngsanaUPC" w:cs="AngsanaUPC"/>
          <w:sz w:val="28"/>
          <w:szCs w:val="28"/>
        </w:rPr>
        <w:t xml:space="preserve">30 </w:t>
      </w:r>
      <w:r w:rsidR="00B84A92" w:rsidRPr="007B6395">
        <w:rPr>
          <w:rFonts w:ascii="AngsanaUPC" w:eastAsia="Angsana New" w:hAnsi="AngsanaUPC" w:cs="AngsanaUPC"/>
          <w:sz w:val="28"/>
          <w:szCs w:val="28"/>
          <w:cs/>
        </w:rPr>
        <w:t xml:space="preserve">กันยายน </w:t>
      </w:r>
      <w:r w:rsidR="00B84A92" w:rsidRPr="007B6395">
        <w:rPr>
          <w:rFonts w:ascii="AngsanaUPC" w:eastAsia="Angsana New" w:hAnsi="AngsanaUPC" w:cs="AngsanaUPC"/>
          <w:sz w:val="28"/>
          <w:szCs w:val="28"/>
        </w:rPr>
        <w:t xml:space="preserve">2565 </w:t>
      </w:r>
      <w:r w:rsidR="009B2F41" w:rsidRPr="007B6395">
        <w:rPr>
          <w:rFonts w:ascii="AngsanaUPC" w:eastAsia="Angsana New" w:hAnsi="AngsanaUPC" w:cs="AngsanaUPC"/>
          <w:sz w:val="28"/>
          <w:szCs w:val="28"/>
          <w:cs/>
        </w:rPr>
        <w:t>และ</w:t>
      </w:r>
      <w:r w:rsidR="00B84A92" w:rsidRPr="007B6395">
        <w:rPr>
          <w:rFonts w:ascii="AngsanaUPC" w:eastAsia="Angsana New" w:hAnsi="AngsanaUPC" w:cs="AngsanaUPC"/>
          <w:sz w:val="28"/>
          <w:szCs w:val="28"/>
          <w:cs/>
        </w:rPr>
        <w:t>ได้บันทึกรายได้จากเหมืองขุดเป็นจำนวนเงิน</w:t>
      </w:r>
      <w:r w:rsidR="00B84A92" w:rsidRPr="007B6395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4D0A60" w:rsidRPr="007B6395">
        <w:rPr>
          <w:rFonts w:ascii="AngsanaUPC" w:eastAsia="Angsana New" w:hAnsi="AngsanaUPC" w:cs="AngsanaUPC"/>
          <w:sz w:val="28"/>
          <w:szCs w:val="28"/>
        </w:rPr>
        <w:t>20.57</w:t>
      </w:r>
      <w:r w:rsidR="00B84A92" w:rsidRPr="007B6395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B84A92" w:rsidRPr="007B6395">
        <w:rPr>
          <w:rFonts w:ascii="AngsanaUPC" w:eastAsia="Angsana New" w:hAnsi="AngsanaUPC" w:cs="AngsanaUPC" w:hint="cs"/>
          <w:sz w:val="28"/>
          <w:szCs w:val="28"/>
          <w:cs/>
        </w:rPr>
        <w:t>ล้าน</w:t>
      </w:r>
      <w:r w:rsidR="00B84A92" w:rsidRPr="007B6395">
        <w:rPr>
          <w:rFonts w:ascii="AngsanaUPC" w:eastAsia="Angsana New" w:hAnsi="AngsanaUPC" w:cs="AngsanaUPC"/>
          <w:sz w:val="28"/>
          <w:szCs w:val="28"/>
          <w:cs/>
        </w:rPr>
        <w:t>บาท ต้นทุน</w:t>
      </w:r>
      <w:r w:rsidR="00B84A92" w:rsidRPr="007B6395">
        <w:rPr>
          <w:rFonts w:ascii="AngsanaUPC" w:eastAsia="Angsana New" w:hAnsi="AngsanaUPC" w:cs="AngsanaUPC" w:hint="cs"/>
          <w:sz w:val="28"/>
          <w:szCs w:val="28"/>
          <w:cs/>
        </w:rPr>
        <w:t xml:space="preserve">บริการ </w:t>
      </w:r>
      <w:r w:rsidR="004D0A60" w:rsidRPr="007B6395">
        <w:rPr>
          <w:rFonts w:ascii="AngsanaUPC" w:eastAsia="Angsana New" w:hAnsi="AngsanaUPC" w:cs="AngsanaUPC"/>
          <w:sz w:val="28"/>
          <w:szCs w:val="28"/>
        </w:rPr>
        <w:t>10.29</w:t>
      </w:r>
      <w:r w:rsidR="00B84A92" w:rsidRPr="007B6395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B84A92" w:rsidRPr="007B6395">
        <w:rPr>
          <w:rFonts w:ascii="AngsanaUPC" w:eastAsia="Angsana New" w:hAnsi="AngsanaUPC" w:cs="AngsanaUPC" w:hint="cs"/>
          <w:sz w:val="28"/>
          <w:szCs w:val="28"/>
          <w:cs/>
        </w:rPr>
        <w:t>ล้าน</w:t>
      </w:r>
      <w:r w:rsidR="00B84A92" w:rsidRPr="007B6395">
        <w:rPr>
          <w:rFonts w:ascii="AngsanaUPC" w:eastAsia="Angsana New" w:hAnsi="AngsanaUPC" w:cs="AngsanaUPC"/>
          <w:sz w:val="28"/>
          <w:szCs w:val="28"/>
          <w:cs/>
        </w:rPr>
        <w:t>บาท</w:t>
      </w:r>
      <w:r w:rsidR="00375FAB">
        <w:rPr>
          <w:rFonts w:ascii="AngsanaUPC" w:eastAsia="Angsana New" w:hAnsi="AngsanaUPC" w:cs="AngsanaUPC" w:hint="cs"/>
          <w:sz w:val="28"/>
          <w:szCs w:val="28"/>
          <w:cs/>
        </w:rPr>
        <w:t xml:space="preserve"> </w:t>
      </w:r>
      <w:r w:rsidR="00B84A92" w:rsidRPr="00D32A5C">
        <w:rPr>
          <w:rFonts w:ascii="AngsanaUPC" w:eastAsia="Angsana New" w:hAnsi="AngsanaUPC" w:cs="AngsanaUPC"/>
          <w:sz w:val="28"/>
          <w:szCs w:val="28"/>
          <w:cs/>
        </w:rPr>
        <w:t>ในงบกำไร</w:t>
      </w:r>
      <w:r w:rsidR="00B84A92" w:rsidRPr="00D32A5C">
        <w:rPr>
          <w:rFonts w:ascii="AngsanaUPC" w:eastAsia="Angsana New" w:hAnsi="AngsanaUPC" w:cs="AngsanaUPC" w:hint="cs"/>
          <w:sz w:val="28"/>
          <w:szCs w:val="28"/>
          <w:cs/>
        </w:rPr>
        <w:t>ข</w:t>
      </w:r>
      <w:r w:rsidR="00B84A92" w:rsidRPr="00D32A5C">
        <w:rPr>
          <w:rFonts w:ascii="AngsanaUPC" w:eastAsia="Angsana New" w:hAnsi="AngsanaUPC" w:cs="AngsanaUPC"/>
          <w:sz w:val="28"/>
          <w:szCs w:val="28"/>
          <w:cs/>
        </w:rPr>
        <w:t>าดทุนสำหรับ</w:t>
      </w:r>
      <w:r w:rsidR="005E6375">
        <w:rPr>
          <w:rFonts w:ascii="AngsanaUPC" w:eastAsia="Angsana New" w:hAnsi="AngsanaUPC" w:cs="AngsanaUPC" w:hint="cs"/>
          <w:sz w:val="28"/>
          <w:szCs w:val="28"/>
          <w:cs/>
        </w:rPr>
        <w:t>งวด</w:t>
      </w:r>
      <w:r w:rsidR="00B84A92">
        <w:rPr>
          <w:rFonts w:ascii="AngsanaUPC" w:eastAsia="Angsana New" w:hAnsi="AngsanaUPC" w:cs="AngsanaUPC"/>
          <w:sz w:val="28"/>
          <w:szCs w:val="28"/>
          <w:cs/>
        </w:rPr>
        <w:t>เก้า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 xml:space="preserve">เดือนสิ้นสุดวันที่ </w:t>
      </w:r>
      <w:r w:rsidR="009B2F41" w:rsidRPr="00D32A5C">
        <w:rPr>
          <w:rFonts w:ascii="AngsanaUPC" w:eastAsia="Angsana New" w:hAnsi="AngsanaUPC" w:cs="AngsanaUPC"/>
          <w:sz w:val="28"/>
          <w:szCs w:val="28"/>
        </w:rPr>
        <w:t xml:space="preserve">30 </w:t>
      </w:r>
      <w:r w:rsidR="00B84A92">
        <w:rPr>
          <w:rFonts w:ascii="AngsanaUPC" w:eastAsia="Angsana New" w:hAnsi="AngsanaUPC" w:cs="AngsanaUPC"/>
          <w:sz w:val="28"/>
          <w:szCs w:val="28"/>
          <w:cs/>
        </w:rPr>
        <w:t>กันยายน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 xml:space="preserve"> </w:t>
      </w:r>
      <w:r w:rsidR="009B2F41" w:rsidRPr="00D32A5C">
        <w:rPr>
          <w:rFonts w:ascii="AngsanaUPC" w:eastAsia="Angsana New" w:hAnsi="AngsanaUPC" w:cs="AngsanaUPC"/>
          <w:sz w:val="28"/>
          <w:szCs w:val="28"/>
        </w:rPr>
        <w:t xml:space="preserve">2565 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>ทั้งนี้ การดำเนินการเหมืองขุดนั้นบริษัทได้ว่าจ้างบริษัทแห่งหนึ่งในสาธารณรัฐประชาธิปไตยประชาชนลาว ดูแลเหมืองขุดดังกล่าว และปัจจุบันบริษัทในต่างประเทศดังกล่าวกำลังอยู่ระหว่างปรับปรุงแก้ไขและทดสอบระบบขุดให้มีประสิทธิภาพ ทำให้ไม่สามารถมั่นใจได้ว่าได้ส่งรายงานที่ถูกต้องให้แก่บริษัทได้ ข้าพเจ้าไม่สามารถสอบทานเพื่อให้แน่ใจในความถูกต้องของบัญชีต่างๆดังกล่าวข้างต้นได้ ซึ่งถือเป็น</w:t>
      </w:r>
      <w:r w:rsidR="009B2F41" w:rsidRPr="003F1F16">
        <w:rPr>
          <w:rFonts w:ascii="AngsanaUPC" w:eastAsia="Angsana New" w:hAnsi="AngsanaUPC" w:cs="AngsanaUPC"/>
          <w:sz w:val="28"/>
          <w:szCs w:val="28"/>
          <w:cs/>
        </w:rPr>
        <w:t>การถูกจำกัดขอบเขตโดยสถานการณ์</w:t>
      </w:r>
    </w:p>
    <w:p w14:paraId="3646046A" w14:textId="158A16B1" w:rsidR="00C61D65" w:rsidRDefault="00B84A92" w:rsidP="00AF08D6">
      <w:pPr>
        <w:spacing w:before="120" w:after="120"/>
        <w:jc w:val="thaiDistribute"/>
        <w:rPr>
          <w:rFonts w:ascii="AngsanaUPC" w:eastAsia="Angsana New" w:hAnsi="AngsanaUPC" w:cs="AngsanaUPC"/>
          <w:sz w:val="28"/>
          <w:szCs w:val="28"/>
        </w:rPr>
      </w:pPr>
      <w:r w:rsidRPr="003F1F16">
        <w:rPr>
          <w:rFonts w:ascii="AngsanaUPC" w:eastAsia="Angsana New" w:hAnsi="AngsanaUPC" w:cs="AngsanaUPC" w:hint="cs"/>
          <w:sz w:val="28"/>
          <w:szCs w:val="28"/>
          <w:cs/>
        </w:rPr>
        <w:t xml:space="preserve">ตามหมายเหตุประกอบงบการเงินข้อ </w:t>
      </w:r>
      <w:r w:rsidR="004D0A60" w:rsidRPr="003F1F16">
        <w:rPr>
          <w:rFonts w:ascii="AngsanaUPC" w:eastAsia="Angsana New" w:hAnsi="AngsanaUPC" w:cs="AngsanaUPC"/>
          <w:sz w:val="28"/>
          <w:szCs w:val="28"/>
        </w:rPr>
        <w:t xml:space="preserve">6 </w:t>
      </w:r>
      <w:r w:rsidR="00D43D87" w:rsidRPr="003F1F16">
        <w:rPr>
          <w:rFonts w:ascii="AngsanaUPC" w:eastAsia="Angsana New" w:hAnsi="AngsanaUPC" w:cs="AngsanaUPC"/>
          <w:sz w:val="28"/>
          <w:szCs w:val="28"/>
          <w:cs/>
        </w:rPr>
        <w:t>ณ วันที่</w:t>
      </w:r>
      <w:r w:rsidR="00D43D87" w:rsidRPr="003F1F16">
        <w:rPr>
          <w:rFonts w:ascii="AngsanaUPC" w:eastAsia="Angsana New" w:hAnsi="AngsanaUPC" w:cs="AngsanaUPC"/>
          <w:sz w:val="28"/>
          <w:szCs w:val="28"/>
        </w:rPr>
        <w:t xml:space="preserve"> 30 </w:t>
      </w:r>
      <w:r w:rsidR="00D43D87" w:rsidRPr="003F1F16">
        <w:rPr>
          <w:rFonts w:ascii="AngsanaUPC" w:eastAsia="Angsana New" w:hAnsi="AngsanaUPC" w:cs="AngsanaUPC"/>
          <w:sz w:val="28"/>
          <w:szCs w:val="28"/>
          <w:cs/>
        </w:rPr>
        <w:t xml:space="preserve">กันยายน </w:t>
      </w:r>
      <w:r w:rsidR="00D43D87" w:rsidRPr="003F1F16">
        <w:rPr>
          <w:rFonts w:ascii="AngsanaUPC" w:eastAsia="Angsana New" w:hAnsi="AngsanaUPC" w:cs="AngsanaUPC"/>
          <w:sz w:val="28"/>
          <w:szCs w:val="28"/>
        </w:rPr>
        <w:t xml:space="preserve">2565 </w:t>
      </w:r>
      <w:r w:rsidR="00D43D87" w:rsidRPr="003F1F16">
        <w:rPr>
          <w:rFonts w:ascii="AngsanaUPC" w:eastAsia="Angsana New" w:hAnsi="AngsanaUPC" w:cs="AngsanaUPC"/>
          <w:sz w:val="28"/>
          <w:szCs w:val="28"/>
          <w:cs/>
        </w:rPr>
        <w:t>บริษัทมีสินค้าคงเหลือ</w:t>
      </w:r>
      <w:r w:rsidRPr="003F1F16">
        <w:rPr>
          <w:rFonts w:ascii="AngsanaUPC" w:eastAsia="Angsana New" w:hAnsi="AngsanaUPC" w:cs="AngsanaUPC"/>
          <w:sz w:val="28"/>
          <w:szCs w:val="28"/>
        </w:rPr>
        <w:t xml:space="preserve"> </w:t>
      </w:r>
      <w:r w:rsidRPr="003F1F16">
        <w:rPr>
          <w:color w:val="000000"/>
          <w:sz w:val="28"/>
          <w:szCs w:val="28"/>
          <w:cs/>
        </w:rPr>
        <w:t>เหรียญเอ็มวีพี (</w:t>
      </w:r>
      <w:r w:rsidRPr="003F1F16">
        <w:rPr>
          <w:color w:val="000000"/>
          <w:sz w:val="28"/>
          <w:szCs w:val="28"/>
        </w:rPr>
        <w:t>Utility token</w:t>
      </w:r>
      <w:r w:rsidRPr="003F1F16">
        <w:rPr>
          <w:color w:val="000000"/>
          <w:sz w:val="28"/>
          <w:szCs w:val="28"/>
          <w:cs/>
        </w:rPr>
        <w:t xml:space="preserve">) </w:t>
      </w:r>
      <w:r w:rsidR="003217F5" w:rsidRPr="003F1F16">
        <w:rPr>
          <w:color w:val="000000"/>
          <w:sz w:val="28"/>
          <w:szCs w:val="28"/>
        </w:rPr>
        <w:br/>
      </w:r>
      <w:r w:rsidRPr="003F1F16">
        <w:rPr>
          <w:color w:val="000000"/>
          <w:sz w:val="28"/>
          <w:szCs w:val="28"/>
          <w:cs/>
        </w:rPr>
        <w:t>ซึ่งออกจำหน่ายโดยบริษัท มัลติเทคโนโลยี เอ็กซ์เพิร์ต จำกัด</w:t>
      </w:r>
      <w:r w:rsidR="00D43D87" w:rsidRPr="003F1F16">
        <w:rPr>
          <w:rFonts w:hint="cs"/>
          <w:color w:val="000000"/>
          <w:sz w:val="28"/>
          <w:szCs w:val="28"/>
          <w:cs/>
        </w:rPr>
        <w:t xml:space="preserve"> จำนวน</w:t>
      </w:r>
      <w:r w:rsidR="004D117C" w:rsidRPr="003F1F16">
        <w:rPr>
          <w:rFonts w:hint="cs"/>
          <w:color w:val="000000"/>
          <w:sz w:val="28"/>
          <w:szCs w:val="28"/>
          <w:cs/>
        </w:rPr>
        <w:t xml:space="preserve"> </w:t>
      </w:r>
      <w:r w:rsidR="004D117C" w:rsidRPr="003F1F16">
        <w:rPr>
          <w:color w:val="000000"/>
          <w:sz w:val="28"/>
          <w:szCs w:val="28"/>
        </w:rPr>
        <w:t>1</w:t>
      </w:r>
      <w:r w:rsidR="00AF08D6" w:rsidRPr="003F1F16">
        <w:rPr>
          <w:color w:val="000000"/>
          <w:sz w:val="28"/>
          <w:szCs w:val="28"/>
        </w:rPr>
        <w:t>23.76</w:t>
      </w:r>
      <w:r w:rsidR="004D117C" w:rsidRPr="003F1F16">
        <w:rPr>
          <w:rFonts w:hint="cs"/>
          <w:color w:val="000000"/>
          <w:sz w:val="28"/>
          <w:szCs w:val="28"/>
          <w:cs/>
        </w:rPr>
        <w:t xml:space="preserve"> </w:t>
      </w:r>
      <w:r w:rsidR="00D43D87" w:rsidRPr="003F1F16">
        <w:rPr>
          <w:color w:val="000000"/>
          <w:sz w:val="28"/>
          <w:szCs w:val="28"/>
        </w:rPr>
        <w:t xml:space="preserve"> </w:t>
      </w:r>
      <w:r w:rsidR="004D117C" w:rsidRPr="003F1F16">
        <w:rPr>
          <w:rFonts w:hint="cs"/>
          <w:color w:val="000000"/>
          <w:sz w:val="28"/>
          <w:szCs w:val="28"/>
          <w:cs/>
        </w:rPr>
        <w:t>ล้าน</w:t>
      </w:r>
      <w:r w:rsidR="00D43D87" w:rsidRPr="003F1F16">
        <w:rPr>
          <w:rFonts w:hint="cs"/>
          <w:color w:val="000000"/>
          <w:sz w:val="28"/>
          <w:szCs w:val="28"/>
          <w:cs/>
        </w:rPr>
        <w:t>เหรียญ มีราคาตามบัญชี</w:t>
      </w:r>
      <w:r w:rsidR="003217F5" w:rsidRPr="003F1F16">
        <w:rPr>
          <w:color w:val="000000"/>
          <w:sz w:val="28"/>
          <w:szCs w:val="28"/>
        </w:rPr>
        <w:br/>
      </w:r>
      <w:r w:rsidR="00D43D87" w:rsidRPr="003F1F16">
        <w:rPr>
          <w:rFonts w:hint="cs"/>
          <w:color w:val="000000"/>
          <w:sz w:val="28"/>
          <w:szCs w:val="28"/>
          <w:cs/>
        </w:rPr>
        <w:t>จำนวน</w:t>
      </w:r>
      <w:r w:rsidR="004D117C" w:rsidRPr="003F1F16">
        <w:rPr>
          <w:rFonts w:hint="cs"/>
          <w:color w:val="000000"/>
          <w:sz w:val="28"/>
          <w:szCs w:val="28"/>
          <w:cs/>
        </w:rPr>
        <w:t xml:space="preserve"> </w:t>
      </w:r>
      <w:r w:rsidR="00AF08D6" w:rsidRPr="003F1F16">
        <w:rPr>
          <w:color w:val="000000"/>
          <w:sz w:val="28"/>
          <w:szCs w:val="28"/>
        </w:rPr>
        <w:t>81.11</w:t>
      </w:r>
      <w:r w:rsidR="004D117C" w:rsidRPr="003F1F16">
        <w:rPr>
          <w:rFonts w:hint="cs"/>
          <w:color w:val="000000"/>
          <w:sz w:val="28"/>
          <w:szCs w:val="28"/>
          <w:cs/>
        </w:rPr>
        <w:t xml:space="preserve"> ล้าน</w:t>
      </w:r>
      <w:r w:rsidR="00D43D87" w:rsidRPr="003F1F16">
        <w:rPr>
          <w:rFonts w:hint="cs"/>
          <w:color w:val="000000"/>
          <w:sz w:val="28"/>
          <w:szCs w:val="28"/>
          <w:cs/>
        </w:rPr>
        <w:t>บาท</w:t>
      </w:r>
      <w:r w:rsidR="00D43D87" w:rsidRPr="003F1F16">
        <w:rPr>
          <w:rFonts w:ascii="AngsanaUPC" w:eastAsia="Angsana New" w:hAnsi="AngsanaUPC" w:cs="AngsanaUPC"/>
          <w:sz w:val="28"/>
          <w:szCs w:val="28"/>
          <w:cs/>
        </w:rPr>
        <w:t>แสดงไว้ในงบแสดงฐานะการเงิน</w:t>
      </w:r>
      <w:r w:rsidR="00D43D87" w:rsidRPr="003F1F16">
        <w:rPr>
          <w:rFonts w:ascii="AngsanaUPC" w:eastAsia="Angsana New" w:hAnsi="AngsanaUPC" w:cs="AngsanaUPC" w:hint="cs"/>
          <w:sz w:val="28"/>
          <w:szCs w:val="28"/>
          <w:cs/>
        </w:rPr>
        <w:t xml:space="preserve"> เนื่องจากเหรียญดังกล่าวได้หยุดจำหน่ายในตลาดซื้อขายต่างประเทศแล้วใน เดือนสิงห</w:t>
      </w:r>
      <w:r w:rsidR="002D51ED" w:rsidRPr="003F1F16">
        <w:rPr>
          <w:rFonts w:ascii="AngsanaUPC" w:eastAsia="Angsana New" w:hAnsi="AngsanaUPC" w:cs="AngsanaUPC" w:hint="cs"/>
          <w:sz w:val="28"/>
          <w:szCs w:val="28"/>
          <w:cs/>
        </w:rPr>
        <w:t>า</w:t>
      </w:r>
      <w:r w:rsidR="00D43D87" w:rsidRPr="003F1F16">
        <w:rPr>
          <w:rFonts w:ascii="AngsanaUPC" w:eastAsia="Angsana New" w:hAnsi="AngsanaUPC" w:cs="AngsanaUPC" w:hint="cs"/>
          <w:sz w:val="28"/>
          <w:szCs w:val="28"/>
          <w:cs/>
        </w:rPr>
        <w:t xml:space="preserve">คม </w:t>
      </w:r>
      <w:r w:rsidR="00D43D87" w:rsidRPr="003F1F16">
        <w:rPr>
          <w:rFonts w:ascii="AngsanaUPC" w:eastAsia="Angsana New" w:hAnsi="AngsanaUPC" w:cs="AngsanaUPC"/>
          <w:sz w:val="28"/>
          <w:szCs w:val="28"/>
        </w:rPr>
        <w:t>2565</w:t>
      </w:r>
      <w:r w:rsidR="00D43D87" w:rsidRPr="003F1F16">
        <w:rPr>
          <w:rFonts w:ascii="AngsanaUPC" w:eastAsia="Angsana New" w:hAnsi="AngsanaUPC" w:cs="AngsanaUPC" w:hint="cs"/>
          <w:sz w:val="28"/>
          <w:szCs w:val="28"/>
          <w:cs/>
        </w:rPr>
        <w:t xml:space="preserve"> ปัจจุบันบริษัทกำลังอยู่ในระหว่างดำเนินการติดต่อและขออนุญาตให้มีการจำหน่ายเหรียญดังกล่าวในตลาดซื้อขายในประเทศไทย ทำให้ไม่</w:t>
      </w:r>
      <w:r w:rsidR="00D43D87" w:rsidRPr="007B6395">
        <w:rPr>
          <w:rFonts w:ascii="AngsanaUPC" w:eastAsia="Angsana New" w:hAnsi="AngsanaUPC" w:cs="AngsanaUPC" w:hint="cs"/>
          <w:sz w:val="28"/>
          <w:szCs w:val="28"/>
          <w:cs/>
        </w:rPr>
        <w:t>สามารถวัด</w:t>
      </w:r>
      <w:r w:rsidR="00D43D87" w:rsidRPr="007B6395">
        <w:rPr>
          <w:rFonts w:asciiTheme="majorBidi" w:hAnsiTheme="majorBidi" w:cstheme="majorBidi"/>
          <w:color w:val="010100"/>
          <w:sz w:val="28"/>
          <w:szCs w:val="28"/>
          <w:cs/>
        </w:rPr>
        <w:t>มูลค่าสุทธิที่จะได้รับ</w:t>
      </w:r>
      <w:r w:rsidR="00D43D87" w:rsidRPr="007B6395">
        <w:rPr>
          <w:rFonts w:asciiTheme="majorBidi" w:hAnsiTheme="majorBidi" w:cstheme="majorBidi" w:hint="cs"/>
          <w:color w:val="010100"/>
          <w:sz w:val="28"/>
          <w:szCs w:val="28"/>
          <w:cs/>
        </w:rPr>
        <w:t xml:space="preserve">ของเหรียญดังกล่าวได้ </w:t>
      </w:r>
      <w:r w:rsidR="00D43D87" w:rsidRPr="007B6395">
        <w:rPr>
          <w:rFonts w:ascii="AngsanaUPC" w:eastAsia="Angsana New" w:hAnsi="AngsanaUPC" w:cs="AngsanaUPC"/>
          <w:sz w:val="28"/>
          <w:szCs w:val="28"/>
          <w:cs/>
        </w:rPr>
        <w:t>ข้าพเจ้าไม่สามารถสอบทานเพื่อให้แน่ใจใน</w:t>
      </w:r>
      <w:r w:rsidR="00D43D87" w:rsidRPr="007B6395">
        <w:rPr>
          <w:rFonts w:ascii="AngsanaUPC" w:eastAsia="Angsana New" w:hAnsi="AngsanaUPC" w:cs="AngsanaUPC" w:hint="cs"/>
          <w:sz w:val="28"/>
          <w:szCs w:val="28"/>
          <w:cs/>
        </w:rPr>
        <w:t>มูลค่าของเหรียญดังกล่าวข้างต้</w:t>
      </w:r>
      <w:r w:rsidR="00D43D87" w:rsidRPr="007B6395">
        <w:rPr>
          <w:rFonts w:ascii="AngsanaUPC" w:eastAsia="Angsana New" w:hAnsi="AngsanaUPC" w:cs="AngsanaUPC"/>
          <w:sz w:val="28"/>
          <w:szCs w:val="28"/>
          <w:cs/>
        </w:rPr>
        <w:t>นได้ ซึ่งถือเป็นการถูกจำกัดขอบเขตโดยสถานการณ์</w:t>
      </w:r>
    </w:p>
    <w:p w14:paraId="6D95463C" w14:textId="77777777" w:rsidR="00AF08D6" w:rsidRPr="00AF08D6" w:rsidRDefault="00AF08D6" w:rsidP="00AF08D6">
      <w:pPr>
        <w:spacing w:before="120" w:after="120"/>
        <w:jc w:val="thaiDistribute"/>
        <w:rPr>
          <w:rFonts w:ascii="AngsanaUPC" w:eastAsia="Angsana New" w:hAnsi="AngsanaUPC" w:cs="AngsanaUPC"/>
          <w:sz w:val="28"/>
          <w:szCs w:val="28"/>
        </w:rPr>
      </w:pPr>
    </w:p>
    <w:p w14:paraId="5B781004" w14:textId="4E4E300A" w:rsidR="00A614A5" w:rsidRPr="00D32A5C" w:rsidRDefault="009B2F41" w:rsidP="00AF08D6">
      <w:pPr>
        <w:rPr>
          <w:rFonts w:ascii="AngsanaUPC" w:eastAsia="Angsana New" w:hAnsi="AngsanaUPC" w:cs="AngsanaUPC"/>
          <w:b/>
          <w:bCs/>
          <w:sz w:val="28"/>
          <w:szCs w:val="28"/>
        </w:rPr>
      </w:pPr>
      <w:r w:rsidRPr="00D32A5C">
        <w:rPr>
          <w:rFonts w:ascii="AngsanaUPC" w:eastAsia="Angsana New" w:hAnsi="AngsanaUPC" w:cs="AngsanaUPC"/>
          <w:b/>
          <w:bCs/>
          <w:sz w:val="28"/>
          <w:szCs w:val="28"/>
          <w:cs/>
        </w:rPr>
        <w:t>ข้อสรุปอย่างมีเงื่อนไข</w:t>
      </w:r>
    </w:p>
    <w:p w14:paraId="280B4C36" w14:textId="77777777" w:rsidR="009C30F3" w:rsidRDefault="009B2F41" w:rsidP="008F4CD2">
      <w:pPr>
        <w:tabs>
          <w:tab w:val="left" w:pos="615"/>
        </w:tabs>
        <w:spacing w:before="240" w:after="12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D32A5C">
        <w:rPr>
          <w:rFonts w:ascii="AngsanaUPC" w:hAnsi="AngsanaUPC" w:cs="AngsanaUPC"/>
          <w:spacing w:val="-2"/>
          <w:sz w:val="28"/>
          <w:szCs w:val="28"/>
          <w:cs/>
        </w:rPr>
        <w:t>ยกเว้นผลกระทบซึ่งอาจจะเกิดขึ้นจากเหตุการณ์ตามที่กล่าวในวรรคเกณฑ์ในการให้ข้อสรุปอย่างมีเงื่อนไข</w:t>
      </w:r>
      <w:r w:rsidRPr="00D32A5C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5B7E37" w:rsidRPr="00D32A5C">
        <w:rPr>
          <w:rFonts w:ascii="AngsanaUPC" w:hAnsi="AngsanaUPC" w:cs="AngsanaUPC" w:hint="cs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B7E37" w:rsidRPr="00D32A5C">
        <w:rPr>
          <w:rFonts w:ascii="AngsanaUPC" w:hAnsi="AngsanaUPC" w:cs="AngsanaUPC" w:hint="cs"/>
          <w:spacing w:val="-2"/>
          <w:sz w:val="28"/>
          <w:szCs w:val="28"/>
        </w:rPr>
        <w:t xml:space="preserve">34 </w:t>
      </w:r>
      <w:r w:rsidR="005B7E37" w:rsidRPr="00D32A5C">
        <w:rPr>
          <w:rFonts w:ascii="AngsanaUPC" w:hAnsi="AngsanaUPC" w:cs="AngsanaUPC" w:hint="cs"/>
          <w:spacing w:val="-2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DBA1818" w14:textId="77777777" w:rsidR="00AF08D6" w:rsidRDefault="00AF08D6">
      <w:pPr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  <w:cs/>
        </w:rPr>
        <w:br w:type="page"/>
      </w:r>
    </w:p>
    <w:p w14:paraId="54777687" w14:textId="12B46602" w:rsidR="008C42D3" w:rsidRPr="009C30F3" w:rsidRDefault="008C42D3" w:rsidP="00CF4A7E">
      <w:pPr>
        <w:tabs>
          <w:tab w:val="left" w:pos="615"/>
        </w:tabs>
        <w:spacing w:before="240" w:after="120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 w:rsidRPr="009C30F3">
        <w:rPr>
          <w:b/>
          <w:bCs/>
          <w:sz w:val="28"/>
          <w:szCs w:val="28"/>
          <w:cs/>
        </w:rPr>
        <w:lastRenderedPageBreak/>
        <w:t xml:space="preserve">ข้อมูลและเหตุการณ์ที่เน้น - </w:t>
      </w:r>
      <w:r w:rsidRPr="009C30F3">
        <w:rPr>
          <w:b/>
          <w:bCs/>
          <w:color w:val="000000"/>
          <w:sz w:val="28"/>
          <w:szCs w:val="28"/>
          <w:cs/>
        </w:rPr>
        <w:t>ประมาณการหนี้สินจากผลเสียหายของคดีความฟ้องร้อง</w:t>
      </w:r>
    </w:p>
    <w:p w14:paraId="060AFAC1" w14:textId="5BE7CC93" w:rsidR="008C42D3" w:rsidRPr="00C3521C" w:rsidRDefault="008C42D3" w:rsidP="009C30F3">
      <w:pPr>
        <w:spacing w:before="120" w:after="120"/>
        <w:jc w:val="both"/>
        <w:rPr>
          <w:rFonts w:ascii="AngsanaUPC" w:eastAsia="Angsana New" w:hAnsi="AngsanaUPC" w:cs="AngsanaUPC"/>
          <w:sz w:val="28"/>
          <w:szCs w:val="28"/>
          <w:u w:val="single"/>
          <w:cs/>
        </w:rPr>
      </w:pPr>
      <w:r w:rsidRPr="00D32A5C">
        <w:rPr>
          <w:rFonts w:ascii="AngsanaUPC" w:eastAsia="Angsana New" w:hAnsi="AngsanaUPC" w:cs="AngsanaUPC" w:hint="cs"/>
          <w:sz w:val="28"/>
          <w:szCs w:val="28"/>
          <w:cs/>
        </w:rPr>
        <w:t>ตามหมายเหตุประกอบงบการเงิน</w:t>
      </w:r>
      <w:r w:rsidRPr="007B6395">
        <w:rPr>
          <w:rFonts w:ascii="AngsanaUPC" w:eastAsia="Angsana New" w:hAnsi="AngsanaUPC" w:cs="AngsanaUPC" w:hint="cs"/>
          <w:sz w:val="28"/>
          <w:szCs w:val="28"/>
          <w:cs/>
        </w:rPr>
        <w:t xml:space="preserve">ข้อ </w:t>
      </w:r>
      <w:r w:rsidR="00E3191C" w:rsidRPr="007B6395">
        <w:rPr>
          <w:rFonts w:ascii="AngsanaUPC" w:eastAsia="Angsana New" w:hAnsi="AngsanaUPC" w:cs="AngsanaUPC"/>
          <w:sz w:val="28"/>
          <w:szCs w:val="28"/>
        </w:rPr>
        <w:t>16</w:t>
      </w:r>
      <w:r w:rsidRPr="007B6395">
        <w:rPr>
          <w:rFonts w:ascii="AngsanaUPC" w:eastAsia="Angsana New" w:hAnsi="AngsanaUPC" w:cs="AngsanaUPC" w:hint="cs"/>
          <w:sz w:val="28"/>
          <w:szCs w:val="28"/>
          <w:cs/>
        </w:rPr>
        <w:t xml:space="preserve"> </w:t>
      </w:r>
      <w:r w:rsidRPr="007B6395">
        <w:rPr>
          <w:color w:val="000000"/>
          <w:sz w:val="28"/>
          <w:szCs w:val="28"/>
          <w:cs/>
        </w:rPr>
        <w:t xml:space="preserve">เมื่อวันที่ </w:t>
      </w:r>
      <w:r w:rsidRPr="007B6395">
        <w:rPr>
          <w:color w:val="000000"/>
          <w:sz w:val="28"/>
          <w:szCs w:val="28"/>
        </w:rPr>
        <w:t>21</w:t>
      </w:r>
      <w:r w:rsidRPr="007B6395">
        <w:rPr>
          <w:color w:val="000000"/>
          <w:sz w:val="28"/>
          <w:szCs w:val="28"/>
          <w:cs/>
        </w:rPr>
        <w:t xml:space="preserve"> กันยายน </w:t>
      </w:r>
      <w:r w:rsidRPr="007B6395">
        <w:rPr>
          <w:color w:val="000000"/>
          <w:sz w:val="28"/>
          <w:szCs w:val="28"/>
        </w:rPr>
        <w:t>2561</w:t>
      </w:r>
      <w:r w:rsidRPr="007B6395">
        <w:rPr>
          <w:color w:val="000000"/>
          <w:sz w:val="28"/>
          <w:szCs w:val="28"/>
          <w:cs/>
        </w:rPr>
        <w:t xml:space="preserve"> บริษัทถูกฟ้องร้องเรียกทรัพย์คืนและเรียกค่าเสียหายฐานไม่ปฏิบัติตามข้อตกลงร่วมกันทุนทรัพย์ จำนวนเงิน </w:t>
      </w:r>
      <w:r w:rsidRPr="007B6395">
        <w:rPr>
          <w:color w:val="000000"/>
          <w:sz w:val="28"/>
          <w:szCs w:val="28"/>
        </w:rPr>
        <w:t>9.25</w:t>
      </w:r>
      <w:r w:rsidRPr="007B6395">
        <w:rPr>
          <w:color w:val="000000"/>
          <w:sz w:val="28"/>
          <w:szCs w:val="28"/>
          <w:cs/>
        </w:rPr>
        <w:t xml:space="preserve"> ล้านบาท</w:t>
      </w:r>
      <w:r w:rsidRPr="007B6395">
        <w:rPr>
          <w:rFonts w:hint="cs"/>
          <w:color w:val="000000"/>
          <w:sz w:val="28"/>
          <w:szCs w:val="28"/>
          <w:cs/>
        </w:rPr>
        <w:t xml:space="preserve"> </w:t>
      </w:r>
      <w:r w:rsidRPr="007B6395">
        <w:rPr>
          <w:color w:val="000000"/>
          <w:sz w:val="28"/>
          <w:szCs w:val="28"/>
          <w:cs/>
        </w:rPr>
        <w:t xml:space="preserve">เมื่อวันที่ </w:t>
      </w:r>
      <w:r w:rsidR="00E3191C" w:rsidRPr="007B6395">
        <w:rPr>
          <w:color w:val="000000"/>
          <w:sz w:val="28"/>
          <w:szCs w:val="28"/>
        </w:rPr>
        <w:t xml:space="preserve">30 </w:t>
      </w:r>
      <w:r w:rsidRPr="007B6395">
        <w:rPr>
          <w:color w:val="000000"/>
          <w:sz w:val="28"/>
          <w:szCs w:val="28"/>
          <w:cs/>
        </w:rPr>
        <w:t xml:space="preserve">มีนาคม </w:t>
      </w:r>
      <w:r w:rsidR="00E3191C" w:rsidRPr="007B6395">
        <w:rPr>
          <w:color w:val="000000"/>
          <w:sz w:val="28"/>
          <w:szCs w:val="28"/>
        </w:rPr>
        <w:t>2564</w:t>
      </w:r>
      <w:r w:rsidRPr="007B6395">
        <w:rPr>
          <w:color w:val="000000"/>
          <w:sz w:val="28"/>
          <w:szCs w:val="28"/>
          <w:cs/>
        </w:rPr>
        <w:t xml:space="preserve"> ศาลชั้นต้นพิพากษาให้ </w:t>
      </w:r>
      <w:r w:rsidR="00E3191C" w:rsidRPr="007B6395">
        <w:rPr>
          <w:color w:val="000000"/>
          <w:sz w:val="28"/>
          <w:szCs w:val="28"/>
        </w:rPr>
        <w:t>1</w:t>
      </w:r>
      <w:r w:rsidRPr="007B6395">
        <w:rPr>
          <w:color w:val="000000"/>
          <w:sz w:val="28"/>
          <w:szCs w:val="28"/>
          <w:cs/>
        </w:rPr>
        <w:t xml:space="preserve">) บริษัทรับมอบสินค้ากลับคืน และบริษัทจ่ายชำระค่าสินค้าให้แก่โจทก์ จำนวนเงิน </w:t>
      </w:r>
      <w:r w:rsidR="00E3191C" w:rsidRPr="007B6395">
        <w:rPr>
          <w:color w:val="000000"/>
          <w:sz w:val="28"/>
          <w:szCs w:val="28"/>
        </w:rPr>
        <w:t>6.17</w:t>
      </w:r>
      <w:r w:rsidRPr="007B6395">
        <w:rPr>
          <w:color w:val="000000"/>
          <w:sz w:val="28"/>
          <w:szCs w:val="28"/>
          <w:cs/>
        </w:rPr>
        <w:t xml:space="preserve"> ล้านบาท พร้อมดอกเบี้ยอัตราร้อยละ </w:t>
      </w:r>
      <w:r w:rsidR="00E3191C" w:rsidRPr="007B6395">
        <w:rPr>
          <w:color w:val="000000"/>
          <w:sz w:val="28"/>
          <w:szCs w:val="28"/>
        </w:rPr>
        <w:t>7.5</w:t>
      </w:r>
      <w:r w:rsidRPr="007B6395">
        <w:rPr>
          <w:color w:val="000000"/>
          <w:sz w:val="28"/>
          <w:szCs w:val="28"/>
          <w:cs/>
        </w:rPr>
        <w:t xml:space="preserve"> ต่อปี นับจากวันฟ้อง</w:t>
      </w:r>
      <w:r w:rsidR="00D95EB3">
        <w:rPr>
          <w:rFonts w:hint="cs"/>
          <w:color w:val="000000"/>
          <w:sz w:val="28"/>
          <w:szCs w:val="28"/>
          <w:cs/>
        </w:rPr>
        <w:t xml:space="preserve"> </w:t>
      </w:r>
      <w:r w:rsidRPr="007B6395">
        <w:rPr>
          <w:color w:val="000000"/>
          <w:sz w:val="28"/>
          <w:szCs w:val="28"/>
          <w:cs/>
        </w:rPr>
        <w:t xml:space="preserve">และ </w:t>
      </w:r>
      <w:r w:rsidR="00E3191C" w:rsidRPr="007B6395">
        <w:rPr>
          <w:color w:val="000000"/>
          <w:sz w:val="28"/>
          <w:szCs w:val="28"/>
        </w:rPr>
        <w:t>2</w:t>
      </w:r>
      <w:r w:rsidRPr="007B6395">
        <w:rPr>
          <w:color w:val="000000"/>
          <w:sz w:val="28"/>
          <w:szCs w:val="28"/>
          <w:cs/>
        </w:rPr>
        <w:t xml:space="preserve">) โจทก์จ่ายชำระเงินค่าขายสินค้าแก่บริษัทจำนวนเงิน </w:t>
      </w:r>
      <w:r w:rsidR="00E3191C" w:rsidRPr="007B6395">
        <w:rPr>
          <w:color w:val="000000"/>
          <w:sz w:val="28"/>
          <w:szCs w:val="28"/>
        </w:rPr>
        <w:t xml:space="preserve">0.30 </w:t>
      </w:r>
      <w:r w:rsidRPr="007B6395">
        <w:rPr>
          <w:color w:val="000000"/>
          <w:sz w:val="28"/>
          <w:szCs w:val="28"/>
          <w:cs/>
        </w:rPr>
        <w:t>ล้านบาท</w:t>
      </w:r>
      <w:r w:rsidR="00D95EB3">
        <w:rPr>
          <w:rFonts w:hint="cs"/>
          <w:color w:val="000000"/>
          <w:sz w:val="28"/>
          <w:szCs w:val="28"/>
          <w:cs/>
        </w:rPr>
        <w:t xml:space="preserve"> </w:t>
      </w:r>
      <w:r w:rsidRPr="007B6395">
        <w:rPr>
          <w:color w:val="000000"/>
          <w:sz w:val="28"/>
          <w:szCs w:val="28"/>
          <w:cs/>
        </w:rPr>
        <w:t>พร้อมดอกเบี้ยอัตราร้อยล</w:t>
      </w:r>
      <w:r w:rsidR="003217F5" w:rsidRPr="007B6395">
        <w:rPr>
          <w:rFonts w:hint="cs"/>
          <w:color w:val="000000"/>
          <w:sz w:val="28"/>
          <w:szCs w:val="28"/>
          <w:cs/>
        </w:rPr>
        <w:t xml:space="preserve">ะ </w:t>
      </w:r>
      <w:r w:rsidR="00E3191C" w:rsidRPr="007B6395">
        <w:rPr>
          <w:color w:val="000000"/>
          <w:sz w:val="28"/>
          <w:szCs w:val="28"/>
        </w:rPr>
        <w:t>7.5</w:t>
      </w:r>
      <w:r w:rsidRPr="007B6395">
        <w:rPr>
          <w:color w:val="000000"/>
          <w:sz w:val="28"/>
          <w:szCs w:val="28"/>
          <w:cs/>
        </w:rPr>
        <w:t xml:space="preserve"> ต่</w:t>
      </w:r>
      <w:r w:rsidR="00D95EB3">
        <w:rPr>
          <w:rFonts w:hint="cs"/>
          <w:color w:val="000000"/>
          <w:sz w:val="28"/>
          <w:szCs w:val="28"/>
          <w:cs/>
        </w:rPr>
        <w:t>อ</w:t>
      </w:r>
      <w:r w:rsidRPr="007B6395">
        <w:rPr>
          <w:color w:val="000000"/>
          <w:sz w:val="28"/>
          <w:szCs w:val="28"/>
          <w:cs/>
        </w:rPr>
        <w:t>ปี นับจากวันที่ฟ้องแย้ง</w:t>
      </w:r>
      <w:r w:rsidRPr="007B6395">
        <w:rPr>
          <w:rFonts w:hint="cs"/>
          <w:color w:val="000000"/>
          <w:sz w:val="28"/>
          <w:szCs w:val="28"/>
          <w:cs/>
        </w:rPr>
        <w:t xml:space="preserve"> </w:t>
      </w:r>
      <w:r w:rsidRPr="007B6395">
        <w:rPr>
          <w:color w:val="000000"/>
          <w:sz w:val="28"/>
          <w:szCs w:val="28"/>
          <w:cs/>
        </w:rPr>
        <w:t xml:space="preserve">ณ วันที่ </w:t>
      </w:r>
      <w:r w:rsidR="00E3191C" w:rsidRPr="007B6395">
        <w:rPr>
          <w:color w:val="000000"/>
          <w:sz w:val="28"/>
          <w:szCs w:val="28"/>
        </w:rPr>
        <w:t>30</w:t>
      </w:r>
      <w:r w:rsidRPr="007B6395">
        <w:rPr>
          <w:color w:val="000000"/>
          <w:sz w:val="28"/>
          <w:szCs w:val="28"/>
          <w:cs/>
        </w:rPr>
        <w:t xml:space="preserve"> มิถุนายน </w:t>
      </w:r>
      <w:r w:rsidR="00E3191C" w:rsidRPr="007B6395">
        <w:rPr>
          <w:color w:val="000000"/>
          <w:sz w:val="28"/>
          <w:szCs w:val="28"/>
        </w:rPr>
        <w:t>2565</w:t>
      </w:r>
      <w:r w:rsidRPr="007B6395">
        <w:rPr>
          <w:color w:val="000000"/>
          <w:sz w:val="28"/>
          <w:szCs w:val="28"/>
          <w:cs/>
        </w:rPr>
        <w:t xml:space="preserve"> บริษัทตั้งประมาณการหนี้สินจากผลเสียหายของคดีความฟ้องร้อง</w:t>
      </w:r>
      <w:r w:rsidR="00D95EB3">
        <w:rPr>
          <w:rFonts w:hint="cs"/>
          <w:color w:val="000000"/>
          <w:sz w:val="28"/>
          <w:szCs w:val="28"/>
          <w:cs/>
        </w:rPr>
        <w:t xml:space="preserve"> </w:t>
      </w:r>
      <w:r w:rsidR="00D95EB3">
        <w:rPr>
          <w:color w:val="000000"/>
          <w:sz w:val="28"/>
          <w:szCs w:val="28"/>
          <w:cs/>
        </w:rPr>
        <w:br/>
      </w:r>
      <w:r w:rsidRPr="007B6395">
        <w:rPr>
          <w:color w:val="000000"/>
          <w:sz w:val="28"/>
          <w:szCs w:val="28"/>
          <w:cs/>
        </w:rPr>
        <w:t xml:space="preserve">จำนวนเงิน </w:t>
      </w:r>
      <w:r w:rsidR="00E3191C" w:rsidRPr="007B6395">
        <w:rPr>
          <w:color w:val="000000"/>
          <w:sz w:val="28"/>
          <w:szCs w:val="28"/>
        </w:rPr>
        <w:t>7.</w:t>
      </w:r>
      <w:r w:rsidR="003713DD">
        <w:rPr>
          <w:color w:val="000000"/>
          <w:sz w:val="28"/>
          <w:szCs w:val="28"/>
        </w:rPr>
        <w:t>5</w:t>
      </w:r>
      <w:r w:rsidR="00E3191C" w:rsidRPr="007B6395">
        <w:rPr>
          <w:color w:val="000000"/>
          <w:sz w:val="28"/>
          <w:szCs w:val="28"/>
        </w:rPr>
        <w:t>4</w:t>
      </w:r>
      <w:r w:rsidRPr="007B6395">
        <w:rPr>
          <w:color w:val="000000"/>
          <w:sz w:val="28"/>
          <w:szCs w:val="28"/>
          <w:cs/>
        </w:rPr>
        <w:t xml:space="preserve"> ล้านบาท</w:t>
      </w:r>
      <w:r w:rsidR="00D95EB3">
        <w:rPr>
          <w:rFonts w:hint="cs"/>
          <w:color w:val="000000"/>
          <w:sz w:val="28"/>
          <w:szCs w:val="28"/>
          <w:cs/>
        </w:rPr>
        <w:t xml:space="preserve"> </w:t>
      </w:r>
      <w:r w:rsidRPr="007B6395">
        <w:rPr>
          <w:color w:val="000000"/>
          <w:sz w:val="28"/>
          <w:szCs w:val="28"/>
          <w:cs/>
        </w:rPr>
        <w:t>(แสดงภายใต้หนี้สินหมุนเวียน)</w:t>
      </w:r>
      <w:r w:rsidR="00D95EB3">
        <w:rPr>
          <w:rFonts w:hint="cs"/>
          <w:color w:val="000000"/>
          <w:sz w:val="28"/>
          <w:szCs w:val="28"/>
          <w:cs/>
        </w:rPr>
        <w:t xml:space="preserve"> </w:t>
      </w:r>
      <w:r w:rsidRPr="007B6395">
        <w:rPr>
          <w:color w:val="000000"/>
          <w:sz w:val="28"/>
          <w:szCs w:val="28"/>
          <w:cs/>
        </w:rPr>
        <w:t>ซึ่งผู้บริหารเชื่อว่าเพียงพอสำหรับผลเสียหายที่อาจจะเกิดขึ้น</w:t>
      </w:r>
      <w:r w:rsidRPr="007B6395">
        <w:rPr>
          <w:rFonts w:hint="cs"/>
          <w:color w:val="000000"/>
          <w:sz w:val="28"/>
          <w:szCs w:val="28"/>
          <w:cs/>
        </w:rPr>
        <w:t xml:space="preserve"> </w:t>
      </w:r>
      <w:r w:rsidR="00D95EB3">
        <w:rPr>
          <w:color w:val="000000"/>
          <w:sz w:val="28"/>
          <w:szCs w:val="28"/>
          <w:cs/>
        </w:rPr>
        <w:br/>
      </w:r>
      <w:r w:rsidRPr="007B6395">
        <w:rPr>
          <w:rFonts w:hint="cs"/>
          <w:color w:val="000000"/>
          <w:sz w:val="28"/>
          <w:szCs w:val="28"/>
          <w:cs/>
        </w:rPr>
        <w:t xml:space="preserve">ณ </w:t>
      </w:r>
      <w:r w:rsidRPr="007B6395">
        <w:rPr>
          <w:color w:val="000000"/>
          <w:sz w:val="28"/>
          <w:szCs w:val="28"/>
          <w:cs/>
        </w:rPr>
        <w:t xml:space="preserve">วันที่ </w:t>
      </w:r>
      <w:r w:rsidR="00E3191C" w:rsidRPr="007B6395">
        <w:rPr>
          <w:color w:val="000000"/>
          <w:sz w:val="28"/>
          <w:szCs w:val="28"/>
        </w:rPr>
        <w:t>25</w:t>
      </w:r>
      <w:r w:rsidRPr="007B6395">
        <w:rPr>
          <w:color w:val="000000"/>
          <w:sz w:val="28"/>
          <w:szCs w:val="28"/>
          <w:cs/>
        </w:rPr>
        <w:t xml:space="preserve"> สิงหาคม </w:t>
      </w:r>
      <w:r w:rsidR="00E3191C" w:rsidRPr="007B6395">
        <w:rPr>
          <w:color w:val="000000"/>
          <w:sz w:val="28"/>
          <w:szCs w:val="28"/>
        </w:rPr>
        <w:t>2565</w:t>
      </w:r>
      <w:r w:rsidRPr="007B6395">
        <w:rPr>
          <w:rFonts w:hint="cs"/>
          <w:color w:val="000000"/>
          <w:sz w:val="28"/>
          <w:szCs w:val="28"/>
          <w:cs/>
        </w:rPr>
        <w:t xml:space="preserve"> </w:t>
      </w:r>
      <w:r w:rsidRPr="007B6395">
        <w:rPr>
          <w:color w:val="000000"/>
          <w:sz w:val="28"/>
          <w:szCs w:val="28"/>
          <w:cs/>
        </w:rPr>
        <w:t>ศาลอุทธรณ์ได้อ่านค</w:t>
      </w:r>
      <w:r w:rsidR="00E3191C" w:rsidRPr="007B6395">
        <w:rPr>
          <w:rFonts w:hint="cs"/>
          <w:color w:val="000000"/>
          <w:sz w:val="28"/>
          <w:szCs w:val="28"/>
          <w:cs/>
        </w:rPr>
        <w:t>ำ</w:t>
      </w:r>
      <w:r w:rsidRPr="007B6395">
        <w:rPr>
          <w:color w:val="000000"/>
          <w:sz w:val="28"/>
          <w:szCs w:val="28"/>
          <w:cs/>
        </w:rPr>
        <w:t>พิพากษา</w:t>
      </w:r>
      <w:r w:rsidR="003217F5" w:rsidRPr="007B6395">
        <w:rPr>
          <w:rFonts w:hint="cs"/>
          <w:color w:val="000000"/>
          <w:sz w:val="28"/>
          <w:szCs w:val="28"/>
          <w:cs/>
        </w:rPr>
        <w:t xml:space="preserve"> </w:t>
      </w:r>
      <w:r w:rsidRPr="007B6395">
        <w:rPr>
          <w:color w:val="000000"/>
          <w:sz w:val="28"/>
          <w:szCs w:val="28"/>
          <w:cs/>
        </w:rPr>
        <w:t>โดยพิพากษาแก้เป็นให้โจทก์ช</w:t>
      </w:r>
      <w:r w:rsidR="00043C37" w:rsidRPr="007B6395">
        <w:rPr>
          <w:rFonts w:hint="cs"/>
          <w:color w:val="000000"/>
          <w:sz w:val="28"/>
          <w:szCs w:val="28"/>
          <w:cs/>
        </w:rPr>
        <w:t>ำ</w:t>
      </w:r>
      <w:r w:rsidRPr="007B6395">
        <w:rPr>
          <w:color w:val="000000"/>
          <w:sz w:val="28"/>
          <w:szCs w:val="28"/>
          <w:cs/>
        </w:rPr>
        <w:t>ระเงินให้แก่</w:t>
      </w:r>
      <w:r w:rsidRPr="007B6395">
        <w:rPr>
          <w:rFonts w:hint="cs"/>
          <w:color w:val="000000"/>
          <w:sz w:val="28"/>
          <w:szCs w:val="28"/>
          <w:cs/>
        </w:rPr>
        <w:t>บริษัท</w:t>
      </w:r>
      <w:r w:rsidR="00D95EB3">
        <w:rPr>
          <w:color w:val="000000"/>
          <w:sz w:val="28"/>
          <w:szCs w:val="28"/>
          <w:cs/>
        </w:rPr>
        <w:br/>
      </w:r>
      <w:r w:rsidRPr="007B6395">
        <w:rPr>
          <w:color w:val="000000"/>
          <w:sz w:val="28"/>
          <w:szCs w:val="28"/>
          <w:cs/>
        </w:rPr>
        <w:t>จ</w:t>
      </w:r>
      <w:r w:rsidRPr="007B6395">
        <w:rPr>
          <w:rFonts w:hint="cs"/>
          <w:color w:val="000000"/>
          <w:sz w:val="28"/>
          <w:szCs w:val="28"/>
          <w:cs/>
        </w:rPr>
        <w:t>ำ</w:t>
      </w:r>
      <w:r w:rsidRPr="007B6395">
        <w:rPr>
          <w:color w:val="000000"/>
          <w:sz w:val="28"/>
          <w:szCs w:val="28"/>
          <w:cs/>
        </w:rPr>
        <w:t>นว</w:t>
      </w:r>
      <w:r w:rsidR="003217F5" w:rsidRPr="007B6395">
        <w:rPr>
          <w:rFonts w:hint="cs"/>
          <w:color w:val="000000"/>
          <w:sz w:val="28"/>
          <w:szCs w:val="28"/>
          <w:cs/>
        </w:rPr>
        <w:t xml:space="preserve">น </w:t>
      </w:r>
      <w:r w:rsidR="00E3191C" w:rsidRPr="007B6395">
        <w:rPr>
          <w:color w:val="000000"/>
          <w:sz w:val="28"/>
          <w:szCs w:val="28"/>
        </w:rPr>
        <w:t xml:space="preserve">97,866,130 </w:t>
      </w:r>
      <w:r w:rsidRPr="007B6395">
        <w:rPr>
          <w:color w:val="000000"/>
          <w:sz w:val="28"/>
          <w:szCs w:val="28"/>
          <w:cs/>
        </w:rPr>
        <w:t>บาท พร้อมดอกเบี</w:t>
      </w:r>
      <w:r w:rsidRPr="007B6395">
        <w:rPr>
          <w:rFonts w:hint="cs"/>
          <w:color w:val="000000"/>
          <w:sz w:val="28"/>
          <w:szCs w:val="28"/>
          <w:cs/>
        </w:rPr>
        <w:t>้ย</w:t>
      </w:r>
      <w:r w:rsidRPr="007B6395">
        <w:rPr>
          <w:color w:val="000000"/>
          <w:sz w:val="28"/>
          <w:szCs w:val="28"/>
          <w:cs/>
        </w:rPr>
        <w:t xml:space="preserve">อัตราร้อยละ </w:t>
      </w:r>
      <w:r w:rsidR="00043C37" w:rsidRPr="007B6395">
        <w:rPr>
          <w:color w:val="000000"/>
          <w:sz w:val="28"/>
          <w:szCs w:val="28"/>
        </w:rPr>
        <w:t>7.5</w:t>
      </w:r>
      <w:r w:rsidRPr="007B6395">
        <w:rPr>
          <w:color w:val="000000"/>
          <w:sz w:val="28"/>
          <w:szCs w:val="28"/>
          <w:cs/>
        </w:rPr>
        <w:t xml:space="preserve"> ต่อปี ของต้นเงินดังกล่าว นับถัดจากวันฟ้องแย้ง </w:t>
      </w:r>
      <w:r w:rsidR="00D95EB3">
        <w:rPr>
          <w:color w:val="000000"/>
          <w:sz w:val="28"/>
          <w:szCs w:val="28"/>
          <w:cs/>
        </w:rPr>
        <w:br/>
      </w:r>
      <w:r w:rsidRPr="007B6395">
        <w:rPr>
          <w:color w:val="000000"/>
          <w:sz w:val="28"/>
          <w:szCs w:val="28"/>
          <w:cs/>
        </w:rPr>
        <w:t xml:space="preserve">(วันที่ </w:t>
      </w:r>
      <w:r w:rsidR="00043C37" w:rsidRPr="007B6395">
        <w:rPr>
          <w:color w:val="000000"/>
          <w:sz w:val="28"/>
          <w:szCs w:val="28"/>
        </w:rPr>
        <w:t>13</w:t>
      </w:r>
      <w:r w:rsidRPr="007B6395">
        <w:rPr>
          <w:color w:val="000000"/>
          <w:sz w:val="28"/>
          <w:szCs w:val="28"/>
          <w:cs/>
        </w:rPr>
        <w:t xml:space="preserve"> ธันวาคม </w:t>
      </w:r>
      <w:r w:rsidR="00043C37" w:rsidRPr="007B6395">
        <w:rPr>
          <w:color w:val="000000"/>
          <w:sz w:val="28"/>
          <w:szCs w:val="28"/>
        </w:rPr>
        <w:t>2561</w:t>
      </w:r>
      <w:r w:rsidRPr="007B6395">
        <w:rPr>
          <w:color w:val="000000"/>
          <w:sz w:val="28"/>
          <w:szCs w:val="28"/>
          <w:cs/>
        </w:rPr>
        <w:t>) เป็นต้นไป</w:t>
      </w:r>
      <w:r w:rsidR="003217F5" w:rsidRPr="007B6395">
        <w:rPr>
          <w:rFonts w:hint="cs"/>
          <w:color w:val="000000"/>
          <w:sz w:val="28"/>
          <w:szCs w:val="28"/>
          <w:cs/>
        </w:rPr>
        <w:t xml:space="preserve"> </w:t>
      </w:r>
      <w:r w:rsidRPr="007B6395">
        <w:rPr>
          <w:color w:val="000000"/>
          <w:sz w:val="28"/>
          <w:szCs w:val="28"/>
          <w:cs/>
        </w:rPr>
        <w:t xml:space="preserve">จนถึงวันที่ </w:t>
      </w:r>
      <w:r w:rsidR="00043C37" w:rsidRPr="007B6395">
        <w:rPr>
          <w:color w:val="000000"/>
          <w:sz w:val="28"/>
          <w:szCs w:val="28"/>
        </w:rPr>
        <w:t>10</w:t>
      </w:r>
      <w:r w:rsidRPr="007B6395">
        <w:rPr>
          <w:color w:val="000000"/>
          <w:sz w:val="28"/>
          <w:szCs w:val="28"/>
          <w:cs/>
        </w:rPr>
        <w:t xml:space="preserve"> เมษายน </w:t>
      </w:r>
      <w:r w:rsidR="00043C37" w:rsidRPr="007B6395">
        <w:rPr>
          <w:color w:val="000000"/>
          <w:sz w:val="28"/>
          <w:szCs w:val="28"/>
        </w:rPr>
        <w:t>2564</w:t>
      </w:r>
      <w:r w:rsidRPr="007B6395">
        <w:rPr>
          <w:color w:val="000000"/>
          <w:sz w:val="28"/>
          <w:szCs w:val="28"/>
          <w:cs/>
        </w:rPr>
        <w:t xml:space="preserve"> และอัตราร้อยละ</w:t>
      </w:r>
      <w:r w:rsidR="00043C37" w:rsidRPr="007B6395">
        <w:rPr>
          <w:color w:val="000000"/>
          <w:sz w:val="28"/>
          <w:szCs w:val="28"/>
        </w:rPr>
        <w:t xml:space="preserve"> 5</w:t>
      </w:r>
      <w:r w:rsidRPr="007B6395">
        <w:rPr>
          <w:color w:val="000000"/>
          <w:sz w:val="28"/>
          <w:szCs w:val="28"/>
          <w:cs/>
        </w:rPr>
        <w:t xml:space="preserve"> ต่อปี นับแต่วันที่ </w:t>
      </w:r>
      <w:r w:rsidR="00043C37" w:rsidRPr="007B6395">
        <w:rPr>
          <w:color w:val="000000"/>
          <w:sz w:val="28"/>
          <w:szCs w:val="28"/>
        </w:rPr>
        <w:t>11</w:t>
      </w:r>
      <w:r w:rsidRPr="007B6395">
        <w:rPr>
          <w:color w:val="000000"/>
          <w:sz w:val="28"/>
          <w:szCs w:val="28"/>
          <w:cs/>
        </w:rPr>
        <w:t xml:space="preserve"> เมษายน </w:t>
      </w:r>
      <w:r w:rsidR="00043C37" w:rsidRPr="007B6395">
        <w:rPr>
          <w:color w:val="000000"/>
          <w:sz w:val="28"/>
          <w:szCs w:val="28"/>
        </w:rPr>
        <w:t>2564</w:t>
      </w:r>
      <w:r w:rsidRPr="007B6395">
        <w:rPr>
          <w:color w:val="000000"/>
          <w:sz w:val="28"/>
          <w:szCs w:val="28"/>
          <w:cs/>
        </w:rPr>
        <w:t xml:space="preserve"> </w:t>
      </w:r>
      <w:r w:rsidR="00D95EB3">
        <w:rPr>
          <w:color w:val="000000"/>
          <w:sz w:val="28"/>
          <w:szCs w:val="28"/>
          <w:cs/>
        </w:rPr>
        <w:br/>
      </w:r>
      <w:r w:rsidRPr="007B6395">
        <w:rPr>
          <w:color w:val="000000"/>
          <w:sz w:val="28"/>
          <w:szCs w:val="28"/>
          <w:cs/>
        </w:rPr>
        <w:t>เป็นต้นไป จนกว่าจะช</w:t>
      </w:r>
      <w:r w:rsidRPr="007B6395">
        <w:rPr>
          <w:rFonts w:hint="cs"/>
          <w:color w:val="000000"/>
          <w:sz w:val="28"/>
          <w:szCs w:val="28"/>
          <w:cs/>
        </w:rPr>
        <w:t>ำ</w:t>
      </w:r>
      <w:r w:rsidRPr="007B6395">
        <w:rPr>
          <w:color w:val="000000"/>
          <w:sz w:val="28"/>
          <w:szCs w:val="28"/>
          <w:cs/>
        </w:rPr>
        <w:t>ระเสร็จแก่</w:t>
      </w:r>
      <w:r w:rsidRPr="007B6395">
        <w:rPr>
          <w:rFonts w:hint="cs"/>
          <w:color w:val="000000"/>
          <w:sz w:val="28"/>
          <w:szCs w:val="28"/>
          <w:cs/>
        </w:rPr>
        <w:t xml:space="preserve"> บริษัท</w:t>
      </w:r>
      <w:r w:rsidRPr="007B6395">
        <w:rPr>
          <w:color w:val="000000"/>
          <w:sz w:val="28"/>
          <w:szCs w:val="28"/>
          <w:cs/>
        </w:rPr>
        <w:t xml:space="preserve"> ซึ่งขณะนี</w:t>
      </w:r>
      <w:r w:rsidRPr="007B6395">
        <w:rPr>
          <w:rFonts w:hint="cs"/>
          <w:color w:val="000000"/>
          <w:sz w:val="28"/>
          <w:szCs w:val="28"/>
          <w:cs/>
        </w:rPr>
        <w:t>้</w:t>
      </w:r>
      <w:r w:rsidRPr="007B6395">
        <w:rPr>
          <w:color w:val="000000"/>
          <w:sz w:val="28"/>
          <w:szCs w:val="28"/>
          <w:cs/>
        </w:rPr>
        <w:t>อยู่ระหว่างที่โจทก์จะยื่นขออนุญาตฎีกาหรือไม่ และหากยื่นก็ต้องรอว่าศาลฎีกาจะอนุญาตให้ฎีกาหรือไม่ ซึ่งต้องให้ศาลฎีกาพิจารณาว่าศาลจะอนุญาตให้โจทก์ฎีกาหรือไม่</w:t>
      </w:r>
      <w:r w:rsidRPr="007B6395">
        <w:rPr>
          <w:rFonts w:hint="cs"/>
          <w:color w:val="000000"/>
          <w:sz w:val="28"/>
          <w:szCs w:val="28"/>
          <w:cs/>
        </w:rPr>
        <w:t xml:space="preserve">   </w:t>
      </w:r>
      <w:r w:rsidR="00917CAD" w:rsidRPr="007B6395">
        <w:rPr>
          <w:rFonts w:hint="cs"/>
          <w:color w:val="000000"/>
          <w:sz w:val="28"/>
          <w:szCs w:val="28"/>
          <w:cs/>
        </w:rPr>
        <w:t>ตามความเห็นของที่ปรึกษากฎหมายของบริษัท</w:t>
      </w:r>
      <w:r w:rsidR="00043C37" w:rsidRPr="007B6395">
        <w:rPr>
          <w:color w:val="000000"/>
          <w:sz w:val="28"/>
          <w:szCs w:val="28"/>
        </w:rPr>
        <w:t xml:space="preserve"> </w:t>
      </w:r>
      <w:r w:rsidRPr="007B6395">
        <w:rPr>
          <w:rFonts w:hint="cs"/>
          <w:color w:val="000000"/>
          <w:sz w:val="28"/>
          <w:szCs w:val="28"/>
          <w:cs/>
        </w:rPr>
        <w:t>ผู้บริหารของบริษัทจึงได้โอนกลับรายการ</w:t>
      </w:r>
      <w:r w:rsidRPr="007B6395">
        <w:rPr>
          <w:color w:val="000000"/>
          <w:sz w:val="28"/>
          <w:szCs w:val="28"/>
          <w:cs/>
        </w:rPr>
        <w:t>ประมาณการหนี้สิ</w:t>
      </w:r>
      <w:r w:rsidR="009C30F3" w:rsidRPr="007B6395">
        <w:rPr>
          <w:color w:val="000000"/>
          <w:sz w:val="28"/>
          <w:szCs w:val="28"/>
          <w:cs/>
        </w:rPr>
        <w:t>นจากผลเสียหายของคดีความฟ้องร้อง</w:t>
      </w:r>
      <w:r w:rsidRPr="007B6395">
        <w:rPr>
          <w:rFonts w:hint="cs"/>
          <w:color w:val="000000"/>
          <w:sz w:val="28"/>
          <w:szCs w:val="28"/>
          <w:cs/>
        </w:rPr>
        <w:t xml:space="preserve">ที่ได้เคยตั้งไว้ </w:t>
      </w:r>
      <w:r w:rsidRPr="007B6395">
        <w:rPr>
          <w:color w:val="000000"/>
          <w:sz w:val="28"/>
          <w:szCs w:val="28"/>
          <w:cs/>
        </w:rPr>
        <w:t xml:space="preserve">จำนวนเงิน </w:t>
      </w:r>
      <w:r w:rsidR="00043C37" w:rsidRPr="007B6395">
        <w:rPr>
          <w:color w:val="000000"/>
          <w:sz w:val="28"/>
          <w:szCs w:val="28"/>
        </w:rPr>
        <w:t>7.</w:t>
      </w:r>
      <w:r w:rsidR="003F1F16">
        <w:rPr>
          <w:color w:val="000000"/>
          <w:sz w:val="28"/>
          <w:szCs w:val="28"/>
        </w:rPr>
        <w:t>6</w:t>
      </w:r>
      <w:r w:rsidR="00043C37" w:rsidRPr="007B6395">
        <w:rPr>
          <w:color w:val="000000"/>
          <w:sz w:val="28"/>
          <w:szCs w:val="28"/>
        </w:rPr>
        <w:t>4</w:t>
      </w:r>
      <w:r w:rsidRPr="007B6395">
        <w:rPr>
          <w:color w:val="000000"/>
          <w:sz w:val="28"/>
          <w:szCs w:val="28"/>
          <w:cs/>
        </w:rPr>
        <w:t xml:space="preserve"> ล้านบาท (แสดงภายใต้หนี้สินหมุนเวียน)</w:t>
      </w:r>
      <w:r w:rsidRPr="007B6395">
        <w:rPr>
          <w:rFonts w:hint="cs"/>
          <w:color w:val="000000"/>
          <w:sz w:val="28"/>
          <w:szCs w:val="28"/>
          <w:cs/>
        </w:rPr>
        <w:t xml:space="preserve"> โดยแสดงเป็นรายการ</w:t>
      </w:r>
      <w:r w:rsidR="00043C37" w:rsidRPr="007B6395">
        <w:rPr>
          <w:rFonts w:ascii="AngsanaUPC" w:eastAsia="Angsana New" w:hAnsi="AngsanaUPC" w:cs="AngsanaUPC" w:hint="cs"/>
          <w:sz w:val="28"/>
          <w:szCs w:val="28"/>
          <w:cs/>
        </w:rPr>
        <w:t>รายได้อื่น</w:t>
      </w:r>
      <w:r w:rsidRPr="007B6395">
        <w:rPr>
          <w:rFonts w:ascii="AngsanaUPC" w:eastAsia="Angsana New" w:hAnsi="AngsanaUPC" w:cs="AngsanaUPC"/>
          <w:sz w:val="28"/>
          <w:szCs w:val="28"/>
          <w:cs/>
        </w:rPr>
        <w:t>ใน</w:t>
      </w:r>
      <w:r w:rsidRPr="00D32A5C">
        <w:rPr>
          <w:rFonts w:ascii="AngsanaUPC" w:eastAsia="Angsana New" w:hAnsi="AngsanaUPC" w:cs="AngsanaUPC"/>
          <w:sz w:val="28"/>
          <w:szCs w:val="28"/>
          <w:cs/>
        </w:rPr>
        <w:t>งบกำไร</w:t>
      </w:r>
      <w:r w:rsidRPr="00D32A5C">
        <w:rPr>
          <w:rFonts w:ascii="AngsanaUPC" w:eastAsia="Angsana New" w:hAnsi="AngsanaUPC" w:cs="AngsanaUPC" w:hint="cs"/>
          <w:sz w:val="28"/>
          <w:szCs w:val="28"/>
          <w:cs/>
        </w:rPr>
        <w:t>ข</w:t>
      </w:r>
      <w:r w:rsidRPr="00D32A5C">
        <w:rPr>
          <w:rFonts w:ascii="AngsanaUPC" w:eastAsia="Angsana New" w:hAnsi="AngsanaUPC" w:cs="AngsanaUPC"/>
          <w:sz w:val="28"/>
          <w:szCs w:val="28"/>
          <w:cs/>
        </w:rPr>
        <w:t>าดทุนสำหรับ</w:t>
      </w:r>
      <w:r>
        <w:rPr>
          <w:rFonts w:ascii="AngsanaUPC" w:eastAsia="Angsana New" w:hAnsi="AngsanaUPC" w:cs="AngsanaUPC" w:hint="cs"/>
          <w:sz w:val="28"/>
          <w:szCs w:val="28"/>
          <w:cs/>
        </w:rPr>
        <w:t>งวดสามเดือนและ</w:t>
      </w:r>
      <w:r>
        <w:rPr>
          <w:rFonts w:ascii="AngsanaUPC" w:eastAsia="Angsana New" w:hAnsi="AngsanaUPC" w:cs="AngsanaUPC"/>
          <w:sz w:val="28"/>
          <w:szCs w:val="28"/>
          <w:cs/>
        </w:rPr>
        <w:t>เก้า</w:t>
      </w:r>
      <w:r w:rsidRPr="00D32A5C">
        <w:rPr>
          <w:rFonts w:ascii="AngsanaUPC" w:eastAsia="Angsana New" w:hAnsi="AngsanaUPC" w:cs="AngsanaUPC"/>
          <w:sz w:val="28"/>
          <w:szCs w:val="28"/>
          <w:cs/>
        </w:rPr>
        <w:t xml:space="preserve">เดือนสิ้นสุดวันที่ </w:t>
      </w:r>
      <w:r w:rsidRPr="00D32A5C">
        <w:rPr>
          <w:rFonts w:ascii="AngsanaUPC" w:eastAsia="Angsana New" w:hAnsi="AngsanaUPC" w:cs="AngsanaUPC"/>
          <w:sz w:val="28"/>
          <w:szCs w:val="28"/>
        </w:rPr>
        <w:t xml:space="preserve">30 </w:t>
      </w:r>
      <w:r>
        <w:rPr>
          <w:rFonts w:ascii="AngsanaUPC" w:eastAsia="Angsana New" w:hAnsi="AngsanaUPC" w:cs="AngsanaUPC"/>
          <w:sz w:val="28"/>
          <w:szCs w:val="28"/>
          <w:cs/>
        </w:rPr>
        <w:t>กันยายน</w:t>
      </w:r>
      <w:r w:rsidRPr="00D32A5C">
        <w:rPr>
          <w:rFonts w:ascii="AngsanaUPC" w:eastAsia="Angsana New" w:hAnsi="AngsanaUPC" w:cs="AngsanaUPC"/>
          <w:sz w:val="28"/>
          <w:szCs w:val="28"/>
          <w:cs/>
        </w:rPr>
        <w:t xml:space="preserve"> </w:t>
      </w:r>
      <w:r w:rsidRPr="00D32A5C">
        <w:rPr>
          <w:rFonts w:ascii="AngsanaUPC" w:eastAsia="Angsana New" w:hAnsi="AngsanaUPC" w:cs="AngsanaUPC"/>
          <w:sz w:val="28"/>
          <w:szCs w:val="28"/>
        </w:rPr>
        <w:t>2565</w:t>
      </w:r>
      <w:r>
        <w:rPr>
          <w:rFonts w:ascii="AngsanaUPC" w:eastAsia="Angsana New" w:hAnsi="AngsanaUPC" w:cs="AngsanaUPC" w:hint="cs"/>
          <w:sz w:val="28"/>
          <w:szCs w:val="28"/>
          <w:cs/>
        </w:rPr>
        <w:t xml:space="preserve"> </w:t>
      </w:r>
      <w:r w:rsidRPr="008C42D3">
        <w:rPr>
          <w:rFonts w:ascii="AngsanaUPC" w:eastAsia="Angsana New" w:hAnsi="AngsanaUPC" w:cs="AngsanaUPC"/>
          <w:sz w:val="28"/>
          <w:szCs w:val="28"/>
          <w:cs/>
        </w:rPr>
        <w:t>ทั้งนี้ ข้าพเจ้ามิได้แสด</w:t>
      </w:r>
      <w:r>
        <w:rPr>
          <w:rFonts w:ascii="AngsanaUPC" w:eastAsia="Angsana New" w:hAnsi="AngsanaUPC" w:cs="AngsanaUPC"/>
          <w:sz w:val="28"/>
          <w:szCs w:val="28"/>
          <w:cs/>
        </w:rPr>
        <w:t>งความเห็นอย่างมีเงื่อนไขในเรื่</w:t>
      </w:r>
      <w:r w:rsidRPr="008C42D3">
        <w:rPr>
          <w:rFonts w:ascii="AngsanaUPC" w:eastAsia="Angsana New" w:hAnsi="AngsanaUPC" w:cs="AngsanaUPC"/>
          <w:sz w:val="28"/>
          <w:szCs w:val="28"/>
          <w:cs/>
        </w:rPr>
        <w:t>องนี</w:t>
      </w:r>
      <w:r w:rsidR="001573DA">
        <w:rPr>
          <w:rFonts w:ascii="AngsanaUPC" w:eastAsia="Angsana New" w:hAnsi="AngsanaUPC" w:cs="AngsanaUPC" w:hint="cs"/>
          <w:sz w:val="28"/>
          <w:szCs w:val="28"/>
          <w:cs/>
        </w:rPr>
        <w:t>้</w:t>
      </w:r>
    </w:p>
    <w:p w14:paraId="1280B146" w14:textId="77777777" w:rsidR="00AF08D6" w:rsidRDefault="00AF08D6" w:rsidP="00BC3CD5">
      <w:pPr>
        <w:spacing w:before="120"/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24B76F75" w14:textId="573B217E" w:rsidR="00BC3CD5" w:rsidRPr="00D32A5C" w:rsidRDefault="00BC3CD5" w:rsidP="00BC3CD5">
      <w:pPr>
        <w:spacing w:before="120"/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  <w:r w:rsidRPr="00D32A5C">
        <w:rPr>
          <w:rFonts w:ascii="AngsanaUPC" w:eastAsia="Angsana New" w:hAnsi="AngsanaUPC" w:cs="AngsanaUPC" w:hint="cs"/>
          <w:b/>
          <w:bCs/>
          <w:sz w:val="28"/>
          <w:szCs w:val="28"/>
          <w:cs/>
        </w:rPr>
        <w:t>เรื่องอื่น</w:t>
      </w:r>
    </w:p>
    <w:p w14:paraId="2C3B9CB1" w14:textId="77777777" w:rsidR="006D253D" w:rsidRPr="00D32A5C" w:rsidRDefault="006D253D" w:rsidP="004113F6">
      <w:pPr>
        <w:spacing w:before="120"/>
        <w:jc w:val="thaiDistribute"/>
        <w:rPr>
          <w:rFonts w:ascii="AngsanaUPC" w:eastAsia="Angsana New" w:hAnsi="AngsanaUPC" w:cs="AngsanaUPC"/>
          <w:sz w:val="28"/>
          <w:szCs w:val="28"/>
        </w:rPr>
      </w:pPr>
      <w:r w:rsidRPr="00D32A5C">
        <w:rPr>
          <w:rFonts w:ascii="AngsanaUPC" w:hAnsi="AngsanaUPC" w:cs="AngsanaUPC" w:hint="cs"/>
          <w:sz w:val="28"/>
          <w:szCs w:val="28"/>
          <w:cs/>
        </w:rPr>
        <w:t>งบแสดงฐานะการเงินรวมและงบแสดงฐานะการเงินเฉพาะกิจการของบริษัท เอ็ม วิชั่น จำกัด (มหาชน)</w:t>
      </w:r>
      <w:r w:rsidRPr="00D32A5C">
        <w:rPr>
          <w:rFonts w:ascii="AngsanaUPC" w:hAnsi="AngsanaUPC" w:cs="AngsanaUPC" w:hint="cs"/>
          <w:sz w:val="28"/>
          <w:szCs w:val="28"/>
        </w:rPr>
        <w:t xml:space="preserve"> </w:t>
      </w:r>
      <w:r w:rsidRPr="00D32A5C">
        <w:rPr>
          <w:rFonts w:ascii="AngsanaUPC" w:hAnsi="AngsanaUPC" w:cs="AngsanaUPC" w:hint="cs"/>
          <w:sz w:val="28"/>
          <w:szCs w:val="28"/>
          <w:cs/>
        </w:rPr>
        <w:t>และ</w:t>
      </w:r>
      <w:r w:rsidRPr="00D32A5C">
        <w:rPr>
          <w:rFonts w:ascii="AngsanaUPC" w:hAnsi="AngsanaUPC" w:cs="AngsanaUPC" w:hint="cs"/>
          <w:sz w:val="28"/>
          <w:szCs w:val="28"/>
        </w:rPr>
        <w:t xml:space="preserve"> </w:t>
      </w:r>
      <w:r w:rsidRPr="00D32A5C">
        <w:rPr>
          <w:rFonts w:ascii="AngsanaUPC" w:hAnsi="AngsanaUPC" w:cs="AngsanaUPC" w:hint="cs"/>
          <w:sz w:val="28"/>
          <w:szCs w:val="28"/>
          <w:cs/>
        </w:rPr>
        <w:t>บริษัทย่อย</w:t>
      </w:r>
      <w:r w:rsidR="004D1D5C" w:rsidRPr="00D32A5C">
        <w:rPr>
          <w:rFonts w:ascii="AngsanaUPC" w:hAnsi="AngsanaUPC" w:cs="AngsanaUPC"/>
          <w:sz w:val="28"/>
          <w:szCs w:val="28"/>
          <w:cs/>
        </w:rPr>
        <w:br/>
      </w:r>
      <w:r w:rsidRPr="00D32A5C">
        <w:rPr>
          <w:rFonts w:ascii="AngsanaUPC" w:hAnsi="AngsanaUPC" w:cs="AngsanaUPC" w:hint="cs"/>
          <w:sz w:val="28"/>
          <w:szCs w:val="28"/>
          <w:cs/>
        </w:rPr>
        <w:t>ณ วันที่</w:t>
      </w:r>
      <w:r w:rsidRPr="00D32A5C">
        <w:rPr>
          <w:rFonts w:ascii="AngsanaUPC" w:hAnsi="AngsanaUPC" w:cs="AngsanaUPC" w:hint="cs"/>
          <w:sz w:val="28"/>
          <w:szCs w:val="28"/>
        </w:rPr>
        <w:t xml:space="preserve"> 31 </w:t>
      </w:r>
      <w:r w:rsidRPr="00D32A5C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D32A5C">
        <w:rPr>
          <w:rFonts w:ascii="AngsanaUPC" w:hAnsi="AngsanaUPC" w:cs="AngsanaUPC" w:hint="cs"/>
          <w:sz w:val="28"/>
          <w:szCs w:val="28"/>
        </w:rPr>
        <w:t xml:space="preserve"> 2564</w:t>
      </w:r>
      <w:r w:rsidRPr="00D32A5C">
        <w:rPr>
          <w:rFonts w:ascii="AngsanaUPC" w:hAnsi="AngsanaUPC" w:cs="AngsanaUPC" w:hint="cs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</w:t>
      </w:r>
      <w:r w:rsidRPr="00D32A5C">
        <w:rPr>
          <w:rFonts w:ascii="AngsanaUPC" w:hAnsi="AngsanaUPC" w:cs="AngsanaUPC" w:hint="cs"/>
          <w:sz w:val="28"/>
          <w:szCs w:val="28"/>
        </w:rPr>
        <w:t xml:space="preserve"> </w:t>
      </w:r>
      <w:r w:rsidRPr="00D32A5C">
        <w:rPr>
          <w:rFonts w:ascii="AngsanaUPC" w:hAnsi="AngsanaUPC" w:cs="AngsanaUPC" w:hint="cs"/>
          <w:sz w:val="28"/>
          <w:szCs w:val="28"/>
          <w:cs/>
        </w:rPr>
        <w:t>ซึ่งแสดงความเห็นอย่างไม่มีเงื่อนไข</w:t>
      </w:r>
      <w:r w:rsidRPr="00D32A5C">
        <w:rPr>
          <w:rFonts w:ascii="AngsanaUPC" w:hAnsi="AngsanaUPC" w:cs="AngsanaUPC" w:hint="cs"/>
          <w:sz w:val="28"/>
          <w:szCs w:val="28"/>
        </w:rPr>
        <w:t xml:space="preserve"> </w:t>
      </w:r>
      <w:r w:rsidR="00AF2B5D" w:rsidRPr="00D32A5C">
        <w:rPr>
          <w:rFonts w:ascii="AngsanaUPC" w:hAnsi="AngsanaUPC" w:cs="AngsanaUPC"/>
          <w:sz w:val="28"/>
          <w:szCs w:val="28"/>
        </w:rPr>
        <w:br/>
      </w:r>
      <w:r w:rsidRPr="00D32A5C">
        <w:rPr>
          <w:rFonts w:ascii="AngsanaUPC" w:hAnsi="AngsanaUPC" w:cs="AngsanaUPC" w:hint="cs"/>
          <w:sz w:val="28"/>
          <w:szCs w:val="28"/>
          <w:cs/>
        </w:rPr>
        <w:t>ตามรายงานลงวันที่</w:t>
      </w:r>
      <w:r w:rsidRPr="00D32A5C">
        <w:rPr>
          <w:rFonts w:ascii="AngsanaUPC" w:hAnsi="AngsanaUPC" w:cs="AngsanaUPC" w:hint="cs"/>
          <w:sz w:val="28"/>
          <w:szCs w:val="28"/>
        </w:rPr>
        <w:t xml:space="preserve"> 28</w:t>
      </w:r>
      <w:r w:rsidRPr="00D32A5C">
        <w:rPr>
          <w:rFonts w:ascii="AngsanaUPC" w:hAnsi="AngsanaUPC" w:cs="AngsanaUPC" w:hint="cs"/>
          <w:sz w:val="28"/>
          <w:szCs w:val="28"/>
          <w:cs/>
        </w:rPr>
        <w:t xml:space="preserve"> กุมภาพันธ์ </w:t>
      </w:r>
      <w:r w:rsidRPr="00D32A5C">
        <w:rPr>
          <w:rFonts w:ascii="AngsanaUPC" w:hAnsi="AngsanaUPC" w:cs="AngsanaUPC" w:hint="cs"/>
          <w:sz w:val="28"/>
          <w:szCs w:val="28"/>
        </w:rPr>
        <w:t>2565</w:t>
      </w:r>
    </w:p>
    <w:p w14:paraId="05F70D31" w14:textId="43229B36" w:rsidR="005B7E37" w:rsidRDefault="004113F6" w:rsidP="00B84A92">
      <w:pPr>
        <w:spacing w:before="120"/>
        <w:jc w:val="thaiDistribute"/>
        <w:rPr>
          <w:rFonts w:ascii="AngsanaUPC" w:eastAsia="Angsana New" w:hAnsi="AngsanaUPC" w:cs="AngsanaUPC"/>
          <w:sz w:val="28"/>
          <w:szCs w:val="28"/>
          <w:cs/>
        </w:rPr>
      </w:pPr>
      <w:r w:rsidRPr="00D32A5C">
        <w:rPr>
          <w:rFonts w:ascii="AngsanaUPC" w:eastAsia="Angsana New" w:hAnsi="AngsanaUPC" w:cs="AngsanaUPC" w:hint="cs"/>
          <w:sz w:val="28"/>
          <w:szCs w:val="28"/>
          <w:cs/>
          <w:lang w:val="th-TH"/>
        </w:rPr>
        <w:t xml:space="preserve">งบกำไรขาดทุนเบ็ดเสร็จรวมและงบกำไรขาดทุนเบ็ดเสร็จเฉพาะกิจการ </w:t>
      </w:r>
      <w:r w:rsidR="006D253D" w:rsidRPr="00D32A5C">
        <w:rPr>
          <w:rFonts w:ascii="AngsanaUPC" w:eastAsia="Angsana New" w:hAnsi="AngsanaUPC" w:cs="AngsanaUPC" w:hint="cs"/>
          <w:sz w:val="28"/>
          <w:szCs w:val="28"/>
          <w:cs/>
          <w:lang w:val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1E309A" w:rsidRPr="00D32A5C">
        <w:rPr>
          <w:rFonts w:ascii="AngsanaUPC" w:eastAsia="Angsana New" w:hAnsi="AngsanaUPC" w:cs="AngsanaUPC" w:hint="cs"/>
          <w:sz w:val="28"/>
          <w:szCs w:val="28"/>
          <w:cs/>
          <w:lang w:val="th-TH"/>
        </w:rPr>
        <w:t>สำหรับงวดสามเดือนและ</w:t>
      </w:r>
      <w:r w:rsidR="00B84A92">
        <w:rPr>
          <w:rFonts w:ascii="AngsanaUPC" w:eastAsia="Angsana New" w:hAnsi="AngsanaUPC" w:cs="AngsanaUPC" w:hint="cs"/>
          <w:sz w:val="28"/>
          <w:szCs w:val="28"/>
          <w:cs/>
          <w:lang w:val="th-TH"/>
        </w:rPr>
        <w:t>เก้า</w:t>
      </w:r>
      <w:r w:rsidR="001E309A" w:rsidRPr="00D32A5C">
        <w:rPr>
          <w:rFonts w:ascii="AngsanaUPC" w:eastAsia="Angsana New" w:hAnsi="AngsanaUPC" w:cs="AngsanaUPC" w:hint="cs"/>
          <w:sz w:val="28"/>
          <w:szCs w:val="28"/>
          <w:cs/>
          <w:lang w:val="th-TH"/>
        </w:rPr>
        <w:t xml:space="preserve">เดือนสิ้นสุดวันที่ </w:t>
      </w:r>
      <w:r w:rsidR="001E309A" w:rsidRPr="00D32A5C">
        <w:rPr>
          <w:rFonts w:ascii="AngsanaUPC" w:eastAsia="Angsana New" w:hAnsi="AngsanaUPC" w:cs="AngsanaUPC"/>
          <w:sz w:val="28"/>
          <w:szCs w:val="28"/>
        </w:rPr>
        <w:t xml:space="preserve">30 </w:t>
      </w:r>
      <w:r w:rsidR="00B84A92">
        <w:rPr>
          <w:rFonts w:ascii="AngsanaUPC" w:eastAsia="Angsana New" w:hAnsi="AngsanaUPC" w:cs="AngsanaUPC" w:hint="cs"/>
          <w:sz w:val="28"/>
          <w:szCs w:val="28"/>
          <w:cs/>
        </w:rPr>
        <w:t>กันยายน</w:t>
      </w:r>
      <w:r w:rsidR="001E309A" w:rsidRPr="00D32A5C">
        <w:rPr>
          <w:rFonts w:ascii="AngsanaUPC" w:eastAsia="Angsana New" w:hAnsi="AngsanaUPC" w:cs="AngsanaUPC" w:hint="cs"/>
          <w:sz w:val="28"/>
          <w:szCs w:val="28"/>
          <w:cs/>
        </w:rPr>
        <w:t xml:space="preserve"> </w:t>
      </w:r>
      <w:r w:rsidR="001E309A" w:rsidRPr="00D32A5C">
        <w:rPr>
          <w:rFonts w:ascii="AngsanaUPC" w:eastAsia="Angsana New" w:hAnsi="AngsanaUPC" w:cs="AngsanaUPC"/>
          <w:sz w:val="28"/>
          <w:szCs w:val="28"/>
        </w:rPr>
        <w:t>2564</w:t>
      </w:r>
      <w:r w:rsidR="006D253D" w:rsidRPr="00D32A5C">
        <w:rPr>
          <w:rFonts w:ascii="AngsanaUPC" w:eastAsia="Angsana New" w:hAnsi="AngsanaUPC" w:cs="AngsanaUPC" w:hint="cs"/>
          <w:sz w:val="28"/>
          <w:szCs w:val="28"/>
          <w:cs/>
          <w:lang w:val="th-TH"/>
        </w:rPr>
        <w:t xml:space="preserve"> และงบกระแสเงินสดรวมและงบกระแสเงินสดเฉพาะกิจการ</w:t>
      </w:r>
      <w:r w:rsidR="00AF2B5D" w:rsidRPr="00D32A5C">
        <w:rPr>
          <w:rFonts w:ascii="AngsanaUPC" w:eastAsia="Angsana New" w:hAnsi="AngsanaUPC" w:cs="AngsanaUPC"/>
          <w:sz w:val="28"/>
          <w:szCs w:val="28"/>
          <w:cs/>
          <w:lang w:val="th-TH"/>
        </w:rPr>
        <w:t xml:space="preserve">ของบริษัท เอ็ม วิชั่น จำกัด (มหาชน) และบริษัทย่อย </w:t>
      </w:r>
      <w:r w:rsidRPr="00D32A5C">
        <w:rPr>
          <w:rFonts w:ascii="AngsanaUPC" w:eastAsia="Angsana New" w:hAnsi="AngsanaUPC" w:cs="AngsanaUPC" w:hint="cs"/>
          <w:sz w:val="28"/>
          <w:szCs w:val="28"/>
          <w:cs/>
          <w:lang w:val="th-TH"/>
        </w:rPr>
        <w:t>สำหรับ</w:t>
      </w:r>
      <w:r w:rsidR="00B84A92">
        <w:rPr>
          <w:rFonts w:ascii="AngsanaUPC" w:eastAsia="Angsana New" w:hAnsi="AngsanaUPC" w:cs="AngsanaUPC"/>
          <w:sz w:val="28"/>
          <w:szCs w:val="28"/>
          <w:cs/>
          <w:lang w:val="th-TH"/>
        </w:rPr>
        <w:t>เก้า</w:t>
      </w:r>
      <w:r w:rsidR="000870EF" w:rsidRPr="00D32A5C">
        <w:rPr>
          <w:rFonts w:ascii="AngsanaUPC" w:eastAsia="Angsana New" w:hAnsi="AngsanaUPC" w:cs="AngsanaUPC"/>
          <w:sz w:val="28"/>
          <w:szCs w:val="28"/>
          <w:cs/>
          <w:lang w:val="th-TH"/>
        </w:rPr>
        <w:t>เดือน</w:t>
      </w:r>
      <w:r w:rsidR="006D253D" w:rsidRPr="00D32A5C">
        <w:rPr>
          <w:rFonts w:ascii="AngsanaUPC" w:eastAsia="Angsana New" w:hAnsi="AngsanaUPC" w:cs="AngsanaUPC" w:hint="cs"/>
          <w:sz w:val="28"/>
          <w:szCs w:val="28"/>
          <w:cs/>
          <w:lang w:val="th-TH"/>
        </w:rPr>
        <w:t>สิ้นสุด</w:t>
      </w:r>
      <w:r w:rsidR="001E309A" w:rsidRPr="00D32A5C">
        <w:rPr>
          <w:rFonts w:ascii="AngsanaUPC" w:eastAsia="Angsana New" w:hAnsi="AngsanaUPC" w:cs="AngsanaUPC" w:hint="cs"/>
          <w:sz w:val="28"/>
          <w:szCs w:val="28"/>
          <w:cs/>
          <w:lang w:val="th-TH"/>
        </w:rPr>
        <w:t>วันเดียวกัน</w:t>
      </w:r>
      <w:r w:rsidRPr="00D32A5C">
        <w:rPr>
          <w:rFonts w:ascii="AngsanaUPC" w:eastAsia="Angsana New" w:hAnsi="AngsanaUPC" w:cs="AngsanaUPC" w:hint="cs"/>
          <w:sz w:val="28"/>
          <w:szCs w:val="28"/>
        </w:rPr>
        <w:t xml:space="preserve"> </w:t>
      </w:r>
      <w:r w:rsidRPr="00D32A5C">
        <w:rPr>
          <w:rFonts w:ascii="AngsanaUPC" w:eastAsia="Angsana New" w:hAnsi="AngsanaUPC" w:cs="AngsanaUPC" w:hint="cs"/>
          <w:sz w:val="28"/>
          <w:szCs w:val="28"/>
          <w:cs/>
          <w:lang w:val="th-TH"/>
        </w:rPr>
        <w:t xml:space="preserve">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37096">
        <w:rPr>
          <w:rFonts w:ascii="AngsanaUPC" w:eastAsia="Angsana New" w:hAnsi="AngsanaUPC" w:cs="AngsanaUPC" w:hint="cs"/>
          <w:sz w:val="28"/>
          <w:szCs w:val="28"/>
          <w:cs/>
          <w:lang w:val="th-TH"/>
        </w:rPr>
        <w:t>34</w:t>
      </w:r>
      <w:r w:rsidRPr="00D32A5C">
        <w:rPr>
          <w:rFonts w:ascii="AngsanaUPC" w:eastAsia="Angsana New" w:hAnsi="AngsanaUPC" w:cs="AngsanaUPC" w:hint="cs"/>
          <w:sz w:val="28"/>
          <w:szCs w:val="28"/>
          <w:cs/>
          <w:lang w:val="th-TH"/>
        </w:rPr>
        <w:t xml:space="preserve"> เรื่อง การรายงานทางการเงิน</w:t>
      </w:r>
      <w:r w:rsidR="001E309A" w:rsidRPr="00D32A5C">
        <w:rPr>
          <w:rFonts w:ascii="AngsanaUPC" w:eastAsia="Angsana New" w:hAnsi="AngsanaUPC" w:cs="AngsanaUPC"/>
          <w:sz w:val="28"/>
          <w:szCs w:val="28"/>
          <w:cs/>
          <w:lang w:val="th-TH"/>
        </w:rPr>
        <w:br/>
      </w:r>
      <w:r w:rsidRPr="00D32A5C">
        <w:rPr>
          <w:rFonts w:ascii="AngsanaUPC" w:eastAsia="Angsana New" w:hAnsi="AngsanaUPC" w:cs="AngsanaUPC" w:hint="cs"/>
          <w:sz w:val="28"/>
          <w:szCs w:val="28"/>
          <w:cs/>
          <w:lang w:val="th-TH"/>
        </w:rPr>
        <w:t>ระหว่างกาล ตามรายงานลง</w:t>
      </w:r>
      <w:r w:rsidRPr="007B6395">
        <w:rPr>
          <w:rFonts w:ascii="AngsanaUPC" w:eastAsia="Angsana New" w:hAnsi="AngsanaUPC" w:cs="AngsanaUPC" w:hint="cs"/>
          <w:sz w:val="28"/>
          <w:szCs w:val="28"/>
          <w:cs/>
          <w:lang w:val="th-TH"/>
        </w:rPr>
        <w:t xml:space="preserve">วันที่ </w:t>
      </w:r>
      <w:r w:rsidR="00726F61" w:rsidRPr="007B6395">
        <w:rPr>
          <w:rFonts w:ascii="AngsanaUPC" w:eastAsia="Angsana New" w:hAnsi="AngsanaUPC" w:cs="AngsanaUPC"/>
          <w:sz w:val="28"/>
          <w:szCs w:val="28"/>
          <w:cs/>
          <w:lang w:val="th-TH"/>
        </w:rPr>
        <w:t>14 พ</w:t>
      </w:r>
      <w:r w:rsidR="00726F61" w:rsidRPr="00726F61">
        <w:rPr>
          <w:rFonts w:ascii="AngsanaUPC" w:eastAsia="Angsana New" w:hAnsi="AngsanaUPC" w:cs="AngsanaUPC"/>
          <w:sz w:val="28"/>
          <w:szCs w:val="28"/>
          <w:cs/>
          <w:lang w:val="th-TH"/>
        </w:rPr>
        <w:t xml:space="preserve">ฤศจิกายน </w:t>
      </w:r>
      <w:r w:rsidR="003A2483">
        <w:rPr>
          <w:rFonts w:ascii="AngsanaUPC" w:eastAsia="Angsana New" w:hAnsi="AngsanaUPC" w:cs="AngsanaUPC" w:hint="cs"/>
          <w:sz w:val="28"/>
          <w:szCs w:val="28"/>
          <w:cs/>
          <w:lang w:val="th-TH"/>
        </w:rPr>
        <w:t>2565</w:t>
      </w:r>
    </w:p>
    <w:p w14:paraId="5554FB37" w14:textId="77777777" w:rsidR="005E6375" w:rsidRPr="00B84A92" w:rsidRDefault="005E6375" w:rsidP="00B84A92">
      <w:pPr>
        <w:spacing w:before="120"/>
        <w:jc w:val="thaiDistribute"/>
        <w:rPr>
          <w:rFonts w:ascii="AngsanaUPC" w:eastAsia="Angsana New" w:hAnsi="AngsanaUPC" w:cs="AngsanaUPC"/>
          <w:sz w:val="28"/>
          <w:szCs w:val="28"/>
        </w:rPr>
      </w:pPr>
    </w:p>
    <w:p w14:paraId="31A7022A" w14:textId="5B4D0187" w:rsidR="003217F5" w:rsidRDefault="003217F5" w:rsidP="002A7499">
      <w:pPr>
        <w:rPr>
          <w:rFonts w:ascii="AngsanaUPC" w:hAnsi="AngsanaUPC" w:cs="AngsanaUPC"/>
          <w:sz w:val="28"/>
          <w:szCs w:val="28"/>
        </w:rPr>
      </w:pPr>
    </w:p>
    <w:p w14:paraId="3440897C" w14:textId="77777777" w:rsidR="003217F5" w:rsidRDefault="003217F5" w:rsidP="002A7499">
      <w:pPr>
        <w:rPr>
          <w:rFonts w:ascii="AngsanaUPC" w:hAnsi="AngsanaUPC" w:cs="AngsanaUPC"/>
          <w:sz w:val="28"/>
          <w:szCs w:val="28"/>
        </w:rPr>
      </w:pPr>
    </w:p>
    <w:p w14:paraId="0ECFF740" w14:textId="77777777" w:rsidR="003217F5" w:rsidRDefault="003217F5" w:rsidP="002A7499">
      <w:pPr>
        <w:rPr>
          <w:rFonts w:ascii="AngsanaUPC" w:hAnsi="AngsanaUPC" w:cs="AngsanaUPC"/>
          <w:sz w:val="28"/>
          <w:szCs w:val="28"/>
        </w:rPr>
      </w:pPr>
    </w:p>
    <w:p w14:paraId="38365B20" w14:textId="6F0ADD12" w:rsidR="00C56668" w:rsidRPr="00D32A5C" w:rsidRDefault="00D97B3F" w:rsidP="002A7499">
      <w:pPr>
        <w:rPr>
          <w:rFonts w:ascii="AngsanaUPC" w:hAnsi="AngsanaUPC" w:cs="AngsanaUPC"/>
          <w:sz w:val="28"/>
          <w:szCs w:val="28"/>
        </w:rPr>
      </w:pPr>
      <w:r w:rsidRPr="00D32A5C">
        <w:rPr>
          <w:rFonts w:ascii="AngsanaUPC" w:hAnsi="AngsanaUPC" w:cs="AngsanaUPC" w:hint="cs"/>
          <w:sz w:val="28"/>
          <w:szCs w:val="28"/>
          <w:cs/>
        </w:rPr>
        <w:t>นายโกมินทร์   ลิ้นปราชญา</w:t>
      </w:r>
    </w:p>
    <w:p w14:paraId="1852B4EB" w14:textId="77777777" w:rsidR="00FA763F" w:rsidRPr="00D32A5C" w:rsidRDefault="00D97B3F" w:rsidP="00B84A92">
      <w:pPr>
        <w:rPr>
          <w:rFonts w:ascii="AngsanaUPC" w:hAnsi="AngsanaUPC" w:cs="AngsanaUPC"/>
          <w:sz w:val="28"/>
          <w:szCs w:val="28"/>
        </w:rPr>
      </w:pPr>
      <w:r w:rsidRPr="00D32A5C">
        <w:rPr>
          <w:rFonts w:ascii="AngsanaUPC" w:hAnsi="AngsanaUPC" w:cs="AngsanaUPC" w:hint="cs"/>
          <w:sz w:val="28"/>
          <w:szCs w:val="28"/>
          <w:cs/>
        </w:rPr>
        <w:t>ผู้สอบบัญชีรับอนุญาต ทะเบียนเลขที่</w:t>
      </w:r>
      <w:r w:rsidR="002A7499" w:rsidRPr="00D32A5C">
        <w:rPr>
          <w:rFonts w:ascii="AngsanaUPC" w:hAnsi="AngsanaUPC" w:cs="AngsanaUPC" w:hint="cs"/>
          <w:sz w:val="28"/>
          <w:szCs w:val="28"/>
        </w:rPr>
        <w:t xml:space="preserve"> </w:t>
      </w:r>
      <w:r w:rsidRPr="00D32A5C">
        <w:rPr>
          <w:rFonts w:ascii="AngsanaUPC" w:hAnsi="AngsanaUPC" w:cs="AngsanaUPC" w:hint="cs"/>
          <w:sz w:val="28"/>
          <w:szCs w:val="28"/>
          <w:cs/>
        </w:rPr>
        <w:t>3675</w:t>
      </w:r>
    </w:p>
    <w:p w14:paraId="37F34A21" w14:textId="77777777" w:rsidR="00D97B3F" w:rsidRPr="00D32A5C" w:rsidRDefault="00D97B3F" w:rsidP="002A7499">
      <w:pPr>
        <w:rPr>
          <w:rFonts w:ascii="AngsanaUPC" w:hAnsi="AngsanaUPC" w:cs="AngsanaUPC"/>
          <w:sz w:val="28"/>
          <w:szCs w:val="28"/>
        </w:rPr>
      </w:pPr>
      <w:r w:rsidRPr="00D32A5C">
        <w:rPr>
          <w:rFonts w:ascii="AngsanaUPC" w:hAnsi="AngsanaUPC" w:cs="AngsanaUPC" w:hint="cs"/>
          <w:sz w:val="28"/>
          <w:szCs w:val="28"/>
          <w:cs/>
        </w:rPr>
        <w:t>บริษัท กรินทร์ ออดิท จำกัด</w:t>
      </w:r>
    </w:p>
    <w:p w14:paraId="0B6F94A8" w14:textId="77777777" w:rsidR="00CF4A7E" w:rsidRPr="00D32A5C" w:rsidRDefault="00D97B3F">
      <w:pPr>
        <w:rPr>
          <w:rFonts w:ascii="AngsanaUPC" w:eastAsia="Angsana New" w:hAnsi="AngsanaUPC" w:cs="AngsanaUPC"/>
          <w:b/>
          <w:bCs/>
          <w:sz w:val="28"/>
          <w:szCs w:val="28"/>
          <w:cs/>
        </w:rPr>
        <w:sectPr w:rsidR="00CF4A7E" w:rsidRPr="00D32A5C" w:rsidSect="00096F09">
          <w:headerReference w:type="even" r:id="rId7"/>
          <w:footerReference w:type="even" r:id="rId8"/>
          <w:footerReference w:type="default" r:id="rId9"/>
          <w:pgSz w:w="11906" w:h="16838" w:code="9"/>
          <w:pgMar w:top="1701" w:right="1134" w:bottom="794" w:left="1588" w:header="618" w:footer="709" w:gutter="0"/>
          <w:cols w:space="708"/>
          <w:titlePg/>
          <w:docGrid w:linePitch="435"/>
        </w:sectPr>
      </w:pPr>
      <w:r w:rsidRPr="007B6395">
        <w:rPr>
          <w:rFonts w:ascii="AngsanaUPC" w:hAnsi="AngsanaUPC" w:cs="AngsanaUPC" w:hint="cs"/>
          <w:sz w:val="28"/>
          <w:szCs w:val="28"/>
          <w:cs/>
        </w:rPr>
        <w:t>วันที่</w:t>
      </w:r>
      <w:r w:rsidRPr="007B6395">
        <w:rPr>
          <w:rFonts w:ascii="AngsanaUPC" w:hAnsi="AngsanaUPC" w:cs="AngsanaUPC" w:hint="cs"/>
          <w:sz w:val="28"/>
          <w:szCs w:val="28"/>
        </w:rPr>
        <w:t xml:space="preserve"> </w:t>
      </w:r>
      <w:r w:rsidR="0035372D" w:rsidRPr="007B6395">
        <w:rPr>
          <w:rFonts w:ascii="AngsanaUPC" w:eastAsia="Angsana New" w:hAnsi="AngsanaUPC" w:cs="AngsanaUPC"/>
          <w:sz w:val="28"/>
          <w:szCs w:val="28"/>
        </w:rPr>
        <w:t>14</w:t>
      </w:r>
      <w:r w:rsidR="0035372D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35372D">
        <w:rPr>
          <w:rFonts w:ascii="AngsanaUPC" w:eastAsia="Angsana New" w:hAnsi="AngsanaUPC" w:cs="AngsanaUPC" w:hint="cs"/>
          <w:sz w:val="28"/>
          <w:szCs w:val="28"/>
          <w:cs/>
        </w:rPr>
        <w:t xml:space="preserve">พฤศจิกายน </w:t>
      </w:r>
      <w:r w:rsidRPr="00D32A5C">
        <w:rPr>
          <w:rFonts w:ascii="AngsanaUPC" w:hAnsi="AngsanaUPC" w:cs="AngsanaUPC" w:hint="cs"/>
          <w:sz w:val="28"/>
          <w:szCs w:val="28"/>
        </w:rPr>
        <w:t>2565</w:t>
      </w:r>
    </w:p>
    <w:p w14:paraId="52A69B24" w14:textId="77777777" w:rsidR="00C61686" w:rsidRPr="00D32A5C" w:rsidRDefault="00C61686">
      <w:pPr>
        <w:rPr>
          <w:rFonts w:ascii="AngsanaUPC" w:eastAsia="Angsana New" w:hAnsi="AngsanaUPC" w:cs="AngsanaUPC"/>
          <w:b/>
          <w:bCs/>
          <w:sz w:val="28"/>
          <w:szCs w:val="28"/>
          <w:cs/>
        </w:rPr>
      </w:pPr>
    </w:p>
    <w:p w14:paraId="5C9A9110" w14:textId="77777777" w:rsidR="00C61686" w:rsidRPr="00D32A5C" w:rsidRDefault="00C61686" w:rsidP="002A7499">
      <w:pPr>
        <w:jc w:val="center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30BBFC9D" w14:textId="77777777" w:rsidR="00350626" w:rsidRPr="00D32A5C" w:rsidRDefault="00350626" w:rsidP="002A7499">
      <w:pPr>
        <w:jc w:val="center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36D6D8CB" w14:textId="77777777" w:rsidR="00C61686" w:rsidRPr="00D32A5C" w:rsidRDefault="00C61686" w:rsidP="002A7499">
      <w:pPr>
        <w:jc w:val="center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6B47C1B4" w14:textId="77777777" w:rsidR="00B2787E" w:rsidRPr="00D32A5C" w:rsidRDefault="00B2787E" w:rsidP="002A7499">
      <w:pPr>
        <w:jc w:val="center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1A2AE5B6" w14:textId="77777777" w:rsidR="00B2787E" w:rsidRPr="00D32A5C" w:rsidRDefault="00B2787E" w:rsidP="00CF3655">
      <w:pPr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7ABB3A8D" w14:textId="77777777" w:rsidR="004D5FCC" w:rsidRPr="00D32A5C" w:rsidRDefault="005320FD" w:rsidP="002A7499">
      <w:pPr>
        <w:jc w:val="center"/>
        <w:rPr>
          <w:rFonts w:ascii="AngsanaUPC" w:hAnsi="AngsanaUPC" w:cs="AngsanaUPC"/>
          <w:b/>
          <w:bCs/>
          <w:sz w:val="28"/>
          <w:szCs w:val="28"/>
        </w:rPr>
      </w:pPr>
      <w:r w:rsidRPr="00D32A5C">
        <w:rPr>
          <w:rFonts w:ascii="AngsanaUPC" w:eastAsia="Angsana New" w:hAnsi="AngsanaUPC" w:cs="AngsanaUPC" w:hint="cs"/>
          <w:b/>
          <w:bCs/>
          <w:sz w:val="28"/>
          <w:szCs w:val="28"/>
          <w:cs/>
        </w:rPr>
        <w:t>บริษัท เอ็ม วิชั่น จำกัด (มหาชน) และบริษัทย่อย</w:t>
      </w:r>
    </w:p>
    <w:p w14:paraId="7BC21F57" w14:textId="77777777" w:rsidR="002A7499" w:rsidRPr="00D32A5C" w:rsidRDefault="002A7499" w:rsidP="002A74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UPC" w:hAnsi="AngsanaUPC" w:cs="AngsanaUPC"/>
          <w:sz w:val="28"/>
          <w:szCs w:val="28"/>
          <w:cs/>
        </w:rPr>
      </w:pPr>
      <w:r w:rsidRPr="00D32A5C">
        <w:rPr>
          <w:rFonts w:ascii="AngsanaUPC" w:hAnsi="AngsanaUPC" w:cs="AngsanaUPC" w:hint="cs"/>
          <w:sz w:val="28"/>
          <w:szCs w:val="28"/>
          <w:cs/>
        </w:rPr>
        <w:t>ข้อมูลทางการเงินระหว่างกาล</w:t>
      </w:r>
      <w:r w:rsidRPr="00D32A5C">
        <w:rPr>
          <w:rFonts w:ascii="AngsanaUPC" w:hAnsi="AngsanaUPC" w:cs="AngsanaUPC" w:hint="cs"/>
          <w:sz w:val="28"/>
          <w:szCs w:val="28"/>
          <w:cs/>
        </w:rPr>
        <w:br/>
        <w:t xml:space="preserve">วันที่ </w:t>
      </w:r>
      <w:bookmarkStart w:id="0" w:name="_Hlk106615199"/>
      <w:r w:rsidR="000870EF" w:rsidRPr="00D32A5C">
        <w:rPr>
          <w:rFonts w:ascii="AngsanaUPC" w:hAnsi="AngsanaUPC" w:cs="AngsanaUPC"/>
          <w:sz w:val="28"/>
          <w:szCs w:val="28"/>
        </w:rPr>
        <w:t xml:space="preserve">30 </w:t>
      </w:r>
      <w:r w:rsidR="00B84A92">
        <w:rPr>
          <w:rFonts w:ascii="AngsanaUPC" w:hAnsi="AngsanaUPC" w:cs="AngsanaUPC"/>
          <w:sz w:val="28"/>
          <w:szCs w:val="28"/>
          <w:cs/>
        </w:rPr>
        <w:t>กันยายน</w:t>
      </w:r>
      <w:bookmarkEnd w:id="0"/>
      <w:r w:rsidR="000870EF" w:rsidRPr="00D32A5C">
        <w:rPr>
          <w:rFonts w:ascii="AngsanaUPC" w:hAnsi="AngsanaUPC" w:cs="AngsanaUPC"/>
          <w:sz w:val="28"/>
          <w:szCs w:val="28"/>
          <w:cs/>
        </w:rPr>
        <w:t xml:space="preserve"> </w:t>
      </w:r>
      <w:r w:rsidRPr="00D32A5C">
        <w:rPr>
          <w:rFonts w:ascii="AngsanaUPC" w:hAnsi="AngsanaUPC" w:cs="AngsanaUPC" w:hint="cs"/>
          <w:sz w:val="28"/>
          <w:szCs w:val="28"/>
        </w:rPr>
        <w:t>2565</w:t>
      </w:r>
    </w:p>
    <w:p w14:paraId="61395101" w14:textId="77777777" w:rsidR="002A7499" w:rsidRPr="00D32A5C" w:rsidRDefault="002A7499" w:rsidP="002A74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UPC" w:hAnsi="AngsanaUPC" w:cs="AngsanaUPC"/>
          <w:sz w:val="28"/>
          <w:szCs w:val="28"/>
          <w:cs/>
          <w:lang w:val="th-TH"/>
        </w:rPr>
      </w:pPr>
      <w:r w:rsidRPr="00D32A5C">
        <w:rPr>
          <w:rFonts w:ascii="AngsanaUPC" w:hAnsi="AngsanaUPC" w:cs="AngsanaUPC" w:hint="cs"/>
          <w:sz w:val="28"/>
          <w:szCs w:val="28"/>
          <w:cs/>
        </w:rPr>
        <w:t>และ</w:t>
      </w:r>
    </w:p>
    <w:p w14:paraId="6EE56BB4" w14:textId="77777777" w:rsidR="002A7499" w:rsidRPr="006D253D" w:rsidRDefault="002A7499" w:rsidP="002A74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UPC" w:hAnsi="AngsanaUPC" w:cs="AngsanaUPC"/>
          <w:sz w:val="28"/>
          <w:szCs w:val="28"/>
          <w:cs/>
        </w:rPr>
      </w:pPr>
      <w:r w:rsidRPr="00D32A5C">
        <w:rPr>
          <w:rFonts w:ascii="AngsanaUPC" w:hAnsi="AngsanaUPC" w:cs="AngsanaUPC" w:hint="cs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261B825" w14:textId="77777777" w:rsidR="007076BC" w:rsidRPr="006D253D" w:rsidRDefault="007076BC" w:rsidP="000252A3">
      <w:pPr>
        <w:pStyle w:val="Heading2"/>
        <w:keepLines/>
        <w:spacing w:before="0" w:after="0"/>
        <w:ind w:left="-1418" w:right="-2"/>
        <w:rPr>
          <w:rFonts w:ascii="AngsanaUPC" w:eastAsia="SimSun" w:hAnsi="AngsanaUPC" w:cs="AngsanaUPC"/>
          <w:b w:val="0"/>
          <w:bCs w:val="0"/>
          <w:i w:val="0"/>
          <w:iCs w:val="0"/>
          <w:kern w:val="28"/>
          <w:cs/>
        </w:rPr>
      </w:pPr>
    </w:p>
    <w:sectPr w:rsidR="007076BC" w:rsidRPr="006D253D" w:rsidSect="00096F09">
      <w:pgSz w:w="11906" w:h="16838" w:code="9"/>
      <w:pgMar w:top="1701" w:right="1134" w:bottom="794" w:left="1588" w:header="618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863A0" w14:textId="77777777" w:rsidR="00A5409F" w:rsidRDefault="00A5409F">
      <w:r>
        <w:separator/>
      </w:r>
    </w:p>
  </w:endnote>
  <w:endnote w:type="continuationSeparator" w:id="0">
    <w:p w14:paraId="4724D5DE" w14:textId="77777777" w:rsidR="00A5409F" w:rsidRDefault="00A5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CB76E" w14:textId="77777777" w:rsidR="00BF19E9" w:rsidRPr="00BF19E9" w:rsidRDefault="003026D8">
    <w:pPr>
      <w:pStyle w:val="Footer"/>
      <w:jc w:val="right"/>
      <w:rPr>
        <w:sz w:val="28"/>
        <w:szCs w:val="28"/>
      </w:rPr>
    </w:pPr>
    <w:r w:rsidRPr="00BF19E9">
      <w:rPr>
        <w:sz w:val="28"/>
        <w:szCs w:val="28"/>
      </w:rPr>
      <w:fldChar w:fldCharType="begin"/>
    </w:r>
    <w:r w:rsidR="00BF19E9" w:rsidRPr="00BF19E9">
      <w:rPr>
        <w:sz w:val="28"/>
        <w:szCs w:val="28"/>
      </w:rPr>
      <w:instrText xml:space="preserve"> PAGE   \</w:instrText>
    </w:r>
    <w:r w:rsidR="00BF19E9" w:rsidRPr="00BF19E9">
      <w:rPr>
        <w:sz w:val="28"/>
        <w:szCs w:val="28"/>
        <w:cs/>
      </w:rPr>
      <w:instrText xml:space="preserve">* </w:instrText>
    </w:r>
    <w:r w:rsidR="00BF19E9" w:rsidRPr="00BF19E9">
      <w:rPr>
        <w:sz w:val="28"/>
        <w:szCs w:val="28"/>
      </w:rPr>
      <w:instrText xml:space="preserve">MERGEFORMAT </w:instrText>
    </w:r>
    <w:r w:rsidRPr="00BF19E9">
      <w:rPr>
        <w:sz w:val="28"/>
        <w:szCs w:val="28"/>
      </w:rPr>
      <w:fldChar w:fldCharType="separate"/>
    </w:r>
    <w:r w:rsidR="00AB4BA4">
      <w:rPr>
        <w:noProof/>
        <w:sz w:val="28"/>
        <w:szCs w:val="28"/>
      </w:rPr>
      <w:t>2</w:t>
    </w:r>
    <w:r w:rsidRPr="00BF19E9">
      <w:rPr>
        <w:noProof/>
        <w:sz w:val="28"/>
        <w:szCs w:val="28"/>
      </w:rPr>
      <w:fldChar w:fldCharType="end"/>
    </w:r>
  </w:p>
  <w:p w14:paraId="7C65D990" w14:textId="77777777" w:rsidR="009D4C71" w:rsidRDefault="009D4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0574157"/>
      <w:docPartObj>
        <w:docPartGallery w:val="Page Numbers (Bottom of Page)"/>
        <w:docPartUnique/>
      </w:docPartObj>
    </w:sdtPr>
    <w:sdtEndPr>
      <w:rPr>
        <w:noProof/>
        <w:sz w:val="28"/>
        <w:szCs w:val="36"/>
      </w:rPr>
    </w:sdtEndPr>
    <w:sdtContent>
      <w:p w14:paraId="5D0E3C1D" w14:textId="77777777" w:rsidR="00096F09" w:rsidRPr="00096F09" w:rsidRDefault="003026D8">
        <w:pPr>
          <w:pStyle w:val="Footer"/>
          <w:jc w:val="right"/>
          <w:rPr>
            <w:sz w:val="28"/>
            <w:szCs w:val="36"/>
          </w:rPr>
        </w:pPr>
        <w:r w:rsidRPr="00096F09">
          <w:rPr>
            <w:sz w:val="28"/>
            <w:szCs w:val="36"/>
          </w:rPr>
          <w:fldChar w:fldCharType="begin"/>
        </w:r>
        <w:r w:rsidR="00096F09" w:rsidRPr="00096F09">
          <w:rPr>
            <w:sz w:val="28"/>
            <w:szCs w:val="36"/>
          </w:rPr>
          <w:instrText xml:space="preserve"> PAGE   \* MERGEFORMAT </w:instrText>
        </w:r>
        <w:r w:rsidRPr="00096F09">
          <w:rPr>
            <w:sz w:val="28"/>
            <w:szCs w:val="36"/>
          </w:rPr>
          <w:fldChar w:fldCharType="separate"/>
        </w:r>
        <w:r w:rsidR="005C670F">
          <w:rPr>
            <w:noProof/>
            <w:sz w:val="28"/>
            <w:szCs w:val="36"/>
          </w:rPr>
          <w:t>4</w:t>
        </w:r>
        <w:r w:rsidRPr="00096F09">
          <w:rPr>
            <w:noProof/>
            <w:sz w:val="28"/>
            <w:szCs w:val="36"/>
          </w:rPr>
          <w:fldChar w:fldCharType="end"/>
        </w:r>
      </w:p>
    </w:sdtContent>
  </w:sdt>
  <w:p w14:paraId="0624FF34" w14:textId="77777777" w:rsidR="00096F09" w:rsidRDefault="00096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7101B" w14:textId="77777777" w:rsidR="00A5409F" w:rsidRDefault="00A5409F">
      <w:r>
        <w:separator/>
      </w:r>
    </w:p>
  </w:footnote>
  <w:footnote w:type="continuationSeparator" w:id="0">
    <w:p w14:paraId="056C4143" w14:textId="77777777" w:rsidR="00A5409F" w:rsidRDefault="00A54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952BF" w14:textId="77777777" w:rsidR="0076076A" w:rsidRDefault="00000000" w:rsidP="00022CDC">
    <w:pPr>
      <w:pStyle w:val="Header"/>
      <w:tabs>
        <w:tab w:val="clear" w:pos="4153"/>
        <w:tab w:val="clear" w:pos="8306"/>
        <w:tab w:val="left" w:pos="5497"/>
      </w:tabs>
    </w:pPr>
    <w:r>
      <w:rPr>
        <w:noProof/>
      </w:rPr>
      <w:pict w14:anchorId="2908A5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91532" o:spid="_x0000_s1025" type="#_x0000_t136" alt="" style="position:absolute;margin-left:0;margin-top:0;width:404.65pt;height:242.7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ngsana New&quot;;font-size:1pt" string="DRAFT"/>
          <w10:wrap anchorx="margin" anchory="margin"/>
        </v:shape>
      </w:pict>
    </w:r>
    <w:r w:rsidR="00022CD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70D03"/>
    <w:multiLevelType w:val="hybridMultilevel"/>
    <w:tmpl w:val="FDF66EF2"/>
    <w:lvl w:ilvl="0" w:tplc="D0583D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3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176648151">
    <w:abstractNumId w:val="3"/>
  </w:num>
  <w:num w:numId="2" w16cid:durableId="420377234">
    <w:abstractNumId w:val="2"/>
  </w:num>
  <w:num w:numId="3" w16cid:durableId="1889412080">
    <w:abstractNumId w:val="1"/>
  </w:num>
  <w:num w:numId="4" w16cid:durableId="457770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3423"/>
    <w:rsid w:val="00004D95"/>
    <w:rsid w:val="000059A8"/>
    <w:rsid w:val="000104A4"/>
    <w:rsid w:val="000112E2"/>
    <w:rsid w:val="00016E0B"/>
    <w:rsid w:val="00017A1F"/>
    <w:rsid w:val="00020892"/>
    <w:rsid w:val="00020FEB"/>
    <w:rsid w:val="00022CDC"/>
    <w:rsid w:val="0002309B"/>
    <w:rsid w:val="000252A3"/>
    <w:rsid w:val="00026CD5"/>
    <w:rsid w:val="000330F0"/>
    <w:rsid w:val="000364CA"/>
    <w:rsid w:val="00037FC1"/>
    <w:rsid w:val="00043C37"/>
    <w:rsid w:val="00046B97"/>
    <w:rsid w:val="00047CE9"/>
    <w:rsid w:val="00052819"/>
    <w:rsid w:val="000529DB"/>
    <w:rsid w:val="00055FCD"/>
    <w:rsid w:val="00057201"/>
    <w:rsid w:val="00057B79"/>
    <w:rsid w:val="0006043C"/>
    <w:rsid w:val="00061FFD"/>
    <w:rsid w:val="00063683"/>
    <w:rsid w:val="000659E8"/>
    <w:rsid w:val="000719A1"/>
    <w:rsid w:val="00077999"/>
    <w:rsid w:val="000858F7"/>
    <w:rsid w:val="0008625D"/>
    <w:rsid w:val="000870EF"/>
    <w:rsid w:val="000931C3"/>
    <w:rsid w:val="00096F09"/>
    <w:rsid w:val="000A2E17"/>
    <w:rsid w:val="000A6141"/>
    <w:rsid w:val="000A7894"/>
    <w:rsid w:val="000B2631"/>
    <w:rsid w:val="000B6093"/>
    <w:rsid w:val="000C0FFA"/>
    <w:rsid w:val="000C172A"/>
    <w:rsid w:val="000C343A"/>
    <w:rsid w:val="000C378A"/>
    <w:rsid w:val="000C41E3"/>
    <w:rsid w:val="000D0E6F"/>
    <w:rsid w:val="000D349A"/>
    <w:rsid w:val="000D371F"/>
    <w:rsid w:val="000D669F"/>
    <w:rsid w:val="000D7E3B"/>
    <w:rsid w:val="000E127E"/>
    <w:rsid w:val="000E136B"/>
    <w:rsid w:val="000E2A0C"/>
    <w:rsid w:val="000E3A2A"/>
    <w:rsid w:val="000E4090"/>
    <w:rsid w:val="000E58EF"/>
    <w:rsid w:val="000F0A07"/>
    <w:rsid w:val="000F2038"/>
    <w:rsid w:val="000F452E"/>
    <w:rsid w:val="000F4DF0"/>
    <w:rsid w:val="000F5B10"/>
    <w:rsid w:val="00100423"/>
    <w:rsid w:val="0010622C"/>
    <w:rsid w:val="00106C47"/>
    <w:rsid w:val="00106E8C"/>
    <w:rsid w:val="00110692"/>
    <w:rsid w:val="001264F5"/>
    <w:rsid w:val="00127095"/>
    <w:rsid w:val="0012755C"/>
    <w:rsid w:val="001308EA"/>
    <w:rsid w:val="001309FC"/>
    <w:rsid w:val="00133C94"/>
    <w:rsid w:val="001342FB"/>
    <w:rsid w:val="00135E85"/>
    <w:rsid w:val="001423C5"/>
    <w:rsid w:val="00147680"/>
    <w:rsid w:val="00156735"/>
    <w:rsid w:val="001573DA"/>
    <w:rsid w:val="00157706"/>
    <w:rsid w:val="00161DDD"/>
    <w:rsid w:val="001707DC"/>
    <w:rsid w:val="00171D12"/>
    <w:rsid w:val="00174FB8"/>
    <w:rsid w:val="00180BBC"/>
    <w:rsid w:val="00180FA7"/>
    <w:rsid w:val="001858D9"/>
    <w:rsid w:val="0018756F"/>
    <w:rsid w:val="0019090C"/>
    <w:rsid w:val="00195884"/>
    <w:rsid w:val="00197397"/>
    <w:rsid w:val="001A028E"/>
    <w:rsid w:val="001A24F5"/>
    <w:rsid w:val="001A2B75"/>
    <w:rsid w:val="001A3915"/>
    <w:rsid w:val="001B0A24"/>
    <w:rsid w:val="001B61D1"/>
    <w:rsid w:val="001C479D"/>
    <w:rsid w:val="001C63DA"/>
    <w:rsid w:val="001D1B0A"/>
    <w:rsid w:val="001D210C"/>
    <w:rsid w:val="001D466C"/>
    <w:rsid w:val="001E309A"/>
    <w:rsid w:val="001E6A8E"/>
    <w:rsid w:val="001F13C4"/>
    <w:rsid w:val="001F2F20"/>
    <w:rsid w:val="001F58F5"/>
    <w:rsid w:val="001F6C27"/>
    <w:rsid w:val="00201ECB"/>
    <w:rsid w:val="00204B46"/>
    <w:rsid w:val="002109BC"/>
    <w:rsid w:val="00220B47"/>
    <w:rsid w:val="00222730"/>
    <w:rsid w:val="0022514B"/>
    <w:rsid w:val="00231C16"/>
    <w:rsid w:val="002375B9"/>
    <w:rsid w:val="00237CE9"/>
    <w:rsid w:val="00240AFA"/>
    <w:rsid w:val="00242451"/>
    <w:rsid w:val="00242900"/>
    <w:rsid w:val="002439D4"/>
    <w:rsid w:val="00243B19"/>
    <w:rsid w:val="00251C05"/>
    <w:rsid w:val="00254FE1"/>
    <w:rsid w:val="00264345"/>
    <w:rsid w:val="00266609"/>
    <w:rsid w:val="00271249"/>
    <w:rsid w:val="00273DAE"/>
    <w:rsid w:val="00275021"/>
    <w:rsid w:val="00275FCE"/>
    <w:rsid w:val="002761E6"/>
    <w:rsid w:val="002764A2"/>
    <w:rsid w:val="00277DA9"/>
    <w:rsid w:val="00280053"/>
    <w:rsid w:val="002806E0"/>
    <w:rsid w:val="0029289E"/>
    <w:rsid w:val="00295C70"/>
    <w:rsid w:val="002A00CC"/>
    <w:rsid w:val="002A07BD"/>
    <w:rsid w:val="002A7499"/>
    <w:rsid w:val="002B2166"/>
    <w:rsid w:val="002B2B0D"/>
    <w:rsid w:val="002B43B8"/>
    <w:rsid w:val="002C0B38"/>
    <w:rsid w:val="002C188F"/>
    <w:rsid w:val="002C36D1"/>
    <w:rsid w:val="002C738F"/>
    <w:rsid w:val="002D51ED"/>
    <w:rsid w:val="002E07C5"/>
    <w:rsid w:val="002E0EF8"/>
    <w:rsid w:val="002E2D39"/>
    <w:rsid w:val="002E3759"/>
    <w:rsid w:val="002E3C99"/>
    <w:rsid w:val="002E4E84"/>
    <w:rsid w:val="002F37B8"/>
    <w:rsid w:val="002F5A5D"/>
    <w:rsid w:val="003026D8"/>
    <w:rsid w:val="00310F55"/>
    <w:rsid w:val="00312BEE"/>
    <w:rsid w:val="0031308D"/>
    <w:rsid w:val="00314A15"/>
    <w:rsid w:val="003160DB"/>
    <w:rsid w:val="00316C05"/>
    <w:rsid w:val="003217F5"/>
    <w:rsid w:val="00322F11"/>
    <w:rsid w:val="00323E9E"/>
    <w:rsid w:val="0032479F"/>
    <w:rsid w:val="00324809"/>
    <w:rsid w:val="00324C3D"/>
    <w:rsid w:val="003308B6"/>
    <w:rsid w:val="0033249E"/>
    <w:rsid w:val="0033657C"/>
    <w:rsid w:val="003373F6"/>
    <w:rsid w:val="00340489"/>
    <w:rsid w:val="00341178"/>
    <w:rsid w:val="003418D2"/>
    <w:rsid w:val="00342298"/>
    <w:rsid w:val="00343B08"/>
    <w:rsid w:val="00350626"/>
    <w:rsid w:val="003516C2"/>
    <w:rsid w:val="00352A5D"/>
    <w:rsid w:val="00352D95"/>
    <w:rsid w:val="00353643"/>
    <w:rsid w:val="0035372D"/>
    <w:rsid w:val="00357947"/>
    <w:rsid w:val="00360896"/>
    <w:rsid w:val="003619E9"/>
    <w:rsid w:val="00362C38"/>
    <w:rsid w:val="00366F93"/>
    <w:rsid w:val="003713DD"/>
    <w:rsid w:val="003752BD"/>
    <w:rsid w:val="00375FAB"/>
    <w:rsid w:val="00375FB3"/>
    <w:rsid w:val="00381E39"/>
    <w:rsid w:val="00382983"/>
    <w:rsid w:val="00383E81"/>
    <w:rsid w:val="00393039"/>
    <w:rsid w:val="00395E7E"/>
    <w:rsid w:val="0039700E"/>
    <w:rsid w:val="003978B8"/>
    <w:rsid w:val="00397F7A"/>
    <w:rsid w:val="003A0AC5"/>
    <w:rsid w:val="003A22B7"/>
    <w:rsid w:val="003A2483"/>
    <w:rsid w:val="003A65DA"/>
    <w:rsid w:val="003A7E84"/>
    <w:rsid w:val="003B2762"/>
    <w:rsid w:val="003B52E7"/>
    <w:rsid w:val="003C20B4"/>
    <w:rsid w:val="003C3EF0"/>
    <w:rsid w:val="003C71E1"/>
    <w:rsid w:val="003D34B6"/>
    <w:rsid w:val="003D4045"/>
    <w:rsid w:val="003D77C9"/>
    <w:rsid w:val="003E0C2A"/>
    <w:rsid w:val="003E1FF6"/>
    <w:rsid w:val="003E45F9"/>
    <w:rsid w:val="003F1C74"/>
    <w:rsid w:val="003F1F16"/>
    <w:rsid w:val="003F58AF"/>
    <w:rsid w:val="004113F6"/>
    <w:rsid w:val="004127DD"/>
    <w:rsid w:val="00414829"/>
    <w:rsid w:val="00415EDE"/>
    <w:rsid w:val="00421B36"/>
    <w:rsid w:val="0042419C"/>
    <w:rsid w:val="004249D8"/>
    <w:rsid w:val="0042583E"/>
    <w:rsid w:val="00426794"/>
    <w:rsid w:val="004308B2"/>
    <w:rsid w:val="00435D22"/>
    <w:rsid w:val="00436B91"/>
    <w:rsid w:val="00440004"/>
    <w:rsid w:val="0044032C"/>
    <w:rsid w:val="004408CB"/>
    <w:rsid w:val="00442BE8"/>
    <w:rsid w:val="00444FB0"/>
    <w:rsid w:val="0045045A"/>
    <w:rsid w:val="004522B8"/>
    <w:rsid w:val="00452F35"/>
    <w:rsid w:val="004573E8"/>
    <w:rsid w:val="004609E1"/>
    <w:rsid w:val="0046118D"/>
    <w:rsid w:val="004617BD"/>
    <w:rsid w:val="0046650A"/>
    <w:rsid w:val="00467AFD"/>
    <w:rsid w:val="00467D48"/>
    <w:rsid w:val="0047502B"/>
    <w:rsid w:val="00482EE5"/>
    <w:rsid w:val="004863B6"/>
    <w:rsid w:val="004918A9"/>
    <w:rsid w:val="004932B0"/>
    <w:rsid w:val="00495263"/>
    <w:rsid w:val="00497D03"/>
    <w:rsid w:val="004A1C5B"/>
    <w:rsid w:val="004A213B"/>
    <w:rsid w:val="004A24D3"/>
    <w:rsid w:val="004A2989"/>
    <w:rsid w:val="004A3C6A"/>
    <w:rsid w:val="004A7789"/>
    <w:rsid w:val="004B4DC9"/>
    <w:rsid w:val="004B6099"/>
    <w:rsid w:val="004B60C0"/>
    <w:rsid w:val="004B6B73"/>
    <w:rsid w:val="004B6E4A"/>
    <w:rsid w:val="004C3C21"/>
    <w:rsid w:val="004C4C6A"/>
    <w:rsid w:val="004C5C15"/>
    <w:rsid w:val="004D0A60"/>
    <w:rsid w:val="004D117C"/>
    <w:rsid w:val="004D1D5C"/>
    <w:rsid w:val="004D4EEF"/>
    <w:rsid w:val="004D5CF6"/>
    <w:rsid w:val="004D5FCC"/>
    <w:rsid w:val="004D65D5"/>
    <w:rsid w:val="004D7847"/>
    <w:rsid w:val="004D7CB4"/>
    <w:rsid w:val="004E10AA"/>
    <w:rsid w:val="004E43BA"/>
    <w:rsid w:val="004F146D"/>
    <w:rsid w:val="004F3974"/>
    <w:rsid w:val="004F57B3"/>
    <w:rsid w:val="004F5CF8"/>
    <w:rsid w:val="005011AA"/>
    <w:rsid w:val="005024FC"/>
    <w:rsid w:val="005025B2"/>
    <w:rsid w:val="00502830"/>
    <w:rsid w:val="00502A5C"/>
    <w:rsid w:val="005051E4"/>
    <w:rsid w:val="00507B00"/>
    <w:rsid w:val="005138AE"/>
    <w:rsid w:val="005154B8"/>
    <w:rsid w:val="005229A8"/>
    <w:rsid w:val="00522ED1"/>
    <w:rsid w:val="00523473"/>
    <w:rsid w:val="00526F0D"/>
    <w:rsid w:val="00530D27"/>
    <w:rsid w:val="005312ED"/>
    <w:rsid w:val="00531B8F"/>
    <w:rsid w:val="00531C6F"/>
    <w:rsid w:val="005320FD"/>
    <w:rsid w:val="005322C4"/>
    <w:rsid w:val="00532E52"/>
    <w:rsid w:val="005348C7"/>
    <w:rsid w:val="005365BD"/>
    <w:rsid w:val="00540BC3"/>
    <w:rsid w:val="00540F2C"/>
    <w:rsid w:val="005410FB"/>
    <w:rsid w:val="00544E54"/>
    <w:rsid w:val="005470CE"/>
    <w:rsid w:val="00547E3C"/>
    <w:rsid w:val="00552B0B"/>
    <w:rsid w:val="00554BC2"/>
    <w:rsid w:val="00556CB3"/>
    <w:rsid w:val="0056183E"/>
    <w:rsid w:val="005718A0"/>
    <w:rsid w:val="0057452B"/>
    <w:rsid w:val="005761B8"/>
    <w:rsid w:val="0058184F"/>
    <w:rsid w:val="00584DAC"/>
    <w:rsid w:val="00587539"/>
    <w:rsid w:val="00587586"/>
    <w:rsid w:val="00591220"/>
    <w:rsid w:val="00593419"/>
    <w:rsid w:val="00593EF9"/>
    <w:rsid w:val="005953B8"/>
    <w:rsid w:val="00595CC9"/>
    <w:rsid w:val="00595D66"/>
    <w:rsid w:val="00595ECF"/>
    <w:rsid w:val="005A1263"/>
    <w:rsid w:val="005A12C1"/>
    <w:rsid w:val="005A18B3"/>
    <w:rsid w:val="005A1A01"/>
    <w:rsid w:val="005A6B25"/>
    <w:rsid w:val="005B0F4E"/>
    <w:rsid w:val="005B1A05"/>
    <w:rsid w:val="005B433D"/>
    <w:rsid w:val="005B7E37"/>
    <w:rsid w:val="005C2908"/>
    <w:rsid w:val="005C30FD"/>
    <w:rsid w:val="005C670F"/>
    <w:rsid w:val="005D010A"/>
    <w:rsid w:val="005D1E08"/>
    <w:rsid w:val="005D3253"/>
    <w:rsid w:val="005D66D3"/>
    <w:rsid w:val="005D6F41"/>
    <w:rsid w:val="005D7C1E"/>
    <w:rsid w:val="005D7DC5"/>
    <w:rsid w:val="005E27B1"/>
    <w:rsid w:val="005E36A6"/>
    <w:rsid w:val="005E4EC3"/>
    <w:rsid w:val="005E6375"/>
    <w:rsid w:val="005E71B6"/>
    <w:rsid w:val="005F3AB5"/>
    <w:rsid w:val="0060071D"/>
    <w:rsid w:val="006028E3"/>
    <w:rsid w:val="0061111F"/>
    <w:rsid w:val="0061154B"/>
    <w:rsid w:val="00613E6A"/>
    <w:rsid w:val="00614639"/>
    <w:rsid w:val="00614CA8"/>
    <w:rsid w:val="00615179"/>
    <w:rsid w:val="00617064"/>
    <w:rsid w:val="0062261E"/>
    <w:rsid w:val="00623D75"/>
    <w:rsid w:val="00625944"/>
    <w:rsid w:val="00627C04"/>
    <w:rsid w:val="00631A69"/>
    <w:rsid w:val="0063483A"/>
    <w:rsid w:val="006349F6"/>
    <w:rsid w:val="00636D9E"/>
    <w:rsid w:val="00642506"/>
    <w:rsid w:val="00644362"/>
    <w:rsid w:val="00644AEE"/>
    <w:rsid w:val="00644CDF"/>
    <w:rsid w:val="0064668D"/>
    <w:rsid w:val="00647C3B"/>
    <w:rsid w:val="006510F4"/>
    <w:rsid w:val="0065250B"/>
    <w:rsid w:val="00654305"/>
    <w:rsid w:val="00655C6F"/>
    <w:rsid w:val="00660D72"/>
    <w:rsid w:val="0067689B"/>
    <w:rsid w:val="00677491"/>
    <w:rsid w:val="00681F26"/>
    <w:rsid w:val="006829FB"/>
    <w:rsid w:val="00682CE2"/>
    <w:rsid w:val="00690EFD"/>
    <w:rsid w:val="00693F6B"/>
    <w:rsid w:val="00697B02"/>
    <w:rsid w:val="006A0F4D"/>
    <w:rsid w:val="006B32F4"/>
    <w:rsid w:val="006B3424"/>
    <w:rsid w:val="006B46EE"/>
    <w:rsid w:val="006B4C33"/>
    <w:rsid w:val="006C143F"/>
    <w:rsid w:val="006C5032"/>
    <w:rsid w:val="006C61B0"/>
    <w:rsid w:val="006D253D"/>
    <w:rsid w:val="006D3814"/>
    <w:rsid w:val="006D75B3"/>
    <w:rsid w:val="006E35D7"/>
    <w:rsid w:val="006E742E"/>
    <w:rsid w:val="006F1191"/>
    <w:rsid w:val="006F21D3"/>
    <w:rsid w:val="006F2705"/>
    <w:rsid w:val="006F3393"/>
    <w:rsid w:val="006F6527"/>
    <w:rsid w:val="00702D46"/>
    <w:rsid w:val="00704EA5"/>
    <w:rsid w:val="00706835"/>
    <w:rsid w:val="007069A0"/>
    <w:rsid w:val="007076BC"/>
    <w:rsid w:val="00710EA5"/>
    <w:rsid w:val="007124DC"/>
    <w:rsid w:val="007163AF"/>
    <w:rsid w:val="0071692C"/>
    <w:rsid w:val="00720088"/>
    <w:rsid w:val="00721B41"/>
    <w:rsid w:val="0072500A"/>
    <w:rsid w:val="007259CF"/>
    <w:rsid w:val="00725C5C"/>
    <w:rsid w:val="00726F61"/>
    <w:rsid w:val="00732A7A"/>
    <w:rsid w:val="00734EDD"/>
    <w:rsid w:val="0074324C"/>
    <w:rsid w:val="00745260"/>
    <w:rsid w:val="0074617F"/>
    <w:rsid w:val="007469D6"/>
    <w:rsid w:val="007533CF"/>
    <w:rsid w:val="00755C1A"/>
    <w:rsid w:val="00757B48"/>
    <w:rsid w:val="0076076A"/>
    <w:rsid w:val="0077517A"/>
    <w:rsid w:val="007761EC"/>
    <w:rsid w:val="00776716"/>
    <w:rsid w:val="00776D2D"/>
    <w:rsid w:val="0078127C"/>
    <w:rsid w:val="00781EED"/>
    <w:rsid w:val="0078578F"/>
    <w:rsid w:val="007861CF"/>
    <w:rsid w:val="007873D4"/>
    <w:rsid w:val="007878F1"/>
    <w:rsid w:val="00790E1B"/>
    <w:rsid w:val="007A0FEE"/>
    <w:rsid w:val="007A2FEE"/>
    <w:rsid w:val="007B1DBC"/>
    <w:rsid w:val="007B6395"/>
    <w:rsid w:val="007C16E0"/>
    <w:rsid w:val="007C4CBF"/>
    <w:rsid w:val="007C4EB9"/>
    <w:rsid w:val="007C6341"/>
    <w:rsid w:val="007D3FCA"/>
    <w:rsid w:val="007E179B"/>
    <w:rsid w:val="007E4674"/>
    <w:rsid w:val="007E6BAC"/>
    <w:rsid w:val="007E7237"/>
    <w:rsid w:val="007F0B4D"/>
    <w:rsid w:val="007F36FC"/>
    <w:rsid w:val="007F5F03"/>
    <w:rsid w:val="007F6991"/>
    <w:rsid w:val="00802026"/>
    <w:rsid w:val="00803FD9"/>
    <w:rsid w:val="00806EA5"/>
    <w:rsid w:val="00807832"/>
    <w:rsid w:val="00807EAF"/>
    <w:rsid w:val="008102C4"/>
    <w:rsid w:val="008134E4"/>
    <w:rsid w:val="00815413"/>
    <w:rsid w:val="0081750A"/>
    <w:rsid w:val="008177A2"/>
    <w:rsid w:val="00827029"/>
    <w:rsid w:val="00833A55"/>
    <w:rsid w:val="00833CCE"/>
    <w:rsid w:val="0083480C"/>
    <w:rsid w:val="0083785F"/>
    <w:rsid w:val="0084023A"/>
    <w:rsid w:val="00840E80"/>
    <w:rsid w:val="00841A11"/>
    <w:rsid w:val="008424A8"/>
    <w:rsid w:val="00844651"/>
    <w:rsid w:val="00844E83"/>
    <w:rsid w:val="0084550B"/>
    <w:rsid w:val="00851A8F"/>
    <w:rsid w:val="00852A2A"/>
    <w:rsid w:val="00853199"/>
    <w:rsid w:val="00853992"/>
    <w:rsid w:val="00854E95"/>
    <w:rsid w:val="008570A8"/>
    <w:rsid w:val="008609F7"/>
    <w:rsid w:val="00863532"/>
    <w:rsid w:val="00865D57"/>
    <w:rsid w:val="00873B49"/>
    <w:rsid w:val="00884A0C"/>
    <w:rsid w:val="00884A6F"/>
    <w:rsid w:val="008861A8"/>
    <w:rsid w:val="008905C2"/>
    <w:rsid w:val="00890BAF"/>
    <w:rsid w:val="00894C0D"/>
    <w:rsid w:val="00895225"/>
    <w:rsid w:val="008A020A"/>
    <w:rsid w:val="008A1FD0"/>
    <w:rsid w:val="008A2482"/>
    <w:rsid w:val="008A7B15"/>
    <w:rsid w:val="008B4A29"/>
    <w:rsid w:val="008B577A"/>
    <w:rsid w:val="008B7A73"/>
    <w:rsid w:val="008C25FE"/>
    <w:rsid w:val="008C3837"/>
    <w:rsid w:val="008C42D3"/>
    <w:rsid w:val="008D1E14"/>
    <w:rsid w:val="008D357D"/>
    <w:rsid w:val="008E09A4"/>
    <w:rsid w:val="008E20AC"/>
    <w:rsid w:val="008E3E85"/>
    <w:rsid w:val="008E6776"/>
    <w:rsid w:val="008F4CD2"/>
    <w:rsid w:val="008F5401"/>
    <w:rsid w:val="008F5DDD"/>
    <w:rsid w:val="008F729F"/>
    <w:rsid w:val="008F75FF"/>
    <w:rsid w:val="00903266"/>
    <w:rsid w:val="009040BA"/>
    <w:rsid w:val="00905BC8"/>
    <w:rsid w:val="00911AB2"/>
    <w:rsid w:val="0091249F"/>
    <w:rsid w:val="00917CAD"/>
    <w:rsid w:val="0092242F"/>
    <w:rsid w:val="0092395F"/>
    <w:rsid w:val="009334E5"/>
    <w:rsid w:val="00935524"/>
    <w:rsid w:val="00936880"/>
    <w:rsid w:val="00937B21"/>
    <w:rsid w:val="0094402D"/>
    <w:rsid w:val="00945BD4"/>
    <w:rsid w:val="00951A1D"/>
    <w:rsid w:val="00953BAD"/>
    <w:rsid w:val="00956522"/>
    <w:rsid w:val="00957FB9"/>
    <w:rsid w:val="00960CF9"/>
    <w:rsid w:val="00963565"/>
    <w:rsid w:val="0096645B"/>
    <w:rsid w:val="00967ADC"/>
    <w:rsid w:val="00967BF6"/>
    <w:rsid w:val="00970745"/>
    <w:rsid w:val="00981190"/>
    <w:rsid w:val="009822C0"/>
    <w:rsid w:val="00982A82"/>
    <w:rsid w:val="0098429E"/>
    <w:rsid w:val="00984648"/>
    <w:rsid w:val="00987917"/>
    <w:rsid w:val="00992B74"/>
    <w:rsid w:val="00992F90"/>
    <w:rsid w:val="0099469F"/>
    <w:rsid w:val="009953FF"/>
    <w:rsid w:val="0099691F"/>
    <w:rsid w:val="009A00DE"/>
    <w:rsid w:val="009A2CB7"/>
    <w:rsid w:val="009A4173"/>
    <w:rsid w:val="009A4C88"/>
    <w:rsid w:val="009A7C3E"/>
    <w:rsid w:val="009B2F41"/>
    <w:rsid w:val="009B3208"/>
    <w:rsid w:val="009B3487"/>
    <w:rsid w:val="009B4F8C"/>
    <w:rsid w:val="009B7358"/>
    <w:rsid w:val="009B7734"/>
    <w:rsid w:val="009C0EEE"/>
    <w:rsid w:val="009C15F3"/>
    <w:rsid w:val="009C21BD"/>
    <w:rsid w:val="009C2B77"/>
    <w:rsid w:val="009C30F3"/>
    <w:rsid w:val="009C769A"/>
    <w:rsid w:val="009D063D"/>
    <w:rsid w:val="009D1174"/>
    <w:rsid w:val="009D16F2"/>
    <w:rsid w:val="009D2DD8"/>
    <w:rsid w:val="009D3D27"/>
    <w:rsid w:val="009D4C71"/>
    <w:rsid w:val="009E40D6"/>
    <w:rsid w:val="009E44EE"/>
    <w:rsid w:val="009E4821"/>
    <w:rsid w:val="009E48C4"/>
    <w:rsid w:val="009E75A5"/>
    <w:rsid w:val="009E7EC7"/>
    <w:rsid w:val="009F03A6"/>
    <w:rsid w:val="009F057E"/>
    <w:rsid w:val="009F70F0"/>
    <w:rsid w:val="00A022AD"/>
    <w:rsid w:val="00A05EDE"/>
    <w:rsid w:val="00A10224"/>
    <w:rsid w:val="00A11FD8"/>
    <w:rsid w:val="00A127E3"/>
    <w:rsid w:val="00A1332A"/>
    <w:rsid w:val="00A1454D"/>
    <w:rsid w:val="00A1550B"/>
    <w:rsid w:val="00A2446F"/>
    <w:rsid w:val="00A30FB2"/>
    <w:rsid w:val="00A40880"/>
    <w:rsid w:val="00A43B2B"/>
    <w:rsid w:val="00A46519"/>
    <w:rsid w:val="00A515FF"/>
    <w:rsid w:val="00A5409F"/>
    <w:rsid w:val="00A541AD"/>
    <w:rsid w:val="00A54EF9"/>
    <w:rsid w:val="00A54F6A"/>
    <w:rsid w:val="00A5588E"/>
    <w:rsid w:val="00A56D8A"/>
    <w:rsid w:val="00A6122E"/>
    <w:rsid w:val="00A614A5"/>
    <w:rsid w:val="00A61BD4"/>
    <w:rsid w:val="00A66480"/>
    <w:rsid w:val="00A66A95"/>
    <w:rsid w:val="00A75ADB"/>
    <w:rsid w:val="00A76692"/>
    <w:rsid w:val="00A769A1"/>
    <w:rsid w:val="00A77158"/>
    <w:rsid w:val="00A778E1"/>
    <w:rsid w:val="00A822F1"/>
    <w:rsid w:val="00A906F5"/>
    <w:rsid w:val="00A90D30"/>
    <w:rsid w:val="00A92C4A"/>
    <w:rsid w:val="00A974B0"/>
    <w:rsid w:val="00AA2509"/>
    <w:rsid w:val="00AA71EE"/>
    <w:rsid w:val="00AB03EF"/>
    <w:rsid w:val="00AB0E63"/>
    <w:rsid w:val="00AB15BC"/>
    <w:rsid w:val="00AB2D52"/>
    <w:rsid w:val="00AB4BA4"/>
    <w:rsid w:val="00AB5921"/>
    <w:rsid w:val="00AC10E0"/>
    <w:rsid w:val="00AC3BAD"/>
    <w:rsid w:val="00AC5E1B"/>
    <w:rsid w:val="00AC7409"/>
    <w:rsid w:val="00AC7C64"/>
    <w:rsid w:val="00AD0D53"/>
    <w:rsid w:val="00AD1951"/>
    <w:rsid w:val="00AD234D"/>
    <w:rsid w:val="00AD2645"/>
    <w:rsid w:val="00AD6A20"/>
    <w:rsid w:val="00AE068E"/>
    <w:rsid w:val="00AE080F"/>
    <w:rsid w:val="00AF08D6"/>
    <w:rsid w:val="00AF2B5D"/>
    <w:rsid w:val="00AF35E8"/>
    <w:rsid w:val="00AF4833"/>
    <w:rsid w:val="00AF507B"/>
    <w:rsid w:val="00B001B0"/>
    <w:rsid w:val="00B02D35"/>
    <w:rsid w:val="00B1252D"/>
    <w:rsid w:val="00B12870"/>
    <w:rsid w:val="00B15627"/>
    <w:rsid w:val="00B21C59"/>
    <w:rsid w:val="00B22622"/>
    <w:rsid w:val="00B24E8A"/>
    <w:rsid w:val="00B2787E"/>
    <w:rsid w:val="00B340B9"/>
    <w:rsid w:val="00B37B72"/>
    <w:rsid w:val="00B4188D"/>
    <w:rsid w:val="00B428CE"/>
    <w:rsid w:val="00B4496F"/>
    <w:rsid w:val="00B4706E"/>
    <w:rsid w:val="00B60E33"/>
    <w:rsid w:val="00B6322B"/>
    <w:rsid w:val="00B66D56"/>
    <w:rsid w:val="00B718EE"/>
    <w:rsid w:val="00B74197"/>
    <w:rsid w:val="00B74DE7"/>
    <w:rsid w:val="00B751AB"/>
    <w:rsid w:val="00B76933"/>
    <w:rsid w:val="00B80F71"/>
    <w:rsid w:val="00B815E8"/>
    <w:rsid w:val="00B84A92"/>
    <w:rsid w:val="00B93A01"/>
    <w:rsid w:val="00B9543A"/>
    <w:rsid w:val="00B97B44"/>
    <w:rsid w:val="00B97FCC"/>
    <w:rsid w:val="00BA657F"/>
    <w:rsid w:val="00BB6B9E"/>
    <w:rsid w:val="00BC03AB"/>
    <w:rsid w:val="00BC328E"/>
    <w:rsid w:val="00BC3CD5"/>
    <w:rsid w:val="00BC73A4"/>
    <w:rsid w:val="00BD08C3"/>
    <w:rsid w:val="00BD0D61"/>
    <w:rsid w:val="00BD12D4"/>
    <w:rsid w:val="00BD1413"/>
    <w:rsid w:val="00BD4E89"/>
    <w:rsid w:val="00BD5861"/>
    <w:rsid w:val="00BE2809"/>
    <w:rsid w:val="00BE4087"/>
    <w:rsid w:val="00BE4568"/>
    <w:rsid w:val="00BE49E9"/>
    <w:rsid w:val="00BE617B"/>
    <w:rsid w:val="00BF19E9"/>
    <w:rsid w:val="00BF7A9C"/>
    <w:rsid w:val="00C00992"/>
    <w:rsid w:val="00C051E8"/>
    <w:rsid w:val="00C107B2"/>
    <w:rsid w:val="00C124E8"/>
    <w:rsid w:val="00C12AEC"/>
    <w:rsid w:val="00C13300"/>
    <w:rsid w:val="00C15AE4"/>
    <w:rsid w:val="00C16931"/>
    <w:rsid w:val="00C17E13"/>
    <w:rsid w:val="00C20AF8"/>
    <w:rsid w:val="00C240CB"/>
    <w:rsid w:val="00C3070E"/>
    <w:rsid w:val="00C3521C"/>
    <w:rsid w:val="00C353DE"/>
    <w:rsid w:val="00C35E4F"/>
    <w:rsid w:val="00C40B91"/>
    <w:rsid w:val="00C40DD9"/>
    <w:rsid w:val="00C4471C"/>
    <w:rsid w:val="00C51AA1"/>
    <w:rsid w:val="00C52C2D"/>
    <w:rsid w:val="00C54BC9"/>
    <w:rsid w:val="00C54EF0"/>
    <w:rsid w:val="00C56668"/>
    <w:rsid w:val="00C56B6B"/>
    <w:rsid w:val="00C57408"/>
    <w:rsid w:val="00C61686"/>
    <w:rsid w:val="00C61D65"/>
    <w:rsid w:val="00C65C71"/>
    <w:rsid w:val="00C65E4A"/>
    <w:rsid w:val="00C7043D"/>
    <w:rsid w:val="00C73CC3"/>
    <w:rsid w:val="00C7415B"/>
    <w:rsid w:val="00C80F5C"/>
    <w:rsid w:val="00C80FF1"/>
    <w:rsid w:val="00C8686A"/>
    <w:rsid w:val="00C87047"/>
    <w:rsid w:val="00C91CCF"/>
    <w:rsid w:val="00C93C86"/>
    <w:rsid w:val="00C95301"/>
    <w:rsid w:val="00CA0434"/>
    <w:rsid w:val="00CA1698"/>
    <w:rsid w:val="00CA4135"/>
    <w:rsid w:val="00CA45B9"/>
    <w:rsid w:val="00CA4D6B"/>
    <w:rsid w:val="00CA62E3"/>
    <w:rsid w:val="00CB0C7F"/>
    <w:rsid w:val="00CB346C"/>
    <w:rsid w:val="00CB50CA"/>
    <w:rsid w:val="00CC001E"/>
    <w:rsid w:val="00CC0597"/>
    <w:rsid w:val="00CC15E2"/>
    <w:rsid w:val="00CC1C02"/>
    <w:rsid w:val="00CC45D7"/>
    <w:rsid w:val="00CC52F6"/>
    <w:rsid w:val="00CC6CE1"/>
    <w:rsid w:val="00CD11FA"/>
    <w:rsid w:val="00CD3205"/>
    <w:rsid w:val="00CD485F"/>
    <w:rsid w:val="00CD6714"/>
    <w:rsid w:val="00CD686E"/>
    <w:rsid w:val="00CE166D"/>
    <w:rsid w:val="00CF1364"/>
    <w:rsid w:val="00CF3655"/>
    <w:rsid w:val="00CF4A36"/>
    <w:rsid w:val="00CF4A7E"/>
    <w:rsid w:val="00CF6441"/>
    <w:rsid w:val="00CF71E7"/>
    <w:rsid w:val="00D00ADC"/>
    <w:rsid w:val="00D034CA"/>
    <w:rsid w:val="00D03BF2"/>
    <w:rsid w:val="00D13807"/>
    <w:rsid w:val="00D14416"/>
    <w:rsid w:val="00D15BCD"/>
    <w:rsid w:val="00D16D6F"/>
    <w:rsid w:val="00D17486"/>
    <w:rsid w:val="00D21C63"/>
    <w:rsid w:val="00D22990"/>
    <w:rsid w:val="00D2578D"/>
    <w:rsid w:val="00D2765E"/>
    <w:rsid w:val="00D30CB9"/>
    <w:rsid w:val="00D322D7"/>
    <w:rsid w:val="00D32A5C"/>
    <w:rsid w:val="00D3376D"/>
    <w:rsid w:val="00D3385E"/>
    <w:rsid w:val="00D3766A"/>
    <w:rsid w:val="00D43D87"/>
    <w:rsid w:val="00D443F5"/>
    <w:rsid w:val="00D4755C"/>
    <w:rsid w:val="00D50534"/>
    <w:rsid w:val="00D51CF8"/>
    <w:rsid w:val="00D53E64"/>
    <w:rsid w:val="00D54DF4"/>
    <w:rsid w:val="00D56FCC"/>
    <w:rsid w:val="00D579E7"/>
    <w:rsid w:val="00D64337"/>
    <w:rsid w:val="00D66DC1"/>
    <w:rsid w:val="00D67916"/>
    <w:rsid w:val="00D70AF2"/>
    <w:rsid w:val="00D71331"/>
    <w:rsid w:val="00D72041"/>
    <w:rsid w:val="00D73220"/>
    <w:rsid w:val="00D7323D"/>
    <w:rsid w:val="00D740D1"/>
    <w:rsid w:val="00D77651"/>
    <w:rsid w:val="00D87C71"/>
    <w:rsid w:val="00D908AD"/>
    <w:rsid w:val="00D9124D"/>
    <w:rsid w:val="00D9472B"/>
    <w:rsid w:val="00D95EB3"/>
    <w:rsid w:val="00D96852"/>
    <w:rsid w:val="00D97143"/>
    <w:rsid w:val="00D979D5"/>
    <w:rsid w:val="00D97B3F"/>
    <w:rsid w:val="00DA13DA"/>
    <w:rsid w:val="00DA21D7"/>
    <w:rsid w:val="00DA66FE"/>
    <w:rsid w:val="00DB053E"/>
    <w:rsid w:val="00DB3E2E"/>
    <w:rsid w:val="00DB4D16"/>
    <w:rsid w:val="00DB717B"/>
    <w:rsid w:val="00DC403C"/>
    <w:rsid w:val="00DC4E44"/>
    <w:rsid w:val="00DD79B8"/>
    <w:rsid w:val="00DE4943"/>
    <w:rsid w:val="00DE6F23"/>
    <w:rsid w:val="00DF7B70"/>
    <w:rsid w:val="00E0257E"/>
    <w:rsid w:val="00E10153"/>
    <w:rsid w:val="00E106A5"/>
    <w:rsid w:val="00E11144"/>
    <w:rsid w:val="00E14282"/>
    <w:rsid w:val="00E206AC"/>
    <w:rsid w:val="00E3191C"/>
    <w:rsid w:val="00E32160"/>
    <w:rsid w:val="00E32BEE"/>
    <w:rsid w:val="00E34DBB"/>
    <w:rsid w:val="00E35D96"/>
    <w:rsid w:val="00E37096"/>
    <w:rsid w:val="00E3740B"/>
    <w:rsid w:val="00E469E3"/>
    <w:rsid w:val="00E55932"/>
    <w:rsid w:val="00E57BA9"/>
    <w:rsid w:val="00E61266"/>
    <w:rsid w:val="00E61B61"/>
    <w:rsid w:val="00E62FDE"/>
    <w:rsid w:val="00E6587C"/>
    <w:rsid w:val="00E663BD"/>
    <w:rsid w:val="00E66B85"/>
    <w:rsid w:val="00E67983"/>
    <w:rsid w:val="00E7053E"/>
    <w:rsid w:val="00E72499"/>
    <w:rsid w:val="00E72916"/>
    <w:rsid w:val="00E7328C"/>
    <w:rsid w:val="00E740B6"/>
    <w:rsid w:val="00E76C2F"/>
    <w:rsid w:val="00E809FF"/>
    <w:rsid w:val="00E82CDE"/>
    <w:rsid w:val="00E832CC"/>
    <w:rsid w:val="00E908F7"/>
    <w:rsid w:val="00E90943"/>
    <w:rsid w:val="00E9274F"/>
    <w:rsid w:val="00EA0E68"/>
    <w:rsid w:val="00EA32E4"/>
    <w:rsid w:val="00EA7FE8"/>
    <w:rsid w:val="00EB1E8C"/>
    <w:rsid w:val="00EB2646"/>
    <w:rsid w:val="00EB61FF"/>
    <w:rsid w:val="00EC1DFD"/>
    <w:rsid w:val="00EC207A"/>
    <w:rsid w:val="00EC6CAC"/>
    <w:rsid w:val="00EC7142"/>
    <w:rsid w:val="00ED03D4"/>
    <w:rsid w:val="00ED3907"/>
    <w:rsid w:val="00ED43DC"/>
    <w:rsid w:val="00ED7B93"/>
    <w:rsid w:val="00EE0D70"/>
    <w:rsid w:val="00EE15DA"/>
    <w:rsid w:val="00EE26A2"/>
    <w:rsid w:val="00EE55BA"/>
    <w:rsid w:val="00EF55D5"/>
    <w:rsid w:val="00EF7D5F"/>
    <w:rsid w:val="00F019A6"/>
    <w:rsid w:val="00F0508B"/>
    <w:rsid w:val="00F0719F"/>
    <w:rsid w:val="00F10D5E"/>
    <w:rsid w:val="00F10E23"/>
    <w:rsid w:val="00F16133"/>
    <w:rsid w:val="00F21C36"/>
    <w:rsid w:val="00F26CD1"/>
    <w:rsid w:val="00F30B0B"/>
    <w:rsid w:val="00F323E5"/>
    <w:rsid w:val="00F40FBF"/>
    <w:rsid w:val="00F46A02"/>
    <w:rsid w:val="00F5414E"/>
    <w:rsid w:val="00F57FE4"/>
    <w:rsid w:val="00F60FCA"/>
    <w:rsid w:val="00F6342F"/>
    <w:rsid w:val="00F6589B"/>
    <w:rsid w:val="00F677B7"/>
    <w:rsid w:val="00F704F7"/>
    <w:rsid w:val="00F71E47"/>
    <w:rsid w:val="00F738C8"/>
    <w:rsid w:val="00F83BEE"/>
    <w:rsid w:val="00F8434F"/>
    <w:rsid w:val="00F90A30"/>
    <w:rsid w:val="00F910D7"/>
    <w:rsid w:val="00F9370E"/>
    <w:rsid w:val="00F96BD9"/>
    <w:rsid w:val="00F978D7"/>
    <w:rsid w:val="00F97AFA"/>
    <w:rsid w:val="00FA763F"/>
    <w:rsid w:val="00FB03B5"/>
    <w:rsid w:val="00FB1FBE"/>
    <w:rsid w:val="00FB3C44"/>
    <w:rsid w:val="00FB3E47"/>
    <w:rsid w:val="00FB734D"/>
    <w:rsid w:val="00FC5266"/>
    <w:rsid w:val="00FD0AF4"/>
    <w:rsid w:val="00FD4AD1"/>
    <w:rsid w:val="00FD5489"/>
    <w:rsid w:val="00FD5B14"/>
    <w:rsid w:val="00FE60BF"/>
    <w:rsid w:val="00FE7D95"/>
    <w:rsid w:val="00FF1830"/>
    <w:rsid w:val="00FF2D2D"/>
    <w:rsid w:val="00FF3C96"/>
    <w:rsid w:val="00FF417E"/>
    <w:rsid w:val="00FF6247"/>
    <w:rsid w:val="00FF6D0D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0ED3DA"/>
  <w15:docId w15:val="{EE791283-E80C-4663-BE4A-E7F9B115A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3532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63532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348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428C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63532"/>
    <w:pPr>
      <w:tabs>
        <w:tab w:val="left" w:pos="540"/>
      </w:tabs>
      <w:ind w:right="209"/>
      <w:jc w:val="both"/>
    </w:pPr>
    <w:rPr>
      <w:rFonts w:ascii="Cordia New" w:hAnsi="Times New Roman"/>
      <w:sz w:val="28"/>
      <w:szCs w:val="28"/>
      <w:lang w:val="th-TH"/>
    </w:rPr>
  </w:style>
  <w:style w:type="paragraph" w:customStyle="1" w:styleId="ReturnAddress">
    <w:name w:val="Return Address"/>
    <w:basedOn w:val="Normal"/>
    <w:rsid w:val="00863532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6353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63532"/>
  </w:style>
  <w:style w:type="paragraph" w:styleId="Header">
    <w:name w:val="header"/>
    <w:basedOn w:val="Normal"/>
    <w:link w:val="HeaderChar"/>
    <w:uiPriority w:val="99"/>
    <w:rsid w:val="00863532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63532"/>
    <w:rPr>
      <w:color w:val="0000FF"/>
      <w:u w:val="single"/>
    </w:rPr>
  </w:style>
  <w:style w:type="paragraph" w:styleId="BodyText">
    <w:name w:val="Body Text"/>
    <w:basedOn w:val="Normal"/>
    <w:rsid w:val="00863532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Heading4Char">
    <w:name w:val="Heading 4 Char"/>
    <w:link w:val="Heading4"/>
    <w:semiHidden/>
    <w:rsid w:val="00B428CE"/>
    <w:rPr>
      <w:rFonts w:ascii="Cambria" w:eastAsia="Times New Roman" w:hAnsi="Cambria" w:cs="Angsana New"/>
      <w:b/>
      <w:bCs/>
      <w:i/>
      <w:iCs/>
      <w:color w:val="4F81BD"/>
      <w:sz w:val="32"/>
      <w:szCs w:val="40"/>
    </w:rPr>
  </w:style>
  <w:style w:type="character" w:customStyle="1" w:styleId="FooterChar">
    <w:name w:val="Footer Char"/>
    <w:link w:val="Footer"/>
    <w:uiPriority w:val="99"/>
    <w:rsid w:val="002B2166"/>
    <w:rPr>
      <w:rFonts w:ascii="Angsana New" w:hAnsi="Angsana New"/>
      <w:sz w:val="32"/>
      <w:szCs w:val="37"/>
    </w:rPr>
  </w:style>
  <w:style w:type="table" w:styleId="TableGrid">
    <w:name w:val="Table Grid"/>
    <w:basedOn w:val="TableNormal"/>
    <w:uiPriority w:val="59"/>
    <w:rsid w:val="00D3385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E75A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semiHidden/>
    <w:rsid w:val="005348C7"/>
    <w:rPr>
      <w:rFonts w:ascii="Calibri Light" w:eastAsia="Times New Roman" w:hAnsi="Calibri Light" w:cs="Angsana New"/>
      <w:b/>
      <w:bCs/>
      <w:sz w:val="26"/>
      <w:szCs w:val="33"/>
    </w:rPr>
  </w:style>
  <w:style w:type="paragraph" w:customStyle="1" w:styleId="ReportHeading1">
    <w:name w:val="ReportHeading1"/>
    <w:basedOn w:val="Normal"/>
    <w:rsid w:val="002A749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styleId="CommentReference">
    <w:name w:val="annotation reference"/>
    <w:basedOn w:val="DefaultParagraphFont"/>
    <w:rsid w:val="004113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13F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113F6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13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13F6"/>
    <w:rPr>
      <w:rFonts w:ascii="Angsana New" w:hAnsi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9B2F41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988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Rujira Thawonrak</cp:lastModifiedBy>
  <cp:revision>13</cp:revision>
  <cp:lastPrinted>2022-11-14T03:26:00Z</cp:lastPrinted>
  <dcterms:created xsi:type="dcterms:W3CDTF">2022-11-08T08:56:00Z</dcterms:created>
  <dcterms:modified xsi:type="dcterms:W3CDTF">2022-11-14T03:28:00Z</dcterms:modified>
</cp:coreProperties>
</file>