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EF34D" w14:textId="0B25A21C" w:rsidR="00AA3AFB" w:rsidRPr="00D21456" w:rsidRDefault="00064FF3" w:rsidP="008358AA">
      <w:pPr>
        <w:pStyle w:val="ListParagraph"/>
        <w:numPr>
          <w:ilvl w:val="0"/>
          <w:numId w:val="2"/>
        </w:numPr>
        <w:jc w:val="thaiDistribute"/>
        <w:rPr>
          <w:rFonts w:asciiTheme="majorBidi" w:eastAsia="Times New Roman" w:hAnsiTheme="majorBidi" w:cstheme="majorBidi"/>
          <w:b/>
          <w:bCs/>
          <w:color w:val="000000" w:themeColor="text1"/>
          <w:sz w:val="28"/>
        </w:rPr>
      </w:pPr>
      <w:r w:rsidRPr="00D21456">
        <w:rPr>
          <w:rFonts w:asciiTheme="majorBidi" w:eastAsia="Times New Roman" w:hAnsiTheme="majorBidi" w:cstheme="majorBidi"/>
          <w:b/>
          <w:bCs/>
          <w:color w:val="000000" w:themeColor="text1"/>
          <w:sz w:val="28"/>
        </w:rPr>
        <w:t>GENERAL INFORMATION</w:t>
      </w:r>
    </w:p>
    <w:p w14:paraId="5C8C3106" w14:textId="77777777" w:rsidR="00064FF3" w:rsidRPr="00D21456" w:rsidRDefault="00064FF3" w:rsidP="00064FF3">
      <w:pPr>
        <w:pStyle w:val="ListParagraph"/>
        <w:spacing w:before="120" w:after="120"/>
        <w:ind w:left="360"/>
        <w:jc w:val="thaiDistribute"/>
        <w:rPr>
          <w:rFonts w:asciiTheme="majorBidi" w:hAnsiTheme="majorBidi" w:cstheme="majorBidi"/>
          <w:color w:val="000000" w:themeColor="text1"/>
          <w:sz w:val="28"/>
        </w:rPr>
      </w:pPr>
      <w:r w:rsidRPr="00D21456">
        <w:rPr>
          <w:rFonts w:asciiTheme="majorBidi" w:hAnsiTheme="majorBidi" w:cstheme="majorBidi"/>
          <w:color w:val="000000" w:themeColor="text1"/>
          <w:sz w:val="28"/>
        </w:rPr>
        <w:t xml:space="preserve">M Vision Public Company Limited (“the Company”) is incorporated in Thailand and its registered office </w:t>
      </w:r>
      <w:r w:rsidRPr="00D21456">
        <w:rPr>
          <w:rFonts w:asciiTheme="majorBidi" w:hAnsiTheme="majorBidi" w:cstheme="majorBidi"/>
          <w:color w:val="000000" w:themeColor="text1"/>
          <w:sz w:val="28"/>
        </w:rPr>
        <w:br/>
        <w:t xml:space="preserve">at 11/1 soi Ramkhamhaeng 121, </w:t>
      </w:r>
      <w:proofErr w:type="spellStart"/>
      <w:r w:rsidRPr="00D21456">
        <w:rPr>
          <w:rFonts w:asciiTheme="majorBidi" w:hAnsiTheme="majorBidi" w:cstheme="majorBidi"/>
          <w:color w:val="000000" w:themeColor="text1"/>
          <w:sz w:val="28"/>
        </w:rPr>
        <w:t>Huamak</w:t>
      </w:r>
      <w:proofErr w:type="spellEnd"/>
      <w:r w:rsidRPr="00D21456">
        <w:rPr>
          <w:rFonts w:asciiTheme="majorBidi" w:hAnsiTheme="majorBidi" w:cstheme="majorBidi"/>
          <w:color w:val="000000" w:themeColor="text1"/>
          <w:sz w:val="28"/>
        </w:rPr>
        <w:t>, Bangkapi, Bangkok</w:t>
      </w:r>
    </w:p>
    <w:p w14:paraId="094191D1" w14:textId="77777777" w:rsidR="00064FF3" w:rsidRPr="00D21456" w:rsidRDefault="00064FF3" w:rsidP="00064FF3">
      <w:pPr>
        <w:pStyle w:val="ListParagraph"/>
        <w:spacing w:before="120" w:after="120"/>
        <w:ind w:left="360"/>
        <w:jc w:val="thaiDistribute"/>
        <w:rPr>
          <w:rFonts w:asciiTheme="majorBidi" w:hAnsiTheme="majorBidi" w:cstheme="majorBidi"/>
          <w:color w:val="000000" w:themeColor="text1"/>
          <w:sz w:val="28"/>
        </w:rPr>
      </w:pPr>
      <w:r w:rsidRPr="00D21456">
        <w:rPr>
          <w:rFonts w:asciiTheme="majorBidi" w:hAnsiTheme="majorBidi" w:cstheme="majorBidi"/>
          <w:color w:val="000000" w:themeColor="text1"/>
          <w:sz w:val="28"/>
        </w:rPr>
        <w:t>The Company was listed on the Stock Exchange of Thailand on March 9, 2018</w:t>
      </w:r>
      <w:r w:rsidRPr="00D21456">
        <w:rPr>
          <w:rFonts w:asciiTheme="majorBidi" w:hAnsiTheme="majorBidi" w:cstheme="majorBidi"/>
          <w:color w:val="000000" w:themeColor="text1"/>
          <w:sz w:val="28"/>
          <w:cs/>
        </w:rPr>
        <w:t>.</w:t>
      </w:r>
    </w:p>
    <w:p w14:paraId="3DC8D47A" w14:textId="3383C236" w:rsidR="00064FF3" w:rsidRPr="00D21456" w:rsidRDefault="00064FF3" w:rsidP="00064FF3">
      <w:pPr>
        <w:pStyle w:val="ListParagraph"/>
        <w:ind w:left="360"/>
        <w:jc w:val="thaiDistribute"/>
        <w:rPr>
          <w:rFonts w:asciiTheme="majorBidi" w:eastAsia="Times New Roman" w:hAnsiTheme="majorBidi" w:cstheme="majorBidi"/>
          <w:b/>
          <w:bCs/>
          <w:color w:val="000000" w:themeColor="text1"/>
          <w:sz w:val="28"/>
        </w:rPr>
      </w:pPr>
      <w:r w:rsidRPr="00D21456">
        <w:rPr>
          <w:rFonts w:asciiTheme="majorBidi" w:hAnsiTheme="majorBidi" w:cstheme="majorBidi"/>
          <w:color w:val="000000" w:themeColor="text1"/>
          <w:sz w:val="28"/>
        </w:rPr>
        <w:t xml:space="preserve">The Company and its subsidiaries (“the Group”) principally engaged in events organizing businesses, including mobile phone, IT and various technologies, exhibition, sport tournament, tourism campaign, seminar and </w:t>
      </w:r>
      <w:proofErr w:type="gramStart"/>
      <w:r w:rsidRPr="00D21456">
        <w:rPr>
          <w:rFonts w:asciiTheme="majorBidi" w:hAnsiTheme="majorBidi" w:cstheme="majorBidi"/>
          <w:color w:val="000000" w:themeColor="text1"/>
          <w:sz w:val="28"/>
        </w:rPr>
        <w:t>others</w:t>
      </w:r>
      <w:proofErr w:type="gramEnd"/>
      <w:r w:rsidRPr="00D21456">
        <w:rPr>
          <w:rFonts w:asciiTheme="majorBidi" w:hAnsiTheme="majorBidi" w:cstheme="majorBidi"/>
          <w:color w:val="000000" w:themeColor="text1"/>
          <w:sz w:val="28"/>
        </w:rPr>
        <w:t xml:space="preserve"> events. The Company is also a publisher and distributor online and offline media</w:t>
      </w:r>
    </w:p>
    <w:p w14:paraId="0BC9B83A" w14:textId="2A622BC5" w:rsidR="00064FF3" w:rsidRPr="00D21456" w:rsidRDefault="00064FF3" w:rsidP="00064FF3">
      <w:pPr>
        <w:pStyle w:val="ListParagraph"/>
        <w:numPr>
          <w:ilvl w:val="0"/>
          <w:numId w:val="2"/>
        </w:numPr>
        <w:jc w:val="thaiDistribute"/>
        <w:rPr>
          <w:rFonts w:asciiTheme="majorBidi" w:eastAsia="Times New Roman" w:hAnsiTheme="majorBidi" w:cstheme="majorBidi"/>
          <w:b/>
          <w:bCs/>
          <w:color w:val="000000" w:themeColor="text1"/>
          <w:sz w:val="28"/>
        </w:rPr>
      </w:pPr>
      <w:r w:rsidRPr="00D21456">
        <w:rPr>
          <w:rFonts w:asciiTheme="majorBidi" w:eastAsia="Times New Roman" w:hAnsiTheme="majorBidi" w:cstheme="majorBidi"/>
          <w:b/>
          <w:bCs/>
          <w:color w:val="000000" w:themeColor="text1"/>
          <w:sz w:val="28"/>
        </w:rPr>
        <w:t>BASIS OF PREPARATION OF THE INTERIM FINANCIAL STATEMENTS</w:t>
      </w:r>
    </w:p>
    <w:p w14:paraId="05D1783A" w14:textId="77777777" w:rsidR="00637B61" w:rsidRPr="00D21456" w:rsidRDefault="00637B61" w:rsidP="00637B61">
      <w:pPr>
        <w:spacing w:before="120" w:after="120"/>
        <w:ind w:left="425"/>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interim financial information </w:t>
      </w:r>
      <w:proofErr w:type="gramStart"/>
      <w:r w:rsidRPr="00D21456">
        <w:rPr>
          <w:rFonts w:asciiTheme="majorBidi" w:hAnsiTheme="majorBidi" w:cstheme="majorBidi"/>
          <w:color w:val="000000" w:themeColor="text1"/>
          <w:sz w:val="28"/>
          <w:szCs w:val="28"/>
        </w:rPr>
        <w:t>are</w:t>
      </w:r>
      <w:proofErr w:type="gramEnd"/>
      <w:r w:rsidRPr="00D21456">
        <w:rPr>
          <w:rFonts w:asciiTheme="majorBidi" w:hAnsiTheme="majorBidi" w:cstheme="majorBidi"/>
          <w:color w:val="000000" w:themeColor="text1"/>
          <w:sz w:val="28"/>
          <w:szCs w:val="28"/>
        </w:rPr>
        <w:t xml:space="preserve"> prepared on a condensed basis in accordance with Thai Accounting Standard (TAS) No. 34 Interim Financial Reporting; However, The listing in the data has been expanded additional interim financial statements as well as annual financial statements.</w:t>
      </w:r>
    </w:p>
    <w:p w14:paraId="4FFDF7D3" w14:textId="77777777" w:rsidR="00637B61" w:rsidRPr="00D21456" w:rsidRDefault="00637B61" w:rsidP="00637B61">
      <w:pPr>
        <w:spacing w:before="120" w:after="120"/>
        <w:ind w:left="425"/>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This interim financial information is prepared to provide additional information from the latest annual financial statements. Therefore, emphasis is placed on providing information about new companies, </w:t>
      </w:r>
      <w:proofErr w:type="gramStart"/>
      <w:r w:rsidRPr="00D21456">
        <w:rPr>
          <w:rFonts w:asciiTheme="majorBidi" w:hAnsiTheme="majorBidi" w:cstheme="majorBidi"/>
          <w:color w:val="000000" w:themeColor="text1"/>
          <w:sz w:val="28"/>
          <w:szCs w:val="28"/>
        </w:rPr>
        <w:t>events</w:t>
      </w:r>
      <w:proofErr w:type="gramEnd"/>
      <w:r w:rsidRPr="00D21456">
        <w:rPr>
          <w:rFonts w:asciiTheme="majorBidi" w:hAnsiTheme="majorBidi" w:cstheme="majorBidi"/>
          <w:color w:val="000000" w:themeColor="text1"/>
          <w:sz w:val="28"/>
          <w:szCs w:val="28"/>
        </w:rPr>
        <w:t xml:space="preserve"> and situations so that the information presented does not duplicate what has been reported. Accordingly, these interim financial statements should be read in conjunction with the financial statements of the Company and the subsidiaries for the year ended December 31, 2021.</w:t>
      </w:r>
    </w:p>
    <w:p w14:paraId="450FB70A" w14:textId="5D1940AD" w:rsidR="0025545A" w:rsidRPr="00D21456" w:rsidRDefault="00637B61" w:rsidP="00637B61">
      <w:pPr>
        <w:spacing w:before="120" w:after="120"/>
        <w:ind w:left="425"/>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The interim financial statements are prepared and presented in Thai language. Any translation of this interim financial information into other languages shall be consistent with the Thai version of the interim financial information.</w:t>
      </w:r>
    </w:p>
    <w:p w14:paraId="696667EA" w14:textId="2137270F" w:rsidR="00EF1507" w:rsidRPr="00D21456" w:rsidRDefault="00EF1507" w:rsidP="006D1A60">
      <w:pPr>
        <w:pStyle w:val="ListParagraph"/>
        <w:numPr>
          <w:ilvl w:val="1"/>
          <w:numId w:val="26"/>
        </w:numPr>
        <w:spacing w:before="120"/>
        <w:ind w:left="851" w:right="22" w:hanging="366"/>
        <w:jc w:val="thaiDistribute"/>
        <w:rPr>
          <w:rFonts w:asciiTheme="majorBidi" w:hAnsiTheme="majorBidi" w:cstheme="majorBidi"/>
          <w:color w:val="000000" w:themeColor="text1"/>
          <w:sz w:val="28"/>
          <w:lang w:val="en-GB"/>
        </w:rPr>
      </w:pPr>
      <w:r w:rsidRPr="00D21456">
        <w:rPr>
          <w:rFonts w:asciiTheme="majorBidi" w:hAnsiTheme="majorBidi" w:cstheme="majorBidi"/>
          <w:b/>
          <w:bCs/>
          <w:color w:val="000000" w:themeColor="text1"/>
          <w:sz w:val="28"/>
        </w:rPr>
        <w:t>SIGNIFICANT ACCOUNTING POLICIES</w:t>
      </w:r>
    </w:p>
    <w:p w14:paraId="4E4331B2" w14:textId="77777777" w:rsidR="00EF1507" w:rsidRPr="00D21456" w:rsidRDefault="00EF1507" w:rsidP="006D1A60">
      <w:pPr>
        <w:pStyle w:val="BlockText"/>
        <w:spacing w:before="0"/>
        <w:ind w:left="851" w:right="0" w:firstLine="0"/>
        <w:jc w:val="thaiDistribute"/>
        <w:rPr>
          <w:rFonts w:asciiTheme="majorBidi" w:eastAsia="Cordia New" w:hAnsiTheme="majorBidi" w:cstheme="majorBidi"/>
          <w:b/>
          <w:bCs/>
          <w:color w:val="000000"/>
        </w:rPr>
      </w:pPr>
      <w:r w:rsidRPr="00D21456">
        <w:rPr>
          <w:rFonts w:asciiTheme="majorBidi" w:eastAsia="Cordia New" w:hAnsiTheme="majorBidi" w:cstheme="majorBidi"/>
          <w:b/>
          <w:bCs/>
          <w:color w:val="000000"/>
        </w:rPr>
        <w:t>The measurement bases used in preparing the financial statements</w:t>
      </w:r>
    </w:p>
    <w:p w14:paraId="09B523A7" w14:textId="7882A31D" w:rsidR="006D1A60" w:rsidRPr="00D21456" w:rsidRDefault="00EF1507" w:rsidP="006D1A60">
      <w:pPr>
        <w:pStyle w:val="BlockText"/>
        <w:spacing w:before="0"/>
        <w:ind w:left="851" w:right="0" w:firstLine="0"/>
        <w:jc w:val="thaiDistribute"/>
        <w:rPr>
          <w:rFonts w:asciiTheme="majorBidi" w:eastAsia="Calibri" w:hAnsiTheme="majorBidi" w:cstheme="majorBidi"/>
          <w:lang w:val="en-GB"/>
        </w:rPr>
      </w:pPr>
      <w:r w:rsidRPr="00D21456">
        <w:rPr>
          <w:rFonts w:asciiTheme="majorBidi" w:eastAsia="Calibri" w:hAnsiTheme="majorBidi" w:cstheme="majorBidi"/>
          <w:lang w:val="en-GB"/>
        </w:rPr>
        <w:t>The interim financial statements are prepared using the same accounting policies and methods of computation as were used for the financial statements for the year ended December 31, 2021.</w:t>
      </w:r>
    </w:p>
    <w:p w14:paraId="0E9EF8F6" w14:textId="77777777" w:rsidR="006D1A60" w:rsidRPr="00D21456" w:rsidRDefault="006D1A60" w:rsidP="006D1A60">
      <w:pPr>
        <w:pStyle w:val="BlockText"/>
        <w:numPr>
          <w:ilvl w:val="1"/>
          <w:numId w:val="26"/>
        </w:numPr>
        <w:ind w:left="851" w:right="0" w:hanging="425"/>
        <w:jc w:val="thaiDistribute"/>
        <w:rPr>
          <w:rFonts w:asciiTheme="majorBidi" w:eastAsia="Calibri" w:hAnsiTheme="majorBidi" w:cstheme="majorBidi"/>
          <w:b/>
          <w:bCs/>
          <w:lang w:val="en-GB"/>
        </w:rPr>
      </w:pPr>
      <w:r w:rsidRPr="00D21456">
        <w:rPr>
          <w:rFonts w:asciiTheme="majorBidi" w:eastAsia="Calibri" w:hAnsiTheme="majorBidi" w:cstheme="majorBidi"/>
          <w:b/>
          <w:bCs/>
          <w:lang w:val="en-GB"/>
        </w:rPr>
        <w:t>NEW FINANCIAL REPORTING STANDARDS</w:t>
      </w:r>
    </w:p>
    <w:p w14:paraId="46B88087" w14:textId="090674A6" w:rsidR="006D1A60" w:rsidRPr="00D21456" w:rsidRDefault="006D1A60" w:rsidP="006D1A60">
      <w:pPr>
        <w:pStyle w:val="BlockText"/>
        <w:spacing w:before="0"/>
        <w:ind w:left="851" w:right="0" w:firstLine="0"/>
        <w:jc w:val="thaiDistribute"/>
        <w:rPr>
          <w:rFonts w:asciiTheme="majorBidi" w:eastAsia="Calibri" w:hAnsiTheme="majorBidi" w:cstheme="majorBidi"/>
          <w:lang w:val="en-GB"/>
        </w:rPr>
      </w:pPr>
      <w:r w:rsidRPr="00D21456">
        <w:rPr>
          <w:rFonts w:asciiTheme="majorBidi" w:eastAsia="Calibri" w:hAnsiTheme="majorBidi" w:cstheme="majorBidi"/>
          <w:lang w:val="en-GB"/>
        </w:rPr>
        <w:t xml:space="preserve">Financial reporting standards that became effective for fiscal years beginning on or after 1 January 2022 </w:t>
      </w:r>
      <w:r w:rsidRPr="00D21456">
        <w:rPr>
          <w:rFonts w:asciiTheme="majorBidi" w:eastAsia="Calibri" w:hAnsiTheme="majorBidi" w:cstheme="majorBidi"/>
          <w:lang w:val="en-GB"/>
        </w:rPr>
        <w:br/>
        <w:t>and 1 January 2023 does not have any significant impact on the Group’s financial statements.</w:t>
      </w:r>
    </w:p>
    <w:p w14:paraId="1D63A551" w14:textId="77777777" w:rsidR="006D1A60" w:rsidRPr="00D21456" w:rsidRDefault="006D1A60">
      <w:pPr>
        <w:rPr>
          <w:rFonts w:asciiTheme="majorBidi" w:eastAsia="Calibri" w:hAnsiTheme="majorBidi" w:cstheme="majorBidi"/>
          <w:b/>
          <w:bCs/>
          <w:sz w:val="28"/>
          <w:szCs w:val="28"/>
        </w:rPr>
      </w:pPr>
      <w:r w:rsidRPr="00D21456">
        <w:rPr>
          <w:rFonts w:asciiTheme="majorBidi" w:eastAsia="Calibri" w:hAnsiTheme="majorBidi" w:cstheme="majorBidi"/>
          <w:b/>
          <w:bCs/>
          <w:sz w:val="28"/>
          <w:szCs w:val="28"/>
          <w:lang w:val="en-GB"/>
        </w:rPr>
        <w:br w:type="page"/>
      </w:r>
    </w:p>
    <w:p w14:paraId="57B5C38B" w14:textId="3E4DBA27" w:rsidR="006D1A60" w:rsidRPr="00D21456" w:rsidRDefault="006D1A60" w:rsidP="000D6101">
      <w:pPr>
        <w:pStyle w:val="BlockText"/>
        <w:numPr>
          <w:ilvl w:val="1"/>
          <w:numId w:val="26"/>
        </w:numPr>
        <w:ind w:left="851" w:right="-1" w:hanging="491"/>
        <w:jc w:val="thaiDistribute"/>
        <w:rPr>
          <w:rFonts w:asciiTheme="majorBidi" w:eastAsia="Calibri" w:hAnsiTheme="majorBidi" w:cstheme="majorBidi"/>
          <w:lang w:val="en-GB"/>
        </w:rPr>
      </w:pPr>
      <w:r w:rsidRPr="00D21456">
        <w:rPr>
          <w:rFonts w:asciiTheme="majorBidi" w:eastAsia="Calibri" w:hAnsiTheme="majorBidi" w:cstheme="majorBidi"/>
          <w:b/>
          <w:bCs/>
          <w:lang w:val="en-GB"/>
        </w:rPr>
        <w:lastRenderedPageBreak/>
        <w:t>USE OF ESTIMATES AND JUD</w:t>
      </w:r>
      <w:r w:rsidR="008D66DD" w:rsidRPr="00D21456">
        <w:rPr>
          <w:rFonts w:asciiTheme="majorBidi" w:eastAsia="Calibri" w:hAnsiTheme="majorBidi" w:cstheme="majorBidi"/>
          <w:b/>
          <w:bCs/>
          <w:lang w:val="en-GB"/>
        </w:rPr>
        <w:t>G</w:t>
      </w:r>
      <w:r w:rsidRPr="00D21456">
        <w:rPr>
          <w:rFonts w:asciiTheme="majorBidi" w:eastAsia="Calibri" w:hAnsiTheme="majorBidi" w:cstheme="majorBidi"/>
          <w:b/>
          <w:bCs/>
          <w:lang w:val="en-GB"/>
        </w:rPr>
        <w:t>MENTS</w:t>
      </w:r>
    </w:p>
    <w:p w14:paraId="50C2EE09" w14:textId="794C5112" w:rsidR="006D1A60" w:rsidRPr="00D21456" w:rsidRDefault="006D1A60" w:rsidP="000D6101">
      <w:pPr>
        <w:pStyle w:val="BlockText"/>
        <w:spacing w:before="0" w:after="240"/>
        <w:ind w:left="851" w:right="-1" w:firstLine="0"/>
        <w:jc w:val="thaiDistribute"/>
        <w:rPr>
          <w:rFonts w:asciiTheme="majorBidi" w:eastAsia="Calibri" w:hAnsiTheme="majorBidi" w:cstheme="majorBidi"/>
          <w:lang w:val="en-GB"/>
        </w:rPr>
      </w:pPr>
      <w:r w:rsidRPr="00D21456">
        <w:rPr>
          <w:rFonts w:asciiTheme="majorBidi" w:eastAsia="Calibri" w:hAnsiTheme="majorBidi" w:cstheme="majorBidi"/>
          <w:lang w:val="en-GB"/>
        </w:rPr>
        <w:t xml:space="preserve">The preparation of interim financial statements requires management to make judgments, estimates and assumptions that affect the application of accounting policies and the reported amounts of assets, liabilities, </w:t>
      </w:r>
      <w:proofErr w:type="gramStart"/>
      <w:r w:rsidRPr="00D21456">
        <w:rPr>
          <w:rFonts w:asciiTheme="majorBidi" w:eastAsia="Calibri" w:hAnsiTheme="majorBidi" w:cstheme="majorBidi"/>
          <w:lang w:val="en-GB"/>
        </w:rPr>
        <w:t>income</w:t>
      </w:r>
      <w:proofErr w:type="gramEnd"/>
      <w:r w:rsidRPr="00D21456">
        <w:rPr>
          <w:rFonts w:asciiTheme="majorBidi" w:eastAsia="Calibri" w:hAnsiTheme="majorBidi" w:cstheme="majorBidi"/>
          <w:lang w:val="en-GB"/>
        </w:rPr>
        <w:t xml:space="preserve"> and expenses</w:t>
      </w:r>
      <w:r w:rsidR="00635562" w:rsidRPr="00D21456">
        <w:rPr>
          <w:rFonts w:asciiTheme="majorBidi" w:eastAsia="Calibri" w:hAnsiTheme="majorBidi" w:cstheme="majorBidi"/>
          <w:lang w:val="en-GB"/>
        </w:rPr>
        <w:t xml:space="preserve"> which the a</w:t>
      </w:r>
      <w:r w:rsidRPr="00D21456">
        <w:rPr>
          <w:rFonts w:asciiTheme="majorBidi" w:eastAsia="Calibri" w:hAnsiTheme="majorBidi" w:cstheme="majorBidi"/>
          <w:lang w:val="en-GB"/>
        </w:rPr>
        <w:t xml:space="preserve">ctual results may differ from </w:t>
      </w:r>
      <w:r w:rsidR="008D66DD" w:rsidRPr="00D21456">
        <w:rPr>
          <w:rFonts w:asciiTheme="majorBidi" w:eastAsia="Calibri" w:hAnsiTheme="majorBidi" w:cstheme="majorBidi"/>
          <w:lang w:val="en-GB"/>
        </w:rPr>
        <w:t>their estimates</w:t>
      </w:r>
      <w:r w:rsidRPr="00D21456">
        <w:rPr>
          <w:rFonts w:asciiTheme="majorBidi" w:eastAsia="Calibri" w:hAnsiTheme="majorBidi" w:cstheme="majorBidi"/>
          <w:lang w:val="en-GB"/>
        </w:rPr>
        <w:t xml:space="preserve">. </w:t>
      </w:r>
    </w:p>
    <w:p w14:paraId="123017C9" w14:textId="7FCF1865" w:rsidR="008D66DD" w:rsidRPr="00D21456" w:rsidRDefault="008D66DD" w:rsidP="000D6101">
      <w:pPr>
        <w:pStyle w:val="BlockText"/>
        <w:spacing w:before="0"/>
        <w:ind w:left="851" w:right="-1" w:firstLine="0"/>
        <w:jc w:val="thaiDistribute"/>
        <w:rPr>
          <w:rFonts w:asciiTheme="majorBidi" w:eastAsia="Calibri" w:hAnsiTheme="majorBidi" w:cstheme="majorBidi"/>
          <w:lang w:val="en-GB"/>
        </w:rPr>
      </w:pPr>
      <w:r w:rsidRPr="00D21456">
        <w:rPr>
          <w:rFonts w:asciiTheme="majorBidi" w:eastAsia="Calibri" w:hAnsiTheme="majorBidi" w:cstheme="majorBidi"/>
          <w:lang w:val="en-GB"/>
        </w:rPr>
        <w:t xml:space="preserve">Use of estimates, </w:t>
      </w:r>
      <w:proofErr w:type="gramStart"/>
      <w:r w:rsidRPr="00D21456">
        <w:rPr>
          <w:rFonts w:asciiTheme="majorBidi" w:eastAsia="Calibri" w:hAnsiTheme="majorBidi" w:cstheme="majorBidi"/>
          <w:lang w:val="en-GB"/>
        </w:rPr>
        <w:t>judgments</w:t>
      </w:r>
      <w:proofErr w:type="gramEnd"/>
      <w:r w:rsidRPr="00D21456">
        <w:rPr>
          <w:rFonts w:asciiTheme="majorBidi" w:eastAsia="Calibri" w:hAnsiTheme="majorBidi" w:cstheme="majorBidi"/>
          <w:lang w:val="en-GB"/>
        </w:rPr>
        <w:t xml:space="preserve"> and assumptions, including key sources which will be applied for preparing the interim financial statements were the same as those that applied to the financial statements for the periods ended </w:t>
      </w:r>
      <w:r w:rsidR="006E2EA0" w:rsidRPr="00D21456">
        <w:rPr>
          <w:rFonts w:asciiTheme="majorBidi" w:eastAsia="Calibri" w:hAnsiTheme="majorBidi" w:cstheme="majorBidi"/>
          <w:lang w:val="en-GB"/>
        </w:rPr>
        <w:br/>
      </w:r>
      <w:r w:rsidRPr="00D21456">
        <w:rPr>
          <w:rFonts w:asciiTheme="majorBidi" w:eastAsia="Calibri" w:hAnsiTheme="majorBidi" w:cstheme="majorBidi"/>
          <w:lang w:val="en-GB"/>
        </w:rPr>
        <w:t>December 31, 2021.</w:t>
      </w:r>
    </w:p>
    <w:p w14:paraId="7EC3DEE3" w14:textId="5B0A8698" w:rsidR="008358AA" w:rsidRPr="00D21456" w:rsidRDefault="008358AA" w:rsidP="00606C48">
      <w:pPr>
        <w:pStyle w:val="BlockText"/>
        <w:numPr>
          <w:ilvl w:val="0"/>
          <w:numId w:val="34"/>
        </w:numPr>
        <w:ind w:right="0"/>
        <w:jc w:val="thaiDistribute"/>
        <w:rPr>
          <w:rFonts w:asciiTheme="majorBidi" w:eastAsia="Calibri" w:hAnsiTheme="majorBidi" w:cstheme="majorBidi"/>
        </w:rPr>
      </w:pPr>
      <w:r w:rsidRPr="00D21456">
        <w:rPr>
          <w:rFonts w:asciiTheme="majorBidi" w:hAnsiTheme="majorBidi" w:cstheme="majorBidi"/>
          <w:b/>
          <w:bCs/>
          <w:color w:val="000000" w:themeColor="text1"/>
        </w:rPr>
        <w:t>TRANSACTIONS WITH RELATED PARTIES</w:t>
      </w:r>
    </w:p>
    <w:p w14:paraId="05774568" w14:textId="77777777" w:rsidR="006D1A60" w:rsidRPr="00D21456" w:rsidRDefault="006D1A60" w:rsidP="00491505">
      <w:pPr>
        <w:ind w:left="42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Related persons and companies are persons or companies that are related to the Company by being shareholders or having common shareholders or common directors. During the year 2022, there does not material changes.</w:t>
      </w:r>
    </w:p>
    <w:p w14:paraId="64E1D6B0" w14:textId="3A219911" w:rsidR="00191385" w:rsidRPr="00D21456" w:rsidRDefault="006D1A60" w:rsidP="00191385">
      <w:pPr>
        <w:spacing w:before="240"/>
        <w:ind w:left="426"/>
        <w:jc w:val="thaiDistribute"/>
        <w:rPr>
          <w:rFonts w:asciiTheme="majorBidi" w:hAnsiTheme="majorBidi" w:cstheme="majorBidi"/>
          <w:color w:val="000000" w:themeColor="text1"/>
          <w:sz w:val="28"/>
          <w:szCs w:val="28"/>
          <w:cs/>
          <w:lang w:val="th-TH"/>
        </w:rPr>
      </w:pPr>
      <w:r w:rsidRPr="00D21456">
        <w:rPr>
          <w:rFonts w:asciiTheme="majorBidi" w:hAnsiTheme="majorBidi" w:cstheme="majorBidi"/>
          <w:color w:val="000000" w:themeColor="text1"/>
          <w:sz w:val="28"/>
          <w:szCs w:val="28"/>
        </w:rPr>
        <w:t xml:space="preserve">During the </w:t>
      </w:r>
      <w:r w:rsidR="00F46335" w:rsidRPr="00D21456">
        <w:rPr>
          <w:rFonts w:asciiTheme="majorBidi" w:hAnsiTheme="majorBidi" w:cstheme="majorBidi"/>
          <w:color w:val="000000" w:themeColor="text1"/>
          <w:sz w:val="28"/>
          <w:szCs w:val="28"/>
        </w:rPr>
        <w:t>nine</w:t>
      </w:r>
      <w:r w:rsidRPr="00D21456">
        <w:rPr>
          <w:rFonts w:asciiTheme="majorBidi" w:hAnsiTheme="majorBidi" w:cstheme="majorBidi"/>
          <w:color w:val="000000" w:themeColor="text1"/>
          <w:sz w:val="28"/>
          <w:szCs w:val="28"/>
        </w:rPr>
        <w:t xml:space="preserve">-month periods ended </w:t>
      </w:r>
      <w:r w:rsidR="00F46335" w:rsidRPr="00D21456">
        <w:rPr>
          <w:rFonts w:asciiTheme="majorBidi" w:hAnsiTheme="majorBidi" w:cstheme="majorBidi"/>
          <w:color w:val="000000" w:themeColor="text1"/>
          <w:sz w:val="28"/>
          <w:szCs w:val="28"/>
        </w:rPr>
        <w:t>September</w:t>
      </w:r>
      <w:r w:rsidRPr="00D21456">
        <w:rPr>
          <w:rFonts w:asciiTheme="majorBidi" w:hAnsiTheme="majorBidi" w:cstheme="majorBidi"/>
          <w:color w:val="000000" w:themeColor="text1"/>
          <w:sz w:val="28"/>
          <w:szCs w:val="28"/>
        </w:rPr>
        <w:t xml:space="preserve"> 30, </w:t>
      </w:r>
      <w:proofErr w:type="gramStart"/>
      <w:r w:rsidRPr="00D21456">
        <w:rPr>
          <w:rFonts w:asciiTheme="majorBidi" w:hAnsiTheme="majorBidi" w:cstheme="majorBidi"/>
          <w:color w:val="000000" w:themeColor="text1"/>
          <w:sz w:val="28"/>
          <w:szCs w:val="28"/>
        </w:rPr>
        <w:t>2022</w:t>
      </w:r>
      <w:proofErr w:type="gramEnd"/>
      <w:r w:rsidRPr="00D21456">
        <w:rPr>
          <w:rFonts w:asciiTheme="majorBidi" w:hAnsiTheme="majorBidi" w:cstheme="majorBidi"/>
          <w:color w:val="000000" w:themeColor="text1"/>
          <w:sz w:val="28"/>
          <w:szCs w:val="28"/>
        </w:rPr>
        <w:t xml:space="preserve"> and 2021,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p w14:paraId="07CAEE58" w14:textId="35F9E7FC" w:rsidR="00AD6E5E" w:rsidRPr="00D21456" w:rsidRDefault="00AD6E5E">
      <w:pPr>
        <w:rPr>
          <w:rFonts w:asciiTheme="majorBidi" w:hAnsiTheme="majorBidi" w:cstheme="majorBidi"/>
          <w:color w:val="000000" w:themeColor="text1"/>
          <w:sz w:val="28"/>
          <w:szCs w:val="28"/>
        </w:rPr>
      </w:pPr>
    </w:p>
    <w:tbl>
      <w:tblPr>
        <w:tblW w:w="9386" w:type="dxa"/>
        <w:tblInd w:w="284" w:type="dxa"/>
        <w:tblLook w:val="04A0" w:firstRow="1" w:lastRow="0" w:firstColumn="1" w:lastColumn="0" w:noHBand="0" w:noVBand="1"/>
      </w:tblPr>
      <w:tblGrid>
        <w:gridCol w:w="222"/>
        <w:gridCol w:w="2613"/>
        <w:gridCol w:w="222"/>
        <w:gridCol w:w="780"/>
        <w:gridCol w:w="222"/>
        <w:gridCol w:w="1160"/>
        <w:gridCol w:w="222"/>
        <w:gridCol w:w="1160"/>
        <w:gridCol w:w="222"/>
        <w:gridCol w:w="1107"/>
        <w:gridCol w:w="222"/>
        <w:gridCol w:w="14"/>
        <w:gridCol w:w="1220"/>
      </w:tblGrid>
      <w:tr w:rsidR="00191385" w:rsidRPr="00D21456" w14:paraId="17CD09E5" w14:textId="77777777" w:rsidTr="00D21456">
        <w:trPr>
          <w:trHeight w:val="410"/>
        </w:trPr>
        <w:tc>
          <w:tcPr>
            <w:tcW w:w="222" w:type="dxa"/>
            <w:tcBorders>
              <w:top w:val="nil"/>
              <w:left w:val="nil"/>
              <w:bottom w:val="nil"/>
              <w:right w:val="nil"/>
            </w:tcBorders>
            <w:shd w:val="clear" w:color="auto" w:fill="auto"/>
            <w:noWrap/>
            <w:vAlign w:val="center"/>
            <w:hideMark/>
          </w:tcPr>
          <w:p w14:paraId="4DD13049" w14:textId="77777777" w:rsidR="00191385" w:rsidRPr="00D21456" w:rsidRDefault="00191385" w:rsidP="008A33FE">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6D3644D9" w14:textId="77777777" w:rsidR="00191385" w:rsidRPr="00D21456" w:rsidRDefault="00191385" w:rsidP="008A33F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5FC1AFD" w14:textId="77777777" w:rsidR="00191385" w:rsidRPr="00D21456" w:rsidRDefault="00191385" w:rsidP="008A33FE">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43A433F3" w14:textId="77777777" w:rsidR="00191385" w:rsidRPr="00D21456" w:rsidRDefault="00191385" w:rsidP="008A33F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D69DB87" w14:textId="77777777" w:rsidR="00191385" w:rsidRPr="00D21456" w:rsidRDefault="00191385" w:rsidP="008A33FE">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center"/>
            <w:hideMark/>
          </w:tcPr>
          <w:p w14:paraId="31179340" w14:textId="77777777" w:rsidR="00191385" w:rsidRPr="00D21456" w:rsidRDefault="00191385" w:rsidP="008A33FE">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7078C37B" w14:textId="77777777" w:rsidR="00191385" w:rsidRPr="00D21456" w:rsidRDefault="00191385" w:rsidP="008A33FE">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bottom"/>
            <w:hideMark/>
          </w:tcPr>
          <w:p w14:paraId="63F03F97" w14:textId="77777777" w:rsidR="00191385" w:rsidRPr="00D21456" w:rsidRDefault="00191385" w:rsidP="008A33FE">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12C47214" w14:textId="77777777" w:rsidR="00191385" w:rsidRPr="00D21456" w:rsidRDefault="00191385" w:rsidP="008A33FE">
            <w:pPr>
              <w:rPr>
                <w:rFonts w:asciiTheme="majorBidi" w:hAnsiTheme="majorBidi" w:cstheme="majorBidi"/>
                <w:sz w:val="28"/>
                <w:szCs w:val="28"/>
              </w:rPr>
            </w:pPr>
          </w:p>
        </w:tc>
        <w:tc>
          <w:tcPr>
            <w:tcW w:w="2563" w:type="dxa"/>
            <w:gridSpan w:val="4"/>
            <w:tcBorders>
              <w:top w:val="nil"/>
              <w:left w:val="nil"/>
              <w:bottom w:val="single" w:sz="4" w:space="0" w:color="auto"/>
              <w:right w:val="nil"/>
            </w:tcBorders>
            <w:shd w:val="clear" w:color="auto" w:fill="auto"/>
            <w:noWrap/>
            <w:vAlign w:val="center"/>
            <w:hideMark/>
          </w:tcPr>
          <w:p w14:paraId="1559242A" w14:textId="77777777" w:rsidR="00191385" w:rsidRPr="00D21456" w:rsidRDefault="00191385" w:rsidP="008A33FE">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191385" w:rsidRPr="00D21456" w14:paraId="79706B6F" w14:textId="77777777" w:rsidTr="00D21456">
        <w:trPr>
          <w:trHeight w:val="400"/>
        </w:trPr>
        <w:tc>
          <w:tcPr>
            <w:tcW w:w="222" w:type="dxa"/>
            <w:tcBorders>
              <w:top w:val="nil"/>
              <w:left w:val="nil"/>
              <w:bottom w:val="nil"/>
              <w:right w:val="nil"/>
            </w:tcBorders>
            <w:shd w:val="clear" w:color="auto" w:fill="auto"/>
            <w:noWrap/>
            <w:vAlign w:val="center"/>
            <w:hideMark/>
          </w:tcPr>
          <w:p w14:paraId="7A5C40A9" w14:textId="77777777" w:rsidR="00191385" w:rsidRPr="00D21456" w:rsidRDefault="00191385" w:rsidP="00191385">
            <w:pPr>
              <w:jc w:val="right"/>
              <w:rPr>
                <w:rFonts w:asciiTheme="majorBidi" w:hAnsiTheme="majorBidi" w:cstheme="majorBidi"/>
                <w:b/>
                <w:bCs/>
                <w:color w:val="000000"/>
                <w:sz w:val="28"/>
                <w:szCs w:val="28"/>
              </w:rPr>
            </w:pPr>
          </w:p>
        </w:tc>
        <w:tc>
          <w:tcPr>
            <w:tcW w:w="2613" w:type="dxa"/>
            <w:tcBorders>
              <w:top w:val="nil"/>
              <w:left w:val="nil"/>
              <w:bottom w:val="nil"/>
              <w:right w:val="nil"/>
            </w:tcBorders>
            <w:shd w:val="clear" w:color="auto" w:fill="auto"/>
            <w:noWrap/>
            <w:vAlign w:val="center"/>
            <w:hideMark/>
          </w:tcPr>
          <w:p w14:paraId="40299A31"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70D1AF3" w14:textId="77777777" w:rsidR="00191385" w:rsidRPr="00D21456"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6CCFAB40"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5E9A152" w14:textId="77777777" w:rsidR="00191385" w:rsidRPr="00D21456" w:rsidRDefault="00191385" w:rsidP="00191385">
            <w:pPr>
              <w:rPr>
                <w:rFonts w:asciiTheme="majorBidi" w:hAnsiTheme="majorBidi" w:cstheme="majorBidi"/>
                <w:sz w:val="28"/>
                <w:szCs w:val="28"/>
              </w:rPr>
            </w:pPr>
          </w:p>
        </w:tc>
        <w:tc>
          <w:tcPr>
            <w:tcW w:w="2542" w:type="dxa"/>
            <w:gridSpan w:val="3"/>
            <w:tcBorders>
              <w:top w:val="single" w:sz="4" w:space="0" w:color="auto"/>
              <w:left w:val="nil"/>
              <w:bottom w:val="single" w:sz="4" w:space="0" w:color="auto"/>
              <w:right w:val="nil"/>
            </w:tcBorders>
            <w:shd w:val="clear" w:color="auto" w:fill="auto"/>
            <w:noWrap/>
            <w:vAlign w:val="center"/>
            <w:hideMark/>
          </w:tcPr>
          <w:p w14:paraId="1EDEB65C" w14:textId="77777777" w:rsidR="00191385" w:rsidRPr="00D21456" w:rsidRDefault="00191385" w:rsidP="0019138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6106ACBB" w14:textId="77777777" w:rsidR="00191385" w:rsidRPr="00D21456" w:rsidRDefault="00191385" w:rsidP="00191385">
            <w:pPr>
              <w:jc w:val="center"/>
              <w:rPr>
                <w:rFonts w:asciiTheme="majorBidi" w:hAnsiTheme="majorBidi" w:cstheme="majorBidi"/>
                <w:color w:val="000000"/>
                <w:sz w:val="28"/>
                <w:szCs w:val="28"/>
              </w:rPr>
            </w:pPr>
          </w:p>
        </w:tc>
        <w:tc>
          <w:tcPr>
            <w:tcW w:w="2563" w:type="dxa"/>
            <w:gridSpan w:val="4"/>
            <w:tcBorders>
              <w:top w:val="single" w:sz="4" w:space="0" w:color="auto"/>
              <w:left w:val="nil"/>
              <w:bottom w:val="single" w:sz="4" w:space="0" w:color="auto"/>
              <w:right w:val="nil"/>
            </w:tcBorders>
            <w:shd w:val="clear" w:color="auto" w:fill="auto"/>
            <w:noWrap/>
            <w:vAlign w:val="center"/>
            <w:hideMark/>
          </w:tcPr>
          <w:p w14:paraId="581D5C72" w14:textId="77777777" w:rsidR="00191385" w:rsidRPr="00D21456" w:rsidRDefault="00191385" w:rsidP="0019138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191385" w:rsidRPr="00D21456" w14:paraId="6024DE51" w14:textId="77777777" w:rsidTr="00D21456">
        <w:trPr>
          <w:trHeight w:val="400"/>
        </w:trPr>
        <w:tc>
          <w:tcPr>
            <w:tcW w:w="222" w:type="dxa"/>
            <w:tcBorders>
              <w:top w:val="nil"/>
              <w:left w:val="nil"/>
              <w:bottom w:val="nil"/>
              <w:right w:val="nil"/>
            </w:tcBorders>
            <w:shd w:val="clear" w:color="auto" w:fill="auto"/>
            <w:noWrap/>
            <w:vAlign w:val="center"/>
            <w:hideMark/>
          </w:tcPr>
          <w:p w14:paraId="68D68259" w14:textId="77777777" w:rsidR="00191385" w:rsidRPr="00D21456" w:rsidRDefault="00191385" w:rsidP="00191385">
            <w:pPr>
              <w:jc w:val="center"/>
              <w:rPr>
                <w:rFonts w:asciiTheme="majorBidi" w:hAnsiTheme="majorBidi" w:cstheme="majorBidi"/>
                <w:color w:val="000000"/>
                <w:sz w:val="28"/>
                <w:szCs w:val="28"/>
              </w:rPr>
            </w:pPr>
          </w:p>
        </w:tc>
        <w:tc>
          <w:tcPr>
            <w:tcW w:w="2613" w:type="dxa"/>
            <w:tcBorders>
              <w:top w:val="nil"/>
              <w:left w:val="nil"/>
              <w:bottom w:val="nil"/>
              <w:right w:val="nil"/>
            </w:tcBorders>
            <w:shd w:val="clear" w:color="auto" w:fill="auto"/>
            <w:noWrap/>
            <w:vAlign w:val="center"/>
            <w:hideMark/>
          </w:tcPr>
          <w:p w14:paraId="08538872"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7A6376A" w14:textId="77777777" w:rsidR="00191385" w:rsidRPr="00D21456"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0EA88140"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1734060" w14:textId="77777777" w:rsidR="00191385" w:rsidRPr="00D21456" w:rsidRDefault="00191385" w:rsidP="00191385">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center"/>
            <w:hideMark/>
          </w:tcPr>
          <w:p w14:paraId="6D7991B1" w14:textId="77777777" w:rsidR="00191385" w:rsidRPr="00D21456" w:rsidRDefault="00191385" w:rsidP="0019138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BD72603" w14:textId="77777777" w:rsidR="00191385" w:rsidRPr="00D21456" w:rsidRDefault="00191385" w:rsidP="00191385">
            <w:pPr>
              <w:jc w:val="center"/>
              <w:rPr>
                <w:rFonts w:asciiTheme="majorBidi" w:hAnsiTheme="majorBidi" w:cstheme="majorBidi"/>
                <w:color w:val="000000"/>
                <w:sz w:val="28"/>
                <w:szCs w:val="28"/>
              </w:rPr>
            </w:pPr>
          </w:p>
        </w:tc>
        <w:tc>
          <w:tcPr>
            <w:tcW w:w="1160" w:type="dxa"/>
            <w:tcBorders>
              <w:top w:val="nil"/>
              <w:left w:val="nil"/>
              <w:bottom w:val="single" w:sz="4" w:space="0" w:color="auto"/>
              <w:right w:val="nil"/>
            </w:tcBorders>
            <w:shd w:val="clear" w:color="auto" w:fill="auto"/>
            <w:noWrap/>
            <w:vAlign w:val="center"/>
            <w:hideMark/>
          </w:tcPr>
          <w:p w14:paraId="37DA44E4" w14:textId="77777777" w:rsidR="00191385" w:rsidRPr="00D21456" w:rsidRDefault="00191385" w:rsidP="0019138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4B91A5C9" w14:textId="77777777" w:rsidR="00191385" w:rsidRPr="00D21456" w:rsidRDefault="00191385" w:rsidP="00191385">
            <w:pPr>
              <w:jc w:val="center"/>
              <w:rPr>
                <w:rFonts w:asciiTheme="majorBidi" w:hAnsiTheme="majorBidi" w:cstheme="majorBidi"/>
                <w:color w:val="000000"/>
                <w:sz w:val="28"/>
                <w:szCs w:val="28"/>
              </w:rPr>
            </w:pPr>
          </w:p>
        </w:tc>
        <w:tc>
          <w:tcPr>
            <w:tcW w:w="1107" w:type="dxa"/>
            <w:tcBorders>
              <w:top w:val="nil"/>
              <w:left w:val="nil"/>
              <w:bottom w:val="single" w:sz="4" w:space="0" w:color="auto"/>
              <w:right w:val="nil"/>
            </w:tcBorders>
            <w:shd w:val="clear" w:color="auto" w:fill="auto"/>
            <w:noWrap/>
            <w:vAlign w:val="center"/>
            <w:hideMark/>
          </w:tcPr>
          <w:p w14:paraId="2D91EA62" w14:textId="77777777" w:rsidR="00191385" w:rsidRPr="00D21456" w:rsidRDefault="00191385" w:rsidP="0019138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51D98DB0" w14:textId="77777777" w:rsidR="00191385" w:rsidRPr="00D21456" w:rsidRDefault="00191385" w:rsidP="00191385">
            <w:pPr>
              <w:jc w:val="center"/>
              <w:rPr>
                <w:rFonts w:asciiTheme="majorBidi" w:hAnsiTheme="majorBidi" w:cstheme="majorBidi"/>
                <w:color w:val="000000"/>
                <w:sz w:val="28"/>
                <w:szCs w:val="28"/>
              </w:rPr>
            </w:pPr>
          </w:p>
        </w:tc>
        <w:tc>
          <w:tcPr>
            <w:tcW w:w="1234" w:type="dxa"/>
            <w:gridSpan w:val="2"/>
            <w:tcBorders>
              <w:top w:val="nil"/>
              <w:left w:val="nil"/>
              <w:bottom w:val="single" w:sz="4" w:space="0" w:color="auto"/>
              <w:right w:val="nil"/>
            </w:tcBorders>
            <w:shd w:val="clear" w:color="auto" w:fill="auto"/>
            <w:noWrap/>
            <w:vAlign w:val="center"/>
            <w:hideMark/>
          </w:tcPr>
          <w:p w14:paraId="221D7BD8" w14:textId="77777777" w:rsidR="00191385" w:rsidRPr="00D21456" w:rsidRDefault="00191385" w:rsidP="0019138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91385" w:rsidRPr="00D21456" w14:paraId="7EA79E74" w14:textId="77777777" w:rsidTr="00D21456">
        <w:trPr>
          <w:trHeight w:val="400"/>
        </w:trPr>
        <w:tc>
          <w:tcPr>
            <w:tcW w:w="2835" w:type="dxa"/>
            <w:gridSpan w:val="2"/>
            <w:tcBorders>
              <w:top w:val="nil"/>
              <w:left w:val="nil"/>
              <w:bottom w:val="nil"/>
              <w:right w:val="nil"/>
            </w:tcBorders>
            <w:shd w:val="clear" w:color="auto" w:fill="auto"/>
            <w:noWrap/>
            <w:vAlign w:val="center"/>
            <w:hideMark/>
          </w:tcPr>
          <w:p w14:paraId="0171A2E5" w14:textId="77777777" w:rsidR="00191385" w:rsidRPr="00D21456" w:rsidRDefault="00191385" w:rsidP="00191385">
            <w:pPr>
              <w:rPr>
                <w:rFonts w:asciiTheme="majorBidi" w:hAnsiTheme="majorBidi" w:cstheme="majorBidi"/>
                <w:color w:val="000000"/>
                <w:sz w:val="28"/>
                <w:szCs w:val="28"/>
              </w:rPr>
            </w:pPr>
            <w:r w:rsidRPr="00D21456">
              <w:rPr>
                <w:rFonts w:asciiTheme="majorBidi" w:hAnsiTheme="majorBidi" w:cstheme="majorBidi"/>
                <w:color w:val="000000"/>
                <w:sz w:val="28"/>
                <w:szCs w:val="28"/>
              </w:rPr>
              <w:t>Revenue from services</w:t>
            </w:r>
          </w:p>
        </w:tc>
        <w:tc>
          <w:tcPr>
            <w:tcW w:w="222" w:type="dxa"/>
            <w:tcBorders>
              <w:top w:val="nil"/>
              <w:left w:val="nil"/>
              <w:bottom w:val="nil"/>
              <w:right w:val="nil"/>
            </w:tcBorders>
            <w:shd w:val="clear" w:color="auto" w:fill="auto"/>
            <w:noWrap/>
            <w:vAlign w:val="center"/>
            <w:hideMark/>
          </w:tcPr>
          <w:p w14:paraId="7F82DA05" w14:textId="77777777" w:rsidR="00191385" w:rsidRPr="00D21456"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9F2DFD0"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5810674" w14:textId="77777777" w:rsidR="00191385" w:rsidRPr="00D21456"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51E16C74"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00A6F96" w14:textId="77777777" w:rsidR="00191385" w:rsidRPr="00D21456"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B67B857"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517BC32" w14:textId="77777777" w:rsidR="00191385" w:rsidRPr="00D21456" w:rsidRDefault="00191385" w:rsidP="00191385">
            <w:pPr>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4A9B94CB" w14:textId="77777777" w:rsidR="00191385" w:rsidRPr="00D21456"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4DA8064A" w14:textId="77777777" w:rsidR="00191385" w:rsidRPr="00D21456" w:rsidRDefault="00191385" w:rsidP="00191385">
            <w:pPr>
              <w:rPr>
                <w:rFonts w:asciiTheme="majorBidi" w:hAnsiTheme="majorBidi" w:cstheme="majorBidi"/>
                <w:sz w:val="28"/>
                <w:szCs w:val="28"/>
              </w:rPr>
            </w:pPr>
          </w:p>
        </w:tc>
        <w:tc>
          <w:tcPr>
            <w:tcW w:w="1234" w:type="dxa"/>
            <w:gridSpan w:val="2"/>
            <w:tcBorders>
              <w:top w:val="nil"/>
              <w:left w:val="nil"/>
              <w:bottom w:val="nil"/>
              <w:right w:val="nil"/>
            </w:tcBorders>
            <w:shd w:val="clear" w:color="auto" w:fill="auto"/>
            <w:noWrap/>
            <w:vAlign w:val="center"/>
            <w:hideMark/>
          </w:tcPr>
          <w:p w14:paraId="420616DB" w14:textId="77777777" w:rsidR="00191385" w:rsidRPr="00D21456" w:rsidRDefault="00191385" w:rsidP="00191385">
            <w:pPr>
              <w:rPr>
                <w:rFonts w:asciiTheme="majorBidi" w:hAnsiTheme="majorBidi" w:cstheme="majorBidi"/>
                <w:sz w:val="28"/>
                <w:szCs w:val="28"/>
              </w:rPr>
            </w:pPr>
          </w:p>
        </w:tc>
      </w:tr>
      <w:tr w:rsidR="00E94AF2" w:rsidRPr="00D21456" w14:paraId="5F18A88D" w14:textId="77777777" w:rsidTr="00D21456">
        <w:trPr>
          <w:trHeight w:val="400"/>
        </w:trPr>
        <w:tc>
          <w:tcPr>
            <w:tcW w:w="222" w:type="dxa"/>
            <w:tcBorders>
              <w:top w:val="nil"/>
              <w:left w:val="nil"/>
              <w:bottom w:val="nil"/>
              <w:right w:val="nil"/>
            </w:tcBorders>
            <w:shd w:val="clear" w:color="auto" w:fill="auto"/>
            <w:noWrap/>
            <w:vAlign w:val="bottom"/>
          </w:tcPr>
          <w:p w14:paraId="6A01317E" w14:textId="77777777" w:rsidR="00E94AF2" w:rsidRPr="00D21456" w:rsidRDefault="00E94AF2" w:rsidP="00E94AF2">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tcPr>
          <w:p w14:paraId="4AD4A3E3" w14:textId="22553C61"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center"/>
          </w:tcPr>
          <w:p w14:paraId="5AA011A2"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tcPr>
          <w:p w14:paraId="49D14958"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CF79878"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41A13C30" w14:textId="7A1388A9"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618EDC5F"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40A907AC" w14:textId="1E141FE2"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F981F30"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79F135C6" w14:textId="530DF2FC"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106</w:t>
            </w:r>
          </w:p>
        </w:tc>
        <w:tc>
          <w:tcPr>
            <w:tcW w:w="236" w:type="dxa"/>
            <w:gridSpan w:val="2"/>
            <w:tcBorders>
              <w:top w:val="nil"/>
              <w:left w:val="nil"/>
              <w:bottom w:val="nil"/>
              <w:right w:val="nil"/>
            </w:tcBorders>
            <w:shd w:val="clear" w:color="auto" w:fill="auto"/>
            <w:noWrap/>
            <w:vAlign w:val="center"/>
          </w:tcPr>
          <w:p w14:paraId="35A8D5C1"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291D2B73" w14:textId="29526A01"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82,678</w:t>
            </w:r>
          </w:p>
        </w:tc>
      </w:tr>
      <w:tr w:rsidR="00E94AF2" w:rsidRPr="00D21456" w14:paraId="479F7EFD" w14:textId="77777777" w:rsidTr="00D21456">
        <w:trPr>
          <w:trHeight w:val="400"/>
        </w:trPr>
        <w:tc>
          <w:tcPr>
            <w:tcW w:w="222" w:type="dxa"/>
            <w:tcBorders>
              <w:top w:val="nil"/>
              <w:left w:val="nil"/>
              <w:bottom w:val="nil"/>
              <w:right w:val="nil"/>
            </w:tcBorders>
            <w:shd w:val="clear" w:color="auto" w:fill="auto"/>
            <w:noWrap/>
            <w:vAlign w:val="bottom"/>
            <w:hideMark/>
          </w:tcPr>
          <w:p w14:paraId="7F76D29B" w14:textId="77777777" w:rsidR="00E94AF2" w:rsidRPr="00D21456" w:rsidRDefault="00E94AF2" w:rsidP="00E94AF2">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0C7A77ED" w14:textId="77777777"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51577D10"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2465B0F8"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C42F1FB"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5F4A2CDB" w14:textId="5A6EAC03"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31,319</w:t>
            </w:r>
          </w:p>
        </w:tc>
        <w:tc>
          <w:tcPr>
            <w:tcW w:w="222" w:type="dxa"/>
            <w:tcBorders>
              <w:top w:val="nil"/>
              <w:left w:val="nil"/>
              <w:bottom w:val="nil"/>
              <w:right w:val="nil"/>
            </w:tcBorders>
            <w:shd w:val="clear" w:color="auto" w:fill="auto"/>
            <w:noWrap/>
            <w:vAlign w:val="center"/>
          </w:tcPr>
          <w:p w14:paraId="3BA7C55F"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2E4B91FF" w14:textId="0517DB53"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42CBE3A"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638A81B2" w14:textId="592F8B95"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31,269</w:t>
            </w:r>
          </w:p>
        </w:tc>
        <w:tc>
          <w:tcPr>
            <w:tcW w:w="236" w:type="dxa"/>
            <w:gridSpan w:val="2"/>
            <w:tcBorders>
              <w:top w:val="nil"/>
              <w:left w:val="nil"/>
              <w:bottom w:val="nil"/>
              <w:right w:val="nil"/>
            </w:tcBorders>
            <w:shd w:val="clear" w:color="auto" w:fill="auto"/>
            <w:noWrap/>
            <w:vAlign w:val="center"/>
          </w:tcPr>
          <w:p w14:paraId="539E8692"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039D6104" w14:textId="59B976D0"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r>
      <w:tr w:rsidR="000A0E88" w:rsidRPr="00D21456" w14:paraId="1B51C092" w14:textId="77777777" w:rsidTr="00D21456">
        <w:trPr>
          <w:trHeight w:val="400"/>
        </w:trPr>
        <w:tc>
          <w:tcPr>
            <w:tcW w:w="2835" w:type="dxa"/>
            <w:gridSpan w:val="2"/>
            <w:tcBorders>
              <w:top w:val="nil"/>
              <w:left w:val="nil"/>
              <w:bottom w:val="nil"/>
              <w:right w:val="nil"/>
            </w:tcBorders>
            <w:shd w:val="clear" w:color="auto" w:fill="auto"/>
            <w:noWrap/>
            <w:vAlign w:val="center"/>
            <w:hideMark/>
          </w:tcPr>
          <w:p w14:paraId="4CD79404" w14:textId="77777777" w:rsidR="000A0E88" w:rsidRPr="00D21456" w:rsidRDefault="000A0E88" w:rsidP="000A0E88">
            <w:pPr>
              <w:rPr>
                <w:rFonts w:asciiTheme="majorBidi" w:hAnsiTheme="majorBidi" w:cstheme="majorBidi"/>
                <w:color w:val="000000"/>
                <w:sz w:val="28"/>
                <w:szCs w:val="28"/>
              </w:rPr>
            </w:pPr>
            <w:r w:rsidRPr="00D21456">
              <w:rPr>
                <w:rFonts w:asciiTheme="majorBidi" w:hAnsiTheme="majorBidi" w:cstheme="majorBidi"/>
                <w:color w:val="000000"/>
                <w:sz w:val="28"/>
                <w:szCs w:val="28"/>
              </w:rPr>
              <w:t>Other income</w:t>
            </w:r>
          </w:p>
        </w:tc>
        <w:tc>
          <w:tcPr>
            <w:tcW w:w="222" w:type="dxa"/>
            <w:tcBorders>
              <w:top w:val="nil"/>
              <w:left w:val="nil"/>
              <w:bottom w:val="nil"/>
              <w:right w:val="nil"/>
            </w:tcBorders>
            <w:shd w:val="clear" w:color="auto" w:fill="auto"/>
            <w:noWrap/>
            <w:vAlign w:val="center"/>
            <w:hideMark/>
          </w:tcPr>
          <w:p w14:paraId="05562AB5" w14:textId="77777777" w:rsidR="000A0E88" w:rsidRPr="00D21456" w:rsidRDefault="000A0E88" w:rsidP="000A0E88">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5B11FA5"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717D822" w14:textId="77777777" w:rsidR="000A0E88" w:rsidRPr="00D21456" w:rsidRDefault="000A0E88" w:rsidP="000A0E88">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38CB4600"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94949EF" w14:textId="77777777" w:rsidR="000A0E88" w:rsidRPr="00D21456" w:rsidRDefault="000A0E88" w:rsidP="000A0E88">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3BA65128"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684449E" w14:textId="77777777" w:rsidR="000A0E88" w:rsidRPr="00D21456" w:rsidRDefault="000A0E88" w:rsidP="000A0E88">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tcPr>
          <w:p w14:paraId="4B49607A" w14:textId="77777777" w:rsidR="000A0E88" w:rsidRPr="00D21456" w:rsidRDefault="000A0E88" w:rsidP="000A0E88">
            <w:pPr>
              <w:jc w:val="right"/>
              <w:rPr>
                <w:rFonts w:asciiTheme="majorBidi" w:hAnsiTheme="majorBidi" w:cstheme="majorBidi"/>
                <w:sz w:val="28"/>
                <w:szCs w:val="28"/>
              </w:rPr>
            </w:pPr>
          </w:p>
        </w:tc>
        <w:tc>
          <w:tcPr>
            <w:tcW w:w="236" w:type="dxa"/>
            <w:gridSpan w:val="2"/>
            <w:tcBorders>
              <w:top w:val="nil"/>
              <w:left w:val="nil"/>
              <w:bottom w:val="nil"/>
              <w:right w:val="nil"/>
            </w:tcBorders>
            <w:shd w:val="clear" w:color="auto" w:fill="auto"/>
            <w:noWrap/>
            <w:vAlign w:val="center"/>
          </w:tcPr>
          <w:p w14:paraId="5907048E" w14:textId="77777777" w:rsidR="000A0E88" w:rsidRPr="00D21456" w:rsidRDefault="000A0E88" w:rsidP="000A0E88">
            <w:pPr>
              <w:jc w:val="right"/>
              <w:rPr>
                <w:rFonts w:asciiTheme="majorBidi" w:hAnsiTheme="majorBidi" w:cstheme="majorBidi"/>
                <w:sz w:val="28"/>
                <w:szCs w:val="28"/>
              </w:rPr>
            </w:pPr>
          </w:p>
        </w:tc>
        <w:tc>
          <w:tcPr>
            <w:tcW w:w="1220" w:type="dxa"/>
            <w:tcBorders>
              <w:top w:val="nil"/>
              <w:left w:val="nil"/>
              <w:bottom w:val="nil"/>
              <w:right w:val="nil"/>
            </w:tcBorders>
            <w:shd w:val="clear" w:color="auto" w:fill="auto"/>
            <w:noWrap/>
            <w:vAlign w:val="center"/>
          </w:tcPr>
          <w:p w14:paraId="7D46AC6D" w14:textId="77777777" w:rsidR="000A0E88" w:rsidRPr="00D21456" w:rsidRDefault="000A0E88" w:rsidP="000A0E88">
            <w:pPr>
              <w:jc w:val="right"/>
              <w:rPr>
                <w:rFonts w:asciiTheme="majorBidi" w:hAnsiTheme="majorBidi" w:cstheme="majorBidi"/>
                <w:sz w:val="28"/>
                <w:szCs w:val="28"/>
              </w:rPr>
            </w:pPr>
          </w:p>
        </w:tc>
      </w:tr>
      <w:tr w:rsidR="00E94AF2" w:rsidRPr="00D21456" w14:paraId="070FFB19" w14:textId="77777777" w:rsidTr="00D21456">
        <w:trPr>
          <w:trHeight w:val="400"/>
        </w:trPr>
        <w:tc>
          <w:tcPr>
            <w:tcW w:w="222" w:type="dxa"/>
            <w:tcBorders>
              <w:top w:val="nil"/>
              <w:left w:val="nil"/>
              <w:bottom w:val="nil"/>
              <w:right w:val="nil"/>
            </w:tcBorders>
            <w:shd w:val="clear" w:color="auto" w:fill="auto"/>
            <w:noWrap/>
            <w:vAlign w:val="center"/>
          </w:tcPr>
          <w:p w14:paraId="5268F712" w14:textId="77777777" w:rsidR="00E94AF2" w:rsidRPr="00D21456" w:rsidRDefault="00E94AF2" w:rsidP="00E94AF2">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tcPr>
          <w:p w14:paraId="1FDB3ED7" w14:textId="5799F2B4"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center"/>
          </w:tcPr>
          <w:p w14:paraId="390674A7"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tcPr>
          <w:p w14:paraId="47B60D80"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E30B161"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1D11B3D4" w14:textId="48EE9246"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4B2C7A79"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04633F1D" w14:textId="7F45B7CB"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6E78F620"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31872B7A" w14:textId="573D6E6E"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104</w:t>
            </w:r>
          </w:p>
        </w:tc>
        <w:tc>
          <w:tcPr>
            <w:tcW w:w="236" w:type="dxa"/>
            <w:gridSpan w:val="2"/>
            <w:tcBorders>
              <w:top w:val="nil"/>
              <w:left w:val="nil"/>
              <w:bottom w:val="nil"/>
              <w:right w:val="nil"/>
            </w:tcBorders>
            <w:shd w:val="clear" w:color="auto" w:fill="auto"/>
            <w:noWrap/>
            <w:vAlign w:val="center"/>
          </w:tcPr>
          <w:p w14:paraId="299BB8EB"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5611E1CB" w14:textId="3B0FEA38"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1,810</w:t>
            </w:r>
          </w:p>
        </w:tc>
      </w:tr>
      <w:tr w:rsidR="00E94AF2" w:rsidRPr="00D21456" w14:paraId="3B17E077" w14:textId="77777777" w:rsidTr="00D21456">
        <w:trPr>
          <w:trHeight w:val="400"/>
        </w:trPr>
        <w:tc>
          <w:tcPr>
            <w:tcW w:w="222" w:type="dxa"/>
            <w:tcBorders>
              <w:top w:val="nil"/>
              <w:left w:val="nil"/>
              <w:bottom w:val="nil"/>
              <w:right w:val="nil"/>
            </w:tcBorders>
            <w:shd w:val="clear" w:color="auto" w:fill="auto"/>
            <w:noWrap/>
            <w:vAlign w:val="center"/>
            <w:hideMark/>
          </w:tcPr>
          <w:p w14:paraId="2A5554F7" w14:textId="77777777" w:rsidR="00E94AF2" w:rsidRPr="00D21456" w:rsidRDefault="00E94AF2" w:rsidP="00E94AF2">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26A95CDA" w14:textId="77777777"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4A5BD7DC"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4074E365"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F4476AD"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6089B4A5" w14:textId="036E51E0"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1DE40A11"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5062E5C6" w14:textId="30A8F33D"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w:t>
            </w:r>
          </w:p>
        </w:tc>
        <w:tc>
          <w:tcPr>
            <w:tcW w:w="222" w:type="dxa"/>
            <w:tcBorders>
              <w:top w:val="nil"/>
              <w:left w:val="nil"/>
              <w:bottom w:val="nil"/>
              <w:right w:val="nil"/>
            </w:tcBorders>
            <w:shd w:val="clear" w:color="auto" w:fill="auto"/>
            <w:noWrap/>
            <w:vAlign w:val="center"/>
          </w:tcPr>
          <w:p w14:paraId="7D15AE39"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43C9C3FB" w14:textId="6AC247D4"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36" w:type="dxa"/>
            <w:gridSpan w:val="2"/>
            <w:tcBorders>
              <w:top w:val="nil"/>
              <w:left w:val="nil"/>
              <w:bottom w:val="nil"/>
              <w:right w:val="nil"/>
            </w:tcBorders>
            <w:shd w:val="clear" w:color="auto" w:fill="auto"/>
            <w:noWrap/>
            <w:vAlign w:val="center"/>
          </w:tcPr>
          <w:p w14:paraId="2E705704"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26C6FE56" w14:textId="6C994C52"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w:t>
            </w:r>
          </w:p>
        </w:tc>
      </w:tr>
      <w:tr w:rsidR="000A0E88" w:rsidRPr="00D21456" w14:paraId="1B5658C6" w14:textId="77777777" w:rsidTr="00D21456">
        <w:trPr>
          <w:trHeight w:val="400"/>
        </w:trPr>
        <w:tc>
          <w:tcPr>
            <w:tcW w:w="2835" w:type="dxa"/>
            <w:gridSpan w:val="2"/>
            <w:tcBorders>
              <w:top w:val="nil"/>
              <w:left w:val="nil"/>
              <w:bottom w:val="nil"/>
              <w:right w:val="nil"/>
            </w:tcBorders>
            <w:shd w:val="clear" w:color="auto" w:fill="auto"/>
            <w:noWrap/>
            <w:vAlign w:val="center"/>
            <w:hideMark/>
          </w:tcPr>
          <w:p w14:paraId="1E0B0A0D" w14:textId="77777777" w:rsidR="000A0E88" w:rsidRPr="00D21456" w:rsidRDefault="000A0E88" w:rsidP="000A0E88">
            <w:pPr>
              <w:rPr>
                <w:rFonts w:asciiTheme="majorBidi" w:hAnsiTheme="majorBidi" w:cstheme="majorBidi"/>
                <w:color w:val="000000"/>
                <w:sz w:val="28"/>
                <w:szCs w:val="28"/>
              </w:rPr>
            </w:pPr>
            <w:r w:rsidRPr="00D21456">
              <w:rPr>
                <w:rFonts w:asciiTheme="majorBidi" w:hAnsiTheme="majorBidi" w:cstheme="majorBidi"/>
                <w:color w:val="000000"/>
                <w:sz w:val="28"/>
                <w:szCs w:val="28"/>
              </w:rPr>
              <w:t>Cost of service</w:t>
            </w:r>
          </w:p>
        </w:tc>
        <w:tc>
          <w:tcPr>
            <w:tcW w:w="222" w:type="dxa"/>
            <w:tcBorders>
              <w:top w:val="nil"/>
              <w:left w:val="nil"/>
              <w:bottom w:val="nil"/>
              <w:right w:val="nil"/>
            </w:tcBorders>
            <w:shd w:val="clear" w:color="auto" w:fill="auto"/>
            <w:noWrap/>
            <w:vAlign w:val="center"/>
            <w:hideMark/>
          </w:tcPr>
          <w:p w14:paraId="288D5FE1" w14:textId="77777777" w:rsidR="000A0E88" w:rsidRPr="00D21456" w:rsidRDefault="000A0E88" w:rsidP="000A0E88">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2A3F555"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707995D" w14:textId="77777777" w:rsidR="000A0E88" w:rsidRPr="00D21456" w:rsidRDefault="000A0E88" w:rsidP="000A0E88">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79937CAB"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A229DF0" w14:textId="77777777" w:rsidR="000A0E88" w:rsidRPr="00D21456" w:rsidRDefault="000A0E88" w:rsidP="000A0E88">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0D11D6BC"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06795E9" w14:textId="77777777" w:rsidR="000A0E88" w:rsidRPr="00D21456" w:rsidRDefault="000A0E88" w:rsidP="000A0E88">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tcPr>
          <w:p w14:paraId="20EEB42F" w14:textId="77777777" w:rsidR="000A0E88" w:rsidRPr="00D21456" w:rsidRDefault="000A0E88" w:rsidP="000A0E88">
            <w:pPr>
              <w:jc w:val="right"/>
              <w:rPr>
                <w:rFonts w:asciiTheme="majorBidi" w:hAnsiTheme="majorBidi" w:cstheme="majorBidi"/>
                <w:sz w:val="28"/>
                <w:szCs w:val="28"/>
              </w:rPr>
            </w:pPr>
          </w:p>
        </w:tc>
        <w:tc>
          <w:tcPr>
            <w:tcW w:w="236" w:type="dxa"/>
            <w:gridSpan w:val="2"/>
            <w:tcBorders>
              <w:top w:val="nil"/>
              <w:left w:val="nil"/>
              <w:bottom w:val="nil"/>
              <w:right w:val="nil"/>
            </w:tcBorders>
            <w:shd w:val="clear" w:color="auto" w:fill="auto"/>
            <w:noWrap/>
            <w:vAlign w:val="center"/>
          </w:tcPr>
          <w:p w14:paraId="00832CD2" w14:textId="77777777" w:rsidR="000A0E88" w:rsidRPr="00D21456" w:rsidRDefault="000A0E88" w:rsidP="000A0E88">
            <w:pPr>
              <w:jc w:val="right"/>
              <w:rPr>
                <w:rFonts w:asciiTheme="majorBidi" w:hAnsiTheme="majorBidi" w:cstheme="majorBidi"/>
                <w:sz w:val="28"/>
                <w:szCs w:val="28"/>
              </w:rPr>
            </w:pPr>
          </w:p>
        </w:tc>
        <w:tc>
          <w:tcPr>
            <w:tcW w:w="1220" w:type="dxa"/>
            <w:tcBorders>
              <w:top w:val="nil"/>
              <w:left w:val="nil"/>
              <w:bottom w:val="nil"/>
              <w:right w:val="nil"/>
            </w:tcBorders>
            <w:shd w:val="clear" w:color="auto" w:fill="auto"/>
            <w:noWrap/>
            <w:vAlign w:val="center"/>
          </w:tcPr>
          <w:p w14:paraId="435B2990" w14:textId="77777777" w:rsidR="000A0E88" w:rsidRPr="00D21456" w:rsidRDefault="000A0E88" w:rsidP="000A0E88">
            <w:pPr>
              <w:jc w:val="right"/>
              <w:rPr>
                <w:rFonts w:asciiTheme="majorBidi" w:hAnsiTheme="majorBidi" w:cstheme="majorBidi"/>
                <w:sz w:val="28"/>
                <w:szCs w:val="28"/>
              </w:rPr>
            </w:pPr>
          </w:p>
        </w:tc>
      </w:tr>
      <w:tr w:rsidR="00E94AF2" w:rsidRPr="00D21456" w14:paraId="03284FAF" w14:textId="77777777" w:rsidTr="00D21456">
        <w:trPr>
          <w:trHeight w:val="400"/>
        </w:trPr>
        <w:tc>
          <w:tcPr>
            <w:tcW w:w="222" w:type="dxa"/>
            <w:tcBorders>
              <w:top w:val="nil"/>
              <w:left w:val="nil"/>
              <w:bottom w:val="nil"/>
              <w:right w:val="nil"/>
            </w:tcBorders>
            <w:shd w:val="clear" w:color="auto" w:fill="auto"/>
            <w:noWrap/>
            <w:vAlign w:val="bottom"/>
            <w:hideMark/>
          </w:tcPr>
          <w:p w14:paraId="5A98729A" w14:textId="77777777" w:rsidR="00E94AF2" w:rsidRPr="00D21456" w:rsidRDefault="00E94AF2" w:rsidP="00E94AF2">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25717382" w14:textId="2DAAAAF7"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center"/>
            <w:hideMark/>
          </w:tcPr>
          <w:p w14:paraId="0C691BD8"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375DEA3D"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8EFE58D"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16461F54" w14:textId="052E7E27"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1B2C8979"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16A2A407" w14:textId="07D4AC88" w:rsidR="00E94AF2" w:rsidRPr="00D21456" w:rsidRDefault="00E94AF2" w:rsidP="00E94AF2">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tcPr>
          <w:p w14:paraId="787B5570"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2E89B308" w14:textId="51C8DC9D"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150</w:t>
            </w:r>
          </w:p>
        </w:tc>
        <w:tc>
          <w:tcPr>
            <w:tcW w:w="236" w:type="dxa"/>
            <w:gridSpan w:val="2"/>
            <w:tcBorders>
              <w:top w:val="nil"/>
              <w:left w:val="nil"/>
              <w:bottom w:val="nil"/>
              <w:right w:val="nil"/>
            </w:tcBorders>
            <w:shd w:val="clear" w:color="auto" w:fill="auto"/>
            <w:noWrap/>
            <w:vAlign w:val="center"/>
          </w:tcPr>
          <w:p w14:paraId="73A611CB"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45059B6C" w14:textId="0C828FD6" w:rsidR="00E94AF2" w:rsidRPr="00D21456" w:rsidRDefault="00E94AF2" w:rsidP="00E94AF2">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w:t>
            </w:r>
          </w:p>
        </w:tc>
      </w:tr>
      <w:tr w:rsidR="00E94AF2" w:rsidRPr="00D21456" w14:paraId="65DFB67A" w14:textId="77777777" w:rsidTr="00D21456">
        <w:trPr>
          <w:trHeight w:val="400"/>
        </w:trPr>
        <w:tc>
          <w:tcPr>
            <w:tcW w:w="222" w:type="dxa"/>
            <w:tcBorders>
              <w:top w:val="nil"/>
              <w:left w:val="nil"/>
              <w:bottom w:val="nil"/>
              <w:right w:val="nil"/>
            </w:tcBorders>
            <w:shd w:val="clear" w:color="auto" w:fill="auto"/>
            <w:noWrap/>
            <w:vAlign w:val="bottom"/>
          </w:tcPr>
          <w:p w14:paraId="7DDD3D1D" w14:textId="77777777" w:rsidR="00E94AF2" w:rsidRPr="00D21456" w:rsidRDefault="00E94AF2" w:rsidP="00E94AF2">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tcPr>
          <w:p w14:paraId="2B7E8350" w14:textId="0AD349FE"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tcPr>
          <w:p w14:paraId="2F805E9E"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tcPr>
          <w:p w14:paraId="6ABAA2F8"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50B008D"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6220EFBF" w14:textId="63AA4102"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3,983</w:t>
            </w:r>
          </w:p>
        </w:tc>
        <w:tc>
          <w:tcPr>
            <w:tcW w:w="222" w:type="dxa"/>
            <w:tcBorders>
              <w:top w:val="nil"/>
              <w:left w:val="nil"/>
              <w:bottom w:val="nil"/>
              <w:right w:val="nil"/>
            </w:tcBorders>
            <w:shd w:val="clear" w:color="auto" w:fill="auto"/>
            <w:noWrap/>
            <w:vAlign w:val="center"/>
          </w:tcPr>
          <w:p w14:paraId="249A5A04"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507C06F2" w14:textId="66CA5616" w:rsidR="00E94AF2" w:rsidRPr="00D21456" w:rsidRDefault="00E94AF2" w:rsidP="00E94AF2">
            <w:pPr>
              <w:jc w:val="right"/>
              <w:rPr>
                <w:rFonts w:ascii="Angsana New" w:hAnsi="Angsana New" w:cs="Angsana New"/>
                <w:color w:val="000000"/>
                <w:sz w:val="28"/>
                <w:szCs w:val="28"/>
              </w:rPr>
            </w:pPr>
            <w:r w:rsidRPr="00D21456">
              <w:rPr>
                <w:rFonts w:ascii="Angsana New" w:hAnsi="Angsana New" w:cs="Angsana New"/>
                <w:color w:val="000000"/>
                <w:sz w:val="28"/>
                <w:szCs w:val="28"/>
              </w:rPr>
              <w:t>1,344</w:t>
            </w:r>
          </w:p>
        </w:tc>
        <w:tc>
          <w:tcPr>
            <w:tcW w:w="222" w:type="dxa"/>
            <w:tcBorders>
              <w:top w:val="nil"/>
              <w:left w:val="nil"/>
              <w:bottom w:val="nil"/>
              <w:right w:val="nil"/>
            </w:tcBorders>
            <w:shd w:val="clear" w:color="auto" w:fill="auto"/>
            <w:noWrap/>
            <w:vAlign w:val="center"/>
          </w:tcPr>
          <w:p w14:paraId="4123544C"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0365AE0C" w14:textId="21C46454"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3,983</w:t>
            </w:r>
          </w:p>
        </w:tc>
        <w:tc>
          <w:tcPr>
            <w:tcW w:w="236" w:type="dxa"/>
            <w:gridSpan w:val="2"/>
            <w:tcBorders>
              <w:top w:val="nil"/>
              <w:left w:val="nil"/>
              <w:bottom w:val="nil"/>
              <w:right w:val="nil"/>
            </w:tcBorders>
            <w:shd w:val="clear" w:color="auto" w:fill="auto"/>
            <w:noWrap/>
            <w:vAlign w:val="center"/>
          </w:tcPr>
          <w:p w14:paraId="6ED2ABF1"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231B357D" w14:textId="7B556866" w:rsidR="00E94AF2" w:rsidRPr="00D21456" w:rsidRDefault="00E94AF2" w:rsidP="00E94AF2">
            <w:pPr>
              <w:jc w:val="right"/>
              <w:rPr>
                <w:rFonts w:ascii="Angsana New" w:hAnsi="Angsana New" w:cs="Angsana New"/>
                <w:color w:val="000000"/>
                <w:sz w:val="28"/>
                <w:szCs w:val="28"/>
              </w:rPr>
            </w:pPr>
            <w:r w:rsidRPr="00D21456">
              <w:rPr>
                <w:rFonts w:ascii="Angsana New" w:hAnsi="Angsana New" w:cs="Angsana New"/>
                <w:color w:val="000000"/>
                <w:sz w:val="28"/>
                <w:szCs w:val="28"/>
              </w:rPr>
              <w:t>1,344</w:t>
            </w:r>
          </w:p>
        </w:tc>
      </w:tr>
      <w:tr w:rsidR="000A0E88" w:rsidRPr="00D21456" w14:paraId="03357FBE" w14:textId="77777777" w:rsidTr="00D21456">
        <w:trPr>
          <w:trHeight w:val="400"/>
        </w:trPr>
        <w:tc>
          <w:tcPr>
            <w:tcW w:w="2835" w:type="dxa"/>
            <w:gridSpan w:val="2"/>
            <w:tcBorders>
              <w:top w:val="nil"/>
              <w:left w:val="nil"/>
              <w:bottom w:val="nil"/>
              <w:right w:val="nil"/>
            </w:tcBorders>
            <w:shd w:val="clear" w:color="auto" w:fill="auto"/>
            <w:noWrap/>
            <w:vAlign w:val="center"/>
            <w:hideMark/>
          </w:tcPr>
          <w:p w14:paraId="3C85B10F" w14:textId="77777777" w:rsidR="000A0E88" w:rsidRPr="00D21456" w:rsidRDefault="000A0E88" w:rsidP="000A0E88">
            <w:pPr>
              <w:rPr>
                <w:rFonts w:asciiTheme="majorBidi" w:hAnsiTheme="majorBidi" w:cstheme="majorBidi"/>
                <w:color w:val="000000"/>
                <w:sz w:val="28"/>
                <w:szCs w:val="28"/>
              </w:rPr>
            </w:pPr>
            <w:r w:rsidRPr="00D21456">
              <w:rPr>
                <w:rFonts w:asciiTheme="majorBidi" w:hAnsiTheme="majorBidi" w:cstheme="majorBidi"/>
                <w:color w:val="000000"/>
                <w:sz w:val="28"/>
                <w:szCs w:val="28"/>
              </w:rPr>
              <w:t>Purchase of digital coins</w:t>
            </w:r>
          </w:p>
        </w:tc>
        <w:tc>
          <w:tcPr>
            <w:tcW w:w="222" w:type="dxa"/>
            <w:tcBorders>
              <w:top w:val="nil"/>
              <w:left w:val="nil"/>
              <w:bottom w:val="nil"/>
              <w:right w:val="nil"/>
            </w:tcBorders>
            <w:shd w:val="clear" w:color="auto" w:fill="auto"/>
            <w:noWrap/>
            <w:vAlign w:val="center"/>
            <w:hideMark/>
          </w:tcPr>
          <w:p w14:paraId="6FE6670A" w14:textId="77777777" w:rsidR="000A0E88" w:rsidRPr="00D21456" w:rsidRDefault="000A0E88" w:rsidP="000A0E88">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750BCC43"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0A81A41" w14:textId="77777777" w:rsidR="000A0E88" w:rsidRPr="00D21456" w:rsidRDefault="000A0E88" w:rsidP="000A0E88">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2C040974"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1EB78D0" w14:textId="77777777" w:rsidR="000A0E88" w:rsidRPr="00D21456" w:rsidRDefault="000A0E88" w:rsidP="000A0E88">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31869CF4"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4400ADE" w14:textId="77777777" w:rsidR="000A0E88" w:rsidRPr="00D21456" w:rsidRDefault="000A0E88" w:rsidP="000A0E88">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tcPr>
          <w:p w14:paraId="77EDB266" w14:textId="77777777" w:rsidR="000A0E88" w:rsidRPr="00D21456" w:rsidRDefault="000A0E88" w:rsidP="000A0E88">
            <w:pPr>
              <w:jc w:val="right"/>
              <w:rPr>
                <w:rFonts w:asciiTheme="majorBidi" w:hAnsiTheme="majorBidi" w:cstheme="majorBidi"/>
                <w:sz w:val="28"/>
                <w:szCs w:val="28"/>
              </w:rPr>
            </w:pPr>
          </w:p>
        </w:tc>
        <w:tc>
          <w:tcPr>
            <w:tcW w:w="236" w:type="dxa"/>
            <w:gridSpan w:val="2"/>
            <w:tcBorders>
              <w:top w:val="nil"/>
              <w:left w:val="nil"/>
              <w:bottom w:val="nil"/>
              <w:right w:val="nil"/>
            </w:tcBorders>
            <w:shd w:val="clear" w:color="auto" w:fill="auto"/>
            <w:noWrap/>
            <w:vAlign w:val="center"/>
          </w:tcPr>
          <w:p w14:paraId="74E1E564" w14:textId="77777777" w:rsidR="000A0E88" w:rsidRPr="00D21456" w:rsidRDefault="000A0E88" w:rsidP="000A0E88">
            <w:pPr>
              <w:jc w:val="right"/>
              <w:rPr>
                <w:rFonts w:asciiTheme="majorBidi" w:hAnsiTheme="majorBidi" w:cstheme="majorBidi"/>
                <w:sz w:val="28"/>
                <w:szCs w:val="28"/>
              </w:rPr>
            </w:pPr>
          </w:p>
        </w:tc>
        <w:tc>
          <w:tcPr>
            <w:tcW w:w="1220" w:type="dxa"/>
            <w:tcBorders>
              <w:top w:val="nil"/>
              <w:left w:val="nil"/>
              <w:bottom w:val="nil"/>
              <w:right w:val="nil"/>
            </w:tcBorders>
            <w:shd w:val="clear" w:color="auto" w:fill="auto"/>
            <w:noWrap/>
            <w:vAlign w:val="center"/>
          </w:tcPr>
          <w:p w14:paraId="192A34BA" w14:textId="77777777" w:rsidR="000A0E88" w:rsidRPr="00D21456" w:rsidRDefault="000A0E88" w:rsidP="000A0E88">
            <w:pPr>
              <w:jc w:val="right"/>
              <w:rPr>
                <w:rFonts w:asciiTheme="majorBidi" w:hAnsiTheme="majorBidi" w:cstheme="majorBidi"/>
                <w:sz w:val="28"/>
                <w:szCs w:val="28"/>
              </w:rPr>
            </w:pPr>
          </w:p>
        </w:tc>
      </w:tr>
      <w:tr w:rsidR="00E94AF2" w:rsidRPr="00D21456" w14:paraId="542AADDF" w14:textId="77777777" w:rsidTr="00D21456">
        <w:trPr>
          <w:trHeight w:val="400"/>
        </w:trPr>
        <w:tc>
          <w:tcPr>
            <w:tcW w:w="222" w:type="dxa"/>
            <w:tcBorders>
              <w:top w:val="nil"/>
              <w:left w:val="nil"/>
              <w:bottom w:val="nil"/>
              <w:right w:val="nil"/>
            </w:tcBorders>
            <w:shd w:val="clear" w:color="auto" w:fill="auto"/>
            <w:noWrap/>
            <w:vAlign w:val="center"/>
          </w:tcPr>
          <w:p w14:paraId="09DF5845" w14:textId="77777777" w:rsidR="00E94AF2" w:rsidRPr="00D21456" w:rsidRDefault="00E94AF2" w:rsidP="00E94AF2">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tcPr>
          <w:p w14:paraId="5849F833" w14:textId="141B09DF"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center"/>
          </w:tcPr>
          <w:p w14:paraId="28C3B204"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tcPr>
          <w:p w14:paraId="76911619"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709A456"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07F23669" w14:textId="4C4A0A95"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721E1257"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06B2764A" w14:textId="705EFE9B"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0770B0E7"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093F545B" w14:textId="6ED6D3C2"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36" w:type="dxa"/>
            <w:gridSpan w:val="2"/>
            <w:tcBorders>
              <w:top w:val="nil"/>
              <w:left w:val="nil"/>
              <w:bottom w:val="nil"/>
              <w:right w:val="nil"/>
            </w:tcBorders>
            <w:shd w:val="clear" w:color="auto" w:fill="auto"/>
            <w:noWrap/>
            <w:vAlign w:val="center"/>
          </w:tcPr>
          <w:p w14:paraId="5D93D0A4"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0AB81C84" w14:textId="552AA710"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3,600</w:t>
            </w:r>
          </w:p>
        </w:tc>
      </w:tr>
      <w:tr w:rsidR="00E94AF2" w:rsidRPr="00D21456" w14:paraId="0318FB17" w14:textId="77777777" w:rsidTr="00D21456">
        <w:trPr>
          <w:trHeight w:val="400"/>
        </w:trPr>
        <w:tc>
          <w:tcPr>
            <w:tcW w:w="2835" w:type="dxa"/>
            <w:gridSpan w:val="2"/>
            <w:tcBorders>
              <w:top w:val="nil"/>
              <w:left w:val="nil"/>
              <w:bottom w:val="nil"/>
              <w:right w:val="nil"/>
            </w:tcBorders>
            <w:shd w:val="clear" w:color="auto" w:fill="auto"/>
            <w:noWrap/>
            <w:vAlign w:val="center"/>
            <w:hideMark/>
          </w:tcPr>
          <w:p w14:paraId="37BBD72B" w14:textId="57DEE881"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Purchase of </w:t>
            </w:r>
            <w:proofErr w:type="spellStart"/>
            <w:r w:rsidRPr="00D21456">
              <w:rPr>
                <w:rFonts w:asciiTheme="majorBidi" w:hAnsiTheme="majorBidi" w:cstheme="majorBidi"/>
                <w:color w:val="000000"/>
                <w:sz w:val="28"/>
                <w:szCs w:val="28"/>
              </w:rPr>
              <w:t>Aesst</w:t>
            </w:r>
            <w:proofErr w:type="spellEnd"/>
          </w:p>
        </w:tc>
        <w:tc>
          <w:tcPr>
            <w:tcW w:w="222" w:type="dxa"/>
            <w:tcBorders>
              <w:top w:val="nil"/>
              <w:left w:val="nil"/>
              <w:bottom w:val="nil"/>
              <w:right w:val="nil"/>
            </w:tcBorders>
            <w:shd w:val="clear" w:color="auto" w:fill="auto"/>
            <w:noWrap/>
            <w:vAlign w:val="center"/>
            <w:hideMark/>
          </w:tcPr>
          <w:p w14:paraId="3C3A64AA"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273491A5"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6C43026"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4F77E70A"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5E73E2E" w14:textId="77777777" w:rsidR="00E94AF2" w:rsidRPr="00D21456" w:rsidRDefault="00E94AF2" w:rsidP="00E94AF2">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5349327E"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A22E610" w14:textId="77777777" w:rsidR="00E94AF2" w:rsidRPr="00D21456" w:rsidRDefault="00E94AF2" w:rsidP="00E94AF2">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tcPr>
          <w:p w14:paraId="67E0C8EE" w14:textId="77777777" w:rsidR="00E94AF2" w:rsidRPr="00D21456" w:rsidRDefault="00E94AF2" w:rsidP="00E94AF2">
            <w:pPr>
              <w:jc w:val="right"/>
              <w:rPr>
                <w:rFonts w:asciiTheme="majorBidi" w:hAnsiTheme="majorBidi" w:cstheme="majorBidi"/>
                <w:sz w:val="28"/>
                <w:szCs w:val="28"/>
              </w:rPr>
            </w:pPr>
          </w:p>
        </w:tc>
        <w:tc>
          <w:tcPr>
            <w:tcW w:w="236" w:type="dxa"/>
            <w:gridSpan w:val="2"/>
            <w:tcBorders>
              <w:top w:val="nil"/>
              <w:left w:val="nil"/>
              <w:bottom w:val="nil"/>
              <w:right w:val="nil"/>
            </w:tcBorders>
            <w:shd w:val="clear" w:color="auto" w:fill="auto"/>
            <w:noWrap/>
            <w:vAlign w:val="center"/>
          </w:tcPr>
          <w:p w14:paraId="3589397D" w14:textId="77777777" w:rsidR="00E94AF2" w:rsidRPr="00D21456" w:rsidRDefault="00E94AF2" w:rsidP="00E94AF2">
            <w:pPr>
              <w:jc w:val="right"/>
              <w:rPr>
                <w:rFonts w:asciiTheme="majorBidi" w:hAnsiTheme="majorBidi" w:cstheme="majorBidi"/>
                <w:sz w:val="28"/>
                <w:szCs w:val="28"/>
              </w:rPr>
            </w:pPr>
          </w:p>
        </w:tc>
        <w:tc>
          <w:tcPr>
            <w:tcW w:w="1220" w:type="dxa"/>
            <w:tcBorders>
              <w:top w:val="nil"/>
              <w:left w:val="nil"/>
              <w:bottom w:val="nil"/>
              <w:right w:val="nil"/>
            </w:tcBorders>
            <w:shd w:val="clear" w:color="auto" w:fill="auto"/>
            <w:noWrap/>
            <w:vAlign w:val="center"/>
          </w:tcPr>
          <w:p w14:paraId="6C6F40E1" w14:textId="77777777" w:rsidR="00E94AF2" w:rsidRPr="00D21456" w:rsidRDefault="00E94AF2" w:rsidP="00E94AF2">
            <w:pPr>
              <w:jc w:val="right"/>
              <w:rPr>
                <w:rFonts w:asciiTheme="majorBidi" w:hAnsiTheme="majorBidi" w:cstheme="majorBidi"/>
                <w:sz w:val="28"/>
                <w:szCs w:val="28"/>
              </w:rPr>
            </w:pPr>
          </w:p>
        </w:tc>
      </w:tr>
      <w:tr w:rsidR="00E94AF2" w:rsidRPr="00D21456" w14:paraId="58A06243" w14:textId="77777777" w:rsidTr="00D21456">
        <w:trPr>
          <w:trHeight w:val="400"/>
        </w:trPr>
        <w:tc>
          <w:tcPr>
            <w:tcW w:w="222" w:type="dxa"/>
            <w:tcBorders>
              <w:top w:val="nil"/>
              <w:left w:val="nil"/>
              <w:bottom w:val="nil"/>
              <w:right w:val="nil"/>
            </w:tcBorders>
            <w:shd w:val="clear" w:color="auto" w:fill="auto"/>
            <w:noWrap/>
            <w:vAlign w:val="bottom"/>
            <w:hideMark/>
          </w:tcPr>
          <w:p w14:paraId="706564DD" w14:textId="77777777" w:rsidR="00E94AF2" w:rsidRPr="00D21456" w:rsidRDefault="00E94AF2" w:rsidP="00E94AF2">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7CDB6560" w14:textId="77777777" w:rsidR="00E94AF2" w:rsidRPr="00D21456" w:rsidRDefault="00E94AF2" w:rsidP="00E94AF2">
            <w:pPr>
              <w:rPr>
                <w:rFonts w:asciiTheme="majorBidi" w:hAnsiTheme="majorBidi" w:cstheme="majorBidi"/>
                <w:color w:val="000000"/>
                <w:sz w:val="28"/>
                <w:szCs w:val="28"/>
              </w:rPr>
            </w:pPr>
            <w:r w:rsidRPr="00D21456">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07CD04CC" w14:textId="77777777" w:rsidR="00E94AF2" w:rsidRPr="00D21456" w:rsidRDefault="00E94AF2" w:rsidP="00E94AF2">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F3DAF65"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C7E92C0" w14:textId="77777777" w:rsidR="00E94AF2" w:rsidRPr="00D21456" w:rsidRDefault="00E94AF2" w:rsidP="00E94AF2">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tcPr>
          <w:p w14:paraId="7ED0C083" w14:textId="7DAFCA4B"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9766FF5" w14:textId="77777777" w:rsidR="00E94AF2" w:rsidRPr="00D21456" w:rsidRDefault="00E94AF2" w:rsidP="00E94AF2">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tcPr>
          <w:p w14:paraId="3FB1C1FA" w14:textId="315AE8E1"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17</w:t>
            </w:r>
          </w:p>
        </w:tc>
        <w:tc>
          <w:tcPr>
            <w:tcW w:w="222" w:type="dxa"/>
            <w:tcBorders>
              <w:top w:val="nil"/>
              <w:left w:val="nil"/>
              <w:bottom w:val="nil"/>
              <w:right w:val="nil"/>
            </w:tcBorders>
            <w:shd w:val="clear" w:color="auto" w:fill="auto"/>
            <w:noWrap/>
            <w:vAlign w:val="center"/>
          </w:tcPr>
          <w:p w14:paraId="216B6199" w14:textId="77777777" w:rsidR="00E94AF2" w:rsidRPr="00D21456" w:rsidRDefault="00E94AF2" w:rsidP="00E94AF2">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tcPr>
          <w:p w14:paraId="2F8BF2E4" w14:textId="05E9AC45"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36" w:type="dxa"/>
            <w:gridSpan w:val="2"/>
            <w:tcBorders>
              <w:top w:val="nil"/>
              <w:left w:val="nil"/>
              <w:bottom w:val="nil"/>
              <w:right w:val="nil"/>
            </w:tcBorders>
            <w:shd w:val="clear" w:color="auto" w:fill="auto"/>
            <w:noWrap/>
            <w:vAlign w:val="center"/>
          </w:tcPr>
          <w:p w14:paraId="26F1D32C" w14:textId="77777777" w:rsidR="00E94AF2" w:rsidRPr="00D21456" w:rsidRDefault="00E94AF2" w:rsidP="00E94AF2">
            <w:pPr>
              <w:jc w:val="right"/>
              <w:rPr>
                <w:rFonts w:asciiTheme="majorBidi" w:hAnsiTheme="majorBidi" w:cstheme="majorBidi"/>
                <w:color w:val="000000"/>
                <w:sz w:val="28"/>
                <w:szCs w:val="28"/>
              </w:rPr>
            </w:pPr>
          </w:p>
        </w:tc>
        <w:tc>
          <w:tcPr>
            <w:tcW w:w="1220" w:type="dxa"/>
            <w:tcBorders>
              <w:top w:val="nil"/>
              <w:left w:val="nil"/>
              <w:bottom w:val="nil"/>
              <w:right w:val="nil"/>
            </w:tcBorders>
            <w:shd w:val="clear" w:color="auto" w:fill="auto"/>
            <w:noWrap/>
            <w:vAlign w:val="center"/>
          </w:tcPr>
          <w:p w14:paraId="263EF742" w14:textId="296CE7D9" w:rsidR="00E94AF2" w:rsidRPr="00D21456" w:rsidRDefault="00E94AF2" w:rsidP="00E94AF2">
            <w:pPr>
              <w:jc w:val="right"/>
              <w:rPr>
                <w:rFonts w:asciiTheme="majorBidi" w:hAnsiTheme="majorBidi" w:cstheme="majorBidi"/>
                <w:color w:val="000000"/>
                <w:sz w:val="28"/>
                <w:szCs w:val="28"/>
              </w:rPr>
            </w:pPr>
            <w:r w:rsidRPr="00D21456">
              <w:rPr>
                <w:rFonts w:ascii="Angsana New" w:hAnsi="Angsana New" w:cs="Angsana New"/>
                <w:color w:val="000000"/>
                <w:sz w:val="28"/>
                <w:szCs w:val="28"/>
              </w:rPr>
              <w:t>17</w:t>
            </w:r>
          </w:p>
        </w:tc>
      </w:tr>
    </w:tbl>
    <w:p w14:paraId="369757E2" w14:textId="7EBEAF2C" w:rsidR="00F46335" w:rsidRPr="00D21456" w:rsidRDefault="00F46335">
      <w:pPr>
        <w:rPr>
          <w:rFonts w:asciiTheme="majorBidi" w:hAnsiTheme="majorBidi" w:cstheme="majorBidi"/>
          <w:color w:val="000000" w:themeColor="text1"/>
          <w:sz w:val="28"/>
          <w:szCs w:val="28"/>
        </w:rPr>
      </w:pPr>
    </w:p>
    <w:p w14:paraId="378B86C9" w14:textId="77777777" w:rsidR="000D6101" w:rsidRPr="00D21456" w:rsidRDefault="000D6101">
      <w:pPr>
        <w:rPr>
          <w:rFonts w:asciiTheme="majorBidi" w:hAnsiTheme="majorBidi" w:cstheme="majorBidi"/>
          <w:color w:val="000000" w:themeColor="text1"/>
          <w:sz w:val="28"/>
          <w:szCs w:val="28"/>
        </w:rPr>
      </w:pPr>
    </w:p>
    <w:tbl>
      <w:tblPr>
        <w:tblW w:w="8930" w:type="dxa"/>
        <w:tblInd w:w="426" w:type="dxa"/>
        <w:tblLook w:val="04A0" w:firstRow="1" w:lastRow="0" w:firstColumn="1" w:lastColumn="0" w:noHBand="0" w:noVBand="1"/>
      </w:tblPr>
      <w:tblGrid>
        <w:gridCol w:w="5528"/>
        <w:gridCol w:w="1559"/>
        <w:gridCol w:w="284"/>
        <w:gridCol w:w="1559"/>
      </w:tblGrid>
      <w:tr w:rsidR="00F46335" w:rsidRPr="00D21456" w14:paraId="02D6BD8C" w14:textId="77777777" w:rsidTr="00D21456">
        <w:trPr>
          <w:trHeight w:val="410"/>
        </w:trPr>
        <w:tc>
          <w:tcPr>
            <w:tcW w:w="5528" w:type="dxa"/>
            <w:tcBorders>
              <w:top w:val="nil"/>
              <w:left w:val="nil"/>
              <w:bottom w:val="nil"/>
              <w:right w:val="nil"/>
            </w:tcBorders>
            <w:shd w:val="clear" w:color="auto" w:fill="auto"/>
            <w:noWrap/>
            <w:vAlign w:val="bottom"/>
            <w:hideMark/>
          </w:tcPr>
          <w:p w14:paraId="2A447AC7" w14:textId="77777777" w:rsidR="00F46335" w:rsidRPr="00D21456" w:rsidRDefault="00F46335" w:rsidP="00E23470">
            <w:pPr>
              <w:rPr>
                <w:rFonts w:asciiTheme="majorBidi" w:hAnsiTheme="majorBidi" w:cstheme="majorBidi"/>
                <w:sz w:val="28"/>
                <w:szCs w:val="28"/>
              </w:rPr>
            </w:pPr>
          </w:p>
        </w:tc>
        <w:tc>
          <w:tcPr>
            <w:tcW w:w="3402" w:type="dxa"/>
            <w:gridSpan w:val="3"/>
            <w:tcBorders>
              <w:top w:val="nil"/>
              <w:left w:val="nil"/>
              <w:right w:val="nil"/>
            </w:tcBorders>
            <w:shd w:val="clear" w:color="auto" w:fill="auto"/>
            <w:noWrap/>
            <w:vAlign w:val="bottom"/>
            <w:hideMark/>
          </w:tcPr>
          <w:p w14:paraId="24A902A2" w14:textId="77777777" w:rsidR="00F46335" w:rsidRPr="00D21456" w:rsidRDefault="00F46335" w:rsidP="00E23470">
            <w:pPr>
              <w:jc w:val="right"/>
              <w:rPr>
                <w:rFonts w:asciiTheme="majorBidi" w:hAnsiTheme="majorBidi" w:cstheme="majorBidi"/>
                <w:b/>
                <w:bCs/>
                <w:sz w:val="28"/>
                <w:szCs w:val="28"/>
              </w:rPr>
            </w:pPr>
            <w:r w:rsidRPr="00D21456">
              <w:rPr>
                <w:rFonts w:asciiTheme="majorBidi" w:hAnsiTheme="majorBidi" w:cstheme="majorBidi"/>
                <w:b/>
                <w:bCs/>
                <w:sz w:val="28"/>
                <w:szCs w:val="28"/>
              </w:rPr>
              <w:t>(</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Baht)</w:t>
            </w:r>
          </w:p>
        </w:tc>
      </w:tr>
      <w:tr w:rsidR="00F46335" w:rsidRPr="00D21456" w14:paraId="3B60AD35" w14:textId="77777777" w:rsidTr="00D21456">
        <w:trPr>
          <w:trHeight w:val="400"/>
        </w:trPr>
        <w:tc>
          <w:tcPr>
            <w:tcW w:w="5528" w:type="dxa"/>
            <w:tcBorders>
              <w:top w:val="nil"/>
              <w:left w:val="nil"/>
              <w:bottom w:val="nil"/>
              <w:right w:val="nil"/>
            </w:tcBorders>
            <w:shd w:val="clear" w:color="auto" w:fill="auto"/>
            <w:noWrap/>
            <w:vAlign w:val="bottom"/>
          </w:tcPr>
          <w:p w14:paraId="79C6C306" w14:textId="77777777" w:rsidR="00F46335" w:rsidRPr="00D21456" w:rsidRDefault="00F46335" w:rsidP="00E23470">
            <w:pPr>
              <w:rPr>
                <w:rFonts w:asciiTheme="majorBidi" w:hAnsiTheme="majorBidi" w:cstheme="majorBidi"/>
                <w:sz w:val="28"/>
                <w:szCs w:val="28"/>
              </w:rPr>
            </w:pPr>
          </w:p>
        </w:tc>
        <w:tc>
          <w:tcPr>
            <w:tcW w:w="3402" w:type="dxa"/>
            <w:gridSpan w:val="3"/>
            <w:tcBorders>
              <w:top w:val="nil"/>
              <w:left w:val="nil"/>
              <w:bottom w:val="single" w:sz="4" w:space="0" w:color="auto"/>
              <w:right w:val="nil"/>
            </w:tcBorders>
            <w:shd w:val="clear" w:color="auto" w:fill="auto"/>
            <w:noWrap/>
            <w:vAlign w:val="bottom"/>
          </w:tcPr>
          <w:p w14:paraId="26704054" w14:textId="53A51BA4" w:rsidR="00F46335" w:rsidRPr="00D21456" w:rsidRDefault="00F46335" w:rsidP="00E23470">
            <w:pPr>
              <w:jc w:val="center"/>
              <w:rPr>
                <w:rFonts w:asciiTheme="majorBidi" w:hAnsiTheme="majorBidi" w:cstheme="majorBidi"/>
                <w:sz w:val="28"/>
                <w:szCs w:val="28"/>
              </w:rPr>
            </w:pPr>
            <w:r w:rsidRPr="00D21456">
              <w:rPr>
                <w:rFonts w:asciiTheme="majorBidi" w:hAnsiTheme="majorBidi" w:cstheme="majorBidi"/>
                <w:sz w:val="28"/>
                <w:szCs w:val="28"/>
              </w:rPr>
              <w:t>Consolidated and separate</w:t>
            </w:r>
          </w:p>
        </w:tc>
      </w:tr>
      <w:tr w:rsidR="00F46335" w:rsidRPr="00D21456" w14:paraId="2C740EE4" w14:textId="77777777" w:rsidTr="00D21456">
        <w:trPr>
          <w:trHeight w:val="400"/>
        </w:trPr>
        <w:tc>
          <w:tcPr>
            <w:tcW w:w="5528" w:type="dxa"/>
            <w:tcBorders>
              <w:top w:val="nil"/>
              <w:left w:val="nil"/>
              <w:bottom w:val="nil"/>
              <w:right w:val="nil"/>
            </w:tcBorders>
            <w:shd w:val="clear" w:color="auto" w:fill="auto"/>
            <w:noWrap/>
            <w:vAlign w:val="bottom"/>
            <w:hideMark/>
          </w:tcPr>
          <w:p w14:paraId="0D7CD9AE" w14:textId="77777777" w:rsidR="00F46335" w:rsidRPr="00D21456" w:rsidRDefault="00F46335" w:rsidP="00E23470">
            <w:pPr>
              <w:rPr>
                <w:rFonts w:asciiTheme="majorBidi" w:hAnsiTheme="majorBidi" w:cstheme="majorBidi"/>
                <w:sz w:val="28"/>
                <w:szCs w:val="28"/>
              </w:rPr>
            </w:pPr>
          </w:p>
        </w:tc>
        <w:tc>
          <w:tcPr>
            <w:tcW w:w="1559" w:type="dxa"/>
            <w:tcBorders>
              <w:top w:val="nil"/>
              <w:left w:val="nil"/>
              <w:bottom w:val="single" w:sz="4" w:space="0" w:color="auto"/>
              <w:right w:val="nil"/>
            </w:tcBorders>
            <w:shd w:val="clear" w:color="auto" w:fill="auto"/>
            <w:noWrap/>
            <w:vAlign w:val="bottom"/>
            <w:hideMark/>
          </w:tcPr>
          <w:p w14:paraId="71035D88" w14:textId="77777777" w:rsidR="00F46335" w:rsidRPr="00D21456" w:rsidRDefault="00F46335" w:rsidP="00E23470">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84" w:type="dxa"/>
            <w:tcBorders>
              <w:top w:val="nil"/>
              <w:left w:val="nil"/>
              <w:bottom w:val="nil"/>
              <w:right w:val="nil"/>
            </w:tcBorders>
            <w:shd w:val="clear" w:color="auto" w:fill="auto"/>
            <w:noWrap/>
            <w:vAlign w:val="bottom"/>
            <w:hideMark/>
          </w:tcPr>
          <w:p w14:paraId="29281D0C" w14:textId="77777777" w:rsidR="00F46335" w:rsidRPr="00D21456" w:rsidRDefault="00F46335" w:rsidP="00E23470">
            <w:pPr>
              <w:jc w:val="center"/>
              <w:rPr>
                <w:rFonts w:asciiTheme="majorBidi" w:hAnsiTheme="majorBidi" w:cstheme="majorBidi"/>
                <w:sz w:val="28"/>
                <w:szCs w:val="28"/>
              </w:rPr>
            </w:pPr>
          </w:p>
        </w:tc>
        <w:tc>
          <w:tcPr>
            <w:tcW w:w="1559" w:type="dxa"/>
            <w:tcBorders>
              <w:top w:val="nil"/>
              <w:left w:val="nil"/>
              <w:bottom w:val="single" w:sz="4" w:space="0" w:color="auto"/>
              <w:right w:val="nil"/>
            </w:tcBorders>
            <w:shd w:val="clear" w:color="auto" w:fill="auto"/>
            <w:noWrap/>
            <w:vAlign w:val="bottom"/>
            <w:hideMark/>
          </w:tcPr>
          <w:p w14:paraId="02EF2BE8" w14:textId="77777777" w:rsidR="00F46335" w:rsidRPr="00D21456" w:rsidRDefault="00F46335" w:rsidP="00E23470">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F46335" w:rsidRPr="00D21456" w14:paraId="648745C5" w14:textId="77777777" w:rsidTr="00D21456">
        <w:trPr>
          <w:trHeight w:val="410"/>
        </w:trPr>
        <w:tc>
          <w:tcPr>
            <w:tcW w:w="5528" w:type="dxa"/>
            <w:tcBorders>
              <w:top w:val="nil"/>
              <w:left w:val="nil"/>
              <w:bottom w:val="nil"/>
              <w:right w:val="nil"/>
            </w:tcBorders>
            <w:shd w:val="clear" w:color="auto" w:fill="auto"/>
            <w:noWrap/>
            <w:vAlign w:val="bottom"/>
            <w:hideMark/>
          </w:tcPr>
          <w:p w14:paraId="5356436D" w14:textId="5942CFA8" w:rsidR="00F46335" w:rsidRPr="00D21456" w:rsidRDefault="00F46335" w:rsidP="00E23470">
            <w:pPr>
              <w:rPr>
                <w:rFonts w:asciiTheme="majorBidi" w:hAnsiTheme="majorBidi" w:cstheme="majorBidi"/>
                <w:sz w:val="28"/>
                <w:szCs w:val="28"/>
              </w:rPr>
            </w:pPr>
            <w:r w:rsidRPr="00D21456">
              <w:rPr>
                <w:rFonts w:asciiTheme="majorBidi" w:hAnsiTheme="majorBidi" w:cstheme="majorBidi"/>
                <w:b/>
                <w:bCs/>
                <w:sz w:val="28"/>
                <w:szCs w:val="28"/>
              </w:rPr>
              <w:t>Key management personnel compensation</w:t>
            </w:r>
          </w:p>
        </w:tc>
        <w:tc>
          <w:tcPr>
            <w:tcW w:w="1559" w:type="dxa"/>
            <w:tcBorders>
              <w:top w:val="nil"/>
              <w:left w:val="nil"/>
              <w:bottom w:val="nil"/>
              <w:right w:val="nil"/>
            </w:tcBorders>
            <w:shd w:val="clear" w:color="auto" w:fill="auto"/>
            <w:noWrap/>
            <w:vAlign w:val="bottom"/>
            <w:hideMark/>
          </w:tcPr>
          <w:p w14:paraId="589D603E" w14:textId="77777777" w:rsidR="00F46335" w:rsidRPr="00D21456" w:rsidRDefault="00F46335" w:rsidP="00E23470">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28820D5B" w14:textId="77777777" w:rsidR="00F46335" w:rsidRPr="00D21456" w:rsidRDefault="00F46335" w:rsidP="00E23470">
            <w:pPr>
              <w:jc w:val="center"/>
              <w:rPr>
                <w:rFonts w:asciiTheme="majorBidi" w:hAnsiTheme="majorBidi" w:cstheme="majorBidi"/>
                <w:sz w:val="28"/>
                <w:szCs w:val="28"/>
              </w:rPr>
            </w:pPr>
          </w:p>
        </w:tc>
        <w:tc>
          <w:tcPr>
            <w:tcW w:w="1559" w:type="dxa"/>
            <w:tcBorders>
              <w:top w:val="nil"/>
              <w:left w:val="nil"/>
              <w:bottom w:val="nil"/>
              <w:right w:val="nil"/>
            </w:tcBorders>
            <w:shd w:val="clear" w:color="auto" w:fill="auto"/>
            <w:noWrap/>
            <w:vAlign w:val="bottom"/>
            <w:hideMark/>
          </w:tcPr>
          <w:p w14:paraId="204725F1" w14:textId="77777777" w:rsidR="00F46335" w:rsidRPr="00D21456" w:rsidRDefault="00F46335" w:rsidP="00E23470">
            <w:pPr>
              <w:jc w:val="center"/>
              <w:rPr>
                <w:rFonts w:asciiTheme="majorBidi" w:hAnsiTheme="majorBidi" w:cstheme="majorBidi"/>
                <w:sz w:val="28"/>
                <w:szCs w:val="28"/>
              </w:rPr>
            </w:pPr>
          </w:p>
        </w:tc>
      </w:tr>
      <w:tr w:rsidR="00E94AF2" w:rsidRPr="00D21456" w14:paraId="58F96703" w14:textId="77777777" w:rsidTr="00D21456">
        <w:trPr>
          <w:trHeight w:val="400"/>
        </w:trPr>
        <w:tc>
          <w:tcPr>
            <w:tcW w:w="5528" w:type="dxa"/>
            <w:tcBorders>
              <w:top w:val="nil"/>
              <w:left w:val="nil"/>
              <w:bottom w:val="nil"/>
              <w:right w:val="nil"/>
            </w:tcBorders>
            <w:shd w:val="clear" w:color="auto" w:fill="auto"/>
            <w:noWrap/>
            <w:vAlign w:val="bottom"/>
            <w:hideMark/>
          </w:tcPr>
          <w:p w14:paraId="0FC03DE8" w14:textId="3426D206" w:rsidR="00E94AF2" w:rsidRPr="00D21456" w:rsidRDefault="00E94AF2" w:rsidP="00E94AF2">
            <w:pPr>
              <w:ind w:firstLineChars="100" w:firstLine="280"/>
              <w:rPr>
                <w:rFonts w:asciiTheme="majorBidi" w:hAnsiTheme="majorBidi" w:cstheme="majorBidi"/>
                <w:sz w:val="28"/>
                <w:szCs w:val="28"/>
              </w:rPr>
            </w:pPr>
            <w:r w:rsidRPr="00D21456">
              <w:rPr>
                <w:rFonts w:asciiTheme="majorBidi" w:hAnsiTheme="majorBidi" w:cstheme="majorBidi"/>
                <w:sz w:val="28"/>
                <w:szCs w:val="28"/>
              </w:rPr>
              <w:t>Short-term benefits</w:t>
            </w:r>
          </w:p>
        </w:tc>
        <w:tc>
          <w:tcPr>
            <w:tcW w:w="1559" w:type="dxa"/>
            <w:tcBorders>
              <w:top w:val="nil"/>
              <w:left w:val="nil"/>
              <w:bottom w:val="nil"/>
              <w:right w:val="nil"/>
            </w:tcBorders>
            <w:shd w:val="clear" w:color="auto" w:fill="auto"/>
            <w:noWrap/>
            <w:vAlign w:val="bottom"/>
          </w:tcPr>
          <w:p w14:paraId="21F88723" w14:textId="422A3495"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sz w:val="28"/>
                <w:szCs w:val="28"/>
              </w:rPr>
              <w:t>7,361</w:t>
            </w:r>
          </w:p>
        </w:tc>
        <w:tc>
          <w:tcPr>
            <w:tcW w:w="284" w:type="dxa"/>
            <w:tcBorders>
              <w:top w:val="nil"/>
              <w:left w:val="nil"/>
              <w:bottom w:val="nil"/>
              <w:right w:val="nil"/>
            </w:tcBorders>
            <w:shd w:val="clear" w:color="auto" w:fill="auto"/>
            <w:noWrap/>
            <w:vAlign w:val="bottom"/>
            <w:hideMark/>
          </w:tcPr>
          <w:p w14:paraId="566514B8" w14:textId="77777777" w:rsidR="00E94AF2" w:rsidRPr="00D21456" w:rsidRDefault="00E94AF2" w:rsidP="00E94AF2">
            <w:pPr>
              <w:jc w:val="right"/>
              <w:rPr>
                <w:rFonts w:asciiTheme="majorBidi" w:hAnsiTheme="majorBidi" w:cstheme="majorBidi"/>
                <w:sz w:val="28"/>
                <w:szCs w:val="28"/>
              </w:rPr>
            </w:pPr>
          </w:p>
        </w:tc>
        <w:tc>
          <w:tcPr>
            <w:tcW w:w="1559" w:type="dxa"/>
            <w:tcBorders>
              <w:top w:val="nil"/>
              <w:left w:val="nil"/>
              <w:bottom w:val="nil"/>
              <w:right w:val="nil"/>
            </w:tcBorders>
            <w:shd w:val="clear" w:color="auto" w:fill="auto"/>
            <w:noWrap/>
            <w:vAlign w:val="bottom"/>
            <w:hideMark/>
          </w:tcPr>
          <w:p w14:paraId="7ED8A9DC" w14:textId="1E4447EB"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7,699</w:t>
            </w:r>
          </w:p>
        </w:tc>
      </w:tr>
      <w:tr w:rsidR="00E94AF2" w:rsidRPr="00D21456" w14:paraId="5E94532D" w14:textId="77777777" w:rsidTr="00D21456">
        <w:trPr>
          <w:trHeight w:val="400"/>
        </w:trPr>
        <w:tc>
          <w:tcPr>
            <w:tcW w:w="5528" w:type="dxa"/>
            <w:tcBorders>
              <w:top w:val="nil"/>
              <w:left w:val="nil"/>
              <w:bottom w:val="nil"/>
              <w:right w:val="nil"/>
            </w:tcBorders>
            <w:shd w:val="clear" w:color="auto" w:fill="auto"/>
            <w:noWrap/>
            <w:vAlign w:val="bottom"/>
            <w:hideMark/>
          </w:tcPr>
          <w:p w14:paraId="4290C470" w14:textId="14A436FE" w:rsidR="00E94AF2" w:rsidRPr="00D21456" w:rsidRDefault="00E94AF2" w:rsidP="00E94AF2">
            <w:pPr>
              <w:ind w:firstLineChars="100" w:firstLine="280"/>
              <w:rPr>
                <w:rFonts w:asciiTheme="majorBidi" w:hAnsiTheme="majorBidi" w:cstheme="majorBidi"/>
                <w:sz w:val="28"/>
                <w:szCs w:val="28"/>
              </w:rPr>
            </w:pPr>
            <w:r w:rsidRPr="00D21456">
              <w:rPr>
                <w:rFonts w:asciiTheme="majorBidi" w:hAnsiTheme="majorBidi" w:cstheme="majorBidi"/>
                <w:sz w:val="28"/>
                <w:szCs w:val="28"/>
              </w:rPr>
              <w:t>Post-employment benefits</w:t>
            </w:r>
          </w:p>
        </w:tc>
        <w:tc>
          <w:tcPr>
            <w:tcW w:w="1559" w:type="dxa"/>
            <w:tcBorders>
              <w:top w:val="nil"/>
              <w:left w:val="nil"/>
              <w:bottom w:val="nil"/>
              <w:right w:val="nil"/>
            </w:tcBorders>
            <w:shd w:val="clear" w:color="auto" w:fill="auto"/>
            <w:noWrap/>
            <w:vAlign w:val="bottom"/>
          </w:tcPr>
          <w:p w14:paraId="068D49C7" w14:textId="683021A0"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sz w:val="28"/>
                <w:szCs w:val="28"/>
              </w:rPr>
              <w:t>351</w:t>
            </w:r>
          </w:p>
        </w:tc>
        <w:tc>
          <w:tcPr>
            <w:tcW w:w="284" w:type="dxa"/>
            <w:tcBorders>
              <w:top w:val="nil"/>
              <w:left w:val="nil"/>
              <w:bottom w:val="nil"/>
              <w:right w:val="nil"/>
            </w:tcBorders>
            <w:shd w:val="clear" w:color="auto" w:fill="auto"/>
            <w:noWrap/>
            <w:vAlign w:val="bottom"/>
            <w:hideMark/>
          </w:tcPr>
          <w:p w14:paraId="755413FB" w14:textId="77777777" w:rsidR="00E94AF2" w:rsidRPr="00D21456" w:rsidRDefault="00E94AF2" w:rsidP="00E94AF2">
            <w:pPr>
              <w:jc w:val="right"/>
              <w:rPr>
                <w:rFonts w:asciiTheme="majorBidi" w:hAnsiTheme="majorBidi" w:cstheme="majorBidi"/>
                <w:sz w:val="28"/>
                <w:szCs w:val="28"/>
              </w:rPr>
            </w:pPr>
          </w:p>
        </w:tc>
        <w:tc>
          <w:tcPr>
            <w:tcW w:w="1559" w:type="dxa"/>
            <w:tcBorders>
              <w:top w:val="nil"/>
              <w:left w:val="nil"/>
              <w:bottom w:val="nil"/>
              <w:right w:val="nil"/>
            </w:tcBorders>
            <w:shd w:val="clear" w:color="auto" w:fill="auto"/>
            <w:noWrap/>
            <w:vAlign w:val="bottom"/>
            <w:hideMark/>
          </w:tcPr>
          <w:p w14:paraId="358F8955" w14:textId="41548998"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331</w:t>
            </w:r>
          </w:p>
        </w:tc>
      </w:tr>
      <w:tr w:rsidR="00E94AF2" w:rsidRPr="00D21456" w14:paraId="3C45056B" w14:textId="77777777" w:rsidTr="00D21456">
        <w:trPr>
          <w:trHeight w:val="420"/>
        </w:trPr>
        <w:tc>
          <w:tcPr>
            <w:tcW w:w="5528" w:type="dxa"/>
            <w:tcBorders>
              <w:top w:val="nil"/>
              <w:left w:val="nil"/>
              <w:bottom w:val="nil"/>
              <w:right w:val="nil"/>
            </w:tcBorders>
            <w:shd w:val="clear" w:color="auto" w:fill="auto"/>
            <w:noWrap/>
            <w:vAlign w:val="bottom"/>
            <w:hideMark/>
          </w:tcPr>
          <w:p w14:paraId="0AF440D0" w14:textId="659D7DCB" w:rsidR="00E94AF2" w:rsidRPr="00D21456" w:rsidRDefault="00E94AF2" w:rsidP="00E94AF2">
            <w:pPr>
              <w:rPr>
                <w:rFonts w:asciiTheme="majorBidi" w:hAnsiTheme="majorBidi" w:cstheme="majorBidi"/>
                <w:b/>
                <w:bCs/>
                <w:sz w:val="28"/>
                <w:szCs w:val="28"/>
              </w:rPr>
            </w:pPr>
            <w:r w:rsidRPr="00D21456">
              <w:rPr>
                <w:rFonts w:asciiTheme="majorBidi" w:hAnsiTheme="majorBidi" w:cstheme="majorBidi"/>
                <w:b/>
                <w:bCs/>
                <w:sz w:val="28"/>
                <w:szCs w:val="28"/>
              </w:rPr>
              <w:t xml:space="preserve">Total </w:t>
            </w:r>
          </w:p>
        </w:tc>
        <w:tc>
          <w:tcPr>
            <w:tcW w:w="1559" w:type="dxa"/>
            <w:tcBorders>
              <w:top w:val="single" w:sz="4" w:space="0" w:color="auto"/>
              <w:left w:val="nil"/>
              <w:bottom w:val="double" w:sz="6" w:space="0" w:color="auto"/>
              <w:right w:val="nil"/>
            </w:tcBorders>
            <w:shd w:val="clear" w:color="auto" w:fill="auto"/>
            <w:noWrap/>
            <w:vAlign w:val="bottom"/>
          </w:tcPr>
          <w:p w14:paraId="520F51A2" w14:textId="1986EDBD" w:rsidR="00E94AF2" w:rsidRPr="00D21456" w:rsidRDefault="00E94AF2" w:rsidP="00E94AF2">
            <w:pPr>
              <w:jc w:val="right"/>
              <w:rPr>
                <w:rFonts w:asciiTheme="majorBidi" w:hAnsiTheme="majorBidi" w:cstheme="majorBidi"/>
                <w:b/>
                <w:bCs/>
                <w:sz w:val="28"/>
                <w:szCs w:val="28"/>
              </w:rPr>
            </w:pPr>
            <w:r w:rsidRPr="00D21456">
              <w:rPr>
                <w:rFonts w:ascii="Angsana New" w:hAnsi="Angsana New" w:cs="Angsana New"/>
                <w:color w:val="000000"/>
                <w:sz w:val="28"/>
                <w:szCs w:val="28"/>
              </w:rPr>
              <w:t>7,712</w:t>
            </w:r>
          </w:p>
        </w:tc>
        <w:tc>
          <w:tcPr>
            <w:tcW w:w="284" w:type="dxa"/>
            <w:tcBorders>
              <w:top w:val="nil"/>
              <w:left w:val="nil"/>
              <w:bottom w:val="nil"/>
              <w:right w:val="nil"/>
            </w:tcBorders>
            <w:shd w:val="clear" w:color="auto" w:fill="auto"/>
            <w:noWrap/>
            <w:vAlign w:val="bottom"/>
            <w:hideMark/>
          </w:tcPr>
          <w:p w14:paraId="30BBA12C" w14:textId="77777777" w:rsidR="00E94AF2" w:rsidRPr="00D21456" w:rsidRDefault="00E94AF2" w:rsidP="00E94AF2">
            <w:pPr>
              <w:jc w:val="right"/>
              <w:rPr>
                <w:rFonts w:asciiTheme="majorBidi" w:hAnsiTheme="majorBidi" w:cstheme="majorBidi"/>
                <w:b/>
                <w:bCs/>
                <w:sz w:val="28"/>
                <w:szCs w:val="28"/>
              </w:rPr>
            </w:pPr>
          </w:p>
        </w:tc>
        <w:tc>
          <w:tcPr>
            <w:tcW w:w="1559" w:type="dxa"/>
            <w:tcBorders>
              <w:top w:val="single" w:sz="4" w:space="0" w:color="auto"/>
              <w:left w:val="nil"/>
              <w:bottom w:val="double" w:sz="6" w:space="0" w:color="auto"/>
              <w:right w:val="nil"/>
            </w:tcBorders>
            <w:shd w:val="clear" w:color="auto" w:fill="auto"/>
            <w:noWrap/>
            <w:vAlign w:val="bottom"/>
            <w:hideMark/>
          </w:tcPr>
          <w:p w14:paraId="2922EF5A" w14:textId="2B9388D2" w:rsidR="00E94AF2" w:rsidRPr="00D21456" w:rsidRDefault="00E94AF2" w:rsidP="00E94AF2">
            <w:pPr>
              <w:jc w:val="right"/>
              <w:rPr>
                <w:rFonts w:asciiTheme="majorBidi" w:hAnsiTheme="majorBidi" w:cstheme="majorBidi"/>
                <w:b/>
                <w:bCs/>
                <w:sz w:val="28"/>
                <w:szCs w:val="28"/>
              </w:rPr>
            </w:pPr>
            <w:r w:rsidRPr="00D21456">
              <w:rPr>
                <w:rFonts w:ascii="Angsana New" w:hAnsi="Angsana New" w:cs="Angsana New"/>
                <w:color w:val="000000"/>
                <w:sz w:val="28"/>
                <w:szCs w:val="28"/>
              </w:rPr>
              <w:t>8,030</w:t>
            </w:r>
          </w:p>
        </w:tc>
      </w:tr>
    </w:tbl>
    <w:p w14:paraId="4CC81226" w14:textId="243E898D" w:rsidR="00107763" w:rsidRPr="00D21456" w:rsidRDefault="00107763" w:rsidP="00107763">
      <w:pPr>
        <w:pStyle w:val="BlockText"/>
        <w:spacing w:before="120" w:after="120"/>
        <w:ind w:left="425" w:firstLine="1"/>
        <w:jc w:val="thaiDistribute"/>
        <w:rPr>
          <w:rFonts w:asciiTheme="majorBidi" w:eastAsia="SimSun" w:hAnsiTheme="majorBidi" w:cstheme="majorBidi"/>
          <w:b/>
          <w:bCs/>
          <w:color w:val="000000" w:themeColor="text1"/>
          <w:lang w:val="en-GB"/>
        </w:rPr>
      </w:pPr>
      <w:r w:rsidRPr="00D21456">
        <w:rPr>
          <w:rFonts w:asciiTheme="majorBidi" w:eastAsia="SimSun" w:hAnsiTheme="majorBidi" w:cstheme="majorBidi"/>
          <w:b/>
          <w:bCs/>
          <w:color w:val="000000" w:themeColor="text1"/>
          <w:lang w:val="en-GB"/>
        </w:rPr>
        <w:t>Directors’ remuneration</w:t>
      </w:r>
    </w:p>
    <w:p w14:paraId="1D8830C1" w14:textId="3A21585F" w:rsidR="00107763" w:rsidRPr="00D21456" w:rsidRDefault="00107763" w:rsidP="00307290">
      <w:pPr>
        <w:pStyle w:val="BlockText"/>
        <w:spacing w:before="120" w:after="120"/>
        <w:ind w:left="425" w:right="45" w:firstLine="1"/>
        <w:jc w:val="thaiDistribute"/>
        <w:rPr>
          <w:rFonts w:asciiTheme="majorBidi" w:eastAsia="SimSun" w:hAnsiTheme="majorBidi" w:cstheme="majorBidi"/>
          <w:color w:val="000000" w:themeColor="text1"/>
          <w:lang w:val="en-GB"/>
        </w:rPr>
      </w:pPr>
      <w:r w:rsidRPr="00D21456">
        <w:rPr>
          <w:rFonts w:asciiTheme="majorBidi" w:eastAsia="SimSun" w:hAnsiTheme="majorBidi" w:cstheme="majorBidi"/>
          <w:color w:val="000000" w:themeColor="text1"/>
          <w:lang w:val="en-GB"/>
        </w:rPr>
        <w:t xml:space="preserve">Directors’ remuneration represents benefits paid to the director of the Group in accordance with Section </w:t>
      </w:r>
      <w:r w:rsidR="000F75C7" w:rsidRPr="00D21456">
        <w:rPr>
          <w:rFonts w:asciiTheme="majorBidi" w:eastAsia="SimSun" w:hAnsiTheme="majorBidi" w:cstheme="majorBidi"/>
          <w:color w:val="000000" w:themeColor="text1"/>
          <w:lang w:val="en-GB"/>
        </w:rPr>
        <w:t>90</w:t>
      </w:r>
      <w:r w:rsidRPr="00D21456">
        <w:rPr>
          <w:rFonts w:asciiTheme="majorBidi" w:eastAsia="SimSun" w:hAnsiTheme="majorBidi" w:cstheme="majorBidi"/>
          <w:color w:val="000000" w:themeColor="text1"/>
          <w:lang w:val="en-GB"/>
        </w:rPr>
        <w:t xml:space="preserve"> of the Public Company Limited Act, exclusive of salaries and related benefit payable to directors who hold executive positions.</w:t>
      </w:r>
    </w:p>
    <w:p w14:paraId="03D13760" w14:textId="34359335" w:rsidR="002925CF" w:rsidRPr="00D21456" w:rsidRDefault="00107763" w:rsidP="00107763">
      <w:pPr>
        <w:pStyle w:val="BlockText"/>
        <w:spacing w:before="120" w:after="120"/>
        <w:ind w:left="425" w:right="0" w:firstLine="1"/>
        <w:jc w:val="thaiDistribute"/>
        <w:rPr>
          <w:rFonts w:asciiTheme="majorBidi" w:eastAsia="SimSun" w:hAnsiTheme="majorBidi" w:cstheme="majorBidi"/>
          <w:color w:val="000000" w:themeColor="text1"/>
          <w:lang w:val="en-GB"/>
        </w:rPr>
      </w:pPr>
      <w:r w:rsidRPr="00D21456">
        <w:rPr>
          <w:rFonts w:asciiTheme="majorBidi" w:eastAsia="SimSun" w:hAnsiTheme="majorBidi" w:cstheme="majorBidi"/>
          <w:color w:val="000000" w:themeColor="text1"/>
          <w:lang w:val="en-GB"/>
        </w:rPr>
        <w:t>For</w:t>
      </w:r>
      <w:r w:rsidR="00F46335" w:rsidRPr="00D21456">
        <w:rPr>
          <w:rFonts w:asciiTheme="majorBidi" w:eastAsia="SimSun" w:hAnsiTheme="majorBidi" w:cstheme="majorBidi"/>
          <w:color w:val="000000" w:themeColor="text1"/>
          <w:lang w:val="en-GB"/>
        </w:rPr>
        <w:t xml:space="preserve"> nine</w:t>
      </w:r>
      <w:r w:rsidR="00E23470" w:rsidRPr="00D21456">
        <w:rPr>
          <w:rFonts w:asciiTheme="majorBidi" w:hAnsiTheme="majorBidi" w:cstheme="majorBidi"/>
          <w:color w:val="000000" w:themeColor="text1"/>
        </w:rPr>
        <w:t>-month</w:t>
      </w:r>
      <w:r w:rsidRPr="00D21456">
        <w:rPr>
          <w:rFonts w:asciiTheme="majorBidi" w:hAnsiTheme="majorBidi" w:cstheme="majorBidi"/>
          <w:color w:val="000000" w:themeColor="text1"/>
        </w:rPr>
        <w:t xml:space="preserve"> period ended </w:t>
      </w:r>
      <w:r w:rsidR="00F46335" w:rsidRPr="00D21456">
        <w:rPr>
          <w:rFonts w:asciiTheme="majorBidi" w:hAnsiTheme="majorBidi" w:cstheme="majorBidi" w:hint="cs"/>
          <w:color w:val="000000" w:themeColor="text1"/>
        </w:rPr>
        <w:t>September</w:t>
      </w:r>
      <w:r w:rsidR="00E23470" w:rsidRPr="00D21456">
        <w:rPr>
          <w:rFonts w:asciiTheme="majorBidi" w:hAnsiTheme="majorBidi" w:cstheme="majorBidi"/>
          <w:color w:val="000000" w:themeColor="text1"/>
          <w:cs/>
          <w:lang w:val="th-TH"/>
        </w:rPr>
        <w:t xml:space="preserve"> 30</w:t>
      </w:r>
      <w:r w:rsidRPr="00D21456">
        <w:rPr>
          <w:rFonts w:asciiTheme="majorBidi" w:hAnsiTheme="majorBidi" w:cstheme="majorBidi"/>
          <w:color w:val="000000" w:themeColor="text1"/>
        </w:rPr>
        <w:t xml:space="preserve">, </w:t>
      </w:r>
      <w:r w:rsidR="00AA3CE8" w:rsidRPr="00D21456">
        <w:rPr>
          <w:rFonts w:asciiTheme="majorBidi" w:hAnsiTheme="majorBidi" w:cstheme="majorBidi" w:hint="cs"/>
          <w:color w:val="000000" w:themeColor="text1"/>
          <w:cs/>
          <w:lang w:val="th-TH"/>
        </w:rPr>
        <w:t>2022</w:t>
      </w:r>
      <w:r w:rsidR="00AA3CE8" w:rsidRPr="00D21456">
        <w:rPr>
          <w:rFonts w:asciiTheme="majorBidi" w:hAnsiTheme="majorBidi" w:cstheme="majorBidi"/>
          <w:color w:val="000000" w:themeColor="text1"/>
        </w:rPr>
        <w:t>,</w:t>
      </w:r>
      <w:r w:rsidRPr="00D21456">
        <w:rPr>
          <w:rFonts w:asciiTheme="majorBidi" w:hAnsiTheme="majorBidi" w:cstheme="majorBidi"/>
          <w:color w:val="000000" w:themeColor="text1"/>
          <w:cs/>
          <w:lang w:val="th-TH"/>
        </w:rPr>
        <w:t xml:space="preserve"> </w:t>
      </w:r>
      <w:r w:rsidRPr="00D21456">
        <w:rPr>
          <w:rFonts w:asciiTheme="majorBidi" w:hAnsiTheme="majorBidi" w:cstheme="majorBidi"/>
          <w:color w:val="000000" w:themeColor="text1"/>
        </w:rPr>
        <w:t xml:space="preserve">and </w:t>
      </w:r>
      <w:r w:rsidRPr="00D21456">
        <w:rPr>
          <w:rFonts w:asciiTheme="majorBidi" w:hAnsiTheme="majorBidi" w:cstheme="majorBidi"/>
          <w:color w:val="000000" w:themeColor="text1"/>
          <w:cs/>
          <w:lang w:val="th-TH"/>
        </w:rPr>
        <w:t>2021</w:t>
      </w:r>
      <w:r w:rsidRPr="00D21456">
        <w:rPr>
          <w:rFonts w:asciiTheme="majorBidi" w:eastAsia="SimSun" w:hAnsiTheme="majorBidi" w:cstheme="majorBidi"/>
          <w:color w:val="000000" w:themeColor="text1"/>
          <w:lang w:val="en-GB"/>
        </w:rPr>
        <w:t>, the Group paid directors’ remuneration in the</w:t>
      </w:r>
      <w:r w:rsidR="00E23470" w:rsidRPr="00D21456">
        <w:rPr>
          <w:rFonts w:asciiTheme="majorBidi" w:eastAsia="SimSun" w:hAnsiTheme="majorBidi" w:cstheme="majorBidi"/>
          <w:color w:val="000000" w:themeColor="text1"/>
          <w:lang w:val="en-GB"/>
        </w:rPr>
        <w:t xml:space="preserve"> </w:t>
      </w:r>
      <w:proofErr w:type="gramStart"/>
      <w:r w:rsidRPr="00D21456">
        <w:rPr>
          <w:rFonts w:asciiTheme="majorBidi" w:eastAsia="SimSun" w:hAnsiTheme="majorBidi" w:cstheme="majorBidi"/>
          <w:color w:val="000000" w:themeColor="text1"/>
          <w:lang w:val="en-GB"/>
        </w:rPr>
        <w:t>amount</w:t>
      </w:r>
      <w:proofErr w:type="gramEnd"/>
      <w:r w:rsidRPr="00D21456">
        <w:rPr>
          <w:rFonts w:asciiTheme="majorBidi" w:eastAsia="SimSun" w:hAnsiTheme="majorBidi" w:cstheme="majorBidi"/>
          <w:color w:val="000000" w:themeColor="text1"/>
          <w:lang w:val="en-GB"/>
        </w:rPr>
        <w:t xml:space="preserve"> of Baht </w:t>
      </w:r>
      <w:r w:rsidR="00E94AF2" w:rsidRPr="00D21456">
        <w:rPr>
          <w:rFonts w:asciiTheme="majorBidi" w:eastAsia="SimSun" w:hAnsiTheme="majorBidi" w:cstheme="majorBidi"/>
          <w:color w:val="000000" w:themeColor="text1"/>
          <w:lang w:val="en-GB"/>
        </w:rPr>
        <w:t>0.90</w:t>
      </w:r>
      <w:r w:rsidRPr="00D21456">
        <w:rPr>
          <w:rFonts w:asciiTheme="majorBidi" w:eastAsia="SimSun" w:hAnsiTheme="majorBidi" w:cstheme="majorBidi"/>
          <w:color w:val="000000" w:themeColor="text1"/>
          <w:cs/>
          <w:lang w:val="en-GB"/>
        </w:rPr>
        <w:t xml:space="preserve"> </w:t>
      </w:r>
      <w:r w:rsidRPr="00D21456">
        <w:rPr>
          <w:rFonts w:asciiTheme="majorBidi" w:eastAsia="SimSun" w:hAnsiTheme="majorBidi" w:cstheme="majorBidi"/>
          <w:color w:val="000000" w:themeColor="text1"/>
          <w:lang w:val="en-GB"/>
        </w:rPr>
        <w:t xml:space="preserve">million and Baht </w:t>
      </w:r>
      <w:r w:rsidR="00E23470" w:rsidRPr="00D21456">
        <w:rPr>
          <w:rFonts w:asciiTheme="majorBidi" w:eastAsia="SimSun" w:hAnsiTheme="majorBidi" w:cstheme="majorBidi"/>
          <w:color w:val="000000" w:themeColor="text1"/>
          <w:lang w:val="en-GB"/>
        </w:rPr>
        <w:t>0.</w:t>
      </w:r>
      <w:r w:rsidR="00F46335" w:rsidRPr="00D21456">
        <w:rPr>
          <w:rFonts w:asciiTheme="majorBidi" w:eastAsia="SimSun" w:hAnsiTheme="majorBidi" w:cstheme="majorBidi"/>
          <w:color w:val="000000" w:themeColor="text1"/>
          <w:lang w:val="en-GB"/>
        </w:rPr>
        <w:t>82</w:t>
      </w:r>
      <w:r w:rsidRPr="00D21456">
        <w:rPr>
          <w:rFonts w:asciiTheme="majorBidi" w:eastAsia="SimSun" w:hAnsiTheme="majorBidi" w:cstheme="majorBidi"/>
          <w:color w:val="000000" w:themeColor="text1"/>
          <w:cs/>
          <w:lang w:val="en-GB"/>
        </w:rPr>
        <w:t xml:space="preserve"> </w:t>
      </w:r>
      <w:r w:rsidRPr="00D21456">
        <w:rPr>
          <w:rFonts w:asciiTheme="majorBidi" w:eastAsia="SimSun" w:hAnsiTheme="majorBidi" w:cstheme="majorBidi"/>
          <w:color w:val="000000" w:themeColor="text1"/>
          <w:lang w:val="en-GB"/>
        </w:rPr>
        <w:t>million</w:t>
      </w:r>
      <w:r w:rsidR="00E23470" w:rsidRPr="00D21456">
        <w:rPr>
          <w:rFonts w:asciiTheme="majorBidi" w:eastAsia="SimSun" w:hAnsiTheme="majorBidi" w:cstheme="majorBidi"/>
          <w:color w:val="000000" w:themeColor="text1"/>
          <w:lang w:val="en-GB"/>
        </w:rPr>
        <w:t xml:space="preserve"> </w:t>
      </w:r>
      <w:r w:rsidRPr="00D21456">
        <w:rPr>
          <w:rFonts w:asciiTheme="majorBidi" w:eastAsia="SimSun" w:hAnsiTheme="majorBidi" w:cstheme="majorBidi"/>
          <w:color w:val="000000" w:themeColor="text1"/>
          <w:lang w:val="en-GB"/>
        </w:rPr>
        <w:t>respectively.</w:t>
      </w:r>
    </w:p>
    <w:p w14:paraId="1616AB50" w14:textId="0DD8E04D" w:rsidR="00421B33" w:rsidRPr="00D21456" w:rsidRDefault="002925CF" w:rsidP="00457116">
      <w:pPr>
        <w:pStyle w:val="BlockText"/>
        <w:spacing w:before="120" w:after="120"/>
        <w:ind w:left="425" w:right="0" w:firstLine="1"/>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Balance of assets and liabilities with related parties 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0A0E88" w:rsidRPr="00D21456">
        <w:rPr>
          <w:rFonts w:asciiTheme="majorBidi" w:hAnsiTheme="majorBidi" w:cstheme="majorBidi"/>
          <w:color w:val="000000" w:themeColor="text1"/>
        </w:rPr>
        <w:t>September</w:t>
      </w:r>
      <w:r w:rsidR="00457116"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2022 and December 31, 2021 are as follows:</w:t>
      </w:r>
    </w:p>
    <w:tbl>
      <w:tblPr>
        <w:tblW w:w="9102" w:type="dxa"/>
        <w:tblInd w:w="284" w:type="dxa"/>
        <w:tblLook w:val="04A0" w:firstRow="1" w:lastRow="0" w:firstColumn="1" w:lastColumn="0" w:noHBand="0" w:noVBand="1"/>
      </w:tblPr>
      <w:tblGrid>
        <w:gridCol w:w="280"/>
        <w:gridCol w:w="1704"/>
        <w:gridCol w:w="222"/>
        <w:gridCol w:w="648"/>
        <w:gridCol w:w="222"/>
        <w:gridCol w:w="1340"/>
        <w:gridCol w:w="222"/>
        <w:gridCol w:w="1340"/>
        <w:gridCol w:w="222"/>
        <w:gridCol w:w="1340"/>
        <w:gridCol w:w="222"/>
        <w:gridCol w:w="1340"/>
      </w:tblGrid>
      <w:tr w:rsidR="00457116" w:rsidRPr="00D21456" w14:paraId="4F72F667" w14:textId="77777777" w:rsidTr="00D21456">
        <w:trPr>
          <w:trHeight w:val="410"/>
        </w:trPr>
        <w:tc>
          <w:tcPr>
            <w:tcW w:w="280" w:type="dxa"/>
            <w:tcBorders>
              <w:top w:val="nil"/>
              <w:left w:val="nil"/>
              <w:bottom w:val="nil"/>
              <w:right w:val="nil"/>
            </w:tcBorders>
            <w:shd w:val="clear" w:color="auto" w:fill="auto"/>
            <w:noWrap/>
            <w:vAlign w:val="bottom"/>
            <w:hideMark/>
          </w:tcPr>
          <w:p w14:paraId="3F568765" w14:textId="77777777" w:rsidR="00457116" w:rsidRPr="00D21456" w:rsidRDefault="00457116" w:rsidP="00457116">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bottom"/>
            <w:hideMark/>
          </w:tcPr>
          <w:p w14:paraId="75950F18"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2711103" w14:textId="77777777" w:rsidR="00457116" w:rsidRPr="00D21456" w:rsidRDefault="00457116" w:rsidP="00457116">
            <w:pPr>
              <w:jc w:val="cente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76A6A5AF"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22F25AE" w14:textId="77777777" w:rsidR="00457116" w:rsidRPr="00D21456"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5C56ED6"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239CD80" w14:textId="77777777" w:rsidR="00457116" w:rsidRPr="00D21456" w:rsidRDefault="00457116" w:rsidP="00457116">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E8D8577"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645D12A" w14:textId="77777777" w:rsidR="00457116" w:rsidRPr="00D21456" w:rsidRDefault="00457116" w:rsidP="00457116">
            <w:pPr>
              <w:jc w:val="center"/>
              <w:rPr>
                <w:rFonts w:asciiTheme="majorBidi" w:hAnsiTheme="majorBidi" w:cstheme="majorBidi"/>
                <w:sz w:val="28"/>
                <w:szCs w:val="28"/>
              </w:rPr>
            </w:pPr>
          </w:p>
        </w:tc>
        <w:tc>
          <w:tcPr>
            <w:tcW w:w="2902" w:type="dxa"/>
            <w:gridSpan w:val="3"/>
            <w:tcBorders>
              <w:top w:val="nil"/>
              <w:left w:val="nil"/>
              <w:bottom w:val="nil"/>
              <w:right w:val="nil"/>
            </w:tcBorders>
            <w:shd w:val="clear" w:color="auto" w:fill="auto"/>
            <w:noWrap/>
            <w:vAlign w:val="bottom"/>
            <w:hideMark/>
          </w:tcPr>
          <w:p w14:paraId="5BD32D05" w14:textId="77777777" w:rsidR="00457116" w:rsidRPr="00D21456" w:rsidRDefault="00457116" w:rsidP="00457116">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457116" w:rsidRPr="00D21456" w14:paraId="24DDA6B3" w14:textId="77777777" w:rsidTr="00D21456">
        <w:trPr>
          <w:trHeight w:val="410"/>
        </w:trPr>
        <w:tc>
          <w:tcPr>
            <w:tcW w:w="280" w:type="dxa"/>
            <w:tcBorders>
              <w:top w:val="nil"/>
              <w:left w:val="nil"/>
              <w:bottom w:val="nil"/>
              <w:right w:val="nil"/>
            </w:tcBorders>
            <w:shd w:val="clear" w:color="auto" w:fill="auto"/>
            <w:noWrap/>
            <w:vAlign w:val="bottom"/>
            <w:hideMark/>
          </w:tcPr>
          <w:p w14:paraId="0863A23E" w14:textId="77777777" w:rsidR="00457116" w:rsidRPr="00D21456" w:rsidRDefault="00457116" w:rsidP="00457116">
            <w:pPr>
              <w:jc w:val="right"/>
              <w:rPr>
                <w:rFonts w:asciiTheme="majorBidi" w:hAnsiTheme="majorBidi" w:cstheme="majorBidi"/>
                <w:b/>
                <w:bCs/>
                <w:color w:val="000000"/>
                <w:sz w:val="28"/>
                <w:szCs w:val="28"/>
              </w:rPr>
            </w:pPr>
          </w:p>
        </w:tc>
        <w:tc>
          <w:tcPr>
            <w:tcW w:w="1704" w:type="dxa"/>
            <w:tcBorders>
              <w:top w:val="nil"/>
              <w:left w:val="nil"/>
              <w:bottom w:val="nil"/>
              <w:right w:val="nil"/>
            </w:tcBorders>
            <w:shd w:val="clear" w:color="auto" w:fill="auto"/>
            <w:noWrap/>
            <w:vAlign w:val="bottom"/>
            <w:hideMark/>
          </w:tcPr>
          <w:p w14:paraId="7153C950"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65EE305" w14:textId="77777777" w:rsidR="00457116" w:rsidRPr="00D21456" w:rsidRDefault="00457116" w:rsidP="00457116">
            <w:pPr>
              <w:jc w:val="cente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71381273"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28CB9A" w14:textId="77777777" w:rsidR="00457116" w:rsidRPr="00D21456" w:rsidRDefault="00457116" w:rsidP="00457116">
            <w:pPr>
              <w:rPr>
                <w:rFonts w:asciiTheme="majorBidi" w:hAnsiTheme="majorBidi" w:cstheme="majorBidi"/>
                <w:sz w:val="28"/>
                <w:szCs w:val="28"/>
              </w:rPr>
            </w:pPr>
          </w:p>
        </w:tc>
        <w:tc>
          <w:tcPr>
            <w:tcW w:w="2902" w:type="dxa"/>
            <w:gridSpan w:val="3"/>
            <w:tcBorders>
              <w:top w:val="nil"/>
              <w:left w:val="nil"/>
              <w:bottom w:val="single" w:sz="4" w:space="0" w:color="auto"/>
              <w:right w:val="nil"/>
            </w:tcBorders>
            <w:shd w:val="clear" w:color="auto" w:fill="auto"/>
            <w:noWrap/>
            <w:vAlign w:val="bottom"/>
            <w:hideMark/>
          </w:tcPr>
          <w:p w14:paraId="2B17964F" w14:textId="77777777"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22" w:type="dxa"/>
            <w:tcBorders>
              <w:top w:val="nil"/>
              <w:left w:val="nil"/>
              <w:bottom w:val="nil"/>
              <w:right w:val="nil"/>
            </w:tcBorders>
            <w:shd w:val="clear" w:color="auto" w:fill="auto"/>
            <w:noWrap/>
            <w:vAlign w:val="bottom"/>
            <w:hideMark/>
          </w:tcPr>
          <w:p w14:paraId="42EE137D" w14:textId="77777777" w:rsidR="00457116" w:rsidRPr="00D21456" w:rsidRDefault="00457116" w:rsidP="00457116">
            <w:pPr>
              <w:jc w:val="center"/>
              <w:rPr>
                <w:rFonts w:asciiTheme="majorBidi" w:hAnsiTheme="majorBidi" w:cstheme="majorBidi"/>
                <w:color w:val="000000"/>
                <w:sz w:val="28"/>
                <w:szCs w:val="28"/>
              </w:rPr>
            </w:pPr>
          </w:p>
        </w:tc>
        <w:tc>
          <w:tcPr>
            <w:tcW w:w="2902" w:type="dxa"/>
            <w:gridSpan w:val="3"/>
            <w:tcBorders>
              <w:top w:val="nil"/>
              <w:left w:val="nil"/>
              <w:bottom w:val="single" w:sz="4" w:space="0" w:color="auto"/>
              <w:right w:val="nil"/>
            </w:tcBorders>
            <w:shd w:val="clear" w:color="auto" w:fill="auto"/>
            <w:noWrap/>
            <w:vAlign w:val="bottom"/>
            <w:hideMark/>
          </w:tcPr>
          <w:p w14:paraId="426E847E" w14:textId="77777777"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0A0E88" w:rsidRPr="00D21456" w14:paraId="6FC6F256" w14:textId="77777777" w:rsidTr="00D21456">
        <w:trPr>
          <w:trHeight w:val="400"/>
        </w:trPr>
        <w:tc>
          <w:tcPr>
            <w:tcW w:w="280" w:type="dxa"/>
            <w:tcBorders>
              <w:top w:val="nil"/>
              <w:left w:val="nil"/>
              <w:bottom w:val="nil"/>
              <w:right w:val="nil"/>
            </w:tcBorders>
            <w:shd w:val="clear" w:color="auto" w:fill="auto"/>
            <w:noWrap/>
            <w:vAlign w:val="bottom"/>
            <w:hideMark/>
          </w:tcPr>
          <w:p w14:paraId="6650DB18" w14:textId="77777777" w:rsidR="000A0E88" w:rsidRPr="00D21456" w:rsidRDefault="000A0E88" w:rsidP="000A0E88">
            <w:pPr>
              <w:jc w:val="center"/>
              <w:rPr>
                <w:rFonts w:asciiTheme="majorBidi" w:hAnsiTheme="majorBidi" w:cstheme="majorBidi"/>
                <w:color w:val="000000"/>
                <w:sz w:val="28"/>
                <w:szCs w:val="28"/>
              </w:rPr>
            </w:pPr>
          </w:p>
        </w:tc>
        <w:tc>
          <w:tcPr>
            <w:tcW w:w="1704" w:type="dxa"/>
            <w:tcBorders>
              <w:top w:val="nil"/>
              <w:left w:val="nil"/>
              <w:bottom w:val="nil"/>
              <w:right w:val="nil"/>
            </w:tcBorders>
            <w:shd w:val="clear" w:color="auto" w:fill="auto"/>
            <w:noWrap/>
            <w:vAlign w:val="bottom"/>
            <w:hideMark/>
          </w:tcPr>
          <w:p w14:paraId="46F21F28" w14:textId="77777777" w:rsidR="000A0E88" w:rsidRPr="00D21456" w:rsidRDefault="000A0E88" w:rsidP="000A0E8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1A20989" w14:textId="77777777" w:rsidR="000A0E88" w:rsidRPr="00D21456" w:rsidRDefault="000A0E88" w:rsidP="000A0E88">
            <w:pPr>
              <w:jc w:val="cente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5054BBF6" w14:textId="77777777" w:rsidR="000A0E88" w:rsidRPr="00D21456" w:rsidRDefault="000A0E88" w:rsidP="000A0E8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DBBBB7C"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6146C33" w14:textId="685A07DF"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22" w:type="dxa"/>
            <w:tcBorders>
              <w:top w:val="nil"/>
              <w:left w:val="nil"/>
              <w:bottom w:val="nil"/>
              <w:right w:val="nil"/>
            </w:tcBorders>
            <w:shd w:val="clear" w:color="auto" w:fill="auto"/>
            <w:noWrap/>
            <w:vAlign w:val="bottom"/>
            <w:hideMark/>
          </w:tcPr>
          <w:p w14:paraId="5887A66F" w14:textId="77777777" w:rsidR="000A0E88" w:rsidRPr="00D21456" w:rsidRDefault="000A0E88" w:rsidP="000A0E88">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6708DC38" w14:textId="77777777"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c>
          <w:tcPr>
            <w:tcW w:w="222" w:type="dxa"/>
            <w:tcBorders>
              <w:top w:val="nil"/>
              <w:left w:val="nil"/>
              <w:bottom w:val="nil"/>
              <w:right w:val="nil"/>
            </w:tcBorders>
            <w:shd w:val="clear" w:color="auto" w:fill="auto"/>
            <w:noWrap/>
            <w:vAlign w:val="bottom"/>
            <w:hideMark/>
          </w:tcPr>
          <w:p w14:paraId="59F53FC3" w14:textId="77777777" w:rsidR="000A0E88" w:rsidRPr="00D21456" w:rsidRDefault="000A0E88" w:rsidP="000A0E88">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309BF980" w14:textId="2ED7E927"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22" w:type="dxa"/>
            <w:tcBorders>
              <w:top w:val="nil"/>
              <w:left w:val="nil"/>
              <w:bottom w:val="nil"/>
              <w:right w:val="nil"/>
            </w:tcBorders>
            <w:shd w:val="clear" w:color="auto" w:fill="auto"/>
            <w:noWrap/>
            <w:vAlign w:val="bottom"/>
            <w:hideMark/>
          </w:tcPr>
          <w:p w14:paraId="6ABF7F49" w14:textId="77777777" w:rsidR="000A0E88" w:rsidRPr="00D21456" w:rsidRDefault="000A0E88" w:rsidP="000A0E88">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4F8300EA" w14:textId="77777777"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457116" w:rsidRPr="00D21456" w14:paraId="7B9CA73F" w14:textId="77777777" w:rsidTr="00D21456">
        <w:trPr>
          <w:trHeight w:val="400"/>
        </w:trPr>
        <w:tc>
          <w:tcPr>
            <w:tcW w:w="280" w:type="dxa"/>
            <w:tcBorders>
              <w:top w:val="nil"/>
              <w:left w:val="nil"/>
              <w:bottom w:val="nil"/>
              <w:right w:val="nil"/>
            </w:tcBorders>
            <w:shd w:val="clear" w:color="auto" w:fill="auto"/>
            <w:noWrap/>
            <w:vAlign w:val="bottom"/>
            <w:hideMark/>
          </w:tcPr>
          <w:p w14:paraId="3E4BCB92" w14:textId="77777777" w:rsidR="00457116" w:rsidRPr="00D21456" w:rsidRDefault="00457116" w:rsidP="00457116">
            <w:pPr>
              <w:jc w:val="center"/>
              <w:rPr>
                <w:rFonts w:asciiTheme="majorBidi" w:hAnsiTheme="majorBidi" w:cstheme="majorBidi"/>
                <w:color w:val="000000"/>
                <w:sz w:val="28"/>
                <w:szCs w:val="28"/>
              </w:rPr>
            </w:pPr>
          </w:p>
        </w:tc>
        <w:tc>
          <w:tcPr>
            <w:tcW w:w="1704" w:type="dxa"/>
            <w:tcBorders>
              <w:top w:val="nil"/>
              <w:left w:val="nil"/>
              <w:bottom w:val="nil"/>
              <w:right w:val="nil"/>
            </w:tcBorders>
            <w:shd w:val="clear" w:color="auto" w:fill="auto"/>
            <w:noWrap/>
            <w:vAlign w:val="bottom"/>
            <w:hideMark/>
          </w:tcPr>
          <w:p w14:paraId="7CCD8377"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3396DDB" w14:textId="77777777" w:rsidR="00457116" w:rsidRPr="00D21456" w:rsidRDefault="00457116" w:rsidP="00457116">
            <w:pPr>
              <w:jc w:val="center"/>
              <w:rPr>
                <w:rFonts w:asciiTheme="majorBidi" w:hAnsiTheme="majorBidi" w:cstheme="majorBidi"/>
                <w:sz w:val="28"/>
                <w:szCs w:val="28"/>
              </w:rPr>
            </w:pPr>
          </w:p>
        </w:tc>
        <w:tc>
          <w:tcPr>
            <w:tcW w:w="648" w:type="dxa"/>
            <w:tcBorders>
              <w:top w:val="nil"/>
              <w:left w:val="nil"/>
              <w:bottom w:val="single" w:sz="4" w:space="0" w:color="auto"/>
              <w:right w:val="nil"/>
            </w:tcBorders>
            <w:shd w:val="clear" w:color="auto" w:fill="auto"/>
            <w:noWrap/>
            <w:vAlign w:val="bottom"/>
            <w:hideMark/>
          </w:tcPr>
          <w:p w14:paraId="7D384DAF" w14:textId="2964132E"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Note</w:t>
            </w:r>
            <w:r w:rsidR="00AA3CE8" w:rsidRPr="00D21456">
              <w:rPr>
                <w:rFonts w:asciiTheme="majorBidi" w:hAnsiTheme="majorBidi" w:cstheme="majorBidi"/>
                <w:color w:val="000000"/>
                <w:sz w:val="28"/>
                <w:szCs w:val="28"/>
              </w:rPr>
              <w:t>s</w:t>
            </w:r>
          </w:p>
        </w:tc>
        <w:tc>
          <w:tcPr>
            <w:tcW w:w="222" w:type="dxa"/>
            <w:tcBorders>
              <w:top w:val="nil"/>
              <w:left w:val="nil"/>
              <w:bottom w:val="nil"/>
              <w:right w:val="nil"/>
            </w:tcBorders>
            <w:shd w:val="clear" w:color="auto" w:fill="auto"/>
            <w:noWrap/>
            <w:vAlign w:val="bottom"/>
            <w:hideMark/>
          </w:tcPr>
          <w:p w14:paraId="74093EC3" w14:textId="77777777" w:rsidR="00457116" w:rsidRPr="00D21456"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21B9B95A" w14:textId="77777777"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D086492" w14:textId="77777777" w:rsidR="00457116" w:rsidRPr="00D21456"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76071BB0" w14:textId="77777777"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09BE2973" w14:textId="77777777" w:rsidR="00457116" w:rsidRPr="00D21456"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5F48D3A7" w14:textId="77777777"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07EC9453" w14:textId="77777777" w:rsidR="00457116" w:rsidRPr="00D21456"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1A02E1C9" w14:textId="77777777" w:rsidR="00457116" w:rsidRPr="00D21456" w:rsidRDefault="00457116" w:rsidP="0045711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457116" w:rsidRPr="00D21456" w14:paraId="77A595E2" w14:textId="77777777" w:rsidTr="00D21456">
        <w:trPr>
          <w:trHeight w:val="400"/>
        </w:trPr>
        <w:tc>
          <w:tcPr>
            <w:tcW w:w="1984" w:type="dxa"/>
            <w:gridSpan w:val="2"/>
            <w:tcBorders>
              <w:top w:val="nil"/>
              <w:left w:val="nil"/>
              <w:bottom w:val="nil"/>
              <w:right w:val="nil"/>
            </w:tcBorders>
            <w:shd w:val="clear" w:color="auto" w:fill="auto"/>
            <w:noWrap/>
            <w:vAlign w:val="bottom"/>
            <w:hideMark/>
          </w:tcPr>
          <w:p w14:paraId="43C903D0" w14:textId="77777777" w:rsidR="00457116" w:rsidRPr="00D21456" w:rsidRDefault="00457116" w:rsidP="00457116">
            <w:pPr>
              <w:rPr>
                <w:rFonts w:asciiTheme="majorBidi" w:hAnsiTheme="majorBidi" w:cstheme="majorBidi"/>
                <w:sz w:val="28"/>
                <w:szCs w:val="28"/>
              </w:rPr>
            </w:pPr>
            <w:r w:rsidRPr="00D21456">
              <w:rPr>
                <w:rFonts w:asciiTheme="majorBidi" w:hAnsiTheme="majorBidi" w:cstheme="majorBidi"/>
                <w:sz w:val="28"/>
                <w:szCs w:val="28"/>
              </w:rPr>
              <w:t>Trade receivables</w:t>
            </w:r>
          </w:p>
        </w:tc>
        <w:tc>
          <w:tcPr>
            <w:tcW w:w="222" w:type="dxa"/>
            <w:tcBorders>
              <w:top w:val="nil"/>
              <w:left w:val="nil"/>
              <w:bottom w:val="nil"/>
              <w:right w:val="nil"/>
            </w:tcBorders>
            <w:shd w:val="clear" w:color="auto" w:fill="auto"/>
            <w:noWrap/>
            <w:vAlign w:val="center"/>
            <w:hideMark/>
          </w:tcPr>
          <w:p w14:paraId="11A41A02" w14:textId="77777777" w:rsidR="00457116" w:rsidRPr="00D21456" w:rsidRDefault="00457116" w:rsidP="00457116">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5F86713A" w14:textId="77777777" w:rsidR="00457116" w:rsidRPr="00D21456"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3B2A83E" w14:textId="77777777" w:rsidR="00457116" w:rsidRPr="00D21456"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7ED3B20" w14:textId="77777777" w:rsidR="00457116" w:rsidRPr="00D21456"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30203FB" w14:textId="77777777" w:rsidR="00457116" w:rsidRPr="00D21456"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F5F875B" w14:textId="77777777" w:rsidR="00457116" w:rsidRPr="00D21456"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ED8795D" w14:textId="77777777" w:rsidR="00457116" w:rsidRPr="00D21456"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1B4AD51" w14:textId="77777777" w:rsidR="00457116" w:rsidRPr="00D21456"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69CFAC" w14:textId="77777777" w:rsidR="00457116" w:rsidRPr="00D21456"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550CBC2" w14:textId="77777777" w:rsidR="00457116" w:rsidRPr="00D21456" w:rsidRDefault="00457116" w:rsidP="00457116">
            <w:pPr>
              <w:rPr>
                <w:rFonts w:asciiTheme="majorBidi" w:hAnsiTheme="majorBidi" w:cstheme="majorBidi"/>
                <w:sz w:val="28"/>
                <w:szCs w:val="28"/>
              </w:rPr>
            </w:pPr>
          </w:p>
        </w:tc>
      </w:tr>
      <w:tr w:rsidR="00E94AF2" w:rsidRPr="00D21456" w14:paraId="71FDB69D" w14:textId="77777777" w:rsidTr="00D21456">
        <w:trPr>
          <w:trHeight w:val="400"/>
        </w:trPr>
        <w:tc>
          <w:tcPr>
            <w:tcW w:w="280" w:type="dxa"/>
            <w:tcBorders>
              <w:top w:val="nil"/>
              <w:left w:val="nil"/>
              <w:bottom w:val="nil"/>
              <w:right w:val="nil"/>
            </w:tcBorders>
            <w:shd w:val="clear" w:color="auto" w:fill="auto"/>
            <w:noWrap/>
            <w:vAlign w:val="bottom"/>
            <w:hideMark/>
          </w:tcPr>
          <w:p w14:paraId="2673F916"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4A278FBE" w14:textId="77777777"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hideMark/>
          </w:tcPr>
          <w:p w14:paraId="6AC24230"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3972274B"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B5A4BC0"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218E6FC" w14:textId="59AFCEA3"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3,522</w:t>
            </w:r>
          </w:p>
        </w:tc>
        <w:tc>
          <w:tcPr>
            <w:tcW w:w="222" w:type="dxa"/>
            <w:tcBorders>
              <w:top w:val="nil"/>
              <w:left w:val="nil"/>
              <w:bottom w:val="nil"/>
              <w:right w:val="nil"/>
            </w:tcBorders>
            <w:shd w:val="clear" w:color="auto" w:fill="auto"/>
            <w:noWrap/>
            <w:vAlign w:val="bottom"/>
            <w:hideMark/>
          </w:tcPr>
          <w:p w14:paraId="10620A1F"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C2B0010" w14:textId="3D7EC4DF"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41,473</w:t>
            </w:r>
          </w:p>
        </w:tc>
        <w:tc>
          <w:tcPr>
            <w:tcW w:w="222" w:type="dxa"/>
            <w:tcBorders>
              <w:top w:val="nil"/>
              <w:left w:val="nil"/>
              <w:bottom w:val="nil"/>
              <w:right w:val="nil"/>
            </w:tcBorders>
            <w:shd w:val="clear" w:color="auto" w:fill="auto"/>
            <w:noWrap/>
            <w:vAlign w:val="bottom"/>
            <w:hideMark/>
          </w:tcPr>
          <w:p w14:paraId="38AE2427"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BADCACE" w14:textId="12D1CA7D"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3,522</w:t>
            </w:r>
          </w:p>
        </w:tc>
        <w:tc>
          <w:tcPr>
            <w:tcW w:w="222" w:type="dxa"/>
            <w:tcBorders>
              <w:top w:val="nil"/>
              <w:left w:val="nil"/>
              <w:bottom w:val="nil"/>
              <w:right w:val="nil"/>
            </w:tcBorders>
            <w:shd w:val="clear" w:color="auto" w:fill="auto"/>
            <w:noWrap/>
            <w:vAlign w:val="bottom"/>
            <w:hideMark/>
          </w:tcPr>
          <w:p w14:paraId="254A0420"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38CF773" w14:textId="02E82DA6"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          41,473</w:t>
            </w:r>
          </w:p>
        </w:tc>
      </w:tr>
      <w:tr w:rsidR="000A0E88" w:rsidRPr="00D21456" w14:paraId="0CB28D9C" w14:textId="77777777" w:rsidTr="00D21456">
        <w:trPr>
          <w:trHeight w:val="400"/>
        </w:trPr>
        <w:tc>
          <w:tcPr>
            <w:tcW w:w="2854" w:type="dxa"/>
            <w:gridSpan w:val="4"/>
            <w:tcBorders>
              <w:top w:val="nil"/>
              <w:left w:val="nil"/>
              <w:bottom w:val="nil"/>
              <w:right w:val="nil"/>
            </w:tcBorders>
            <w:shd w:val="clear" w:color="auto" w:fill="auto"/>
            <w:noWrap/>
            <w:vAlign w:val="bottom"/>
            <w:hideMark/>
          </w:tcPr>
          <w:p w14:paraId="3CE9E833" w14:textId="0DEABE4E" w:rsidR="000A0E88" w:rsidRPr="00D21456" w:rsidRDefault="000A0E88" w:rsidP="000A0E88">
            <w:pPr>
              <w:rPr>
                <w:rFonts w:asciiTheme="majorBidi" w:hAnsiTheme="majorBidi" w:cstheme="majorBidi"/>
                <w:sz w:val="28"/>
                <w:szCs w:val="28"/>
              </w:rPr>
            </w:pPr>
            <w:r w:rsidRPr="00D21456">
              <w:rPr>
                <w:rFonts w:asciiTheme="majorBidi" w:hAnsiTheme="majorBidi" w:cstheme="majorBidi"/>
                <w:sz w:val="28"/>
                <w:szCs w:val="28"/>
              </w:rPr>
              <w:t>Other current receivables</w:t>
            </w:r>
          </w:p>
        </w:tc>
        <w:tc>
          <w:tcPr>
            <w:tcW w:w="222" w:type="dxa"/>
            <w:tcBorders>
              <w:top w:val="nil"/>
              <w:left w:val="nil"/>
              <w:bottom w:val="nil"/>
              <w:right w:val="nil"/>
            </w:tcBorders>
            <w:shd w:val="clear" w:color="auto" w:fill="auto"/>
            <w:noWrap/>
            <w:vAlign w:val="bottom"/>
            <w:hideMark/>
          </w:tcPr>
          <w:p w14:paraId="747DAEB0"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4A37EB1"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F3FFD61"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4E84B1B"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E960E9E" w14:textId="77777777" w:rsidR="000A0E88" w:rsidRPr="00D21456" w:rsidRDefault="000A0E88" w:rsidP="000A0E8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DBBABFF"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3C2455B" w14:textId="77777777" w:rsidR="000A0E88" w:rsidRPr="00D21456" w:rsidRDefault="000A0E88" w:rsidP="000A0E8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EEB874D" w14:textId="77777777" w:rsidR="000A0E88" w:rsidRPr="00D21456" w:rsidRDefault="000A0E88" w:rsidP="000A0E88">
            <w:pPr>
              <w:jc w:val="right"/>
              <w:rPr>
                <w:rFonts w:asciiTheme="majorBidi" w:hAnsiTheme="majorBidi" w:cstheme="majorBidi"/>
                <w:sz w:val="28"/>
                <w:szCs w:val="28"/>
              </w:rPr>
            </w:pPr>
          </w:p>
        </w:tc>
      </w:tr>
      <w:tr w:rsidR="00E94AF2" w:rsidRPr="00D21456" w14:paraId="05878884" w14:textId="77777777" w:rsidTr="00D21456">
        <w:trPr>
          <w:trHeight w:val="400"/>
        </w:trPr>
        <w:tc>
          <w:tcPr>
            <w:tcW w:w="280" w:type="dxa"/>
            <w:tcBorders>
              <w:top w:val="nil"/>
              <w:left w:val="nil"/>
              <w:bottom w:val="nil"/>
              <w:right w:val="nil"/>
            </w:tcBorders>
            <w:shd w:val="clear" w:color="auto" w:fill="auto"/>
            <w:noWrap/>
            <w:vAlign w:val="bottom"/>
            <w:hideMark/>
          </w:tcPr>
          <w:p w14:paraId="38EF5E15"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51F91F40" w14:textId="77777777"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Subsidiaries</w:t>
            </w:r>
          </w:p>
        </w:tc>
        <w:tc>
          <w:tcPr>
            <w:tcW w:w="222" w:type="dxa"/>
            <w:tcBorders>
              <w:top w:val="nil"/>
              <w:left w:val="nil"/>
              <w:bottom w:val="nil"/>
              <w:right w:val="nil"/>
            </w:tcBorders>
            <w:shd w:val="clear" w:color="auto" w:fill="auto"/>
            <w:noWrap/>
            <w:vAlign w:val="center"/>
            <w:hideMark/>
          </w:tcPr>
          <w:p w14:paraId="5D30A900"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2ED03B2B"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57AB61E"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FA95A0A" w14:textId="7F2B2B9A"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2EF013DD"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36E425" w14:textId="3B941CB0"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13DB37A3"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BF213AC" w14:textId="410D4ECD"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70E994CF"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FEB58C" w14:textId="55AD3BB5"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6,355 </w:t>
            </w:r>
          </w:p>
        </w:tc>
      </w:tr>
      <w:tr w:rsidR="00E94AF2" w:rsidRPr="00D21456" w14:paraId="11354362" w14:textId="77777777" w:rsidTr="00D21456">
        <w:trPr>
          <w:trHeight w:val="400"/>
        </w:trPr>
        <w:tc>
          <w:tcPr>
            <w:tcW w:w="280" w:type="dxa"/>
            <w:tcBorders>
              <w:top w:val="nil"/>
              <w:left w:val="nil"/>
              <w:bottom w:val="nil"/>
              <w:right w:val="nil"/>
            </w:tcBorders>
            <w:shd w:val="clear" w:color="auto" w:fill="auto"/>
            <w:noWrap/>
            <w:vAlign w:val="bottom"/>
            <w:hideMark/>
          </w:tcPr>
          <w:p w14:paraId="3B8CDC76"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25F270A9" w14:textId="1E491E23"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hideMark/>
          </w:tcPr>
          <w:p w14:paraId="60D8DC68"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7A8C79E3"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A2D002F"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2B6CFBB1" w14:textId="3634B0FA"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0F008F71"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38BA93C" w14:textId="43C40697"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13 </w:t>
            </w:r>
          </w:p>
        </w:tc>
        <w:tc>
          <w:tcPr>
            <w:tcW w:w="222" w:type="dxa"/>
            <w:tcBorders>
              <w:top w:val="nil"/>
              <w:left w:val="nil"/>
              <w:bottom w:val="nil"/>
              <w:right w:val="nil"/>
            </w:tcBorders>
            <w:shd w:val="clear" w:color="auto" w:fill="auto"/>
            <w:noWrap/>
            <w:vAlign w:val="bottom"/>
            <w:hideMark/>
          </w:tcPr>
          <w:p w14:paraId="3FE82BB4"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8E1681D" w14:textId="3694EB2A"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0A640491"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A0FF4F6" w14:textId="219D4E8D"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13 </w:t>
            </w:r>
          </w:p>
        </w:tc>
      </w:tr>
      <w:tr w:rsidR="000A0E88" w:rsidRPr="00D21456" w14:paraId="12CBD618" w14:textId="77777777" w:rsidTr="00D21456">
        <w:trPr>
          <w:trHeight w:val="400"/>
        </w:trPr>
        <w:tc>
          <w:tcPr>
            <w:tcW w:w="1984" w:type="dxa"/>
            <w:gridSpan w:val="2"/>
            <w:tcBorders>
              <w:top w:val="nil"/>
              <w:left w:val="nil"/>
              <w:bottom w:val="nil"/>
              <w:right w:val="nil"/>
            </w:tcBorders>
            <w:shd w:val="clear" w:color="auto" w:fill="auto"/>
            <w:noWrap/>
            <w:vAlign w:val="bottom"/>
            <w:hideMark/>
          </w:tcPr>
          <w:p w14:paraId="4366BB0D" w14:textId="77777777" w:rsidR="000A0E88" w:rsidRPr="00D21456" w:rsidRDefault="000A0E88" w:rsidP="000A0E88">
            <w:pPr>
              <w:rPr>
                <w:rFonts w:asciiTheme="majorBidi" w:hAnsiTheme="majorBidi" w:cstheme="majorBidi"/>
                <w:sz w:val="28"/>
                <w:szCs w:val="28"/>
              </w:rPr>
            </w:pPr>
            <w:r w:rsidRPr="00D21456">
              <w:rPr>
                <w:rFonts w:asciiTheme="majorBidi" w:hAnsiTheme="majorBidi" w:cstheme="majorBidi"/>
                <w:sz w:val="28"/>
                <w:szCs w:val="28"/>
              </w:rPr>
              <w:t>Advance payment</w:t>
            </w:r>
          </w:p>
        </w:tc>
        <w:tc>
          <w:tcPr>
            <w:tcW w:w="222" w:type="dxa"/>
            <w:tcBorders>
              <w:top w:val="nil"/>
              <w:left w:val="nil"/>
              <w:bottom w:val="nil"/>
              <w:right w:val="nil"/>
            </w:tcBorders>
            <w:shd w:val="clear" w:color="auto" w:fill="auto"/>
            <w:noWrap/>
            <w:vAlign w:val="center"/>
            <w:hideMark/>
          </w:tcPr>
          <w:p w14:paraId="5722C141" w14:textId="77777777" w:rsidR="000A0E88" w:rsidRPr="00D21456" w:rsidRDefault="000A0E88" w:rsidP="000A0E88">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6B5CCB27"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1EA90A0"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EBB34E5"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EE92F2C"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2C3A01A"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5E1B554" w14:textId="77777777" w:rsidR="000A0E88" w:rsidRPr="00D21456" w:rsidRDefault="000A0E88" w:rsidP="000A0E8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EF60D9D"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75366D" w14:textId="77777777" w:rsidR="000A0E88" w:rsidRPr="00D21456" w:rsidRDefault="000A0E88" w:rsidP="000A0E8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B5A6C6" w14:textId="77777777" w:rsidR="000A0E88" w:rsidRPr="00D21456" w:rsidRDefault="000A0E88" w:rsidP="000A0E88">
            <w:pPr>
              <w:jc w:val="right"/>
              <w:rPr>
                <w:rFonts w:asciiTheme="majorBidi" w:hAnsiTheme="majorBidi" w:cstheme="majorBidi"/>
                <w:sz w:val="28"/>
                <w:szCs w:val="28"/>
              </w:rPr>
            </w:pPr>
          </w:p>
        </w:tc>
      </w:tr>
      <w:tr w:rsidR="00E94AF2" w:rsidRPr="00D21456" w14:paraId="5329E03E" w14:textId="77777777" w:rsidTr="00D21456">
        <w:trPr>
          <w:trHeight w:val="400"/>
        </w:trPr>
        <w:tc>
          <w:tcPr>
            <w:tcW w:w="280" w:type="dxa"/>
            <w:tcBorders>
              <w:top w:val="nil"/>
              <w:left w:val="nil"/>
              <w:bottom w:val="nil"/>
              <w:right w:val="nil"/>
            </w:tcBorders>
            <w:shd w:val="clear" w:color="auto" w:fill="auto"/>
            <w:noWrap/>
            <w:vAlign w:val="bottom"/>
            <w:hideMark/>
          </w:tcPr>
          <w:p w14:paraId="30E11A3B"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46B81629" w14:textId="55B12BDC"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Subsidiaries</w:t>
            </w:r>
          </w:p>
        </w:tc>
        <w:tc>
          <w:tcPr>
            <w:tcW w:w="222" w:type="dxa"/>
            <w:tcBorders>
              <w:top w:val="nil"/>
              <w:left w:val="nil"/>
              <w:bottom w:val="nil"/>
              <w:right w:val="nil"/>
            </w:tcBorders>
            <w:shd w:val="clear" w:color="auto" w:fill="auto"/>
            <w:noWrap/>
            <w:vAlign w:val="center"/>
            <w:hideMark/>
          </w:tcPr>
          <w:p w14:paraId="1F36FCBC"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1B8A89F9"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CDBC87C"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6A70B47" w14:textId="4396D263"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5168482E"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8A5FF0E" w14:textId="74B3F7B8"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 </w:t>
            </w:r>
          </w:p>
        </w:tc>
        <w:tc>
          <w:tcPr>
            <w:tcW w:w="222" w:type="dxa"/>
            <w:tcBorders>
              <w:top w:val="nil"/>
              <w:left w:val="nil"/>
              <w:bottom w:val="nil"/>
              <w:right w:val="nil"/>
            </w:tcBorders>
            <w:shd w:val="clear" w:color="auto" w:fill="auto"/>
            <w:noWrap/>
            <w:vAlign w:val="bottom"/>
            <w:hideMark/>
          </w:tcPr>
          <w:p w14:paraId="0336769C"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B70ECD4" w14:textId="6A35D0F7"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100</w:t>
            </w:r>
          </w:p>
        </w:tc>
        <w:tc>
          <w:tcPr>
            <w:tcW w:w="222" w:type="dxa"/>
            <w:tcBorders>
              <w:top w:val="nil"/>
              <w:left w:val="nil"/>
              <w:bottom w:val="nil"/>
              <w:right w:val="nil"/>
            </w:tcBorders>
            <w:shd w:val="clear" w:color="auto" w:fill="auto"/>
            <w:noWrap/>
            <w:vAlign w:val="bottom"/>
            <w:hideMark/>
          </w:tcPr>
          <w:p w14:paraId="163A56AA"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71B7379" w14:textId="46CD0E1A"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 </w:t>
            </w:r>
          </w:p>
        </w:tc>
      </w:tr>
      <w:tr w:rsidR="00E94AF2" w:rsidRPr="00D21456" w14:paraId="438AD255" w14:textId="77777777" w:rsidTr="00D21456">
        <w:trPr>
          <w:trHeight w:val="400"/>
        </w:trPr>
        <w:tc>
          <w:tcPr>
            <w:tcW w:w="280" w:type="dxa"/>
            <w:tcBorders>
              <w:top w:val="nil"/>
              <w:left w:val="nil"/>
              <w:bottom w:val="nil"/>
              <w:right w:val="nil"/>
            </w:tcBorders>
            <w:shd w:val="clear" w:color="auto" w:fill="auto"/>
            <w:noWrap/>
            <w:vAlign w:val="bottom"/>
          </w:tcPr>
          <w:p w14:paraId="4B6FBC7F"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tcPr>
          <w:p w14:paraId="189F292F" w14:textId="6C8A3195"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tcPr>
          <w:p w14:paraId="2CFBA9C5"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tcPr>
          <w:p w14:paraId="4DACBF29"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72E6481"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9D2962F" w14:textId="0C120845"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2ED86384"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3E6E7BA5" w14:textId="7ECD5CF8"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1,605 </w:t>
            </w:r>
          </w:p>
        </w:tc>
        <w:tc>
          <w:tcPr>
            <w:tcW w:w="222" w:type="dxa"/>
            <w:tcBorders>
              <w:top w:val="nil"/>
              <w:left w:val="nil"/>
              <w:bottom w:val="nil"/>
              <w:right w:val="nil"/>
            </w:tcBorders>
            <w:shd w:val="clear" w:color="auto" w:fill="auto"/>
            <w:noWrap/>
            <w:vAlign w:val="bottom"/>
          </w:tcPr>
          <w:p w14:paraId="2F8A47BA"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6EE7BCA" w14:textId="2D9E7C7C"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660FF0B0"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C9176E4" w14:textId="2774A103"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1,605 </w:t>
            </w:r>
          </w:p>
        </w:tc>
      </w:tr>
      <w:tr w:rsidR="00E94AF2" w:rsidRPr="00D21456" w14:paraId="29070D5B" w14:textId="77777777" w:rsidTr="00D21456">
        <w:trPr>
          <w:trHeight w:val="400"/>
        </w:trPr>
        <w:tc>
          <w:tcPr>
            <w:tcW w:w="280" w:type="dxa"/>
            <w:tcBorders>
              <w:top w:val="nil"/>
              <w:left w:val="nil"/>
              <w:bottom w:val="nil"/>
              <w:right w:val="nil"/>
            </w:tcBorders>
            <w:shd w:val="clear" w:color="auto" w:fill="auto"/>
            <w:noWrap/>
            <w:vAlign w:val="bottom"/>
            <w:hideMark/>
          </w:tcPr>
          <w:p w14:paraId="088C8AF6"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12BBAA14" w14:textId="77777777"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Related person</w:t>
            </w:r>
          </w:p>
        </w:tc>
        <w:tc>
          <w:tcPr>
            <w:tcW w:w="222" w:type="dxa"/>
            <w:tcBorders>
              <w:top w:val="nil"/>
              <w:left w:val="nil"/>
              <w:bottom w:val="nil"/>
              <w:right w:val="nil"/>
            </w:tcBorders>
            <w:shd w:val="clear" w:color="auto" w:fill="auto"/>
            <w:noWrap/>
            <w:vAlign w:val="center"/>
            <w:hideMark/>
          </w:tcPr>
          <w:p w14:paraId="44788946"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5F370B42"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DB7D218"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003CADE" w14:textId="2AD3EC8D"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18,730</w:t>
            </w:r>
          </w:p>
        </w:tc>
        <w:tc>
          <w:tcPr>
            <w:tcW w:w="222" w:type="dxa"/>
            <w:tcBorders>
              <w:top w:val="nil"/>
              <w:left w:val="nil"/>
              <w:bottom w:val="nil"/>
              <w:right w:val="nil"/>
            </w:tcBorders>
            <w:shd w:val="clear" w:color="auto" w:fill="auto"/>
            <w:noWrap/>
            <w:vAlign w:val="bottom"/>
            <w:hideMark/>
          </w:tcPr>
          <w:p w14:paraId="5C8A92EB"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332D58" w14:textId="60BAB229"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7,604 </w:t>
            </w:r>
          </w:p>
        </w:tc>
        <w:tc>
          <w:tcPr>
            <w:tcW w:w="222" w:type="dxa"/>
            <w:tcBorders>
              <w:top w:val="nil"/>
              <w:left w:val="nil"/>
              <w:bottom w:val="nil"/>
              <w:right w:val="nil"/>
            </w:tcBorders>
            <w:shd w:val="clear" w:color="auto" w:fill="auto"/>
            <w:noWrap/>
            <w:vAlign w:val="bottom"/>
            <w:hideMark/>
          </w:tcPr>
          <w:p w14:paraId="055F58FF"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35E5E1D0" w14:textId="341A5D71"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18,730</w:t>
            </w:r>
          </w:p>
        </w:tc>
        <w:tc>
          <w:tcPr>
            <w:tcW w:w="222" w:type="dxa"/>
            <w:tcBorders>
              <w:top w:val="nil"/>
              <w:left w:val="nil"/>
              <w:bottom w:val="nil"/>
              <w:right w:val="nil"/>
            </w:tcBorders>
            <w:shd w:val="clear" w:color="auto" w:fill="auto"/>
            <w:noWrap/>
            <w:vAlign w:val="bottom"/>
            <w:hideMark/>
          </w:tcPr>
          <w:p w14:paraId="4F14C4B9"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ACBD714" w14:textId="419D65D3"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 xml:space="preserve">7,604 </w:t>
            </w:r>
          </w:p>
        </w:tc>
      </w:tr>
      <w:tr w:rsidR="000A0E88" w:rsidRPr="00D21456" w14:paraId="4DCA00E7" w14:textId="77777777" w:rsidTr="00D21456">
        <w:trPr>
          <w:trHeight w:val="400"/>
        </w:trPr>
        <w:tc>
          <w:tcPr>
            <w:tcW w:w="1984" w:type="dxa"/>
            <w:gridSpan w:val="2"/>
            <w:tcBorders>
              <w:top w:val="nil"/>
              <w:left w:val="nil"/>
              <w:bottom w:val="nil"/>
              <w:right w:val="nil"/>
            </w:tcBorders>
            <w:shd w:val="clear" w:color="auto" w:fill="auto"/>
            <w:noWrap/>
            <w:vAlign w:val="bottom"/>
            <w:hideMark/>
          </w:tcPr>
          <w:p w14:paraId="0E9835E7" w14:textId="77777777" w:rsidR="000A0E88" w:rsidRPr="00D21456" w:rsidRDefault="000A0E88" w:rsidP="000A0E88">
            <w:pPr>
              <w:rPr>
                <w:rFonts w:asciiTheme="majorBidi" w:hAnsiTheme="majorBidi" w:cstheme="majorBidi"/>
                <w:sz w:val="28"/>
                <w:szCs w:val="28"/>
              </w:rPr>
            </w:pPr>
            <w:r w:rsidRPr="00D21456">
              <w:rPr>
                <w:rFonts w:asciiTheme="majorBidi" w:hAnsiTheme="majorBidi" w:cstheme="majorBidi"/>
                <w:sz w:val="28"/>
                <w:szCs w:val="28"/>
              </w:rPr>
              <w:t>Deposit</w:t>
            </w:r>
          </w:p>
        </w:tc>
        <w:tc>
          <w:tcPr>
            <w:tcW w:w="222" w:type="dxa"/>
            <w:tcBorders>
              <w:top w:val="nil"/>
              <w:left w:val="nil"/>
              <w:bottom w:val="nil"/>
              <w:right w:val="nil"/>
            </w:tcBorders>
            <w:shd w:val="clear" w:color="auto" w:fill="auto"/>
            <w:noWrap/>
            <w:vAlign w:val="center"/>
            <w:hideMark/>
          </w:tcPr>
          <w:p w14:paraId="00588A3B" w14:textId="77777777" w:rsidR="000A0E88" w:rsidRPr="00D21456" w:rsidRDefault="000A0E88" w:rsidP="000A0E88">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5FBBAC75" w14:textId="77777777" w:rsidR="000A0E88" w:rsidRPr="00D21456" w:rsidRDefault="000A0E88" w:rsidP="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DD3F918"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807E7DC"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256AA1B"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1C896B7"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74ABA34" w14:textId="77777777" w:rsidR="000A0E88" w:rsidRPr="00D21456" w:rsidRDefault="000A0E88" w:rsidP="000A0E8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8D640EC" w14:textId="77777777" w:rsidR="000A0E88" w:rsidRPr="00D21456" w:rsidRDefault="000A0E88" w:rsidP="000A0E8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E856404" w14:textId="77777777" w:rsidR="000A0E88" w:rsidRPr="00D21456" w:rsidRDefault="000A0E88" w:rsidP="000A0E8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E5AD5D5" w14:textId="77777777" w:rsidR="000A0E88" w:rsidRPr="00D21456" w:rsidRDefault="000A0E88" w:rsidP="000A0E88">
            <w:pPr>
              <w:jc w:val="right"/>
              <w:rPr>
                <w:rFonts w:asciiTheme="majorBidi" w:hAnsiTheme="majorBidi" w:cstheme="majorBidi"/>
                <w:sz w:val="28"/>
                <w:szCs w:val="28"/>
              </w:rPr>
            </w:pPr>
          </w:p>
        </w:tc>
      </w:tr>
      <w:tr w:rsidR="00E94AF2" w:rsidRPr="00D21456" w14:paraId="1DA0AA23" w14:textId="77777777" w:rsidTr="00D21456">
        <w:trPr>
          <w:trHeight w:val="400"/>
        </w:trPr>
        <w:tc>
          <w:tcPr>
            <w:tcW w:w="280" w:type="dxa"/>
            <w:tcBorders>
              <w:top w:val="nil"/>
              <w:left w:val="nil"/>
              <w:bottom w:val="nil"/>
              <w:right w:val="nil"/>
            </w:tcBorders>
            <w:shd w:val="clear" w:color="auto" w:fill="auto"/>
            <w:noWrap/>
            <w:vAlign w:val="bottom"/>
            <w:hideMark/>
          </w:tcPr>
          <w:p w14:paraId="5991846B"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3E91E94B" w14:textId="0FA77599"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hideMark/>
          </w:tcPr>
          <w:p w14:paraId="7EAFB5B6"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35DB14A8"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B44F84"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105B56AB" w14:textId="5F2049A3"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400</w:t>
            </w:r>
          </w:p>
        </w:tc>
        <w:tc>
          <w:tcPr>
            <w:tcW w:w="222" w:type="dxa"/>
            <w:tcBorders>
              <w:top w:val="nil"/>
              <w:left w:val="nil"/>
              <w:bottom w:val="nil"/>
              <w:right w:val="nil"/>
            </w:tcBorders>
            <w:shd w:val="clear" w:color="auto" w:fill="auto"/>
            <w:noWrap/>
            <w:vAlign w:val="bottom"/>
            <w:hideMark/>
          </w:tcPr>
          <w:p w14:paraId="1B189E30"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A795688" w14:textId="47DA0EFC"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3BF950A2"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6973DA7" w14:textId="3C46C604"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400</w:t>
            </w:r>
          </w:p>
        </w:tc>
        <w:tc>
          <w:tcPr>
            <w:tcW w:w="222" w:type="dxa"/>
            <w:tcBorders>
              <w:top w:val="nil"/>
              <w:left w:val="nil"/>
              <w:bottom w:val="nil"/>
              <w:right w:val="nil"/>
            </w:tcBorders>
            <w:shd w:val="clear" w:color="auto" w:fill="auto"/>
            <w:noWrap/>
            <w:vAlign w:val="bottom"/>
            <w:hideMark/>
          </w:tcPr>
          <w:p w14:paraId="53251199"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02103EE" w14:textId="137DA53A"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w:t>
            </w:r>
          </w:p>
        </w:tc>
      </w:tr>
      <w:tr w:rsidR="00E94AF2" w:rsidRPr="00D21456" w14:paraId="07B1FC96" w14:textId="77777777" w:rsidTr="00D21456">
        <w:trPr>
          <w:trHeight w:val="400"/>
        </w:trPr>
        <w:tc>
          <w:tcPr>
            <w:tcW w:w="2854" w:type="dxa"/>
            <w:gridSpan w:val="4"/>
            <w:tcBorders>
              <w:top w:val="nil"/>
              <w:left w:val="nil"/>
              <w:bottom w:val="nil"/>
              <w:right w:val="nil"/>
            </w:tcBorders>
            <w:shd w:val="clear" w:color="auto" w:fill="auto"/>
            <w:noWrap/>
            <w:vAlign w:val="bottom"/>
            <w:hideMark/>
          </w:tcPr>
          <w:p w14:paraId="0D217441" w14:textId="0861435C"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Trade and other payables</w:t>
            </w:r>
          </w:p>
        </w:tc>
        <w:tc>
          <w:tcPr>
            <w:tcW w:w="222" w:type="dxa"/>
            <w:tcBorders>
              <w:top w:val="nil"/>
              <w:left w:val="nil"/>
              <w:bottom w:val="nil"/>
              <w:right w:val="nil"/>
            </w:tcBorders>
            <w:shd w:val="clear" w:color="auto" w:fill="auto"/>
            <w:noWrap/>
            <w:vAlign w:val="bottom"/>
            <w:hideMark/>
          </w:tcPr>
          <w:p w14:paraId="5775A69F"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78606C4"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BE6159"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1A96C7F"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BB423D2"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8CF0769"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95BEBA3"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66B914D" w14:textId="77777777" w:rsidR="00E94AF2" w:rsidRPr="00D21456" w:rsidRDefault="00E94AF2" w:rsidP="00E94AF2">
            <w:pPr>
              <w:jc w:val="right"/>
              <w:rPr>
                <w:rFonts w:asciiTheme="majorBidi" w:hAnsiTheme="majorBidi" w:cstheme="majorBidi"/>
                <w:sz w:val="28"/>
                <w:szCs w:val="28"/>
              </w:rPr>
            </w:pPr>
          </w:p>
        </w:tc>
      </w:tr>
      <w:tr w:rsidR="00E94AF2" w:rsidRPr="00D21456" w14:paraId="2403D5BE" w14:textId="77777777" w:rsidTr="00D21456">
        <w:trPr>
          <w:trHeight w:val="400"/>
        </w:trPr>
        <w:tc>
          <w:tcPr>
            <w:tcW w:w="280" w:type="dxa"/>
            <w:tcBorders>
              <w:top w:val="nil"/>
              <w:left w:val="nil"/>
              <w:bottom w:val="nil"/>
              <w:right w:val="nil"/>
            </w:tcBorders>
            <w:shd w:val="clear" w:color="auto" w:fill="auto"/>
            <w:noWrap/>
            <w:vAlign w:val="bottom"/>
            <w:hideMark/>
          </w:tcPr>
          <w:p w14:paraId="5233B027"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23F9A1B6" w14:textId="77777777"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hideMark/>
          </w:tcPr>
          <w:p w14:paraId="3ABD78EB"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11D492E2"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313B4D5"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60D02DB" w14:textId="61185637"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1,153</w:t>
            </w:r>
          </w:p>
        </w:tc>
        <w:tc>
          <w:tcPr>
            <w:tcW w:w="222" w:type="dxa"/>
            <w:tcBorders>
              <w:top w:val="nil"/>
              <w:left w:val="nil"/>
              <w:bottom w:val="nil"/>
              <w:right w:val="nil"/>
            </w:tcBorders>
            <w:shd w:val="clear" w:color="auto" w:fill="auto"/>
            <w:noWrap/>
            <w:vAlign w:val="bottom"/>
            <w:hideMark/>
          </w:tcPr>
          <w:p w14:paraId="7C335D3A"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98C79D2" w14:textId="33814CC6"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734</w:t>
            </w:r>
          </w:p>
        </w:tc>
        <w:tc>
          <w:tcPr>
            <w:tcW w:w="222" w:type="dxa"/>
            <w:tcBorders>
              <w:top w:val="nil"/>
              <w:left w:val="nil"/>
              <w:bottom w:val="nil"/>
              <w:right w:val="nil"/>
            </w:tcBorders>
            <w:shd w:val="clear" w:color="auto" w:fill="auto"/>
            <w:noWrap/>
            <w:vAlign w:val="bottom"/>
            <w:hideMark/>
          </w:tcPr>
          <w:p w14:paraId="7D2A61F3"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DFCA05C" w14:textId="65359F88"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1,153</w:t>
            </w:r>
          </w:p>
        </w:tc>
        <w:tc>
          <w:tcPr>
            <w:tcW w:w="222" w:type="dxa"/>
            <w:tcBorders>
              <w:top w:val="nil"/>
              <w:left w:val="nil"/>
              <w:bottom w:val="nil"/>
              <w:right w:val="nil"/>
            </w:tcBorders>
            <w:shd w:val="clear" w:color="auto" w:fill="auto"/>
            <w:noWrap/>
            <w:vAlign w:val="bottom"/>
            <w:hideMark/>
          </w:tcPr>
          <w:p w14:paraId="3FA0D7A4"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87D8FD6" w14:textId="50D394F1"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734</w:t>
            </w:r>
          </w:p>
        </w:tc>
      </w:tr>
      <w:tr w:rsidR="00E94AF2" w:rsidRPr="00D21456" w14:paraId="731359C5" w14:textId="77777777" w:rsidTr="00D21456">
        <w:trPr>
          <w:trHeight w:val="400"/>
        </w:trPr>
        <w:tc>
          <w:tcPr>
            <w:tcW w:w="1984" w:type="dxa"/>
            <w:gridSpan w:val="2"/>
            <w:tcBorders>
              <w:top w:val="nil"/>
              <w:left w:val="nil"/>
              <w:bottom w:val="nil"/>
              <w:right w:val="nil"/>
            </w:tcBorders>
            <w:shd w:val="clear" w:color="auto" w:fill="auto"/>
            <w:noWrap/>
            <w:vAlign w:val="center"/>
            <w:hideMark/>
          </w:tcPr>
          <w:p w14:paraId="422B9B10" w14:textId="77777777"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Investment payables</w:t>
            </w:r>
          </w:p>
        </w:tc>
        <w:tc>
          <w:tcPr>
            <w:tcW w:w="222" w:type="dxa"/>
            <w:tcBorders>
              <w:top w:val="nil"/>
              <w:left w:val="nil"/>
              <w:bottom w:val="nil"/>
              <w:right w:val="nil"/>
            </w:tcBorders>
            <w:shd w:val="clear" w:color="auto" w:fill="auto"/>
            <w:noWrap/>
            <w:vAlign w:val="bottom"/>
            <w:hideMark/>
          </w:tcPr>
          <w:p w14:paraId="1DE881C4"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7BC70495" w14:textId="77777777" w:rsidR="00E94AF2" w:rsidRPr="00D21456" w:rsidRDefault="00E94AF2" w:rsidP="00E94AF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D07B3CE"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899A10"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8E82270"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C7E1F97"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D8EDC45"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CA4F2A5" w14:textId="77777777" w:rsidR="00E94AF2" w:rsidRPr="00D21456" w:rsidRDefault="00E94AF2" w:rsidP="00E94AF2">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FD8AE5"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FC63CB1" w14:textId="77777777" w:rsidR="00E94AF2" w:rsidRPr="00D21456" w:rsidRDefault="00E94AF2" w:rsidP="00E94AF2">
            <w:pPr>
              <w:jc w:val="right"/>
              <w:rPr>
                <w:rFonts w:asciiTheme="majorBidi" w:hAnsiTheme="majorBidi" w:cstheme="majorBidi"/>
                <w:sz w:val="28"/>
                <w:szCs w:val="28"/>
              </w:rPr>
            </w:pPr>
          </w:p>
        </w:tc>
      </w:tr>
      <w:tr w:rsidR="00E94AF2" w:rsidRPr="00D21456" w14:paraId="76F5C476" w14:textId="77777777" w:rsidTr="00D21456">
        <w:trPr>
          <w:trHeight w:val="400"/>
        </w:trPr>
        <w:tc>
          <w:tcPr>
            <w:tcW w:w="280" w:type="dxa"/>
            <w:tcBorders>
              <w:top w:val="nil"/>
              <w:left w:val="nil"/>
              <w:bottom w:val="nil"/>
              <w:right w:val="nil"/>
            </w:tcBorders>
            <w:shd w:val="clear" w:color="auto" w:fill="auto"/>
            <w:noWrap/>
            <w:vAlign w:val="center"/>
            <w:hideMark/>
          </w:tcPr>
          <w:p w14:paraId="4867C3FE" w14:textId="77777777" w:rsidR="00E94AF2" w:rsidRPr="00D21456" w:rsidRDefault="00E94AF2" w:rsidP="00E94AF2">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4FD6B0A1" w14:textId="77777777" w:rsidR="00E94AF2" w:rsidRPr="00D21456" w:rsidRDefault="00E94AF2" w:rsidP="00E94AF2">
            <w:pPr>
              <w:rPr>
                <w:rFonts w:asciiTheme="majorBidi" w:hAnsiTheme="majorBidi" w:cstheme="majorBidi"/>
                <w:sz w:val="28"/>
                <w:szCs w:val="28"/>
              </w:rPr>
            </w:pPr>
            <w:r w:rsidRPr="00D21456">
              <w:rPr>
                <w:rFonts w:asciiTheme="majorBidi" w:hAnsiTheme="majorBidi" w:cstheme="majorBidi"/>
                <w:sz w:val="28"/>
                <w:szCs w:val="28"/>
              </w:rPr>
              <w:t>Subsidiaries</w:t>
            </w:r>
          </w:p>
        </w:tc>
        <w:tc>
          <w:tcPr>
            <w:tcW w:w="222" w:type="dxa"/>
            <w:tcBorders>
              <w:top w:val="nil"/>
              <w:left w:val="nil"/>
              <w:bottom w:val="nil"/>
              <w:right w:val="nil"/>
            </w:tcBorders>
            <w:shd w:val="clear" w:color="auto" w:fill="auto"/>
            <w:noWrap/>
            <w:vAlign w:val="center"/>
            <w:hideMark/>
          </w:tcPr>
          <w:p w14:paraId="7A42E3A8" w14:textId="77777777" w:rsidR="00E94AF2" w:rsidRPr="00D21456" w:rsidRDefault="00E94AF2" w:rsidP="00E94AF2">
            <w:pPr>
              <w:rPr>
                <w:rFonts w:asciiTheme="majorBidi" w:hAnsiTheme="majorBidi" w:cstheme="majorBidi"/>
                <w:sz w:val="28"/>
                <w:szCs w:val="28"/>
              </w:rPr>
            </w:pPr>
          </w:p>
        </w:tc>
        <w:tc>
          <w:tcPr>
            <w:tcW w:w="648" w:type="dxa"/>
            <w:tcBorders>
              <w:top w:val="nil"/>
              <w:left w:val="nil"/>
              <w:bottom w:val="nil"/>
              <w:right w:val="nil"/>
            </w:tcBorders>
            <w:shd w:val="clear" w:color="auto" w:fill="auto"/>
            <w:noWrap/>
            <w:vAlign w:val="bottom"/>
            <w:hideMark/>
          </w:tcPr>
          <w:p w14:paraId="732495B2" w14:textId="3A6859E7" w:rsidR="00E94AF2" w:rsidRPr="00D21456" w:rsidRDefault="00E94AF2" w:rsidP="00E94AF2">
            <w:pPr>
              <w:jc w:val="center"/>
              <w:rPr>
                <w:rFonts w:asciiTheme="majorBidi" w:hAnsiTheme="majorBidi" w:cstheme="majorBidi"/>
                <w:sz w:val="28"/>
                <w:szCs w:val="28"/>
              </w:rPr>
            </w:pPr>
            <w:r w:rsidRPr="00D21456">
              <w:rPr>
                <w:rFonts w:asciiTheme="majorBidi" w:hAnsiTheme="majorBidi" w:cstheme="majorBidi"/>
                <w:sz w:val="28"/>
                <w:szCs w:val="28"/>
              </w:rPr>
              <w:t>15</w:t>
            </w:r>
          </w:p>
        </w:tc>
        <w:tc>
          <w:tcPr>
            <w:tcW w:w="222" w:type="dxa"/>
            <w:tcBorders>
              <w:top w:val="nil"/>
              <w:left w:val="nil"/>
              <w:bottom w:val="nil"/>
              <w:right w:val="nil"/>
            </w:tcBorders>
            <w:shd w:val="clear" w:color="auto" w:fill="auto"/>
            <w:noWrap/>
            <w:vAlign w:val="bottom"/>
            <w:hideMark/>
          </w:tcPr>
          <w:p w14:paraId="5D8FBCA2" w14:textId="77777777" w:rsidR="00E94AF2" w:rsidRPr="00D21456" w:rsidRDefault="00E94AF2" w:rsidP="00E94AF2">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E446D23" w14:textId="3239D851"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521BD332" w14:textId="77777777" w:rsidR="00E94AF2" w:rsidRPr="00D21456" w:rsidRDefault="00E94AF2" w:rsidP="00E94AF2">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0820C32" w14:textId="03595705"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681A8446"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C514E6A" w14:textId="359D2732" w:rsidR="00E94AF2" w:rsidRPr="00D21456" w:rsidRDefault="00E94AF2" w:rsidP="00E94AF2">
            <w:pPr>
              <w:jc w:val="right"/>
              <w:rPr>
                <w:rFonts w:asciiTheme="majorBidi" w:hAnsiTheme="majorBidi" w:cstheme="majorBidi"/>
                <w:sz w:val="28"/>
                <w:szCs w:val="28"/>
              </w:rPr>
            </w:pPr>
            <w:r w:rsidRPr="00D21456">
              <w:rPr>
                <w:rFonts w:ascii="Angsana New" w:hAnsi="Angsana New" w:cs="Angsana New"/>
                <w:color w:val="000000"/>
                <w:sz w:val="28"/>
                <w:szCs w:val="28"/>
              </w:rPr>
              <w:t>1,200</w:t>
            </w:r>
          </w:p>
        </w:tc>
        <w:tc>
          <w:tcPr>
            <w:tcW w:w="222" w:type="dxa"/>
            <w:tcBorders>
              <w:top w:val="nil"/>
              <w:left w:val="nil"/>
              <w:bottom w:val="nil"/>
              <w:right w:val="nil"/>
            </w:tcBorders>
            <w:shd w:val="clear" w:color="auto" w:fill="auto"/>
            <w:noWrap/>
            <w:vAlign w:val="bottom"/>
            <w:hideMark/>
          </w:tcPr>
          <w:p w14:paraId="363A224F" w14:textId="77777777" w:rsidR="00E94AF2" w:rsidRPr="00D21456" w:rsidRDefault="00E94AF2" w:rsidP="00E94AF2">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F42F674" w14:textId="53AB82CC" w:rsidR="00E94AF2" w:rsidRPr="00D21456" w:rsidRDefault="00E94AF2" w:rsidP="00E94AF2">
            <w:pPr>
              <w:jc w:val="right"/>
              <w:rPr>
                <w:rFonts w:asciiTheme="majorBidi" w:hAnsiTheme="majorBidi" w:cstheme="majorBidi"/>
                <w:sz w:val="28"/>
                <w:szCs w:val="28"/>
              </w:rPr>
            </w:pPr>
            <w:r w:rsidRPr="00D21456">
              <w:rPr>
                <w:rFonts w:asciiTheme="majorBidi" w:hAnsiTheme="majorBidi" w:cstheme="majorBidi"/>
                <w:sz w:val="28"/>
                <w:szCs w:val="28"/>
              </w:rPr>
              <w:t>1,200</w:t>
            </w:r>
          </w:p>
        </w:tc>
      </w:tr>
    </w:tbl>
    <w:p w14:paraId="0892D555" w14:textId="633FFCB0" w:rsidR="00C44CAF" w:rsidRPr="00D21456" w:rsidRDefault="00C44CAF" w:rsidP="006B0565">
      <w:pPr>
        <w:ind w:left="426" w:right="147"/>
        <w:jc w:val="thaiDistribute"/>
        <w:rPr>
          <w:rFonts w:asciiTheme="majorBidi" w:hAnsiTheme="majorBidi" w:cstheme="majorBidi"/>
          <w:b/>
          <w:bCs/>
          <w:sz w:val="28"/>
          <w:szCs w:val="28"/>
          <w:cs/>
        </w:rPr>
      </w:pPr>
      <w:r w:rsidRPr="00D21456">
        <w:rPr>
          <w:rFonts w:asciiTheme="majorBidi" w:hAnsiTheme="majorBidi" w:cstheme="majorBidi"/>
          <w:b/>
          <w:bCs/>
          <w:sz w:val="28"/>
          <w:szCs w:val="28"/>
        </w:rPr>
        <w:lastRenderedPageBreak/>
        <w:t>Co-guarantee for liabilities</w:t>
      </w:r>
    </w:p>
    <w:p w14:paraId="47AD7FCA" w14:textId="2847AD57" w:rsidR="00C44CAF" w:rsidRPr="00D21456" w:rsidRDefault="00C44CAF" w:rsidP="00C44CAF">
      <w:pPr>
        <w:tabs>
          <w:tab w:val="num" w:pos="0"/>
        </w:tabs>
        <w:spacing w:line="276" w:lineRule="auto"/>
        <w:ind w:left="425" w:right="-17"/>
        <w:jc w:val="thaiDistribute"/>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w:t>
      </w:r>
      <w:r w:rsidR="000A0E88" w:rsidRPr="00D21456">
        <w:rPr>
          <w:rFonts w:asciiTheme="majorBidi" w:hAnsiTheme="majorBidi" w:cstheme="majorBidi"/>
          <w:color w:val="000000" w:themeColor="text1"/>
          <w:sz w:val="28"/>
          <w:szCs w:val="28"/>
        </w:rPr>
        <w:t>September</w:t>
      </w:r>
      <w:r w:rsidR="00457116"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2022</w:t>
      </w:r>
      <w:r w:rsidRPr="00D21456">
        <w:rPr>
          <w:rFonts w:asciiTheme="majorBidi" w:hAnsiTheme="majorBidi" w:cstheme="majorBidi"/>
          <w:sz w:val="28"/>
          <w:szCs w:val="28"/>
        </w:rPr>
        <w:t>, related parties had co-guarantee liabilities as follows:</w:t>
      </w:r>
    </w:p>
    <w:p w14:paraId="704C6EA2" w14:textId="01379D02" w:rsidR="00D36BC2" w:rsidRPr="00D21456" w:rsidRDefault="00C44CAF" w:rsidP="00C44CAF">
      <w:pPr>
        <w:ind w:left="425"/>
        <w:jc w:val="thaiDistribute"/>
        <w:rPr>
          <w:rFonts w:asciiTheme="majorBidi" w:hAnsiTheme="majorBidi" w:cstheme="majorBidi"/>
          <w:color w:val="000000"/>
          <w:spacing w:val="-4"/>
          <w:sz w:val="28"/>
          <w:szCs w:val="28"/>
        </w:rPr>
      </w:pPr>
      <w:r w:rsidRPr="00D21456">
        <w:rPr>
          <w:rFonts w:asciiTheme="majorBidi" w:hAnsiTheme="majorBidi" w:cstheme="majorBidi"/>
          <w:spacing w:val="-4"/>
          <w:sz w:val="28"/>
          <w:szCs w:val="28"/>
        </w:rPr>
        <w:t xml:space="preserve">Directors of the Company had co-guaranteed </w:t>
      </w:r>
      <w:r w:rsidRPr="00D21456">
        <w:rPr>
          <w:rFonts w:asciiTheme="majorBidi" w:hAnsiTheme="majorBidi" w:cstheme="majorBidi"/>
          <w:color w:val="000000"/>
          <w:spacing w:val="-4"/>
          <w:sz w:val="28"/>
          <w:szCs w:val="28"/>
        </w:rPr>
        <w:t xml:space="preserve">for lease liabilities (see note </w:t>
      </w:r>
      <w:r w:rsidR="00AD6E5E" w:rsidRPr="00D21456">
        <w:rPr>
          <w:rFonts w:asciiTheme="majorBidi" w:hAnsiTheme="majorBidi" w:cstheme="majorBidi"/>
          <w:color w:val="000000"/>
          <w:spacing w:val="-4"/>
          <w:sz w:val="28"/>
          <w:szCs w:val="28"/>
        </w:rPr>
        <w:t>11</w:t>
      </w:r>
      <w:r w:rsidRPr="00D21456">
        <w:rPr>
          <w:rFonts w:asciiTheme="majorBidi" w:hAnsiTheme="majorBidi" w:cstheme="majorBidi"/>
          <w:color w:val="000000"/>
          <w:spacing w:val="-4"/>
          <w:sz w:val="28"/>
          <w:szCs w:val="28"/>
        </w:rPr>
        <w:t xml:space="preserve">) and loans from financial institutions (see note </w:t>
      </w:r>
      <w:r w:rsidR="00457116" w:rsidRPr="00D21456">
        <w:rPr>
          <w:rFonts w:asciiTheme="majorBidi" w:hAnsiTheme="majorBidi" w:cstheme="majorBidi"/>
          <w:color w:val="000000"/>
          <w:spacing w:val="-4"/>
          <w:sz w:val="28"/>
          <w:szCs w:val="28"/>
        </w:rPr>
        <w:t>1</w:t>
      </w:r>
      <w:r w:rsidR="00AD6E5E" w:rsidRPr="00D21456">
        <w:rPr>
          <w:rFonts w:asciiTheme="majorBidi" w:hAnsiTheme="majorBidi" w:cstheme="majorBidi"/>
          <w:color w:val="000000"/>
          <w:spacing w:val="-4"/>
          <w:sz w:val="28"/>
          <w:szCs w:val="28"/>
        </w:rPr>
        <w:t>8</w:t>
      </w:r>
      <w:r w:rsidRPr="00D21456">
        <w:rPr>
          <w:rFonts w:asciiTheme="majorBidi" w:hAnsiTheme="majorBidi" w:cstheme="majorBidi"/>
          <w:color w:val="000000"/>
          <w:spacing w:val="-4"/>
          <w:sz w:val="28"/>
          <w:szCs w:val="28"/>
        </w:rPr>
        <w:t>) without compensation.</w:t>
      </w:r>
    </w:p>
    <w:p w14:paraId="12D7906D" w14:textId="14381EC2" w:rsidR="006B0565" w:rsidRPr="00D21456" w:rsidRDefault="0011531A" w:rsidP="006B0565">
      <w:pPr>
        <w:numPr>
          <w:ilvl w:val="0"/>
          <w:numId w:val="35"/>
        </w:numPr>
        <w:tabs>
          <w:tab w:val="left" w:pos="397"/>
        </w:tabs>
        <w:spacing w:before="240"/>
        <w:ind w:left="0" w:right="1797" w:firstLine="0"/>
        <w:jc w:val="thaiDistribute"/>
        <w:rPr>
          <w:rFonts w:ascii="Angsana New" w:hAnsi="Angsana New" w:cs="Angsana New"/>
          <w:b/>
          <w:bCs/>
          <w:color w:val="000000"/>
          <w:sz w:val="28"/>
          <w:szCs w:val="28"/>
        </w:rPr>
      </w:pPr>
      <w:r w:rsidRPr="00D21456">
        <w:rPr>
          <w:rFonts w:ascii="Angsana New" w:hAnsi="Angsana New" w:cs="Angsana New"/>
          <w:b/>
          <w:bCs/>
          <w:sz w:val="28"/>
          <w:szCs w:val="28"/>
          <w:lang w:val="en-GB"/>
        </w:rPr>
        <w:t>Other current financial assets</w:t>
      </w:r>
    </w:p>
    <w:p w14:paraId="72CC54E0" w14:textId="07176D24" w:rsidR="006B0565" w:rsidRPr="00D21456" w:rsidRDefault="0011531A" w:rsidP="006B0565">
      <w:pPr>
        <w:tabs>
          <w:tab w:val="left" w:pos="397"/>
        </w:tabs>
        <w:ind w:left="426" w:right="-2"/>
        <w:jc w:val="thaiDistribute"/>
        <w:rPr>
          <w:rFonts w:ascii="Angsana New" w:hAnsi="Angsana New" w:cs="Angsana New"/>
          <w:sz w:val="28"/>
          <w:szCs w:val="28"/>
          <w:lang w:val="en"/>
        </w:rPr>
      </w:pPr>
      <w:r w:rsidRPr="00D21456">
        <w:rPr>
          <w:rFonts w:ascii="Angsana New" w:hAnsi="Angsana New" w:cs="Angsana New"/>
          <w:sz w:val="28"/>
          <w:szCs w:val="28"/>
          <w:lang w:val="en-GB"/>
        </w:rPr>
        <w:t>A financial asset measured at fair value through profit or loss is invested in this stock fund. with the following changes:</w:t>
      </w:r>
    </w:p>
    <w:tbl>
      <w:tblPr>
        <w:tblW w:w="9134" w:type="dxa"/>
        <w:tblInd w:w="392" w:type="dxa"/>
        <w:tblLook w:val="04A0" w:firstRow="1" w:lastRow="0" w:firstColumn="1" w:lastColumn="0" w:noHBand="0" w:noVBand="1"/>
      </w:tblPr>
      <w:tblGrid>
        <w:gridCol w:w="6804"/>
        <w:gridCol w:w="2330"/>
      </w:tblGrid>
      <w:tr w:rsidR="006B0565" w:rsidRPr="00D21456" w14:paraId="4FBF055B" w14:textId="77777777" w:rsidTr="00D21456">
        <w:trPr>
          <w:trHeight w:val="20"/>
        </w:trPr>
        <w:tc>
          <w:tcPr>
            <w:tcW w:w="6804" w:type="dxa"/>
            <w:tcBorders>
              <w:top w:val="nil"/>
              <w:left w:val="nil"/>
              <w:bottom w:val="nil"/>
              <w:right w:val="nil"/>
            </w:tcBorders>
            <w:shd w:val="clear" w:color="auto" w:fill="auto"/>
            <w:noWrap/>
            <w:vAlign w:val="bottom"/>
          </w:tcPr>
          <w:p w14:paraId="23E106D2" w14:textId="77777777" w:rsidR="006B0565" w:rsidRPr="00D21456" w:rsidRDefault="006B0565" w:rsidP="008A33FE">
            <w:pPr>
              <w:jc w:val="center"/>
              <w:rPr>
                <w:rFonts w:ascii="Angsana New" w:hAnsi="Angsana New" w:cs="Angsana New"/>
                <w:color w:val="000000"/>
                <w:sz w:val="28"/>
                <w:szCs w:val="28"/>
              </w:rPr>
            </w:pPr>
          </w:p>
        </w:tc>
        <w:tc>
          <w:tcPr>
            <w:tcW w:w="2330" w:type="dxa"/>
            <w:tcBorders>
              <w:left w:val="nil"/>
              <w:right w:val="nil"/>
            </w:tcBorders>
            <w:shd w:val="clear" w:color="auto" w:fill="auto"/>
            <w:noWrap/>
            <w:vAlign w:val="center"/>
          </w:tcPr>
          <w:p w14:paraId="0ACF5A11" w14:textId="0DD80B65" w:rsidR="006B0565" w:rsidRPr="00D21456" w:rsidRDefault="00BA43E9" w:rsidP="008A33FE">
            <w:pPr>
              <w:jc w:val="right"/>
              <w:rPr>
                <w:rFonts w:ascii="Angsana New" w:hAnsi="Angsana New" w:cs="Angsana New"/>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6B0565" w:rsidRPr="00D21456" w14:paraId="0E0F0B16" w14:textId="77777777" w:rsidTr="00D21456">
        <w:trPr>
          <w:trHeight w:val="20"/>
        </w:trPr>
        <w:tc>
          <w:tcPr>
            <w:tcW w:w="6804" w:type="dxa"/>
            <w:tcBorders>
              <w:top w:val="nil"/>
              <w:left w:val="nil"/>
              <w:bottom w:val="nil"/>
              <w:right w:val="nil"/>
            </w:tcBorders>
            <w:shd w:val="clear" w:color="auto" w:fill="auto"/>
            <w:noWrap/>
            <w:vAlign w:val="bottom"/>
          </w:tcPr>
          <w:p w14:paraId="6E3D6353" w14:textId="77777777" w:rsidR="006B0565" w:rsidRPr="00D21456" w:rsidRDefault="006B0565" w:rsidP="008A33FE">
            <w:pPr>
              <w:jc w:val="center"/>
              <w:rPr>
                <w:rFonts w:ascii="Angsana New" w:hAnsi="Angsana New" w:cs="Angsana New"/>
                <w:color w:val="000000"/>
                <w:sz w:val="28"/>
                <w:szCs w:val="28"/>
              </w:rPr>
            </w:pPr>
          </w:p>
        </w:tc>
        <w:tc>
          <w:tcPr>
            <w:tcW w:w="2330" w:type="dxa"/>
            <w:tcBorders>
              <w:left w:val="nil"/>
              <w:bottom w:val="single" w:sz="4" w:space="0" w:color="auto"/>
              <w:right w:val="nil"/>
            </w:tcBorders>
            <w:shd w:val="clear" w:color="auto" w:fill="auto"/>
            <w:noWrap/>
            <w:vAlign w:val="center"/>
          </w:tcPr>
          <w:p w14:paraId="75BDD130" w14:textId="2BDEE451" w:rsidR="006B0565" w:rsidRPr="00D21456" w:rsidRDefault="00BA43E9" w:rsidP="008A33FE">
            <w:pPr>
              <w:jc w:val="center"/>
              <w:rPr>
                <w:rFonts w:ascii="Angsana New" w:hAnsi="Angsana New" w:cs="Angsana New"/>
                <w:color w:val="000000"/>
                <w:sz w:val="28"/>
                <w:szCs w:val="28"/>
              </w:rPr>
            </w:pPr>
            <w:r w:rsidRPr="00D21456">
              <w:rPr>
                <w:rFonts w:asciiTheme="majorBidi" w:hAnsiTheme="majorBidi" w:cstheme="majorBidi"/>
                <w:sz w:val="28"/>
                <w:szCs w:val="28"/>
              </w:rPr>
              <w:t>Consolidated and separate</w:t>
            </w:r>
          </w:p>
        </w:tc>
      </w:tr>
      <w:tr w:rsidR="006B0565" w:rsidRPr="00D21456" w14:paraId="5D5403D0" w14:textId="77777777" w:rsidTr="00D21456">
        <w:trPr>
          <w:trHeight w:val="239"/>
        </w:trPr>
        <w:tc>
          <w:tcPr>
            <w:tcW w:w="6804" w:type="dxa"/>
            <w:tcBorders>
              <w:top w:val="nil"/>
              <w:left w:val="nil"/>
              <w:bottom w:val="nil"/>
              <w:right w:val="nil"/>
            </w:tcBorders>
            <w:shd w:val="clear" w:color="auto" w:fill="auto"/>
            <w:noWrap/>
            <w:vAlign w:val="center"/>
            <w:hideMark/>
          </w:tcPr>
          <w:p w14:paraId="72290D27" w14:textId="1FCCD93D" w:rsidR="006B0565" w:rsidRPr="00D21456" w:rsidRDefault="00BA43E9" w:rsidP="008A33FE">
            <w:pPr>
              <w:rPr>
                <w:rFonts w:ascii="Angsana New" w:hAnsi="Angsana New" w:cs="Angsana New"/>
                <w:color w:val="000000"/>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January 1, 2022</w:t>
            </w:r>
          </w:p>
        </w:tc>
        <w:tc>
          <w:tcPr>
            <w:tcW w:w="2330" w:type="dxa"/>
            <w:tcBorders>
              <w:top w:val="nil"/>
              <w:left w:val="nil"/>
              <w:bottom w:val="nil"/>
              <w:right w:val="nil"/>
            </w:tcBorders>
            <w:shd w:val="clear" w:color="auto" w:fill="auto"/>
            <w:noWrap/>
            <w:vAlign w:val="center"/>
          </w:tcPr>
          <w:p w14:paraId="2BEA79EB" w14:textId="77777777" w:rsidR="006B0565" w:rsidRPr="00D21456" w:rsidRDefault="006B0565" w:rsidP="008A33FE">
            <w:pPr>
              <w:jc w:val="right"/>
              <w:rPr>
                <w:rFonts w:ascii="Angsana New" w:hAnsi="Angsana New" w:cs="Angsana New"/>
                <w:color w:val="000000"/>
                <w:sz w:val="28"/>
                <w:szCs w:val="28"/>
              </w:rPr>
            </w:pPr>
            <w:r w:rsidRPr="00D21456">
              <w:rPr>
                <w:rFonts w:ascii="Angsana New" w:hAnsi="Angsana New" w:cs="Angsana New"/>
                <w:color w:val="000000"/>
                <w:sz w:val="28"/>
                <w:szCs w:val="28"/>
              </w:rPr>
              <w:t>2</w:t>
            </w:r>
          </w:p>
        </w:tc>
      </w:tr>
      <w:tr w:rsidR="00010315" w:rsidRPr="00D21456" w14:paraId="0AA3843F" w14:textId="77777777" w:rsidTr="00D21456">
        <w:trPr>
          <w:trHeight w:val="283"/>
        </w:trPr>
        <w:tc>
          <w:tcPr>
            <w:tcW w:w="6804" w:type="dxa"/>
            <w:tcBorders>
              <w:top w:val="nil"/>
              <w:left w:val="nil"/>
              <w:bottom w:val="nil"/>
              <w:right w:val="nil"/>
            </w:tcBorders>
            <w:shd w:val="clear" w:color="auto" w:fill="auto"/>
            <w:noWrap/>
            <w:vAlign w:val="center"/>
            <w:hideMark/>
          </w:tcPr>
          <w:p w14:paraId="7B231B6D" w14:textId="74C9DDC2" w:rsidR="00010315" w:rsidRPr="00D21456" w:rsidRDefault="00010315" w:rsidP="00010315">
            <w:pPr>
              <w:rPr>
                <w:rFonts w:ascii="Angsana New" w:hAnsi="Angsana New" w:cs="Angsana New"/>
                <w:color w:val="000000"/>
                <w:sz w:val="28"/>
                <w:szCs w:val="28"/>
              </w:rPr>
            </w:pPr>
            <w:r w:rsidRPr="00D21456">
              <w:rPr>
                <w:rFonts w:ascii="Angsana New" w:hAnsi="Angsana New" w:cs="Angsana New"/>
                <w:sz w:val="28"/>
                <w:szCs w:val="28"/>
              </w:rPr>
              <w:t>Increase during the year</w:t>
            </w:r>
          </w:p>
        </w:tc>
        <w:tc>
          <w:tcPr>
            <w:tcW w:w="2330" w:type="dxa"/>
            <w:tcBorders>
              <w:top w:val="nil"/>
              <w:left w:val="nil"/>
              <w:right w:val="nil"/>
            </w:tcBorders>
            <w:shd w:val="clear" w:color="auto" w:fill="auto"/>
            <w:noWrap/>
            <w:vAlign w:val="center"/>
          </w:tcPr>
          <w:p w14:paraId="0CE00EC6" w14:textId="086DB430" w:rsidR="00010315" w:rsidRPr="00D21456" w:rsidRDefault="00010315" w:rsidP="00010315">
            <w:pPr>
              <w:jc w:val="right"/>
              <w:rPr>
                <w:rFonts w:ascii="Angsana New" w:hAnsi="Angsana New" w:cs="Angsana New"/>
                <w:color w:val="000000"/>
                <w:sz w:val="28"/>
                <w:szCs w:val="28"/>
              </w:rPr>
            </w:pPr>
            <w:r w:rsidRPr="00D21456">
              <w:rPr>
                <w:rFonts w:ascii="Angsana New" w:hAnsi="Angsana New" w:cs="Angsana New"/>
                <w:color w:val="000000"/>
                <w:sz w:val="28"/>
                <w:szCs w:val="28"/>
              </w:rPr>
              <w:t>194,000</w:t>
            </w:r>
          </w:p>
        </w:tc>
      </w:tr>
      <w:tr w:rsidR="00010315" w:rsidRPr="00D21456" w14:paraId="70D5CEC7" w14:textId="77777777" w:rsidTr="00D21456">
        <w:trPr>
          <w:trHeight w:val="20"/>
        </w:trPr>
        <w:tc>
          <w:tcPr>
            <w:tcW w:w="6804" w:type="dxa"/>
            <w:tcBorders>
              <w:top w:val="nil"/>
              <w:left w:val="nil"/>
              <w:bottom w:val="nil"/>
              <w:right w:val="nil"/>
            </w:tcBorders>
            <w:shd w:val="clear" w:color="auto" w:fill="auto"/>
            <w:noWrap/>
            <w:vAlign w:val="center"/>
            <w:hideMark/>
          </w:tcPr>
          <w:p w14:paraId="3E150ED9" w14:textId="5FE2CF2C" w:rsidR="00010315" w:rsidRPr="00D21456" w:rsidRDefault="00010315" w:rsidP="00010315">
            <w:pPr>
              <w:rPr>
                <w:rFonts w:ascii="Angsana New" w:hAnsi="Angsana New" w:cs="Angsana New"/>
                <w:color w:val="000000"/>
                <w:sz w:val="28"/>
                <w:szCs w:val="28"/>
                <w:cs/>
              </w:rPr>
            </w:pPr>
            <w:r w:rsidRPr="00D21456">
              <w:rPr>
                <w:rFonts w:ascii="Angsana New" w:hAnsi="Angsana New" w:cs="Angsana New"/>
                <w:sz w:val="28"/>
                <w:szCs w:val="28"/>
              </w:rPr>
              <w:t>Gain on fair value measurement recognized in profit or loss</w:t>
            </w:r>
          </w:p>
        </w:tc>
        <w:tc>
          <w:tcPr>
            <w:tcW w:w="2330" w:type="dxa"/>
            <w:tcBorders>
              <w:top w:val="nil"/>
              <w:left w:val="nil"/>
              <w:right w:val="nil"/>
            </w:tcBorders>
            <w:shd w:val="clear" w:color="auto" w:fill="auto"/>
            <w:noWrap/>
            <w:vAlign w:val="center"/>
          </w:tcPr>
          <w:p w14:paraId="48E769E2" w14:textId="73A6575F" w:rsidR="00010315" w:rsidRPr="00D21456" w:rsidRDefault="00010315" w:rsidP="00010315">
            <w:pPr>
              <w:jc w:val="right"/>
              <w:rPr>
                <w:rFonts w:ascii="Angsana New" w:hAnsi="Angsana New" w:cs="Angsana New"/>
                <w:color w:val="000000"/>
                <w:sz w:val="28"/>
                <w:szCs w:val="28"/>
              </w:rPr>
            </w:pPr>
            <w:r w:rsidRPr="00D21456">
              <w:rPr>
                <w:rFonts w:ascii="Angsana New" w:hAnsi="Angsana New" w:cs="Angsana New"/>
                <w:color w:val="000000"/>
                <w:sz w:val="28"/>
                <w:szCs w:val="28"/>
              </w:rPr>
              <w:t>10</w:t>
            </w:r>
          </w:p>
        </w:tc>
      </w:tr>
      <w:tr w:rsidR="00010315" w:rsidRPr="00D21456" w14:paraId="13D9EBFE" w14:textId="77777777" w:rsidTr="00D21456">
        <w:trPr>
          <w:trHeight w:val="20"/>
        </w:trPr>
        <w:tc>
          <w:tcPr>
            <w:tcW w:w="6804" w:type="dxa"/>
            <w:tcBorders>
              <w:top w:val="nil"/>
              <w:left w:val="nil"/>
              <w:bottom w:val="nil"/>
              <w:right w:val="nil"/>
            </w:tcBorders>
            <w:shd w:val="clear" w:color="auto" w:fill="auto"/>
            <w:noWrap/>
            <w:vAlign w:val="center"/>
          </w:tcPr>
          <w:p w14:paraId="32FE8919" w14:textId="2F0B3569" w:rsidR="00010315" w:rsidRPr="00D21456" w:rsidRDefault="00010315" w:rsidP="00010315">
            <w:pPr>
              <w:rPr>
                <w:rFonts w:ascii="Angsana New" w:hAnsi="Angsana New" w:cs="Angsana New"/>
                <w:sz w:val="28"/>
                <w:szCs w:val="28"/>
              </w:rPr>
            </w:pPr>
            <w:r w:rsidRPr="00D21456">
              <w:rPr>
                <w:rFonts w:ascii="Angsana New" w:hAnsi="Angsana New" w:cs="Angsana New"/>
                <w:sz w:val="28"/>
                <w:szCs w:val="28"/>
              </w:rPr>
              <w:t>Decrease during the year</w:t>
            </w:r>
          </w:p>
        </w:tc>
        <w:tc>
          <w:tcPr>
            <w:tcW w:w="2330" w:type="dxa"/>
            <w:tcBorders>
              <w:left w:val="nil"/>
              <w:bottom w:val="single" w:sz="4" w:space="0" w:color="auto"/>
              <w:right w:val="nil"/>
            </w:tcBorders>
            <w:shd w:val="clear" w:color="auto" w:fill="auto"/>
            <w:noWrap/>
            <w:vAlign w:val="center"/>
          </w:tcPr>
          <w:p w14:paraId="69DE651D" w14:textId="4F72D1B8" w:rsidR="00010315" w:rsidRPr="00D21456" w:rsidRDefault="00010315" w:rsidP="00010315">
            <w:pPr>
              <w:jc w:val="right"/>
              <w:rPr>
                <w:rFonts w:ascii="Angsana New" w:hAnsi="Angsana New" w:cs="Angsana New"/>
                <w:color w:val="000000"/>
                <w:sz w:val="28"/>
                <w:szCs w:val="28"/>
              </w:rPr>
            </w:pPr>
            <w:r w:rsidRPr="00D21456">
              <w:rPr>
                <w:rFonts w:ascii="Angsana New" w:hAnsi="Angsana New" w:cs="Angsana New"/>
                <w:color w:val="000000"/>
                <w:sz w:val="28"/>
                <w:szCs w:val="28"/>
              </w:rPr>
              <w:t>(194,010)</w:t>
            </w:r>
          </w:p>
        </w:tc>
      </w:tr>
      <w:tr w:rsidR="00010315" w:rsidRPr="00D21456" w14:paraId="16457DDC" w14:textId="77777777" w:rsidTr="00D21456">
        <w:trPr>
          <w:trHeight w:val="412"/>
        </w:trPr>
        <w:tc>
          <w:tcPr>
            <w:tcW w:w="6804" w:type="dxa"/>
            <w:tcBorders>
              <w:top w:val="nil"/>
              <w:left w:val="nil"/>
              <w:bottom w:val="nil"/>
              <w:right w:val="nil"/>
            </w:tcBorders>
            <w:shd w:val="clear" w:color="auto" w:fill="auto"/>
            <w:noWrap/>
            <w:vAlign w:val="center"/>
            <w:hideMark/>
          </w:tcPr>
          <w:p w14:paraId="556A93AA" w14:textId="6EFCD930" w:rsidR="00010315" w:rsidRPr="00D21456" w:rsidRDefault="00010315" w:rsidP="00010315">
            <w:pPr>
              <w:rPr>
                <w:rFonts w:ascii="Angsana New" w:hAnsi="Angsana New" w:cs="Angsana New"/>
                <w:color w:val="000000"/>
                <w:sz w:val="28"/>
                <w:szCs w:val="28"/>
                <w:cs/>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cs/>
              </w:rPr>
              <w:t xml:space="preserve"> </w:t>
            </w:r>
            <w:r w:rsidRPr="00D21456">
              <w:rPr>
                <w:rFonts w:asciiTheme="majorBidi" w:hAnsiTheme="majorBidi" w:cstheme="majorBidi"/>
                <w:sz w:val="28"/>
                <w:szCs w:val="28"/>
              </w:rPr>
              <w:t>September 30, 2022</w:t>
            </w:r>
          </w:p>
        </w:tc>
        <w:tc>
          <w:tcPr>
            <w:tcW w:w="2330" w:type="dxa"/>
            <w:tcBorders>
              <w:top w:val="single" w:sz="4" w:space="0" w:color="auto"/>
              <w:left w:val="nil"/>
              <w:bottom w:val="double" w:sz="4" w:space="0" w:color="auto"/>
              <w:right w:val="nil"/>
            </w:tcBorders>
            <w:shd w:val="clear" w:color="auto" w:fill="auto"/>
            <w:noWrap/>
            <w:vAlign w:val="center"/>
          </w:tcPr>
          <w:p w14:paraId="74AFC5D5" w14:textId="02E46394" w:rsidR="00010315" w:rsidRPr="00D21456" w:rsidRDefault="00010315" w:rsidP="00010315">
            <w:pPr>
              <w:jc w:val="right"/>
              <w:rPr>
                <w:rFonts w:ascii="Angsana New" w:hAnsi="Angsana New" w:cs="Angsana New"/>
                <w:color w:val="000000"/>
                <w:sz w:val="28"/>
                <w:szCs w:val="28"/>
              </w:rPr>
            </w:pPr>
            <w:r w:rsidRPr="00D21456">
              <w:rPr>
                <w:rFonts w:ascii="Angsana New" w:hAnsi="Angsana New" w:cs="Angsana New"/>
                <w:color w:val="000000"/>
                <w:sz w:val="28"/>
                <w:szCs w:val="28"/>
              </w:rPr>
              <w:t>2</w:t>
            </w:r>
          </w:p>
        </w:tc>
      </w:tr>
    </w:tbl>
    <w:p w14:paraId="59845EAB" w14:textId="157BFBC9" w:rsidR="00DD1ED8" w:rsidRPr="00D21456" w:rsidRDefault="0011531A" w:rsidP="006B0565">
      <w:pPr>
        <w:tabs>
          <w:tab w:val="left" w:pos="426"/>
        </w:tabs>
        <w:spacing w:before="240" w:after="120"/>
        <w:ind w:left="426" w:right="-2"/>
        <w:jc w:val="thaiDistribute"/>
        <w:rPr>
          <w:rFonts w:ascii="Angsana New" w:hAnsi="Angsana New" w:cs="Angsana New"/>
          <w:color w:val="000000"/>
          <w:sz w:val="28"/>
          <w:szCs w:val="28"/>
        </w:rPr>
      </w:pPr>
      <w:r w:rsidRPr="00D21456">
        <w:rPr>
          <w:rFonts w:ascii="Angsana New" w:hAnsi="Angsana New" w:cs="Angsana New"/>
          <w:color w:val="000000"/>
          <w:sz w:val="28"/>
          <w:szCs w:val="28"/>
        </w:rPr>
        <w:t xml:space="preserve">During the year </w:t>
      </w:r>
      <w:r w:rsidRPr="00D21456">
        <w:rPr>
          <w:rFonts w:ascii="Angsana New" w:hAnsi="Angsana New" w:cs="Angsana New"/>
          <w:color w:val="000000"/>
          <w:sz w:val="28"/>
          <w:szCs w:val="28"/>
          <w:cs/>
        </w:rPr>
        <w:t>2022</w:t>
      </w:r>
      <w:r w:rsidRPr="00D21456">
        <w:rPr>
          <w:rFonts w:ascii="Angsana New" w:hAnsi="Angsana New" w:cs="Angsana New"/>
          <w:color w:val="000000"/>
          <w:sz w:val="28"/>
          <w:szCs w:val="28"/>
        </w:rPr>
        <w:t xml:space="preserve">, the Company has a transaction to purchase investments in bond funds. Fair value is measured through profit and loss using net asset value (NAV) as of </w:t>
      </w:r>
      <w:r w:rsidR="000A0E88" w:rsidRPr="00D21456">
        <w:rPr>
          <w:rFonts w:ascii="Angsana New" w:hAnsi="Angsana New" w:cs="Angsana New"/>
          <w:color w:val="000000"/>
          <w:sz w:val="28"/>
          <w:szCs w:val="28"/>
        </w:rPr>
        <w:t>September</w:t>
      </w:r>
      <w:r w:rsidRPr="00D21456">
        <w:rPr>
          <w:rFonts w:ascii="Angsana New" w:hAnsi="Angsana New" w:cs="Angsana New"/>
          <w:color w:val="000000"/>
          <w:sz w:val="28"/>
          <w:szCs w:val="28"/>
        </w:rPr>
        <w:t xml:space="preserve"> </w:t>
      </w:r>
      <w:r w:rsidRPr="00D21456">
        <w:rPr>
          <w:rFonts w:ascii="Angsana New" w:hAnsi="Angsana New" w:cs="Angsana New"/>
          <w:color w:val="000000"/>
          <w:sz w:val="28"/>
          <w:szCs w:val="28"/>
          <w:cs/>
        </w:rPr>
        <w:t>30</w:t>
      </w:r>
      <w:r w:rsidRPr="00D21456">
        <w:rPr>
          <w:rFonts w:ascii="Angsana New" w:hAnsi="Angsana New" w:cs="Angsana New"/>
          <w:color w:val="000000"/>
          <w:sz w:val="28"/>
          <w:szCs w:val="28"/>
        </w:rPr>
        <w:t xml:space="preserve">, </w:t>
      </w:r>
      <w:proofErr w:type="gramStart"/>
      <w:r w:rsidRPr="00D21456">
        <w:rPr>
          <w:rFonts w:ascii="Angsana New" w:hAnsi="Angsana New" w:cs="Angsana New"/>
          <w:color w:val="000000"/>
          <w:sz w:val="28"/>
          <w:szCs w:val="28"/>
          <w:cs/>
        </w:rPr>
        <w:t>2022</w:t>
      </w:r>
      <w:proofErr w:type="gramEnd"/>
      <w:r w:rsidRPr="00D21456">
        <w:rPr>
          <w:rFonts w:ascii="Angsana New" w:hAnsi="Angsana New" w:cs="Angsana New"/>
          <w:color w:val="000000"/>
          <w:sz w:val="28"/>
          <w:szCs w:val="28"/>
          <w:cs/>
        </w:rPr>
        <w:t xml:space="preserve"> </w:t>
      </w:r>
      <w:r w:rsidRPr="00D21456">
        <w:rPr>
          <w:rFonts w:ascii="Angsana New" w:hAnsi="Angsana New" w:cs="Angsana New"/>
          <w:color w:val="000000"/>
          <w:sz w:val="28"/>
          <w:szCs w:val="28"/>
        </w:rPr>
        <w:t>announced by financial institutions.</w:t>
      </w:r>
    </w:p>
    <w:p w14:paraId="5077131A" w14:textId="77777777" w:rsidR="00DD1ED8" w:rsidRPr="00D21456" w:rsidRDefault="00DD1ED8">
      <w:pPr>
        <w:rPr>
          <w:rFonts w:ascii="Angsana New" w:hAnsi="Angsana New" w:cs="Angsana New"/>
          <w:color w:val="000000"/>
          <w:sz w:val="28"/>
          <w:szCs w:val="28"/>
        </w:rPr>
      </w:pPr>
      <w:r w:rsidRPr="00D21456">
        <w:rPr>
          <w:rFonts w:ascii="Angsana New" w:hAnsi="Angsana New" w:cs="Angsana New"/>
          <w:color w:val="000000"/>
          <w:sz w:val="28"/>
          <w:szCs w:val="28"/>
        </w:rPr>
        <w:br w:type="page"/>
      </w:r>
    </w:p>
    <w:p w14:paraId="4575641B" w14:textId="77777777" w:rsidR="00457116" w:rsidRPr="00D21456" w:rsidRDefault="00457116" w:rsidP="0011531A">
      <w:pPr>
        <w:pStyle w:val="BlockText"/>
        <w:numPr>
          <w:ilvl w:val="0"/>
          <w:numId w:val="26"/>
        </w:numPr>
        <w:ind w:right="0"/>
        <w:jc w:val="thaiDistribute"/>
        <w:rPr>
          <w:rFonts w:asciiTheme="majorBidi" w:eastAsia="Calibri" w:hAnsiTheme="majorBidi" w:cstheme="majorBidi"/>
          <w:b/>
          <w:bCs/>
        </w:rPr>
      </w:pPr>
      <w:r w:rsidRPr="00D21456">
        <w:rPr>
          <w:rFonts w:asciiTheme="majorBidi" w:eastAsia="Calibri" w:hAnsiTheme="majorBidi" w:cstheme="majorBidi"/>
          <w:b/>
          <w:bCs/>
        </w:rPr>
        <w:lastRenderedPageBreak/>
        <w:t>TRADE AND OTHER RECEIVABLES</w:t>
      </w:r>
    </w:p>
    <w:p w14:paraId="16A156BC" w14:textId="44BE6807" w:rsidR="00457116" w:rsidRPr="00D21456" w:rsidRDefault="00457116" w:rsidP="0029442B">
      <w:pPr>
        <w:pStyle w:val="BlockText"/>
        <w:spacing w:before="0"/>
        <w:ind w:left="426" w:right="0" w:firstLine="0"/>
        <w:jc w:val="thaiDistribute"/>
        <w:rPr>
          <w:rFonts w:asciiTheme="majorBidi" w:eastAsia="Calibri" w:hAnsiTheme="majorBidi" w:cstheme="majorBidi"/>
          <w:b/>
          <w:bCs/>
        </w:rPr>
      </w:pPr>
      <w:r w:rsidRPr="00D21456">
        <w:rPr>
          <w:rFonts w:asciiTheme="majorBidi" w:hAnsiTheme="majorBidi" w:cstheme="majorBidi"/>
          <w:color w:val="000000" w:themeColor="text1"/>
        </w:rPr>
        <w:t xml:space="preserve">Trade and other receivables 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0A0E88" w:rsidRPr="00D21456">
        <w:rPr>
          <w:rFonts w:asciiTheme="majorBidi" w:hAnsiTheme="majorBidi" w:cstheme="majorBidi"/>
          <w:color w:val="000000" w:themeColor="text1"/>
        </w:rPr>
        <w:t>September</w:t>
      </w:r>
      <w:r w:rsidRPr="00D21456">
        <w:rPr>
          <w:rFonts w:asciiTheme="majorBidi" w:hAnsiTheme="majorBidi" w:cstheme="majorBidi"/>
          <w:color w:val="000000" w:themeColor="text1"/>
        </w:rPr>
        <w:t xml:space="preserve"> 30, 2022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and December 31, 2021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consisted of:</w:t>
      </w:r>
    </w:p>
    <w:tbl>
      <w:tblPr>
        <w:tblW w:w="9602" w:type="dxa"/>
        <w:tblInd w:w="284" w:type="dxa"/>
        <w:tblLook w:val="04A0" w:firstRow="1" w:lastRow="0" w:firstColumn="1" w:lastColumn="0" w:noHBand="0" w:noVBand="1"/>
      </w:tblPr>
      <w:tblGrid>
        <w:gridCol w:w="3482"/>
        <w:gridCol w:w="1340"/>
        <w:gridCol w:w="222"/>
        <w:gridCol w:w="1340"/>
        <w:gridCol w:w="222"/>
        <w:gridCol w:w="1437"/>
        <w:gridCol w:w="236"/>
        <w:gridCol w:w="1323"/>
      </w:tblGrid>
      <w:tr w:rsidR="000A0E88" w:rsidRPr="00D21456" w14:paraId="1C96F2EB" w14:textId="77777777" w:rsidTr="00D21456">
        <w:trPr>
          <w:trHeight w:val="329"/>
        </w:trPr>
        <w:tc>
          <w:tcPr>
            <w:tcW w:w="3482" w:type="dxa"/>
            <w:tcBorders>
              <w:top w:val="nil"/>
              <w:left w:val="nil"/>
              <w:bottom w:val="nil"/>
              <w:right w:val="nil"/>
            </w:tcBorders>
            <w:shd w:val="clear" w:color="auto" w:fill="auto"/>
            <w:noWrap/>
            <w:vAlign w:val="bottom"/>
            <w:hideMark/>
          </w:tcPr>
          <w:p w14:paraId="158C7A96" w14:textId="77777777" w:rsidR="000A0E88" w:rsidRPr="00D21456" w:rsidRDefault="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9478E21" w14:textId="77777777" w:rsidR="000A0E88" w:rsidRPr="00D21456" w:rsidRDefault="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9246652" w14:textId="77777777" w:rsidR="000A0E88" w:rsidRPr="00D21456" w:rsidRDefault="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4764BED" w14:textId="77777777" w:rsidR="000A0E88" w:rsidRPr="00D21456" w:rsidRDefault="000A0E8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94BB1C5" w14:textId="77777777" w:rsidR="000A0E88" w:rsidRPr="00D21456" w:rsidRDefault="000A0E88">
            <w:pPr>
              <w:rPr>
                <w:rFonts w:asciiTheme="majorBidi" w:hAnsiTheme="majorBidi" w:cstheme="majorBidi"/>
                <w:sz w:val="28"/>
                <w:szCs w:val="28"/>
              </w:rPr>
            </w:pPr>
          </w:p>
        </w:tc>
        <w:tc>
          <w:tcPr>
            <w:tcW w:w="2996" w:type="dxa"/>
            <w:gridSpan w:val="3"/>
            <w:tcBorders>
              <w:top w:val="nil"/>
              <w:left w:val="nil"/>
              <w:bottom w:val="nil"/>
              <w:right w:val="nil"/>
            </w:tcBorders>
            <w:shd w:val="clear" w:color="auto" w:fill="auto"/>
            <w:noWrap/>
            <w:vAlign w:val="center"/>
            <w:hideMark/>
          </w:tcPr>
          <w:p w14:paraId="57EF90E8" w14:textId="77777777" w:rsidR="000A0E88" w:rsidRPr="00D21456" w:rsidRDefault="000A0E88">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A0E88" w:rsidRPr="00D21456" w14:paraId="47548328" w14:textId="77777777" w:rsidTr="00D21456">
        <w:trPr>
          <w:trHeight w:val="363"/>
        </w:trPr>
        <w:tc>
          <w:tcPr>
            <w:tcW w:w="3482" w:type="dxa"/>
            <w:tcBorders>
              <w:top w:val="nil"/>
              <w:left w:val="nil"/>
              <w:bottom w:val="nil"/>
              <w:right w:val="nil"/>
            </w:tcBorders>
            <w:shd w:val="clear" w:color="auto" w:fill="auto"/>
            <w:noWrap/>
            <w:vAlign w:val="bottom"/>
            <w:hideMark/>
          </w:tcPr>
          <w:p w14:paraId="0BDDDF38" w14:textId="77777777" w:rsidR="000A0E88" w:rsidRPr="00D21456" w:rsidRDefault="000A0E88">
            <w:pPr>
              <w:rPr>
                <w:rFonts w:asciiTheme="majorBidi" w:hAnsiTheme="majorBidi" w:cstheme="majorBidi"/>
                <w:sz w:val="28"/>
                <w:szCs w:val="28"/>
              </w:rPr>
            </w:pPr>
          </w:p>
        </w:tc>
        <w:tc>
          <w:tcPr>
            <w:tcW w:w="2902" w:type="dxa"/>
            <w:gridSpan w:val="3"/>
            <w:tcBorders>
              <w:top w:val="nil"/>
              <w:left w:val="nil"/>
              <w:bottom w:val="single" w:sz="4" w:space="0" w:color="auto"/>
              <w:right w:val="nil"/>
            </w:tcBorders>
            <w:shd w:val="clear" w:color="auto" w:fill="auto"/>
            <w:noWrap/>
            <w:vAlign w:val="center"/>
            <w:hideMark/>
          </w:tcPr>
          <w:p w14:paraId="59C9272E" w14:textId="77777777" w:rsidR="000A0E88" w:rsidRPr="00D21456" w:rsidRDefault="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22" w:type="dxa"/>
            <w:tcBorders>
              <w:top w:val="nil"/>
              <w:left w:val="nil"/>
              <w:bottom w:val="nil"/>
              <w:right w:val="nil"/>
            </w:tcBorders>
            <w:shd w:val="clear" w:color="auto" w:fill="auto"/>
            <w:noWrap/>
            <w:vAlign w:val="bottom"/>
            <w:hideMark/>
          </w:tcPr>
          <w:p w14:paraId="14F106A0" w14:textId="77777777" w:rsidR="000A0E88" w:rsidRPr="00D21456" w:rsidRDefault="000A0E88">
            <w:pPr>
              <w:jc w:val="center"/>
              <w:rPr>
                <w:rFonts w:asciiTheme="majorBidi" w:hAnsiTheme="majorBidi" w:cstheme="majorBidi"/>
                <w:color w:val="000000"/>
                <w:sz w:val="28"/>
                <w:szCs w:val="28"/>
              </w:rPr>
            </w:pPr>
          </w:p>
        </w:tc>
        <w:tc>
          <w:tcPr>
            <w:tcW w:w="2996" w:type="dxa"/>
            <w:gridSpan w:val="3"/>
            <w:tcBorders>
              <w:top w:val="nil"/>
              <w:left w:val="nil"/>
              <w:bottom w:val="single" w:sz="4" w:space="0" w:color="auto"/>
              <w:right w:val="nil"/>
            </w:tcBorders>
            <w:shd w:val="clear" w:color="auto" w:fill="auto"/>
            <w:noWrap/>
            <w:vAlign w:val="center"/>
            <w:hideMark/>
          </w:tcPr>
          <w:p w14:paraId="7D97E5B6" w14:textId="77777777" w:rsidR="000A0E88" w:rsidRPr="00D21456" w:rsidRDefault="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0A0E88" w:rsidRPr="00D21456" w14:paraId="17C7CCEB" w14:textId="77777777" w:rsidTr="00D21456">
        <w:trPr>
          <w:trHeight w:val="131"/>
        </w:trPr>
        <w:tc>
          <w:tcPr>
            <w:tcW w:w="3482" w:type="dxa"/>
            <w:tcBorders>
              <w:top w:val="nil"/>
              <w:left w:val="nil"/>
              <w:bottom w:val="nil"/>
              <w:right w:val="nil"/>
            </w:tcBorders>
            <w:shd w:val="clear" w:color="auto" w:fill="auto"/>
            <w:noWrap/>
            <w:vAlign w:val="bottom"/>
            <w:hideMark/>
          </w:tcPr>
          <w:p w14:paraId="62E400DA" w14:textId="77777777" w:rsidR="000A0E88" w:rsidRPr="00D21456" w:rsidRDefault="000A0E88" w:rsidP="000A0E88">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center"/>
            <w:hideMark/>
          </w:tcPr>
          <w:p w14:paraId="60018A21" w14:textId="16E51A96"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22" w:type="dxa"/>
            <w:tcBorders>
              <w:top w:val="nil"/>
              <w:left w:val="nil"/>
              <w:bottom w:val="nil"/>
              <w:right w:val="nil"/>
            </w:tcBorders>
            <w:shd w:val="clear" w:color="auto" w:fill="auto"/>
            <w:noWrap/>
            <w:vAlign w:val="bottom"/>
            <w:hideMark/>
          </w:tcPr>
          <w:p w14:paraId="361CF326" w14:textId="77777777" w:rsidR="000A0E88" w:rsidRPr="00D21456" w:rsidRDefault="000A0E88" w:rsidP="000A0E88">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center"/>
            <w:hideMark/>
          </w:tcPr>
          <w:p w14:paraId="0FA8C682" w14:textId="77777777"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c>
          <w:tcPr>
            <w:tcW w:w="222" w:type="dxa"/>
            <w:tcBorders>
              <w:top w:val="nil"/>
              <w:left w:val="nil"/>
              <w:bottom w:val="nil"/>
              <w:right w:val="nil"/>
            </w:tcBorders>
            <w:shd w:val="clear" w:color="auto" w:fill="auto"/>
            <w:noWrap/>
            <w:vAlign w:val="bottom"/>
            <w:hideMark/>
          </w:tcPr>
          <w:p w14:paraId="58D42A90" w14:textId="77777777" w:rsidR="000A0E88" w:rsidRPr="00D21456" w:rsidRDefault="000A0E88" w:rsidP="000A0E88">
            <w:pPr>
              <w:jc w:val="center"/>
              <w:rPr>
                <w:rFonts w:asciiTheme="majorBidi" w:hAnsiTheme="majorBidi" w:cstheme="majorBidi"/>
                <w:color w:val="000000"/>
                <w:sz w:val="28"/>
                <w:szCs w:val="28"/>
              </w:rPr>
            </w:pPr>
          </w:p>
        </w:tc>
        <w:tc>
          <w:tcPr>
            <w:tcW w:w="1437" w:type="dxa"/>
            <w:tcBorders>
              <w:top w:val="nil"/>
              <w:left w:val="nil"/>
              <w:bottom w:val="nil"/>
              <w:right w:val="nil"/>
            </w:tcBorders>
            <w:shd w:val="clear" w:color="auto" w:fill="auto"/>
            <w:noWrap/>
            <w:vAlign w:val="center"/>
            <w:hideMark/>
          </w:tcPr>
          <w:p w14:paraId="5E71BF23" w14:textId="3CEF9AF1"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36" w:type="dxa"/>
            <w:tcBorders>
              <w:top w:val="nil"/>
              <w:left w:val="nil"/>
              <w:bottom w:val="nil"/>
              <w:right w:val="nil"/>
            </w:tcBorders>
            <w:shd w:val="clear" w:color="auto" w:fill="auto"/>
            <w:noWrap/>
            <w:vAlign w:val="bottom"/>
            <w:hideMark/>
          </w:tcPr>
          <w:p w14:paraId="4CBE7FF9" w14:textId="77777777" w:rsidR="000A0E88" w:rsidRPr="00D21456" w:rsidRDefault="000A0E88" w:rsidP="000A0E88">
            <w:pPr>
              <w:jc w:val="center"/>
              <w:rPr>
                <w:rFonts w:asciiTheme="majorBidi" w:hAnsiTheme="majorBidi" w:cstheme="majorBidi"/>
                <w:color w:val="000000"/>
                <w:sz w:val="28"/>
                <w:szCs w:val="28"/>
              </w:rPr>
            </w:pPr>
          </w:p>
        </w:tc>
        <w:tc>
          <w:tcPr>
            <w:tcW w:w="1323" w:type="dxa"/>
            <w:tcBorders>
              <w:top w:val="nil"/>
              <w:left w:val="nil"/>
              <w:bottom w:val="nil"/>
              <w:right w:val="nil"/>
            </w:tcBorders>
            <w:shd w:val="clear" w:color="auto" w:fill="auto"/>
            <w:noWrap/>
            <w:vAlign w:val="center"/>
            <w:hideMark/>
          </w:tcPr>
          <w:p w14:paraId="434060A1" w14:textId="77777777" w:rsidR="000A0E88" w:rsidRPr="00D21456" w:rsidRDefault="000A0E88" w:rsidP="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0A0E88" w:rsidRPr="00D21456" w14:paraId="11E71759" w14:textId="77777777" w:rsidTr="00D21456">
        <w:trPr>
          <w:trHeight w:val="400"/>
        </w:trPr>
        <w:tc>
          <w:tcPr>
            <w:tcW w:w="3482" w:type="dxa"/>
            <w:tcBorders>
              <w:top w:val="nil"/>
              <w:left w:val="nil"/>
              <w:bottom w:val="nil"/>
              <w:right w:val="nil"/>
            </w:tcBorders>
            <w:shd w:val="clear" w:color="auto" w:fill="auto"/>
            <w:noWrap/>
            <w:vAlign w:val="bottom"/>
            <w:hideMark/>
          </w:tcPr>
          <w:p w14:paraId="7B5EF265" w14:textId="77777777" w:rsidR="000A0E88" w:rsidRPr="00D21456" w:rsidRDefault="000A0E88">
            <w:pP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center"/>
            <w:hideMark/>
          </w:tcPr>
          <w:p w14:paraId="04860AF3" w14:textId="77777777" w:rsidR="000A0E88" w:rsidRPr="00D21456" w:rsidRDefault="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255EC24D" w14:textId="77777777" w:rsidR="000A0E88" w:rsidRPr="00D21456" w:rsidRDefault="000A0E88">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center"/>
            <w:hideMark/>
          </w:tcPr>
          <w:p w14:paraId="3F50DC63" w14:textId="77777777" w:rsidR="000A0E88" w:rsidRPr="00D21456" w:rsidRDefault="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1C23A8B2" w14:textId="77777777" w:rsidR="000A0E88" w:rsidRPr="00D21456" w:rsidRDefault="000A0E88">
            <w:pPr>
              <w:jc w:val="center"/>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vAlign w:val="center"/>
            <w:hideMark/>
          </w:tcPr>
          <w:p w14:paraId="1F0B6944" w14:textId="77777777" w:rsidR="000A0E88" w:rsidRPr="00D21456" w:rsidRDefault="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13D21CD0" w14:textId="77777777" w:rsidR="000A0E88" w:rsidRPr="00D21456" w:rsidRDefault="000A0E88">
            <w:pPr>
              <w:jc w:val="center"/>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noWrap/>
            <w:vAlign w:val="center"/>
            <w:hideMark/>
          </w:tcPr>
          <w:p w14:paraId="7EA8197F" w14:textId="77777777" w:rsidR="000A0E88" w:rsidRPr="00D21456" w:rsidRDefault="000A0E8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DD1ED8" w:rsidRPr="00D21456" w14:paraId="15BFE482" w14:textId="77777777" w:rsidTr="00D21456">
        <w:trPr>
          <w:trHeight w:val="185"/>
        </w:trPr>
        <w:tc>
          <w:tcPr>
            <w:tcW w:w="3482" w:type="dxa"/>
            <w:tcBorders>
              <w:top w:val="nil"/>
              <w:left w:val="nil"/>
              <w:bottom w:val="nil"/>
              <w:right w:val="nil"/>
            </w:tcBorders>
            <w:shd w:val="clear" w:color="auto" w:fill="auto"/>
            <w:noWrap/>
            <w:vAlign w:val="center"/>
            <w:hideMark/>
          </w:tcPr>
          <w:p w14:paraId="25DE99CD" w14:textId="6FE633E7"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Trade receivables</w:t>
            </w:r>
          </w:p>
        </w:tc>
        <w:tc>
          <w:tcPr>
            <w:tcW w:w="1340" w:type="dxa"/>
            <w:tcBorders>
              <w:top w:val="nil"/>
              <w:left w:val="nil"/>
              <w:bottom w:val="nil"/>
              <w:right w:val="nil"/>
            </w:tcBorders>
            <w:shd w:val="clear" w:color="auto" w:fill="auto"/>
            <w:noWrap/>
          </w:tcPr>
          <w:p w14:paraId="67BF1FF7" w14:textId="3EE49E6D"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157,445</w:t>
            </w:r>
          </w:p>
        </w:tc>
        <w:tc>
          <w:tcPr>
            <w:tcW w:w="222" w:type="dxa"/>
            <w:tcBorders>
              <w:top w:val="nil"/>
              <w:left w:val="nil"/>
              <w:bottom w:val="nil"/>
              <w:right w:val="nil"/>
            </w:tcBorders>
            <w:shd w:val="clear" w:color="auto" w:fill="auto"/>
            <w:noWrap/>
            <w:hideMark/>
          </w:tcPr>
          <w:p w14:paraId="2A3A4669" w14:textId="77777777" w:rsidR="00DD1ED8" w:rsidRPr="00D21456" w:rsidRDefault="00DD1ED8" w:rsidP="00DD1ED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18ABF167" w14:textId="4F83650C"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 xml:space="preserve">       168,192 </w:t>
            </w:r>
          </w:p>
        </w:tc>
        <w:tc>
          <w:tcPr>
            <w:tcW w:w="222" w:type="dxa"/>
            <w:tcBorders>
              <w:top w:val="nil"/>
              <w:left w:val="nil"/>
              <w:bottom w:val="nil"/>
              <w:right w:val="nil"/>
            </w:tcBorders>
            <w:shd w:val="clear" w:color="auto" w:fill="auto"/>
            <w:noWrap/>
            <w:hideMark/>
          </w:tcPr>
          <w:p w14:paraId="1758CC4B" w14:textId="77777777" w:rsidR="00DD1ED8" w:rsidRPr="00D21456" w:rsidRDefault="00DD1ED8" w:rsidP="00DD1ED8">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tcPr>
          <w:p w14:paraId="44A224D9" w14:textId="6492E1A3"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156,895</w:t>
            </w:r>
          </w:p>
        </w:tc>
        <w:tc>
          <w:tcPr>
            <w:tcW w:w="236" w:type="dxa"/>
            <w:tcBorders>
              <w:top w:val="nil"/>
              <w:left w:val="nil"/>
              <w:bottom w:val="nil"/>
              <w:right w:val="nil"/>
            </w:tcBorders>
            <w:shd w:val="clear" w:color="auto" w:fill="auto"/>
            <w:noWrap/>
            <w:hideMark/>
          </w:tcPr>
          <w:p w14:paraId="1B6C7D3D" w14:textId="77777777" w:rsidR="00DD1ED8" w:rsidRPr="00D21456" w:rsidRDefault="00DD1ED8" w:rsidP="00DD1ED8">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hideMark/>
          </w:tcPr>
          <w:p w14:paraId="2C0D4FEC" w14:textId="302E998A"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 xml:space="preserve">168,037 </w:t>
            </w:r>
          </w:p>
        </w:tc>
      </w:tr>
      <w:tr w:rsidR="00DD1ED8" w:rsidRPr="00D21456" w14:paraId="6912A05F" w14:textId="77777777" w:rsidTr="00D21456">
        <w:trPr>
          <w:trHeight w:val="229"/>
        </w:trPr>
        <w:tc>
          <w:tcPr>
            <w:tcW w:w="3482" w:type="dxa"/>
            <w:tcBorders>
              <w:top w:val="nil"/>
              <w:left w:val="nil"/>
              <w:bottom w:val="nil"/>
              <w:right w:val="nil"/>
            </w:tcBorders>
            <w:shd w:val="clear" w:color="auto" w:fill="auto"/>
            <w:noWrap/>
            <w:vAlign w:val="center"/>
            <w:hideMark/>
          </w:tcPr>
          <w:p w14:paraId="1817C027" w14:textId="7B76D813"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Accrued income</w:t>
            </w:r>
          </w:p>
        </w:tc>
        <w:tc>
          <w:tcPr>
            <w:tcW w:w="1340" w:type="dxa"/>
            <w:tcBorders>
              <w:top w:val="nil"/>
              <w:left w:val="nil"/>
              <w:bottom w:val="single" w:sz="4" w:space="0" w:color="auto"/>
              <w:right w:val="nil"/>
            </w:tcBorders>
            <w:shd w:val="clear" w:color="auto" w:fill="auto"/>
            <w:noWrap/>
          </w:tcPr>
          <w:p w14:paraId="6233480C" w14:textId="639E962F"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45,149</w:t>
            </w:r>
          </w:p>
        </w:tc>
        <w:tc>
          <w:tcPr>
            <w:tcW w:w="222" w:type="dxa"/>
            <w:tcBorders>
              <w:top w:val="nil"/>
              <w:left w:val="nil"/>
              <w:bottom w:val="nil"/>
              <w:right w:val="nil"/>
            </w:tcBorders>
            <w:shd w:val="clear" w:color="auto" w:fill="auto"/>
            <w:noWrap/>
            <w:hideMark/>
          </w:tcPr>
          <w:p w14:paraId="645FD0D2" w14:textId="77777777" w:rsidR="00DD1ED8" w:rsidRPr="00D21456" w:rsidRDefault="00DD1ED8" w:rsidP="00DD1ED8">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4ADAE7AC" w14:textId="64F512D2"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28,686 </w:t>
            </w:r>
          </w:p>
        </w:tc>
        <w:tc>
          <w:tcPr>
            <w:tcW w:w="222" w:type="dxa"/>
            <w:tcBorders>
              <w:top w:val="nil"/>
              <w:left w:val="nil"/>
              <w:bottom w:val="nil"/>
              <w:right w:val="nil"/>
            </w:tcBorders>
            <w:shd w:val="clear" w:color="auto" w:fill="auto"/>
            <w:noWrap/>
            <w:hideMark/>
          </w:tcPr>
          <w:p w14:paraId="4AF69417" w14:textId="77777777" w:rsidR="00DD1ED8" w:rsidRPr="00D21456" w:rsidRDefault="00DD1ED8" w:rsidP="00DD1ED8">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tcPr>
          <w:p w14:paraId="709C11B1" w14:textId="71E71F2D"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45,149</w:t>
            </w:r>
          </w:p>
        </w:tc>
        <w:tc>
          <w:tcPr>
            <w:tcW w:w="236" w:type="dxa"/>
            <w:tcBorders>
              <w:top w:val="nil"/>
              <w:left w:val="nil"/>
              <w:bottom w:val="nil"/>
              <w:right w:val="nil"/>
            </w:tcBorders>
            <w:shd w:val="clear" w:color="auto" w:fill="auto"/>
            <w:noWrap/>
            <w:hideMark/>
          </w:tcPr>
          <w:p w14:paraId="2E5F9D40" w14:textId="77777777" w:rsidR="00DD1ED8" w:rsidRPr="00D21456" w:rsidRDefault="00DD1ED8" w:rsidP="00DD1ED8">
            <w:pPr>
              <w:jc w:val="right"/>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noWrap/>
            <w:hideMark/>
          </w:tcPr>
          <w:p w14:paraId="25207419" w14:textId="1738A086"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28,686 </w:t>
            </w:r>
          </w:p>
        </w:tc>
      </w:tr>
      <w:tr w:rsidR="00DD1ED8" w:rsidRPr="00D21456" w14:paraId="475B544B" w14:textId="77777777" w:rsidTr="00D21456">
        <w:trPr>
          <w:trHeight w:val="267"/>
        </w:trPr>
        <w:tc>
          <w:tcPr>
            <w:tcW w:w="3482" w:type="dxa"/>
            <w:tcBorders>
              <w:top w:val="nil"/>
              <w:left w:val="nil"/>
              <w:bottom w:val="nil"/>
              <w:right w:val="nil"/>
            </w:tcBorders>
            <w:shd w:val="clear" w:color="auto" w:fill="auto"/>
            <w:noWrap/>
            <w:vAlign w:val="center"/>
            <w:hideMark/>
          </w:tcPr>
          <w:p w14:paraId="1C4D85D5" w14:textId="4B0EB5DF"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Total</w:t>
            </w:r>
          </w:p>
        </w:tc>
        <w:tc>
          <w:tcPr>
            <w:tcW w:w="1340" w:type="dxa"/>
            <w:tcBorders>
              <w:top w:val="nil"/>
              <w:left w:val="nil"/>
              <w:bottom w:val="nil"/>
              <w:right w:val="nil"/>
            </w:tcBorders>
            <w:shd w:val="clear" w:color="auto" w:fill="auto"/>
            <w:noWrap/>
          </w:tcPr>
          <w:p w14:paraId="6513EEF4" w14:textId="55F47A11"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202,594</w:t>
            </w:r>
          </w:p>
        </w:tc>
        <w:tc>
          <w:tcPr>
            <w:tcW w:w="222" w:type="dxa"/>
            <w:tcBorders>
              <w:top w:val="nil"/>
              <w:left w:val="nil"/>
              <w:bottom w:val="nil"/>
              <w:right w:val="nil"/>
            </w:tcBorders>
            <w:shd w:val="clear" w:color="auto" w:fill="auto"/>
            <w:noWrap/>
            <w:hideMark/>
          </w:tcPr>
          <w:p w14:paraId="48C2F7C8" w14:textId="77777777" w:rsidR="00DD1ED8" w:rsidRPr="00D21456" w:rsidRDefault="00DD1ED8" w:rsidP="00DD1ED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7AA89822" w14:textId="1E614882"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 xml:space="preserve">196,878 </w:t>
            </w:r>
          </w:p>
        </w:tc>
        <w:tc>
          <w:tcPr>
            <w:tcW w:w="222" w:type="dxa"/>
            <w:tcBorders>
              <w:top w:val="nil"/>
              <w:left w:val="nil"/>
              <w:bottom w:val="nil"/>
              <w:right w:val="nil"/>
            </w:tcBorders>
            <w:shd w:val="clear" w:color="auto" w:fill="auto"/>
            <w:noWrap/>
            <w:hideMark/>
          </w:tcPr>
          <w:p w14:paraId="30E14072" w14:textId="77777777" w:rsidR="00DD1ED8" w:rsidRPr="00D21456" w:rsidRDefault="00DD1ED8" w:rsidP="00DD1ED8">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tcPr>
          <w:p w14:paraId="4C722510" w14:textId="4AA3EFF1"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202,044</w:t>
            </w:r>
          </w:p>
        </w:tc>
        <w:tc>
          <w:tcPr>
            <w:tcW w:w="236" w:type="dxa"/>
            <w:tcBorders>
              <w:top w:val="nil"/>
              <w:left w:val="nil"/>
              <w:bottom w:val="nil"/>
              <w:right w:val="nil"/>
            </w:tcBorders>
            <w:shd w:val="clear" w:color="auto" w:fill="auto"/>
            <w:noWrap/>
            <w:hideMark/>
          </w:tcPr>
          <w:p w14:paraId="5204B3DF" w14:textId="77777777" w:rsidR="00DD1ED8" w:rsidRPr="00D21456" w:rsidRDefault="00DD1ED8" w:rsidP="00DD1ED8">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hideMark/>
          </w:tcPr>
          <w:p w14:paraId="197562C8" w14:textId="5FC3EBB2"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 xml:space="preserve">196,723 </w:t>
            </w:r>
          </w:p>
        </w:tc>
      </w:tr>
      <w:tr w:rsidR="00DD1ED8" w:rsidRPr="00D21456" w14:paraId="27BE0AF2" w14:textId="77777777" w:rsidTr="00D21456">
        <w:trPr>
          <w:trHeight w:val="410"/>
        </w:trPr>
        <w:tc>
          <w:tcPr>
            <w:tcW w:w="3482" w:type="dxa"/>
            <w:tcBorders>
              <w:top w:val="nil"/>
              <w:left w:val="nil"/>
              <w:bottom w:val="nil"/>
              <w:right w:val="nil"/>
            </w:tcBorders>
            <w:shd w:val="clear" w:color="auto" w:fill="auto"/>
            <w:noWrap/>
            <w:vAlign w:val="center"/>
            <w:hideMark/>
          </w:tcPr>
          <w:p w14:paraId="269FE4E8" w14:textId="7A512A8D" w:rsidR="00DD1ED8" w:rsidRPr="00D21456" w:rsidRDefault="00DD1ED8" w:rsidP="00DD1ED8">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Less</w:t>
            </w:r>
            <w:r w:rsidRPr="00D21456">
              <w:rPr>
                <w:rFonts w:asciiTheme="majorBidi" w:hAnsiTheme="majorBidi" w:cstheme="majorBidi"/>
                <w:color w:val="000000"/>
                <w:sz w:val="28"/>
                <w:szCs w:val="28"/>
              </w:rPr>
              <w:t xml:space="preserve"> Allowance for expected credit loss</w:t>
            </w:r>
          </w:p>
        </w:tc>
        <w:tc>
          <w:tcPr>
            <w:tcW w:w="1340" w:type="dxa"/>
            <w:tcBorders>
              <w:top w:val="nil"/>
              <w:left w:val="nil"/>
              <w:bottom w:val="single" w:sz="4" w:space="0" w:color="auto"/>
              <w:right w:val="nil"/>
            </w:tcBorders>
            <w:shd w:val="clear" w:color="auto" w:fill="auto"/>
            <w:noWrap/>
          </w:tcPr>
          <w:p w14:paraId="5F1D6096" w14:textId="74B8CC0B"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r w:rsidR="00BF1A39" w:rsidRPr="00D21456">
              <w:rPr>
                <w:rFonts w:ascii="Angsana New" w:hAnsi="Angsana New" w:cs="Angsana New"/>
                <w:color w:val="000000"/>
                <w:sz w:val="28"/>
                <w:szCs w:val="28"/>
              </w:rPr>
              <w:t>56,981</w:t>
            </w: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050F3F33" w14:textId="77777777" w:rsidR="00DD1ED8" w:rsidRPr="00D21456" w:rsidRDefault="00DD1ED8" w:rsidP="00DD1ED8">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34F83FCD" w14:textId="22D6442E"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(34,075)</w:t>
            </w:r>
          </w:p>
        </w:tc>
        <w:tc>
          <w:tcPr>
            <w:tcW w:w="222" w:type="dxa"/>
            <w:tcBorders>
              <w:top w:val="nil"/>
              <w:left w:val="nil"/>
              <w:bottom w:val="nil"/>
              <w:right w:val="nil"/>
            </w:tcBorders>
            <w:shd w:val="clear" w:color="auto" w:fill="auto"/>
            <w:noWrap/>
            <w:hideMark/>
          </w:tcPr>
          <w:p w14:paraId="32B45EC2" w14:textId="77777777" w:rsidR="00DD1ED8" w:rsidRPr="00D21456" w:rsidRDefault="00DD1ED8" w:rsidP="00DD1ED8">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tcPr>
          <w:p w14:paraId="4CA416A9" w14:textId="0A09DE75"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r w:rsidR="00BF1A39" w:rsidRPr="00D21456">
              <w:rPr>
                <w:rFonts w:ascii="Angsana New" w:hAnsi="Angsana New" w:cs="Angsana New"/>
                <w:color w:val="000000"/>
                <w:sz w:val="28"/>
                <w:szCs w:val="28"/>
              </w:rPr>
              <w:t>56,911</w:t>
            </w:r>
            <w:r w:rsidRPr="00D21456">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hideMark/>
          </w:tcPr>
          <w:p w14:paraId="4E063799" w14:textId="77777777" w:rsidR="00DD1ED8" w:rsidRPr="00D21456" w:rsidRDefault="00DD1ED8" w:rsidP="00DD1ED8">
            <w:pPr>
              <w:jc w:val="right"/>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noWrap/>
            <w:hideMark/>
          </w:tcPr>
          <w:p w14:paraId="5F8FB921" w14:textId="37FD3A46"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(33,920)</w:t>
            </w:r>
          </w:p>
        </w:tc>
      </w:tr>
      <w:tr w:rsidR="00DD1ED8" w:rsidRPr="00D21456" w14:paraId="3A4ECD9F" w14:textId="77777777" w:rsidTr="00D21456">
        <w:trPr>
          <w:trHeight w:val="179"/>
        </w:trPr>
        <w:tc>
          <w:tcPr>
            <w:tcW w:w="3482" w:type="dxa"/>
            <w:tcBorders>
              <w:top w:val="nil"/>
              <w:left w:val="nil"/>
              <w:bottom w:val="nil"/>
              <w:right w:val="nil"/>
            </w:tcBorders>
            <w:shd w:val="clear" w:color="auto" w:fill="auto"/>
            <w:noWrap/>
            <w:vAlign w:val="center"/>
            <w:hideMark/>
          </w:tcPr>
          <w:p w14:paraId="39ED8E91" w14:textId="1EFEF113"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Trade receivables - net</w:t>
            </w:r>
          </w:p>
        </w:tc>
        <w:tc>
          <w:tcPr>
            <w:tcW w:w="1340" w:type="dxa"/>
            <w:tcBorders>
              <w:top w:val="nil"/>
              <w:left w:val="nil"/>
              <w:bottom w:val="single" w:sz="4" w:space="0" w:color="auto"/>
              <w:right w:val="nil"/>
            </w:tcBorders>
            <w:shd w:val="clear" w:color="auto" w:fill="auto"/>
            <w:noWrap/>
          </w:tcPr>
          <w:p w14:paraId="69832B1D" w14:textId="49032370" w:rsidR="00DD1ED8" w:rsidRPr="00D21456" w:rsidRDefault="00BF1A39"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145,613</w:t>
            </w:r>
          </w:p>
        </w:tc>
        <w:tc>
          <w:tcPr>
            <w:tcW w:w="222" w:type="dxa"/>
            <w:tcBorders>
              <w:top w:val="nil"/>
              <w:left w:val="nil"/>
              <w:bottom w:val="nil"/>
              <w:right w:val="nil"/>
            </w:tcBorders>
            <w:shd w:val="clear" w:color="auto" w:fill="auto"/>
            <w:noWrap/>
            <w:hideMark/>
          </w:tcPr>
          <w:p w14:paraId="6819DA97" w14:textId="77777777" w:rsidR="00DD1ED8" w:rsidRPr="00D21456" w:rsidRDefault="00DD1ED8" w:rsidP="00DD1ED8">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42E3B1A4" w14:textId="58E9AB7F"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162,803 </w:t>
            </w:r>
          </w:p>
        </w:tc>
        <w:tc>
          <w:tcPr>
            <w:tcW w:w="222" w:type="dxa"/>
            <w:tcBorders>
              <w:top w:val="nil"/>
              <w:left w:val="nil"/>
              <w:bottom w:val="nil"/>
              <w:right w:val="nil"/>
            </w:tcBorders>
            <w:shd w:val="clear" w:color="auto" w:fill="auto"/>
            <w:noWrap/>
            <w:hideMark/>
          </w:tcPr>
          <w:p w14:paraId="3422B1CD" w14:textId="77777777" w:rsidR="00DD1ED8" w:rsidRPr="00D21456" w:rsidRDefault="00DD1ED8" w:rsidP="00DD1ED8">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tcPr>
          <w:p w14:paraId="320BDB6B" w14:textId="2DE000C1" w:rsidR="00DD1ED8" w:rsidRPr="00D21456" w:rsidRDefault="00BF1A39"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145,133</w:t>
            </w:r>
          </w:p>
        </w:tc>
        <w:tc>
          <w:tcPr>
            <w:tcW w:w="236" w:type="dxa"/>
            <w:tcBorders>
              <w:top w:val="nil"/>
              <w:left w:val="nil"/>
              <w:bottom w:val="nil"/>
              <w:right w:val="nil"/>
            </w:tcBorders>
            <w:shd w:val="clear" w:color="auto" w:fill="auto"/>
            <w:noWrap/>
            <w:hideMark/>
          </w:tcPr>
          <w:p w14:paraId="0BED5876" w14:textId="77777777" w:rsidR="00DD1ED8" w:rsidRPr="00D21456" w:rsidRDefault="00DD1ED8" w:rsidP="00DD1ED8">
            <w:pPr>
              <w:jc w:val="right"/>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noWrap/>
            <w:hideMark/>
          </w:tcPr>
          <w:p w14:paraId="2B677060" w14:textId="4FCD5216"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162,803 </w:t>
            </w:r>
          </w:p>
        </w:tc>
      </w:tr>
      <w:tr w:rsidR="00FD6DBF" w:rsidRPr="00D21456" w14:paraId="2A0AAD02" w14:textId="77777777" w:rsidTr="00D21456">
        <w:trPr>
          <w:trHeight w:val="213"/>
        </w:trPr>
        <w:tc>
          <w:tcPr>
            <w:tcW w:w="3482" w:type="dxa"/>
            <w:tcBorders>
              <w:top w:val="nil"/>
              <w:left w:val="nil"/>
              <w:bottom w:val="nil"/>
              <w:right w:val="nil"/>
            </w:tcBorders>
            <w:shd w:val="clear" w:color="auto" w:fill="auto"/>
            <w:noWrap/>
            <w:vAlign w:val="bottom"/>
            <w:hideMark/>
          </w:tcPr>
          <w:p w14:paraId="4DF2DAEF" w14:textId="77777777" w:rsidR="00FD6DBF" w:rsidRPr="00D21456" w:rsidRDefault="00FD6DBF">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8C5CF2C" w14:textId="77777777" w:rsidR="00FD6DBF" w:rsidRPr="00D21456" w:rsidRDefault="00FD6DBF"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7A9CEB5" w14:textId="77777777" w:rsidR="00FD6DBF" w:rsidRPr="00D21456" w:rsidRDefault="00FD6DBF" w:rsidP="0029442B">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86BDC2F" w14:textId="77777777" w:rsidR="00FD6DBF" w:rsidRPr="00D21456" w:rsidRDefault="00FD6DBF"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CEAB62A" w14:textId="77777777" w:rsidR="00FD6DBF" w:rsidRPr="00D21456" w:rsidRDefault="00FD6DBF" w:rsidP="0029442B">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vAlign w:val="bottom"/>
            <w:hideMark/>
          </w:tcPr>
          <w:p w14:paraId="635B40D9" w14:textId="77777777" w:rsidR="00FD6DBF" w:rsidRPr="00D21456" w:rsidRDefault="00FD6DBF" w:rsidP="0029442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ED3ABA2" w14:textId="77777777" w:rsidR="00FD6DBF" w:rsidRPr="00D21456" w:rsidRDefault="00FD6DBF" w:rsidP="0029442B">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596C47C8" w14:textId="77777777" w:rsidR="00FD6DBF" w:rsidRPr="00D21456" w:rsidRDefault="00FD6DBF" w:rsidP="0029442B">
            <w:pPr>
              <w:jc w:val="right"/>
              <w:rPr>
                <w:rFonts w:asciiTheme="majorBidi" w:hAnsiTheme="majorBidi" w:cstheme="majorBidi"/>
                <w:sz w:val="28"/>
                <w:szCs w:val="28"/>
              </w:rPr>
            </w:pPr>
          </w:p>
        </w:tc>
      </w:tr>
      <w:tr w:rsidR="00FD6DBF" w:rsidRPr="00D21456" w14:paraId="259DFAA9" w14:textId="77777777" w:rsidTr="00D21456">
        <w:trPr>
          <w:trHeight w:val="142"/>
        </w:trPr>
        <w:tc>
          <w:tcPr>
            <w:tcW w:w="3482" w:type="dxa"/>
            <w:tcBorders>
              <w:top w:val="nil"/>
              <w:left w:val="nil"/>
              <w:bottom w:val="nil"/>
              <w:right w:val="nil"/>
            </w:tcBorders>
            <w:shd w:val="clear" w:color="auto" w:fill="auto"/>
            <w:noWrap/>
            <w:vAlign w:val="center"/>
            <w:hideMark/>
          </w:tcPr>
          <w:p w14:paraId="562197F4" w14:textId="3950333C" w:rsidR="00FD6DBF" w:rsidRPr="00D21456" w:rsidRDefault="00FD6DBF">
            <w:pPr>
              <w:rPr>
                <w:rFonts w:asciiTheme="majorBidi" w:hAnsiTheme="majorBidi" w:cstheme="majorBidi"/>
                <w:color w:val="000000"/>
                <w:sz w:val="28"/>
                <w:szCs w:val="28"/>
              </w:rPr>
            </w:pPr>
            <w:r w:rsidRPr="00D21456">
              <w:rPr>
                <w:rFonts w:asciiTheme="majorBidi" w:hAnsiTheme="majorBidi" w:cstheme="majorBidi"/>
                <w:color w:val="000000"/>
                <w:sz w:val="28"/>
                <w:szCs w:val="28"/>
              </w:rPr>
              <w:t>Other current receivables</w:t>
            </w:r>
          </w:p>
        </w:tc>
        <w:tc>
          <w:tcPr>
            <w:tcW w:w="1340" w:type="dxa"/>
            <w:tcBorders>
              <w:top w:val="nil"/>
              <w:left w:val="nil"/>
              <w:bottom w:val="nil"/>
              <w:right w:val="nil"/>
            </w:tcBorders>
            <w:shd w:val="clear" w:color="auto" w:fill="auto"/>
            <w:noWrap/>
            <w:vAlign w:val="bottom"/>
            <w:hideMark/>
          </w:tcPr>
          <w:p w14:paraId="61CF610D" w14:textId="77777777" w:rsidR="00FD6DBF" w:rsidRPr="00D21456" w:rsidRDefault="00FD6DBF"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BCB21C3" w14:textId="77777777" w:rsidR="00FD6DBF" w:rsidRPr="00D21456" w:rsidRDefault="00FD6DBF" w:rsidP="0029442B">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ADB2136" w14:textId="77777777" w:rsidR="00FD6DBF" w:rsidRPr="00D21456" w:rsidRDefault="00FD6DBF"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395F9B1" w14:textId="77777777" w:rsidR="00FD6DBF" w:rsidRPr="00D21456" w:rsidRDefault="00FD6DBF" w:rsidP="0029442B">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vAlign w:val="bottom"/>
            <w:hideMark/>
          </w:tcPr>
          <w:p w14:paraId="5B98FCDA" w14:textId="77777777" w:rsidR="00FD6DBF" w:rsidRPr="00D21456" w:rsidRDefault="00FD6DBF" w:rsidP="0029442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7291349" w14:textId="77777777" w:rsidR="00FD6DBF" w:rsidRPr="00D21456" w:rsidRDefault="00FD6DBF" w:rsidP="0029442B">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1DD59410" w14:textId="77777777" w:rsidR="00FD6DBF" w:rsidRPr="00D21456" w:rsidRDefault="00FD6DBF" w:rsidP="0029442B">
            <w:pPr>
              <w:jc w:val="right"/>
              <w:rPr>
                <w:rFonts w:asciiTheme="majorBidi" w:hAnsiTheme="majorBidi" w:cstheme="majorBidi"/>
                <w:sz w:val="28"/>
                <w:szCs w:val="28"/>
              </w:rPr>
            </w:pPr>
          </w:p>
        </w:tc>
      </w:tr>
      <w:tr w:rsidR="00DD1ED8" w:rsidRPr="00D21456" w14:paraId="77730EF7" w14:textId="77777777" w:rsidTr="00D21456">
        <w:trPr>
          <w:trHeight w:val="331"/>
        </w:trPr>
        <w:tc>
          <w:tcPr>
            <w:tcW w:w="3482" w:type="dxa"/>
            <w:tcBorders>
              <w:top w:val="nil"/>
              <w:left w:val="nil"/>
              <w:bottom w:val="nil"/>
              <w:right w:val="nil"/>
            </w:tcBorders>
            <w:shd w:val="clear" w:color="auto" w:fill="auto"/>
            <w:noWrap/>
            <w:vAlign w:val="center"/>
            <w:hideMark/>
          </w:tcPr>
          <w:p w14:paraId="532F131D" w14:textId="4EE442F8"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Advance payment</w:t>
            </w:r>
          </w:p>
        </w:tc>
        <w:tc>
          <w:tcPr>
            <w:tcW w:w="1340" w:type="dxa"/>
            <w:tcBorders>
              <w:top w:val="nil"/>
              <w:left w:val="nil"/>
              <w:bottom w:val="nil"/>
              <w:right w:val="nil"/>
            </w:tcBorders>
            <w:shd w:val="clear" w:color="auto" w:fill="auto"/>
            <w:noWrap/>
          </w:tcPr>
          <w:p w14:paraId="4FFD2D87" w14:textId="17B103BB"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300</w:t>
            </w:r>
          </w:p>
        </w:tc>
        <w:tc>
          <w:tcPr>
            <w:tcW w:w="222" w:type="dxa"/>
            <w:tcBorders>
              <w:top w:val="nil"/>
              <w:left w:val="nil"/>
              <w:bottom w:val="nil"/>
              <w:right w:val="nil"/>
            </w:tcBorders>
            <w:shd w:val="clear" w:color="auto" w:fill="auto"/>
            <w:noWrap/>
            <w:hideMark/>
          </w:tcPr>
          <w:p w14:paraId="3EC886C2" w14:textId="77777777" w:rsidR="00DD1ED8" w:rsidRPr="00D21456" w:rsidRDefault="00DD1ED8" w:rsidP="00DD1ED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2DE69DD7" w14:textId="60B6B733"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 xml:space="preserve">6,368 </w:t>
            </w:r>
          </w:p>
        </w:tc>
        <w:tc>
          <w:tcPr>
            <w:tcW w:w="222" w:type="dxa"/>
            <w:tcBorders>
              <w:top w:val="nil"/>
              <w:left w:val="nil"/>
              <w:bottom w:val="nil"/>
              <w:right w:val="nil"/>
            </w:tcBorders>
            <w:shd w:val="clear" w:color="auto" w:fill="auto"/>
            <w:noWrap/>
            <w:hideMark/>
          </w:tcPr>
          <w:p w14:paraId="03420106" w14:textId="77777777" w:rsidR="00DD1ED8" w:rsidRPr="00D21456" w:rsidRDefault="00DD1ED8" w:rsidP="00DD1ED8">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tcPr>
          <w:p w14:paraId="162DF456" w14:textId="78839B05"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hideMark/>
          </w:tcPr>
          <w:p w14:paraId="7C0340B6" w14:textId="77777777" w:rsidR="00DD1ED8" w:rsidRPr="00D21456" w:rsidRDefault="00DD1ED8" w:rsidP="00DD1ED8">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hideMark/>
          </w:tcPr>
          <w:p w14:paraId="23D6832D" w14:textId="101B8113" w:rsidR="00DD1ED8" w:rsidRPr="00D21456" w:rsidRDefault="00DD1ED8" w:rsidP="00DD1ED8">
            <w:pPr>
              <w:jc w:val="right"/>
              <w:rPr>
                <w:rFonts w:asciiTheme="majorBidi" w:hAnsiTheme="majorBidi" w:cstheme="majorBidi"/>
                <w:sz w:val="28"/>
                <w:szCs w:val="28"/>
              </w:rPr>
            </w:pPr>
            <w:r w:rsidRPr="00D21456">
              <w:rPr>
                <w:rFonts w:ascii="Angsana New" w:hAnsi="Angsana New" w:cs="Angsana New"/>
                <w:color w:val="000000"/>
                <w:sz w:val="28"/>
                <w:szCs w:val="28"/>
              </w:rPr>
              <w:t xml:space="preserve">6,368 </w:t>
            </w:r>
          </w:p>
        </w:tc>
      </w:tr>
      <w:tr w:rsidR="00DD1ED8" w:rsidRPr="00D21456" w14:paraId="097988AB" w14:textId="77777777" w:rsidTr="00D21456">
        <w:trPr>
          <w:trHeight w:val="237"/>
        </w:trPr>
        <w:tc>
          <w:tcPr>
            <w:tcW w:w="3482" w:type="dxa"/>
            <w:tcBorders>
              <w:top w:val="nil"/>
              <w:left w:val="nil"/>
              <w:bottom w:val="nil"/>
              <w:right w:val="nil"/>
            </w:tcBorders>
            <w:shd w:val="clear" w:color="auto" w:fill="auto"/>
            <w:noWrap/>
            <w:vAlign w:val="center"/>
            <w:hideMark/>
          </w:tcPr>
          <w:p w14:paraId="13A52C94" w14:textId="033DA76B"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Others</w:t>
            </w:r>
          </w:p>
        </w:tc>
        <w:tc>
          <w:tcPr>
            <w:tcW w:w="1340" w:type="dxa"/>
            <w:tcBorders>
              <w:top w:val="nil"/>
              <w:left w:val="nil"/>
              <w:bottom w:val="single" w:sz="4" w:space="0" w:color="auto"/>
              <w:right w:val="nil"/>
            </w:tcBorders>
            <w:shd w:val="clear" w:color="auto" w:fill="auto"/>
            <w:noWrap/>
          </w:tcPr>
          <w:p w14:paraId="42ABF059" w14:textId="7CE8E550"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1,226</w:t>
            </w:r>
          </w:p>
        </w:tc>
        <w:tc>
          <w:tcPr>
            <w:tcW w:w="222" w:type="dxa"/>
            <w:tcBorders>
              <w:top w:val="nil"/>
              <w:left w:val="nil"/>
              <w:bottom w:val="nil"/>
              <w:right w:val="nil"/>
            </w:tcBorders>
            <w:shd w:val="clear" w:color="auto" w:fill="auto"/>
            <w:noWrap/>
            <w:hideMark/>
          </w:tcPr>
          <w:p w14:paraId="59306437" w14:textId="77777777" w:rsidR="00DD1ED8" w:rsidRPr="00D21456" w:rsidRDefault="00DD1ED8" w:rsidP="00DD1ED8">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308182AD" w14:textId="00DE0199"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192 </w:t>
            </w:r>
          </w:p>
        </w:tc>
        <w:tc>
          <w:tcPr>
            <w:tcW w:w="222" w:type="dxa"/>
            <w:tcBorders>
              <w:top w:val="nil"/>
              <w:left w:val="nil"/>
              <w:bottom w:val="nil"/>
              <w:right w:val="nil"/>
            </w:tcBorders>
            <w:shd w:val="clear" w:color="auto" w:fill="auto"/>
            <w:noWrap/>
            <w:hideMark/>
          </w:tcPr>
          <w:p w14:paraId="737EE184" w14:textId="77777777" w:rsidR="00DD1ED8" w:rsidRPr="00D21456" w:rsidRDefault="00DD1ED8" w:rsidP="00DD1ED8">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tcPr>
          <w:p w14:paraId="659E6768" w14:textId="12172C55"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1,18</w:t>
            </w:r>
            <w:r w:rsidR="00BF1A39" w:rsidRPr="00D21456">
              <w:rPr>
                <w:rFonts w:ascii="Angsana New" w:hAnsi="Angsana New" w:cs="Angsana New"/>
                <w:color w:val="000000"/>
                <w:sz w:val="28"/>
                <w:szCs w:val="28"/>
              </w:rPr>
              <w:t>5</w:t>
            </w:r>
          </w:p>
        </w:tc>
        <w:tc>
          <w:tcPr>
            <w:tcW w:w="236" w:type="dxa"/>
            <w:tcBorders>
              <w:top w:val="nil"/>
              <w:left w:val="nil"/>
              <w:bottom w:val="nil"/>
              <w:right w:val="nil"/>
            </w:tcBorders>
            <w:shd w:val="clear" w:color="auto" w:fill="auto"/>
            <w:noWrap/>
            <w:hideMark/>
          </w:tcPr>
          <w:p w14:paraId="08F1F4B3" w14:textId="77777777" w:rsidR="00DD1ED8" w:rsidRPr="00D21456" w:rsidRDefault="00DD1ED8" w:rsidP="00DD1ED8">
            <w:pPr>
              <w:jc w:val="right"/>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noWrap/>
            <w:hideMark/>
          </w:tcPr>
          <w:p w14:paraId="45452A6E" w14:textId="0B2B21DA"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169 </w:t>
            </w:r>
          </w:p>
        </w:tc>
      </w:tr>
      <w:tr w:rsidR="00DD1ED8" w:rsidRPr="00D21456" w14:paraId="455ABD76" w14:textId="77777777" w:rsidTr="00D21456">
        <w:trPr>
          <w:trHeight w:val="276"/>
        </w:trPr>
        <w:tc>
          <w:tcPr>
            <w:tcW w:w="3482" w:type="dxa"/>
            <w:tcBorders>
              <w:top w:val="nil"/>
              <w:left w:val="nil"/>
              <w:bottom w:val="nil"/>
              <w:right w:val="nil"/>
            </w:tcBorders>
            <w:shd w:val="clear" w:color="auto" w:fill="auto"/>
            <w:noWrap/>
            <w:vAlign w:val="center"/>
            <w:hideMark/>
          </w:tcPr>
          <w:p w14:paraId="4AC287EB" w14:textId="166DFB2C"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Total</w:t>
            </w:r>
          </w:p>
        </w:tc>
        <w:tc>
          <w:tcPr>
            <w:tcW w:w="1340" w:type="dxa"/>
            <w:tcBorders>
              <w:top w:val="nil"/>
              <w:left w:val="nil"/>
              <w:bottom w:val="double" w:sz="6" w:space="0" w:color="auto"/>
              <w:right w:val="nil"/>
            </w:tcBorders>
            <w:shd w:val="clear" w:color="auto" w:fill="auto"/>
            <w:noWrap/>
          </w:tcPr>
          <w:p w14:paraId="23E511A6" w14:textId="0DB219BD"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1,526</w:t>
            </w:r>
          </w:p>
        </w:tc>
        <w:tc>
          <w:tcPr>
            <w:tcW w:w="222" w:type="dxa"/>
            <w:tcBorders>
              <w:top w:val="nil"/>
              <w:left w:val="nil"/>
              <w:bottom w:val="nil"/>
              <w:right w:val="nil"/>
            </w:tcBorders>
            <w:shd w:val="clear" w:color="auto" w:fill="auto"/>
            <w:noWrap/>
            <w:hideMark/>
          </w:tcPr>
          <w:p w14:paraId="25E2C787" w14:textId="77777777" w:rsidR="00DD1ED8" w:rsidRPr="00D21456" w:rsidRDefault="00DD1ED8" w:rsidP="00DD1ED8">
            <w:pPr>
              <w:jc w:val="right"/>
              <w:rPr>
                <w:rFonts w:asciiTheme="majorBidi" w:hAnsiTheme="majorBidi" w:cstheme="majorBidi"/>
                <w:color w:val="000000"/>
                <w:sz w:val="28"/>
                <w:szCs w:val="28"/>
              </w:rPr>
            </w:pPr>
          </w:p>
        </w:tc>
        <w:tc>
          <w:tcPr>
            <w:tcW w:w="1340" w:type="dxa"/>
            <w:tcBorders>
              <w:top w:val="nil"/>
              <w:left w:val="nil"/>
              <w:bottom w:val="double" w:sz="6" w:space="0" w:color="auto"/>
              <w:right w:val="nil"/>
            </w:tcBorders>
            <w:shd w:val="clear" w:color="auto" w:fill="auto"/>
            <w:noWrap/>
            <w:hideMark/>
          </w:tcPr>
          <w:p w14:paraId="080D3EB1" w14:textId="535B7303"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6,560 </w:t>
            </w:r>
          </w:p>
        </w:tc>
        <w:tc>
          <w:tcPr>
            <w:tcW w:w="222" w:type="dxa"/>
            <w:tcBorders>
              <w:top w:val="nil"/>
              <w:left w:val="nil"/>
              <w:bottom w:val="nil"/>
              <w:right w:val="nil"/>
            </w:tcBorders>
            <w:shd w:val="clear" w:color="auto" w:fill="auto"/>
            <w:noWrap/>
            <w:hideMark/>
          </w:tcPr>
          <w:p w14:paraId="7F2ACC10" w14:textId="77777777" w:rsidR="00DD1ED8" w:rsidRPr="00D21456" w:rsidRDefault="00DD1ED8" w:rsidP="00DD1ED8">
            <w:pPr>
              <w:jc w:val="right"/>
              <w:rPr>
                <w:rFonts w:asciiTheme="majorBidi" w:hAnsiTheme="majorBidi" w:cstheme="majorBidi"/>
                <w:color w:val="000000"/>
                <w:sz w:val="28"/>
                <w:szCs w:val="28"/>
              </w:rPr>
            </w:pPr>
          </w:p>
        </w:tc>
        <w:tc>
          <w:tcPr>
            <w:tcW w:w="1437" w:type="dxa"/>
            <w:tcBorders>
              <w:top w:val="nil"/>
              <w:left w:val="nil"/>
              <w:bottom w:val="double" w:sz="6" w:space="0" w:color="auto"/>
              <w:right w:val="nil"/>
            </w:tcBorders>
            <w:shd w:val="clear" w:color="auto" w:fill="auto"/>
            <w:noWrap/>
          </w:tcPr>
          <w:p w14:paraId="27E371C2" w14:textId="5EB9A450"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1,18</w:t>
            </w:r>
            <w:r w:rsidR="00BF1A39" w:rsidRPr="00D21456">
              <w:rPr>
                <w:rFonts w:ascii="Angsana New" w:hAnsi="Angsana New" w:cs="Angsana New"/>
                <w:color w:val="000000"/>
                <w:sz w:val="28"/>
                <w:szCs w:val="28"/>
              </w:rPr>
              <w:t>5</w:t>
            </w:r>
          </w:p>
        </w:tc>
        <w:tc>
          <w:tcPr>
            <w:tcW w:w="236" w:type="dxa"/>
            <w:tcBorders>
              <w:top w:val="nil"/>
              <w:left w:val="nil"/>
              <w:bottom w:val="nil"/>
              <w:right w:val="nil"/>
            </w:tcBorders>
            <w:shd w:val="clear" w:color="auto" w:fill="auto"/>
            <w:noWrap/>
            <w:hideMark/>
          </w:tcPr>
          <w:p w14:paraId="5B8FE156" w14:textId="77777777" w:rsidR="00DD1ED8" w:rsidRPr="00D21456" w:rsidRDefault="00DD1ED8" w:rsidP="00DD1ED8">
            <w:pPr>
              <w:jc w:val="right"/>
              <w:rPr>
                <w:rFonts w:asciiTheme="majorBidi" w:hAnsiTheme="majorBidi" w:cstheme="majorBidi"/>
                <w:color w:val="000000"/>
                <w:sz w:val="28"/>
                <w:szCs w:val="28"/>
              </w:rPr>
            </w:pPr>
          </w:p>
        </w:tc>
        <w:tc>
          <w:tcPr>
            <w:tcW w:w="1323" w:type="dxa"/>
            <w:tcBorders>
              <w:top w:val="nil"/>
              <w:left w:val="nil"/>
              <w:bottom w:val="double" w:sz="6" w:space="0" w:color="auto"/>
              <w:right w:val="nil"/>
            </w:tcBorders>
            <w:shd w:val="clear" w:color="auto" w:fill="auto"/>
            <w:noWrap/>
            <w:hideMark/>
          </w:tcPr>
          <w:p w14:paraId="39C4937C" w14:textId="2466B8D6"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6,537 </w:t>
            </w:r>
          </w:p>
        </w:tc>
      </w:tr>
      <w:tr w:rsidR="00FD6DBF" w:rsidRPr="00D21456" w14:paraId="5679A63F" w14:textId="77777777" w:rsidTr="00D21456">
        <w:trPr>
          <w:trHeight w:val="132"/>
        </w:trPr>
        <w:tc>
          <w:tcPr>
            <w:tcW w:w="3482" w:type="dxa"/>
            <w:tcBorders>
              <w:top w:val="nil"/>
              <w:left w:val="nil"/>
              <w:bottom w:val="nil"/>
              <w:right w:val="nil"/>
            </w:tcBorders>
            <w:shd w:val="clear" w:color="auto" w:fill="auto"/>
            <w:noWrap/>
            <w:vAlign w:val="bottom"/>
            <w:hideMark/>
          </w:tcPr>
          <w:p w14:paraId="6FC13ABF" w14:textId="77777777" w:rsidR="00FD6DBF" w:rsidRPr="00D21456" w:rsidRDefault="00FD6DBF" w:rsidP="00F10FC8">
            <w:pPr>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62F79EEE" w14:textId="77777777" w:rsidR="00FD6DBF" w:rsidRPr="00D21456" w:rsidRDefault="00FD6DBF" w:rsidP="00F10FC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5098FFE1" w14:textId="77777777" w:rsidR="00FD6DBF" w:rsidRPr="00D21456" w:rsidRDefault="00FD6DBF" w:rsidP="00F10FC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189D3867" w14:textId="77777777" w:rsidR="00FD6DBF" w:rsidRPr="00D21456" w:rsidRDefault="00FD6DBF" w:rsidP="00F10FC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62897CD7" w14:textId="77777777" w:rsidR="00FD6DBF" w:rsidRPr="00D21456" w:rsidRDefault="00FD6DBF" w:rsidP="00F10FC8">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hideMark/>
          </w:tcPr>
          <w:p w14:paraId="4F873180" w14:textId="77777777" w:rsidR="00FD6DBF" w:rsidRPr="00D21456" w:rsidRDefault="00FD6DBF" w:rsidP="00F10FC8">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1082DCD6" w14:textId="77777777" w:rsidR="00FD6DBF" w:rsidRPr="00D21456" w:rsidRDefault="00FD6DBF" w:rsidP="00F10FC8">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hideMark/>
          </w:tcPr>
          <w:p w14:paraId="075EAF59" w14:textId="77777777" w:rsidR="00FD6DBF" w:rsidRPr="00D21456" w:rsidRDefault="00FD6DBF" w:rsidP="00F10FC8">
            <w:pPr>
              <w:jc w:val="right"/>
              <w:rPr>
                <w:rFonts w:asciiTheme="majorBidi" w:hAnsiTheme="majorBidi" w:cstheme="majorBidi"/>
                <w:sz w:val="28"/>
                <w:szCs w:val="28"/>
              </w:rPr>
            </w:pPr>
          </w:p>
        </w:tc>
      </w:tr>
      <w:tr w:rsidR="00DD1ED8" w:rsidRPr="00D21456" w14:paraId="79E97A9E" w14:textId="77777777" w:rsidTr="00D21456">
        <w:trPr>
          <w:trHeight w:val="395"/>
        </w:trPr>
        <w:tc>
          <w:tcPr>
            <w:tcW w:w="3482" w:type="dxa"/>
            <w:tcBorders>
              <w:top w:val="nil"/>
              <w:left w:val="nil"/>
              <w:bottom w:val="nil"/>
              <w:right w:val="nil"/>
            </w:tcBorders>
            <w:shd w:val="clear" w:color="auto" w:fill="auto"/>
            <w:noWrap/>
            <w:vAlign w:val="center"/>
            <w:hideMark/>
          </w:tcPr>
          <w:p w14:paraId="542E9CA0" w14:textId="2D66BB07" w:rsidR="00DD1ED8" w:rsidRPr="00D21456" w:rsidRDefault="00DD1ED8" w:rsidP="00DD1ED8">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Trade and other current receivables - net</w:t>
            </w:r>
          </w:p>
        </w:tc>
        <w:tc>
          <w:tcPr>
            <w:tcW w:w="1340" w:type="dxa"/>
            <w:tcBorders>
              <w:top w:val="nil"/>
              <w:left w:val="nil"/>
              <w:bottom w:val="double" w:sz="6" w:space="0" w:color="auto"/>
              <w:right w:val="nil"/>
            </w:tcBorders>
            <w:shd w:val="clear" w:color="auto" w:fill="auto"/>
            <w:noWrap/>
            <w:vAlign w:val="center"/>
          </w:tcPr>
          <w:p w14:paraId="1B3B7D32" w14:textId="1AA49DC3" w:rsidR="00DD1ED8" w:rsidRPr="00D21456" w:rsidRDefault="00BF1A39"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147,139</w:t>
            </w:r>
          </w:p>
        </w:tc>
        <w:tc>
          <w:tcPr>
            <w:tcW w:w="222" w:type="dxa"/>
            <w:tcBorders>
              <w:top w:val="nil"/>
              <w:left w:val="nil"/>
              <w:bottom w:val="nil"/>
              <w:right w:val="nil"/>
            </w:tcBorders>
            <w:shd w:val="clear" w:color="auto" w:fill="auto"/>
            <w:noWrap/>
            <w:vAlign w:val="bottom"/>
            <w:hideMark/>
          </w:tcPr>
          <w:p w14:paraId="543E9D30" w14:textId="77777777" w:rsidR="00DD1ED8" w:rsidRPr="00D21456" w:rsidRDefault="00DD1ED8" w:rsidP="00DD1ED8">
            <w:pPr>
              <w:jc w:val="right"/>
              <w:rPr>
                <w:rFonts w:asciiTheme="majorBidi" w:hAnsiTheme="majorBidi" w:cstheme="majorBidi"/>
                <w:b/>
                <w:bCs/>
                <w:color w:val="000000"/>
                <w:sz w:val="28"/>
                <w:szCs w:val="28"/>
              </w:rPr>
            </w:pPr>
          </w:p>
        </w:tc>
        <w:tc>
          <w:tcPr>
            <w:tcW w:w="1340" w:type="dxa"/>
            <w:tcBorders>
              <w:top w:val="nil"/>
              <w:left w:val="nil"/>
              <w:bottom w:val="double" w:sz="6" w:space="0" w:color="auto"/>
              <w:right w:val="nil"/>
            </w:tcBorders>
            <w:shd w:val="clear" w:color="auto" w:fill="auto"/>
            <w:noWrap/>
            <w:vAlign w:val="bottom"/>
            <w:hideMark/>
          </w:tcPr>
          <w:p w14:paraId="012112DB" w14:textId="0FEE2203"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169,363 </w:t>
            </w:r>
          </w:p>
        </w:tc>
        <w:tc>
          <w:tcPr>
            <w:tcW w:w="222" w:type="dxa"/>
            <w:tcBorders>
              <w:top w:val="nil"/>
              <w:left w:val="nil"/>
              <w:bottom w:val="nil"/>
              <w:right w:val="nil"/>
            </w:tcBorders>
            <w:shd w:val="clear" w:color="auto" w:fill="auto"/>
            <w:noWrap/>
            <w:vAlign w:val="bottom"/>
            <w:hideMark/>
          </w:tcPr>
          <w:p w14:paraId="6CDD1BEB" w14:textId="77777777" w:rsidR="00DD1ED8" w:rsidRPr="00D21456" w:rsidRDefault="00DD1ED8" w:rsidP="00DD1ED8">
            <w:pPr>
              <w:jc w:val="right"/>
              <w:rPr>
                <w:rFonts w:asciiTheme="majorBidi" w:hAnsiTheme="majorBidi" w:cstheme="majorBidi"/>
                <w:b/>
                <w:bCs/>
                <w:color w:val="000000"/>
                <w:sz w:val="28"/>
                <w:szCs w:val="28"/>
              </w:rPr>
            </w:pPr>
          </w:p>
        </w:tc>
        <w:tc>
          <w:tcPr>
            <w:tcW w:w="1437" w:type="dxa"/>
            <w:tcBorders>
              <w:top w:val="nil"/>
              <w:left w:val="nil"/>
              <w:bottom w:val="double" w:sz="6" w:space="0" w:color="auto"/>
              <w:right w:val="nil"/>
            </w:tcBorders>
            <w:shd w:val="clear" w:color="auto" w:fill="auto"/>
            <w:noWrap/>
            <w:vAlign w:val="center"/>
          </w:tcPr>
          <w:p w14:paraId="798507B2" w14:textId="58C1494F" w:rsidR="00DD1ED8" w:rsidRPr="00D21456" w:rsidRDefault="00BF1A39"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146,318</w:t>
            </w:r>
          </w:p>
        </w:tc>
        <w:tc>
          <w:tcPr>
            <w:tcW w:w="236" w:type="dxa"/>
            <w:tcBorders>
              <w:top w:val="nil"/>
              <w:left w:val="nil"/>
              <w:bottom w:val="nil"/>
              <w:right w:val="nil"/>
            </w:tcBorders>
            <w:shd w:val="clear" w:color="auto" w:fill="auto"/>
            <w:noWrap/>
            <w:vAlign w:val="bottom"/>
            <w:hideMark/>
          </w:tcPr>
          <w:p w14:paraId="7F8530AB" w14:textId="77777777" w:rsidR="00DD1ED8" w:rsidRPr="00D21456" w:rsidRDefault="00DD1ED8" w:rsidP="00DD1ED8">
            <w:pPr>
              <w:jc w:val="right"/>
              <w:rPr>
                <w:rFonts w:asciiTheme="majorBidi" w:hAnsiTheme="majorBidi" w:cstheme="majorBidi"/>
                <w:b/>
                <w:bCs/>
                <w:color w:val="000000"/>
                <w:sz w:val="28"/>
                <w:szCs w:val="28"/>
              </w:rPr>
            </w:pPr>
          </w:p>
        </w:tc>
        <w:tc>
          <w:tcPr>
            <w:tcW w:w="1323" w:type="dxa"/>
            <w:tcBorders>
              <w:top w:val="nil"/>
              <w:left w:val="nil"/>
              <w:bottom w:val="double" w:sz="6" w:space="0" w:color="auto"/>
              <w:right w:val="nil"/>
            </w:tcBorders>
            <w:shd w:val="clear" w:color="auto" w:fill="auto"/>
            <w:noWrap/>
            <w:vAlign w:val="bottom"/>
            <w:hideMark/>
          </w:tcPr>
          <w:p w14:paraId="33A91DD0" w14:textId="46B37D91"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169,340 </w:t>
            </w:r>
          </w:p>
        </w:tc>
      </w:tr>
    </w:tbl>
    <w:p w14:paraId="38C6E11D" w14:textId="3B3BDB28" w:rsidR="00BD51E3" w:rsidRPr="00D21456" w:rsidRDefault="00BD51E3" w:rsidP="00576829">
      <w:pPr>
        <w:spacing w:before="240"/>
        <w:ind w:left="42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On </w:t>
      </w:r>
      <w:r w:rsidR="0055258C" w:rsidRPr="00D21456">
        <w:rPr>
          <w:rFonts w:asciiTheme="majorBidi" w:hAnsiTheme="majorBidi" w:cstheme="majorBidi"/>
          <w:color w:val="000000" w:themeColor="text1"/>
          <w:sz w:val="28"/>
          <w:szCs w:val="28"/>
        </w:rPr>
        <w:t>October</w:t>
      </w:r>
      <w:r w:rsidR="00F10FC8" w:rsidRPr="00D21456">
        <w:rPr>
          <w:rFonts w:asciiTheme="majorBidi" w:hAnsiTheme="majorBidi" w:cstheme="majorBidi"/>
          <w:color w:val="000000" w:themeColor="text1"/>
          <w:sz w:val="28"/>
          <w:szCs w:val="28"/>
        </w:rPr>
        <w:t xml:space="preserve"> </w:t>
      </w:r>
      <w:r w:rsidR="00DD1ED8" w:rsidRPr="00D21456">
        <w:rPr>
          <w:rFonts w:asciiTheme="majorBidi" w:hAnsiTheme="majorBidi" w:cstheme="majorBidi"/>
          <w:color w:val="000000" w:themeColor="text1"/>
          <w:sz w:val="28"/>
          <w:szCs w:val="28"/>
        </w:rPr>
        <w:t>18</w:t>
      </w:r>
      <w:r w:rsidRPr="00D21456">
        <w:rPr>
          <w:rFonts w:asciiTheme="majorBidi" w:hAnsiTheme="majorBidi" w:cstheme="majorBidi"/>
          <w:color w:val="000000" w:themeColor="text1"/>
          <w:sz w:val="28"/>
          <w:szCs w:val="28"/>
        </w:rPr>
        <w:t xml:space="preserve">, </w:t>
      </w:r>
      <w:r w:rsidR="0029442B" w:rsidRPr="00D21456">
        <w:rPr>
          <w:rFonts w:asciiTheme="majorBidi" w:hAnsiTheme="majorBidi" w:cstheme="majorBidi"/>
          <w:color w:val="000000" w:themeColor="text1"/>
          <w:sz w:val="28"/>
          <w:szCs w:val="28"/>
        </w:rPr>
        <w:t>2022</w:t>
      </w:r>
      <w:r w:rsidRPr="00D21456">
        <w:rPr>
          <w:rFonts w:asciiTheme="majorBidi" w:hAnsiTheme="majorBidi" w:cstheme="majorBidi"/>
          <w:color w:val="000000" w:themeColor="text1"/>
          <w:sz w:val="28"/>
          <w:szCs w:val="28"/>
        </w:rPr>
        <w:t xml:space="preserve">, the Company received the repayment from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w:t>
      </w:r>
      <w:proofErr w:type="spellStart"/>
      <w:proofErr w:type="gramStart"/>
      <w:r w:rsidRPr="00D21456">
        <w:rPr>
          <w:rFonts w:asciiTheme="majorBidi" w:hAnsiTheme="majorBidi" w:cstheme="majorBidi"/>
          <w:color w:val="000000" w:themeColor="text1"/>
          <w:sz w:val="28"/>
          <w:szCs w:val="28"/>
        </w:rPr>
        <w:t>Co.,Ltd</w:t>
      </w:r>
      <w:proofErr w:type="spellEnd"/>
      <w:r w:rsidRPr="00D21456">
        <w:rPr>
          <w:rFonts w:asciiTheme="majorBidi" w:hAnsiTheme="majorBidi" w:cstheme="majorBidi"/>
          <w:color w:val="000000" w:themeColor="text1"/>
          <w:sz w:val="28"/>
          <w:szCs w:val="28"/>
        </w:rPr>
        <w:t>.</w:t>
      </w:r>
      <w:proofErr w:type="gramEnd"/>
      <w:r w:rsidRPr="00D21456">
        <w:rPr>
          <w:rFonts w:asciiTheme="majorBidi" w:hAnsiTheme="majorBidi" w:cstheme="majorBidi"/>
          <w:color w:val="000000" w:themeColor="text1"/>
          <w:sz w:val="28"/>
          <w:szCs w:val="28"/>
        </w:rPr>
        <w:t xml:space="preserve">, a trade receivable </w:t>
      </w:r>
      <w:r w:rsidR="00F10FC8" w:rsidRPr="00D21456">
        <w:rPr>
          <w:rFonts w:asciiTheme="majorBidi" w:hAnsiTheme="majorBidi" w:cstheme="majorBidi"/>
          <w:color w:val="000000" w:themeColor="text1"/>
          <w:sz w:val="28"/>
          <w:szCs w:val="28"/>
        </w:rPr>
        <w:t xml:space="preserve">at amount of </w:t>
      </w:r>
      <w:r w:rsidRPr="00D21456">
        <w:rPr>
          <w:rFonts w:asciiTheme="majorBidi" w:hAnsiTheme="majorBidi" w:cstheme="majorBidi"/>
          <w:color w:val="000000" w:themeColor="text1"/>
          <w:sz w:val="28"/>
          <w:szCs w:val="28"/>
        </w:rPr>
        <w:t xml:space="preserve">Baht </w:t>
      </w:r>
      <w:r w:rsidR="00DD1ED8" w:rsidRPr="00D21456">
        <w:rPr>
          <w:rFonts w:asciiTheme="majorBidi" w:hAnsiTheme="majorBidi" w:cstheme="majorBidi"/>
          <w:color w:val="000000" w:themeColor="text1"/>
          <w:sz w:val="28"/>
          <w:szCs w:val="28"/>
        </w:rPr>
        <w:t>1.22</w:t>
      </w:r>
      <w:r w:rsidRPr="00D21456">
        <w:rPr>
          <w:rFonts w:asciiTheme="majorBidi" w:hAnsiTheme="majorBidi" w:cstheme="majorBidi"/>
          <w:color w:val="000000" w:themeColor="text1"/>
          <w:sz w:val="28"/>
          <w:szCs w:val="28"/>
        </w:rPr>
        <w:t xml:space="preserve"> million.</w:t>
      </w:r>
    </w:p>
    <w:p w14:paraId="102C968A" w14:textId="2A7B1C03" w:rsidR="009451E6" w:rsidRPr="00D21456" w:rsidRDefault="000F75C7" w:rsidP="00576829">
      <w:pPr>
        <w:pStyle w:val="BlockText"/>
        <w:tabs>
          <w:tab w:val="left" w:pos="426"/>
        </w:tabs>
        <w:spacing w:before="120" w:after="120"/>
        <w:ind w:left="426"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allowance for expected credit loss for the </w:t>
      </w:r>
      <w:r w:rsidR="0055258C"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55258C" w:rsidRPr="00D21456">
        <w:rPr>
          <w:rFonts w:asciiTheme="majorBidi" w:hAnsiTheme="majorBidi" w:cstheme="majorBidi"/>
          <w:color w:val="000000" w:themeColor="text1"/>
        </w:rPr>
        <w:t>September</w:t>
      </w:r>
      <w:r w:rsidRPr="00D21456">
        <w:rPr>
          <w:rFonts w:asciiTheme="majorBidi" w:hAnsiTheme="majorBidi" w:cstheme="majorBidi"/>
          <w:color w:val="000000" w:themeColor="text1"/>
        </w:rPr>
        <w:t xml:space="preserve"> 30,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rPr>
        <w:t xml:space="preserve"> and 2021 were as follows:</w:t>
      </w:r>
    </w:p>
    <w:tbl>
      <w:tblPr>
        <w:tblW w:w="9355" w:type="dxa"/>
        <w:tblInd w:w="284" w:type="dxa"/>
        <w:tblLook w:val="04A0" w:firstRow="1" w:lastRow="0" w:firstColumn="1" w:lastColumn="0" w:noHBand="0" w:noVBand="1"/>
      </w:tblPr>
      <w:tblGrid>
        <w:gridCol w:w="3118"/>
        <w:gridCol w:w="236"/>
        <w:gridCol w:w="1323"/>
        <w:gridCol w:w="236"/>
        <w:gridCol w:w="1325"/>
        <w:gridCol w:w="236"/>
        <w:gridCol w:w="1321"/>
        <w:gridCol w:w="236"/>
        <w:gridCol w:w="1324"/>
      </w:tblGrid>
      <w:tr w:rsidR="000F75C7" w:rsidRPr="00D21456" w14:paraId="2F4648E4" w14:textId="77777777" w:rsidTr="00D21456">
        <w:trPr>
          <w:trHeight w:val="311"/>
        </w:trPr>
        <w:tc>
          <w:tcPr>
            <w:tcW w:w="3118" w:type="dxa"/>
            <w:tcBorders>
              <w:top w:val="nil"/>
              <w:left w:val="nil"/>
              <w:bottom w:val="nil"/>
              <w:right w:val="nil"/>
            </w:tcBorders>
            <w:shd w:val="clear" w:color="auto" w:fill="auto"/>
            <w:noWrap/>
            <w:vAlign w:val="bottom"/>
            <w:hideMark/>
          </w:tcPr>
          <w:p w14:paraId="3B3B262D" w14:textId="77777777" w:rsidR="000F75C7" w:rsidRPr="00D21456" w:rsidRDefault="000F75C7">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61031A6" w14:textId="77777777" w:rsidR="000F75C7" w:rsidRPr="00D21456" w:rsidRDefault="000F75C7">
            <w:pPr>
              <w:jc w:val="cente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564D649A" w14:textId="77777777" w:rsidR="000F75C7" w:rsidRPr="00D21456" w:rsidRDefault="000F75C7">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21943BB" w14:textId="77777777" w:rsidR="000F75C7" w:rsidRPr="00D21456" w:rsidRDefault="000F75C7">
            <w:pPr>
              <w:jc w:val="center"/>
              <w:rPr>
                <w:rFonts w:asciiTheme="majorBidi" w:hAnsiTheme="majorBidi" w:cstheme="majorBidi"/>
                <w:sz w:val="28"/>
                <w:szCs w:val="28"/>
              </w:rPr>
            </w:pPr>
          </w:p>
        </w:tc>
        <w:tc>
          <w:tcPr>
            <w:tcW w:w="1325" w:type="dxa"/>
            <w:tcBorders>
              <w:top w:val="nil"/>
              <w:left w:val="nil"/>
              <w:bottom w:val="nil"/>
              <w:right w:val="nil"/>
            </w:tcBorders>
            <w:shd w:val="clear" w:color="auto" w:fill="auto"/>
            <w:noWrap/>
            <w:vAlign w:val="bottom"/>
            <w:hideMark/>
          </w:tcPr>
          <w:p w14:paraId="4E484A54" w14:textId="77777777" w:rsidR="000F75C7" w:rsidRPr="00D21456" w:rsidRDefault="000F75C7">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65859D9" w14:textId="77777777" w:rsidR="000F75C7" w:rsidRPr="00D21456" w:rsidRDefault="000F75C7">
            <w:pPr>
              <w:jc w:val="center"/>
              <w:rPr>
                <w:rFonts w:asciiTheme="majorBidi" w:hAnsiTheme="majorBidi" w:cstheme="majorBidi"/>
                <w:sz w:val="28"/>
                <w:szCs w:val="28"/>
              </w:rPr>
            </w:pPr>
          </w:p>
        </w:tc>
        <w:tc>
          <w:tcPr>
            <w:tcW w:w="2881" w:type="dxa"/>
            <w:gridSpan w:val="3"/>
            <w:tcBorders>
              <w:top w:val="nil"/>
              <w:left w:val="nil"/>
              <w:bottom w:val="nil"/>
              <w:right w:val="nil"/>
            </w:tcBorders>
            <w:shd w:val="clear" w:color="auto" w:fill="auto"/>
            <w:noWrap/>
            <w:vAlign w:val="bottom"/>
            <w:hideMark/>
          </w:tcPr>
          <w:p w14:paraId="250E43A8" w14:textId="77777777" w:rsidR="000F75C7" w:rsidRPr="00D21456" w:rsidRDefault="000F75C7">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F75C7" w:rsidRPr="00D21456" w14:paraId="09B7EE7C" w14:textId="77777777" w:rsidTr="00D21456">
        <w:trPr>
          <w:trHeight w:val="345"/>
        </w:trPr>
        <w:tc>
          <w:tcPr>
            <w:tcW w:w="3118" w:type="dxa"/>
            <w:tcBorders>
              <w:top w:val="nil"/>
              <w:left w:val="nil"/>
              <w:bottom w:val="nil"/>
              <w:right w:val="nil"/>
            </w:tcBorders>
            <w:shd w:val="clear" w:color="auto" w:fill="auto"/>
            <w:noWrap/>
            <w:vAlign w:val="bottom"/>
            <w:hideMark/>
          </w:tcPr>
          <w:p w14:paraId="366729E5" w14:textId="77777777" w:rsidR="000F75C7" w:rsidRPr="00D21456" w:rsidRDefault="000F75C7">
            <w:pPr>
              <w:jc w:val="right"/>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bottom"/>
            <w:hideMark/>
          </w:tcPr>
          <w:p w14:paraId="5C001B70" w14:textId="77777777" w:rsidR="000F75C7" w:rsidRPr="00D21456" w:rsidRDefault="000F75C7">
            <w:pPr>
              <w:rPr>
                <w:rFonts w:asciiTheme="majorBidi" w:hAnsiTheme="majorBidi" w:cstheme="majorBidi"/>
                <w:sz w:val="28"/>
                <w:szCs w:val="28"/>
              </w:rPr>
            </w:pPr>
          </w:p>
        </w:tc>
        <w:tc>
          <w:tcPr>
            <w:tcW w:w="2884" w:type="dxa"/>
            <w:gridSpan w:val="3"/>
            <w:tcBorders>
              <w:top w:val="nil"/>
              <w:left w:val="nil"/>
              <w:bottom w:val="single" w:sz="4" w:space="0" w:color="auto"/>
              <w:right w:val="nil"/>
            </w:tcBorders>
            <w:shd w:val="clear" w:color="auto" w:fill="auto"/>
            <w:noWrap/>
            <w:vAlign w:val="bottom"/>
            <w:hideMark/>
          </w:tcPr>
          <w:p w14:paraId="0B2972BB"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36" w:type="dxa"/>
            <w:tcBorders>
              <w:top w:val="nil"/>
              <w:left w:val="nil"/>
              <w:bottom w:val="nil"/>
              <w:right w:val="nil"/>
            </w:tcBorders>
            <w:shd w:val="clear" w:color="auto" w:fill="auto"/>
            <w:noWrap/>
            <w:vAlign w:val="bottom"/>
            <w:hideMark/>
          </w:tcPr>
          <w:p w14:paraId="502317A5" w14:textId="77777777" w:rsidR="000F75C7" w:rsidRPr="00D21456" w:rsidRDefault="000F75C7">
            <w:pPr>
              <w:jc w:val="center"/>
              <w:rPr>
                <w:rFonts w:asciiTheme="majorBidi" w:hAnsiTheme="majorBidi" w:cstheme="majorBidi"/>
                <w:color w:val="000000"/>
                <w:sz w:val="28"/>
                <w:szCs w:val="28"/>
              </w:rPr>
            </w:pPr>
          </w:p>
        </w:tc>
        <w:tc>
          <w:tcPr>
            <w:tcW w:w="2881" w:type="dxa"/>
            <w:gridSpan w:val="3"/>
            <w:tcBorders>
              <w:top w:val="nil"/>
              <w:left w:val="nil"/>
              <w:bottom w:val="single" w:sz="4" w:space="0" w:color="auto"/>
              <w:right w:val="nil"/>
            </w:tcBorders>
            <w:shd w:val="clear" w:color="auto" w:fill="auto"/>
            <w:noWrap/>
            <w:vAlign w:val="bottom"/>
            <w:hideMark/>
          </w:tcPr>
          <w:p w14:paraId="6D4EF91E"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0F75C7" w:rsidRPr="00D21456" w14:paraId="253D3652" w14:textId="77777777" w:rsidTr="00D21456">
        <w:trPr>
          <w:trHeight w:val="241"/>
        </w:trPr>
        <w:tc>
          <w:tcPr>
            <w:tcW w:w="3118" w:type="dxa"/>
            <w:tcBorders>
              <w:top w:val="nil"/>
              <w:left w:val="nil"/>
              <w:bottom w:val="nil"/>
              <w:right w:val="nil"/>
            </w:tcBorders>
            <w:shd w:val="clear" w:color="auto" w:fill="auto"/>
            <w:noWrap/>
            <w:vAlign w:val="bottom"/>
            <w:hideMark/>
          </w:tcPr>
          <w:p w14:paraId="7044C4D0" w14:textId="77777777" w:rsidR="000F75C7" w:rsidRPr="00D21456" w:rsidRDefault="000F75C7">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21DFB4FE" w14:textId="77777777" w:rsidR="000F75C7" w:rsidRPr="00D21456" w:rsidRDefault="000F75C7">
            <w:pPr>
              <w:jc w:val="center"/>
              <w:rPr>
                <w:rFonts w:asciiTheme="majorBidi" w:hAnsiTheme="majorBidi" w:cstheme="majorBidi"/>
                <w:sz w:val="28"/>
                <w:szCs w:val="28"/>
              </w:rPr>
            </w:pPr>
          </w:p>
        </w:tc>
        <w:tc>
          <w:tcPr>
            <w:tcW w:w="1323" w:type="dxa"/>
            <w:tcBorders>
              <w:top w:val="nil"/>
              <w:left w:val="nil"/>
              <w:bottom w:val="single" w:sz="4" w:space="0" w:color="auto"/>
              <w:right w:val="nil"/>
            </w:tcBorders>
            <w:shd w:val="clear" w:color="auto" w:fill="auto"/>
            <w:noWrap/>
            <w:vAlign w:val="bottom"/>
            <w:hideMark/>
          </w:tcPr>
          <w:p w14:paraId="1E2F42E0"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1625539C" w14:textId="77777777" w:rsidR="000F75C7" w:rsidRPr="00D21456" w:rsidRDefault="000F75C7">
            <w:pPr>
              <w:jc w:val="center"/>
              <w:rPr>
                <w:rFonts w:asciiTheme="majorBidi" w:hAnsiTheme="majorBidi" w:cstheme="majorBidi"/>
                <w:color w:val="000000"/>
                <w:sz w:val="28"/>
                <w:szCs w:val="28"/>
              </w:rPr>
            </w:pPr>
          </w:p>
        </w:tc>
        <w:tc>
          <w:tcPr>
            <w:tcW w:w="1325" w:type="dxa"/>
            <w:tcBorders>
              <w:top w:val="nil"/>
              <w:left w:val="nil"/>
              <w:bottom w:val="single" w:sz="4" w:space="0" w:color="auto"/>
              <w:right w:val="nil"/>
            </w:tcBorders>
            <w:shd w:val="clear" w:color="auto" w:fill="auto"/>
            <w:noWrap/>
            <w:vAlign w:val="bottom"/>
            <w:hideMark/>
          </w:tcPr>
          <w:p w14:paraId="31053F0C"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36" w:type="dxa"/>
            <w:tcBorders>
              <w:top w:val="nil"/>
              <w:left w:val="nil"/>
              <w:bottom w:val="nil"/>
              <w:right w:val="nil"/>
            </w:tcBorders>
            <w:shd w:val="clear" w:color="auto" w:fill="auto"/>
            <w:noWrap/>
            <w:vAlign w:val="bottom"/>
            <w:hideMark/>
          </w:tcPr>
          <w:p w14:paraId="31506BC1" w14:textId="77777777" w:rsidR="000F75C7" w:rsidRPr="00D21456" w:rsidRDefault="000F75C7">
            <w:pPr>
              <w:jc w:val="center"/>
              <w:rPr>
                <w:rFonts w:asciiTheme="majorBidi" w:hAnsiTheme="majorBidi" w:cstheme="majorBidi"/>
                <w:color w:val="000000"/>
                <w:sz w:val="28"/>
                <w:szCs w:val="28"/>
              </w:rPr>
            </w:pPr>
          </w:p>
        </w:tc>
        <w:tc>
          <w:tcPr>
            <w:tcW w:w="1321" w:type="dxa"/>
            <w:tcBorders>
              <w:top w:val="nil"/>
              <w:left w:val="nil"/>
              <w:bottom w:val="single" w:sz="4" w:space="0" w:color="auto"/>
              <w:right w:val="nil"/>
            </w:tcBorders>
            <w:shd w:val="clear" w:color="auto" w:fill="auto"/>
            <w:noWrap/>
            <w:vAlign w:val="bottom"/>
            <w:hideMark/>
          </w:tcPr>
          <w:p w14:paraId="75428E05"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154F5DE4" w14:textId="77777777" w:rsidR="000F75C7" w:rsidRPr="00D21456" w:rsidRDefault="000F75C7">
            <w:pPr>
              <w:jc w:val="center"/>
              <w:rPr>
                <w:rFonts w:asciiTheme="majorBidi" w:hAnsiTheme="majorBidi" w:cstheme="majorBidi"/>
                <w:color w:val="000000"/>
                <w:sz w:val="28"/>
                <w:szCs w:val="28"/>
              </w:rPr>
            </w:pPr>
          </w:p>
        </w:tc>
        <w:tc>
          <w:tcPr>
            <w:tcW w:w="1324" w:type="dxa"/>
            <w:tcBorders>
              <w:top w:val="nil"/>
              <w:left w:val="nil"/>
              <w:bottom w:val="single" w:sz="4" w:space="0" w:color="auto"/>
              <w:right w:val="nil"/>
            </w:tcBorders>
            <w:shd w:val="clear" w:color="auto" w:fill="auto"/>
            <w:noWrap/>
            <w:vAlign w:val="bottom"/>
            <w:hideMark/>
          </w:tcPr>
          <w:p w14:paraId="20D1A1E9"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55258C" w:rsidRPr="00D21456" w14:paraId="76C417A4" w14:textId="77777777" w:rsidTr="00D21456">
        <w:trPr>
          <w:trHeight w:val="288"/>
        </w:trPr>
        <w:tc>
          <w:tcPr>
            <w:tcW w:w="3118" w:type="dxa"/>
            <w:tcBorders>
              <w:top w:val="nil"/>
              <w:left w:val="nil"/>
              <w:bottom w:val="nil"/>
              <w:right w:val="nil"/>
            </w:tcBorders>
            <w:shd w:val="clear" w:color="auto" w:fill="auto"/>
            <w:noWrap/>
            <w:vAlign w:val="bottom"/>
            <w:hideMark/>
          </w:tcPr>
          <w:p w14:paraId="3859B6FD" w14:textId="77777777" w:rsidR="0055258C" w:rsidRPr="00D21456" w:rsidRDefault="0055258C" w:rsidP="0055258C">
            <w:pPr>
              <w:rPr>
                <w:rFonts w:asciiTheme="majorBidi" w:hAnsiTheme="majorBidi" w:cstheme="majorBidi"/>
                <w:color w:val="000000"/>
                <w:sz w:val="28"/>
                <w:szCs w:val="28"/>
              </w:rPr>
            </w:pPr>
            <w:r w:rsidRPr="00D21456">
              <w:rPr>
                <w:rFonts w:asciiTheme="majorBidi" w:hAnsiTheme="majorBidi" w:cstheme="majorBidi"/>
                <w:color w:val="000000"/>
                <w:sz w:val="28"/>
                <w:szCs w:val="28"/>
              </w:rPr>
              <w:t>Beginning balance</w:t>
            </w:r>
          </w:p>
        </w:tc>
        <w:tc>
          <w:tcPr>
            <w:tcW w:w="236" w:type="dxa"/>
            <w:tcBorders>
              <w:top w:val="nil"/>
              <w:left w:val="nil"/>
              <w:bottom w:val="nil"/>
              <w:right w:val="nil"/>
            </w:tcBorders>
            <w:shd w:val="clear" w:color="auto" w:fill="auto"/>
            <w:noWrap/>
            <w:vAlign w:val="bottom"/>
            <w:hideMark/>
          </w:tcPr>
          <w:p w14:paraId="5E924EF3" w14:textId="77777777" w:rsidR="0055258C" w:rsidRPr="00D21456" w:rsidRDefault="0055258C" w:rsidP="0055258C">
            <w:pP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tcPr>
          <w:p w14:paraId="2DEBB3BE" w14:textId="4F1C880D" w:rsidR="0055258C" w:rsidRPr="00D21456" w:rsidRDefault="0055258C" w:rsidP="0055258C">
            <w:pPr>
              <w:jc w:val="right"/>
              <w:rPr>
                <w:rFonts w:asciiTheme="majorBidi" w:hAnsiTheme="majorBidi" w:cstheme="majorBidi"/>
                <w:color w:val="000000"/>
                <w:sz w:val="28"/>
                <w:szCs w:val="28"/>
              </w:rPr>
            </w:pPr>
            <w:r w:rsidRPr="00D21456">
              <w:rPr>
                <w:rFonts w:ascii="Angsana New" w:hAnsi="Angsana New" w:cs="Angsana New"/>
                <w:color w:val="000000"/>
                <w:sz w:val="28"/>
                <w:szCs w:val="28"/>
              </w:rPr>
              <w:t>34,075</w:t>
            </w:r>
          </w:p>
        </w:tc>
        <w:tc>
          <w:tcPr>
            <w:tcW w:w="236" w:type="dxa"/>
            <w:tcBorders>
              <w:top w:val="nil"/>
              <w:left w:val="nil"/>
              <w:bottom w:val="nil"/>
              <w:right w:val="nil"/>
            </w:tcBorders>
            <w:shd w:val="clear" w:color="auto" w:fill="auto"/>
            <w:noWrap/>
            <w:vAlign w:val="center"/>
          </w:tcPr>
          <w:p w14:paraId="465B5657" w14:textId="77777777" w:rsidR="0055258C" w:rsidRPr="00D21456" w:rsidRDefault="0055258C" w:rsidP="0055258C">
            <w:pPr>
              <w:jc w:val="right"/>
              <w:rPr>
                <w:rFonts w:asciiTheme="majorBidi" w:hAnsiTheme="majorBidi" w:cstheme="majorBidi"/>
                <w:color w:val="000000"/>
                <w:sz w:val="28"/>
                <w:szCs w:val="28"/>
              </w:rPr>
            </w:pPr>
          </w:p>
        </w:tc>
        <w:tc>
          <w:tcPr>
            <w:tcW w:w="1325" w:type="dxa"/>
            <w:tcBorders>
              <w:top w:val="nil"/>
              <w:left w:val="nil"/>
              <w:bottom w:val="nil"/>
              <w:right w:val="nil"/>
            </w:tcBorders>
            <w:shd w:val="clear" w:color="auto" w:fill="auto"/>
            <w:noWrap/>
            <w:vAlign w:val="center"/>
          </w:tcPr>
          <w:p w14:paraId="390C2B09" w14:textId="0545EFA4" w:rsidR="0055258C" w:rsidRPr="00D21456" w:rsidRDefault="0055258C" w:rsidP="0055258C">
            <w:pPr>
              <w:jc w:val="right"/>
              <w:rPr>
                <w:rFonts w:asciiTheme="majorBidi" w:hAnsiTheme="majorBidi" w:cstheme="majorBidi"/>
                <w:color w:val="000000"/>
                <w:sz w:val="28"/>
                <w:szCs w:val="28"/>
              </w:rPr>
            </w:pPr>
            <w:r w:rsidRPr="00D21456">
              <w:rPr>
                <w:rFonts w:ascii="Angsana New" w:hAnsi="Angsana New" w:cs="Angsana New"/>
                <w:color w:val="000000"/>
                <w:sz w:val="28"/>
                <w:szCs w:val="28"/>
              </w:rPr>
              <w:t>7,664</w:t>
            </w:r>
          </w:p>
        </w:tc>
        <w:tc>
          <w:tcPr>
            <w:tcW w:w="236" w:type="dxa"/>
            <w:tcBorders>
              <w:top w:val="nil"/>
              <w:left w:val="nil"/>
              <w:bottom w:val="nil"/>
              <w:right w:val="nil"/>
            </w:tcBorders>
            <w:shd w:val="clear" w:color="auto" w:fill="auto"/>
            <w:noWrap/>
            <w:vAlign w:val="center"/>
          </w:tcPr>
          <w:p w14:paraId="22DBD389" w14:textId="77777777" w:rsidR="0055258C" w:rsidRPr="00D21456" w:rsidRDefault="0055258C" w:rsidP="0055258C">
            <w:pPr>
              <w:jc w:val="right"/>
              <w:rPr>
                <w:rFonts w:asciiTheme="majorBidi" w:hAnsiTheme="majorBidi" w:cstheme="majorBidi"/>
                <w:color w:val="000000"/>
                <w:sz w:val="28"/>
                <w:szCs w:val="28"/>
              </w:rPr>
            </w:pPr>
          </w:p>
        </w:tc>
        <w:tc>
          <w:tcPr>
            <w:tcW w:w="1321" w:type="dxa"/>
            <w:tcBorders>
              <w:top w:val="nil"/>
              <w:left w:val="nil"/>
              <w:bottom w:val="nil"/>
              <w:right w:val="nil"/>
            </w:tcBorders>
            <w:shd w:val="clear" w:color="auto" w:fill="auto"/>
            <w:noWrap/>
            <w:vAlign w:val="center"/>
          </w:tcPr>
          <w:p w14:paraId="664EEB62" w14:textId="11374E87" w:rsidR="0055258C" w:rsidRPr="00D21456" w:rsidRDefault="0055258C" w:rsidP="0055258C">
            <w:pPr>
              <w:jc w:val="right"/>
              <w:rPr>
                <w:rFonts w:asciiTheme="majorBidi" w:hAnsiTheme="majorBidi" w:cstheme="majorBidi"/>
                <w:color w:val="000000"/>
                <w:sz w:val="28"/>
                <w:szCs w:val="28"/>
              </w:rPr>
            </w:pPr>
            <w:r w:rsidRPr="00D21456">
              <w:rPr>
                <w:rFonts w:ascii="Angsana New" w:hAnsi="Angsana New" w:cs="Angsana New"/>
                <w:color w:val="000000"/>
                <w:sz w:val="28"/>
                <w:szCs w:val="28"/>
              </w:rPr>
              <w:t>33,920</w:t>
            </w:r>
          </w:p>
        </w:tc>
        <w:tc>
          <w:tcPr>
            <w:tcW w:w="236" w:type="dxa"/>
            <w:tcBorders>
              <w:top w:val="nil"/>
              <w:left w:val="nil"/>
              <w:bottom w:val="nil"/>
              <w:right w:val="nil"/>
            </w:tcBorders>
            <w:shd w:val="clear" w:color="auto" w:fill="auto"/>
            <w:noWrap/>
            <w:vAlign w:val="center"/>
          </w:tcPr>
          <w:p w14:paraId="7CA90CC7" w14:textId="77777777" w:rsidR="0055258C" w:rsidRPr="00D21456" w:rsidRDefault="0055258C" w:rsidP="0055258C">
            <w:pPr>
              <w:jc w:val="right"/>
              <w:rPr>
                <w:rFonts w:asciiTheme="majorBidi" w:hAnsiTheme="majorBidi" w:cstheme="majorBidi"/>
                <w:color w:val="000000"/>
                <w:sz w:val="28"/>
                <w:szCs w:val="28"/>
              </w:rPr>
            </w:pPr>
          </w:p>
        </w:tc>
        <w:tc>
          <w:tcPr>
            <w:tcW w:w="1324" w:type="dxa"/>
            <w:tcBorders>
              <w:top w:val="nil"/>
              <w:left w:val="nil"/>
              <w:bottom w:val="nil"/>
              <w:right w:val="nil"/>
            </w:tcBorders>
            <w:shd w:val="clear" w:color="auto" w:fill="auto"/>
            <w:noWrap/>
            <w:vAlign w:val="center"/>
          </w:tcPr>
          <w:p w14:paraId="7C5C29FF" w14:textId="5961C764" w:rsidR="0055258C" w:rsidRPr="00D21456" w:rsidRDefault="0055258C" w:rsidP="0055258C">
            <w:pPr>
              <w:jc w:val="right"/>
              <w:rPr>
                <w:rFonts w:asciiTheme="majorBidi" w:hAnsiTheme="majorBidi" w:cstheme="majorBidi"/>
                <w:color w:val="000000"/>
                <w:sz w:val="28"/>
                <w:szCs w:val="28"/>
              </w:rPr>
            </w:pPr>
            <w:r w:rsidRPr="00D21456">
              <w:rPr>
                <w:rFonts w:ascii="Angsana New" w:hAnsi="Angsana New" w:cs="Angsana New"/>
                <w:color w:val="000000"/>
                <w:sz w:val="28"/>
                <w:szCs w:val="28"/>
              </w:rPr>
              <w:t>7,419</w:t>
            </w:r>
          </w:p>
        </w:tc>
      </w:tr>
      <w:tr w:rsidR="00DD1ED8" w:rsidRPr="00D21456" w14:paraId="6C60C513" w14:textId="77777777" w:rsidTr="00D21456">
        <w:trPr>
          <w:trHeight w:val="333"/>
        </w:trPr>
        <w:tc>
          <w:tcPr>
            <w:tcW w:w="3118" w:type="dxa"/>
            <w:tcBorders>
              <w:top w:val="nil"/>
              <w:left w:val="nil"/>
              <w:bottom w:val="nil"/>
              <w:right w:val="nil"/>
            </w:tcBorders>
            <w:shd w:val="clear" w:color="auto" w:fill="auto"/>
            <w:noWrap/>
            <w:vAlign w:val="bottom"/>
            <w:hideMark/>
          </w:tcPr>
          <w:p w14:paraId="5BCBE018" w14:textId="77777777"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b/>
                <w:bCs/>
                <w:color w:val="000000"/>
                <w:sz w:val="28"/>
                <w:szCs w:val="28"/>
              </w:rPr>
              <w:t>Add</w:t>
            </w:r>
            <w:r w:rsidRPr="00D21456">
              <w:rPr>
                <w:rFonts w:asciiTheme="majorBidi" w:hAnsiTheme="majorBidi" w:cstheme="majorBidi"/>
                <w:color w:val="000000"/>
                <w:sz w:val="28"/>
                <w:szCs w:val="28"/>
              </w:rPr>
              <w:t xml:space="preserve"> Expected credit loss</w:t>
            </w:r>
          </w:p>
        </w:tc>
        <w:tc>
          <w:tcPr>
            <w:tcW w:w="236" w:type="dxa"/>
            <w:tcBorders>
              <w:top w:val="nil"/>
              <w:left w:val="nil"/>
              <w:bottom w:val="nil"/>
              <w:right w:val="nil"/>
            </w:tcBorders>
            <w:shd w:val="clear" w:color="auto" w:fill="auto"/>
            <w:noWrap/>
            <w:vAlign w:val="bottom"/>
            <w:hideMark/>
          </w:tcPr>
          <w:p w14:paraId="0A6627A9" w14:textId="77777777" w:rsidR="00DD1ED8" w:rsidRPr="00D21456" w:rsidRDefault="00DD1ED8" w:rsidP="00DD1ED8">
            <w:pP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tcPr>
          <w:p w14:paraId="0C0C23DD" w14:textId="3CEFE834" w:rsidR="00DD1ED8" w:rsidRPr="00D21456" w:rsidRDefault="00BF1A39"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22,991</w:t>
            </w:r>
          </w:p>
        </w:tc>
        <w:tc>
          <w:tcPr>
            <w:tcW w:w="236" w:type="dxa"/>
            <w:tcBorders>
              <w:top w:val="nil"/>
              <w:left w:val="nil"/>
              <w:bottom w:val="nil"/>
              <w:right w:val="nil"/>
            </w:tcBorders>
            <w:shd w:val="clear" w:color="auto" w:fill="auto"/>
            <w:noWrap/>
            <w:vAlign w:val="center"/>
          </w:tcPr>
          <w:p w14:paraId="48C881DE" w14:textId="77777777" w:rsidR="00DD1ED8" w:rsidRPr="00D21456" w:rsidRDefault="00DD1ED8" w:rsidP="00DD1ED8">
            <w:pPr>
              <w:jc w:val="right"/>
              <w:rPr>
                <w:rFonts w:asciiTheme="majorBidi" w:hAnsiTheme="majorBidi" w:cstheme="majorBidi"/>
                <w:color w:val="000000"/>
                <w:sz w:val="28"/>
                <w:szCs w:val="28"/>
              </w:rPr>
            </w:pPr>
          </w:p>
        </w:tc>
        <w:tc>
          <w:tcPr>
            <w:tcW w:w="1325" w:type="dxa"/>
            <w:tcBorders>
              <w:top w:val="nil"/>
              <w:left w:val="nil"/>
              <w:bottom w:val="nil"/>
              <w:right w:val="nil"/>
            </w:tcBorders>
            <w:shd w:val="clear" w:color="auto" w:fill="auto"/>
            <w:noWrap/>
            <w:vAlign w:val="center"/>
          </w:tcPr>
          <w:p w14:paraId="4F2AFE69" w14:textId="67070FA3"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12,102</w:t>
            </w:r>
          </w:p>
        </w:tc>
        <w:tc>
          <w:tcPr>
            <w:tcW w:w="236" w:type="dxa"/>
            <w:tcBorders>
              <w:top w:val="nil"/>
              <w:left w:val="nil"/>
              <w:bottom w:val="nil"/>
              <w:right w:val="nil"/>
            </w:tcBorders>
            <w:shd w:val="clear" w:color="auto" w:fill="auto"/>
            <w:noWrap/>
            <w:vAlign w:val="center"/>
          </w:tcPr>
          <w:p w14:paraId="3F6ED70A" w14:textId="77777777" w:rsidR="00DD1ED8" w:rsidRPr="00D21456" w:rsidRDefault="00DD1ED8" w:rsidP="00DD1ED8">
            <w:pPr>
              <w:jc w:val="right"/>
              <w:rPr>
                <w:rFonts w:asciiTheme="majorBidi" w:hAnsiTheme="majorBidi" w:cstheme="majorBidi"/>
                <w:color w:val="000000"/>
                <w:sz w:val="28"/>
                <w:szCs w:val="28"/>
              </w:rPr>
            </w:pPr>
          </w:p>
        </w:tc>
        <w:tc>
          <w:tcPr>
            <w:tcW w:w="1321" w:type="dxa"/>
            <w:tcBorders>
              <w:top w:val="nil"/>
              <w:left w:val="nil"/>
              <w:bottom w:val="nil"/>
              <w:right w:val="nil"/>
            </w:tcBorders>
            <w:shd w:val="clear" w:color="auto" w:fill="auto"/>
            <w:noWrap/>
            <w:vAlign w:val="center"/>
          </w:tcPr>
          <w:p w14:paraId="1A3C6CC2" w14:textId="6D5BB4AE" w:rsidR="00DD1ED8" w:rsidRPr="00D21456" w:rsidRDefault="00BF1A39"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22,991</w:t>
            </w:r>
          </w:p>
        </w:tc>
        <w:tc>
          <w:tcPr>
            <w:tcW w:w="236" w:type="dxa"/>
            <w:tcBorders>
              <w:top w:val="nil"/>
              <w:left w:val="nil"/>
              <w:bottom w:val="nil"/>
              <w:right w:val="nil"/>
            </w:tcBorders>
            <w:shd w:val="clear" w:color="auto" w:fill="auto"/>
            <w:noWrap/>
            <w:vAlign w:val="center"/>
          </w:tcPr>
          <w:p w14:paraId="1B2504F4" w14:textId="77777777" w:rsidR="00DD1ED8" w:rsidRPr="00D21456" w:rsidRDefault="00DD1ED8" w:rsidP="00DD1ED8">
            <w:pPr>
              <w:jc w:val="right"/>
              <w:rPr>
                <w:rFonts w:asciiTheme="majorBidi" w:hAnsiTheme="majorBidi" w:cstheme="majorBidi"/>
                <w:color w:val="000000"/>
                <w:sz w:val="28"/>
                <w:szCs w:val="28"/>
              </w:rPr>
            </w:pPr>
          </w:p>
        </w:tc>
        <w:tc>
          <w:tcPr>
            <w:tcW w:w="1324" w:type="dxa"/>
            <w:tcBorders>
              <w:top w:val="nil"/>
              <w:left w:val="nil"/>
              <w:bottom w:val="nil"/>
              <w:right w:val="nil"/>
            </w:tcBorders>
            <w:shd w:val="clear" w:color="auto" w:fill="auto"/>
            <w:noWrap/>
            <w:vAlign w:val="center"/>
          </w:tcPr>
          <w:p w14:paraId="763BBA23" w14:textId="172B346D"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12,102</w:t>
            </w:r>
          </w:p>
        </w:tc>
      </w:tr>
      <w:tr w:rsidR="00DD1ED8" w:rsidRPr="00D21456" w14:paraId="637AEFDA" w14:textId="77777777" w:rsidTr="00D21456">
        <w:trPr>
          <w:trHeight w:val="225"/>
        </w:trPr>
        <w:tc>
          <w:tcPr>
            <w:tcW w:w="3118" w:type="dxa"/>
            <w:tcBorders>
              <w:top w:val="nil"/>
              <w:left w:val="nil"/>
              <w:bottom w:val="nil"/>
              <w:right w:val="nil"/>
            </w:tcBorders>
            <w:shd w:val="clear" w:color="auto" w:fill="auto"/>
            <w:noWrap/>
            <w:vAlign w:val="bottom"/>
            <w:hideMark/>
          </w:tcPr>
          <w:p w14:paraId="57756D8D" w14:textId="77777777"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b/>
                <w:bCs/>
                <w:color w:val="000000"/>
                <w:sz w:val="28"/>
                <w:szCs w:val="28"/>
              </w:rPr>
              <w:t>Less</w:t>
            </w:r>
            <w:r w:rsidRPr="00D21456">
              <w:rPr>
                <w:rFonts w:asciiTheme="majorBidi" w:hAnsiTheme="majorBidi" w:cstheme="majorBidi"/>
                <w:color w:val="000000"/>
                <w:sz w:val="28"/>
                <w:szCs w:val="28"/>
              </w:rPr>
              <w:t xml:space="preserve"> Reversal of expected credit loss</w:t>
            </w:r>
          </w:p>
        </w:tc>
        <w:tc>
          <w:tcPr>
            <w:tcW w:w="236" w:type="dxa"/>
            <w:tcBorders>
              <w:top w:val="nil"/>
              <w:left w:val="nil"/>
              <w:bottom w:val="nil"/>
              <w:right w:val="nil"/>
            </w:tcBorders>
            <w:shd w:val="clear" w:color="auto" w:fill="auto"/>
            <w:noWrap/>
            <w:vAlign w:val="bottom"/>
            <w:hideMark/>
          </w:tcPr>
          <w:p w14:paraId="049B3959" w14:textId="77777777" w:rsidR="00DD1ED8" w:rsidRPr="00D21456" w:rsidRDefault="00DD1ED8" w:rsidP="00DD1ED8">
            <w:pP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tcPr>
          <w:p w14:paraId="51F3CEEB" w14:textId="459D4E69"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sz w:val="28"/>
                <w:szCs w:val="28"/>
              </w:rPr>
              <w:t>(85)</w:t>
            </w:r>
          </w:p>
        </w:tc>
        <w:tc>
          <w:tcPr>
            <w:tcW w:w="236" w:type="dxa"/>
            <w:tcBorders>
              <w:top w:val="nil"/>
              <w:left w:val="nil"/>
              <w:bottom w:val="nil"/>
              <w:right w:val="nil"/>
            </w:tcBorders>
            <w:shd w:val="clear" w:color="auto" w:fill="auto"/>
            <w:noWrap/>
            <w:vAlign w:val="center"/>
          </w:tcPr>
          <w:p w14:paraId="1155E112" w14:textId="77777777" w:rsidR="00DD1ED8" w:rsidRPr="00D21456" w:rsidRDefault="00DD1ED8" w:rsidP="00DD1ED8">
            <w:pPr>
              <w:jc w:val="right"/>
              <w:rPr>
                <w:rFonts w:asciiTheme="majorBidi" w:hAnsiTheme="majorBidi" w:cstheme="majorBidi"/>
                <w:color w:val="000000"/>
                <w:sz w:val="28"/>
                <w:szCs w:val="28"/>
              </w:rPr>
            </w:pPr>
          </w:p>
        </w:tc>
        <w:tc>
          <w:tcPr>
            <w:tcW w:w="1325" w:type="dxa"/>
            <w:tcBorders>
              <w:top w:val="nil"/>
              <w:left w:val="nil"/>
              <w:bottom w:val="nil"/>
              <w:right w:val="nil"/>
            </w:tcBorders>
            <w:shd w:val="clear" w:color="auto" w:fill="auto"/>
            <w:noWrap/>
            <w:vAlign w:val="center"/>
          </w:tcPr>
          <w:p w14:paraId="26A81EE5" w14:textId="14EFCEBD"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sz w:val="28"/>
                <w:szCs w:val="28"/>
              </w:rPr>
              <w:t>(100)</w:t>
            </w:r>
          </w:p>
        </w:tc>
        <w:tc>
          <w:tcPr>
            <w:tcW w:w="236" w:type="dxa"/>
            <w:tcBorders>
              <w:top w:val="nil"/>
              <w:left w:val="nil"/>
              <w:bottom w:val="nil"/>
              <w:right w:val="nil"/>
            </w:tcBorders>
            <w:shd w:val="clear" w:color="auto" w:fill="auto"/>
            <w:noWrap/>
            <w:vAlign w:val="center"/>
          </w:tcPr>
          <w:p w14:paraId="1AB6093E" w14:textId="77777777" w:rsidR="00DD1ED8" w:rsidRPr="00D21456" w:rsidRDefault="00DD1ED8" w:rsidP="00DD1ED8">
            <w:pPr>
              <w:jc w:val="right"/>
              <w:rPr>
                <w:rFonts w:asciiTheme="majorBidi" w:hAnsiTheme="majorBidi" w:cstheme="majorBidi"/>
                <w:color w:val="000000"/>
                <w:sz w:val="28"/>
                <w:szCs w:val="28"/>
              </w:rPr>
            </w:pPr>
          </w:p>
        </w:tc>
        <w:tc>
          <w:tcPr>
            <w:tcW w:w="1321" w:type="dxa"/>
            <w:tcBorders>
              <w:top w:val="nil"/>
              <w:left w:val="nil"/>
              <w:bottom w:val="nil"/>
              <w:right w:val="nil"/>
            </w:tcBorders>
            <w:shd w:val="clear" w:color="auto" w:fill="auto"/>
            <w:noWrap/>
            <w:vAlign w:val="center"/>
          </w:tcPr>
          <w:p w14:paraId="548D3F07" w14:textId="239B79F9"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center"/>
          </w:tcPr>
          <w:p w14:paraId="49B7CF87" w14:textId="77777777" w:rsidR="00DD1ED8" w:rsidRPr="00D21456" w:rsidRDefault="00DD1ED8" w:rsidP="00DD1ED8">
            <w:pPr>
              <w:jc w:val="right"/>
              <w:rPr>
                <w:rFonts w:asciiTheme="majorBidi" w:hAnsiTheme="majorBidi" w:cstheme="majorBidi"/>
                <w:color w:val="000000"/>
                <w:sz w:val="28"/>
                <w:szCs w:val="28"/>
              </w:rPr>
            </w:pPr>
          </w:p>
        </w:tc>
        <w:tc>
          <w:tcPr>
            <w:tcW w:w="1324" w:type="dxa"/>
            <w:tcBorders>
              <w:top w:val="nil"/>
              <w:left w:val="nil"/>
              <w:bottom w:val="nil"/>
              <w:right w:val="nil"/>
            </w:tcBorders>
            <w:shd w:val="clear" w:color="auto" w:fill="auto"/>
            <w:noWrap/>
            <w:vAlign w:val="center"/>
          </w:tcPr>
          <w:p w14:paraId="2BA13BAC" w14:textId="6F86FF0E"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sz w:val="28"/>
                <w:szCs w:val="28"/>
              </w:rPr>
              <w:t>-</w:t>
            </w:r>
          </w:p>
        </w:tc>
      </w:tr>
      <w:tr w:rsidR="00DD1ED8" w:rsidRPr="00D21456" w14:paraId="0A55341B" w14:textId="77777777" w:rsidTr="00D21456">
        <w:trPr>
          <w:trHeight w:val="250"/>
        </w:trPr>
        <w:tc>
          <w:tcPr>
            <w:tcW w:w="3118" w:type="dxa"/>
            <w:tcBorders>
              <w:top w:val="nil"/>
              <w:left w:val="nil"/>
              <w:bottom w:val="nil"/>
              <w:right w:val="nil"/>
            </w:tcBorders>
            <w:shd w:val="clear" w:color="auto" w:fill="auto"/>
            <w:noWrap/>
            <w:vAlign w:val="bottom"/>
            <w:hideMark/>
          </w:tcPr>
          <w:p w14:paraId="7E506B23" w14:textId="77777777" w:rsidR="00DD1ED8" w:rsidRPr="00D21456" w:rsidRDefault="00DD1ED8" w:rsidP="00DD1ED8">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Ending balance</w:t>
            </w:r>
          </w:p>
        </w:tc>
        <w:tc>
          <w:tcPr>
            <w:tcW w:w="236" w:type="dxa"/>
            <w:tcBorders>
              <w:top w:val="nil"/>
              <w:left w:val="nil"/>
              <w:bottom w:val="nil"/>
              <w:right w:val="nil"/>
            </w:tcBorders>
            <w:shd w:val="clear" w:color="auto" w:fill="auto"/>
            <w:noWrap/>
            <w:vAlign w:val="bottom"/>
            <w:hideMark/>
          </w:tcPr>
          <w:p w14:paraId="56F7BF6D" w14:textId="77777777" w:rsidR="00DD1ED8" w:rsidRPr="00D21456" w:rsidRDefault="00DD1ED8" w:rsidP="00DD1ED8">
            <w:pPr>
              <w:rPr>
                <w:rFonts w:asciiTheme="majorBidi" w:hAnsiTheme="majorBidi" w:cstheme="majorBidi"/>
                <w:sz w:val="28"/>
                <w:szCs w:val="28"/>
              </w:rPr>
            </w:pPr>
          </w:p>
        </w:tc>
        <w:tc>
          <w:tcPr>
            <w:tcW w:w="1323" w:type="dxa"/>
            <w:tcBorders>
              <w:top w:val="single" w:sz="4" w:space="0" w:color="auto"/>
              <w:left w:val="nil"/>
              <w:bottom w:val="double" w:sz="6" w:space="0" w:color="auto"/>
              <w:right w:val="nil"/>
            </w:tcBorders>
            <w:shd w:val="clear" w:color="auto" w:fill="auto"/>
            <w:noWrap/>
            <w:vAlign w:val="center"/>
          </w:tcPr>
          <w:p w14:paraId="79779DE6" w14:textId="5B0A3420" w:rsidR="00DD1ED8" w:rsidRPr="00D21456" w:rsidRDefault="00BF1A39"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56,981</w:t>
            </w:r>
          </w:p>
        </w:tc>
        <w:tc>
          <w:tcPr>
            <w:tcW w:w="236" w:type="dxa"/>
            <w:tcBorders>
              <w:top w:val="nil"/>
              <w:left w:val="nil"/>
              <w:bottom w:val="nil"/>
              <w:right w:val="nil"/>
            </w:tcBorders>
            <w:shd w:val="clear" w:color="auto" w:fill="auto"/>
            <w:noWrap/>
            <w:vAlign w:val="center"/>
          </w:tcPr>
          <w:p w14:paraId="7CF17092" w14:textId="77777777" w:rsidR="00DD1ED8" w:rsidRPr="00D21456" w:rsidRDefault="00DD1ED8" w:rsidP="00DD1ED8">
            <w:pPr>
              <w:jc w:val="right"/>
              <w:rPr>
                <w:rFonts w:asciiTheme="majorBidi" w:hAnsiTheme="majorBidi" w:cstheme="majorBidi"/>
                <w:b/>
                <w:bCs/>
                <w:color w:val="000000"/>
                <w:sz w:val="28"/>
                <w:szCs w:val="28"/>
              </w:rPr>
            </w:pPr>
          </w:p>
        </w:tc>
        <w:tc>
          <w:tcPr>
            <w:tcW w:w="1325" w:type="dxa"/>
            <w:tcBorders>
              <w:top w:val="single" w:sz="4" w:space="0" w:color="auto"/>
              <w:left w:val="nil"/>
              <w:bottom w:val="double" w:sz="6" w:space="0" w:color="auto"/>
              <w:right w:val="nil"/>
            </w:tcBorders>
            <w:shd w:val="clear" w:color="auto" w:fill="auto"/>
            <w:noWrap/>
            <w:vAlign w:val="center"/>
          </w:tcPr>
          <w:p w14:paraId="55788028" w14:textId="4EDAD910"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19,666</w:t>
            </w:r>
          </w:p>
        </w:tc>
        <w:tc>
          <w:tcPr>
            <w:tcW w:w="236" w:type="dxa"/>
            <w:tcBorders>
              <w:top w:val="nil"/>
              <w:left w:val="nil"/>
              <w:bottom w:val="nil"/>
              <w:right w:val="nil"/>
            </w:tcBorders>
            <w:shd w:val="clear" w:color="auto" w:fill="auto"/>
            <w:noWrap/>
            <w:vAlign w:val="center"/>
          </w:tcPr>
          <w:p w14:paraId="0AD966C3" w14:textId="77777777" w:rsidR="00DD1ED8" w:rsidRPr="00D21456" w:rsidRDefault="00DD1ED8" w:rsidP="00DD1ED8">
            <w:pPr>
              <w:jc w:val="right"/>
              <w:rPr>
                <w:rFonts w:asciiTheme="majorBidi" w:hAnsiTheme="majorBidi" w:cstheme="majorBidi"/>
                <w:b/>
                <w:bCs/>
                <w:color w:val="000000"/>
                <w:sz w:val="28"/>
                <w:szCs w:val="28"/>
              </w:rPr>
            </w:pPr>
          </w:p>
        </w:tc>
        <w:tc>
          <w:tcPr>
            <w:tcW w:w="1321" w:type="dxa"/>
            <w:tcBorders>
              <w:top w:val="single" w:sz="4" w:space="0" w:color="auto"/>
              <w:left w:val="nil"/>
              <w:bottom w:val="double" w:sz="6" w:space="0" w:color="auto"/>
              <w:right w:val="nil"/>
            </w:tcBorders>
            <w:shd w:val="clear" w:color="auto" w:fill="auto"/>
            <w:noWrap/>
            <w:vAlign w:val="center"/>
          </w:tcPr>
          <w:p w14:paraId="5147ED5A" w14:textId="63F67A56" w:rsidR="00DD1ED8" w:rsidRPr="00D21456" w:rsidRDefault="00BF1A39"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56,911</w:t>
            </w:r>
          </w:p>
        </w:tc>
        <w:tc>
          <w:tcPr>
            <w:tcW w:w="236" w:type="dxa"/>
            <w:tcBorders>
              <w:top w:val="nil"/>
              <w:left w:val="nil"/>
              <w:bottom w:val="nil"/>
              <w:right w:val="nil"/>
            </w:tcBorders>
            <w:shd w:val="clear" w:color="auto" w:fill="auto"/>
            <w:noWrap/>
            <w:vAlign w:val="center"/>
          </w:tcPr>
          <w:p w14:paraId="4F697D78" w14:textId="77777777" w:rsidR="00DD1ED8" w:rsidRPr="00D21456" w:rsidRDefault="00DD1ED8" w:rsidP="00DD1ED8">
            <w:pPr>
              <w:jc w:val="right"/>
              <w:rPr>
                <w:rFonts w:asciiTheme="majorBidi" w:hAnsiTheme="majorBidi" w:cstheme="majorBidi"/>
                <w:b/>
                <w:bCs/>
                <w:color w:val="000000"/>
                <w:sz w:val="28"/>
                <w:szCs w:val="28"/>
              </w:rPr>
            </w:pPr>
          </w:p>
        </w:tc>
        <w:tc>
          <w:tcPr>
            <w:tcW w:w="1324" w:type="dxa"/>
            <w:tcBorders>
              <w:top w:val="single" w:sz="4" w:space="0" w:color="auto"/>
              <w:left w:val="nil"/>
              <w:bottom w:val="double" w:sz="6" w:space="0" w:color="auto"/>
              <w:right w:val="nil"/>
            </w:tcBorders>
            <w:shd w:val="clear" w:color="auto" w:fill="auto"/>
            <w:noWrap/>
            <w:vAlign w:val="center"/>
          </w:tcPr>
          <w:p w14:paraId="1CFF5464" w14:textId="28F3A48A"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19,521</w:t>
            </w:r>
          </w:p>
        </w:tc>
      </w:tr>
    </w:tbl>
    <w:p w14:paraId="32C3B0E5" w14:textId="77777777" w:rsidR="00DD1ED8" w:rsidRPr="00D21456" w:rsidRDefault="00DD1ED8" w:rsidP="000F75C7">
      <w:pPr>
        <w:pStyle w:val="BlockText"/>
        <w:spacing w:after="120"/>
        <w:ind w:left="426" w:right="0" w:firstLine="0"/>
        <w:jc w:val="thaiDistribute"/>
        <w:rPr>
          <w:rFonts w:asciiTheme="majorBidi" w:hAnsiTheme="majorBidi" w:cstheme="majorBidi"/>
          <w:color w:val="000000" w:themeColor="text1"/>
        </w:rPr>
      </w:pPr>
      <w:bookmarkStart w:id="0" w:name="_MON_1706383743"/>
      <w:bookmarkEnd w:id="0"/>
    </w:p>
    <w:p w14:paraId="201C6B1A" w14:textId="77777777" w:rsidR="00DD1ED8" w:rsidRPr="00D21456" w:rsidRDefault="00DD1ED8">
      <w:pPr>
        <w:rPr>
          <w:rFonts w:asciiTheme="majorBidi" w:hAnsiTheme="majorBidi" w:cstheme="majorBidi"/>
          <w:color w:val="000000" w:themeColor="text1"/>
          <w:sz w:val="28"/>
          <w:szCs w:val="28"/>
        </w:rPr>
      </w:pPr>
      <w:r w:rsidRPr="00D21456">
        <w:rPr>
          <w:rFonts w:asciiTheme="majorBidi" w:hAnsiTheme="majorBidi" w:cstheme="majorBidi"/>
          <w:color w:val="000000" w:themeColor="text1"/>
        </w:rPr>
        <w:br w:type="page"/>
      </w:r>
    </w:p>
    <w:p w14:paraId="1997D8DE" w14:textId="18661ABC" w:rsidR="009451E6" w:rsidRPr="00D21456" w:rsidRDefault="00B7484C" w:rsidP="000F75C7">
      <w:pPr>
        <w:pStyle w:val="BlockText"/>
        <w:spacing w:after="120"/>
        <w:ind w:left="426"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lastRenderedPageBreak/>
        <w:t xml:space="preserve">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55258C" w:rsidRPr="00D21456">
        <w:rPr>
          <w:rFonts w:asciiTheme="majorBidi" w:hAnsiTheme="majorBidi" w:cstheme="majorBidi"/>
          <w:color w:val="000000" w:themeColor="text1"/>
        </w:rPr>
        <w:t>September</w:t>
      </w:r>
      <w:r w:rsidR="000F75C7"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 the Group had outstanding balances of trade receivables and accrued income aged by number of months as follows:</w:t>
      </w:r>
    </w:p>
    <w:tbl>
      <w:tblPr>
        <w:tblW w:w="9358" w:type="dxa"/>
        <w:tblInd w:w="284" w:type="dxa"/>
        <w:tblLayout w:type="fixed"/>
        <w:tblLook w:val="04A0" w:firstRow="1" w:lastRow="0" w:firstColumn="1" w:lastColumn="0" w:noHBand="0" w:noVBand="1"/>
      </w:tblPr>
      <w:tblGrid>
        <w:gridCol w:w="3117"/>
        <w:gridCol w:w="237"/>
        <w:gridCol w:w="43"/>
        <w:gridCol w:w="1279"/>
        <w:gridCol w:w="241"/>
        <w:gridCol w:w="42"/>
        <w:gridCol w:w="1275"/>
        <w:gridCol w:w="251"/>
        <w:gridCol w:w="28"/>
        <w:gridCol w:w="1279"/>
        <w:gridCol w:w="236"/>
        <w:gridCol w:w="48"/>
        <w:gridCol w:w="1272"/>
        <w:gridCol w:w="10"/>
      </w:tblGrid>
      <w:tr w:rsidR="000F75C7" w:rsidRPr="00D21456" w14:paraId="0615F56D" w14:textId="77777777" w:rsidTr="00D21456">
        <w:trPr>
          <w:trHeight w:val="285"/>
        </w:trPr>
        <w:tc>
          <w:tcPr>
            <w:tcW w:w="3117" w:type="dxa"/>
            <w:tcBorders>
              <w:top w:val="nil"/>
              <w:left w:val="nil"/>
              <w:bottom w:val="nil"/>
              <w:right w:val="nil"/>
            </w:tcBorders>
            <w:shd w:val="clear" w:color="auto" w:fill="auto"/>
            <w:noWrap/>
            <w:vAlign w:val="bottom"/>
            <w:hideMark/>
          </w:tcPr>
          <w:p w14:paraId="4E264250" w14:textId="77777777" w:rsidR="000F75C7" w:rsidRPr="00D21456" w:rsidRDefault="000F75C7">
            <w:pPr>
              <w:rPr>
                <w:rFonts w:asciiTheme="majorBidi" w:hAnsiTheme="majorBidi" w:cstheme="majorBidi"/>
                <w:sz w:val="28"/>
                <w:szCs w:val="28"/>
              </w:rPr>
            </w:pPr>
          </w:p>
        </w:tc>
        <w:tc>
          <w:tcPr>
            <w:tcW w:w="237" w:type="dxa"/>
            <w:tcBorders>
              <w:top w:val="nil"/>
              <w:left w:val="nil"/>
              <w:bottom w:val="nil"/>
              <w:right w:val="nil"/>
            </w:tcBorders>
            <w:shd w:val="clear" w:color="auto" w:fill="auto"/>
            <w:noWrap/>
            <w:vAlign w:val="bottom"/>
            <w:hideMark/>
          </w:tcPr>
          <w:p w14:paraId="2CCAC6CA" w14:textId="77777777" w:rsidR="000F75C7" w:rsidRPr="00D21456" w:rsidRDefault="000F75C7">
            <w:pPr>
              <w:jc w:val="center"/>
              <w:rPr>
                <w:rFonts w:asciiTheme="majorBidi" w:hAnsiTheme="majorBidi" w:cstheme="majorBidi"/>
                <w:sz w:val="28"/>
                <w:szCs w:val="28"/>
              </w:rPr>
            </w:pPr>
          </w:p>
        </w:tc>
        <w:tc>
          <w:tcPr>
            <w:tcW w:w="1322" w:type="dxa"/>
            <w:gridSpan w:val="2"/>
            <w:tcBorders>
              <w:top w:val="nil"/>
              <w:left w:val="nil"/>
              <w:bottom w:val="nil"/>
              <w:right w:val="nil"/>
            </w:tcBorders>
            <w:shd w:val="clear" w:color="auto" w:fill="auto"/>
            <w:noWrap/>
            <w:vAlign w:val="bottom"/>
            <w:hideMark/>
          </w:tcPr>
          <w:p w14:paraId="6E7E7CE3" w14:textId="77777777" w:rsidR="000F75C7" w:rsidRPr="00D21456" w:rsidRDefault="000F75C7">
            <w:pPr>
              <w:jc w:val="center"/>
              <w:rPr>
                <w:rFonts w:asciiTheme="majorBidi" w:hAnsiTheme="majorBidi" w:cstheme="majorBidi"/>
                <w:sz w:val="28"/>
                <w:szCs w:val="28"/>
              </w:rPr>
            </w:pPr>
          </w:p>
        </w:tc>
        <w:tc>
          <w:tcPr>
            <w:tcW w:w="241" w:type="dxa"/>
            <w:tcBorders>
              <w:top w:val="nil"/>
              <w:left w:val="nil"/>
              <w:bottom w:val="nil"/>
              <w:right w:val="nil"/>
            </w:tcBorders>
            <w:shd w:val="clear" w:color="auto" w:fill="auto"/>
            <w:noWrap/>
            <w:vAlign w:val="bottom"/>
            <w:hideMark/>
          </w:tcPr>
          <w:p w14:paraId="0589F94B" w14:textId="77777777" w:rsidR="000F75C7" w:rsidRPr="00D21456" w:rsidRDefault="000F75C7">
            <w:pPr>
              <w:jc w:val="center"/>
              <w:rPr>
                <w:rFonts w:asciiTheme="majorBidi" w:hAnsiTheme="majorBidi" w:cstheme="majorBidi"/>
                <w:sz w:val="28"/>
                <w:szCs w:val="28"/>
              </w:rPr>
            </w:pPr>
          </w:p>
        </w:tc>
        <w:tc>
          <w:tcPr>
            <w:tcW w:w="1317" w:type="dxa"/>
            <w:gridSpan w:val="2"/>
            <w:tcBorders>
              <w:top w:val="nil"/>
              <w:left w:val="nil"/>
              <w:bottom w:val="nil"/>
              <w:right w:val="nil"/>
            </w:tcBorders>
            <w:shd w:val="clear" w:color="auto" w:fill="auto"/>
            <w:noWrap/>
            <w:vAlign w:val="bottom"/>
            <w:hideMark/>
          </w:tcPr>
          <w:p w14:paraId="192D6A38" w14:textId="77777777" w:rsidR="000F75C7" w:rsidRPr="00D21456" w:rsidRDefault="000F75C7">
            <w:pPr>
              <w:jc w:val="center"/>
              <w:rPr>
                <w:rFonts w:asciiTheme="majorBidi" w:hAnsiTheme="majorBidi" w:cstheme="majorBidi"/>
                <w:sz w:val="28"/>
                <w:szCs w:val="28"/>
              </w:rPr>
            </w:pPr>
          </w:p>
        </w:tc>
        <w:tc>
          <w:tcPr>
            <w:tcW w:w="251" w:type="dxa"/>
            <w:tcBorders>
              <w:top w:val="nil"/>
              <w:left w:val="nil"/>
              <w:bottom w:val="nil"/>
              <w:right w:val="nil"/>
            </w:tcBorders>
            <w:shd w:val="clear" w:color="auto" w:fill="auto"/>
            <w:noWrap/>
            <w:vAlign w:val="bottom"/>
            <w:hideMark/>
          </w:tcPr>
          <w:p w14:paraId="7E50B41E" w14:textId="77777777" w:rsidR="000F75C7" w:rsidRPr="00D21456" w:rsidRDefault="000F75C7">
            <w:pPr>
              <w:jc w:val="center"/>
              <w:rPr>
                <w:rFonts w:asciiTheme="majorBidi" w:hAnsiTheme="majorBidi" w:cstheme="majorBidi"/>
                <w:sz w:val="28"/>
                <w:szCs w:val="28"/>
              </w:rPr>
            </w:pPr>
          </w:p>
        </w:tc>
        <w:tc>
          <w:tcPr>
            <w:tcW w:w="2873" w:type="dxa"/>
            <w:gridSpan w:val="6"/>
            <w:tcBorders>
              <w:top w:val="nil"/>
              <w:left w:val="nil"/>
              <w:bottom w:val="nil"/>
              <w:right w:val="nil"/>
            </w:tcBorders>
            <w:shd w:val="clear" w:color="auto" w:fill="auto"/>
            <w:noWrap/>
            <w:vAlign w:val="bottom"/>
            <w:hideMark/>
          </w:tcPr>
          <w:p w14:paraId="6BA723D1" w14:textId="77777777" w:rsidR="000F75C7" w:rsidRPr="00D21456" w:rsidRDefault="000F75C7">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F75C7" w:rsidRPr="00D21456" w14:paraId="6BE9AF3D" w14:textId="77777777" w:rsidTr="00D21456">
        <w:trPr>
          <w:trHeight w:val="333"/>
        </w:trPr>
        <w:tc>
          <w:tcPr>
            <w:tcW w:w="3117" w:type="dxa"/>
            <w:tcBorders>
              <w:top w:val="nil"/>
              <w:left w:val="nil"/>
              <w:bottom w:val="nil"/>
              <w:right w:val="nil"/>
            </w:tcBorders>
            <w:shd w:val="clear" w:color="auto" w:fill="auto"/>
            <w:noWrap/>
            <w:vAlign w:val="bottom"/>
            <w:hideMark/>
          </w:tcPr>
          <w:p w14:paraId="13750AAD" w14:textId="77777777" w:rsidR="000F75C7" w:rsidRPr="00D21456" w:rsidRDefault="000F75C7">
            <w:pPr>
              <w:jc w:val="right"/>
              <w:rPr>
                <w:rFonts w:asciiTheme="majorBidi" w:hAnsiTheme="majorBidi" w:cstheme="majorBidi"/>
                <w:b/>
                <w:bCs/>
                <w:color w:val="000000"/>
                <w:sz w:val="28"/>
                <w:szCs w:val="28"/>
              </w:rPr>
            </w:pPr>
          </w:p>
        </w:tc>
        <w:tc>
          <w:tcPr>
            <w:tcW w:w="237" w:type="dxa"/>
            <w:tcBorders>
              <w:top w:val="nil"/>
              <w:left w:val="nil"/>
              <w:bottom w:val="nil"/>
              <w:right w:val="nil"/>
            </w:tcBorders>
            <w:shd w:val="clear" w:color="auto" w:fill="auto"/>
            <w:noWrap/>
            <w:vAlign w:val="bottom"/>
            <w:hideMark/>
          </w:tcPr>
          <w:p w14:paraId="0C274B8B" w14:textId="77777777" w:rsidR="000F75C7" w:rsidRPr="00D21456" w:rsidRDefault="000F75C7">
            <w:pPr>
              <w:jc w:val="center"/>
              <w:rPr>
                <w:rFonts w:asciiTheme="majorBidi" w:hAnsiTheme="majorBidi" w:cstheme="majorBidi"/>
                <w:sz w:val="28"/>
                <w:szCs w:val="28"/>
              </w:rPr>
            </w:pPr>
          </w:p>
        </w:tc>
        <w:tc>
          <w:tcPr>
            <w:tcW w:w="2880" w:type="dxa"/>
            <w:gridSpan w:val="5"/>
            <w:tcBorders>
              <w:top w:val="nil"/>
              <w:left w:val="nil"/>
              <w:bottom w:val="single" w:sz="4" w:space="0" w:color="auto"/>
              <w:right w:val="nil"/>
            </w:tcBorders>
            <w:shd w:val="clear" w:color="auto" w:fill="auto"/>
            <w:noWrap/>
            <w:vAlign w:val="bottom"/>
            <w:hideMark/>
          </w:tcPr>
          <w:p w14:paraId="62D5E829"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51" w:type="dxa"/>
            <w:tcBorders>
              <w:top w:val="nil"/>
              <w:left w:val="nil"/>
              <w:bottom w:val="nil"/>
              <w:right w:val="nil"/>
            </w:tcBorders>
            <w:shd w:val="clear" w:color="auto" w:fill="auto"/>
            <w:noWrap/>
            <w:vAlign w:val="bottom"/>
            <w:hideMark/>
          </w:tcPr>
          <w:p w14:paraId="433853EC" w14:textId="77777777" w:rsidR="000F75C7" w:rsidRPr="00D21456" w:rsidRDefault="000F75C7">
            <w:pPr>
              <w:jc w:val="center"/>
              <w:rPr>
                <w:rFonts w:asciiTheme="majorBidi" w:hAnsiTheme="majorBidi" w:cstheme="majorBidi"/>
                <w:color w:val="000000"/>
                <w:sz w:val="28"/>
                <w:szCs w:val="28"/>
              </w:rPr>
            </w:pPr>
          </w:p>
        </w:tc>
        <w:tc>
          <w:tcPr>
            <w:tcW w:w="2873" w:type="dxa"/>
            <w:gridSpan w:val="6"/>
            <w:tcBorders>
              <w:top w:val="nil"/>
              <w:left w:val="nil"/>
              <w:bottom w:val="single" w:sz="4" w:space="0" w:color="auto"/>
              <w:right w:val="nil"/>
            </w:tcBorders>
            <w:shd w:val="clear" w:color="auto" w:fill="auto"/>
            <w:noWrap/>
            <w:vAlign w:val="bottom"/>
            <w:hideMark/>
          </w:tcPr>
          <w:p w14:paraId="62F85535"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55258C" w:rsidRPr="00D21456" w14:paraId="0A9EECFA" w14:textId="77777777" w:rsidTr="00D21456">
        <w:trPr>
          <w:trHeight w:val="371"/>
        </w:trPr>
        <w:tc>
          <w:tcPr>
            <w:tcW w:w="3117" w:type="dxa"/>
            <w:tcBorders>
              <w:top w:val="nil"/>
              <w:left w:val="nil"/>
              <w:bottom w:val="nil"/>
              <w:right w:val="nil"/>
            </w:tcBorders>
            <w:shd w:val="clear" w:color="auto" w:fill="auto"/>
            <w:noWrap/>
            <w:vAlign w:val="bottom"/>
            <w:hideMark/>
          </w:tcPr>
          <w:p w14:paraId="7EF4A0F5" w14:textId="77777777" w:rsidR="0055258C" w:rsidRPr="00D21456" w:rsidRDefault="0055258C" w:rsidP="0055258C">
            <w:pPr>
              <w:jc w:val="center"/>
              <w:rPr>
                <w:rFonts w:asciiTheme="majorBidi" w:hAnsiTheme="majorBidi" w:cstheme="majorBidi"/>
                <w:color w:val="000000"/>
                <w:sz w:val="28"/>
                <w:szCs w:val="28"/>
              </w:rPr>
            </w:pPr>
          </w:p>
        </w:tc>
        <w:tc>
          <w:tcPr>
            <w:tcW w:w="237" w:type="dxa"/>
            <w:tcBorders>
              <w:top w:val="nil"/>
              <w:left w:val="nil"/>
              <w:bottom w:val="nil"/>
              <w:right w:val="nil"/>
            </w:tcBorders>
            <w:shd w:val="clear" w:color="auto" w:fill="auto"/>
            <w:noWrap/>
            <w:vAlign w:val="bottom"/>
            <w:hideMark/>
          </w:tcPr>
          <w:p w14:paraId="09CFC321" w14:textId="77777777" w:rsidR="0055258C" w:rsidRPr="00D21456" w:rsidRDefault="0055258C" w:rsidP="0055258C">
            <w:pPr>
              <w:jc w:val="center"/>
              <w:rPr>
                <w:rFonts w:asciiTheme="majorBidi" w:hAnsiTheme="majorBidi" w:cstheme="majorBidi"/>
                <w:sz w:val="28"/>
                <w:szCs w:val="28"/>
              </w:rPr>
            </w:pPr>
          </w:p>
        </w:tc>
        <w:tc>
          <w:tcPr>
            <w:tcW w:w="1322" w:type="dxa"/>
            <w:gridSpan w:val="2"/>
            <w:tcBorders>
              <w:top w:val="nil"/>
              <w:left w:val="nil"/>
              <w:bottom w:val="nil"/>
              <w:right w:val="nil"/>
            </w:tcBorders>
            <w:shd w:val="clear" w:color="auto" w:fill="auto"/>
            <w:noWrap/>
            <w:vAlign w:val="bottom"/>
            <w:hideMark/>
          </w:tcPr>
          <w:p w14:paraId="3E6F4B30" w14:textId="662C2729" w:rsidR="0055258C" w:rsidRPr="00D21456" w:rsidRDefault="0055258C" w:rsidP="00552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41" w:type="dxa"/>
            <w:tcBorders>
              <w:top w:val="nil"/>
              <w:left w:val="nil"/>
              <w:bottom w:val="nil"/>
              <w:right w:val="nil"/>
            </w:tcBorders>
            <w:shd w:val="clear" w:color="auto" w:fill="auto"/>
            <w:noWrap/>
            <w:vAlign w:val="bottom"/>
            <w:hideMark/>
          </w:tcPr>
          <w:p w14:paraId="4EA44448" w14:textId="77777777" w:rsidR="0055258C" w:rsidRPr="00D21456" w:rsidRDefault="0055258C" w:rsidP="0055258C">
            <w:pPr>
              <w:jc w:val="center"/>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bottom"/>
            <w:hideMark/>
          </w:tcPr>
          <w:p w14:paraId="0EDC61D0" w14:textId="77777777" w:rsidR="0055258C" w:rsidRPr="00D21456" w:rsidRDefault="0055258C" w:rsidP="00552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c>
          <w:tcPr>
            <w:tcW w:w="251" w:type="dxa"/>
            <w:tcBorders>
              <w:top w:val="nil"/>
              <w:left w:val="nil"/>
              <w:bottom w:val="nil"/>
              <w:right w:val="nil"/>
            </w:tcBorders>
            <w:shd w:val="clear" w:color="auto" w:fill="auto"/>
            <w:noWrap/>
            <w:vAlign w:val="bottom"/>
            <w:hideMark/>
          </w:tcPr>
          <w:p w14:paraId="37A1325E" w14:textId="77777777" w:rsidR="0055258C" w:rsidRPr="00D21456" w:rsidRDefault="0055258C" w:rsidP="0055258C">
            <w:pPr>
              <w:jc w:val="center"/>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bottom"/>
            <w:hideMark/>
          </w:tcPr>
          <w:p w14:paraId="3E1616C4" w14:textId="6AA39A30" w:rsidR="0055258C" w:rsidRPr="00D21456" w:rsidRDefault="0055258C" w:rsidP="00552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36" w:type="dxa"/>
            <w:tcBorders>
              <w:top w:val="nil"/>
              <w:left w:val="nil"/>
              <w:bottom w:val="nil"/>
              <w:right w:val="nil"/>
            </w:tcBorders>
            <w:shd w:val="clear" w:color="auto" w:fill="auto"/>
            <w:noWrap/>
            <w:vAlign w:val="bottom"/>
            <w:hideMark/>
          </w:tcPr>
          <w:p w14:paraId="70743624" w14:textId="77777777" w:rsidR="0055258C" w:rsidRPr="00D21456" w:rsidRDefault="0055258C" w:rsidP="0055258C">
            <w:pPr>
              <w:jc w:val="center"/>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bottom"/>
            <w:hideMark/>
          </w:tcPr>
          <w:p w14:paraId="354DF439" w14:textId="77777777" w:rsidR="0055258C" w:rsidRPr="00D21456" w:rsidRDefault="0055258C" w:rsidP="00552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0F75C7" w:rsidRPr="00D21456" w14:paraId="49768A22" w14:textId="77777777" w:rsidTr="00D21456">
        <w:trPr>
          <w:trHeight w:val="415"/>
        </w:trPr>
        <w:tc>
          <w:tcPr>
            <w:tcW w:w="3117" w:type="dxa"/>
            <w:tcBorders>
              <w:top w:val="nil"/>
              <w:left w:val="nil"/>
              <w:bottom w:val="nil"/>
              <w:right w:val="nil"/>
            </w:tcBorders>
            <w:shd w:val="clear" w:color="auto" w:fill="auto"/>
            <w:noWrap/>
            <w:vAlign w:val="bottom"/>
            <w:hideMark/>
          </w:tcPr>
          <w:p w14:paraId="0DF5E420" w14:textId="77777777" w:rsidR="000F75C7" w:rsidRPr="00D21456" w:rsidRDefault="000F75C7">
            <w:pPr>
              <w:jc w:val="center"/>
              <w:rPr>
                <w:rFonts w:asciiTheme="majorBidi" w:hAnsiTheme="majorBidi" w:cstheme="majorBidi"/>
                <w:color w:val="000000"/>
                <w:sz w:val="28"/>
                <w:szCs w:val="28"/>
              </w:rPr>
            </w:pPr>
          </w:p>
        </w:tc>
        <w:tc>
          <w:tcPr>
            <w:tcW w:w="237" w:type="dxa"/>
            <w:tcBorders>
              <w:top w:val="nil"/>
              <w:left w:val="nil"/>
              <w:bottom w:val="nil"/>
              <w:right w:val="nil"/>
            </w:tcBorders>
            <w:shd w:val="clear" w:color="auto" w:fill="auto"/>
            <w:noWrap/>
            <w:vAlign w:val="bottom"/>
            <w:hideMark/>
          </w:tcPr>
          <w:p w14:paraId="2D3D6708" w14:textId="77777777" w:rsidR="000F75C7" w:rsidRPr="00D21456" w:rsidRDefault="000F75C7">
            <w:pPr>
              <w:jc w:val="center"/>
              <w:rPr>
                <w:rFonts w:asciiTheme="majorBidi" w:hAnsiTheme="majorBidi" w:cstheme="majorBidi"/>
                <w:sz w:val="28"/>
                <w:szCs w:val="28"/>
              </w:rPr>
            </w:pPr>
          </w:p>
        </w:tc>
        <w:tc>
          <w:tcPr>
            <w:tcW w:w="1322" w:type="dxa"/>
            <w:gridSpan w:val="2"/>
            <w:tcBorders>
              <w:top w:val="nil"/>
              <w:left w:val="nil"/>
              <w:bottom w:val="single" w:sz="4" w:space="0" w:color="auto"/>
              <w:right w:val="nil"/>
            </w:tcBorders>
            <w:shd w:val="clear" w:color="auto" w:fill="auto"/>
            <w:noWrap/>
            <w:vAlign w:val="bottom"/>
            <w:hideMark/>
          </w:tcPr>
          <w:p w14:paraId="4505810B"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41" w:type="dxa"/>
            <w:tcBorders>
              <w:top w:val="nil"/>
              <w:left w:val="nil"/>
              <w:bottom w:val="nil"/>
              <w:right w:val="nil"/>
            </w:tcBorders>
            <w:shd w:val="clear" w:color="auto" w:fill="auto"/>
            <w:noWrap/>
            <w:vAlign w:val="bottom"/>
            <w:hideMark/>
          </w:tcPr>
          <w:p w14:paraId="7F346513" w14:textId="77777777" w:rsidR="000F75C7" w:rsidRPr="00D21456" w:rsidRDefault="000F75C7">
            <w:pPr>
              <w:jc w:val="center"/>
              <w:rPr>
                <w:rFonts w:asciiTheme="majorBidi" w:hAnsiTheme="majorBidi" w:cstheme="majorBidi"/>
                <w:color w:val="000000"/>
                <w:sz w:val="28"/>
                <w:szCs w:val="28"/>
              </w:rPr>
            </w:pPr>
          </w:p>
        </w:tc>
        <w:tc>
          <w:tcPr>
            <w:tcW w:w="1317" w:type="dxa"/>
            <w:gridSpan w:val="2"/>
            <w:tcBorders>
              <w:top w:val="nil"/>
              <w:left w:val="nil"/>
              <w:bottom w:val="single" w:sz="4" w:space="0" w:color="auto"/>
              <w:right w:val="nil"/>
            </w:tcBorders>
            <w:shd w:val="clear" w:color="auto" w:fill="auto"/>
            <w:noWrap/>
            <w:vAlign w:val="bottom"/>
            <w:hideMark/>
          </w:tcPr>
          <w:p w14:paraId="18168131"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51" w:type="dxa"/>
            <w:tcBorders>
              <w:top w:val="nil"/>
              <w:left w:val="nil"/>
              <w:bottom w:val="nil"/>
              <w:right w:val="nil"/>
            </w:tcBorders>
            <w:shd w:val="clear" w:color="auto" w:fill="auto"/>
            <w:noWrap/>
            <w:vAlign w:val="bottom"/>
            <w:hideMark/>
          </w:tcPr>
          <w:p w14:paraId="3266EEDF" w14:textId="77777777" w:rsidR="000F75C7" w:rsidRPr="00D21456" w:rsidRDefault="000F75C7">
            <w:pPr>
              <w:jc w:val="center"/>
              <w:rPr>
                <w:rFonts w:asciiTheme="majorBidi" w:hAnsiTheme="majorBidi" w:cstheme="majorBidi"/>
                <w:color w:val="000000"/>
                <w:sz w:val="28"/>
                <w:szCs w:val="28"/>
              </w:rPr>
            </w:pPr>
          </w:p>
        </w:tc>
        <w:tc>
          <w:tcPr>
            <w:tcW w:w="1307" w:type="dxa"/>
            <w:gridSpan w:val="2"/>
            <w:tcBorders>
              <w:top w:val="nil"/>
              <w:left w:val="nil"/>
              <w:bottom w:val="single" w:sz="4" w:space="0" w:color="auto"/>
              <w:right w:val="nil"/>
            </w:tcBorders>
            <w:shd w:val="clear" w:color="auto" w:fill="auto"/>
            <w:noWrap/>
            <w:vAlign w:val="bottom"/>
            <w:hideMark/>
          </w:tcPr>
          <w:p w14:paraId="31E6B216"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7A4ABDFF" w14:textId="77777777" w:rsidR="000F75C7" w:rsidRPr="00D21456" w:rsidRDefault="000F75C7">
            <w:pPr>
              <w:jc w:val="center"/>
              <w:rPr>
                <w:rFonts w:asciiTheme="majorBidi" w:hAnsiTheme="majorBidi" w:cstheme="majorBidi"/>
                <w:color w:val="000000"/>
                <w:sz w:val="28"/>
                <w:szCs w:val="28"/>
              </w:rPr>
            </w:pPr>
          </w:p>
        </w:tc>
        <w:tc>
          <w:tcPr>
            <w:tcW w:w="1330" w:type="dxa"/>
            <w:gridSpan w:val="3"/>
            <w:tcBorders>
              <w:top w:val="nil"/>
              <w:left w:val="nil"/>
              <w:bottom w:val="single" w:sz="4" w:space="0" w:color="auto"/>
              <w:right w:val="nil"/>
            </w:tcBorders>
            <w:shd w:val="clear" w:color="auto" w:fill="auto"/>
            <w:noWrap/>
            <w:vAlign w:val="bottom"/>
            <w:hideMark/>
          </w:tcPr>
          <w:p w14:paraId="2067CED5" w14:textId="77777777" w:rsidR="000F75C7" w:rsidRPr="00D21456" w:rsidRDefault="000F75C7">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0F75C7" w:rsidRPr="00D21456" w14:paraId="18F1BD09" w14:textId="77777777" w:rsidTr="00D21456">
        <w:trPr>
          <w:trHeight w:val="269"/>
        </w:trPr>
        <w:tc>
          <w:tcPr>
            <w:tcW w:w="3117" w:type="dxa"/>
            <w:tcBorders>
              <w:top w:val="nil"/>
              <w:left w:val="nil"/>
              <w:bottom w:val="nil"/>
              <w:right w:val="nil"/>
            </w:tcBorders>
            <w:shd w:val="clear" w:color="auto" w:fill="auto"/>
            <w:noWrap/>
            <w:vAlign w:val="bottom"/>
            <w:hideMark/>
          </w:tcPr>
          <w:p w14:paraId="639E2280" w14:textId="77777777" w:rsidR="000F75C7" w:rsidRPr="00D21456" w:rsidRDefault="000F75C7">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Trade receivables</w:t>
            </w:r>
          </w:p>
        </w:tc>
        <w:tc>
          <w:tcPr>
            <w:tcW w:w="237" w:type="dxa"/>
            <w:tcBorders>
              <w:top w:val="nil"/>
              <w:left w:val="nil"/>
              <w:bottom w:val="nil"/>
              <w:right w:val="nil"/>
            </w:tcBorders>
            <w:shd w:val="clear" w:color="auto" w:fill="auto"/>
            <w:noWrap/>
            <w:vAlign w:val="bottom"/>
            <w:hideMark/>
          </w:tcPr>
          <w:p w14:paraId="449E74C5" w14:textId="77777777" w:rsidR="000F75C7" w:rsidRPr="00D21456" w:rsidRDefault="000F75C7">
            <w:pPr>
              <w:rPr>
                <w:rFonts w:asciiTheme="majorBidi" w:hAnsiTheme="majorBidi" w:cstheme="majorBidi"/>
                <w:b/>
                <w:bCs/>
                <w:color w:val="000000"/>
                <w:sz w:val="28"/>
                <w:szCs w:val="28"/>
              </w:rPr>
            </w:pPr>
          </w:p>
        </w:tc>
        <w:tc>
          <w:tcPr>
            <w:tcW w:w="1322" w:type="dxa"/>
            <w:gridSpan w:val="2"/>
            <w:tcBorders>
              <w:top w:val="nil"/>
              <w:left w:val="nil"/>
              <w:bottom w:val="nil"/>
              <w:right w:val="nil"/>
            </w:tcBorders>
            <w:shd w:val="clear" w:color="auto" w:fill="auto"/>
            <w:noWrap/>
            <w:vAlign w:val="bottom"/>
          </w:tcPr>
          <w:p w14:paraId="3723312E" w14:textId="77777777" w:rsidR="000F75C7" w:rsidRPr="00D21456" w:rsidRDefault="000F75C7">
            <w:pPr>
              <w:jc w:val="center"/>
              <w:rPr>
                <w:rFonts w:asciiTheme="majorBidi" w:hAnsiTheme="majorBidi" w:cstheme="majorBidi"/>
                <w:sz w:val="28"/>
                <w:szCs w:val="28"/>
              </w:rPr>
            </w:pPr>
          </w:p>
        </w:tc>
        <w:tc>
          <w:tcPr>
            <w:tcW w:w="241" w:type="dxa"/>
            <w:tcBorders>
              <w:top w:val="nil"/>
              <w:left w:val="nil"/>
              <w:bottom w:val="nil"/>
              <w:right w:val="nil"/>
            </w:tcBorders>
            <w:shd w:val="clear" w:color="auto" w:fill="auto"/>
            <w:noWrap/>
            <w:vAlign w:val="bottom"/>
          </w:tcPr>
          <w:p w14:paraId="5C228D7F" w14:textId="77777777" w:rsidR="000F75C7" w:rsidRPr="00D21456" w:rsidRDefault="000F75C7">
            <w:pPr>
              <w:jc w:val="center"/>
              <w:rPr>
                <w:rFonts w:asciiTheme="majorBidi" w:hAnsiTheme="majorBidi" w:cstheme="majorBidi"/>
                <w:sz w:val="28"/>
                <w:szCs w:val="28"/>
              </w:rPr>
            </w:pPr>
          </w:p>
        </w:tc>
        <w:tc>
          <w:tcPr>
            <w:tcW w:w="1317" w:type="dxa"/>
            <w:gridSpan w:val="2"/>
            <w:tcBorders>
              <w:top w:val="nil"/>
              <w:left w:val="nil"/>
              <w:bottom w:val="nil"/>
              <w:right w:val="nil"/>
            </w:tcBorders>
            <w:shd w:val="clear" w:color="auto" w:fill="auto"/>
            <w:noWrap/>
            <w:vAlign w:val="bottom"/>
          </w:tcPr>
          <w:p w14:paraId="349B2E88" w14:textId="77777777" w:rsidR="000F75C7" w:rsidRPr="00D21456" w:rsidRDefault="000F75C7">
            <w:pPr>
              <w:jc w:val="center"/>
              <w:rPr>
                <w:rFonts w:asciiTheme="majorBidi" w:hAnsiTheme="majorBidi" w:cstheme="majorBidi"/>
                <w:sz w:val="28"/>
                <w:szCs w:val="28"/>
              </w:rPr>
            </w:pPr>
          </w:p>
        </w:tc>
        <w:tc>
          <w:tcPr>
            <w:tcW w:w="251" w:type="dxa"/>
            <w:tcBorders>
              <w:top w:val="nil"/>
              <w:left w:val="nil"/>
              <w:bottom w:val="nil"/>
              <w:right w:val="nil"/>
            </w:tcBorders>
            <w:shd w:val="clear" w:color="auto" w:fill="auto"/>
            <w:noWrap/>
            <w:vAlign w:val="bottom"/>
          </w:tcPr>
          <w:p w14:paraId="4054F8BD" w14:textId="77777777" w:rsidR="000F75C7" w:rsidRPr="00D21456" w:rsidRDefault="000F75C7">
            <w:pPr>
              <w:jc w:val="center"/>
              <w:rPr>
                <w:rFonts w:asciiTheme="majorBidi" w:hAnsiTheme="majorBidi" w:cstheme="majorBidi"/>
                <w:sz w:val="28"/>
                <w:szCs w:val="28"/>
              </w:rPr>
            </w:pPr>
          </w:p>
        </w:tc>
        <w:tc>
          <w:tcPr>
            <w:tcW w:w="1307" w:type="dxa"/>
            <w:gridSpan w:val="2"/>
            <w:tcBorders>
              <w:top w:val="nil"/>
              <w:left w:val="nil"/>
              <w:bottom w:val="nil"/>
              <w:right w:val="nil"/>
            </w:tcBorders>
            <w:shd w:val="clear" w:color="auto" w:fill="auto"/>
            <w:noWrap/>
            <w:vAlign w:val="bottom"/>
          </w:tcPr>
          <w:p w14:paraId="16D742A1" w14:textId="77777777" w:rsidR="000F75C7" w:rsidRPr="00D21456" w:rsidRDefault="000F75C7">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B23D767" w14:textId="77777777" w:rsidR="000F75C7" w:rsidRPr="00D21456" w:rsidRDefault="000F75C7">
            <w:pPr>
              <w:jc w:val="center"/>
              <w:rPr>
                <w:rFonts w:asciiTheme="majorBidi" w:hAnsiTheme="majorBidi" w:cstheme="majorBidi"/>
                <w:sz w:val="28"/>
                <w:szCs w:val="28"/>
              </w:rPr>
            </w:pPr>
          </w:p>
        </w:tc>
        <w:tc>
          <w:tcPr>
            <w:tcW w:w="1330" w:type="dxa"/>
            <w:gridSpan w:val="3"/>
            <w:tcBorders>
              <w:top w:val="nil"/>
              <w:left w:val="nil"/>
              <w:bottom w:val="nil"/>
              <w:right w:val="nil"/>
            </w:tcBorders>
            <w:shd w:val="clear" w:color="auto" w:fill="auto"/>
            <w:noWrap/>
            <w:vAlign w:val="bottom"/>
          </w:tcPr>
          <w:p w14:paraId="090B7E1C" w14:textId="77777777" w:rsidR="000F75C7" w:rsidRPr="00D21456" w:rsidRDefault="000F75C7">
            <w:pPr>
              <w:jc w:val="center"/>
              <w:rPr>
                <w:rFonts w:asciiTheme="majorBidi" w:hAnsiTheme="majorBidi" w:cstheme="majorBidi"/>
                <w:sz w:val="28"/>
                <w:szCs w:val="28"/>
              </w:rPr>
            </w:pPr>
          </w:p>
        </w:tc>
      </w:tr>
      <w:tr w:rsidR="00DD1ED8" w:rsidRPr="00D21456" w14:paraId="33C23417" w14:textId="77777777" w:rsidTr="00D21456">
        <w:trPr>
          <w:trHeight w:val="313"/>
        </w:trPr>
        <w:tc>
          <w:tcPr>
            <w:tcW w:w="3117" w:type="dxa"/>
            <w:tcBorders>
              <w:top w:val="nil"/>
              <w:left w:val="nil"/>
              <w:bottom w:val="nil"/>
              <w:right w:val="nil"/>
            </w:tcBorders>
            <w:shd w:val="clear" w:color="auto" w:fill="auto"/>
            <w:noWrap/>
            <w:vAlign w:val="bottom"/>
            <w:hideMark/>
          </w:tcPr>
          <w:p w14:paraId="0CEDB2FA" w14:textId="77777777"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Current</w:t>
            </w:r>
          </w:p>
        </w:tc>
        <w:tc>
          <w:tcPr>
            <w:tcW w:w="237" w:type="dxa"/>
            <w:tcBorders>
              <w:top w:val="nil"/>
              <w:left w:val="nil"/>
              <w:bottom w:val="nil"/>
              <w:right w:val="nil"/>
            </w:tcBorders>
            <w:shd w:val="clear" w:color="auto" w:fill="auto"/>
            <w:noWrap/>
            <w:vAlign w:val="bottom"/>
            <w:hideMark/>
          </w:tcPr>
          <w:p w14:paraId="15F7D6D9" w14:textId="77777777" w:rsidR="00DD1ED8" w:rsidRPr="00D21456" w:rsidRDefault="00DD1ED8" w:rsidP="00DD1ED8">
            <w:pPr>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5CA667FA" w14:textId="75C28764"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28,621</w:t>
            </w:r>
          </w:p>
        </w:tc>
        <w:tc>
          <w:tcPr>
            <w:tcW w:w="241" w:type="dxa"/>
            <w:tcBorders>
              <w:top w:val="nil"/>
              <w:left w:val="nil"/>
              <w:bottom w:val="nil"/>
              <w:right w:val="nil"/>
            </w:tcBorders>
            <w:shd w:val="clear" w:color="auto" w:fill="auto"/>
            <w:noWrap/>
            <w:vAlign w:val="center"/>
          </w:tcPr>
          <w:p w14:paraId="76EFCF4A" w14:textId="77777777" w:rsidR="00DD1ED8" w:rsidRPr="00D21456" w:rsidRDefault="00DD1ED8" w:rsidP="00DD1ED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68F0322E" w14:textId="0591F405"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21,226 </w:t>
            </w:r>
          </w:p>
        </w:tc>
        <w:tc>
          <w:tcPr>
            <w:tcW w:w="251" w:type="dxa"/>
            <w:tcBorders>
              <w:top w:val="nil"/>
              <w:left w:val="nil"/>
              <w:bottom w:val="nil"/>
              <w:right w:val="nil"/>
            </w:tcBorders>
            <w:shd w:val="clear" w:color="auto" w:fill="auto"/>
            <w:noWrap/>
            <w:vAlign w:val="center"/>
          </w:tcPr>
          <w:p w14:paraId="61C208EB" w14:textId="77777777" w:rsidR="00DD1ED8" w:rsidRPr="00D21456" w:rsidRDefault="00DD1ED8" w:rsidP="00DD1ED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BDD0306" w14:textId="7C857116"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28,140</w:t>
            </w:r>
          </w:p>
        </w:tc>
        <w:tc>
          <w:tcPr>
            <w:tcW w:w="236" w:type="dxa"/>
            <w:tcBorders>
              <w:top w:val="nil"/>
              <w:left w:val="nil"/>
              <w:bottom w:val="nil"/>
              <w:right w:val="nil"/>
            </w:tcBorders>
            <w:shd w:val="clear" w:color="auto" w:fill="auto"/>
            <w:noWrap/>
            <w:vAlign w:val="center"/>
          </w:tcPr>
          <w:p w14:paraId="18C9ED5A" w14:textId="77777777" w:rsidR="00DD1ED8" w:rsidRPr="00D21456" w:rsidRDefault="00DD1ED8" w:rsidP="00DD1ED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15A34607" w14:textId="10A43F13"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21,226 </w:t>
            </w:r>
          </w:p>
        </w:tc>
      </w:tr>
      <w:tr w:rsidR="00DD1ED8" w:rsidRPr="00D21456" w14:paraId="488E0F5B" w14:textId="77777777" w:rsidTr="00D21456">
        <w:trPr>
          <w:trHeight w:val="361"/>
        </w:trPr>
        <w:tc>
          <w:tcPr>
            <w:tcW w:w="3117" w:type="dxa"/>
            <w:tcBorders>
              <w:top w:val="nil"/>
              <w:left w:val="nil"/>
              <w:bottom w:val="nil"/>
              <w:right w:val="nil"/>
            </w:tcBorders>
            <w:shd w:val="clear" w:color="auto" w:fill="auto"/>
            <w:noWrap/>
            <w:vAlign w:val="bottom"/>
            <w:hideMark/>
          </w:tcPr>
          <w:p w14:paraId="3C551D03" w14:textId="77777777" w:rsidR="00DD1ED8" w:rsidRPr="00D21456" w:rsidRDefault="00DD1ED8" w:rsidP="00DD1ED8">
            <w:pPr>
              <w:rPr>
                <w:rFonts w:asciiTheme="majorBidi" w:hAnsiTheme="majorBidi" w:cstheme="majorBidi"/>
                <w:color w:val="000000"/>
                <w:sz w:val="28"/>
                <w:szCs w:val="28"/>
              </w:rPr>
            </w:pPr>
            <w:r w:rsidRPr="00D21456">
              <w:rPr>
                <w:rFonts w:asciiTheme="majorBidi" w:hAnsiTheme="majorBidi" w:cstheme="majorBidi"/>
                <w:color w:val="000000"/>
                <w:sz w:val="28"/>
                <w:szCs w:val="28"/>
              </w:rPr>
              <w:t>Overdue</w:t>
            </w:r>
          </w:p>
        </w:tc>
        <w:tc>
          <w:tcPr>
            <w:tcW w:w="237" w:type="dxa"/>
            <w:tcBorders>
              <w:top w:val="nil"/>
              <w:left w:val="nil"/>
              <w:bottom w:val="nil"/>
              <w:right w:val="nil"/>
            </w:tcBorders>
            <w:shd w:val="clear" w:color="auto" w:fill="auto"/>
            <w:noWrap/>
            <w:vAlign w:val="bottom"/>
            <w:hideMark/>
          </w:tcPr>
          <w:p w14:paraId="2846E0F2" w14:textId="77777777" w:rsidR="00DD1ED8" w:rsidRPr="00D21456" w:rsidRDefault="00DD1ED8" w:rsidP="00DD1ED8">
            <w:pPr>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56AD670E" w14:textId="77777777" w:rsidR="00DD1ED8" w:rsidRPr="00D21456" w:rsidRDefault="00DD1ED8" w:rsidP="00DD1ED8">
            <w:pPr>
              <w:jc w:val="right"/>
              <w:rPr>
                <w:rFonts w:asciiTheme="majorBidi" w:hAnsiTheme="majorBidi" w:cstheme="majorBidi"/>
                <w:sz w:val="28"/>
                <w:szCs w:val="28"/>
              </w:rPr>
            </w:pPr>
          </w:p>
        </w:tc>
        <w:tc>
          <w:tcPr>
            <w:tcW w:w="241" w:type="dxa"/>
            <w:tcBorders>
              <w:top w:val="nil"/>
              <w:left w:val="nil"/>
              <w:bottom w:val="nil"/>
              <w:right w:val="nil"/>
            </w:tcBorders>
            <w:shd w:val="clear" w:color="auto" w:fill="auto"/>
            <w:noWrap/>
            <w:vAlign w:val="center"/>
          </w:tcPr>
          <w:p w14:paraId="5557633E" w14:textId="77777777" w:rsidR="00DD1ED8" w:rsidRPr="00D21456" w:rsidRDefault="00DD1ED8" w:rsidP="00DD1ED8">
            <w:pPr>
              <w:jc w:val="right"/>
              <w:rPr>
                <w:rFonts w:asciiTheme="majorBidi" w:hAnsiTheme="majorBidi" w:cstheme="majorBidi"/>
                <w:sz w:val="28"/>
                <w:szCs w:val="28"/>
              </w:rPr>
            </w:pPr>
          </w:p>
        </w:tc>
        <w:tc>
          <w:tcPr>
            <w:tcW w:w="1317" w:type="dxa"/>
            <w:gridSpan w:val="2"/>
            <w:tcBorders>
              <w:top w:val="nil"/>
              <w:left w:val="nil"/>
              <w:bottom w:val="nil"/>
              <w:right w:val="nil"/>
            </w:tcBorders>
            <w:shd w:val="clear" w:color="auto" w:fill="auto"/>
            <w:noWrap/>
            <w:vAlign w:val="center"/>
          </w:tcPr>
          <w:p w14:paraId="14873597" w14:textId="77777777" w:rsidR="00DD1ED8" w:rsidRPr="00D21456" w:rsidRDefault="00DD1ED8" w:rsidP="00DD1ED8">
            <w:pPr>
              <w:jc w:val="right"/>
              <w:rPr>
                <w:rFonts w:asciiTheme="majorBidi" w:hAnsiTheme="majorBidi" w:cstheme="majorBidi"/>
                <w:sz w:val="28"/>
                <w:szCs w:val="28"/>
              </w:rPr>
            </w:pPr>
          </w:p>
        </w:tc>
        <w:tc>
          <w:tcPr>
            <w:tcW w:w="251" w:type="dxa"/>
            <w:tcBorders>
              <w:top w:val="nil"/>
              <w:left w:val="nil"/>
              <w:bottom w:val="nil"/>
              <w:right w:val="nil"/>
            </w:tcBorders>
            <w:shd w:val="clear" w:color="auto" w:fill="auto"/>
            <w:noWrap/>
            <w:vAlign w:val="center"/>
          </w:tcPr>
          <w:p w14:paraId="221FA332" w14:textId="77777777" w:rsidR="00DD1ED8" w:rsidRPr="00D21456" w:rsidRDefault="00DD1ED8" w:rsidP="00DD1ED8">
            <w:pPr>
              <w:jc w:val="right"/>
              <w:rPr>
                <w:rFonts w:asciiTheme="majorBidi" w:hAnsiTheme="majorBidi" w:cstheme="majorBidi"/>
                <w:sz w:val="28"/>
                <w:szCs w:val="28"/>
              </w:rPr>
            </w:pPr>
          </w:p>
        </w:tc>
        <w:tc>
          <w:tcPr>
            <w:tcW w:w="1307" w:type="dxa"/>
            <w:gridSpan w:val="2"/>
            <w:tcBorders>
              <w:top w:val="nil"/>
              <w:left w:val="nil"/>
              <w:bottom w:val="nil"/>
              <w:right w:val="nil"/>
            </w:tcBorders>
            <w:shd w:val="clear" w:color="auto" w:fill="auto"/>
            <w:noWrap/>
            <w:vAlign w:val="center"/>
          </w:tcPr>
          <w:p w14:paraId="32C477A0" w14:textId="77777777" w:rsidR="00DD1ED8" w:rsidRPr="00D21456" w:rsidRDefault="00DD1ED8" w:rsidP="00DD1ED8">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center"/>
          </w:tcPr>
          <w:p w14:paraId="362E1363" w14:textId="77777777" w:rsidR="00DD1ED8" w:rsidRPr="00D21456" w:rsidRDefault="00DD1ED8" w:rsidP="00DD1ED8">
            <w:pPr>
              <w:jc w:val="right"/>
              <w:rPr>
                <w:rFonts w:asciiTheme="majorBidi" w:hAnsiTheme="majorBidi" w:cstheme="majorBidi"/>
                <w:sz w:val="28"/>
                <w:szCs w:val="28"/>
              </w:rPr>
            </w:pPr>
          </w:p>
        </w:tc>
        <w:tc>
          <w:tcPr>
            <w:tcW w:w="1330" w:type="dxa"/>
            <w:gridSpan w:val="3"/>
            <w:tcBorders>
              <w:top w:val="nil"/>
              <w:left w:val="nil"/>
              <w:bottom w:val="nil"/>
              <w:right w:val="nil"/>
            </w:tcBorders>
            <w:shd w:val="clear" w:color="auto" w:fill="auto"/>
            <w:noWrap/>
            <w:vAlign w:val="center"/>
          </w:tcPr>
          <w:p w14:paraId="20AA83C6" w14:textId="77777777" w:rsidR="00DD1ED8" w:rsidRPr="00D21456" w:rsidRDefault="00DD1ED8" w:rsidP="00DD1ED8">
            <w:pPr>
              <w:jc w:val="right"/>
              <w:rPr>
                <w:rFonts w:asciiTheme="majorBidi" w:hAnsiTheme="majorBidi" w:cstheme="majorBidi"/>
                <w:sz w:val="28"/>
                <w:szCs w:val="28"/>
              </w:rPr>
            </w:pPr>
          </w:p>
        </w:tc>
      </w:tr>
      <w:tr w:rsidR="00DD1ED8" w:rsidRPr="00D21456" w14:paraId="4C7C3CBB" w14:textId="77777777" w:rsidTr="00D21456">
        <w:trPr>
          <w:trHeight w:val="253"/>
        </w:trPr>
        <w:tc>
          <w:tcPr>
            <w:tcW w:w="3117" w:type="dxa"/>
            <w:tcBorders>
              <w:top w:val="nil"/>
              <w:left w:val="nil"/>
              <w:bottom w:val="nil"/>
              <w:right w:val="nil"/>
            </w:tcBorders>
            <w:shd w:val="clear" w:color="auto" w:fill="auto"/>
            <w:noWrap/>
            <w:vAlign w:val="bottom"/>
            <w:hideMark/>
          </w:tcPr>
          <w:p w14:paraId="0CEFFA64" w14:textId="009FFC64" w:rsidR="00DD1ED8" w:rsidRPr="00D21456" w:rsidRDefault="00DD1ED8" w:rsidP="00DD1ED8">
            <w:pPr>
              <w:ind w:firstLine="182"/>
              <w:rPr>
                <w:rFonts w:asciiTheme="majorBidi" w:hAnsiTheme="majorBidi" w:cstheme="majorBidi"/>
                <w:color w:val="000000"/>
                <w:sz w:val="28"/>
                <w:szCs w:val="28"/>
              </w:rPr>
            </w:pPr>
            <w:r w:rsidRPr="00D21456">
              <w:rPr>
                <w:rFonts w:asciiTheme="majorBidi" w:hAnsiTheme="majorBidi" w:cstheme="majorBidi"/>
                <w:color w:val="000000"/>
                <w:sz w:val="28"/>
                <w:szCs w:val="28"/>
              </w:rPr>
              <w:t>Not over 3 months</w:t>
            </w:r>
          </w:p>
        </w:tc>
        <w:tc>
          <w:tcPr>
            <w:tcW w:w="237" w:type="dxa"/>
            <w:tcBorders>
              <w:top w:val="nil"/>
              <w:left w:val="nil"/>
              <w:bottom w:val="nil"/>
              <w:right w:val="nil"/>
            </w:tcBorders>
            <w:shd w:val="clear" w:color="auto" w:fill="auto"/>
            <w:noWrap/>
            <w:vAlign w:val="bottom"/>
            <w:hideMark/>
          </w:tcPr>
          <w:p w14:paraId="6D658A1E" w14:textId="77777777" w:rsidR="00DD1ED8" w:rsidRPr="00D21456" w:rsidRDefault="00DD1ED8" w:rsidP="00DD1ED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59755B13" w14:textId="42D10B94"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26,234</w:t>
            </w:r>
          </w:p>
        </w:tc>
        <w:tc>
          <w:tcPr>
            <w:tcW w:w="241" w:type="dxa"/>
            <w:tcBorders>
              <w:top w:val="nil"/>
              <w:left w:val="nil"/>
              <w:bottom w:val="nil"/>
              <w:right w:val="nil"/>
            </w:tcBorders>
            <w:shd w:val="clear" w:color="auto" w:fill="auto"/>
            <w:noWrap/>
            <w:vAlign w:val="center"/>
          </w:tcPr>
          <w:p w14:paraId="0633D59A" w14:textId="77777777" w:rsidR="00DD1ED8" w:rsidRPr="00D21456" w:rsidRDefault="00DD1ED8" w:rsidP="00DD1ED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0D96256D" w14:textId="322A7690"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48,060 </w:t>
            </w:r>
          </w:p>
        </w:tc>
        <w:tc>
          <w:tcPr>
            <w:tcW w:w="251" w:type="dxa"/>
            <w:tcBorders>
              <w:top w:val="nil"/>
              <w:left w:val="nil"/>
              <w:bottom w:val="nil"/>
              <w:right w:val="nil"/>
            </w:tcBorders>
            <w:shd w:val="clear" w:color="auto" w:fill="auto"/>
            <w:noWrap/>
            <w:vAlign w:val="center"/>
          </w:tcPr>
          <w:p w14:paraId="54268E14" w14:textId="77777777" w:rsidR="00DD1ED8" w:rsidRPr="00D21456" w:rsidRDefault="00DD1ED8" w:rsidP="00DD1ED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6257A0B" w14:textId="26506363"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26,234</w:t>
            </w:r>
          </w:p>
        </w:tc>
        <w:tc>
          <w:tcPr>
            <w:tcW w:w="236" w:type="dxa"/>
            <w:tcBorders>
              <w:top w:val="nil"/>
              <w:left w:val="nil"/>
              <w:bottom w:val="nil"/>
              <w:right w:val="nil"/>
            </w:tcBorders>
            <w:shd w:val="clear" w:color="auto" w:fill="auto"/>
            <w:noWrap/>
            <w:vAlign w:val="center"/>
          </w:tcPr>
          <w:p w14:paraId="46C7DD99" w14:textId="77777777" w:rsidR="00DD1ED8" w:rsidRPr="00D21456" w:rsidRDefault="00DD1ED8" w:rsidP="00DD1ED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7C8D1C1B" w14:textId="2DA3ED05"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48,060 </w:t>
            </w:r>
          </w:p>
        </w:tc>
      </w:tr>
      <w:tr w:rsidR="00DD1ED8" w:rsidRPr="00D21456" w14:paraId="3E6DD758" w14:textId="77777777" w:rsidTr="00D21456">
        <w:trPr>
          <w:trHeight w:val="301"/>
        </w:trPr>
        <w:tc>
          <w:tcPr>
            <w:tcW w:w="3117" w:type="dxa"/>
            <w:tcBorders>
              <w:top w:val="nil"/>
              <w:left w:val="nil"/>
              <w:bottom w:val="nil"/>
              <w:right w:val="nil"/>
            </w:tcBorders>
            <w:shd w:val="clear" w:color="auto" w:fill="auto"/>
            <w:noWrap/>
            <w:vAlign w:val="bottom"/>
            <w:hideMark/>
          </w:tcPr>
          <w:p w14:paraId="5532B4C3" w14:textId="14A229C0" w:rsidR="00DD1ED8" w:rsidRPr="00D21456" w:rsidRDefault="00DD1ED8" w:rsidP="00DD1ED8">
            <w:pPr>
              <w:ind w:firstLine="182"/>
              <w:rPr>
                <w:rFonts w:asciiTheme="majorBidi" w:hAnsiTheme="majorBidi" w:cstheme="majorBidi"/>
                <w:color w:val="000000"/>
                <w:sz w:val="28"/>
                <w:szCs w:val="28"/>
              </w:rPr>
            </w:pPr>
            <w:r w:rsidRPr="00D21456">
              <w:rPr>
                <w:rFonts w:asciiTheme="majorBidi" w:hAnsiTheme="majorBidi" w:cstheme="majorBidi"/>
                <w:color w:val="000000"/>
                <w:sz w:val="28"/>
                <w:szCs w:val="28"/>
              </w:rPr>
              <w:t>Over 3 months up to 6 months</w:t>
            </w:r>
          </w:p>
        </w:tc>
        <w:tc>
          <w:tcPr>
            <w:tcW w:w="237" w:type="dxa"/>
            <w:tcBorders>
              <w:top w:val="nil"/>
              <w:left w:val="nil"/>
              <w:bottom w:val="nil"/>
              <w:right w:val="nil"/>
            </w:tcBorders>
            <w:shd w:val="clear" w:color="auto" w:fill="auto"/>
            <w:noWrap/>
            <w:vAlign w:val="bottom"/>
            <w:hideMark/>
          </w:tcPr>
          <w:p w14:paraId="154D8D16" w14:textId="77777777" w:rsidR="00DD1ED8" w:rsidRPr="00D21456" w:rsidRDefault="00DD1ED8" w:rsidP="00DD1ED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18F429A1" w14:textId="68B5F72B"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21,143</w:t>
            </w:r>
          </w:p>
        </w:tc>
        <w:tc>
          <w:tcPr>
            <w:tcW w:w="241" w:type="dxa"/>
            <w:tcBorders>
              <w:top w:val="nil"/>
              <w:left w:val="nil"/>
              <w:bottom w:val="nil"/>
              <w:right w:val="nil"/>
            </w:tcBorders>
            <w:shd w:val="clear" w:color="auto" w:fill="auto"/>
            <w:noWrap/>
            <w:vAlign w:val="center"/>
          </w:tcPr>
          <w:p w14:paraId="69EDC028" w14:textId="77777777" w:rsidR="00DD1ED8" w:rsidRPr="00D21456" w:rsidRDefault="00DD1ED8" w:rsidP="00DD1ED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60F1A0FC" w14:textId="7C5E4261"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45,028 </w:t>
            </w:r>
          </w:p>
        </w:tc>
        <w:tc>
          <w:tcPr>
            <w:tcW w:w="251" w:type="dxa"/>
            <w:tcBorders>
              <w:top w:val="nil"/>
              <w:left w:val="nil"/>
              <w:bottom w:val="nil"/>
              <w:right w:val="nil"/>
            </w:tcBorders>
            <w:shd w:val="clear" w:color="auto" w:fill="auto"/>
            <w:noWrap/>
            <w:vAlign w:val="center"/>
          </w:tcPr>
          <w:p w14:paraId="30B9D750" w14:textId="77777777" w:rsidR="00DD1ED8" w:rsidRPr="00D21456" w:rsidRDefault="00DD1ED8" w:rsidP="00DD1ED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485E3E3" w14:textId="75019352"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21,143</w:t>
            </w:r>
          </w:p>
        </w:tc>
        <w:tc>
          <w:tcPr>
            <w:tcW w:w="236" w:type="dxa"/>
            <w:tcBorders>
              <w:top w:val="nil"/>
              <w:left w:val="nil"/>
              <w:bottom w:val="nil"/>
              <w:right w:val="nil"/>
            </w:tcBorders>
            <w:shd w:val="clear" w:color="auto" w:fill="auto"/>
            <w:noWrap/>
            <w:vAlign w:val="center"/>
          </w:tcPr>
          <w:p w14:paraId="7F8474C5" w14:textId="77777777" w:rsidR="00DD1ED8" w:rsidRPr="00D21456" w:rsidRDefault="00DD1ED8" w:rsidP="00DD1ED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1780ACB2" w14:textId="3C3F8678"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45,028 </w:t>
            </w:r>
          </w:p>
        </w:tc>
      </w:tr>
      <w:tr w:rsidR="00DD1ED8" w:rsidRPr="00D21456" w14:paraId="34CA670F" w14:textId="77777777" w:rsidTr="00D21456">
        <w:trPr>
          <w:trHeight w:val="349"/>
        </w:trPr>
        <w:tc>
          <w:tcPr>
            <w:tcW w:w="3117" w:type="dxa"/>
            <w:tcBorders>
              <w:top w:val="nil"/>
              <w:left w:val="nil"/>
              <w:bottom w:val="nil"/>
              <w:right w:val="nil"/>
            </w:tcBorders>
            <w:shd w:val="clear" w:color="auto" w:fill="auto"/>
            <w:noWrap/>
            <w:vAlign w:val="bottom"/>
            <w:hideMark/>
          </w:tcPr>
          <w:p w14:paraId="16EB2B08" w14:textId="2C285EAE" w:rsidR="00DD1ED8" w:rsidRPr="00D21456" w:rsidRDefault="00DD1ED8" w:rsidP="00DD1ED8">
            <w:pPr>
              <w:ind w:firstLine="182"/>
              <w:rPr>
                <w:rFonts w:asciiTheme="majorBidi" w:hAnsiTheme="majorBidi" w:cstheme="majorBidi"/>
                <w:color w:val="000000"/>
                <w:sz w:val="28"/>
                <w:szCs w:val="28"/>
              </w:rPr>
            </w:pPr>
            <w:r w:rsidRPr="00D21456">
              <w:rPr>
                <w:rFonts w:asciiTheme="majorBidi" w:hAnsiTheme="majorBidi" w:cstheme="majorBidi"/>
                <w:color w:val="000000"/>
                <w:sz w:val="28"/>
                <w:szCs w:val="28"/>
              </w:rPr>
              <w:t>Over 6 months up to 12 months</w:t>
            </w:r>
          </w:p>
        </w:tc>
        <w:tc>
          <w:tcPr>
            <w:tcW w:w="237" w:type="dxa"/>
            <w:tcBorders>
              <w:top w:val="nil"/>
              <w:left w:val="nil"/>
              <w:bottom w:val="nil"/>
              <w:right w:val="nil"/>
            </w:tcBorders>
            <w:shd w:val="clear" w:color="auto" w:fill="auto"/>
            <w:noWrap/>
            <w:vAlign w:val="bottom"/>
            <w:hideMark/>
          </w:tcPr>
          <w:p w14:paraId="56DE8023" w14:textId="77777777" w:rsidR="00DD1ED8" w:rsidRPr="00D21456" w:rsidRDefault="00DD1ED8" w:rsidP="00DD1ED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01A27853" w14:textId="27D814A0"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36,506</w:t>
            </w:r>
          </w:p>
        </w:tc>
        <w:tc>
          <w:tcPr>
            <w:tcW w:w="241" w:type="dxa"/>
            <w:tcBorders>
              <w:top w:val="nil"/>
              <w:left w:val="nil"/>
              <w:bottom w:val="nil"/>
              <w:right w:val="nil"/>
            </w:tcBorders>
            <w:shd w:val="clear" w:color="auto" w:fill="auto"/>
            <w:noWrap/>
            <w:vAlign w:val="center"/>
          </w:tcPr>
          <w:p w14:paraId="50EEBDE0" w14:textId="77777777" w:rsidR="00DD1ED8" w:rsidRPr="00D21456" w:rsidRDefault="00DD1ED8" w:rsidP="00DD1ED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71F71D47" w14:textId="6F9D31FF"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28,024 </w:t>
            </w:r>
          </w:p>
        </w:tc>
        <w:tc>
          <w:tcPr>
            <w:tcW w:w="251" w:type="dxa"/>
            <w:tcBorders>
              <w:top w:val="nil"/>
              <w:left w:val="nil"/>
              <w:bottom w:val="nil"/>
              <w:right w:val="nil"/>
            </w:tcBorders>
            <w:shd w:val="clear" w:color="auto" w:fill="auto"/>
            <w:noWrap/>
            <w:vAlign w:val="center"/>
          </w:tcPr>
          <w:p w14:paraId="302B2F78" w14:textId="77777777" w:rsidR="00DD1ED8" w:rsidRPr="00D21456" w:rsidRDefault="00DD1ED8" w:rsidP="00DD1ED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03C8E00B" w14:textId="587DA022"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36,506</w:t>
            </w:r>
          </w:p>
        </w:tc>
        <w:tc>
          <w:tcPr>
            <w:tcW w:w="236" w:type="dxa"/>
            <w:tcBorders>
              <w:top w:val="nil"/>
              <w:left w:val="nil"/>
              <w:bottom w:val="nil"/>
              <w:right w:val="nil"/>
            </w:tcBorders>
            <w:shd w:val="clear" w:color="auto" w:fill="auto"/>
            <w:noWrap/>
            <w:vAlign w:val="center"/>
          </w:tcPr>
          <w:p w14:paraId="4C47CA7B" w14:textId="77777777" w:rsidR="00DD1ED8" w:rsidRPr="00D21456" w:rsidRDefault="00DD1ED8" w:rsidP="00DD1ED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792FAB45" w14:textId="1721A64B"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28,025 </w:t>
            </w:r>
          </w:p>
        </w:tc>
      </w:tr>
      <w:tr w:rsidR="00DD1ED8" w:rsidRPr="00D21456" w14:paraId="41D9D616" w14:textId="77777777" w:rsidTr="00D21456">
        <w:trPr>
          <w:trHeight w:val="255"/>
        </w:trPr>
        <w:tc>
          <w:tcPr>
            <w:tcW w:w="3117" w:type="dxa"/>
            <w:tcBorders>
              <w:top w:val="nil"/>
              <w:left w:val="nil"/>
              <w:bottom w:val="nil"/>
              <w:right w:val="nil"/>
            </w:tcBorders>
            <w:shd w:val="clear" w:color="auto" w:fill="auto"/>
            <w:noWrap/>
            <w:vAlign w:val="bottom"/>
            <w:hideMark/>
          </w:tcPr>
          <w:p w14:paraId="53E080FE" w14:textId="23C4F378" w:rsidR="00DD1ED8" w:rsidRPr="00D21456" w:rsidRDefault="00DD1ED8" w:rsidP="00DD1ED8">
            <w:pPr>
              <w:ind w:firstLine="182"/>
              <w:rPr>
                <w:rFonts w:asciiTheme="majorBidi" w:hAnsiTheme="majorBidi" w:cstheme="majorBidi"/>
                <w:color w:val="000000"/>
                <w:sz w:val="28"/>
                <w:szCs w:val="28"/>
              </w:rPr>
            </w:pPr>
            <w:r w:rsidRPr="00D21456">
              <w:rPr>
                <w:rFonts w:asciiTheme="majorBidi" w:hAnsiTheme="majorBidi" w:cstheme="majorBidi"/>
                <w:color w:val="000000"/>
                <w:sz w:val="28"/>
                <w:szCs w:val="28"/>
              </w:rPr>
              <w:t>Over 12 months</w:t>
            </w:r>
          </w:p>
        </w:tc>
        <w:tc>
          <w:tcPr>
            <w:tcW w:w="237" w:type="dxa"/>
            <w:tcBorders>
              <w:top w:val="nil"/>
              <w:left w:val="nil"/>
              <w:bottom w:val="nil"/>
              <w:right w:val="nil"/>
            </w:tcBorders>
            <w:shd w:val="clear" w:color="auto" w:fill="auto"/>
            <w:noWrap/>
            <w:vAlign w:val="bottom"/>
            <w:hideMark/>
          </w:tcPr>
          <w:p w14:paraId="66C1623E" w14:textId="77777777" w:rsidR="00DD1ED8" w:rsidRPr="00D21456" w:rsidRDefault="00DD1ED8" w:rsidP="00DD1ED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6A7510E0" w14:textId="279BF619"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44,941</w:t>
            </w:r>
          </w:p>
        </w:tc>
        <w:tc>
          <w:tcPr>
            <w:tcW w:w="241" w:type="dxa"/>
            <w:tcBorders>
              <w:top w:val="nil"/>
              <w:left w:val="nil"/>
              <w:bottom w:val="nil"/>
              <w:right w:val="nil"/>
            </w:tcBorders>
            <w:shd w:val="clear" w:color="auto" w:fill="auto"/>
            <w:noWrap/>
            <w:vAlign w:val="center"/>
          </w:tcPr>
          <w:p w14:paraId="281545A1" w14:textId="77777777" w:rsidR="00DD1ED8" w:rsidRPr="00D21456" w:rsidRDefault="00DD1ED8" w:rsidP="00DD1ED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531D0CAD" w14:textId="1228D1F0"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25,854 </w:t>
            </w:r>
          </w:p>
        </w:tc>
        <w:tc>
          <w:tcPr>
            <w:tcW w:w="251" w:type="dxa"/>
            <w:tcBorders>
              <w:top w:val="nil"/>
              <w:left w:val="nil"/>
              <w:bottom w:val="nil"/>
              <w:right w:val="nil"/>
            </w:tcBorders>
            <w:shd w:val="clear" w:color="auto" w:fill="auto"/>
            <w:noWrap/>
            <w:vAlign w:val="center"/>
          </w:tcPr>
          <w:p w14:paraId="1C7C24DD" w14:textId="77777777" w:rsidR="00DD1ED8" w:rsidRPr="00D21456" w:rsidRDefault="00DD1ED8" w:rsidP="00DD1ED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19EE7DB" w14:textId="66750F31"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44,872</w:t>
            </w:r>
          </w:p>
        </w:tc>
        <w:tc>
          <w:tcPr>
            <w:tcW w:w="236" w:type="dxa"/>
            <w:tcBorders>
              <w:top w:val="nil"/>
              <w:left w:val="nil"/>
              <w:bottom w:val="nil"/>
              <w:right w:val="nil"/>
            </w:tcBorders>
            <w:shd w:val="clear" w:color="auto" w:fill="auto"/>
            <w:noWrap/>
            <w:vAlign w:val="center"/>
          </w:tcPr>
          <w:p w14:paraId="2831B7E4" w14:textId="77777777" w:rsidR="00DD1ED8" w:rsidRPr="00D21456" w:rsidRDefault="00DD1ED8" w:rsidP="00DD1ED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16687EEC" w14:textId="5FF1F390" w:rsidR="00DD1ED8" w:rsidRPr="00D21456" w:rsidRDefault="00DD1ED8" w:rsidP="00DD1ED8">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25,698 </w:t>
            </w:r>
          </w:p>
        </w:tc>
      </w:tr>
      <w:tr w:rsidR="00DD1ED8" w:rsidRPr="00D21456" w14:paraId="37A16A4A" w14:textId="77777777" w:rsidTr="00D21456">
        <w:trPr>
          <w:trHeight w:val="307"/>
        </w:trPr>
        <w:tc>
          <w:tcPr>
            <w:tcW w:w="3117" w:type="dxa"/>
            <w:tcBorders>
              <w:top w:val="nil"/>
              <w:left w:val="nil"/>
              <w:bottom w:val="nil"/>
              <w:right w:val="nil"/>
            </w:tcBorders>
            <w:shd w:val="clear" w:color="auto" w:fill="auto"/>
            <w:noWrap/>
            <w:vAlign w:val="bottom"/>
            <w:hideMark/>
          </w:tcPr>
          <w:p w14:paraId="5CF6E63A" w14:textId="77777777" w:rsidR="00DD1ED8" w:rsidRPr="00D21456" w:rsidRDefault="00DD1ED8" w:rsidP="00DD1ED8">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Total</w:t>
            </w:r>
          </w:p>
        </w:tc>
        <w:tc>
          <w:tcPr>
            <w:tcW w:w="237" w:type="dxa"/>
            <w:tcBorders>
              <w:top w:val="nil"/>
              <w:left w:val="nil"/>
              <w:bottom w:val="nil"/>
              <w:right w:val="nil"/>
            </w:tcBorders>
            <w:shd w:val="clear" w:color="auto" w:fill="auto"/>
            <w:noWrap/>
            <w:vAlign w:val="bottom"/>
            <w:hideMark/>
          </w:tcPr>
          <w:p w14:paraId="06EB2FEB" w14:textId="77777777" w:rsidR="00DD1ED8" w:rsidRPr="00D21456" w:rsidRDefault="00DD1ED8" w:rsidP="00DD1ED8">
            <w:pPr>
              <w:rPr>
                <w:rFonts w:asciiTheme="majorBidi" w:hAnsiTheme="majorBidi" w:cstheme="majorBidi"/>
                <w:b/>
                <w:bCs/>
                <w:color w:val="000000"/>
                <w:sz w:val="28"/>
                <w:szCs w:val="28"/>
              </w:rPr>
            </w:pPr>
          </w:p>
        </w:tc>
        <w:tc>
          <w:tcPr>
            <w:tcW w:w="1322" w:type="dxa"/>
            <w:gridSpan w:val="2"/>
            <w:tcBorders>
              <w:top w:val="single" w:sz="4" w:space="0" w:color="auto"/>
              <w:left w:val="nil"/>
              <w:bottom w:val="double" w:sz="6" w:space="0" w:color="auto"/>
              <w:right w:val="nil"/>
            </w:tcBorders>
            <w:shd w:val="clear" w:color="auto" w:fill="auto"/>
            <w:noWrap/>
            <w:vAlign w:val="center"/>
          </w:tcPr>
          <w:p w14:paraId="0CC9EE67" w14:textId="253CEADC"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157,445</w:t>
            </w:r>
          </w:p>
        </w:tc>
        <w:tc>
          <w:tcPr>
            <w:tcW w:w="241" w:type="dxa"/>
            <w:tcBorders>
              <w:top w:val="nil"/>
              <w:left w:val="nil"/>
              <w:bottom w:val="nil"/>
              <w:right w:val="nil"/>
            </w:tcBorders>
            <w:shd w:val="clear" w:color="auto" w:fill="auto"/>
            <w:noWrap/>
            <w:vAlign w:val="center"/>
          </w:tcPr>
          <w:p w14:paraId="39CBAA34" w14:textId="77777777" w:rsidR="00DD1ED8" w:rsidRPr="00D21456" w:rsidRDefault="00DD1ED8" w:rsidP="00DD1ED8">
            <w:pPr>
              <w:jc w:val="right"/>
              <w:rPr>
                <w:rFonts w:asciiTheme="majorBidi" w:hAnsiTheme="majorBidi" w:cstheme="majorBidi"/>
                <w:b/>
                <w:bCs/>
                <w:color w:val="000000"/>
                <w:sz w:val="28"/>
                <w:szCs w:val="28"/>
              </w:rPr>
            </w:pPr>
          </w:p>
        </w:tc>
        <w:tc>
          <w:tcPr>
            <w:tcW w:w="1317" w:type="dxa"/>
            <w:gridSpan w:val="2"/>
            <w:tcBorders>
              <w:top w:val="single" w:sz="4" w:space="0" w:color="auto"/>
              <w:left w:val="nil"/>
              <w:bottom w:val="double" w:sz="6" w:space="0" w:color="auto"/>
              <w:right w:val="nil"/>
            </w:tcBorders>
            <w:shd w:val="clear" w:color="auto" w:fill="auto"/>
            <w:noWrap/>
            <w:vAlign w:val="center"/>
          </w:tcPr>
          <w:p w14:paraId="554D5CFD" w14:textId="5885F77A"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168,192 </w:t>
            </w:r>
          </w:p>
        </w:tc>
        <w:tc>
          <w:tcPr>
            <w:tcW w:w="251" w:type="dxa"/>
            <w:tcBorders>
              <w:top w:val="nil"/>
              <w:left w:val="nil"/>
              <w:bottom w:val="nil"/>
              <w:right w:val="nil"/>
            </w:tcBorders>
            <w:shd w:val="clear" w:color="auto" w:fill="auto"/>
            <w:noWrap/>
            <w:vAlign w:val="center"/>
          </w:tcPr>
          <w:p w14:paraId="13F5366C" w14:textId="77777777" w:rsidR="00DD1ED8" w:rsidRPr="00D21456" w:rsidRDefault="00DD1ED8" w:rsidP="00DD1ED8">
            <w:pPr>
              <w:jc w:val="right"/>
              <w:rPr>
                <w:rFonts w:asciiTheme="majorBidi" w:hAnsiTheme="majorBidi" w:cstheme="majorBidi"/>
                <w:b/>
                <w:bCs/>
                <w:color w:val="000000"/>
                <w:sz w:val="28"/>
                <w:szCs w:val="28"/>
              </w:rPr>
            </w:pPr>
          </w:p>
        </w:tc>
        <w:tc>
          <w:tcPr>
            <w:tcW w:w="1307" w:type="dxa"/>
            <w:gridSpan w:val="2"/>
            <w:tcBorders>
              <w:top w:val="single" w:sz="4" w:space="0" w:color="auto"/>
              <w:left w:val="nil"/>
              <w:bottom w:val="double" w:sz="6" w:space="0" w:color="auto"/>
              <w:right w:val="nil"/>
            </w:tcBorders>
            <w:shd w:val="clear" w:color="auto" w:fill="auto"/>
            <w:noWrap/>
            <w:vAlign w:val="center"/>
          </w:tcPr>
          <w:p w14:paraId="41357EE9" w14:textId="33D4B8A6"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156,895</w:t>
            </w:r>
          </w:p>
        </w:tc>
        <w:tc>
          <w:tcPr>
            <w:tcW w:w="236" w:type="dxa"/>
            <w:tcBorders>
              <w:top w:val="nil"/>
              <w:left w:val="nil"/>
              <w:bottom w:val="nil"/>
              <w:right w:val="nil"/>
            </w:tcBorders>
            <w:shd w:val="clear" w:color="auto" w:fill="auto"/>
            <w:noWrap/>
            <w:vAlign w:val="center"/>
          </w:tcPr>
          <w:p w14:paraId="3C529AE5" w14:textId="77777777" w:rsidR="00DD1ED8" w:rsidRPr="00D21456" w:rsidRDefault="00DD1ED8" w:rsidP="00DD1ED8">
            <w:pPr>
              <w:jc w:val="right"/>
              <w:rPr>
                <w:rFonts w:asciiTheme="majorBidi" w:hAnsiTheme="majorBidi" w:cstheme="majorBidi"/>
                <w:b/>
                <w:bCs/>
                <w:color w:val="000000"/>
                <w:sz w:val="28"/>
                <w:szCs w:val="28"/>
              </w:rPr>
            </w:pPr>
          </w:p>
        </w:tc>
        <w:tc>
          <w:tcPr>
            <w:tcW w:w="1330" w:type="dxa"/>
            <w:gridSpan w:val="3"/>
            <w:tcBorders>
              <w:top w:val="single" w:sz="4" w:space="0" w:color="auto"/>
              <w:left w:val="nil"/>
              <w:bottom w:val="double" w:sz="6" w:space="0" w:color="auto"/>
              <w:right w:val="nil"/>
            </w:tcBorders>
            <w:shd w:val="clear" w:color="auto" w:fill="auto"/>
            <w:noWrap/>
            <w:vAlign w:val="center"/>
          </w:tcPr>
          <w:p w14:paraId="480D0C65" w14:textId="3FE6F5DE" w:rsidR="00DD1ED8" w:rsidRPr="00D21456" w:rsidRDefault="00DD1ED8" w:rsidP="00DD1ED8">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168,037 </w:t>
            </w:r>
          </w:p>
        </w:tc>
      </w:tr>
      <w:tr w:rsidR="000F75C7" w:rsidRPr="00D21456" w14:paraId="44290472" w14:textId="77777777" w:rsidTr="00D21456">
        <w:tblPrEx>
          <w:tblCellMar>
            <w:left w:w="30" w:type="dxa"/>
            <w:right w:w="30" w:type="dxa"/>
          </w:tblCellMar>
          <w:tblLook w:val="0000" w:firstRow="0" w:lastRow="0" w:firstColumn="0" w:lastColumn="0" w:noHBand="0" w:noVBand="0"/>
        </w:tblPrEx>
        <w:trPr>
          <w:gridAfter w:val="1"/>
          <w:wAfter w:w="10" w:type="dxa"/>
          <w:trHeight w:val="310"/>
        </w:trPr>
        <w:tc>
          <w:tcPr>
            <w:tcW w:w="3117" w:type="dxa"/>
            <w:tcBorders>
              <w:top w:val="nil"/>
              <w:left w:val="nil"/>
              <w:bottom w:val="nil"/>
              <w:right w:val="nil"/>
            </w:tcBorders>
            <w:shd w:val="clear" w:color="auto" w:fill="auto"/>
          </w:tcPr>
          <w:p w14:paraId="7FF205EC"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80" w:type="dxa"/>
            <w:gridSpan w:val="2"/>
            <w:tcBorders>
              <w:top w:val="nil"/>
              <w:left w:val="nil"/>
              <w:bottom w:val="nil"/>
              <w:right w:val="nil"/>
            </w:tcBorders>
            <w:shd w:val="clear" w:color="auto" w:fill="auto"/>
          </w:tcPr>
          <w:p w14:paraId="02DA2041"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tcPr>
          <w:p w14:paraId="30C4BF6E"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83" w:type="dxa"/>
            <w:gridSpan w:val="2"/>
            <w:tcBorders>
              <w:top w:val="nil"/>
              <w:left w:val="nil"/>
              <w:bottom w:val="nil"/>
              <w:right w:val="nil"/>
            </w:tcBorders>
            <w:shd w:val="clear" w:color="auto" w:fill="auto"/>
          </w:tcPr>
          <w:p w14:paraId="06F0B8F4"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tcPr>
          <w:p w14:paraId="5BF421E2"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79" w:type="dxa"/>
            <w:gridSpan w:val="2"/>
            <w:tcBorders>
              <w:top w:val="nil"/>
              <w:left w:val="nil"/>
              <w:bottom w:val="nil"/>
              <w:right w:val="nil"/>
            </w:tcBorders>
            <w:shd w:val="clear" w:color="auto" w:fill="auto"/>
          </w:tcPr>
          <w:p w14:paraId="3FC4D29D"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835" w:type="dxa"/>
            <w:gridSpan w:val="4"/>
            <w:tcBorders>
              <w:top w:val="nil"/>
              <w:left w:val="nil"/>
              <w:bottom w:val="nil"/>
              <w:right w:val="nil"/>
            </w:tcBorders>
            <w:shd w:val="clear" w:color="auto" w:fill="auto"/>
          </w:tcPr>
          <w:p w14:paraId="4B101CAD" w14:textId="602E4D77" w:rsidR="000F75C7" w:rsidRPr="00D21456" w:rsidRDefault="000F75C7">
            <w:pPr>
              <w:autoSpaceDE w:val="0"/>
              <w:autoSpaceDN w:val="0"/>
              <w:adjustRightInd w:val="0"/>
              <w:jc w:val="right"/>
              <w:rPr>
                <w:rFonts w:asciiTheme="majorBidi" w:hAnsiTheme="majorBidi" w:cstheme="majorBidi"/>
                <w:b/>
                <w:bCs/>
                <w:color w:val="000000"/>
                <w:sz w:val="28"/>
                <w:szCs w:val="28"/>
              </w:rPr>
            </w:pPr>
          </w:p>
        </w:tc>
      </w:tr>
      <w:tr w:rsidR="000F75C7" w:rsidRPr="00D21456" w14:paraId="7F98D0DB" w14:textId="77777777" w:rsidTr="00D21456">
        <w:tblPrEx>
          <w:tblCellMar>
            <w:left w:w="30" w:type="dxa"/>
            <w:right w:w="30" w:type="dxa"/>
          </w:tblCellMar>
          <w:tblLook w:val="0000" w:firstRow="0" w:lastRow="0" w:firstColumn="0" w:lastColumn="0" w:noHBand="0" w:noVBand="0"/>
        </w:tblPrEx>
        <w:trPr>
          <w:gridAfter w:val="1"/>
          <w:wAfter w:w="10" w:type="dxa"/>
          <w:trHeight w:val="318"/>
        </w:trPr>
        <w:tc>
          <w:tcPr>
            <w:tcW w:w="3117" w:type="dxa"/>
            <w:tcBorders>
              <w:top w:val="nil"/>
              <w:left w:val="nil"/>
              <w:bottom w:val="nil"/>
              <w:right w:val="nil"/>
            </w:tcBorders>
            <w:shd w:val="clear" w:color="auto" w:fill="auto"/>
          </w:tcPr>
          <w:p w14:paraId="31045F93" w14:textId="5E1192CA" w:rsidR="000F75C7" w:rsidRPr="00D21456" w:rsidRDefault="00904918">
            <w:pPr>
              <w:autoSpaceDE w:val="0"/>
              <w:autoSpaceDN w:val="0"/>
              <w:adjustRightInd w:val="0"/>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Accrued income</w:t>
            </w:r>
          </w:p>
        </w:tc>
        <w:tc>
          <w:tcPr>
            <w:tcW w:w="280" w:type="dxa"/>
            <w:gridSpan w:val="2"/>
            <w:tcBorders>
              <w:top w:val="nil"/>
              <w:left w:val="nil"/>
              <w:bottom w:val="nil"/>
              <w:right w:val="nil"/>
            </w:tcBorders>
            <w:shd w:val="clear" w:color="auto" w:fill="auto"/>
          </w:tcPr>
          <w:p w14:paraId="0FD354A9"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tcPr>
          <w:p w14:paraId="24B776A3"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83" w:type="dxa"/>
            <w:gridSpan w:val="2"/>
            <w:tcBorders>
              <w:top w:val="nil"/>
              <w:left w:val="nil"/>
              <w:bottom w:val="nil"/>
              <w:right w:val="nil"/>
            </w:tcBorders>
            <w:shd w:val="clear" w:color="auto" w:fill="auto"/>
          </w:tcPr>
          <w:p w14:paraId="2D4F1A91"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tcPr>
          <w:p w14:paraId="4EBAEDDD"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79" w:type="dxa"/>
            <w:gridSpan w:val="2"/>
            <w:tcBorders>
              <w:top w:val="nil"/>
              <w:left w:val="nil"/>
              <w:bottom w:val="nil"/>
              <w:right w:val="nil"/>
            </w:tcBorders>
            <w:shd w:val="clear" w:color="auto" w:fill="auto"/>
          </w:tcPr>
          <w:p w14:paraId="7444122C"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tcPr>
          <w:p w14:paraId="727A087C"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284" w:type="dxa"/>
            <w:gridSpan w:val="2"/>
            <w:tcBorders>
              <w:top w:val="nil"/>
              <w:left w:val="nil"/>
              <w:bottom w:val="nil"/>
              <w:right w:val="nil"/>
            </w:tcBorders>
            <w:shd w:val="clear" w:color="auto" w:fill="auto"/>
          </w:tcPr>
          <w:p w14:paraId="4EA46978"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tcPr>
          <w:p w14:paraId="146EF424" w14:textId="77777777" w:rsidR="000F75C7" w:rsidRPr="00D21456" w:rsidRDefault="000F75C7">
            <w:pPr>
              <w:autoSpaceDE w:val="0"/>
              <w:autoSpaceDN w:val="0"/>
              <w:adjustRightInd w:val="0"/>
              <w:jc w:val="center"/>
              <w:rPr>
                <w:rFonts w:asciiTheme="majorBidi" w:hAnsiTheme="majorBidi" w:cstheme="majorBidi"/>
                <w:color w:val="000000"/>
                <w:sz w:val="28"/>
                <w:szCs w:val="28"/>
              </w:rPr>
            </w:pPr>
          </w:p>
        </w:tc>
      </w:tr>
      <w:tr w:rsidR="00DD1ED8" w:rsidRPr="00D21456" w14:paraId="7C9DFE71" w14:textId="77777777" w:rsidTr="00D21456">
        <w:tblPrEx>
          <w:tblCellMar>
            <w:left w:w="30" w:type="dxa"/>
            <w:right w:w="30" w:type="dxa"/>
          </w:tblCellMar>
          <w:tblLook w:val="0000" w:firstRow="0" w:lastRow="0" w:firstColumn="0" w:lastColumn="0" w:noHBand="0" w:noVBand="0"/>
        </w:tblPrEx>
        <w:trPr>
          <w:gridAfter w:val="1"/>
          <w:wAfter w:w="10" w:type="dxa"/>
          <w:trHeight w:val="353"/>
        </w:trPr>
        <w:tc>
          <w:tcPr>
            <w:tcW w:w="3117" w:type="dxa"/>
            <w:tcBorders>
              <w:top w:val="nil"/>
              <w:left w:val="nil"/>
              <w:bottom w:val="nil"/>
              <w:right w:val="nil"/>
            </w:tcBorders>
            <w:shd w:val="clear" w:color="auto" w:fill="auto"/>
          </w:tcPr>
          <w:p w14:paraId="24916236" w14:textId="77777777" w:rsidR="00DD1ED8" w:rsidRPr="00D21456" w:rsidRDefault="00DD1ED8" w:rsidP="00DD1ED8">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color w:val="000000"/>
                <w:sz w:val="28"/>
                <w:szCs w:val="28"/>
              </w:rPr>
              <w:t>Current</w:t>
            </w:r>
          </w:p>
        </w:tc>
        <w:tc>
          <w:tcPr>
            <w:tcW w:w="280" w:type="dxa"/>
            <w:gridSpan w:val="2"/>
            <w:tcBorders>
              <w:top w:val="nil"/>
              <w:left w:val="nil"/>
              <w:bottom w:val="nil"/>
              <w:right w:val="nil"/>
            </w:tcBorders>
            <w:shd w:val="clear" w:color="auto" w:fill="auto"/>
          </w:tcPr>
          <w:p w14:paraId="787186CF"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064BF051" w14:textId="41C6DD60"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8,034</w:t>
            </w:r>
          </w:p>
        </w:tc>
        <w:tc>
          <w:tcPr>
            <w:tcW w:w="283" w:type="dxa"/>
            <w:gridSpan w:val="2"/>
            <w:tcBorders>
              <w:top w:val="nil"/>
              <w:left w:val="nil"/>
              <w:bottom w:val="nil"/>
              <w:right w:val="nil"/>
            </w:tcBorders>
            <w:shd w:val="clear" w:color="auto" w:fill="auto"/>
            <w:vAlign w:val="center"/>
          </w:tcPr>
          <w:p w14:paraId="2A4F1357"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36A5C81F" w14:textId="22E56A6F"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21,336</w:t>
            </w:r>
          </w:p>
        </w:tc>
        <w:tc>
          <w:tcPr>
            <w:tcW w:w="279" w:type="dxa"/>
            <w:gridSpan w:val="2"/>
            <w:tcBorders>
              <w:top w:val="nil"/>
              <w:left w:val="nil"/>
              <w:bottom w:val="nil"/>
              <w:right w:val="nil"/>
            </w:tcBorders>
            <w:shd w:val="clear" w:color="auto" w:fill="auto"/>
            <w:vAlign w:val="center"/>
          </w:tcPr>
          <w:p w14:paraId="10FB2D19"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0EFDD7C6" w14:textId="3CE03436"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8,034</w:t>
            </w:r>
          </w:p>
        </w:tc>
        <w:tc>
          <w:tcPr>
            <w:tcW w:w="284" w:type="dxa"/>
            <w:gridSpan w:val="2"/>
            <w:tcBorders>
              <w:top w:val="nil"/>
              <w:left w:val="nil"/>
              <w:bottom w:val="nil"/>
              <w:right w:val="nil"/>
            </w:tcBorders>
            <w:shd w:val="clear" w:color="auto" w:fill="auto"/>
            <w:vAlign w:val="center"/>
          </w:tcPr>
          <w:p w14:paraId="3B4B898B"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5BE85F54" w14:textId="04051241"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21,336</w:t>
            </w:r>
          </w:p>
        </w:tc>
      </w:tr>
      <w:tr w:rsidR="00DD1ED8" w:rsidRPr="00D21456" w14:paraId="10115979" w14:textId="77777777" w:rsidTr="00D21456">
        <w:tblPrEx>
          <w:tblCellMar>
            <w:left w:w="30" w:type="dxa"/>
            <w:right w:w="30" w:type="dxa"/>
          </w:tblCellMar>
          <w:tblLook w:val="0000" w:firstRow="0" w:lastRow="0" w:firstColumn="0" w:lastColumn="0" w:noHBand="0" w:noVBand="0"/>
        </w:tblPrEx>
        <w:trPr>
          <w:gridAfter w:val="1"/>
          <w:wAfter w:w="10" w:type="dxa"/>
          <w:trHeight w:val="401"/>
        </w:trPr>
        <w:tc>
          <w:tcPr>
            <w:tcW w:w="3117" w:type="dxa"/>
            <w:tcBorders>
              <w:top w:val="nil"/>
              <w:left w:val="nil"/>
              <w:bottom w:val="nil"/>
              <w:right w:val="nil"/>
            </w:tcBorders>
            <w:shd w:val="clear" w:color="auto" w:fill="auto"/>
          </w:tcPr>
          <w:p w14:paraId="54372897" w14:textId="77777777" w:rsidR="00DD1ED8" w:rsidRPr="00D21456" w:rsidRDefault="00DD1ED8" w:rsidP="00DD1ED8">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color w:val="000000"/>
                <w:sz w:val="28"/>
                <w:szCs w:val="28"/>
              </w:rPr>
              <w:t>Overdue</w:t>
            </w:r>
          </w:p>
        </w:tc>
        <w:tc>
          <w:tcPr>
            <w:tcW w:w="280" w:type="dxa"/>
            <w:gridSpan w:val="2"/>
            <w:tcBorders>
              <w:top w:val="nil"/>
              <w:left w:val="nil"/>
              <w:bottom w:val="nil"/>
              <w:right w:val="nil"/>
            </w:tcBorders>
            <w:shd w:val="clear" w:color="auto" w:fill="auto"/>
          </w:tcPr>
          <w:p w14:paraId="631D064A"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1EDE62E3"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283" w:type="dxa"/>
            <w:gridSpan w:val="2"/>
            <w:tcBorders>
              <w:top w:val="nil"/>
              <w:left w:val="nil"/>
              <w:bottom w:val="nil"/>
              <w:right w:val="nil"/>
            </w:tcBorders>
            <w:shd w:val="clear" w:color="auto" w:fill="auto"/>
            <w:vAlign w:val="center"/>
          </w:tcPr>
          <w:p w14:paraId="5484619A"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75A12131"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279" w:type="dxa"/>
            <w:gridSpan w:val="2"/>
            <w:tcBorders>
              <w:top w:val="nil"/>
              <w:left w:val="nil"/>
              <w:bottom w:val="nil"/>
              <w:right w:val="nil"/>
            </w:tcBorders>
            <w:shd w:val="clear" w:color="auto" w:fill="auto"/>
            <w:vAlign w:val="center"/>
          </w:tcPr>
          <w:p w14:paraId="4183433F"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63B797D5"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284" w:type="dxa"/>
            <w:gridSpan w:val="2"/>
            <w:tcBorders>
              <w:top w:val="nil"/>
              <w:left w:val="nil"/>
              <w:bottom w:val="nil"/>
              <w:right w:val="nil"/>
            </w:tcBorders>
            <w:shd w:val="clear" w:color="auto" w:fill="auto"/>
            <w:vAlign w:val="center"/>
          </w:tcPr>
          <w:p w14:paraId="1548BF51"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22E04059"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r>
      <w:tr w:rsidR="00DD1ED8" w:rsidRPr="00D21456" w14:paraId="5DCF99C8" w14:textId="77777777" w:rsidTr="00D21456">
        <w:tblPrEx>
          <w:tblCellMar>
            <w:left w:w="30" w:type="dxa"/>
            <w:right w:w="30" w:type="dxa"/>
          </w:tblCellMar>
          <w:tblLook w:val="0000" w:firstRow="0" w:lastRow="0" w:firstColumn="0" w:lastColumn="0" w:noHBand="0" w:noVBand="0"/>
        </w:tblPrEx>
        <w:trPr>
          <w:gridAfter w:val="1"/>
          <w:wAfter w:w="10" w:type="dxa"/>
          <w:trHeight w:val="293"/>
        </w:trPr>
        <w:tc>
          <w:tcPr>
            <w:tcW w:w="3117" w:type="dxa"/>
            <w:tcBorders>
              <w:top w:val="nil"/>
              <w:left w:val="nil"/>
              <w:bottom w:val="nil"/>
              <w:right w:val="nil"/>
            </w:tcBorders>
            <w:shd w:val="clear" w:color="auto" w:fill="auto"/>
          </w:tcPr>
          <w:p w14:paraId="04A220D9" w14:textId="7F450804" w:rsidR="00DD1ED8" w:rsidRPr="00D21456" w:rsidRDefault="00DD1ED8" w:rsidP="00DD1ED8">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Not over 3 months</w:t>
            </w:r>
          </w:p>
        </w:tc>
        <w:tc>
          <w:tcPr>
            <w:tcW w:w="280" w:type="dxa"/>
            <w:gridSpan w:val="2"/>
            <w:tcBorders>
              <w:top w:val="nil"/>
              <w:left w:val="nil"/>
              <w:bottom w:val="nil"/>
              <w:right w:val="nil"/>
            </w:tcBorders>
            <w:shd w:val="clear" w:color="auto" w:fill="auto"/>
          </w:tcPr>
          <w:p w14:paraId="5AD2C68C"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44BFED16" w14:textId="052781F9"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736</w:t>
            </w:r>
          </w:p>
        </w:tc>
        <w:tc>
          <w:tcPr>
            <w:tcW w:w="283" w:type="dxa"/>
            <w:gridSpan w:val="2"/>
            <w:tcBorders>
              <w:top w:val="nil"/>
              <w:left w:val="nil"/>
              <w:bottom w:val="nil"/>
              <w:right w:val="nil"/>
            </w:tcBorders>
            <w:shd w:val="clear" w:color="auto" w:fill="auto"/>
            <w:vAlign w:val="center"/>
          </w:tcPr>
          <w:p w14:paraId="11F74DBF"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576E4950" w14:textId="21FEE5EC"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79" w:type="dxa"/>
            <w:gridSpan w:val="2"/>
            <w:tcBorders>
              <w:top w:val="nil"/>
              <w:left w:val="nil"/>
              <w:bottom w:val="nil"/>
              <w:right w:val="nil"/>
            </w:tcBorders>
            <w:shd w:val="clear" w:color="auto" w:fill="auto"/>
            <w:vAlign w:val="center"/>
          </w:tcPr>
          <w:p w14:paraId="3CFF735B"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2EF9361D" w14:textId="003FCECB"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736</w:t>
            </w:r>
          </w:p>
        </w:tc>
        <w:tc>
          <w:tcPr>
            <w:tcW w:w="284" w:type="dxa"/>
            <w:gridSpan w:val="2"/>
            <w:tcBorders>
              <w:top w:val="nil"/>
              <w:left w:val="nil"/>
              <w:bottom w:val="nil"/>
              <w:right w:val="nil"/>
            </w:tcBorders>
            <w:shd w:val="clear" w:color="auto" w:fill="auto"/>
            <w:vAlign w:val="center"/>
          </w:tcPr>
          <w:p w14:paraId="299DB806"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22A98E94" w14:textId="2579672A"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r>
      <w:tr w:rsidR="00DD1ED8" w:rsidRPr="00D21456" w14:paraId="12E2A5B8" w14:textId="77777777" w:rsidTr="00D21456">
        <w:tblPrEx>
          <w:tblCellMar>
            <w:left w:w="30" w:type="dxa"/>
            <w:right w:w="30" w:type="dxa"/>
          </w:tblCellMar>
          <w:tblLook w:val="0000" w:firstRow="0" w:lastRow="0" w:firstColumn="0" w:lastColumn="0" w:noHBand="0" w:noVBand="0"/>
        </w:tblPrEx>
        <w:trPr>
          <w:gridAfter w:val="1"/>
          <w:wAfter w:w="10" w:type="dxa"/>
          <w:trHeight w:val="341"/>
        </w:trPr>
        <w:tc>
          <w:tcPr>
            <w:tcW w:w="3117" w:type="dxa"/>
            <w:tcBorders>
              <w:top w:val="nil"/>
              <w:left w:val="nil"/>
              <w:bottom w:val="nil"/>
              <w:right w:val="nil"/>
            </w:tcBorders>
            <w:shd w:val="clear" w:color="auto" w:fill="auto"/>
          </w:tcPr>
          <w:p w14:paraId="004B7B95" w14:textId="0DDBDD84" w:rsidR="00DD1ED8" w:rsidRPr="00D21456" w:rsidRDefault="00DD1ED8" w:rsidP="00DD1ED8">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Over 3 months up to 6 months</w:t>
            </w:r>
          </w:p>
        </w:tc>
        <w:tc>
          <w:tcPr>
            <w:tcW w:w="280" w:type="dxa"/>
            <w:gridSpan w:val="2"/>
            <w:tcBorders>
              <w:top w:val="nil"/>
              <w:left w:val="nil"/>
              <w:bottom w:val="nil"/>
              <w:right w:val="nil"/>
            </w:tcBorders>
            <w:shd w:val="clear" w:color="auto" w:fill="auto"/>
          </w:tcPr>
          <w:p w14:paraId="6AD0A226"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3E742450" w14:textId="57B1D59E"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36,379</w:t>
            </w:r>
          </w:p>
        </w:tc>
        <w:tc>
          <w:tcPr>
            <w:tcW w:w="283" w:type="dxa"/>
            <w:gridSpan w:val="2"/>
            <w:tcBorders>
              <w:top w:val="nil"/>
              <w:left w:val="nil"/>
              <w:bottom w:val="nil"/>
              <w:right w:val="nil"/>
            </w:tcBorders>
            <w:shd w:val="clear" w:color="auto" w:fill="auto"/>
            <w:vAlign w:val="center"/>
          </w:tcPr>
          <w:p w14:paraId="08A1E968"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4683F42D" w14:textId="12EAE7D5"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7,350</w:t>
            </w:r>
          </w:p>
        </w:tc>
        <w:tc>
          <w:tcPr>
            <w:tcW w:w="279" w:type="dxa"/>
            <w:gridSpan w:val="2"/>
            <w:tcBorders>
              <w:top w:val="nil"/>
              <w:left w:val="nil"/>
              <w:bottom w:val="nil"/>
              <w:right w:val="nil"/>
            </w:tcBorders>
            <w:shd w:val="clear" w:color="auto" w:fill="auto"/>
            <w:vAlign w:val="center"/>
          </w:tcPr>
          <w:p w14:paraId="4F3B416E"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2F4A060F" w14:textId="2AECE6B0"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36,379</w:t>
            </w:r>
          </w:p>
        </w:tc>
        <w:tc>
          <w:tcPr>
            <w:tcW w:w="284" w:type="dxa"/>
            <w:gridSpan w:val="2"/>
            <w:tcBorders>
              <w:top w:val="nil"/>
              <w:left w:val="nil"/>
              <w:bottom w:val="nil"/>
              <w:right w:val="nil"/>
            </w:tcBorders>
            <w:shd w:val="clear" w:color="auto" w:fill="auto"/>
            <w:vAlign w:val="center"/>
          </w:tcPr>
          <w:p w14:paraId="45D732E8" w14:textId="77777777" w:rsidR="00DD1ED8" w:rsidRPr="00D21456" w:rsidRDefault="00DD1ED8" w:rsidP="00DD1ED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6BC8D6BB" w14:textId="03A9EF6F" w:rsidR="00DD1ED8" w:rsidRPr="00D21456" w:rsidRDefault="00DD1ED8" w:rsidP="00DD1ED8">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color w:val="000000"/>
                <w:sz w:val="28"/>
                <w:szCs w:val="28"/>
              </w:rPr>
              <w:t>7,350</w:t>
            </w:r>
          </w:p>
        </w:tc>
      </w:tr>
      <w:tr w:rsidR="00DD1ED8" w:rsidRPr="00D21456" w14:paraId="0FEBD4DF" w14:textId="77777777" w:rsidTr="00D21456">
        <w:tblPrEx>
          <w:tblCellMar>
            <w:left w:w="30" w:type="dxa"/>
            <w:right w:w="30" w:type="dxa"/>
          </w:tblCellMar>
          <w:tblLook w:val="0000" w:firstRow="0" w:lastRow="0" w:firstColumn="0" w:lastColumn="0" w:noHBand="0" w:noVBand="0"/>
        </w:tblPrEx>
        <w:trPr>
          <w:gridAfter w:val="1"/>
          <w:wAfter w:w="10" w:type="dxa"/>
          <w:trHeight w:val="218"/>
        </w:trPr>
        <w:tc>
          <w:tcPr>
            <w:tcW w:w="3117" w:type="dxa"/>
            <w:tcBorders>
              <w:top w:val="nil"/>
              <w:left w:val="nil"/>
              <w:bottom w:val="nil"/>
              <w:right w:val="nil"/>
            </w:tcBorders>
            <w:shd w:val="clear" w:color="auto" w:fill="auto"/>
          </w:tcPr>
          <w:p w14:paraId="3DEC71D7" w14:textId="77777777" w:rsidR="00DD1ED8" w:rsidRPr="00D21456" w:rsidRDefault="00DD1ED8" w:rsidP="00DD1ED8">
            <w:pPr>
              <w:autoSpaceDE w:val="0"/>
              <w:autoSpaceDN w:val="0"/>
              <w:adjustRightInd w:val="0"/>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Total</w:t>
            </w:r>
          </w:p>
        </w:tc>
        <w:tc>
          <w:tcPr>
            <w:tcW w:w="280" w:type="dxa"/>
            <w:gridSpan w:val="2"/>
            <w:tcBorders>
              <w:top w:val="nil"/>
              <w:left w:val="nil"/>
              <w:bottom w:val="nil"/>
              <w:right w:val="nil"/>
            </w:tcBorders>
            <w:shd w:val="clear" w:color="auto" w:fill="auto"/>
          </w:tcPr>
          <w:p w14:paraId="32D81C2C" w14:textId="77777777"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p>
        </w:tc>
        <w:tc>
          <w:tcPr>
            <w:tcW w:w="1279" w:type="dxa"/>
            <w:tcBorders>
              <w:top w:val="single" w:sz="6" w:space="0" w:color="auto"/>
              <w:left w:val="nil"/>
              <w:bottom w:val="double" w:sz="6" w:space="0" w:color="auto"/>
              <w:right w:val="nil"/>
            </w:tcBorders>
            <w:shd w:val="clear" w:color="auto" w:fill="auto"/>
            <w:vAlign w:val="center"/>
          </w:tcPr>
          <w:p w14:paraId="0C014ED4" w14:textId="5C5CF606"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45,149</w:t>
            </w:r>
          </w:p>
        </w:tc>
        <w:tc>
          <w:tcPr>
            <w:tcW w:w="283" w:type="dxa"/>
            <w:gridSpan w:val="2"/>
            <w:tcBorders>
              <w:top w:val="nil"/>
              <w:left w:val="nil"/>
              <w:bottom w:val="nil"/>
              <w:right w:val="nil"/>
            </w:tcBorders>
            <w:shd w:val="clear" w:color="auto" w:fill="auto"/>
            <w:vAlign w:val="center"/>
          </w:tcPr>
          <w:p w14:paraId="2939CF9E" w14:textId="77777777"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p>
        </w:tc>
        <w:tc>
          <w:tcPr>
            <w:tcW w:w="1275" w:type="dxa"/>
            <w:tcBorders>
              <w:top w:val="single" w:sz="6" w:space="0" w:color="auto"/>
              <w:left w:val="nil"/>
              <w:bottom w:val="double" w:sz="6" w:space="0" w:color="auto"/>
              <w:right w:val="nil"/>
            </w:tcBorders>
            <w:shd w:val="clear" w:color="auto" w:fill="auto"/>
            <w:vAlign w:val="center"/>
          </w:tcPr>
          <w:p w14:paraId="29DEA782" w14:textId="4E6BCAC1"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28,686</w:t>
            </w:r>
          </w:p>
        </w:tc>
        <w:tc>
          <w:tcPr>
            <w:tcW w:w="279" w:type="dxa"/>
            <w:gridSpan w:val="2"/>
            <w:tcBorders>
              <w:top w:val="nil"/>
              <w:left w:val="nil"/>
              <w:bottom w:val="nil"/>
              <w:right w:val="nil"/>
            </w:tcBorders>
            <w:shd w:val="clear" w:color="auto" w:fill="auto"/>
            <w:vAlign w:val="center"/>
          </w:tcPr>
          <w:p w14:paraId="5DCCE829" w14:textId="77777777"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p>
        </w:tc>
        <w:tc>
          <w:tcPr>
            <w:tcW w:w="1279" w:type="dxa"/>
            <w:tcBorders>
              <w:top w:val="single" w:sz="6" w:space="0" w:color="auto"/>
              <w:left w:val="nil"/>
              <w:bottom w:val="double" w:sz="6" w:space="0" w:color="auto"/>
              <w:right w:val="nil"/>
            </w:tcBorders>
            <w:shd w:val="clear" w:color="auto" w:fill="auto"/>
            <w:vAlign w:val="center"/>
          </w:tcPr>
          <w:p w14:paraId="18F3671B" w14:textId="5D5AB678"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45,149</w:t>
            </w:r>
          </w:p>
        </w:tc>
        <w:tc>
          <w:tcPr>
            <w:tcW w:w="284" w:type="dxa"/>
            <w:gridSpan w:val="2"/>
            <w:tcBorders>
              <w:top w:val="nil"/>
              <w:left w:val="nil"/>
              <w:bottom w:val="nil"/>
              <w:right w:val="nil"/>
            </w:tcBorders>
            <w:shd w:val="clear" w:color="auto" w:fill="auto"/>
            <w:vAlign w:val="center"/>
          </w:tcPr>
          <w:p w14:paraId="4CC73419" w14:textId="77777777"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p>
        </w:tc>
        <w:tc>
          <w:tcPr>
            <w:tcW w:w="1272" w:type="dxa"/>
            <w:tcBorders>
              <w:top w:val="single" w:sz="6" w:space="0" w:color="auto"/>
              <w:left w:val="nil"/>
              <w:bottom w:val="double" w:sz="6" w:space="0" w:color="auto"/>
              <w:right w:val="nil"/>
            </w:tcBorders>
            <w:shd w:val="clear" w:color="auto" w:fill="auto"/>
            <w:vAlign w:val="center"/>
          </w:tcPr>
          <w:p w14:paraId="11269341" w14:textId="593C3E03" w:rsidR="00DD1ED8" w:rsidRPr="00D21456" w:rsidRDefault="00DD1ED8" w:rsidP="00DD1ED8">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28,686</w:t>
            </w:r>
          </w:p>
        </w:tc>
      </w:tr>
    </w:tbl>
    <w:p w14:paraId="2C1D0CC9" w14:textId="77777777" w:rsidR="00DB2D24" w:rsidRPr="00D21456" w:rsidRDefault="00DB2D24" w:rsidP="00DB2D24">
      <w:pPr>
        <w:tabs>
          <w:tab w:val="left" w:pos="284"/>
        </w:tabs>
        <w:spacing w:before="120"/>
        <w:ind w:left="426" w:right="144"/>
        <w:jc w:val="thaiDistribute"/>
        <w:rPr>
          <w:rFonts w:asciiTheme="majorBidi" w:hAnsiTheme="majorBidi" w:cstheme="majorBidi"/>
          <w:b/>
          <w:bCs/>
          <w:sz w:val="28"/>
          <w:szCs w:val="28"/>
        </w:rPr>
      </w:pPr>
    </w:p>
    <w:p w14:paraId="629D9518" w14:textId="58E75D54" w:rsidR="00DB2D24" w:rsidRPr="00D21456" w:rsidRDefault="00DB2D24" w:rsidP="0091521E">
      <w:pPr>
        <w:ind w:left="426"/>
        <w:jc w:val="thaiDistribute"/>
        <w:rPr>
          <w:rFonts w:asciiTheme="majorBidi" w:hAnsiTheme="majorBidi" w:cstheme="majorBidi"/>
          <w:sz w:val="28"/>
          <w:szCs w:val="28"/>
        </w:rPr>
      </w:pPr>
      <w:r w:rsidRPr="00D21456">
        <w:rPr>
          <w:rFonts w:asciiTheme="majorBidi" w:hAnsiTheme="majorBidi" w:cstheme="majorBidi"/>
          <w:sz w:val="28"/>
          <w:szCs w:val="28"/>
        </w:rPr>
        <w:br w:type="page"/>
      </w:r>
    </w:p>
    <w:p w14:paraId="6A584AB5" w14:textId="71805083" w:rsidR="00DB4345" w:rsidRPr="00D21456" w:rsidRDefault="00420182" w:rsidP="005D5128">
      <w:pPr>
        <w:numPr>
          <w:ilvl w:val="0"/>
          <w:numId w:val="27"/>
        </w:numPr>
        <w:tabs>
          <w:tab w:val="left" w:pos="284"/>
        </w:tabs>
        <w:spacing w:before="120"/>
        <w:ind w:left="426" w:right="144" w:hanging="426"/>
        <w:jc w:val="thaiDistribute"/>
        <w:rPr>
          <w:rFonts w:asciiTheme="majorBidi" w:hAnsiTheme="majorBidi" w:cstheme="majorBidi"/>
          <w:b/>
          <w:bCs/>
          <w:sz w:val="28"/>
          <w:szCs w:val="28"/>
        </w:rPr>
      </w:pPr>
      <w:r w:rsidRPr="00D21456">
        <w:rPr>
          <w:rFonts w:asciiTheme="majorBidi" w:hAnsiTheme="majorBidi" w:cstheme="majorBidi"/>
          <w:b/>
          <w:bCs/>
          <w:sz w:val="28"/>
          <w:szCs w:val="28"/>
        </w:rPr>
        <w:lastRenderedPageBreak/>
        <w:t>INVENTORIES</w:t>
      </w:r>
    </w:p>
    <w:p w14:paraId="7A07B3D9" w14:textId="0FC188CE" w:rsidR="0032046E" w:rsidRPr="00D21456" w:rsidRDefault="00420182" w:rsidP="00DB2D24">
      <w:pPr>
        <w:pStyle w:val="BlockText"/>
        <w:tabs>
          <w:tab w:val="left" w:pos="284"/>
        </w:tabs>
        <w:spacing w:before="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Inventories 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55258C" w:rsidRPr="00D21456">
        <w:rPr>
          <w:rFonts w:asciiTheme="majorBidi" w:hAnsiTheme="majorBidi" w:cstheme="majorBidi"/>
          <w:color w:val="000000" w:themeColor="text1"/>
        </w:rPr>
        <w:t xml:space="preserve">September </w:t>
      </w:r>
      <w:r w:rsidR="005D5128" w:rsidRPr="00D21456">
        <w:rPr>
          <w:rFonts w:asciiTheme="majorBidi" w:hAnsiTheme="majorBidi" w:cstheme="majorBidi"/>
          <w:color w:val="000000" w:themeColor="text1"/>
        </w:rPr>
        <w:t>30</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consisted of:</w:t>
      </w:r>
    </w:p>
    <w:tbl>
      <w:tblPr>
        <w:tblW w:w="9344" w:type="dxa"/>
        <w:tblInd w:w="284" w:type="dxa"/>
        <w:tblLayout w:type="fixed"/>
        <w:tblLook w:val="04A0" w:firstRow="1" w:lastRow="0" w:firstColumn="1" w:lastColumn="0" w:noHBand="0" w:noVBand="1"/>
      </w:tblPr>
      <w:tblGrid>
        <w:gridCol w:w="4661"/>
        <w:gridCol w:w="236"/>
        <w:gridCol w:w="1063"/>
        <w:gridCol w:w="236"/>
        <w:gridCol w:w="1456"/>
        <w:gridCol w:w="236"/>
        <w:gridCol w:w="1456"/>
      </w:tblGrid>
      <w:tr w:rsidR="005D5128" w:rsidRPr="00D21456" w14:paraId="04C97BF1" w14:textId="77777777" w:rsidTr="00D21456">
        <w:trPr>
          <w:trHeight w:val="347"/>
        </w:trPr>
        <w:tc>
          <w:tcPr>
            <w:tcW w:w="4661" w:type="dxa"/>
            <w:tcBorders>
              <w:top w:val="nil"/>
              <w:left w:val="nil"/>
              <w:bottom w:val="nil"/>
              <w:right w:val="nil"/>
            </w:tcBorders>
            <w:shd w:val="clear" w:color="auto" w:fill="auto"/>
            <w:noWrap/>
            <w:vAlign w:val="bottom"/>
            <w:hideMark/>
          </w:tcPr>
          <w:p w14:paraId="558B3760" w14:textId="77777777" w:rsidR="005D5128" w:rsidRPr="00D21456" w:rsidRDefault="005D512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288E2C7" w14:textId="77777777" w:rsidR="005D5128" w:rsidRPr="00D21456" w:rsidRDefault="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7870A875" w14:textId="77777777" w:rsidR="005D5128" w:rsidRPr="00D21456" w:rsidRDefault="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4FB8B3D" w14:textId="77777777" w:rsidR="005D5128" w:rsidRPr="00D21456" w:rsidRDefault="005D5128">
            <w:pPr>
              <w:jc w:val="center"/>
              <w:rPr>
                <w:rFonts w:asciiTheme="majorBidi" w:hAnsiTheme="majorBidi" w:cstheme="majorBidi"/>
                <w:sz w:val="28"/>
                <w:szCs w:val="28"/>
              </w:rPr>
            </w:pPr>
          </w:p>
        </w:tc>
        <w:tc>
          <w:tcPr>
            <w:tcW w:w="3148" w:type="dxa"/>
            <w:gridSpan w:val="3"/>
            <w:tcBorders>
              <w:top w:val="nil"/>
              <w:left w:val="nil"/>
              <w:bottom w:val="nil"/>
              <w:right w:val="nil"/>
            </w:tcBorders>
            <w:shd w:val="clear" w:color="auto" w:fill="auto"/>
            <w:noWrap/>
            <w:vAlign w:val="bottom"/>
            <w:hideMark/>
          </w:tcPr>
          <w:p w14:paraId="751D6C1D" w14:textId="77777777" w:rsidR="005D5128" w:rsidRPr="00D21456" w:rsidRDefault="005D5128">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5D5128" w:rsidRPr="00D21456" w14:paraId="7F5A5292" w14:textId="77777777" w:rsidTr="00D21456">
        <w:trPr>
          <w:trHeight w:val="239"/>
        </w:trPr>
        <w:tc>
          <w:tcPr>
            <w:tcW w:w="4661" w:type="dxa"/>
            <w:tcBorders>
              <w:top w:val="nil"/>
              <w:left w:val="nil"/>
              <w:bottom w:val="nil"/>
              <w:right w:val="nil"/>
            </w:tcBorders>
            <w:shd w:val="clear" w:color="auto" w:fill="auto"/>
            <w:noWrap/>
            <w:vAlign w:val="bottom"/>
          </w:tcPr>
          <w:p w14:paraId="7FE1F475" w14:textId="77777777" w:rsidR="005D5128" w:rsidRPr="00D21456" w:rsidRDefault="005D5128" w:rsidP="005D512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CE76E92" w14:textId="77777777" w:rsidR="005D5128" w:rsidRPr="00D21456" w:rsidRDefault="005D5128" w:rsidP="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25897F94" w14:textId="77777777" w:rsidR="005D5128" w:rsidRPr="00D21456" w:rsidRDefault="005D5128" w:rsidP="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6F00E82" w14:textId="77777777" w:rsidR="005D5128" w:rsidRPr="00D21456" w:rsidRDefault="005D5128" w:rsidP="005D5128">
            <w:pPr>
              <w:jc w:val="center"/>
              <w:rPr>
                <w:rFonts w:asciiTheme="majorBidi" w:hAnsiTheme="majorBidi" w:cstheme="majorBidi"/>
                <w:sz w:val="28"/>
                <w:szCs w:val="28"/>
              </w:rPr>
            </w:pPr>
          </w:p>
        </w:tc>
        <w:tc>
          <w:tcPr>
            <w:tcW w:w="3148" w:type="dxa"/>
            <w:gridSpan w:val="3"/>
            <w:tcBorders>
              <w:top w:val="nil"/>
              <w:left w:val="nil"/>
              <w:bottom w:val="single" w:sz="4" w:space="0" w:color="auto"/>
              <w:right w:val="nil"/>
            </w:tcBorders>
            <w:shd w:val="clear" w:color="auto" w:fill="auto"/>
            <w:noWrap/>
            <w:vAlign w:val="bottom"/>
            <w:hideMark/>
          </w:tcPr>
          <w:p w14:paraId="62695E7A" w14:textId="77777777" w:rsidR="005D5128" w:rsidRPr="00D21456" w:rsidRDefault="005D5128" w:rsidP="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Consolidate and separate </w:t>
            </w:r>
          </w:p>
        </w:tc>
      </w:tr>
      <w:tr w:rsidR="005D5128" w:rsidRPr="00D21456" w14:paraId="1FC13901" w14:textId="77777777" w:rsidTr="00D21456">
        <w:trPr>
          <w:trHeight w:val="277"/>
        </w:trPr>
        <w:tc>
          <w:tcPr>
            <w:tcW w:w="4661" w:type="dxa"/>
            <w:tcBorders>
              <w:top w:val="nil"/>
              <w:left w:val="nil"/>
              <w:bottom w:val="nil"/>
              <w:right w:val="nil"/>
            </w:tcBorders>
            <w:shd w:val="clear" w:color="auto" w:fill="auto"/>
            <w:noWrap/>
            <w:vAlign w:val="bottom"/>
            <w:hideMark/>
          </w:tcPr>
          <w:p w14:paraId="7ECFF8F0" w14:textId="77777777" w:rsidR="005D5128" w:rsidRPr="00D21456" w:rsidRDefault="005D5128" w:rsidP="005D512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805E6FC" w14:textId="77777777" w:rsidR="005D5128" w:rsidRPr="00D21456" w:rsidRDefault="005D5128" w:rsidP="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757B4442" w14:textId="77777777" w:rsidR="005D5128" w:rsidRPr="00D21456" w:rsidRDefault="005D5128" w:rsidP="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4F69BB4" w14:textId="77777777" w:rsidR="005D5128" w:rsidRPr="00D21456" w:rsidRDefault="005D5128" w:rsidP="005D5128">
            <w:pPr>
              <w:jc w:val="cente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hideMark/>
          </w:tcPr>
          <w:p w14:paraId="53C00874" w14:textId="3C39B219" w:rsidR="005D5128" w:rsidRPr="00D21456" w:rsidRDefault="0055258C" w:rsidP="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r w:rsidR="005D5128" w:rsidRPr="00D21456">
              <w:rPr>
                <w:rFonts w:asciiTheme="majorBidi" w:hAnsiTheme="majorBidi" w:cstheme="majorBidi"/>
                <w:color w:val="000000"/>
                <w:sz w:val="28"/>
                <w:szCs w:val="28"/>
              </w:rPr>
              <w:t xml:space="preserve"> 30,</w:t>
            </w:r>
          </w:p>
        </w:tc>
        <w:tc>
          <w:tcPr>
            <w:tcW w:w="236" w:type="dxa"/>
            <w:tcBorders>
              <w:top w:val="nil"/>
              <w:left w:val="nil"/>
              <w:bottom w:val="nil"/>
              <w:right w:val="nil"/>
            </w:tcBorders>
            <w:shd w:val="clear" w:color="auto" w:fill="auto"/>
            <w:noWrap/>
            <w:vAlign w:val="bottom"/>
            <w:hideMark/>
          </w:tcPr>
          <w:p w14:paraId="09112F99" w14:textId="77777777" w:rsidR="005D5128" w:rsidRPr="00D21456" w:rsidRDefault="005D5128" w:rsidP="005D5128">
            <w:pPr>
              <w:jc w:val="center"/>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vAlign w:val="bottom"/>
            <w:hideMark/>
          </w:tcPr>
          <w:p w14:paraId="735BB1CF" w14:textId="77777777" w:rsidR="005D5128" w:rsidRPr="00D21456" w:rsidRDefault="005D5128" w:rsidP="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5D5128" w:rsidRPr="00D21456" w14:paraId="20DC3427" w14:textId="77777777" w:rsidTr="00D21456">
        <w:trPr>
          <w:trHeight w:val="321"/>
        </w:trPr>
        <w:tc>
          <w:tcPr>
            <w:tcW w:w="4661" w:type="dxa"/>
            <w:tcBorders>
              <w:top w:val="nil"/>
              <w:left w:val="nil"/>
              <w:bottom w:val="nil"/>
              <w:right w:val="nil"/>
            </w:tcBorders>
            <w:shd w:val="clear" w:color="auto" w:fill="auto"/>
            <w:noWrap/>
            <w:vAlign w:val="bottom"/>
            <w:hideMark/>
          </w:tcPr>
          <w:p w14:paraId="750F11CF" w14:textId="77777777" w:rsidR="005D5128" w:rsidRPr="00D21456" w:rsidRDefault="005D5128" w:rsidP="0009160B">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D440C20" w14:textId="77777777" w:rsidR="005D5128" w:rsidRPr="00D21456" w:rsidRDefault="005D5128" w:rsidP="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6692091B" w14:textId="77777777" w:rsidR="005D5128" w:rsidRPr="00D21456" w:rsidRDefault="005D5128" w:rsidP="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B7436CA" w14:textId="77777777" w:rsidR="005D5128" w:rsidRPr="00D21456" w:rsidRDefault="005D5128" w:rsidP="005D5128">
            <w:pPr>
              <w:jc w:val="center"/>
              <w:rPr>
                <w:rFonts w:asciiTheme="majorBidi" w:hAnsiTheme="majorBidi" w:cstheme="majorBidi"/>
                <w:sz w:val="28"/>
                <w:szCs w:val="28"/>
              </w:rPr>
            </w:pPr>
          </w:p>
        </w:tc>
        <w:tc>
          <w:tcPr>
            <w:tcW w:w="1456" w:type="dxa"/>
            <w:tcBorders>
              <w:top w:val="nil"/>
              <w:left w:val="nil"/>
              <w:bottom w:val="single" w:sz="4" w:space="0" w:color="auto"/>
              <w:right w:val="nil"/>
            </w:tcBorders>
            <w:shd w:val="clear" w:color="auto" w:fill="auto"/>
            <w:noWrap/>
            <w:vAlign w:val="bottom"/>
            <w:hideMark/>
          </w:tcPr>
          <w:p w14:paraId="04669F08" w14:textId="77777777" w:rsidR="005D5128" w:rsidRPr="00D21456" w:rsidRDefault="005D5128" w:rsidP="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6FEF997F" w14:textId="77777777" w:rsidR="005D5128" w:rsidRPr="00D21456" w:rsidRDefault="005D5128" w:rsidP="005D5128">
            <w:pPr>
              <w:jc w:val="center"/>
              <w:rPr>
                <w:rFonts w:asciiTheme="majorBidi" w:hAnsiTheme="majorBidi" w:cstheme="majorBidi"/>
                <w:color w:val="000000"/>
                <w:sz w:val="28"/>
                <w:szCs w:val="28"/>
              </w:rPr>
            </w:pPr>
          </w:p>
        </w:tc>
        <w:tc>
          <w:tcPr>
            <w:tcW w:w="1456" w:type="dxa"/>
            <w:tcBorders>
              <w:top w:val="nil"/>
              <w:left w:val="nil"/>
              <w:bottom w:val="single" w:sz="4" w:space="0" w:color="auto"/>
              <w:right w:val="nil"/>
            </w:tcBorders>
            <w:shd w:val="clear" w:color="auto" w:fill="auto"/>
            <w:noWrap/>
            <w:vAlign w:val="bottom"/>
            <w:hideMark/>
          </w:tcPr>
          <w:p w14:paraId="55E081B1" w14:textId="77777777" w:rsidR="005D5128" w:rsidRPr="00D21456" w:rsidRDefault="005D5128" w:rsidP="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91521E" w:rsidRPr="00D21456" w14:paraId="694D0E9C" w14:textId="77777777" w:rsidTr="00D21456">
        <w:trPr>
          <w:trHeight w:val="359"/>
        </w:trPr>
        <w:tc>
          <w:tcPr>
            <w:tcW w:w="4661" w:type="dxa"/>
            <w:tcBorders>
              <w:top w:val="nil"/>
              <w:left w:val="nil"/>
              <w:bottom w:val="nil"/>
              <w:right w:val="nil"/>
            </w:tcBorders>
            <w:shd w:val="clear" w:color="auto" w:fill="auto"/>
            <w:noWrap/>
            <w:vAlign w:val="bottom"/>
            <w:hideMark/>
          </w:tcPr>
          <w:p w14:paraId="3AC96F45" w14:textId="677073B5"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Digital assets – MVP Coin</w:t>
            </w:r>
          </w:p>
        </w:tc>
        <w:tc>
          <w:tcPr>
            <w:tcW w:w="236" w:type="dxa"/>
            <w:tcBorders>
              <w:top w:val="nil"/>
              <w:left w:val="nil"/>
              <w:bottom w:val="nil"/>
              <w:right w:val="nil"/>
            </w:tcBorders>
            <w:shd w:val="clear" w:color="auto" w:fill="auto"/>
            <w:noWrap/>
            <w:vAlign w:val="bottom"/>
            <w:hideMark/>
          </w:tcPr>
          <w:p w14:paraId="14FC2E3B"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29863E97"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E1BE054" w14:textId="77777777" w:rsidR="0091521E" w:rsidRPr="00D21456" w:rsidRDefault="0091521E" w:rsidP="0091521E">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2E79B635" w14:textId="3B212E61" w:rsidR="0091521E" w:rsidRPr="00D21456" w:rsidRDefault="00BF1A39" w:rsidP="0091521E">
            <w:pPr>
              <w:jc w:val="right"/>
              <w:rPr>
                <w:rFonts w:asciiTheme="majorBidi" w:hAnsiTheme="majorBidi" w:cstheme="majorBidi"/>
                <w:color w:val="000000"/>
                <w:sz w:val="28"/>
                <w:szCs w:val="28"/>
              </w:rPr>
            </w:pPr>
            <w:r w:rsidRPr="00D21456">
              <w:rPr>
                <w:rFonts w:ascii="Angsana New" w:hAnsi="Angsana New" w:cs="Angsana New"/>
                <w:color w:val="000000"/>
                <w:sz w:val="28"/>
                <w:szCs w:val="28"/>
              </w:rPr>
              <w:t>81,113</w:t>
            </w:r>
          </w:p>
        </w:tc>
        <w:tc>
          <w:tcPr>
            <w:tcW w:w="236" w:type="dxa"/>
            <w:tcBorders>
              <w:top w:val="nil"/>
              <w:left w:val="nil"/>
              <w:bottom w:val="nil"/>
              <w:right w:val="nil"/>
            </w:tcBorders>
            <w:shd w:val="clear" w:color="auto" w:fill="auto"/>
            <w:noWrap/>
            <w:vAlign w:val="bottom"/>
          </w:tcPr>
          <w:p w14:paraId="0E4FD1DE"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2732F77C" w14:textId="177BCA60" w:rsidR="0091521E" w:rsidRPr="00D21456" w:rsidRDefault="0091521E" w:rsidP="0091521E">
            <w:pPr>
              <w:jc w:val="right"/>
              <w:rPr>
                <w:rFonts w:asciiTheme="majorBidi" w:hAnsiTheme="majorBidi" w:cstheme="majorBidi"/>
                <w:color w:val="000000"/>
                <w:sz w:val="28"/>
                <w:szCs w:val="28"/>
              </w:rPr>
            </w:pPr>
            <w:r w:rsidRPr="00D21456">
              <w:rPr>
                <w:rFonts w:asciiTheme="majorBidi" w:hAnsiTheme="majorBidi" w:cstheme="majorBidi"/>
                <w:sz w:val="28"/>
                <w:szCs w:val="28"/>
              </w:rPr>
              <w:t xml:space="preserve">8,996 </w:t>
            </w:r>
          </w:p>
        </w:tc>
      </w:tr>
      <w:tr w:rsidR="0091521E" w:rsidRPr="00D21456" w14:paraId="4039B31C" w14:textId="77777777" w:rsidTr="00D21456">
        <w:trPr>
          <w:trHeight w:val="275"/>
        </w:trPr>
        <w:tc>
          <w:tcPr>
            <w:tcW w:w="4661" w:type="dxa"/>
            <w:tcBorders>
              <w:top w:val="nil"/>
              <w:left w:val="nil"/>
              <w:bottom w:val="nil"/>
              <w:right w:val="nil"/>
            </w:tcBorders>
            <w:shd w:val="clear" w:color="auto" w:fill="auto"/>
            <w:noWrap/>
            <w:vAlign w:val="bottom"/>
            <w:hideMark/>
          </w:tcPr>
          <w:p w14:paraId="4C366A36" w14:textId="72D5B084"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Digital assets – Bitcoin</w:t>
            </w:r>
          </w:p>
        </w:tc>
        <w:tc>
          <w:tcPr>
            <w:tcW w:w="236" w:type="dxa"/>
            <w:tcBorders>
              <w:top w:val="nil"/>
              <w:left w:val="nil"/>
              <w:bottom w:val="nil"/>
              <w:right w:val="nil"/>
            </w:tcBorders>
            <w:shd w:val="clear" w:color="auto" w:fill="auto"/>
            <w:noWrap/>
            <w:vAlign w:val="bottom"/>
            <w:hideMark/>
          </w:tcPr>
          <w:p w14:paraId="4BD25731"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5F67CA04"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BBDE5C7" w14:textId="77777777" w:rsidR="0091521E" w:rsidRPr="00D21456" w:rsidRDefault="0091521E" w:rsidP="0091521E">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2F24D378" w14:textId="5E666337" w:rsidR="0091521E" w:rsidRPr="00D21456" w:rsidRDefault="0091521E" w:rsidP="0091521E">
            <w:pPr>
              <w:jc w:val="right"/>
              <w:rPr>
                <w:rFonts w:asciiTheme="majorBidi" w:hAnsiTheme="majorBidi" w:cstheme="majorBidi"/>
                <w:color w:val="000000"/>
                <w:sz w:val="28"/>
                <w:szCs w:val="28"/>
              </w:rPr>
            </w:pPr>
            <w:r w:rsidRPr="00D21456">
              <w:rPr>
                <w:rFonts w:ascii="Angsana New" w:hAnsi="Angsana New" w:cs="Angsana New"/>
                <w:color w:val="000000"/>
                <w:sz w:val="28"/>
                <w:szCs w:val="28"/>
              </w:rPr>
              <w:t>972</w:t>
            </w:r>
          </w:p>
        </w:tc>
        <w:tc>
          <w:tcPr>
            <w:tcW w:w="236" w:type="dxa"/>
            <w:tcBorders>
              <w:top w:val="nil"/>
              <w:left w:val="nil"/>
              <w:bottom w:val="nil"/>
              <w:right w:val="nil"/>
            </w:tcBorders>
            <w:shd w:val="clear" w:color="auto" w:fill="auto"/>
            <w:noWrap/>
            <w:vAlign w:val="bottom"/>
          </w:tcPr>
          <w:p w14:paraId="32D163B5"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25EAEAAD" w14:textId="12525A60" w:rsidR="0091521E" w:rsidRPr="00D21456" w:rsidRDefault="0091521E" w:rsidP="0091521E">
            <w:pPr>
              <w:jc w:val="right"/>
              <w:rPr>
                <w:rFonts w:asciiTheme="majorBidi" w:hAnsiTheme="majorBidi" w:cstheme="majorBidi"/>
                <w:color w:val="000000"/>
                <w:sz w:val="28"/>
                <w:szCs w:val="28"/>
              </w:rPr>
            </w:pPr>
            <w:r w:rsidRPr="00D21456">
              <w:rPr>
                <w:rFonts w:asciiTheme="majorBidi" w:hAnsiTheme="majorBidi" w:cstheme="majorBidi"/>
                <w:sz w:val="28"/>
                <w:szCs w:val="28"/>
              </w:rPr>
              <w:t xml:space="preserve">- </w:t>
            </w:r>
          </w:p>
        </w:tc>
      </w:tr>
      <w:tr w:rsidR="0091521E" w:rsidRPr="00D21456" w14:paraId="17B6AB80" w14:textId="77777777" w:rsidTr="00D21456">
        <w:trPr>
          <w:trHeight w:val="309"/>
        </w:trPr>
        <w:tc>
          <w:tcPr>
            <w:tcW w:w="4661" w:type="dxa"/>
            <w:tcBorders>
              <w:top w:val="nil"/>
              <w:left w:val="nil"/>
              <w:bottom w:val="nil"/>
              <w:right w:val="nil"/>
            </w:tcBorders>
            <w:shd w:val="clear" w:color="auto" w:fill="auto"/>
            <w:noWrap/>
            <w:vAlign w:val="bottom"/>
            <w:hideMark/>
          </w:tcPr>
          <w:p w14:paraId="0098FEDC" w14:textId="0C943635"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Supplies </w:t>
            </w:r>
          </w:p>
        </w:tc>
        <w:tc>
          <w:tcPr>
            <w:tcW w:w="236" w:type="dxa"/>
            <w:tcBorders>
              <w:top w:val="nil"/>
              <w:left w:val="nil"/>
              <w:bottom w:val="nil"/>
              <w:right w:val="nil"/>
            </w:tcBorders>
            <w:shd w:val="clear" w:color="auto" w:fill="auto"/>
            <w:noWrap/>
            <w:vAlign w:val="bottom"/>
            <w:hideMark/>
          </w:tcPr>
          <w:p w14:paraId="0FD6F322"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443A112E"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2B1E389" w14:textId="77777777" w:rsidR="0091521E" w:rsidRPr="00D21456" w:rsidRDefault="0091521E" w:rsidP="0091521E">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7D72BFBB" w14:textId="18F90ED2" w:rsidR="0091521E" w:rsidRPr="00D21456" w:rsidRDefault="0091521E" w:rsidP="0091521E">
            <w:pPr>
              <w:jc w:val="right"/>
              <w:rPr>
                <w:rFonts w:asciiTheme="majorBidi" w:hAnsiTheme="majorBidi" w:cstheme="majorBidi"/>
                <w:color w:val="000000"/>
                <w:sz w:val="28"/>
                <w:szCs w:val="28"/>
              </w:rPr>
            </w:pPr>
            <w:r w:rsidRPr="00D21456">
              <w:rPr>
                <w:rFonts w:ascii="Angsana New" w:hAnsi="Angsana New" w:cs="Angsana New"/>
                <w:color w:val="000000"/>
                <w:sz w:val="28"/>
                <w:szCs w:val="28"/>
              </w:rPr>
              <w:t>692</w:t>
            </w:r>
          </w:p>
        </w:tc>
        <w:tc>
          <w:tcPr>
            <w:tcW w:w="236" w:type="dxa"/>
            <w:tcBorders>
              <w:top w:val="nil"/>
              <w:left w:val="nil"/>
              <w:bottom w:val="nil"/>
              <w:right w:val="nil"/>
            </w:tcBorders>
            <w:shd w:val="clear" w:color="auto" w:fill="auto"/>
            <w:noWrap/>
            <w:vAlign w:val="bottom"/>
          </w:tcPr>
          <w:p w14:paraId="36325548"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43FE8EBC" w14:textId="70B4AD16" w:rsidR="0091521E" w:rsidRPr="00D21456" w:rsidRDefault="0091521E" w:rsidP="0091521E">
            <w:pPr>
              <w:jc w:val="right"/>
              <w:rPr>
                <w:rFonts w:asciiTheme="majorBidi" w:hAnsiTheme="majorBidi" w:cstheme="majorBidi"/>
                <w:color w:val="000000"/>
                <w:sz w:val="28"/>
                <w:szCs w:val="28"/>
              </w:rPr>
            </w:pPr>
            <w:r w:rsidRPr="00D21456">
              <w:rPr>
                <w:rFonts w:asciiTheme="majorBidi" w:hAnsiTheme="majorBidi" w:cstheme="majorBidi"/>
                <w:sz w:val="28"/>
                <w:szCs w:val="28"/>
              </w:rPr>
              <w:t xml:space="preserve">829 </w:t>
            </w:r>
          </w:p>
        </w:tc>
      </w:tr>
      <w:tr w:rsidR="0091521E" w:rsidRPr="00D21456" w14:paraId="71120533" w14:textId="77777777" w:rsidTr="00D21456">
        <w:trPr>
          <w:trHeight w:val="309"/>
        </w:trPr>
        <w:tc>
          <w:tcPr>
            <w:tcW w:w="4661" w:type="dxa"/>
            <w:tcBorders>
              <w:top w:val="nil"/>
              <w:left w:val="nil"/>
              <w:bottom w:val="nil"/>
              <w:right w:val="nil"/>
            </w:tcBorders>
            <w:shd w:val="clear" w:color="auto" w:fill="auto"/>
            <w:noWrap/>
            <w:vAlign w:val="bottom"/>
          </w:tcPr>
          <w:p w14:paraId="3AD6D721" w14:textId="2CF0388A"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Vehicles and equipment</w:t>
            </w:r>
          </w:p>
        </w:tc>
        <w:tc>
          <w:tcPr>
            <w:tcW w:w="236" w:type="dxa"/>
            <w:tcBorders>
              <w:top w:val="nil"/>
              <w:left w:val="nil"/>
              <w:bottom w:val="nil"/>
              <w:right w:val="nil"/>
            </w:tcBorders>
            <w:shd w:val="clear" w:color="auto" w:fill="auto"/>
            <w:noWrap/>
            <w:vAlign w:val="bottom"/>
          </w:tcPr>
          <w:p w14:paraId="5F07E028"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tcPr>
          <w:p w14:paraId="4C2F5032"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E247D0F" w14:textId="77777777" w:rsidR="0091521E" w:rsidRPr="00D21456" w:rsidRDefault="0091521E" w:rsidP="0091521E">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68DE7BB1" w14:textId="25BA5FF6" w:rsidR="0091521E" w:rsidRPr="00D21456" w:rsidRDefault="0091521E" w:rsidP="0091521E">
            <w:pPr>
              <w:jc w:val="right"/>
              <w:rPr>
                <w:rFonts w:ascii="Angsana New" w:hAnsi="Angsana New" w:cs="Angsana New"/>
                <w:color w:val="000000"/>
                <w:sz w:val="28"/>
                <w:szCs w:val="28"/>
              </w:rPr>
            </w:pPr>
            <w:r w:rsidRPr="00D21456">
              <w:rPr>
                <w:rFonts w:ascii="Angsana New" w:hAnsi="Angsana New" w:cs="Angsana New"/>
                <w:color w:val="000000"/>
                <w:sz w:val="28"/>
                <w:szCs w:val="28"/>
              </w:rPr>
              <w:t>8,413</w:t>
            </w:r>
          </w:p>
        </w:tc>
        <w:tc>
          <w:tcPr>
            <w:tcW w:w="236" w:type="dxa"/>
            <w:tcBorders>
              <w:top w:val="nil"/>
              <w:left w:val="nil"/>
              <w:bottom w:val="nil"/>
              <w:right w:val="nil"/>
            </w:tcBorders>
            <w:shd w:val="clear" w:color="auto" w:fill="auto"/>
            <w:noWrap/>
            <w:vAlign w:val="bottom"/>
          </w:tcPr>
          <w:p w14:paraId="3A3C2DF0"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31BB1499" w14:textId="5E610C9E" w:rsidR="0091521E" w:rsidRPr="00D21456" w:rsidRDefault="0091521E" w:rsidP="0091521E">
            <w:pPr>
              <w:jc w:val="right"/>
              <w:rPr>
                <w:rFonts w:asciiTheme="majorBidi" w:hAnsiTheme="majorBidi" w:cstheme="majorBidi"/>
                <w:sz w:val="28"/>
                <w:szCs w:val="28"/>
              </w:rPr>
            </w:pPr>
            <w:r w:rsidRPr="00D21456">
              <w:rPr>
                <w:rFonts w:asciiTheme="majorBidi" w:hAnsiTheme="majorBidi" w:cstheme="majorBidi"/>
                <w:sz w:val="28"/>
                <w:szCs w:val="28"/>
              </w:rPr>
              <w:t xml:space="preserve">7,588 </w:t>
            </w:r>
          </w:p>
        </w:tc>
      </w:tr>
      <w:tr w:rsidR="0091521E" w:rsidRPr="00D21456" w14:paraId="1EFE524B" w14:textId="77777777" w:rsidTr="00D21456">
        <w:trPr>
          <w:trHeight w:val="357"/>
        </w:trPr>
        <w:tc>
          <w:tcPr>
            <w:tcW w:w="4661" w:type="dxa"/>
            <w:tcBorders>
              <w:top w:val="nil"/>
              <w:left w:val="nil"/>
              <w:bottom w:val="nil"/>
              <w:right w:val="nil"/>
            </w:tcBorders>
            <w:shd w:val="clear" w:color="auto" w:fill="auto"/>
            <w:noWrap/>
            <w:vAlign w:val="bottom"/>
            <w:hideMark/>
          </w:tcPr>
          <w:p w14:paraId="55DE01E0" w14:textId="77777777"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Work in process</w:t>
            </w:r>
          </w:p>
        </w:tc>
        <w:tc>
          <w:tcPr>
            <w:tcW w:w="236" w:type="dxa"/>
            <w:tcBorders>
              <w:top w:val="nil"/>
              <w:left w:val="nil"/>
              <w:bottom w:val="nil"/>
              <w:right w:val="nil"/>
            </w:tcBorders>
            <w:shd w:val="clear" w:color="auto" w:fill="auto"/>
            <w:noWrap/>
            <w:vAlign w:val="bottom"/>
            <w:hideMark/>
          </w:tcPr>
          <w:p w14:paraId="6D519753"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6E274283"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32F8310" w14:textId="77777777" w:rsidR="0091521E" w:rsidRPr="00D21456" w:rsidRDefault="0091521E" w:rsidP="0091521E">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00C3F72D" w14:textId="7A0039C1" w:rsidR="0091521E" w:rsidRPr="00D21456" w:rsidRDefault="0091521E" w:rsidP="0091521E">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78EE1E49"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620CC56A" w14:textId="711A2645" w:rsidR="0091521E" w:rsidRPr="00D21456" w:rsidRDefault="0091521E" w:rsidP="0091521E">
            <w:pPr>
              <w:jc w:val="right"/>
              <w:rPr>
                <w:rFonts w:asciiTheme="majorBidi" w:hAnsiTheme="majorBidi" w:cstheme="majorBidi"/>
                <w:color w:val="000000"/>
                <w:sz w:val="28"/>
                <w:szCs w:val="28"/>
              </w:rPr>
            </w:pPr>
            <w:r w:rsidRPr="00D21456">
              <w:rPr>
                <w:rFonts w:asciiTheme="majorBidi" w:hAnsiTheme="majorBidi" w:cstheme="majorBidi"/>
                <w:sz w:val="28"/>
                <w:szCs w:val="28"/>
              </w:rPr>
              <w:t xml:space="preserve">2,399 </w:t>
            </w:r>
          </w:p>
        </w:tc>
      </w:tr>
      <w:tr w:rsidR="0091521E" w:rsidRPr="00D21456" w14:paraId="4E25560B" w14:textId="77777777" w:rsidTr="00D21456">
        <w:trPr>
          <w:trHeight w:val="253"/>
        </w:trPr>
        <w:tc>
          <w:tcPr>
            <w:tcW w:w="4661" w:type="dxa"/>
            <w:tcBorders>
              <w:top w:val="nil"/>
              <w:left w:val="nil"/>
              <w:bottom w:val="nil"/>
              <w:right w:val="nil"/>
            </w:tcBorders>
            <w:shd w:val="clear" w:color="auto" w:fill="auto"/>
            <w:noWrap/>
            <w:vAlign w:val="bottom"/>
            <w:hideMark/>
          </w:tcPr>
          <w:p w14:paraId="1DA7D879" w14:textId="77777777"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Total</w:t>
            </w:r>
          </w:p>
        </w:tc>
        <w:tc>
          <w:tcPr>
            <w:tcW w:w="236" w:type="dxa"/>
            <w:tcBorders>
              <w:top w:val="nil"/>
              <w:left w:val="nil"/>
              <w:bottom w:val="nil"/>
              <w:right w:val="nil"/>
            </w:tcBorders>
            <w:shd w:val="clear" w:color="auto" w:fill="auto"/>
            <w:noWrap/>
            <w:vAlign w:val="bottom"/>
            <w:hideMark/>
          </w:tcPr>
          <w:p w14:paraId="28177022"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263591A2"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020C00D" w14:textId="77777777" w:rsidR="0091521E" w:rsidRPr="00D21456" w:rsidRDefault="0091521E" w:rsidP="0091521E">
            <w:pPr>
              <w:rPr>
                <w:rFonts w:asciiTheme="majorBidi" w:hAnsiTheme="majorBidi" w:cstheme="majorBidi"/>
                <w:sz w:val="28"/>
                <w:szCs w:val="28"/>
              </w:rPr>
            </w:pPr>
          </w:p>
        </w:tc>
        <w:tc>
          <w:tcPr>
            <w:tcW w:w="1456" w:type="dxa"/>
            <w:tcBorders>
              <w:top w:val="single" w:sz="4" w:space="0" w:color="auto"/>
              <w:left w:val="nil"/>
              <w:bottom w:val="nil"/>
              <w:right w:val="nil"/>
            </w:tcBorders>
            <w:shd w:val="clear" w:color="auto" w:fill="auto"/>
            <w:noWrap/>
            <w:vAlign w:val="bottom"/>
          </w:tcPr>
          <w:p w14:paraId="3374A883" w14:textId="01E7A9C2" w:rsidR="0091521E" w:rsidRPr="00D21456" w:rsidRDefault="00BF1A39" w:rsidP="0091521E">
            <w:pPr>
              <w:jc w:val="right"/>
              <w:rPr>
                <w:rFonts w:asciiTheme="majorBidi" w:hAnsiTheme="majorBidi" w:cstheme="majorBidi"/>
                <w:color w:val="000000"/>
                <w:sz w:val="28"/>
                <w:szCs w:val="28"/>
              </w:rPr>
            </w:pPr>
            <w:r w:rsidRPr="00D21456">
              <w:rPr>
                <w:rFonts w:ascii="Angsana New" w:hAnsi="Angsana New" w:cs="Angsana New"/>
                <w:color w:val="000000"/>
                <w:sz w:val="28"/>
                <w:szCs w:val="28"/>
              </w:rPr>
              <w:t>91,190</w:t>
            </w:r>
          </w:p>
        </w:tc>
        <w:tc>
          <w:tcPr>
            <w:tcW w:w="236" w:type="dxa"/>
            <w:tcBorders>
              <w:top w:val="nil"/>
              <w:left w:val="nil"/>
              <w:bottom w:val="nil"/>
              <w:right w:val="nil"/>
            </w:tcBorders>
            <w:shd w:val="clear" w:color="auto" w:fill="auto"/>
            <w:noWrap/>
            <w:vAlign w:val="bottom"/>
          </w:tcPr>
          <w:p w14:paraId="1D7171C0"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single" w:sz="4" w:space="0" w:color="auto"/>
              <w:left w:val="nil"/>
              <w:bottom w:val="nil"/>
              <w:right w:val="nil"/>
            </w:tcBorders>
            <w:shd w:val="clear" w:color="auto" w:fill="auto"/>
            <w:noWrap/>
          </w:tcPr>
          <w:p w14:paraId="24258328" w14:textId="133B274A" w:rsidR="0091521E" w:rsidRPr="00D21456" w:rsidRDefault="0091521E" w:rsidP="0091521E">
            <w:pPr>
              <w:jc w:val="right"/>
              <w:rPr>
                <w:rFonts w:asciiTheme="majorBidi" w:hAnsiTheme="majorBidi" w:cstheme="majorBidi"/>
                <w:color w:val="000000"/>
                <w:sz w:val="28"/>
                <w:szCs w:val="28"/>
              </w:rPr>
            </w:pPr>
            <w:r w:rsidRPr="00D21456">
              <w:rPr>
                <w:rFonts w:asciiTheme="majorBidi" w:hAnsiTheme="majorBidi" w:cstheme="majorBidi"/>
                <w:sz w:val="28"/>
                <w:szCs w:val="28"/>
              </w:rPr>
              <w:t xml:space="preserve">19,812 </w:t>
            </w:r>
          </w:p>
        </w:tc>
      </w:tr>
      <w:tr w:rsidR="0091521E" w:rsidRPr="00D21456" w14:paraId="3F23B5AF" w14:textId="77777777" w:rsidTr="00D21456">
        <w:trPr>
          <w:trHeight w:val="297"/>
        </w:trPr>
        <w:tc>
          <w:tcPr>
            <w:tcW w:w="4661" w:type="dxa"/>
            <w:tcBorders>
              <w:top w:val="nil"/>
              <w:left w:val="nil"/>
              <w:bottom w:val="nil"/>
              <w:right w:val="nil"/>
            </w:tcBorders>
            <w:shd w:val="clear" w:color="auto" w:fill="auto"/>
            <w:noWrap/>
            <w:vAlign w:val="bottom"/>
            <w:hideMark/>
          </w:tcPr>
          <w:p w14:paraId="0962CCE6" w14:textId="77777777" w:rsidR="0091521E" w:rsidRPr="00D21456" w:rsidRDefault="0091521E" w:rsidP="0091521E">
            <w:pPr>
              <w:ind w:left="-104"/>
              <w:rPr>
                <w:rFonts w:asciiTheme="majorBidi" w:hAnsiTheme="majorBidi" w:cstheme="majorBidi"/>
                <w:color w:val="000000"/>
                <w:sz w:val="28"/>
                <w:szCs w:val="28"/>
              </w:rPr>
            </w:pPr>
            <w:r w:rsidRPr="00D21456">
              <w:rPr>
                <w:rFonts w:asciiTheme="majorBidi" w:hAnsiTheme="majorBidi" w:cstheme="majorBidi"/>
                <w:b/>
                <w:bCs/>
                <w:color w:val="000000"/>
                <w:sz w:val="28"/>
                <w:szCs w:val="28"/>
              </w:rPr>
              <w:t>Less</w:t>
            </w:r>
            <w:r w:rsidRPr="00D21456">
              <w:rPr>
                <w:rFonts w:asciiTheme="majorBidi" w:hAnsiTheme="majorBidi" w:cstheme="majorBidi"/>
                <w:color w:val="000000"/>
                <w:sz w:val="28"/>
                <w:szCs w:val="28"/>
              </w:rPr>
              <w:t xml:space="preserve"> Allowance for devaluation of inventories</w:t>
            </w:r>
          </w:p>
        </w:tc>
        <w:tc>
          <w:tcPr>
            <w:tcW w:w="236" w:type="dxa"/>
            <w:tcBorders>
              <w:top w:val="nil"/>
              <w:left w:val="nil"/>
              <w:bottom w:val="nil"/>
              <w:right w:val="nil"/>
            </w:tcBorders>
            <w:shd w:val="clear" w:color="auto" w:fill="auto"/>
            <w:noWrap/>
            <w:vAlign w:val="bottom"/>
            <w:hideMark/>
          </w:tcPr>
          <w:p w14:paraId="46ED6FC8"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1DE61D68"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002D8C7" w14:textId="77777777" w:rsidR="0091521E" w:rsidRPr="00D21456" w:rsidRDefault="0091521E" w:rsidP="0091521E">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28431466" w14:textId="2BDFE625" w:rsidR="0091521E" w:rsidRPr="00D21456" w:rsidRDefault="0091521E" w:rsidP="0091521E">
            <w:pPr>
              <w:jc w:val="right"/>
              <w:rPr>
                <w:rFonts w:asciiTheme="majorBidi" w:hAnsiTheme="majorBidi" w:cstheme="majorBidi"/>
                <w:color w:val="000000"/>
                <w:sz w:val="28"/>
                <w:szCs w:val="28"/>
              </w:rPr>
            </w:pPr>
            <w:r w:rsidRPr="00D21456">
              <w:rPr>
                <w:rFonts w:ascii="Angsana New" w:hAnsi="Angsana New" w:cs="Angsana New"/>
                <w:color w:val="000000"/>
                <w:sz w:val="28"/>
                <w:szCs w:val="28"/>
              </w:rPr>
              <w:t>(4,124)</w:t>
            </w:r>
          </w:p>
        </w:tc>
        <w:tc>
          <w:tcPr>
            <w:tcW w:w="236" w:type="dxa"/>
            <w:tcBorders>
              <w:top w:val="nil"/>
              <w:left w:val="nil"/>
              <w:bottom w:val="nil"/>
              <w:right w:val="nil"/>
            </w:tcBorders>
            <w:shd w:val="clear" w:color="auto" w:fill="auto"/>
            <w:noWrap/>
            <w:vAlign w:val="bottom"/>
          </w:tcPr>
          <w:p w14:paraId="3072592F" w14:textId="77777777" w:rsidR="0091521E" w:rsidRPr="00D21456" w:rsidRDefault="0091521E" w:rsidP="0091521E">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2DD42888" w14:textId="5F5F0864" w:rsidR="0091521E" w:rsidRPr="00D21456" w:rsidRDefault="0091521E" w:rsidP="0091521E">
            <w:pPr>
              <w:jc w:val="right"/>
              <w:rPr>
                <w:rFonts w:asciiTheme="majorBidi" w:hAnsiTheme="majorBidi" w:cstheme="majorBidi"/>
                <w:color w:val="000000"/>
                <w:sz w:val="28"/>
                <w:szCs w:val="28"/>
              </w:rPr>
            </w:pPr>
            <w:r w:rsidRPr="00D21456">
              <w:rPr>
                <w:rFonts w:asciiTheme="majorBidi" w:hAnsiTheme="majorBidi" w:cstheme="majorBidi"/>
                <w:sz w:val="28"/>
                <w:szCs w:val="28"/>
              </w:rPr>
              <w:t>(4,124)</w:t>
            </w:r>
          </w:p>
        </w:tc>
      </w:tr>
      <w:tr w:rsidR="0091521E" w:rsidRPr="00D21456" w14:paraId="630FD679" w14:textId="77777777" w:rsidTr="00D21456">
        <w:trPr>
          <w:trHeight w:val="335"/>
        </w:trPr>
        <w:tc>
          <w:tcPr>
            <w:tcW w:w="4661" w:type="dxa"/>
            <w:tcBorders>
              <w:top w:val="nil"/>
              <w:left w:val="nil"/>
              <w:bottom w:val="nil"/>
              <w:right w:val="nil"/>
            </w:tcBorders>
            <w:shd w:val="clear" w:color="auto" w:fill="auto"/>
            <w:noWrap/>
            <w:vAlign w:val="bottom"/>
            <w:hideMark/>
          </w:tcPr>
          <w:p w14:paraId="57FDD0F7" w14:textId="77777777" w:rsidR="0091521E" w:rsidRPr="00D21456" w:rsidRDefault="0091521E" w:rsidP="0091521E">
            <w:pPr>
              <w:ind w:left="-104"/>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Inventories - net</w:t>
            </w:r>
          </w:p>
        </w:tc>
        <w:tc>
          <w:tcPr>
            <w:tcW w:w="236" w:type="dxa"/>
            <w:tcBorders>
              <w:top w:val="nil"/>
              <w:left w:val="nil"/>
              <w:bottom w:val="nil"/>
              <w:right w:val="nil"/>
            </w:tcBorders>
            <w:shd w:val="clear" w:color="auto" w:fill="auto"/>
            <w:noWrap/>
            <w:vAlign w:val="bottom"/>
            <w:hideMark/>
          </w:tcPr>
          <w:p w14:paraId="03036D72" w14:textId="77777777" w:rsidR="0091521E" w:rsidRPr="00D21456" w:rsidRDefault="0091521E" w:rsidP="0091521E">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358A5F7E" w14:textId="77777777" w:rsidR="0091521E" w:rsidRPr="00D21456" w:rsidRDefault="0091521E" w:rsidP="0091521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87E3DA5" w14:textId="77777777" w:rsidR="0091521E" w:rsidRPr="00D21456" w:rsidRDefault="0091521E" w:rsidP="0091521E">
            <w:pPr>
              <w:rPr>
                <w:rFonts w:asciiTheme="majorBidi" w:hAnsiTheme="majorBidi" w:cstheme="majorBidi"/>
                <w:sz w:val="28"/>
                <w:szCs w:val="28"/>
              </w:rPr>
            </w:pPr>
          </w:p>
        </w:tc>
        <w:tc>
          <w:tcPr>
            <w:tcW w:w="1456" w:type="dxa"/>
            <w:tcBorders>
              <w:top w:val="single" w:sz="4" w:space="0" w:color="auto"/>
              <w:left w:val="nil"/>
              <w:bottom w:val="double" w:sz="6" w:space="0" w:color="auto"/>
              <w:right w:val="nil"/>
            </w:tcBorders>
            <w:shd w:val="clear" w:color="auto" w:fill="auto"/>
            <w:noWrap/>
            <w:vAlign w:val="bottom"/>
          </w:tcPr>
          <w:p w14:paraId="3E0F9764" w14:textId="3B47DF75" w:rsidR="0091521E" w:rsidRPr="00D21456" w:rsidRDefault="00BF1A39" w:rsidP="00BF1A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87,066</w:t>
            </w:r>
          </w:p>
        </w:tc>
        <w:tc>
          <w:tcPr>
            <w:tcW w:w="236" w:type="dxa"/>
            <w:tcBorders>
              <w:top w:val="nil"/>
              <w:left w:val="nil"/>
              <w:bottom w:val="nil"/>
              <w:right w:val="nil"/>
            </w:tcBorders>
            <w:shd w:val="clear" w:color="auto" w:fill="auto"/>
            <w:noWrap/>
            <w:vAlign w:val="bottom"/>
          </w:tcPr>
          <w:p w14:paraId="772FB6DC" w14:textId="77777777" w:rsidR="0091521E" w:rsidRPr="00D21456" w:rsidRDefault="0091521E" w:rsidP="0091521E">
            <w:pPr>
              <w:jc w:val="right"/>
              <w:rPr>
                <w:rFonts w:asciiTheme="majorBidi" w:hAnsiTheme="majorBidi" w:cstheme="majorBidi"/>
                <w:b/>
                <w:bCs/>
                <w:color w:val="000000"/>
                <w:sz w:val="28"/>
                <w:szCs w:val="28"/>
              </w:rPr>
            </w:pPr>
          </w:p>
        </w:tc>
        <w:tc>
          <w:tcPr>
            <w:tcW w:w="1456" w:type="dxa"/>
            <w:tcBorders>
              <w:top w:val="single" w:sz="4" w:space="0" w:color="auto"/>
              <w:left w:val="nil"/>
              <w:bottom w:val="double" w:sz="6" w:space="0" w:color="auto"/>
              <w:right w:val="nil"/>
            </w:tcBorders>
            <w:shd w:val="clear" w:color="auto" w:fill="auto"/>
            <w:noWrap/>
          </w:tcPr>
          <w:p w14:paraId="7C870676" w14:textId="5BD1BB3E" w:rsidR="0091521E" w:rsidRPr="00D21456" w:rsidRDefault="0091521E" w:rsidP="0091521E">
            <w:pPr>
              <w:jc w:val="right"/>
              <w:rPr>
                <w:rFonts w:asciiTheme="majorBidi" w:hAnsiTheme="majorBidi" w:cstheme="majorBidi"/>
                <w:b/>
                <w:bCs/>
                <w:color w:val="000000"/>
                <w:sz w:val="28"/>
                <w:szCs w:val="28"/>
              </w:rPr>
            </w:pPr>
            <w:r w:rsidRPr="00D21456">
              <w:rPr>
                <w:rFonts w:asciiTheme="majorBidi" w:hAnsiTheme="majorBidi" w:cstheme="majorBidi"/>
                <w:b/>
                <w:bCs/>
                <w:sz w:val="28"/>
                <w:szCs w:val="28"/>
              </w:rPr>
              <w:t xml:space="preserve">15,688 </w:t>
            </w:r>
          </w:p>
        </w:tc>
      </w:tr>
    </w:tbl>
    <w:p w14:paraId="031C4425" w14:textId="64D33EB5" w:rsidR="009C648F" w:rsidRPr="00D21456" w:rsidRDefault="005118E9" w:rsidP="00DB2D24">
      <w:pPr>
        <w:spacing w:before="240"/>
        <w:ind w:left="284"/>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Movements of digital assets</w:t>
      </w:r>
      <w:r w:rsidR="000907A9" w:rsidRPr="00D21456">
        <w:rPr>
          <w:rFonts w:asciiTheme="majorBidi" w:hAnsiTheme="majorBidi" w:cstheme="majorBidi"/>
          <w:color w:val="000000" w:themeColor="text1"/>
          <w:sz w:val="28"/>
          <w:szCs w:val="28"/>
        </w:rPr>
        <w:t xml:space="preserve"> (MVP Coin)</w:t>
      </w:r>
      <w:r w:rsidRPr="00D21456">
        <w:rPr>
          <w:rFonts w:asciiTheme="majorBidi" w:hAnsiTheme="majorBidi" w:cstheme="majorBidi"/>
          <w:color w:val="000000" w:themeColor="text1"/>
          <w:sz w:val="28"/>
          <w:szCs w:val="28"/>
        </w:rPr>
        <w:t xml:space="preserve"> for the </w:t>
      </w:r>
      <w:r w:rsidR="0091521E" w:rsidRPr="00D21456">
        <w:rPr>
          <w:rFonts w:asciiTheme="majorBidi" w:hAnsiTheme="majorBidi" w:cstheme="majorBidi"/>
          <w:color w:val="000000" w:themeColor="text1"/>
          <w:sz w:val="28"/>
          <w:szCs w:val="28"/>
        </w:rPr>
        <w:t>nine</w:t>
      </w:r>
      <w:r w:rsidRPr="00D21456">
        <w:rPr>
          <w:rFonts w:asciiTheme="majorBidi" w:hAnsiTheme="majorBidi" w:cstheme="majorBidi"/>
          <w:color w:val="000000" w:themeColor="text1"/>
          <w:sz w:val="28"/>
          <w:szCs w:val="28"/>
        </w:rPr>
        <w:t xml:space="preserve">-month period ended </w:t>
      </w:r>
      <w:r w:rsidR="0055258C" w:rsidRPr="00D21456">
        <w:rPr>
          <w:rFonts w:asciiTheme="majorBidi" w:hAnsiTheme="majorBidi" w:cstheme="majorBidi"/>
          <w:color w:val="000000" w:themeColor="text1"/>
          <w:sz w:val="28"/>
          <w:szCs w:val="28"/>
        </w:rPr>
        <w:t>September</w:t>
      </w:r>
      <w:r w:rsidR="005D5128"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xml:space="preserve">, </w:t>
      </w:r>
      <w:proofErr w:type="gramStart"/>
      <w:r w:rsidRPr="00D21456">
        <w:rPr>
          <w:rFonts w:asciiTheme="majorBidi" w:hAnsiTheme="majorBidi" w:cstheme="majorBidi"/>
          <w:color w:val="000000" w:themeColor="text1"/>
          <w:sz w:val="28"/>
          <w:szCs w:val="28"/>
          <w:cs/>
        </w:rPr>
        <w:t>202</w:t>
      </w:r>
      <w:r w:rsidRPr="00D21456">
        <w:rPr>
          <w:rFonts w:asciiTheme="majorBidi" w:hAnsiTheme="majorBidi" w:cstheme="majorBidi"/>
          <w:color w:val="000000" w:themeColor="text1"/>
          <w:sz w:val="28"/>
          <w:szCs w:val="28"/>
        </w:rPr>
        <w:t>2</w:t>
      </w:r>
      <w:proofErr w:type="gramEnd"/>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were as follows:</w:t>
      </w:r>
    </w:p>
    <w:tbl>
      <w:tblPr>
        <w:tblW w:w="9355" w:type="dxa"/>
        <w:tblInd w:w="284" w:type="dxa"/>
        <w:tblLayout w:type="fixed"/>
        <w:tblLook w:val="04A0" w:firstRow="1" w:lastRow="0" w:firstColumn="1" w:lastColumn="0" w:noHBand="0" w:noVBand="1"/>
      </w:tblPr>
      <w:tblGrid>
        <w:gridCol w:w="4819"/>
        <w:gridCol w:w="2127"/>
        <w:gridCol w:w="267"/>
        <w:gridCol w:w="2142"/>
      </w:tblGrid>
      <w:tr w:rsidR="005D5128" w:rsidRPr="00D21456" w14:paraId="48E7F9A8" w14:textId="77777777" w:rsidTr="00D21456">
        <w:trPr>
          <w:trHeight w:val="445"/>
        </w:trPr>
        <w:tc>
          <w:tcPr>
            <w:tcW w:w="4819" w:type="dxa"/>
            <w:tcBorders>
              <w:top w:val="nil"/>
              <w:left w:val="nil"/>
              <w:bottom w:val="nil"/>
              <w:right w:val="nil"/>
            </w:tcBorders>
            <w:shd w:val="clear" w:color="auto" w:fill="auto"/>
            <w:noWrap/>
            <w:vAlign w:val="bottom"/>
            <w:hideMark/>
          </w:tcPr>
          <w:p w14:paraId="15552B76" w14:textId="77777777" w:rsidR="005D5128" w:rsidRPr="00D21456" w:rsidRDefault="005D5128" w:rsidP="00204E7E">
            <w:pPr>
              <w:rPr>
                <w:rFonts w:asciiTheme="majorBidi" w:hAnsiTheme="majorBidi" w:cstheme="majorBidi"/>
                <w:sz w:val="28"/>
                <w:szCs w:val="28"/>
              </w:rPr>
            </w:pPr>
          </w:p>
        </w:tc>
        <w:tc>
          <w:tcPr>
            <w:tcW w:w="2127" w:type="dxa"/>
            <w:tcBorders>
              <w:top w:val="nil"/>
              <w:left w:val="nil"/>
              <w:bottom w:val="nil"/>
              <w:right w:val="nil"/>
            </w:tcBorders>
            <w:shd w:val="clear" w:color="auto" w:fill="auto"/>
            <w:noWrap/>
            <w:vAlign w:val="bottom"/>
            <w:hideMark/>
          </w:tcPr>
          <w:p w14:paraId="7F70F846" w14:textId="11C881AB" w:rsidR="005D5128" w:rsidRPr="00D21456" w:rsidRDefault="005D5128" w:rsidP="00DB2D24">
            <w:pPr>
              <w:jc w:val="center"/>
              <w:rPr>
                <w:rFonts w:asciiTheme="majorBidi" w:hAnsiTheme="majorBidi" w:cstheme="majorBidi"/>
                <w:b/>
                <w:bCs/>
                <w:sz w:val="28"/>
                <w:szCs w:val="28"/>
              </w:rPr>
            </w:pPr>
            <w:proofErr w:type="spellStart"/>
            <w:r w:rsidRPr="00D21456">
              <w:rPr>
                <w:rFonts w:asciiTheme="majorBidi" w:hAnsiTheme="majorBidi" w:cstheme="majorBidi"/>
                <w:b/>
                <w:bCs/>
                <w:sz w:val="28"/>
                <w:szCs w:val="28"/>
              </w:rPr>
              <w:t>Thousand</w:t>
            </w:r>
            <w:proofErr w:type="spellEnd"/>
            <w:r w:rsidRPr="00D21456">
              <w:rPr>
                <w:rFonts w:asciiTheme="majorBidi" w:hAnsiTheme="majorBidi" w:cstheme="majorBidi"/>
                <w:b/>
                <w:bCs/>
                <w:sz w:val="28"/>
                <w:szCs w:val="28"/>
              </w:rPr>
              <w:t xml:space="preserve"> of</w:t>
            </w:r>
            <w:r w:rsidR="00DB2D24" w:rsidRPr="00D21456">
              <w:rPr>
                <w:rFonts w:asciiTheme="majorBidi" w:hAnsiTheme="majorBidi" w:cstheme="majorBidi"/>
                <w:b/>
                <w:bCs/>
                <w:sz w:val="28"/>
                <w:szCs w:val="28"/>
              </w:rPr>
              <w:t xml:space="preserve"> </w:t>
            </w:r>
            <w:r w:rsidRPr="00D21456">
              <w:rPr>
                <w:rFonts w:asciiTheme="majorBidi" w:hAnsiTheme="majorBidi" w:cstheme="majorBidi"/>
                <w:b/>
                <w:bCs/>
                <w:sz w:val="28"/>
                <w:szCs w:val="28"/>
              </w:rPr>
              <w:t>MVP Coin</w:t>
            </w:r>
          </w:p>
        </w:tc>
        <w:tc>
          <w:tcPr>
            <w:tcW w:w="267" w:type="dxa"/>
            <w:tcBorders>
              <w:top w:val="nil"/>
              <w:left w:val="nil"/>
              <w:bottom w:val="nil"/>
              <w:right w:val="nil"/>
            </w:tcBorders>
            <w:shd w:val="clear" w:color="auto" w:fill="auto"/>
            <w:noWrap/>
            <w:vAlign w:val="bottom"/>
            <w:hideMark/>
          </w:tcPr>
          <w:p w14:paraId="2BF18E4A" w14:textId="77777777" w:rsidR="005D5128" w:rsidRPr="00D21456" w:rsidRDefault="005D5128" w:rsidP="00204E7E">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hideMark/>
          </w:tcPr>
          <w:p w14:paraId="6CEC8645" w14:textId="79DE1745" w:rsidR="005D5128" w:rsidRPr="00D21456" w:rsidRDefault="000907A9" w:rsidP="00204E7E">
            <w:pPr>
              <w:jc w:val="right"/>
              <w:rPr>
                <w:rFonts w:asciiTheme="majorBidi" w:hAnsiTheme="majorBidi" w:cstheme="majorBidi"/>
                <w:b/>
                <w:bCs/>
                <w:i/>
                <w:iCs/>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5D5128" w:rsidRPr="00D21456" w14:paraId="0402FF64" w14:textId="77777777" w:rsidTr="00D21456">
        <w:trPr>
          <w:trHeight w:val="363"/>
        </w:trPr>
        <w:tc>
          <w:tcPr>
            <w:tcW w:w="4819" w:type="dxa"/>
            <w:tcBorders>
              <w:top w:val="nil"/>
              <w:left w:val="nil"/>
              <w:bottom w:val="nil"/>
              <w:right w:val="nil"/>
            </w:tcBorders>
            <w:shd w:val="clear" w:color="auto" w:fill="auto"/>
            <w:noWrap/>
            <w:vAlign w:val="bottom"/>
            <w:hideMark/>
          </w:tcPr>
          <w:p w14:paraId="06616DCA" w14:textId="77777777" w:rsidR="005D5128" w:rsidRPr="00D21456" w:rsidRDefault="005D5128" w:rsidP="00204E7E">
            <w:pPr>
              <w:rPr>
                <w:rFonts w:asciiTheme="majorBidi" w:hAnsiTheme="majorBidi" w:cstheme="majorBidi"/>
                <w:sz w:val="28"/>
                <w:szCs w:val="28"/>
              </w:rPr>
            </w:pPr>
          </w:p>
        </w:tc>
        <w:tc>
          <w:tcPr>
            <w:tcW w:w="2127" w:type="dxa"/>
            <w:tcBorders>
              <w:top w:val="nil"/>
              <w:left w:val="nil"/>
              <w:bottom w:val="nil"/>
              <w:right w:val="nil"/>
            </w:tcBorders>
            <w:shd w:val="clear" w:color="auto" w:fill="auto"/>
            <w:noWrap/>
            <w:vAlign w:val="center"/>
            <w:hideMark/>
          </w:tcPr>
          <w:p w14:paraId="62BD83FF" w14:textId="608E957D" w:rsidR="005D5128" w:rsidRPr="00D21456" w:rsidRDefault="005D5128" w:rsidP="00204E7E">
            <w:pPr>
              <w:jc w:val="center"/>
              <w:rPr>
                <w:rFonts w:asciiTheme="majorBidi" w:hAnsiTheme="majorBidi" w:cstheme="majorBidi"/>
                <w:sz w:val="28"/>
                <w:szCs w:val="28"/>
              </w:rPr>
            </w:pPr>
            <w:r w:rsidRPr="00D21456">
              <w:rPr>
                <w:rFonts w:asciiTheme="majorBidi" w:hAnsiTheme="majorBidi" w:cstheme="majorBidi"/>
                <w:sz w:val="28"/>
                <w:szCs w:val="28"/>
              </w:rPr>
              <w:t>Amount</w:t>
            </w:r>
          </w:p>
        </w:tc>
        <w:tc>
          <w:tcPr>
            <w:tcW w:w="267" w:type="dxa"/>
            <w:tcBorders>
              <w:top w:val="nil"/>
              <w:left w:val="nil"/>
              <w:bottom w:val="nil"/>
              <w:right w:val="nil"/>
            </w:tcBorders>
            <w:shd w:val="clear" w:color="auto" w:fill="auto"/>
            <w:noWrap/>
            <w:vAlign w:val="center"/>
            <w:hideMark/>
          </w:tcPr>
          <w:p w14:paraId="1B7DAE86" w14:textId="77777777" w:rsidR="005D5128" w:rsidRPr="00D21456" w:rsidRDefault="005D5128" w:rsidP="00204E7E">
            <w:pPr>
              <w:jc w:val="cente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center"/>
            <w:hideMark/>
          </w:tcPr>
          <w:p w14:paraId="3F9CF8D6" w14:textId="1FA67E8D" w:rsidR="005D5128" w:rsidRPr="00D21456" w:rsidRDefault="005D5128" w:rsidP="00204E7E">
            <w:pPr>
              <w:jc w:val="center"/>
              <w:rPr>
                <w:rFonts w:asciiTheme="majorBidi" w:hAnsiTheme="majorBidi" w:cstheme="majorBidi"/>
                <w:sz w:val="28"/>
                <w:szCs w:val="28"/>
              </w:rPr>
            </w:pPr>
            <w:r w:rsidRPr="00D21456">
              <w:rPr>
                <w:rFonts w:asciiTheme="majorBidi" w:hAnsiTheme="majorBidi" w:cstheme="majorBidi"/>
                <w:sz w:val="28"/>
                <w:szCs w:val="28"/>
              </w:rPr>
              <w:t>Amount</w:t>
            </w:r>
          </w:p>
        </w:tc>
      </w:tr>
      <w:tr w:rsidR="00C16BC9" w:rsidRPr="00D21456" w14:paraId="3C2187A2" w14:textId="77777777" w:rsidTr="00D21456">
        <w:trPr>
          <w:trHeight w:val="425"/>
        </w:trPr>
        <w:tc>
          <w:tcPr>
            <w:tcW w:w="4819" w:type="dxa"/>
            <w:tcBorders>
              <w:top w:val="nil"/>
              <w:left w:val="nil"/>
              <w:bottom w:val="nil"/>
              <w:right w:val="nil"/>
            </w:tcBorders>
            <w:shd w:val="clear" w:color="auto" w:fill="auto"/>
            <w:noWrap/>
            <w:vAlign w:val="bottom"/>
          </w:tcPr>
          <w:p w14:paraId="020C440C" w14:textId="0085B294" w:rsidR="00C16BC9" w:rsidRPr="00D21456" w:rsidRDefault="00C16BC9" w:rsidP="00C16BC9">
            <w:pPr>
              <w:ind w:left="-104"/>
              <w:rPr>
                <w:rFonts w:asciiTheme="majorBidi" w:hAnsiTheme="majorBidi" w:cstheme="majorBidi"/>
                <w:sz w:val="28"/>
                <w:szCs w:val="28"/>
                <w:cs/>
              </w:rPr>
            </w:pPr>
            <w:r w:rsidRPr="00D21456">
              <w:rPr>
                <w:rFonts w:asciiTheme="majorBidi" w:hAnsiTheme="majorBidi" w:cstheme="majorBidi"/>
                <w:sz w:val="28"/>
                <w:szCs w:val="28"/>
              </w:rPr>
              <w:t>Beginning balance</w:t>
            </w:r>
          </w:p>
        </w:tc>
        <w:tc>
          <w:tcPr>
            <w:tcW w:w="2127" w:type="dxa"/>
            <w:tcBorders>
              <w:top w:val="nil"/>
              <w:left w:val="nil"/>
              <w:bottom w:val="nil"/>
              <w:right w:val="nil"/>
            </w:tcBorders>
            <w:shd w:val="clear" w:color="auto" w:fill="auto"/>
            <w:noWrap/>
            <w:vAlign w:val="bottom"/>
          </w:tcPr>
          <w:p w14:paraId="2B9B33FD" w14:textId="3804A786" w:rsidR="00C16BC9" w:rsidRPr="00D21456" w:rsidRDefault="00C16BC9" w:rsidP="00C16BC9">
            <w:pPr>
              <w:jc w:val="right"/>
              <w:rPr>
                <w:rFonts w:asciiTheme="majorBidi" w:hAnsiTheme="majorBidi" w:cstheme="majorBidi"/>
                <w:sz w:val="28"/>
                <w:szCs w:val="28"/>
              </w:rPr>
            </w:pPr>
            <w:r w:rsidRPr="00D21456">
              <w:rPr>
                <w:rFonts w:ascii="Angsana New" w:hAnsi="Angsana New" w:cs="Angsana New"/>
                <w:sz w:val="28"/>
                <w:szCs w:val="28"/>
              </w:rPr>
              <w:t>29,985</w:t>
            </w:r>
          </w:p>
        </w:tc>
        <w:tc>
          <w:tcPr>
            <w:tcW w:w="267" w:type="dxa"/>
            <w:tcBorders>
              <w:top w:val="nil"/>
              <w:left w:val="nil"/>
              <w:bottom w:val="nil"/>
              <w:right w:val="nil"/>
            </w:tcBorders>
            <w:shd w:val="clear" w:color="auto" w:fill="auto"/>
            <w:noWrap/>
            <w:vAlign w:val="bottom"/>
          </w:tcPr>
          <w:p w14:paraId="7C262A28" w14:textId="77777777" w:rsidR="00C16BC9" w:rsidRPr="00D21456" w:rsidRDefault="00C16BC9" w:rsidP="00C16BC9">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5F2C28AE" w14:textId="259B8A3C" w:rsidR="00C16BC9" w:rsidRPr="00D21456" w:rsidRDefault="00C16BC9" w:rsidP="00C16BC9">
            <w:pPr>
              <w:jc w:val="right"/>
              <w:rPr>
                <w:rFonts w:asciiTheme="majorBidi" w:hAnsiTheme="majorBidi" w:cstheme="majorBidi"/>
                <w:sz w:val="28"/>
                <w:szCs w:val="28"/>
              </w:rPr>
            </w:pPr>
            <w:r w:rsidRPr="00D21456">
              <w:rPr>
                <w:rFonts w:ascii="Angsana New" w:hAnsi="Angsana New" w:cs="Angsana New"/>
                <w:sz w:val="28"/>
                <w:szCs w:val="28"/>
              </w:rPr>
              <w:t>8,995</w:t>
            </w:r>
          </w:p>
        </w:tc>
      </w:tr>
      <w:tr w:rsidR="0091521E" w:rsidRPr="00D21456" w14:paraId="077818BB" w14:textId="77777777" w:rsidTr="00D21456">
        <w:trPr>
          <w:trHeight w:val="275"/>
        </w:trPr>
        <w:tc>
          <w:tcPr>
            <w:tcW w:w="4819" w:type="dxa"/>
            <w:tcBorders>
              <w:top w:val="nil"/>
              <w:left w:val="nil"/>
              <w:bottom w:val="nil"/>
              <w:right w:val="nil"/>
            </w:tcBorders>
            <w:shd w:val="clear" w:color="auto" w:fill="auto"/>
            <w:noWrap/>
            <w:vAlign w:val="bottom"/>
            <w:hideMark/>
          </w:tcPr>
          <w:p w14:paraId="6D5D2552" w14:textId="39962DC9" w:rsidR="0091521E" w:rsidRPr="00D21456" w:rsidRDefault="0091521E" w:rsidP="0091521E">
            <w:pPr>
              <w:ind w:left="-104" w:firstLine="170"/>
              <w:rPr>
                <w:rFonts w:asciiTheme="majorBidi" w:hAnsiTheme="majorBidi" w:cstheme="majorBidi"/>
                <w:sz w:val="28"/>
                <w:szCs w:val="28"/>
              </w:rPr>
            </w:pPr>
            <w:r w:rsidRPr="00D21456">
              <w:rPr>
                <w:rFonts w:asciiTheme="majorBidi" w:hAnsiTheme="majorBidi" w:cstheme="majorBidi"/>
                <w:sz w:val="28"/>
                <w:szCs w:val="28"/>
              </w:rPr>
              <w:t>Received payment</w:t>
            </w:r>
          </w:p>
        </w:tc>
        <w:tc>
          <w:tcPr>
            <w:tcW w:w="2127" w:type="dxa"/>
            <w:tcBorders>
              <w:top w:val="nil"/>
              <w:left w:val="nil"/>
              <w:bottom w:val="nil"/>
              <w:right w:val="nil"/>
            </w:tcBorders>
            <w:shd w:val="clear" w:color="auto" w:fill="auto"/>
            <w:noWrap/>
            <w:vAlign w:val="bottom"/>
          </w:tcPr>
          <w:p w14:paraId="296DA1F8" w14:textId="40AFF248"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94,702</w:t>
            </w:r>
          </w:p>
        </w:tc>
        <w:tc>
          <w:tcPr>
            <w:tcW w:w="267" w:type="dxa"/>
            <w:tcBorders>
              <w:top w:val="nil"/>
              <w:left w:val="nil"/>
              <w:bottom w:val="nil"/>
              <w:right w:val="nil"/>
            </w:tcBorders>
            <w:shd w:val="clear" w:color="auto" w:fill="auto"/>
            <w:noWrap/>
            <w:vAlign w:val="bottom"/>
          </w:tcPr>
          <w:p w14:paraId="6DEB5F36" w14:textId="77777777" w:rsidR="0091521E" w:rsidRPr="00D21456" w:rsidRDefault="0091521E" w:rsidP="0091521E">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79B09CB1" w14:textId="7AE5615E"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72,714</w:t>
            </w:r>
          </w:p>
        </w:tc>
      </w:tr>
      <w:tr w:rsidR="0091521E" w:rsidRPr="00D21456" w14:paraId="2426894A" w14:textId="77777777" w:rsidTr="00D21456">
        <w:trPr>
          <w:trHeight w:val="275"/>
        </w:trPr>
        <w:tc>
          <w:tcPr>
            <w:tcW w:w="4819" w:type="dxa"/>
            <w:tcBorders>
              <w:top w:val="nil"/>
              <w:left w:val="nil"/>
              <w:bottom w:val="nil"/>
              <w:right w:val="nil"/>
            </w:tcBorders>
            <w:shd w:val="clear" w:color="auto" w:fill="auto"/>
            <w:noWrap/>
            <w:vAlign w:val="bottom"/>
          </w:tcPr>
          <w:p w14:paraId="00C9974F" w14:textId="3548DFCF" w:rsidR="0091521E" w:rsidRPr="00D21456" w:rsidRDefault="0091521E" w:rsidP="0091521E">
            <w:pPr>
              <w:ind w:left="-104" w:firstLine="170"/>
              <w:rPr>
                <w:rFonts w:asciiTheme="majorBidi" w:hAnsiTheme="majorBidi" w:cstheme="majorBidi"/>
                <w:sz w:val="28"/>
                <w:szCs w:val="28"/>
              </w:rPr>
            </w:pPr>
            <w:r w:rsidRPr="00D21456">
              <w:rPr>
                <w:rFonts w:asciiTheme="majorBidi" w:hAnsiTheme="majorBidi" w:cstheme="majorBidi"/>
                <w:sz w:val="28"/>
                <w:szCs w:val="28"/>
              </w:rPr>
              <w:t>Selling digital coins</w:t>
            </w:r>
          </w:p>
        </w:tc>
        <w:tc>
          <w:tcPr>
            <w:tcW w:w="2127" w:type="dxa"/>
            <w:tcBorders>
              <w:top w:val="nil"/>
              <w:left w:val="nil"/>
              <w:bottom w:val="nil"/>
              <w:right w:val="nil"/>
            </w:tcBorders>
            <w:shd w:val="clear" w:color="auto" w:fill="auto"/>
            <w:noWrap/>
            <w:vAlign w:val="bottom"/>
          </w:tcPr>
          <w:p w14:paraId="50BE6506" w14:textId="35B10A8A"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(8)</w:t>
            </w:r>
          </w:p>
        </w:tc>
        <w:tc>
          <w:tcPr>
            <w:tcW w:w="267" w:type="dxa"/>
            <w:tcBorders>
              <w:top w:val="nil"/>
              <w:left w:val="nil"/>
              <w:bottom w:val="nil"/>
              <w:right w:val="nil"/>
            </w:tcBorders>
            <w:shd w:val="clear" w:color="auto" w:fill="auto"/>
            <w:noWrap/>
            <w:vAlign w:val="bottom"/>
          </w:tcPr>
          <w:p w14:paraId="33368148" w14:textId="77777777" w:rsidR="0091521E" w:rsidRPr="00D21456" w:rsidRDefault="0091521E" w:rsidP="0091521E">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4D0A6DE3" w14:textId="4AA7A3AA"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w:t>
            </w:r>
            <w:r w:rsidR="00BF1A39" w:rsidRPr="00D21456">
              <w:rPr>
                <w:rFonts w:ascii="Angsana New" w:hAnsi="Angsana New" w:cs="Angsana New"/>
                <w:sz w:val="28"/>
                <w:szCs w:val="28"/>
              </w:rPr>
              <w:t>5</w:t>
            </w:r>
            <w:r w:rsidRPr="00D21456">
              <w:rPr>
                <w:rFonts w:ascii="Angsana New" w:hAnsi="Angsana New" w:cs="Angsana New"/>
                <w:sz w:val="28"/>
                <w:szCs w:val="28"/>
              </w:rPr>
              <w:t>)</w:t>
            </w:r>
          </w:p>
        </w:tc>
      </w:tr>
      <w:tr w:rsidR="0091521E" w:rsidRPr="00D21456" w14:paraId="5EA141DA" w14:textId="77777777" w:rsidTr="00D21456">
        <w:trPr>
          <w:trHeight w:val="323"/>
        </w:trPr>
        <w:tc>
          <w:tcPr>
            <w:tcW w:w="4819" w:type="dxa"/>
            <w:tcBorders>
              <w:top w:val="nil"/>
              <w:left w:val="nil"/>
              <w:bottom w:val="nil"/>
              <w:right w:val="nil"/>
            </w:tcBorders>
            <w:shd w:val="clear" w:color="auto" w:fill="auto"/>
            <w:noWrap/>
            <w:vAlign w:val="bottom"/>
            <w:hideMark/>
          </w:tcPr>
          <w:p w14:paraId="25597D1A" w14:textId="7395C019" w:rsidR="0091521E" w:rsidRPr="00D21456" w:rsidRDefault="0091521E" w:rsidP="0091521E">
            <w:pPr>
              <w:ind w:left="-104" w:firstLine="170"/>
              <w:rPr>
                <w:rFonts w:asciiTheme="majorBidi" w:hAnsiTheme="majorBidi" w:cstheme="majorBidi"/>
                <w:sz w:val="28"/>
                <w:szCs w:val="28"/>
              </w:rPr>
            </w:pPr>
            <w:r w:rsidRPr="00D21456">
              <w:rPr>
                <w:rFonts w:asciiTheme="majorBidi" w:hAnsiTheme="majorBidi" w:cstheme="majorBidi"/>
                <w:sz w:val="28"/>
                <w:szCs w:val="28"/>
              </w:rPr>
              <w:t>Purchase goods and service</w:t>
            </w:r>
          </w:p>
        </w:tc>
        <w:tc>
          <w:tcPr>
            <w:tcW w:w="2127" w:type="dxa"/>
            <w:tcBorders>
              <w:top w:val="nil"/>
              <w:left w:val="nil"/>
              <w:bottom w:val="nil"/>
              <w:right w:val="nil"/>
            </w:tcBorders>
            <w:shd w:val="clear" w:color="auto" w:fill="auto"/>
            <w:noWrap/>
            <w:vAlign w:val="bottom"/>
          </w:tcPr>
          <w:p w14:paraId="752106A3" w14:textId="2F82E713"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(916)</w:t>
            </w:r>
          </w:p>
        </w:tc>
        <w:tc>
          <w:tcPr>
            <w:tcW w:w="267" w:type="dxa"/>
            <w:tcBorders>
              <w:top w:val="nil"/>
              <w:left w:val="nil"/>
              <w:bottom w:val="nil"/>
              <w:right w:val="nil"/>
            </w:tcBorders>
            <w:shd w:val="clear" w:color="auto" w:fill="auto"/>
            <w:noWrap/>
            <w:vAlign w:val="bottom"/>
          </w:tcPr>
          <w:p w14:paraId="0F08A443" w14:textId="77777777" w:rsidR="0091521E" w:rsidRPr="00D21456" w:rsidRDefault="0091521E" w:rsidP="0091521E">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59925A5B" w14:textId="30A061C9"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(591)</w:t>
            </w:r>
          </w:p>
        </w:tc>
      </w:tr>
      <w:tr w:rsidR="0091521E" w:rsidRPr="00D21456" w14:paraId="06F63B0D" w14:textId="77777777" w:rsidTr="00D21456">
        <w:trPr>
          <w:trHeight w:val="361"/>
        </w:trPr>
        <w:tc>
          <w:tcPr>
            <w:tcW w:w="4819" w:type="dxa"/>
            <w:tcBorders>
              <w:top w:val="nil"/>
              <w:left w:val="nil"/>
              <w:bottom w:val="nil"/>
              <w:right w:val="nil"/>
            </w:tcBorders>
            <w:shd w:val="clear" w:color="auto" w:fill="auto"/>
            <w:noWrap/>
            <w:vAlign w:val="bottom"/>
            <w:hideMark/>
          </w:tcPr>
          <w:p w14:paraId="6B683E81" w14:textId="00695DEA" w:rsidR="0091521E" w:rsidRPr="00D21456" w:rsidRDefault="0091521E" w:rsidP="0091521E">
            <w:pPr>
              <w:ind w:left="-104" w:firstLine="170"/>
              <w:rPr>
                <w:rFonts w:asciiTheme="majorBidi" w:hAnsiTheme="majorBidi" w:cstheme="majorBidi"/>
                <w:sz w:val="28"/>
                <w:szCs w:val="28"/>
              </w:rPr>
            </w:pPr>
            <w:r w:rsidRPr="00D21456">
              <w:rPr>
                <w:rFonts w:asciiTheme="majorBidi" w:hAnsiTheme="majorBidi" w:cstheme="majorBidi"/>
                <w:sz w:val="28"/>
                <w:szCs w:val="28"/>
              </w:rPr>
              <w:t>Ending balance</w:t>
            </w:r>
          </w:p>
        </w:tc>
        <w:tc>
          <w:tcPr>
            <w:tcW w:w="2127" w:type="dxa"/>
            <w:tcBorders>
              <w:top w:val="single" w:sz="4" w:space="0" w:color="auto"/>
              <w:left w:val="nil"/>
              <w:bottom w:val="nil"/>
              <w:right w:val="nil"/>
            </w:tcBorders>
            <w:shd w:val="clear" w:color="auto" w:fill="auto"/>
            <w:noWrap/>
            <w:vAlign w:val="bottom"/>
          </w:tcPr>
          <w:p w14:paraId="1932D3CD" w14:textId="772CBAF3" w:rsidR="0091521E" w:rsidRPr="00D21456" w:rsidRDefault="00BF1A39" w:rsidP="0091521E">
            <w:pPr>
              <w:jc w:val="right"/>
              <w:rPr>
                <w:rFonts w:asciiTheme="majorBidi" w:hAnsiTheme="majorBidi" w:cstheme="majorBidi"/>
                <w:sz w:val="28"/>
                <w:szCs w:val="28"/>
              </w:rPr>
            </w:pPr>
            <w:r w:rsidRPr="00D21456">
              <w:rPr>
                <w:rFonts w:ascii="Angsana New" w:hAnsi="Angsana New" w:cs="Angsana New"/>
                <w:sz w:val="28"/>
                <w:szCs w:val="28"/>
              </w:rPr>
              <w:t>123,763</w:t>
            </w:r>
          </w:p>
        </w:tc>
        <w:tc>
          <w:tcPr>
            <w:tcW w:w="267" w:type="dxa"/>
            <w:tcBorders>
              <w:top w:val="nil"/>
              <w:left w:val="nil"/>
              <w:bottom w:val="nil"/>
              <w:right w:val="nil"/>
            </w:tcBorders>
            <w:shd w:val="clear" w:color="auto" w:fill="auto"/>
            <w:noWrap/>
            <w:vAlign w:val="bottom"/>
          </w:tcPr>
          <w:p w14:paraId="4DF4198B" w14:textId="77777777" w:rsidR="0091521E" w:rsidRPr="00D21456" w:rsidRDefault="0091521E" w:rsidP="0091521E">
            <w:pPr>
              <w:rPr>
                <w:rFonts w:asciiTheme="majorBidi" w:hAnsiTheme="majorBidi" w:cstheme="majorBidi"/>
                <w:sz w:val="28"/>
                <w:szCs w:val="28"/>
              </w:rPr>
            </w:pPr>
          </w:p>
        </w:tc>
        <w:tc>
          <w:tcPr>
            <w:tcW w:w="2142" w:type="dxa"/>
            <w:tcBorders>
              <w:top w:val="single" w:sz="4" w:space="0" w:color="auto"/>
              <w:left w:val="nil"/>
              <w:bottom w:val="nil"/>
              <w:right w:val="nil"/>
            </w:tcBorders>
            <w:shd w:val="clear" w:color="auto" w:fill="auto"/>
            <w:noWrap/>
            <w:vAlign w:val="bottom"/>
          </w:tcPr>
          <w:p w14:paraId="2884BA92" w14:textId="1B065517" w:rsidR="0091521E" w:rsidRPr="00D21456" w:rsidRDefault="00BF1A39" w:rsidP="0091521E">
            <w:pPr>
              <w:jc w:val="right"/>
              <w:rPr>
                <w:rFonts w:asciiTheme="majorBidi" w:hAnsiTheme="majorBidi" w:cstheme="majorBidi"/>
                <w:sz w:val="28"/>
                <w:szCs w:val="28"/>
              </w:rPr>
            </w:pPr>
            <w:r w:rsidRPr="00D21456">
              <w:rPr>
                <w:rFonts w:ascii="Angsana New" w:hAnsi="Angsana New" w:cs="Angsana New"/>
                <w:sz w:val="28"/>
                <w:szCs w:val="28"/>
              </w:rPr>
              <w:t>81,113</w:t>
            </w:r>
          </w:p>
        </w:tc>
      </w:tr>
      <w:tr w:rsidR="0091521E" w:rsidRPr="00D21456" w14:paraId="42B22993" w14:textId="77777777" w:rsidTr="00D21456">
        <w:trPr>
          <w:trHeight w:val="263"/>
        </w:trPr>
        <w:tc>
          <w:tcPr>
            <w:tcW w:w="4819" w:type="dxa"/>
            <w:tcBorders>
              <w:top w:val="nil"/>
              <w:left w:val="nil"/>
              <w:bottom w:val="nil"/>
              <w:right w:val="nil"/>
            </w:tcBorders>
            <w:shd w:val="clear" w:color="auto" w:fill="auto"/>
            <w:noWrap/>
            <w:vAlign w:val="bottom"/>
            <w:hideMark/>
          </w:tcPr>
          <w:p w14:paraId="2F440431" w14:textId="039479C1" w:rsidR="0091521E" w:rsidRPr="00D21456" w:rsidRDefault="0091521E" w:rsidP="0091521E">
            <w:pPr>
              <w:ind w:left="-104" w:firstLine="170"/>
              <w:rPr>
                <w:rFonts w:asciiTheme="majorBidi" w:hAnsiTheme="majorBidi" w:cstheme="majorBidi"/>
                <w:sz w:val="28"/>
                <w:szCs w:val="28"/>
              </w:rPr>
            </w:pPr>
            <w:r w:rsidRPr="00D21456">
              <w:rPr>
                <w:rFonts w:asciiTheme="majorBidi" w:hAnsiTheme="majorBidi" w:cstheme="majorBidi"/>
                <w:b/>
                <w:bCs/>
                <w:sz w:val="28"/>
                <w:szCs w:val="28"/>
              </w:rPr>
              <w:t xml:space="preserve">Less </w:t>
            </w:r>
            <w:r w:rsidRPr="00D21456">
              <w:rPr>
                <w:rFonts w:asciiTheme="majorBidi" w:hAnsiTheme="majorBidi" w:cstheme="majorBidi"/>
                <w:sz w:val="28"/>
                <w:szCs w:val="28"/>
              </w:rPr>
              <w:t>Allowance for devaluation of inventories</w:t>
            </w:r>
          </w:p>
        </w:tc>
        <w:tc>
          <w:tcPr>
            <w:tcW w:w="2127" w:type="dxa"/>
            <w:tcBorders>
              <w:top w:val="nil"/>
              <w:left w:val="nil"/>
              <w:bottom w:val="nil"/>
              <w:right w:val="nil"/>
            </w:tcBorders>
            <w:shd w:val="clear" w:color="auto" w:fill="auto"/>
            <w:noWrap/>
            <w:vAlign w:val="bottom"/>
          </w:tcPr>
          <w:p w14:paraId="5F61948E" w14:textId="0BE6BE60"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3D8CF3BD" w14:textId="77777777" w:rsidR="0091521E" w:rsidRPr="00D21456" w:rsidRDefault="0091521E" w:rsidP="0091521E">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636F5F91" w14:textId="4E3A3512" w:rsidR="0091521E" w:rsidRPr="00D21456" w:rsidRDefault="0091521E" w:rsidP="0091521E">
            <w:pPr>
              <w:jc w:val="right"/>
              <w:rPr>
                <w:rFonts w:asciiTheme="majorBidi" w:hAnsiTheme="majorBidi" w:cstheme="majorBidi"/>
                <w:sz w:val="28"/>
                <w:szCs w:val="28"/>
              </w:rPr>
            </w:pPr>
            <w:r w:rsidRPr="00D21456">
              <w:rPr>
                <w:rFonts w:ascii="Angsana New" w:hAnsi="Angsana New" w:cs="Angsana New"/>
                <w:sz w:val="28"/>
                <w:szCs w:val="28"/>
              </w:rPr>
              <w:t>-</w:t>
            </w:r>
          </w:p>
        </w:tc>
      </w:tr>
      <w:tr w:rsidR="0091521E" w:rsidRPr="00D21456" w14:paraId="0D7DA6AA" w14:textId="77777777" w:rsidTr="00D21456">
        <w:trPr>
          <w:trHeight w:val="301"/>
        </w:trPr>
        <w:tc>
          <w:tcPr>
            <w:tcW w:w="4819" w:type="dxa"/>
            <w:tcBorders>
              <w:top w:val="nil"/>
              <w:left w:val="nil"/>
              <w:bottom w:val="nil"/>
              <w:right w:val="nil"/>
            </w:tcBorders>
            <w:shd w:val="clear" w:color="auto" w:fill="auto"/>
            <w:noWrap/>
            <w:vAlign w:val="bottom"/>
            <w:hideMark/>
          </w:tcPr>
          <w:p w14:paraId="47F1B575" w14:textId="275277DA" w:rsidR="0091521E" w:rsidRPr="00D21456" w:rsidRDefault="0091521E" w:rsidP="0091521E">
            <w:pPr>
              <w:ind w:left="-104"/>
              <w:rPr>
                <w:rFonts w:asciiTheme="majorBidi" w:hAnsiTheme="majorBidi" w:cstheme="majorBidi"/>
                <w:b/>
                <w:bCs/>
                <w:sz w:val="28"/>
                <w:szCs w:val="28"/>
              </w:rPr>
            </w:pPr>
            <w:r w:rsidRPr="00D21456">
              <w:rPr>
                <w:rFonts w:asciiTheme="majorBidi" w:hAnsiTheme="majorBidi" w:cstheme="majorBidi"/>
                <w:b/>
                <w:bCs/>
                <w:sz w:val="28"/>
                <w:szCs w:val="28"/>
              </w:rPr>
              <w:t>Net</w:t>
            </w:r>
          </w:p>
        </w:tc>
        <w:tc>
          <w:tcPr>
            <w:tcW w:w="2127" w:type="dxa"/>
            <w:tcBorders>
              <w:top w:val="single" w:sz="4" w:space="0" w:color="auto"/>
              <w:left w:val="nil"/>
              <w:bottom w:val="double" w:sz="6" w:space="0" w:color="auto"/>
              <w:right w:val="nil"/>
            </w:tcBorders>
            <w:shd w:val="clear" w:color="auto" w:fill="auto"/>
            <w:noWrap/>
            <w:vAlign w:val="bottom"/>
          </w:tcPr>
          <w:p w14:paraId="1ECB272B" w14:textId="63CD94AC" w:rsidR="0091521E" w:rsidRPr="00D21456" w:rsidRDefault="00BF1A39" w:rsidP="0091521E">
            <w:pPr>
              <w:jc w:val="right"/>
              <w:rPr>
                <w:rFonts w:asciiTheme="majorBidi" w:hAnsiTheme="majorBidi" w:cstheme="majorBidi"/>
                <w:b/>
                <w:bCs/>
                <w:sz w:val="28"/>
                <w:szCs w:val="28"/>
              </w:rPr>
            </w:pPr>
            <w:r w:rsidRPr="00D21456">
              <w:rPr>
                <w:rFonts w:ascii="Angsana New" w:hAnsi="Angsana New" w:cs="Angsana New"/>
                <w:sz w:val="28"/>
                <w:szCs w:val="28"/>
              </w:rPr>
              <w:t>123,763</w:t>
            </w:r>
          </w:p>
        </w:tc>
        <w:tc>
          <w:tcPr>
            <w:tcW w:w="267" w:type="dxa"/>
            <w:tcBorders>
              <w:top w:val="nil"/>
              <w:left w:val="nil"/>
              <w:bottom w:val="nil"/>
              <w:right w:val="nil"/>
            </w:tcBorders>
            <w:shd w:val="clear" w:color="auto" w:fill="auto"/>
            <w:noWrap/>
            <w:vAlign w:val="bottom"/>
          </w:tcPr>
          <w:p w14:paraId="72AA520B" w14:textId="77777777" w:rsidR="0091521E" w:rsidRPr="00D21456" w:rsidRDefault="0091521E" w:rsidP="0091521E">
            <w:pPr>
              <w:rPr>
                <w:rFonts w:asciiTheme="majorBidi" w:hAnsiTheme="majorBidi" w:cstheme="majorBidi"/>
                <w:b/>
                <w:bCs/>
                <w:sz w:val="28"/>
                <w:szCs w:val="28"/>
              </w:rPr>
            </w:pPr>
          </w:p>
        </w:tc>
        <w:tc>
          <w:tcPr>
            <w:tcW w:w="2142" w:type="dxa"/>
            <w:tcBorders>
              <w:top w:val="single" w:sz="4" w:space="0" w:color="auto"/>
              <w:left w:val="nil"/>
              <w:bottom w:val="double" w:sz="6" w:space="0" w:color="auto"/>
              <w:right w:val="nil"/>
            </w:tcBorders>
            <w:shd w:val="clear" w:color="auto" w:fill="auto"/>
            <w:noWrap/>
            <w:vAlign w:val="bottom"/>
          </w:tcPr>
          <w:p w14:paraId="0B1A5D65" w14:textId="13DD59FA" w:rsidR="0091521E" w:rsidRPr="00D21456" w:rsidRDefault="00BF1A39" w:rsidP="0091521E">
            <w:pPr>
              <w:jc w:val="right"/>
              <w:rPr>
                <w:rFonts w:asciiTheme="majorBidi" w:hAnsiTheme="majorBidi" w:cstheme="majorBidi"/>
                <w:b/>
                <w:bCs/>
                <w:sz w:val="28"/>
                <w:szCs w:val="28"/>
              </w:rPr>
            </w:pPr>
            <w:r w:rsidRPr="00D21456">
              <w:rPr>
                <w:rFonts w:ascii="Angsana New" w:hAnsi="Angsana New" w:cs="Angsana New"/>
                <w:sz w:val="28"/>
                <w:szCs w:val="28"/>
              </w:rPr>
              <w:t>81,113</w:t>
            </w:r>
          </w:p>
        </w:tc>
      </w:tr>
    </w:tbl>
    <w:p w14:paraId="7D0C5F09" w14:textId="490C110A" w:rsidR="009D5BAA" w:rsidRPr="00D21456" w:rsidRDefault="005118E9" w:rsidP="00DF23DA">
      <w:pPr>
        <w:pStyle w:val="BlockText"/>
        <w:tabs>
          <w:tab w:val="left" w:pos="6480"/>
          <w:tab w:val="left" w:pos="6570"/>
          <w:tab w:val="left" w:pos="6750"/>
          <w:tab w:val="left" w:pos="6930"/>
          <w:tab w:val="left" w:pos="9720"/>
        </w:tabs>
        <w:spacing w:after="120"/>
        <w:ind w:left="284" w:right="0" w:firstLine="0"/>
        <w:jc w:val="thaiDistribute"/>
        <w:rPr>
          <w:rFonts w:asciiTheme="majorBidi" w:hAnsiTheme="majorBidi" w:cstheme="majorBidi"/>
          <w:spacing w:val="2"/>
        </w:rPr>
      </w:pPr>
      <w:r w:rsidRPr="00D21456">
        <w:rPr>
          <w:rFonts w:asciiTheme="majorBidi" w:hAnsiTheme="majorBidi" w:cstheme="majorBidi"/>
          <w:spacing w:val="2"/>
        </w:rPr>
        <w:t xml:space="preserve">The Company purchased MVP Coins (Utility token) issued by </w:t>
      </w:r>
      <w:proofErr w:type="spellStart"/>
      <w:r w:rsidRPr="00D21456">
        <w:rPr>
          <w:rFonts w:asciiTheme="majorBidi" w:hAnsiTheme="majorBidi" w:cstheme="majorBidi"/>
          <w:spacing w:val="2"/>
        </w:rPr>
        <w:t>Multitechnology</w:t>
      </w:r>
      <w:proofErr w:type="spellEnd"/>
      <w:r w:rsidRPr="00D21456">
        <w:rPr>
          <w:rFonts w:asciiTheme="majorBidi" w:hAnsiTheme="majorBidi" w:cstheme="majorBidi"/>
          <w:spacing w:val="2"/>
        </w:rPr>
        <w:t xml:space="preserve"> Expert Co., Ltd. and received payment with MVP Coins using for the redemption of designated goods and service of </w:t>
      </w:r>
      <w:proofErr w:type="spellStart"/>
      <w:r w:rsidR="003D38B2" w:rsidRPr="00D21456">
        <w:rPr>
          <w:rFonts w:asciiTheme="majorBidi" w:hAnsiTheme="majorBidi" w:cstheme="majorBidi"/>
          <w:spacing w:val="2"/>
        </w:rPr>
        <w:t>Multitechnology</w:t>
      </w:r>
      <w:proofErr w:type="spellEnd"/>
      <w:r w:rsidR="003D38B2" w:rsidRPr="00D21456">
        <w:rPr>
          <w:rFonts w:asciiTheme="majorBidi" w:hAnsiTheme="majorBidi" w:cstheme="majorBidi"/>
          <w:spacing w:val="2"/>
        </w:rPr>
        <w:t xml:space="preserve"> Expert Co., </w:t>
      </w:r>
      <w:proofErr w:type="gramStart"/>
      <w:r w:rsidR="003D38B2" w:rsidRPr="00D21456">
        <w:rPr>
          <w:rFonts w:asciiTheme="majorBidi" w:hAnsiTheme="majorBidi" w:cstheme="majorBidi"/>
          <w:spacing w:val="2"/>
        </w:rPr>
        <w:t>Ltd.</w:t>
      </w:r>
      <w:proofErr w:type="gramEnd"/>
      <w:r w:rsidR="003D38B2" w:rsidRPr="00D21456">
        <w:rPr>
          <w:rFonts w:asciiTheme="majorBidi" w:hAnsiTheme="majorBidi" w:cstheme="majorBidi" w:hint="cs"/>
          <w:spacing w:val="2"/>
          <w:cs/>
        </w:rPr>
        <w:t xml:space="preserve"> </w:t>
      </w:r>
      <w:r w:rsidRPr="00D21456">
        <w:rPr>
          <w:rFonts w:asciiTheme="majorBidi" w:hAnsiTheme="majorBidi" w:cstheme="majorBidi"/>
          <w:spacing w:val="2"/>
        </w:rPr>
        <w:t>or rewards for the third parties.</w:t>
      </w:r>
      <w:r w:rsidR="009D5BAA" w:rsidRPr="00D21456">
        <w:rPr>
          <w:rFonts w:asciiTheme="majorBidi" w:hAnsiTheme="majorBidi" w:cstheme="majorBidi"/>
          <w:spacing w:val="2"/>
        </w:rPr>
        <w:br w:type="page"/>
      </w:r>
    </w:p>
    <w:p w14:paraId="64F28708" w14:textId="4250B38B" w:rsidR="00C0002F" w:rsidRPr="00D21456" w:rsidRDefault="00C0002F" w:rsidP="00C0002F">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spacing w:val="2"/>
        </w:rPr>
      </w:pPr>
      <w:r w:rsidRPr="00D21456">
        <w:rPr>
          <w:rFonts w:asciiTheme="majorBidi" w:hAnsiTheme="majorBidi" w:cstheme="majorBidi"/>
          <w:spacing w:val="2"/>
        </w:rPr>
        <w:lastRenderedPageBreak/>
        <w:t xml:space="preserve">As of September 30, 2022, </w:t>
      </w:r>
      <w:r w:rsidR="00DF23DA" w:rsidRPr="00D21456">
        <w:rPr>
          <w:rFonts w:asciiTheme="majorBidi" w:hAnsiTheme="majorBidi" w:cstheme="majorBidi"/>
          <w:spacing w:val="2"/>
        </w:rPr>
        <w:t xml:space="preserve">the Company has MVP Coins as inventories (Utility token) which is issued by </w:t>
      </w:r>
      <w:proofErr w:type="spellStart"/>
      <w:r w:rsidR="00DF23DA" w:rsidRPr="00D21456">
        <w:rPr>
          <w:rFonts w:asciiTheme="majorBidi" w:hAnsiTheme="majorBidi" w:cstheme="majorBidi"/>
          <w:spacing w:val="2"/>
        </w:rPr>
        <w:t>Multitechnology</w:t>
      </w:r>
      <w:proofErr w:type="spellEnd"/>
      <w:r w:rsidR="00DF23DA" w:rsidRPr="00D21456">
        <w:rPr>
          <w:rFonts w:asciiTheme="majorBidi" w:hAnsiTheme="majorBidi" w:cstheme="majorBidi"/>
          <w:spacing w:val="2"/>
        </w:rPr>
        <w:t xml:space="preserve"> Expert Co., Ltd. in the amount of 123.76 million coins with the book value of Bath 81.11 million, shown in the statement of financial position. Since the MVP Coins stopped trading in the international exchange market </w:t>
      </w:r>
      <w:proofErr w:type="gramStart"/>
      <w:r w:rsidR="00DF23DA" w:rsidRPr="00D21456">
        <w:rPr>
          <w:rFonts w:asciiTheme="majorBidi" w:hAnsiTheme="majorBidi" w:cstheme="majorBidi"/>
          <w:spacing w:val="2"/>
        </w:rPr>
        <w:t>on</w:t>
      </w:r>
      <w:proofErr w:type="gramEnd"/>
      <w:r w:rsidR="00DF23DA" w:rsidRPr="00D21456">
        <w:rPr>
          <w:rFonts w:asciiTheme="majorBidi" w:hAnsiTheme="majorBidi" w:cstheme="majorBidi"/>
          <w:spacing w:val="2"/>
        </w:rPr>
        <w:t xml:space="preserve"> August 2022. The Company is currently process and request to sell the MVP Coins on the Thai market. So, it’s impossible to measure the net realizable value of the MVP Coins.</w:t>
      </w:r>
    </w:p>
    <w:p w14:paraId="2AE26C3E" w14:textId="77777777" w:rsidR="00C0002F" w:rsidRPr="00D21456" w:rsidRDefault="00C0002F" w:rsidP="00C0002F">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spacing w:val="2"/>
        </w:rPr>
      </w:pPr>
    </w:p>
    <w:p w14:paraId="103694EC" w14:textId="5835BC27" w:rsidR="00C16BC9" w:rsidRPr="00D21456" w:rsidRDefault="00C16BC9" w:rsidP="00C0002F">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 of </w:t>
      </w:r>
      <w:r w:rsidR="00EF3EDB" w:rsidRPr="00D21456">
        <w:rPr>
          <w:rFonts w:asciiTheme="majorBidi" w:hAnsiTheme="majorBidi" w:cstheme="majorBidi"/>
          <w:color w:val="000000" w:themeColor="text1"/>
        </w:rPr>
        <w:t xml:space="preserve">digital assets (Bitcoin) </w:t>
      </w:r>
      <w:r w:rsidRPr="00D21456">
        <w:rPr>
          <w:rFonts w:asciiTheme="majorBidi" w:hAnsiTheme="majorBidi" w:cstheme="majorBidi"/>
          <w:color w:val="000000" w:themeColor="text1"/>
        </w:rPr>
        <w:t xml:space="preserve">for the </w:t>
      </w:r>
      <w:r w:rsidR="0055258C"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55258C" w:rsidRPr="00D21456">
        <w:rPr>
          <w:rFonts w:asciiTheme="majorBidi" w:hAnsiTheme="majorBidi" w:cstheme="majorBidi"/>
          <w:color w:val="000000" w:themeColor="text1"/>
        </w:rPr>
        <w:t>September</w:t>
      </w:r>
      <w:r w:rsidRPr="00D21456">
        <w:rPr>
          <w:rFonts w:asciiTheme="majorBidi" w:hAnsiTheme="majorBidi" w:cstheme="majorBidi"/>
          <w:color w:val="000000" w:themeColor="text1"/>
        </w:rPr>
        <w:t xml:space="preserve"> 30,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rPr>
        <w:t xml:space="preserve"> were as follows:</w:t>
      </w:r>
    </w:p>
    <w:tbl>
      <w:tblPr>
        <w:tblW w:w="9346" w:type="dxa"/>
        <w:tblInd w:w="284" w:type="dxa"/>
        <w:tblLook w:val="04A0" w:firstRow="1" w:lastRow="0" w:firstColumn="1" w:lastColumn="0" w:noHBand="0" w:noVBand="1"/>
      </w:tblPr>
      <w:tblGrid>
        <w:gridCol w:w="4666"/>
        <w:gridCol w:w="2250"/>
        <w:gridCol w:w="267"/>
        <w:gridCol w:w="2163"/>
      </w:tblGrid>
      <w:tr w:rsidR="00C105BB" w:rsidRPr="00D21456" w14:paraId="206464A0" w14:textId="77777777" w:rsidTr="00D21456">
        <w:trPr>
          <w:trHeight w:val="445"/>
        </w:trPr>
        <w:tc>
          <w:tcPr>
            <w:tcW w:w="4666" w:type="dxa"/>
            <w:tcBorders>
              <w:top w:val="nil"/>
              <w:left w:val="nil"/>
              <w:bottom w:val="nil"/>
              <w:right w:val="nil"/>
            </w:tcBorders>
            <w:shd w:val="clear" w:color="auto" w:fill="auto"/>
            <w:noWrap/>
            <w:vAlign w:val="bottom"/>
            <w:hideMark/>
          </w:tcPr>
          <w:p w14:paraId="62F5BAAE" w14:textId="77777777" w:rsidR="00C105BB" w:rsidRPr="00D21456" w:rsidRDefault="00C105BB" w:rsidP="001B726F">
            <w:pPr>
              <w:rPr>
                <w:rFonts w:ascii="Angsana New" w:hAnsi="Angsana New" w:cs="Angsana New"/>
                <w:sz w:val="28"/>
                <w:szCs w:val="28"/>
              </w:rPr>
            </w:pPr>
          </w:p>
        </w:tc>
        <w:tc>
          <w:tcPr>
            <w:tcW w:w="2250" w:type="dxa"/>
            <w:tcBorders>
              <w:top w:val="nil"/>
              <w:left w:val="nil"/>
              <w:right w:val="nil"/>
            </w:tcBorders>
            <w:shd w:val="clear" w:color="auto" w:fill="auto"/>
            <w:noWrap/>
            <w:vAlign w:val="bottom"/>
            <w:hideMark/>
          </w:tcPr>
          <w:p w14:paraId="08079EC0" w14:textId="6BD3F132" w:rsidR="00C105BB" w:rsidRPr="00D21456" w:rsidRDefault="000907A9" w:rsidP="001B726F">
            <w:pPr>
              <w:jc w:val="center"/>
              <w:rPr>
                <w:rFonts w:ascii="Angsana New" w:hAnsi="Angsana New" w:cs="Angsana New"/>
                <w:b/>
                <w:bCs/>
                <w:sz w:val="28"/>
                <w:szCs w:val="28"/>
              </w:rPr>
            </w:pPr>
            <w:r w:rsidRPr="00D21456">
              <w:rPr>
                <w:rFonts w:ascii="Angsana New" w:hAnsi="Angsana New" w:cs="Angsana New"/>
                <w:b/>
                <w:bCs/>
                <w:sz w:val="28"/>
                <w:szCs w:val="28"/>
              </w:rPr>
              <w:t>Bitcoin</w:t>
            </w:r>
          </w:p>
        </w:tc>
        <w:tc>
          <w:tcPr>
            <w:tcW w:w="267" w:type="dxa"/>
            <w:tcBorders>
              <w:top w:val="nil"/>
              <w:left w:val="nil"/>
              <w:bottom w:val="nil"/>
              <w:right w:val="nil"/>
            </w:tcBorders>
            <w:shd w:val="clear" w:color="auto" w:fill="auto"/>
            <w:noWrap/>
            <w:vAlign w:val="bottom"/>
            <w:hideMark/>
          </w:tcPr>
          <w:p w14:paraId="2761D0B1" w14:textId="77777777" w:rsidR="00C105BB" w:rsidRPr="00D21456" w:rsidRDefault="00C105BB" w:rsidP="001B726F">
            <w:pPr>
              <w:rPr>
                <w:rFonts w:ascii="Angsana New" w:hAnsi="Angsana New" w:cs="Angsana New"/>
                <w:sz w:val="28"/>
                <w:szCs w:val="28"/>
              </w:rPr>
            </w:pPr>
          </w:p>
        </w:tc>
        <w:tc>
          <w:tcPr>
            <w:tcW w:w="2163" w:type="dxa"/>
            <w:tcBorders>
              <w:top w:val="nil"/>
              <w:left w:val="nil"/>
              <w:right w:val="nil"/>
            </w:tcBorders>
            <w:shd w:val="clear" w:color="auto" w:fill="auto"/>
            <w:noWrap/>
            <w:vAlign w:val="bottom"/>
            <w:hideMark/>
          </w:tcPr>
          <w:p w14:paraId="6E8FDED4" w14:textId="36A64BF5" w:rsidR="00C105BB" w:rsidRPr="00D21456" w:rsidRDefault="000907A9" w:rsidP="001B726F">
            <w:pPr>
              <w:jc w:val="right"/>
              <w:rPr>
                <w:rFonts w:ascii="Angsana New" w:hAnsi="Angsana New" w:cs="Angsana New"/>
                <w:sz w:val="28"/>
                <w:szCs w:val="28"/>
                <w:cs/>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C105BB" w:rsidRPr="00D21456" w14:paraId="549A2F73" w14:textId="77777777" w:rsidTr="00D21456">
        <w:trPr>
          <w:trHeight w:val="445"/>
        </w:trPr>
        <w:tc>
          <w:tcPr>
            <w:tcW w:w="4666" w:type="dxa"/>
            <w:tcBorders>
              <w:top w:val="nil"/>
              <w:left w:val="nil"/>
              <w:bottom w:val="nil"/>
              <w:right w:val="nil"/>
            </w:tcBorders>
            <w:shd w:val="clear" w:color="auto" w:fill="auto"/>
            <w:noWrap/>
            <w:vAlign w:val="bottom"/>
            <w:hideMark/>
          </w:tcPr>
          <w:p w14:paraId="46752079" w14:textId="77777777" w:rsidR="00C105BB" w:rsidRPr="00D21456" w:rsidRDefault="00C105BB" w:rsidP="001B726F">
            <w:pPr>
              <w:rPr>
                <w:rFonts w:ascii="Angsana New" w:hAnsi="Angsana New" w:cs="Angsana New"/>
                <w:sz w:val="28"/>
                <w:szCs w:val="28"/>
              </w:rPr>
            </w:pPr>
          </w:p>
        </w:tc>
        <w:tc>
          <w:tcPr>
            <w:tcW w:w="2250" w:type="dxa"/>
            <w:tcBorders>
              <w:top w:val="nil"/>
              <w:left w:val="nil"/>
              <w:bottom w:val="single" w:sz="4" w:space="0" w:color="auto"/>
              <w:right w:val="nil"/>
            </w:tcBorders>
            <w:shd w:val="clear" w:color="auto" w:fill="auto"/>
            <w:noWrap/>
            <w:vAlign w:val="center"/>
            <w:hideMark/>
          </w:tcPr>
          <w:p w14:paraId="166B8D56" w14:textId="2FA871EF" w:rsidR="00C105BB" w:rsidRPr="00D21456" w:rsidRDefault="000356FA" w:rsidP="001B726F">
            <w:pPr>
              <w:jc w:val="center"/>
              <w:rPr>
                <w:rFonts w:ascii="Angsana New" w:hAnsi="Angsana New" w:cs="Angsana New"/>
                <w:sz w:val="28"/>
                <w:szCs w:val="28"/>
              </w:rPr>
            </w:pPr>
            <w:r w:rsidRPr="00D21456">
              <w:rPr>
                <w:rFonts w:asciiTheme="majorBidi" w:hAnsiTheme="majorBidi" w:cstheme="majorBidi"/>
                <w:sz w:val="28"/>
                <w:szCs w:val="28"/>
              </w:rPr>
              <w:t>Amount</w:t>
            </w:r>
          </w:p>
        </w:tc>
        <w:tc>
          <w:tcPr>
            <w:tcW w:w="267" w:type="dxa"/>
            <w:tcBorders>
              <w:top w:val="nil"/>
              <w:left w:val="nil"/>
              <w:bottom w:val="nil"/>
              <w:right w:val="nil"/>
            </w:tcBorders>
            <w:shd w:val="clear" w:color="auto" w:fill="auto"/>
            <w:noWrap/>
            <w:vAlign w:val="center"/>
            <w:hideMark/>
          </w:tcPr>
          <w:p w14:paraId="3719EBBE" w14:textId="77777777" w:rsidR="00C105BB" w:rsidRPr="00D21456" w:rsidRDefault="00C105BB" w:rsidP="001B726F">
            <w:pPr>
              <w:jc w:val="center"/>
              <w:rPr>
                <w:rFonts w:ascii="Angsana New" w:hAnsi="Angsana New" w:cs="Angsana New"/>
                <w:sz w:val="28"/>
                <w:szCs w:val="28"/>
              </w:rPr>
            </w:pPr>
          </w:p>
        </w:tc>
        <w:tc>
          <w:tcPr>
            <w:tcW w:w="2163" w:type="dxa"/>
            <w:tcBorders>
              <w:top w:val="nil"/>
              <w:left w:val="nil"/>
              <w:bottom w:val="single" w:sz="4" w:space="0" w:color="auto"/>
              <w:right w:val="nil"/>
            </w:tcBorders>
            <w:shd w:val="clear" w:color="auto" w:fill="auto"/>
            <w:noWrap/>
            <w:vAlign w:val="center"/>
            <w:hideMark/>
          </w:tcPr>
          <w:p w14:paraId="7875A725" w14:textId="09813000" w:rsidR="00C105BB" w:rsidRPr="00D21456" w:rsidRDefault="000356FA" w:rsidP="001B726F">
            <w:pPr>
              <w:jc w:val="center"/>
              <w:rPr>
                <w:rFonts w:ascii="Angsana New" w:hAnsi="Angsana New" w:cs="Angsana New"/>
                <w:sz w:val="28"/>
                <w:szCs w:val="28"/>
              </w:rPr>
            </w:pPr>
            <w:r w:rsidRPr="00D21456">
              <w:rPr>
                <w:rFonts w:asciiTheme="majorBidi" w:hAnsiTheme="majorBidi" w:cstheme="majorBidi"/>
                <w:sz w:val="28"/>
                <w:szCs w:val="28"/>
              </w:rPr>
              <w:t>Amount</w:t>
            </w:r>
          </w:p>
        </w:tc>
      </w:tr>
      <w:tr w:rsidR="00C105BB" w:rsidRPr="00D21456" w14:paraId="59AF781C" w14:textId="77777777" w:rsidTr="00D21456">
        <w:trPr>
          <w:trHeight w:val="445"/>
        </w:trPr>
        <w:tc>
          <w:tcPr>
            <w:tcW w:w="4666" w:type="dxa"/>
            <w:tcBorders>
              <w:top w:val="nil"/>
              <w:left w:val="nil"/>
              <w:bottom w:val="nil"/>
              <w:right w:val="nil"/>
            </w:tcBorders>
            <w:shd w:val="clear" w:color="auto" w:fill="auto"/>
            <w:noWrap/>
            <w:vAlign w:val="bottom"/>
          </w:tcPr>
          <w:p w14:paraId="3A1B361B" w14:textId="73BDB105" w:rsidR="00C105BB" w:rsidRPr="00D21456" w:rsidRDefault="000356FA" w:rsidP="001B726F">
            <w:pPr>
              <w:rPr>
                <w:rFonts w:ascii="Angsana New" w:hAnsi="Angsana New" w:cs="Angsana New"/>
                <w:sz w:val="28"/>
                <w:szCs w:val="28"/>
                <w:cs/>
              </w:rPr>
            </w:pPr>
            <w:r w:rsidRPr="00D21456">
              <w:rPr>
                <w:rFonts w:asciiTheme="majorBidi" w:hAnsiTheme="majorBidi" w:cstheme="majorBidi"/>
                <w:sz w:val="28"/>
                <w:szCs w:val="28"/>
              </w:rPr>
              <w:t>Beginning balance</w:t>
            </w:r>
          </w:p>
        </w:tc>
        <w:tc>
          <w:tcPr>
            <w:tcW w:w="2250" w:type="dxa"/>
            <w:tcBorders>
              <w:top w:val="single" w:sz="4" w:space="0" w:color="auto"/>
              <w:left w:val="nil"/>
              <w:bottom w:val="nil"/>
              <w:right w:val="nil"/>
            </w:tcBorders>
            <w:shd w:val="clear" w:color="auto" w:fill="auto"/>
            <w:noWrap/>
            <w:vAlign w:val="bottom"/>
          </w:tcPr>
          <w:p w14:paraId="40F76FCB" w14:textId="77777777" w:rsidR="00C105BB" w:rsidRPr="00D21456" w:rsidRDefault="00C105BB" w:rsidP="001B726F">
            <w:pPr>
              <w:jc w:val="right"/>
              <w:rPr>
                <w:rFonts w:ascii="Angsana New" w:hAnsi="Angsana New" w:cs="Angsana New"/>
                <w:sz w:val="28"/>
                <w:szCs w:val="28"/>
              </w:rPr>
            </w:pPr>
            <w:r w:rsidRPr="00D21456">
              <w:rPr>
                <w:rFonts w:ascii="Angsana New" w:hAnsi="Angsana New" w:cs="Angsana New" w:hint="cs"/>
                <w:sz w:val="28"/>
                <w:szCs w:val="28"/>
                <w:cs/>
              </w:rPr>
              <w:t>-</w:t>
            </w:r>
          </w:p>
        </w:tc>
        <w:tc>
          <w:tcPr>
            <w:tcW w:w="267" w:type="dxa"/>
            <w:tcBorders>
              <w:top w:val="nil"/>
              <w:left w:val="nil"/>
              <w:bottom w:val="nil"/>
              <w:right w:val="nil"/>
            </w:tcBorders>
            <w:shd w:val="clear" w:color="auto" w:fill="auto"/>
            <w:noWrap/>
            <w:vAlign w:val="bottom"/>
          </w:tcPr>
          <w:p w14:paraId="6F888B3F" w14:textId="77777777" w:rsidR="00C105BB" w:rsidRPr="00D21456" w:rsidRDefault="00C105BB" w:rsidP="001B726F">
            <w:pPr>
              <w:rPr>
                <w:rFonts w:ascii="Angsana New" w:hAnsi="Angsana New" w:cs="Angsana New"/>
                <w:sz w:val="28"/>
                <w:szCs w:val="28"/>
              </w:rPr>
            </w:pPr>
          </w:p>
        </w:tc>
        <w:tc>
          <w:tcPr>
            <w:tcW w:w="2163" w:type="dxa"/>
            <w:tcBorders>
              <w:top w:val="single" w:sz="4" w:space="0" w:color="auto"/>
              <w:left w:val="nil"/>
              <w:bottom w:val="nil"/>
              <w:right w:val="nil"/>
            </w:tcBorders>
            <w:shd w:val="clear" w:color="auto" w:fill="auto"/>
            <w:noWrap/>
            <w:vAlign w:val="bottom"/>
          </w:tcPr>
          <w:p w14:paraId="6452DB2F" w14:textId="77777777" w:rsidR="00C105BB" w:rsidRPr="00D21456" w:rsidRDefault="00C105BB" w:rsidP="001B726F">
            <w:pPr>
              <w:jc w:val="right"/>
              <w:rPr>
                <w:rFonts w:ascii="Angsana New" w:hAnsi="Angsana New" w:cs="Angsana New"/>
                <w:sz w:val="28"/>
                <w:szCs w:val="28"/>
              </w:rPr>
            </w:pPr>
            <w:r w:rsidRPr="00D21456">
              <w:rPr>
                <w:rFonts w:ascii="Angsana New" w:hAnsi="Angsana New" w:cs="Angsana New" w:hint="cs"/>
                <w:sz w:val="28"/>
                <w:szCs w:val="28"/>
                <w:cs/>
              </w:rPr>
              <w:t>-</w:t>
            </w:r>
          </w:p>
        </w:tc>
      </w:tr>
      <w:tr w:rsidR="00381F69" w:rsidRPr="00D21456" w14:paraId="4754BF66" w14:textId="77777777" w:rsidTr="00D21456">
        <w:trPr>
          <w:trHeight w:val="445"/>
        </w:trPr>
        <w:tc>
          <w:tcPr>
            <w:tcW w:w="4666" w:type="dxa"/>
            <w:tcBorders>
              <w:top w:val="nil"/>
              <w:left w:val="nil"/>
              <w:bottom w:val="nil"/>
              <w:right w:val="nil"/>
            </w:tcBorders>
            <w:shd w:val="clear" w:color="auto" w:fill="auto"/>
            <w:noWrap/>
            <w:vAlign w:val="bottom"/>
            <w:hideMark/>
          </w:tcPr>
          <w:p w14:paraId="3B9FA270" w14:textId="32DE9695" w:rsidR="00381F69" w:rsidRPr="00D21456" w:rsidRDefault="00381F69" w:rsidP="00381F69">
            <w:pPr>
              <w:ind w:firstLine="170"/>
              <w:rPr>
                <w:rFonts w:ascii="Angsana New" w:hAnsi="Angsana New" w:cs="Angsana New"/>
                <w:sz w:val="28"/>
                <w:szCs w:val="28"/>
              </w:rPr>
            </w:pPr>
            <w:r w:rsidRPr="00D21456">
              <w:rPr>
                <w:rFonts w:ascii="Angsana New" w:hAnsi="Angsana New" w:cs="Angsana New"/>
                <w:sz w:val="28"/>
                <w:szCs w:val="28"/>
              </w:rPr>
              <w:t>Received during the period</w:t>
            </w:r>
          </w:p>
        </w:tc>
        <w:tc>
          <w:tcPr>
            <w:tcW w:w="2250" w:type="dxa"/>
            <w:tcBorders>
              <w:top w:val="nil"/>
              <w:left w:val="nil"/>
              <w:bottom w:val="nil"/>
              <w:right w:val="nil"/>
            </w:tcBorders>
            <w:shd w:val="clear" w:color="auto" w:fill="auto"/>
            <w:noWrap/>
            <w:vAlign w:val="bottom"/>
          </w:tcPr>
          <w:p w14:paraId="76277B79" w14:textId="1E823050"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13</w:t>
            </w:r>
          </w:p>
        </w:tc>
        <w:tc>
          <w:tcPr>
            <w:tcW w:w="267" w:type="dxa"/>
            <w:tcBorders>
              <w:top w:val="nil"/>
              <w:left w:val="nil"/>
              <w:bottom w:val="nil"/>
              <w:right w:val="nil"/>
            </w:tcBorders>
            <w:shd w:val="clear" w:color="auto" w:fill="auto"/>
            <w:noWrap/>
            <w:vAlign w:val="bottom"/>
          </w:tcPr>
          <w:p w14:paraId="63B8DA86" w14:textId="77777777" w:rsidR="00381F69" w:rsidRPr="00D21456" w:rsidRDefault="00381F69" w:rsidP="00381F69">
            <w:pPr>
              <w:rPr>
                <w:rFonts w:ascii="Angsana New" w:hAnsi="Angsana New" w:cs="Angsana New"/>
                <w:sz w:val="28"/>
                <w:szCs w:val="28"/>
              </w:rPr>
            </w:pPr>
          </w:p>
        </w:tc>
        <w:tc>
          <w:tcPr>
            <w:tcW w:w="2163" w:type="dxa"/>
            <w:tcBorders>
              <w:top w:val="nil"/>
              <w:left w:val="nil"/>
              <w:bottom w:val="nil"/>
              <w:right w:val="nil"/>
            </w:tcBorders>
            <w:shd w:val="clear" w:color="auto" w:fill="auto"/>
            <w:noWrap/>
            <w:vAlign w:val="bottom"/>
          </w:tcPr>
          <w:p w14:paraId="45A43367" w14:textId="0469855E"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10,628</w:t>
            </w:r>
          </w:p>
        </w:tc>
      </w:tr>
      <w:tr w:rsidR="00381F69" w:rsidRPr="00D21456" w14:paraId="5CCC6C28" w14:textId="77777777" w:rsidTr="00D21456">
        <w:trPr>
          <w:trHeight w:val="445"/>
        </w:trPr>
        <w:tc>
          <w:tcPr>
            <w:tcW w:w="4666" w:type="dxa"/>
            <w:tcBorders>
              <w:top w:val="nil"/>
              <w:left w:val="nil"/>
              <w:bottom w:val="nil"/>
              <w:right w:val="nil"/>
            </w:tcBorders>
            <w:shd w:val="clear" w:color="auto" w:fill="auto"/>
            <w:noWrap/>
            <w:vAlign w:val="bottom"/>
            <w:hideMark/>
          </w:tcPr>
          <w:p w14:paraId="193F82C0" w14:textId="4970CC5F" w:rsidR="00381F69" w:rsidRPr="00D21456" w:rsidRDefault="00381F69" w:rsidP="00381F69">
            <w:pPr>
              <w:ind w:firstLine="170"/>
              <w:rPr>
                <w:rFonts w:ascii="Angsana New" w:hAnsi="Angsana New" w:cs="Angsana New"/>
                <w:sz w:val="28"/>
                <w:szCs w:val="28"/>
              </w:rPr>
            </w:pPr>
            <w:r w:rsidRPr="00D21456">
              <w:rPr>
                <w:rFonts w:ascii="Angsana New" w:hAnsi="Angsana New" w:cs="Angsana New"/>
                <w:sz w:val="28"/>
                <w:szCs w:val="28"/>
              </w:rPr>
              <w:t>Selling digital coins</w:t>
            </w:r>
          </w:p>
        </w:tc>
        <w:tc>
          <w:tcPr>
            <w:tcW w:w="2250" w:type="dxa"/>
            <w:tcBorders>
              <w:top w:val="nil"/>
              <w:left w:val="nil"/>
              <w:bottom w:val="nil"/>
              <w:right w:val="nil"/>
            </w:tcBorders>
            <w:shd w:val="clear" w:color="auto" w:fill="auto"/>
            <w:noWrap/>
            <w:vAlign w:val="bottom"/>
          </w:tcPr>
          <w:p w14:paraId="3487B94C" w14:textId="03841E38"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(12)</w:t>
            </w:r>
          </w:p>
        </w:tc>
        <w:tc>
          <w:tcPr>
            <w:tcW w:w="267" w:type="dxa"/>
            <w:tcBorders>
              <w:top w:val="nil"/>
              <w:left w:val="nil"/>
              <w:bottom w:val="nil"/>
              <w:right w:val="nil"/>
            </w:tcBorders>
            <w:shd w:val="clear" w:color="auto" w:fill="auto"/>
            <w:noWrap/>
            <w:vAlign w:val="bottom"/>
          </w:tcPr>
          <w:p w14:paraId="55DC5F44" w14:textId="77777777" w:rsidR="00381F69" w:rsidRPr="00D21456" w:rsidRDefault="00381F69" w:rsidP="00381F69">
            <w:pPr>
              <w:rPr>
                <w:rFonts w:ascii="Angsana New" w:hAnsi="Angsana New" w:cs="Angsana New"/>
                <w:sz w:val="28"/>
                <w:szCs w:val="28"/>
              </w:rPr>
            </w:pPr>
          </w:p>
        </w:tc>
        <w:tc>
          <w:tcPr>
            <w:tcW w:w="2163" w:type="dxa"/>
            <w:tcBorders>
              <w:top w:val="nil"/>
              <w:left w:val="nil"/>
              <w:bottom w:val="nil"/>
              <w:right w:val="nil"/>
            </w:tcBorders>
            <w:shd w:val="clear" w:color="auto" w:fill="auto"/>
            <w:noWrap/>
            <w:vAlign w:val="bottom"/>
          </w:tcPr>
          <w:p w14:paraId="023F9890" w14:textId="5F2E09C4"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(9,656)</w:t>
            </w:r>
          </w:p>
        </w:tc>
      </w:tr>
      <w:tr w:rsidR="00381F69" w:rsidRPr="00D21456" w14:paraId="75AE4FC5" w14:textId="77777777" w:rsidTr="00D21456">
        <w:trPr>
          <w:trHeight w:val="445"/>
        </w:trPr>
        <w:tc>
          <w:tcPr>
            <w:tcW w:w="4666" w:type="dxa"/>
            <w:tcBorders>
              <w:top w:val="nil"/>
              <w:left w:val="nil"/>
              <w:bottom w:val="nil"/>
              <w:right w:val="nil"/>
            </w:tcBorders>
            <w:shd w:val="clear" w:color="auto" w:fill="auto"/>
            <w:noWrap/>
            <w:vAlign w:val="bottom"/>
            <w:hideMark/>
          </w:tcPr>
          <w:p w14:paraId="295E1BF1" w14:textId="3C409C4F" w:rsidR="00381F69" w:rsidRPr="00D21456" w:rsidRDefault="00381F69" w:rsidP="00381F69">
            <w:pPr>
              <w:ind w:firstLine="170"/>
              <w:rPr>
                <w:rFonts w:ascii="Angsana New" w:hAnsi="Angsana New" w:cs="Angsana New"/>
                <w:sz w:val="28"/>
                <w:szCs w:val="28"/>
              </w:rPr>
            </w:pPr>
            <w:r w:rsidRPr="00D21456">
              <w:rPr>
                <w:rFonts w:asciiTheme="majorBidi" w:hAnsiTheme="majorBidi" w:cstheme="majorBidi"/>
                <w:sz w:val="28"/>
                <w:szCs w:val="28"/>
              </w:rPr>
              <w:t>Ending balance</w:t>
            </w:r>
          </w:p>
        </w:tc>
        <w:tc>
          <w:tcPr>
            <w:tcW w:w="2250" w:type="dxa"/>
            <w:tcBorders>
              <w:top w:val="single" w:sz="4" w:space="0" w:color="auto"/>
              <w:left w:val="nil"/>
              <w:bottom w:val="nil"/>
              <w:right w:val="nil"/>
            </w:tcBorders>
            <w:shd w:val="clear" w:color="auto" w:fill="auto"/>
            <w:noWrap/>
            <w:vAlign w:val="bottom"/>
          </w:tcPr>
          <w:p w14:paraId="1A62BC21" w14:textId="7E8803CF"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1</w:t>
            </w:r>
          </w:p>
        </w:tc>
        <w:tc>
          <w:tcPr>
            <w:tcW w:w="267" w:type="dxa"/>
            <w:tcBorders>
              <w:top w:val="nil"/>
              <w:left w:val="nil"/>
              <w:bottom w:val="nil"/>
              <w:right w:val="nil"/>
            </w:tcBorders>
            <w:shd w:val="clear" w:color="auto" w:fill="auto"/>
            <w:noWrap/>
            <w:vAlign w:val="bottom"/>
          </w:tcPr>
          <w:p w14:paraId="58D7EDB7" w14:textId="77777777" w:rsidR="00381F69" w:rsidRPr="00D21456" w:rsidRDefault="00381F69" w:rsidP="00381F69">
            <w:pPr>
              <w:rPr>
                <w:rFonts w:ascii="Angsana New" w:hAnsi="Angsana New" w:cs="Angsana New"/>
                <w:sz w:val="28"/>
                <w:szCs w:val="28"/>
              </w:rPr>
            </w:pPr>
          </w:p>
        </w:tc>
        <w:tc>
          <w:tcPr>
            <w:tcW w:w="2163" w:type="dxa"/>
            <w:tcBorders>
              <w:top w:val="single" w:sz="4" w:space="0" w:color="auto"/>
              <w:left w:val="nil"/>
              <w:bottom w:val="nil"/>
              <w:right w:val="nil"/>
            </w:tcBorders>
            <w:shd w:val="clear" w:color="auto" w:fill="auto"/>
            <w:noWrap/>
            <w:vAlign w:val="bottom"/>
          </w:tcPr>
          <w:p w14:paraId="6EC77A5E" w14:textId="04397AE6"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972</w:t>
            </w:r>
          </w:p>
        </w:tc>
      </w:tr>
      <w:tr w:rsidR="00381F69" w:rsidRPr="00D21456" w14:paraId="72881695" w14:textId="77777777" w:rsidTr="00D21456">
        <w:trPr>
          <w:trHeight w:val="445"/>
        </w:trPr>
        <w:tc>
          <w:tcPr>
            <w:tcW w:w="4666" w:type="dxa"/>
            <w:tcBorders>
              <w:top w:val="nil"/>
              <w:left w:val="nil"/>
              <w:bottom w:val="nil"/>
              <w:right w:val="nil"/>
            </w:tcBorders>
            <w:shd w:val="clear" w:color="auto" w:fill="auto"/>
            <w:noWrap/>
            <w:vAlign w:val="bottom"/>
            <w:hideMark/>
          </w:tcPr>
          <w:p w14:paraId="3B3740DD" w14:textId="0222F730" w:rsidR="00381F69" w:rsidRPr="00D21456" w:rsidRDefault="00381F69" w:rsidP="00381F69">
            <w:pPr>
              <w:ind w:firstLine="170"/>
              <w:rPr>
                <w:rFonts w:ascii="Angsana New" w:hAnsi="Angsana New" w:cs="Angsana New"/>
                <w:sz w:val="28"/>
                <w:szCs w:val="28"/>
              </w:rPr>
            </w:pPr>
            <w:r w:rsidRPr="00D21456">
              <w:rPr>
                <w:rFonts w:asciiTheme="majorBidi" w:hAnsiTheme="majorBidi" w:cstheme="majorBidi"/>
                <w:b/>
                <w:bCs/>
                <w:sz w:val="28"/>
                <w:szCs w:val="28"/>
              </w:rPr>
              <w:t xml:space="preserve">Less </w:t>
            </w:r>
            <w:r w:rsidRPr="00D21456">
              <w:rPr>
                <w:rFonts w:asciiTheme="majorBidi" w:hAnsiTheme="majorBidi" w:cstheme="majorBidi"/>
                <w:sz w:val="28"/>
                <w:szCs w:val="28"/>
              </w:rPr>
              <w:t>Allowance for devaluation of inventories</w:t>
            </w:r>
          </w:p>
        </w:tc>
        <w:tc>
          <w:tcPr>
            <w:tcW w:w="2250" w:type="dxa"/>
            <w:tcBorders>
              <w:top w:val="nil"/>
              <w:left w:val="nil"/>
              <w:bottom w:val="nil"/>
              <w:right w:val="nil"/>
            </w:tcBorders>
            <w:shd w:val="clear" w:color="auto" w:fill="auto"/>
            <w:noWrap/>
            <w:vAlign w:val="bottom"/>
          </w:tcPr>
          <w:p w14:paraId="51C02158" w14:textId="4307289D"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52CC1C9C" w14:textId="77777777" w:rsidR="00381F69" w:rsidRPr="00D21456" w:rsidRDefault="00381F69" w:rsidP="00381F69">
            <w:pPr>
              <w:rPr>
                <w:rFonts w:ascii="Angsana New" w:hAnsi="Angsana New" w:cs="Angsana New"/>
                <w:sz w:val="28"/>
                <w:szCs w:val="28"/>
              </w:rPr>
            </w:pPr>
          </w:p>
        </w:tc>
        <w:tc>
          <w:tcPr>
            <w:tcW w:w="2163" w:type="dxa"/>
            <w:tcBorders>
              <w:top w:val="nil"/>
              <w:left w:val="nil"/>
              <w:bottom w:val="nil"/>
              <w:right w:val="nil"/>
            </w:tcBorders>
            <w:shd w:val="clear" w:color="auto" w:fill="auto"/>
            <w:noWrap/>
            <w:vAlign w:val="bottom"/>
          </w:tcPr>
          <w:p w14:paraId="7B727F3C" w14:textId="2C2C831A" w:rsidR="00381F69" w:rsidRPr="00D21456" w:rsidRDefault="00381F69" w:rsidP="00381F69">
            <w:pPr>
              <w:jc w:val="right"/>
              <w:rPr>
                <w:rFonts w:ascii="Angsana New" w:hAnsi="Angsana New" w:cs="Angsana New"/>
                <w:sz w:val="28"/>
                <w:szCs w:val="28"/>
              </w:rPr>
            </w:pPr>
            <w:r w:rsidRPr="00D21456">
              <w:rPr>
                <w:rFonts w:ascii="Angsana New" w:hAnsi="Angsana New" w:cs="Angsana New"/>
                <w:sz w:val="28"/>
                <w:szCs w:val="28"/>
              </w:rPr>
              <w:t>-</w:t>
            </w:r>
          </w:p>
        </w:tc>
      </w:tr>
      <w:tr w:rsidR="00381F69" w:rsidRPr="00D21456" w14:paraId="7F649536" w14:textId="77777777" w:rsidTr="00D21456">
        <w:trPr>
          <w:trHeight w:val="445"/>
        </w:trPr>
        <w:tc>
          <w:tcPr>
            <w:tcW w:w="4666" w:type="dxa"/>
            <w:tcBorders>
              <w:top w:val="nil"/>
              <w:left w:val="nil"/>
              <w:bottom w:val="nil"/>
              <w:right w:val="nil"/>
            </w:tcBorders>
            <w:shd w:val="clear" w:color="auto" w:fill="auto"/>
            <w:noWrap/>
            <w:vAlign w:val="bottom"/>
            <w:hideMark/>
          </w:tcPr>
          <w:p w14:paraId="69D740A5" w14:textId="2E9A4875" w:rsidR="00381F69" w:rsidRPr="00D21456" w:rsidRDefault="00381F69" w:rsidP="00381F69">
            <w:pPr>
              <w:rPr>
                <w:rFonts w:ascii="Angsana New" w:hAnsi="Angsana New" w:cs="Angsana New"/>
                <w:b/>
                <w:bCs/>
                <w:sz w:val="28"/>
                <w:szCs w:val="28"/>
              </w:rPr>
            </w:pPr>
            <w:r w:rsidRPr="00D21456">
              <w:rPr>
                <w:rFonts w:asciiTheme="majorBidi" w:hAnsiTheme="majorBidi" w:cstheme="majorBidi"/>
                <w:b/>
                <w:bCs/>
                <w:sz w:val="28"/>
                <w:szCs w:val="28"/>
              </w:rPr>
              <w:t>Net</w:t>
            </w:r>
          </w:p>
        </w:tc>
        <w:tc>
          <w:tcPr>
            <w:tcW w:w="2250" w:type="dxa"/>
            <w:tcBorders>
              <w:top w:val="single" w:sz="4" w:space="0" w:color="auto"/>
              <w:left w:val="nil"/>
              <w:bottom w:val="double" w:sz="6" w:space="0" w:color="auto"/>
              <w:right w:val="nil"/>
            </w:tcBorders>
            <w:shd w:val="clear" w:color="auto" w:fill="auto"/>
            <w:noWrap/>
            <w:vAlign w:val="bottom"/>
          </w:tcPr>
          <w:p w14:paraId="01D7F727" w14:textId="04ADF82A" w:rsidR="00381F69" w:rsidRPr="00D21456" w:rsidRDefault="00381F69" w:rsidP="00381F69">
            <w:pPr>
              <w:jc w:val="right"/>
              <w:rPr>
                <w:rFonts w:ascii="Angsana New" w:hAnsi="Angsana New" w:cs="Angsana New"/>
                <w:b/>
                <w:bCs/>
                <w:sz w:val="28"/>
                <w:szCs w:val="28"/>
              </w:rPr>
            </w:pPr>
            <w:r w:rsidRPr="00D21456">
              <w:rPr>
                <w:rFonts w:ascii="Angsana New" w:hAnsi="Angsana New" w:cs="Angsana New"/>
                <w:sz w:val="28"/>
                <w:szCs w:val="28"/>
              </w:rPr>
              <w:t>1</w:t>
            </w:r>
          </w:p>
        </w:tc>
        <w:tc>
          <w:tcPr>
            <w:tcW w:w="267" w:type="dxa"/>
            <w:tcBorders>
              <w:top w:val="nil"/>
              <w:left w:val="nil"/>
              <w:bottom w:val="nil"/>
              <w:right w:val="nil"/>
            </w:tcBorders>
            <w:shd w:val="clear" w:color="auto" w:fill="auto"/>
            <w:noWrap/>
            <w:vAlign w:val="bottom"/>
          </w:tcPr>
          <w:p w14:paraId="55313449" w14:textId="77777777" w:rsidR="00381F69" w:rsidRPr="00D21456" w:rsidRDefault="00381F69" w:rsidP="00381F69">
            <w:pPr>
              <w:rPr>
                <w:rFonts w:ascii="Angsana New" w:hAnsi="Angsana New" w:cs="Angsana New"/>
                <w:b/>
                <w:bCs/>
                <w:sz w:val="28"/>
                <w:szCs w:val="28"/>
              </w:rPr>
            </w:pPr>
          </w:p>
        </w:tc>
        <w:tc>
          <w:tcPr>
            <w:tcW w:w="2163" w:type="dxa"/>
            <w:tcBorders>
              <w:top w:val="single" w:sz="4" w:space="0" w:color="auto"/>
              <w:left w:val="nil"/>
              <w:bottom w:val="double" w:sz="6" w:space="0" w:color="auto"/>
              <w:right w:val="nil"/>
            </w:tcBorders>
            <w:shd w:val="clear" w:color="auto" w:fill="auto"/>
            <w:noWrap/>
            <w:vAlign w:val="bottom"/>
          </w:tcPr>
          <w:p w14:paraId="5BAFB94D" w14:textId="42AE431A" w:rsidR="00381F69" w:rsidRPr="00D21456" w:rsidRDefault="00381F69" w:rsidP="00381F69">
            <w:pPr>
              <w:jc w:val="right"/>
              <w:rPr>
                <w:rFonts w:ascii="Angsana New" w:hAnsi="Angsana New" w:cs="Angsana New"/>
                <w:b/>
                <w:bCs/>
                <w:sz w:val="28"/>
                <w:szCs w:val="28"/>
                <w:cs/>
              </w:rPr>
            </w:pPr>
            <w:r w:rsidRPr="00D21456">
              <w:rPr>
                <w:rFonts w:ascii="Angsana New" w:hAnsi="Angsana New" w:cs="Angsana New"/>
                <w:sz w:val="28"/>
                <w:szCs w:val="28"/>
              </w:rPr>
              <w:t>972</w:t>
            </w:r>
          </w:p>
        </w:tc>
      </w:tr>
    </w:tbl>
    <w:p w14:paraId="03AE4A53" w14:textId="17BC64F3" w:rsidR="00C105BB" w:rsidRPr="00D21456" w:rsidRDefault="000356FA" w:rsidP="005D5128">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color w:val="000000" w:themeColor="text1"/>
          <w:cs/>
        </w:rPr>
      </w:pPr>
      <w:r w:rsidRPr="00D21456">
        <w:rPr>
          <w:rFonts w:asciiTheme="majorBidi" w:hAnsiTheme="majorBidi" w:cstheme="majorBidi"/>
          <w:color w:val="000000" w:themeColor="text1"/>
        </w:rPr>
        <w:t>On March 29, 2022, the Company invest in the digital asset business</w:t>
      </w:r>
      <w:r w:rsidR="00C17434" w:rsidRPr="00D21456">
        <w:rPr>
          <w:rFonts w:asciiTheme="majorBidi" w:hAnsiTheme="majorBidi" w:cstheme="majorBidi"/>
          <w:color w:val="000000" w:themeColor="text1"/>
        </w:rPr>
        <w:t xml:space="preserve">, Bitcoin Mining, in the state of Pakse, Lao People’s Democratic Republic and started mining coins since May </w:t>
      </w:r>
      <w:r w:rsidR="00CB18EF" w:rsidRPr="00D21456">
        <w:rPr>
          <w:rFonts w:asciiTheme="majorBidi" w:hAnsiTheme="majorBidi" w:cstheme="majorBidi"/>
          <w:color w:val="000000" w:themeColor="text1"/>
        </w:rPr>
        <w:t>18</w:t>
      </w:r>
      <w:r w:rsidR="00C17434" w:rsidRPr="00D21456">
        <w:rPr>
          <w:rFonts w:asciiTheme="majorBidi" w:hAnsiTheme="majorBidi" w:cstheme="majorBidi"/>
          <w:color w:val="000000" w:themeColor="text1"/>
        </w:rPr>
        <w:t>, 2022</w:t>
      </w:r>
    </w:p>
    <w:p w14:paraId="53FBC6B1" w14:textId="5FC8623A" w:rsidR="009869D4" w:rsidRPr="00D21456" w:rsidRDefault="005118E9" w:rsidP="00DB2D24">
      <w:pPr>
        <w:pStyle w:val="BlockText"/>
        <w:spacing w:before="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For the </w:t>
      </w:r>
      <w:r w:rsidR="0055258C"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55258C" w:rsidRPr="00D21456">
        <w:rPr>
          <w:rFonts w:asciiTheme="majorBidi" w:hAnsiTheme="majorBidi" w:cstheme="majorBidi"/>
          <w:color w:val="000000" w:themeColor="text1"/>
        </w:rPr>
        <w:t>September</w:t>
      </w:r>
      <w:r w:rsidR="005D5128"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2</w:t>
      </w:r>
      <w:proofErr w:type="gramEnd"/>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cost of inventories were included in cost of sale</w:t>
      </w:r>
    </w:p>
    <w:tbl>
      <w:tblPr>
        <w:tblW w:w="9340" w:type="dxa"/>
        <w:tblInd w:w="284" w:type="dxa"/>
        <w:tblLook w:val="04A0" w:firstRow="1" w:lastRow="0" w:firstColumn="1" w:lastColumn="0" w:noHBand="0" w:noVBand="1"/>
      </w:tblPr>
      <w:tblGrid>
        <w:gridCol w:w="4394"/>
        <w:gridCol w:w="222"/>
        <w:gridCol w:w="1280"/>
        <w:gridCol w:w="222"/>
        <w:gridCol w:w="1500"/>
        <w:gridCol w:w="222"/>
        <w:gridCol w:w="1500"/>
      </w:tblGrid>
      <w:tr w:rsidR="005D5128" w:rsidRPr="00D21456" w14:paraId="209DC1C8" w14:textId="77777777" w:rsidTr="00D21456">
        <w:trPr>
          <w:trHeight w:val="343"/>
        </w:trPr>
        <w:tc>
          <w:tcPr>
            <w:tcW w:w="4394" w:type="dxa"/>
            <w:tcBorders>
              <w:top w:val="nil"/>
              <w:left w:val="nil"/>
              <w:bottom w:val="nil"/>
              <w:right w:val="nil"/>
            </w:tcBorders>
            <w:shd w:val="clear" w:color="auto" w:fill="auto"/>
            <w:noWrap/>
            <w:vAlign w:val="bottom"/>
            <w:hideMark/>
          </w:tcPr>
          <w:p w14:paraId="18D9C23D" w14:textId="77777777" w:rsidR="005D5128" w:rsidRPr="00D21456" w:rsidRDefault="005D512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4FD4B44" w14:textId="77777777" w:rsidR="005D5128" w:rsidRPr="00D21456" w:rsidRDefault="005D5128">
            <w:pPr>
              <w:jc w:val="center"/>
              <w:rPr>
                <w:rFonts w:asciiTheme="majorBidi" w:hAnsiTheme="majorBidi" w:cstheme="majorBidi"/>
                <w:sz w:val="28"/>
                <w:szCs w:val="28"/>
              </w:rPr>
            </w:pPr>
          </w:p>
        </w:tc>
        <w:tc>
          <w:tcPr>
            <w:tcW w:w="1280" w:type="dxa"/>
            <w:tcBorders>
              <w:top w:val="nil"/>
              <w:left w:val="nil"/>
              <w:bottom w:val="nil"/>
              <w:right w:val="nil"/>
            </w:tcBorders>
            <w:shd w:val="clear" w:color="auto" w:fill="auto"/>
            <w:noWrap/>
            <w:vAlign w:val="bottom"/>
            <w:hideMark/>
          </w:tcPr>
          <w:p w14:paraId="17BB714D" w14:textId="77777777" w:rsidR="005D5128" w:rsidRPr="00D21456" w:rsidRDefault="005D512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F65611" w14:textId="77777777" w:rsidR="005D5128" w:rsidRPr="00D21456" w:rsidRDefault="005D5128">
            <w:pPr>
              <w:jc w:val="center"/>
              <w:rPr>
                <w:rFonts w:asciiTheme="majorBidi" w:hAnsiTheme="majorBidi" w:cstheme="majorBidi"/>
                <w:sz w:val="28"/>
                <w:szCs w:val="28"/>
              </w:rPr>
            </w:pPr>
          </w:p>
        </w:tc>
        <w:tc>
          <w:tcPr>
            <w:tcW w:w="3222" w:type="dxa"/>
            <w:gridSpan w:val="3"/>
            <w:tcBorders>
              <w:top w:val="nil"/>
              <w:left w:val="nil"/>
              <w:bottom w:val="nil"/>
              <w:right w:val="nil"/>
            </w:tcBorders>
            <w:shd w:val="clear" w:color="auto" w:fill="auto"/>
            <w:noWrap/>
            <w:vAlign w:val="bottom"/>
            <w:hideMark/>
          </w:tcPr>
          <w:p w14:paraId="41241746" w14:textId="77777777" w:rsidR="005D5128" w:rsidRPr="00D21456" w:rsidRDefault="005D5128">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5D5128" w:rsidRPr="00D21456" w14:paraId="69ECDD06" w14:textId="77777777" w:rsidTr="00D21456">
        <w:trPr>
          <w:trHeight w:val="391"/>
        </w:trPr>
        <w:tc>
          <w:tcPr>
            <w:tcW w:w="4394" w:type="dxa"/>
            <w:tcBorders>
              <w:top w:val="nil"/>
              <w:left w:val="nil"/>
              <w:bottom w:val="nil"/>
              <w:right w:val="nil"/>
            </w:tcBorders>
            <w:shd w:val="clear" w:color="auto" w:fill="auto"/>
            <w:noWrap/>
            <w:vAlign w:val="bottom"/>
            <w:hideMark/>
          </w:tcPr>
          <w:p w14:paraId="5F1FD7F7" w14:textId="77777777" w:rsidR="005D5128" w:rsidRPr="00D21456" w:rsidRDefault="005D5128">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63AD156A" w14:textId="77777777" w:rsidR="005D5128" w:rsidRPr="00D21456" w:rsidRDefault="005D5128">
            <w:pPr>
              <w:jc w:val="center"/>
              <w:rPr>
                <w:rFonts w:asciiTheme="majorBidi" w:hAnsiTheme="majorBidi" w:cstheme="majorBidi"/>
                <w:sz w:val="28"/>
                <w:szCs w:val="28"/>
              </w:rPr>
            </w:pPr>
          </w:p>
        </w:tc>
        <w:tc>
          <w:tcPr>
            <w:tcW w:w="1280" w:type="dxa"/>
            <w:tcBorders>
              <w:top w:val="nil"/>
              <w:left w:val="nil"/>
              <w:bottom w:val="nil"/>
              <w:right w:val="nil"/>
            </w:tcBorders>
            <w:shd w:val="clear" w:color="auto" w:fill="auto"/>
            <w:noWrap/>
            <w:vAlign w:val="bottom"/>
            <w:hideMark/>
          </w:tcPr>
          <w:p w14:paraId="1BB1F7F6" w14:textId="77777777" w:rsidR="005D5128" w:rsidRPr="00D21456" w:rsidRDefault="005D512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826373" w14:textId="77777777" w:rsidR="005D5128" w:rsidRPr="00D21456" w:rsidRDefault="005D5128">
            <w:pPr>
              <w:jc w:val="center"/>
              <w:rPr>
                <w:rFonts w:asciiTheme="majorBidi" w:hAnsiTheme="majorBidi" w:cstheme="majorBidi"/>
                <w:sz w:val="28"/>
                <w:szCs w:val="28"/>
              </w:rPr>
            </w:pPr>
          </w:p>
        </w:tc>
        <w:tc>
          <w:tcPr>
            <w:tcW w:w="3222" w:type="dxa"/>
            <w:gridSpan w:val="3"/>
            <w:tcBorders>
              <w:top w:val="nil"/>
              <w:left w:val="nil"/>
              <w:bottom w:val="single" w:sz="4" w:space="0" w:color="auto"/>
              <w:right w:val="nil"/>
            </w:tcBorders>
            <w:shd w:val="clear" w:color="auto" w:fill="auto"/>
            <w:noWrap/>
            <w:vAlign w:val="bottom"/>
            <w:hideMark/>
          </w:tcPr>
          <w:p w14:paraId="462DE667" w14:textId="77777777" w:rsidR="005D5128" w:rsidRPr="00D21456" w:rsidRDefault="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5D5128" w:rsidRPr="00D21456" w14:paraId="41E8D866" w14:textId="77777777" w:rsidTr="00D21456">
        <w:trPr>
          <w:trHeight w:val="273"/>
        </w:trPr>
        <w:tc>
          <w:tcPr>
            <w:tcW w:w="4394" w:type="dxa"/>
            <w:tcBorders>
              <w:top w:val="nil"/>
              <w:left w:val="nil"/>
              <w:bottom w:val="nil"/>
              <w:right w:val="nil"/>
            </w:tcBorders>
            <w:shd w:val="clear" w:color="auto" w:fill="auto"/>
            <w:noWrap/>
            <w:vAlign w:val="bottom"/>
            <w:hideMark/>
          </w:tcPr>
          <w:p w14:paraId="3EE826B1" w14:textId="77777777" w:rsidR="005D5128" w:rsidRPr="00D21456" w:rsidRDefault="005D5128">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B212346" w14:textId="77777777" w:rsidR="005D5128" w:rsidRPr="00D21456" w:rsidRDefault="005D5128">
            <w:pPr>
              <w:jc w:val="center"/>
              <w:rPr>
                <w:rFonts w:asciiTheme="majorBidi" w:hAnsiTheme="majorBidi" w:cstheme="majorBidi"/>
                <w:sz w:val="28"/>
                <w:szCs w:val="28"/>
              </w:rPr>
            </w:pPr>
          </w:p>
        </w:tc>
        <w:tc>
          <w:tcPr>
            <w:tcW w:w="1280" w:type="dxa"/>
            <w:tcBorders>
              <w:top w:val="nil"/>
              <w:left w:val="nil"/>
              <w:bottom w:val="nil"/>
              <w:right w:val="nil"/>
            </w:tcBorders>
            <w:shd w:val="clear" w:color="auto" w:fill="auto"/>
            <w:noWrap/>
            <w:vAlign w:val="bottom"/>
            <w:hideMark/>
          </w:tcPr>
          <w:p w14:paraId="53AAC358" w14:textId="77777777" w:rsidR="005D5128" w:rsidRPr="00D21456" w:rsidRDefault="005D512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914F0FE" w14:textId="77777777" w:rsidR="005D5128" w:rsidRPr="00D21456" w:rsidRDefault="005D5128">
            <w:pPr>
              <w:jc w:val="center"/>
              <w:rPr>
                <w:rFonts w:asciiTheme="majorBidi" w:hAnsiTheme="majorBidi" w:cstheme="majorBidi"/>
                <w:sz w:val="28"/>
                <w:szCs w:val="28"/>
              </w:rPr>
            </w:pPr>
          </w:p>
        </w:tc>
        <w:tc>
          <w:tcPr>
            <w:tcW w:w="1500" w:type="dxa"/>
            <w:tcBorders>
              <w:top w:val="nil"/>
              <w:left w:val="nil"/>
              <w:bottom w:val="single" w:sz="4" w:space="0" w:color="auto"/>
              <w:right w:val="nil"/>
            </w:tcBorders>
            <w:shd w:val="clear" w:color="auto" w:fill="auto"/>
            <w:noWrap/>
            <w:vAlign w:val="bottom"/>
            <w:hideMark/>
          </w:tcPr>
          <w:p w14:paraId="136E1AF1" w14:textId="77777777" w:rsidR="005D5128" w:rsidRPr="00D21456" w:rsidRDefault="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020C3ACA" w14:textId="77777777" w:rsidR="005D5128" w:rsidRPr="00D21456" w:rsidRDefault="005D5128">
            <w:pPr>
              <w:jc w:val="center"/>
              <w:rPr>
                <w:rFonts w:asciiTheme="majorBidi" w:hAnsiTheme="majorBidi" w:cstheme="majorBidi"/>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2A380371" w14:textId="77777777" w:rsidR="005D5128" w:rsidRPr="00D21456" w:rsidRDefault="005D5128">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523F7" w:rsidRPr="00D21456" w14:paraId="4C618176" w14:textId="77777777" w:rsidTr="00D21456">
        <w:trPr>
          <w:trHeight w:val="307"/>
        </w:trPr>
        <w:tc>
          <w:tcPr>
            <w:tcW w:w="4394" w:type="dxa"/>
            <w:tcBorders>
              <w:top w:val="nil"/>
              <w:left w:val="nil"/>
              <w:bottom w:val="nil"/>
              <w:right w:val="nil"/>
            </w:tcBorders>
            <w:shd w:val="clear" w:color="auto" w:fill="auto"/>
            <w:noWrap/>
            <w:vAlign w:val="bottom"/>
            <w:hideMark/>
          </w:tcPr>
          <w:p w14:paraId="1CC2A370" w14:textId="77777777" w:rsidR="001523F7" w:rsidRPr="00D21456" w:rsidRDefault="001523F7" w:rsidP="001523F7">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Cost of sales</w:t>
            </w:r>
          </w:p>
        </w:tc>
        <w:tc>
          <w:tcPr>
            <w:tcW w:w="222" w:type="dxa"/>
            <w:tcBorders>
              <w:top w:val="nil"/>
              <w:left w:val="nil"/>
              <w:bottom w:val="nil"/>
              <w:right w:val="nil"/>
            </w:tcBorders>
            <w:shd w:val="clear" w:color="auto" w:fill="auto"/>
            <w:noWrap/>
            <w:vAlign w:val="bottom"/>
            <w:hideMark/>
          </w:tcPr>
          <w:p w14:paraId="7204C61E" w14:textId="77777777" w:rsidR="001523F7" w:rsidRPr="00D21456" w:rsidRDefault="001523F7" w:rsidP="001523F7">
            <w:pPr>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noWrap/>
            <w:vAlign w:val="bottom"/>
            <w:hideMark/>
          </w:tcPr>
          <w:p w14:paraId="7FBBBC3B" w14:textId="77777777" w:rsidR="001523F7" w:rsidRPr="00D21456" w:rsidRDefault="001523F7" w:rsidP="001523F7">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0311A6B" w14:textId="77777777" w:rsidR="001523F7" w:rsidRPr="00D21456" w:rsidRDefault="001523F7" w:rsidP="001523F7">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56CF65CB" w14:textId="1E28E962" w:rsidR="001523F7" w:rsidRPr="00D21456" w:rsidRDefault="00BF1A39" w:rsidP="00BF1A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11,238</w:t>
            </w:r>
          </w:p>
        </w:tc>
        <w:tc>
          <w:tcPr>
            <w:tcW w:w="222" w:type="dxa"/>
            <w:tcBorders>
              <w:top w:val="nil"/>
              <w:left w:val="nil"/>
              <w:bottom w:val="nil"/>
              <w:right w:val="nil"/>
            </w:tcBorders>
            <w:shd w:val="clear" w:color="auto" w:fill="auto"/>
            <w:noWrap/>
            <w:vAlign w:val="bottom"/>
            <w:hideMark/>
          </w:tcPr>
          <w:p w14:paraId="6D80FE4D" w14:textId="77777777" w:rsidR="001523F7" w:rsidRPr="00D21456" w:rsidRDefault="001523F7" w:rsidP="001523F7">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08A8BCD9" w14:textId="2ADBC193"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8,450</w:t>
            </w:r>
          </w:p>
        </w:tc>
      </w:tr>
      <w:tr w:rsidR="001523F7" w:rsidRPr="00D21456" w14:paraId="64CB2514" w14:textId="77777777" w:rsidTr="00D21456">
        <w:trPr>
          <w:trHeight w:val="209"/>
        </w:trPr>
        <w:tc>
          <w:tcPr>
            <w:tcW w:w="4394" w:type="dxa"/>
            <w:tcBorders>
              <w:top w:val="nil"/>
              <w:left w:val="nil"/>
              <w:bottom w:val="nil"/>
              <w:right w:val="nil"/>
            </w:tcBorders>
            <w:shd w:val="clear" w:color="auto" w:fill="auto"/>
            <w:noWrap/>
            <w:vAlign w:val="bottom"/>
            <w:hideMark/>
          </w:tcPr>
          <w:p w14:paraId="53B06149" w14:textId="77777777" w:rsidR="001523F7" w:rsidRPr="00D21456" w:rsidRDefault="001523F7" w:rsidP="001523F7">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Reversal of adjust allowance for devaluation </w:t>
            </w:r>
          </w:p>
        </w:tc>
        <w:tc>
          <w:tcPr>
            <w:tcW w:w="222" w:type="dxa"/>
            <w:tcBorders>
              <w:top w:val="nil"/>
              <w:left w:val="nil"/>
              <w:bottom w:val="nil"/>
              <w:right w:val="nil"/>
            </w:tcBorders>
            <w:shd w:val="clear" w:color="auto" w:fill="auto"/>
            <w:noWrap/>
            <w:vAlign w:val="bottom"/>
            <w:hideMark/>
          </w:tcPr>
          <w:p w14:paraId="30910A0F" w14:textId="77777777" w:rsidR="001523F7" w:rsidRPr="00D21456" w:rsidRDefault="001523F7" w:rsidP="001523F7">
            <w:pPr>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noWrap/>
            <w:vAlign w:val="bottom"/>
            <w:hideMark/>
          </w:tcPr>
          <w:p w14:paraId="48CF9E17" w14:textId="77777777" w:rsidR="001523F7" w:rsidRPr="00D21456" w:rsidRDefault="001523F7" w:rsidP="001523F7">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FF0BDE2" w14:textId="77777777" w:rsidR="001523F7" w:rsidRPr="00D21456" w:rsidRDefault="001523F7" w:rsidP="001523F7">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31B165AA" w14:textId="45DD3233"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7D95E712" w14:textId="77777777" w:rsidR="001523F7" w:rsidRPr="00D21456" w:rsidRDefault="001523F7" w:rsidP="001523F7">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7ACEA634" w14:textId="077A1ED6"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4,083</w:t>
            </w:r>
          </w:p>
        </w:tc>
      </w:tr>
      <w:tr w:rsidR="001523F7" w:rsidRPr="00D21456" w14:paraId="267EE797" w14:textId="77777777" w:rsidTr="00D21456">
        <w:trPr>
          <w:trHeight w:val="247"/>
        </w:trPr>
        <w:tc>
          <w:tcPr>
            <w:tcW w:w="4394" w:type="dxa"/>
            <w:tcBorders>
              <w:top w:val="nil"/>
              <w:left w:val="nil"/>
              <w:bottom w:val="nil"/>
              <w:right w:val="nil"/>
            </w:tcBorders>
            <w:shd w:val="clear" w:color="auto" w:fill="auto"/>
            <w:noWrap/>
            <w:vAlign w:val="bottom"/>
            <w:hideMark/>
          </w:tcPr>
          <w:p w14:paraId="605A6AC6" w14:textId="77777777" w:rsidR="001523F7" w:rsidRPr="00D21456" w:rsidRDefault="001523F7" w:rsidP="001523F7">
            <w:pPr>
              <w:ind w:left="-104"/>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Net</w:t>
            </w:r>
          </w:p>
        </w:tc>
        <w:tc>
          <w:tcPr>
            <w:tcW w:w="222" w:type="dxa"/>
            <w:tcBorders>
              <w:top w:val="nil"/>
              <w:left w:val="nil"/>
              <w:bottom w:val="nil"/>
              <w:right w:val="nil"/>
            </w:tcBorders>
            <w:shd w:val="clear" w:color="auto" w:fill="auto"/>
            <w:noWrap/>
            <w:vAlign w:val="bottom"/>
            <w:hideMark/>
          </w:tcPr>
          <w:p w14:paraId="07BF0719" w14:textId="77777777" w:rsidR="001523F7" w:rsidRPr="00D21456" w:rsidRDefault="001523F7" w:rsidP="001523F7">
            <w:pPr>
              <w:rPr>
                <w:rFonts w:asciiTheme="majorBidi" w:hAnsiTheme="majorBidi" w:cstheme="majorBidi"/>
                <w:b/>
                <w:bCs/>
                <w:color w:val="000000"/>
                <w:sz w:val="28"/>
                <w:szCs w:val="28"/>
              </w:rPr>
            </w:pPr>
          </w:p>
        </w:tc>
        <w:tc>
          <w:tcPr>
            <w:tcW w:w="1280" w:type="dxa"/>
            <w:tcBorders>
              <w:top w:val="nil"/>
              <w:left w:val="nil"/>
              <w:bottom w:val="nil"/>
              <w:right w:val="nil"/>
            </w:tcBorders>
            <w:shd w:val="clear" w:color="auto" w:fill="auto"/>
            <w:noWrap/>
            <w:vAlign w:val="bottom"/>
            <w:hideMark/>
          </w:tcPr>
          <w:p w14:paraId="66E25735" w14:textId="77777777" w:rsidR="001523F7" w:rsidRPr="00D21456" w:rsidRDefault="001523F7" w:rsidP="001523F7">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438783B" w14:textId="77777777" w:rsidR="001523F7" w:rsidRPr="00D21456" w:rsidRDefault="001523F7" w:rsidP="001523F7">
            <w:pPr>
              <w:rPr>
                <w:rFonts w:asciiTheme="majorBidi" w:hAnsiTheme="majorBidi" w:cstheme="majorBidi"/>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55691918" w14:textId="066DE6BF" w:rsidR="001523F7" w:rsidRPr="00D21456" w:rsidRDefault="00BF1A39" w:rsidP="001523F7">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11,238</w:t>
            </w:r>
          </w:p>
        </w:tc>
        <w:tc>
          <w:tcPr>
            <w:tcW w:w="222" w:type="dxa"/>
            <w:tcBorders>
              <w:top w:val="nil"/>
              <w:left w:val="nil"/>
              <w:bottom w:val="nil"/>
              <w:right w:val="nil"/>
            </w:tcBorders>
            <w:shd w:val="clear" w:color="auto" w:fill="auto"/>
            <w:noWrap/>
            <w:vAlign w:val="bottom"/>
            <w:hideMark/>
          </w:tcPr>
          <w:p w14:paraId="3BF48742" w14:textId="77777777" w:rsidR="001523F7" w:rsidRPr="00D21456" w:rsidRDefault="001523F7" w:rsidP="001523F7">
            <w:pPr>
              <w:jc w:val="right"/>
              <w:rPr>
                <w:rFonts w:asciiTheme="majorBidi" w:hAnsiTheme="majorBidi" w:cstheme="majorBidi"/>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hideMark/>
          </w:tcPr>
          <w:p w14:paraId="2EF5CB24" w14:textId="09BDC816"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12,533</w:t>
            </w:r>
          </w:p>
        </w:tc>
      </w:tr>
    </w:tbl>
    <w:p w14:paraId="00701BE2" w14:textId="77777777" w:rsidR="001523F7" w:rsidRPr="00D21456" w:rsidRDefault="001523F7" w:rsidP="005D5128">
      <w:pPr>
        <w:pStyle w:val="BlockText"/>
        <w:spacing w:before="0" w:after="120"/>
        <w:ind w:left="284" w:right="0" w:firstLine="0"/>
        <w:jc w:val="thaiDistribute"/>
        <w:rPr>
          <w:rFonts w:asciiTheme="majorBidi" w:hAnsiTheme="majorBidi" w:cstheme="majorBidi"/>
          <w:color w:val="000000" w:themeColor="text1"/>
        </w:rPr>
      </w:pPr>
    </w:p>
    <w:p w14:paraId="2268C365" w14:textId="77777777" w:rsidR="001523F7" w:rsidRPr="00D21456" w:rsidRDefault="001523F7">
      <w:pPr>
        <w:rPr>
          <w:rFonts w:asciiTheme="majorBidi" w:hAnsiTheme="majorBidi" w:cstheme="majorBidi"/>
          <w:color w:val="000000" w:themeColor="text1"/>
          <w:sz w:val="28"/>
          <w:szCs w:val="28"/>
        </w:rPr>
      </w:pPr>
      <w:r w:rsidRPr="00D21456">
        <w:rPr>
          <w:rFonts w:asciiTheme="majorBidi" w:hAnsiTheme="majorBidi" w:cstheme="majorBidi"/>
          <w:color w:val="000000" w:themeColor="text1"/>
        </w:rPr>
        <w:br w:type="page"/>
      </w:r>
    </w:p>
    <w:p w14:paraId="5FC6C6DB" w14:textId="67EA4BBF" w:rsidR="009869D4" w:rsidRPr="00D21456" w:rsidRDefault="00D21BE5" w:rsidP="005D5128">
      <w:pPr>
        <w:pStyle w:val="BlockText"/>
        <w:spacing w:before="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lastRenderedPageBreak/>
        <w:t xml:space="preserve">Movements of allowance for devaluation of inventories for the </w:t>
      </w:r>
      <w:r w:rsidR="0055258C"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55258C" w:rsidRPr="00D21456">
        <w:rPr>
          <w:rFonts w:asciiTheme="majorBidi" w:hAnsiTheme="majorBidi" w:cstheme="majorBidi"/>
          <w:color w:val="000000" w:themeColor="text1"/>
        </w:rPr>
        <w:t>September</w:t>
      </w:r>
      <w:r w:rsidR="005D5128"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rPr>
        <w:t xml:space="preserve"> and </w:t>
      </w:r>
      <w:r w:rsidRPr="00D21456">
        <w:rPr>
          <w:rFonts w:asciiTheme="majorBidi" w:hAnsiTheme="majorBidi" w:cstheme="majorBidi"/>
          <w:color w:val="000000" w:themeColor="text1"/>
          <w:cs/>
        </w:rPr>
        <w:t xml:space="preserve">2021 </w:t>
      </w:r>
      <w:r w:rsidRPr="00D21456">
        <w:rPr>
          <w:rFonts w:asciiTheme="majorBidi" w:hAnsiTheme="majorBidi" w:cstheme="majorBidi"/>
          <w:color w:val="000000" w:themeColor="text1"/>
        </w:rPr>
        <w:t>were as follows:</w:t>
      </w:r>
    </w:p>
    <w:tbl>
      <w:tblPr>
        <w:tblW w:w="9317" w:type="dxa"/>
        <w:tblInd w:w="284" w:type="dxa"/>
        <w:tblLook w:val="04A0" w:firstRow="1" w:lastRow="0" w:firstColumn="1" w:lastColumn="0" w:noHBand="0" w:noVBand="1"/>
      </w:tblPr>
      <w:tblGrid>
        <w:gridCol w:w="4678"/>
        <w:gridCol w:w="222"/>
        <w:gridCol w:w="912"/>
        <w:gridCol w:w="283"/>
        <w:gridCol w:w="1500"/>
        <w:gridCol w:w="222"/>
        <w:gridCol w:w="1500"/>
      </w:tblGrid>
      <w:tr w:rsidR="005D5128" w:rsidRPr="00D21456" w14:paraId="248F27D9" w14:textId="77777777" w:rsidTr="00D21456">
        <w:trPr>
          <w:trHeight w:val="295"/>
        </w:trPr>
        <w:tc>
          <w:tcPr>
            <w:tcW w:w="4678" w:type="dxa"/>
            <w:tcBorders>
              <w:top w:val="nil"/>
              <w:left w:val="nil"/>
              <w:bottom w:val="nil"/>
              <w:right w:val="nil"/>
            </w:tcBorders>
            <w:shd w:val="clear" w:color="auto" w:fill="auto"/>
            <w:noWrap/>
            <w:vAlign w:val="bottom"/>
            <w:hideMark/>
          </w:tcPr>
          <w:p w14:paraId="6859FAC5" w14:textId="77777777" w:rsidR="005D5128" w:rsidRPr="00D21456" w:rsidRDefault="005D5128" w:rsidP="00204E7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EF63C6B" w14:textId="77777777" w:rsidR="005D5128" w:rsidRPr="00D21456" w:rsidRDefault="005D5128" w:rsidP="00204E7E">
            <w:pPr>
              <w:jc w:val="center"/>
              <w:rPr>
                <w:rFonts w:asciiTheme="majorBidi" w:hAnsiTheme="majorBidi" w:cstheme="majorBidi"/>
                <w:sz w:val="28"/>
                <w:szCs w:val="28"/>
              </w:rPr>
            </w:pPr>
          </w:p>
        </w:tc>
        <w:tc>
          <w:tcPr>
            <w:tcW w:w="912" w:type="dxa"/>
            <w:tcBorders>
              <w:top w:val="nil"/>
              <w:left w:val="nil"/>
              <w:bottom w:val="nil"/>
              <w:right w:val="nil"/>
            </w:tcBorders>
            <w:shd w:val="clear" w:color="auto" w:fill="auto"/>
            <w:noWrap/>
            <w:vAlign w:val="bottom"/>
            <w:hideMark/>
          </w:tcPr>
          <w:p w14:paraId="2778C172" w14:textId="77777777" w:rsidR="005D5128" w:rsidRPr="00D21456" w:rsidRDefault="005D5128" w:rsidP="00204E7E">
            <w:pPr>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5EA1ED75" w14:textId="77777777" w:rsidR="005D5128" w:rsidRPr="00D21456" w:rsidRDefault="005D5128" w:rsidP="00204E7E">
            <w:pPr>
              <w:jc w:val="center"/>
              <w:rPr>
                <w:rFonts w:asciiTheme="majorBidi" w:hAnsiTheme="majorBidi" w:cstheme="majorBidi"/>
                <w:sz w:val="28"/>
                <w:szCs w:val="28"/>
              </w:rPr>
            </w:pPr>
          </w:p>
        </w:tc>
        <w:tc>
          <w:tcPr>
            <w:tcW w:w="3222" w:type="dxa"/>
            <w:gridSpan w:val="3"/>
            <w:tcBorders>
              <w:top w:val="nil"/>
              <w:left w:val="nil"/>
              <w:bottom w:val="nil"/>
              <w:right w:val="nil"/>
            </w:tcBorders>
            <w:shd w:val="clear" w:color="auto" w:fill="auto"/>
            <w:noWrap/>
            <w:vAlign w:val="bottom"/>
            <w:hideMark/>
          </w:tcPr>
          <w:p w14:paraId="051F8071" w14:textId="77777777" w:rsidR="005D5128" w:rsidRPr="00D21456" w:rsidRDefault="005D5128" w:rsidP="00204E7E">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5D5128" w:rsidRPr="00D21456" w14:paraId="30BF6266" w14:textId="77777777" w:rsidTr="00D21456">
        <w:trPr>
          <w:trHeight w:val="329"/>
        </w:trPr>
        <w:tc>
          <w:tcPr>
            <w:tcW w:w="4678" w:type="dxa"/>
            <w:tcBorders>
              <w:top w:val="nil"/>
              <w:left w:val="nil"/>
              <w:bottom w:val="nil"/>
              <w:right w:val="nil"/>
            </w:tcBorders>
            <w:shd w:val="clear" w:color="auto" w:fill="auto"/>
            <w:noWrap/>
            <w:vAlign w:val="bottom"/>
            <w:hideMark/>
          </w:tcPr>
          <w:p w14:paraId="22F87D89" w14:textId="77777777" w:rsidR="005D5128" w:rsidRPr="00D21456" w:rsidRDefault="005D5128" w:rsidP="00204E7E">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31F4B21C" w14:textId="77777777" w:rsidR="005D5128" w:rsidRPr="00D21456" w:rsidRDefault="005D5128" w:rsidP="00204E7E">
            <w:pPr>
              <w:jc w:val="center"/>
              <w:rPr>
                <w:rFonts w:asciiTheme="majorBidi" w:hAnsiTheme="majorBidi" w:cstheme="majorBidi"/>
                <w:sz w:val="28"/>
                <w:szCs w:val="28"/>
              </w:rPr>
            </w:pPr>
          </w:p>
        </w:tc>
        <w:tc>
          <w:tcPr>
            <w:tcW w:w="912" w:type="dxa"/>
            <w:tcBorders>
              <w:top w:val="nil"/>
              <w:left w:val="nil"/>
              <w:bottom w:val="nil"/>
              <w:right w:val="nil"/>
            </w:tcBorders>
            <w:shd w:val="clear" w:color="auto" w:fill="auto"/>
            <w:noWrap/>
            <w:vAlign w:val="bottom"/>
            <w:hideMark/>
          </w:tcPr>
          <w:p w14:paraId="13619EA3" w14:textId="77777777" w:rsidR="005D5128" w:rsidRPr="00D21456" w:rsidRDefault="005D5128" w:rsidP="00204E7E">
            <w:pPr>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0F8B1D" w14:textId="77777777" w:rsidR="005D5128" w:rsidRPr="00D21456" w:rsidRDefault="005D5128" w:rsidP="00204E7E">
            <w:pPr>
              <w:jc w:val="center"/>
              <w:rPr>
                <w:rFonts w:asciiTheme="majorBidi" w:hAnsiTheme="majorBidi" w:cstheme="majorBidi"/>
                <w:sz w:val="28"/>
                <w:szCs w:val="28"/>
              </w:rPr>
            </w:pPr>
          </w:p>
        </w:tc>
        <w:tc>
          <w:tcPr>
            <w:tcW w:w="3222" w:type="dxa"/>
            <w:gridSpan w:val="3"/>
            <w:tcBorders>
              <w:top w:val="nil"/>
              <w:left w:val="nil"/>
              <w:bottom w:val="single" w:sz="4" w:space="0" w:color="auto"/>
              <w:right w:val="nil"/>
            </w:tcBorders>
            <w:shd w:val="clear" w:color="auto" w:fill="auto"/>
            <w:noWrap/>
            <w:vAlign w:val="bottom"/>
            <w:hideMark/>
          </w:tcPr>
          <w:p w14:paraId="26589E58" w14:textId="77777777" w:rsidR="005D5128" w:rsidRPr="00D21456" w:rsidRDefault="005D5128" w:rsidP="00204E7E">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5D5128" w:rsidRPr="00D21456" w14:paraId="03C926CE" w14:textId="77777777" w:rsidTr="00D21456">
        <w:trPr>
          <w:trHeight w:val="381"/>
        </w:trPr>
        <w:tc>
          <w:tcPr>
            <w:tcW w:w="4678" w:type="dxa"/>
            <w:tcBorders>
              <w:top w:val="nil"/>
              <w:left w:val="nil"/>
              <w:bottom w:val="nil"/>
              <w:right w:val="nil"/>
            </w:tcBorders>
            <w:shd w:val="clear" w:color="auto" w:fill="auto"/>
            <w:noWrap/>
            <w:vAlign w:val="bottom"/>
            <w:hideMark/>
          </w:tcPr>
          <w:p w14:paraId="392EA105" w14:textId="77777777" w:rsidR="005D5128" w:rsidRPr="00D21456" w:rsidRDefault="005D5128" w:rsidP="00204E7E">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CE41EF9" w14:textId="77777777" w:rsidR="005D5128" w:rsidRPr="00D21456" w:rsidRDefault="005D5128" w:rsidP="00204E7E">
            <w:pPr>
              <w:jc w:val="center"/>
              <w:rPr>
                <w:rFonts w:asciiTheme="majorBidi" w:hAnsiTheme="majorBidi" w:cstheme="majorBidi"/>
                <w:sz w:val="28"/>
                <w:szCs w:val="28"/>
              </w:rPr>
            </w:pPr>
          </w:p>
        </w:tc>
        <w:tc>
          <w:tcPr>
            <w:tcW w:w="912" w:type="dxa"/>
            <w:tcBorders>
              <w:top w:val="nil"/>
              <w:left w:val="nil"/>
              <w:bottom w:val="nil"/>
              <w:right w:val="nil"/>
            </w:tcBorders>
            <w:shd w:val="clear" w:color="auto" w:fill="auto"/>
            <w:noWrap/>
            <w:vAlign w:val="bottom"/>
            <w:hideMark/>
          </w:tcPr>
          <w:p w14:paraId="66850E59" w14:textId="77777777" w:rsidR="005D5128" w:rsidRPr="00D21456" w:rsidRDefault="005D5128" w:rsidP="00204E7E">
            <w:pPr>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198448A5" w14:textId="77777777" w:rsidR="005D5128" w:rsidRPr="00D21456" w:rsidRDefault="005D5128" w:rsidP="00204E7E">
            <w:pPr>
              <w:jc w:val="center"/>
              <w:rPr>
                <w:rFonts w:asciiTheme="majorBidi" w:hAnsiTheme="majorBidi" w:cstheme="majorBidi"/>
                <w:sz w:val="28"/>
                <w:szCs w:val="28"/>
              </w:rPr>
            </w:pPr>
          </w:p>
        </w:tc>
        <w:tc>
          <w:tcPr>
            <w:tcW w:w="1500" w:type="dxa"/>
            <w:tcBorders>
              <w:top w:val="nil"/>
              <w:left w:val="nil"/>
              <w:bottom w:val="single" w:sz="4" w:space="0" w:color="auto"/>
              <w:right w:val="nil"/>
            </w:tcBorders>
            <w:shd w:val="clear" w:color="auto" w:fill="auto"/>
            <w:noWrap/>
            <w:vAlign w:val="bottom"/>
            <w:hideMark/>
          </w:tcPr>
          <w:p w14:paraId="02E3B364" w14:textId="77777777" w:rsidR="005D5128" w:rsidRPr="00D21456" w:rsidRDefault="005D5128" w:rsidP="00204E7E">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7465C7CF" w14:textId="77777777" w:rsidR="005D5128" w:rsidRPr="00D21456" w:rsidRDefault="005D5128" w:rsidP="00204E7E">
            <w:pPr>
              <w:jc w:val="center"/>
              <w:rPr>
                <w:rFonts w:asciiTheme="majorBidi" w:hAnsiTheme="majorBidi" w:cstheme="majorBidi"/>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7FAF5126" w14:textId="77777777" w:rsidR="005D5128" w:rsidRPr="00D21456" w:rsidRDefault="005D5128" w:rsidP="00204E7E">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523F7" w:rsidRPr="00D21456" w14:paraId="382FFCA8" w14:textId="77777777" w:rsidTr="00D21456">
        <w:trPr>
          <w:trHeight w:val="273"/>
        </w:trPr>
        <w:tc>
          <w:tcPr>
            <w:tcW w:w="4678" w:type="dxa"/>
            <w:tcBorders>
              <w:top w:val="nil"/>
              <w:left w:val="nil"/>
              <w:bottom w:val="nil"/>
              <w:right w:val="nil"/>
            </w:tcBorders>
            <w:shd w:val="clear" w:color="auto" w:fill="auto"/>
            <w:noWrap/>
            <w:vAlign w:val="bottom"/>
            <w:hideMark/>
          </w:tcPr>
          <w:p w14:paraId="56E25406" w14:textId="4325EA5F" w:rsidR="001523F7" w:rsidRPr="00D21456" w:rsidRDefault="001523F7" w:rsidP="001523F7">
            <w:pPr>
              <w:ind w:left="-104"/>
              <w:rPr>
                <w:rFonts w:asciiTheme="majorBidi" w:hAnsiTheme="majorBidi" w:cstheme="majorBidi"/>
                <w:color w:val="000000"/>
                <w:sz w:val="28"/>
                <w:szCs w:val="28"/>
              </w:rPr>
            </w:pPr>
            <w:r w:rsidRPr="00D21456">
              <w:rPr>
                <w:rFonts w:asciiTheme="majorBidi" w:hAnsiTheme="majorBidi" w:cstheme="majorBidi"/>
                <w:color w:val="000000"/>
                <w:sz w:val="28"/>
                <w:szCs w:val="28"/>
              </w:rPr>
              <w:t>Beginning balance</w:t>
            </w:r>
          </w:p>
        </w:tc>
        <w:tc>
          <w:tcPr>
            <w:tcW w:w="222" w:type="dxa"/>
            <w:tcBorders>
              <w:top w:val="nil"/>
              <w:left w:val="nil"/>
              <w:bottom w:val="nil"/>
              <w:right w:val="nil"/>
            </w:tcBorders>
            <w:shd w:val="clear" w:color="auto" w:fill="auto"/>
            <w:noWrap/>
            <w:vAlign w:val="bottom"/>
            <w:hideMark/>
          </w:tcPr>
          <w:p w14:paraId="43BE43F2" w14:textId="77777777" w:rsidR="001523F7" w:rsidRPr="00D21456" w:rsidRDefault="001523F7" w:rsidP="001523F7">
            <w:pPr>
              <w:rPr>
                <w:rFonts w:asciiTheme="majorBidi" w:hAnsiTheme="majorBidi" w:cstheme="majorBidi"/>
                <w:color w:val="000000"/>
                <w:sz w:val="28"/>
                <w:szCs w:val="28"/>
              </w:rPr>
            </w:pPr>
          </w:p>
        </w:tc>
        <w:tc>
          <w:tcPr>
            <w:tcW w:w="912" w:type="dxa"/>
            <w:tcBorders>
              <w:top w:val="nil"/>
              <w:left w:val="nil"/>
              <w:bottom w:val="nil"/>
              <w:right w:val="nil"/>
            </w:tcBorders>
            <w:shd w:val="clear" w:color="auto" w:fill="auto"/>
            <w:noWrap/>
            <w:vAlign w:val="bottom"/>
            <w:hideMark/>
          </w:tcPr>
          <w:p w14:paraId="7541659D" w14:textId="77777777" w:rsidR="001523F7" w:rsidRPr="00D21456" w:rsidRDefault="001523F7" w:rsidP="001523F7">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8E43BE8" w14:textId="77777777" w:rsidR="001523F7" w:rsidRPr="00D21456" w:rsidRDefault="001523F7" w:rsidP="001523F7">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16DB277F" w14:textId="61FEB46D" w:rsidR="001523F7" w:rsidRPr="00D21456" w:rsidRDefault="001523F7" w:rsidP="001523F7">
            <w:pPr>
              <w:jc w:val="right"/>
              <w:rPr>
                <w:rFonts w:asciiTheme="majorBidi" w:hAnsiTheme="majorBidi" w:cstheme="majorBidi"/>
                <w:color w:val="000000"/>
                <w:sz w:val="28"/>
                <w:szCs w:val="28"/>
                <w:cs/>
              </w:rPr>
            </w:pPr>
            <w:r w:rsidRPr="00D21456">
              <w:rPr>
                <w:rFonts w:ascii="Angsana New" w:hAnsi="Angsana New" w:cs="Angsana New"/>
                <w:color w:val="000000"/>
                <w:sz w:val="28"/>
                <w:szCs w:val="28"/>
              </w:rPr>
              <w:t>4,124</w:t>
            </w:r>
          </w:p>
        </w:tc>
        <w:tc>
          <w:tcPr>
            <w:tcW w:w="222" w:type="dxa"/>
            <w:tcBorders>
              <w:top w:val="nil"/>
              <w:left w:val="nil"/>
              <w:bottom w:val="nil"/>
              <w:right w:val="nil"/>
            </w:tcBorders>
            <w:shd w:val="clear" w:color="auto" w:fill="auto"/>
            <w:noWrap/>
            <w:vAlign w:val="bottom"/>
            <w:hideMark/>
          </w:tcPr>
          <w:p w14:paraId="70870269" w14:textId="77777777" w:rsidR="001523F7" w:rsidRPr="00D21456" w:rsidRDefault="001523F7" w:rsidP="001523F7">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067456BB" w14:textId="7D641361"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1,488</w:t>
            </w:r>
          </w:p>
        </w:tc>
      </w:tr>
      <w:tr w:rsidR="001523F7" w:rsidRPr="00D21456" w14:paraId="677915C6" w14:textId="77777777" w:rsidTr="00D21456">
        <w:trPr>
          <w:trHeight w:val="273"/>
        </w:trPr>
        <w:tc>
          <w:tcPr>
            <w:tcW w:w="4678" w:type="dxa"/>
            <w:tcBorders>
              <w:top w:val="nil"/>
              <w:left w:val="nil"/>
              <w:bottom w:val="nil"/>
              <w:right w:val="nil"/>
            </w:tcBorders>
            <w:shd w:val="clear" w:color="auto" w:fill="auto"/>
            <w:noWrap/>
            <w:vAlign w:val="bottom"/>
          </w:tcPr>
          <w:p w14:paraId="6CA620E3" w14:textId="3A7B66DC" w:rsidR="001523F7" w:rsidRPr="00D21456" w:rsidRDefault="001523F7" w:rsidP="001523F7">
            <w:pPr>
              <w:ind w:left="-104"/>
              <w:rPr>
                <w:rFonts w:asciiTheme="majorBidi" w:hAnsiTheme="majorBidi" w:cstheme="majorBidi"/>
                <w:color w:val="000000"/>
                <w:sz w:val="28"/>
                <w:szCs w:val="28"/>
              </w:rPr>
            </w:pPr>
            <w:r w:rsidRPr="00D21456">
              <w:rPr>
                <w:rFonts w:asciiTheme="majorBidi" w:hAnsiTheme="majorBidi" w:cstheme="majorBidi"/>
                <w:b/>
                <w:bCs/>
                <w:color w:val="000000"/>
                <w:sz w:val="28"/>
                <w:szCs w:val="28"/>
              </w:rPr>
              <w:t xml:space="preserve">Add </w:t>
            </w:r>
            <w:r w:rsidRPr="00D21456">
              <w:rPr>
                <w:rFonts w:asciiTheme="majorBidi" w:hAnsiTheme="majorBidi" w:cstheme="majorBidi"/>
                <w:color w:val="000000"/>
                <w:sz w:val="28"/>
                <w:szCs w:val="28"/>
              </w:rPr>
              <w:t>Loss from devaluation</w:t>
            </w:r>
          </w:p>
        </w:tc>
        <w:tc>
          <w:tcPr>
            <w:tcW w:w="222" w:type="dxa"/>
            <w:tcBorders>
              <w:top w:val="nil"/>
              <w:left w:val="nil"/>
              <w:bottom w:val="nil"/>
              <w:right w:val="nil"/>
            </w:tcBorders>
            <w:shd w:val="clear" w:color="auto" w:fill="auto"/>
            <w:noWrap/>
            <w:vAlign w:val="bottom"/>
          </w:tcPr>
          <w:p w14:paraId="3C48887F" w14:textId="77777777" w:rsidR="001523F7" w:rsidRPr="00D21456" w:rsidRDefault="001523F7" w:rsidP="001523F7">
            <w:pPr>
              <w:rPr>
                <w:rFonts w:asciiTheme="majorBidi" w:hAnsiTheme="majorBidi" w:cstheme="majorBidi"/>
                <w:color w:val="000000"/>
                <w:sz w:val="28"/>
                <w:szCs w:val="28"/>
              </w:rPr>
            </w:pPr>
          </w:p>
        </w:tc>
        <w:tc>
          <w:tcPr>
            <w:tcW w:w="912" w:type="dxa"/>
            <w:tcBorders>
              <w:top w:val="nil"/>
              <w:left w:val="nil"/>
              <w:bottom w:val="nil"/>
              <w:right w:val="nil"/>
            </w:tcBorders>
            <w:shd w:val="clear" w:color="auto" w:fill="auto"/>
            <w:noWrap/>
            <w:vAlign w:val="bottom"/>
          </w:tcPr>
          <w:p w14:paraId="45A9367F" w14:textId="77777777" w:rsidR="001523F7" w:rsidRPr="00D21456" w:rsidRDefault="001523F7" w:rsidP="001523F7">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079C6F1F" w14:textId="77777777" w:rsidR="001523F7" w:rsidRPr="00D21456" w:rsidRDefault="001523F7" w:rsidP="001523F7">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175FA898" w14:textId="035C9769"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394</w:t>
            </w:r>
          </w:p>
        </w:tc>
        <w:tc>
          <w:tcPr>
            <w:tcW w:w="222" w:type="dxa"/>
            <w:tcBorders>
              <w:top w:val="nil"/>
              <w:left w:val="nil"/>
              <w:bottom w:val="nil"/>
              <w:right w:val="nil"/>
            </w:tcBorders>
            <w:shd w:val="clear" w:color="auto" w:fill="auto"/>
            <w:noWrap/>
            <w:vAlign w:val="bottom"/>
          </w:tcPr>
          <w:p w14:paraId="4BD388C3" w14:textId="77777777" w:rsidR="001523F7" w:rsidRPr="00D21456" w:rsidRDefault="001523F7" w:rsidP="001523F7">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tcPr>
          <w:p w14:paraId="0D328DDD" w14:textId="0A42B114"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5,071</w:t>
            </w:r>
          </w:p>
        </w:tc>
      </w:tr>
      <w:tr w:rsidR="001523F7" w:rsidRPr="00D21456" w14:paraId="20DDCB76" w14:textId="77777777" w:rsidTr="00D21456">
        <w:trPr>
          <w:trHeight w:val="317"/>
        </w:trPr>
        <w:tc>
          <w:tcPr>
            <w:tcW w:w="4678" w:type="dxa"/>
            <w:tcBorders>
              <w:top w:val="nil"/>
              <w:left w:val="nil"/>
              <w:bottom w:val="nil"/>
              <w:right w:val="nil"/>
            </w:tcBorders>
            <w:shd w:val="clear" w:color="auto" w:fill="auto"/>
            <w:noWrap/>
            <w:vAlign w:val="bottom"/>
            <w:hideMark/>
          </w:tcPr>
          <w:p w14:paraId="23FC7FC4" w14:textId="7F763060" w:rsidR="001523F7" w:rsidRPr="00D21456" w:rsidRDefault="001523F7" w:rsidP="001523F7">
            <w:pPr>
              <w:ind w:left="-104"/>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Less </w:t>
            </w:r>
            <w:r w:rsidRPr="00D21456">
              <w:rPr>
                <w:rFonts w:asciiTheme="majorBidi" w:hAnsiTheme="majorBidi" w:cstheme="majorBidi"/>
                <w:color w:val="000000"/>
                <w:sz w:val="28"/>
                <w:szCs w:val="28"/>
              </w:rPr>
              <w:t>Reversal allowance for devaluation of inventories</w:t>
            </w:r>
          </w:p>
        </w:tc>
        <w:tc>
          <w:tcPr>
            <w:tcW w:w="222" w:type="dxa"/>
            <w:tcBorders>
              <w:top w:val="nil"/>
              <w:left w:val="nil"/>
              <w:bottom w:val="nil"/>
              <w:right w:val="nil"/>
            </w:tcBorders>
            <w:shd w:val="clear" w:color="auto" w:fill="auto"/>
            <w:noWrap/>
            <w:vAlign w:val="bottom"/>
            <w:hideMark/>
          </w:tcPr>
          <w:p w14:paraId="28BE47AA" w14:textId="77777777" w:rsidR="001523F7" w:rsidRPr="00D21456" w:rsidRDefault="001523F7" w:rsidP="001523F7">
            <w:pPr>
              <w:rPr>
                <w:rFonts w:asciiTheme="majorBidi" w:hAnsiTheme="majorBidi" w:cstheme="majorBidi"/>
                <w:color w:val="000000"/>
                <w:sz w:val="28"/>
                <w:szCs w:val="28"/>
              </w:rPr>
            </w:pPr>
          </w:p>
        </w:tc>
        <w:tc>
          <w:tcPr>
            <w:tcW w:w="912" w:type="dxa"/>
            <w:tcBorders>
              <w:top w:val="nil"/>
              <w:left w:val="nil"/>
              <w:bottom w:val="nil"/>
              <w:right w:val="nil"/>
            </w:tcBorders>
            <w:shd w:val="clear" w:color="auto" w:fill="auto"/>
            <w:noWrap/>
            <w:vAlign w:val="bottom"/>
            <w:hideMark/>
          </w:tcPr>
          <w:p w14:paraId="26D006D9" w14:textId="77777777" w:rsidR="001523F7" w:rsidRPr="00D21456" w:rsidRDefault="001523F7" w:rsidP="001523F7">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15A36E41" w14:textId="77777777" w:rsidR="001523F7" w:rsidRPr="00D21456" w:rsidRDefault="001523F7" w:rsidP="001523F7">
            <w:pPr>
              <w:rPr>
                <w:rFonts w:asciiTheme="majorBidi" w:hAnsiTheme="majorBidi" w:cstheme="majorBidi"/>
                <w:sz w:val="28"/>
                <w:szCs w:val="28"/>
              </w:rPr>
            </w:pPr>
          </w:p>
        </w:tc>
        <w:tc>
          <w:tcPr>
            <w:tcW w:w="1500" w:type="dxa"/>
            <w:tcBorders>
              <w:top w:val="nil"/>
              <w:left w:val="nil"/>
              <w:bottom w:val="single" w:sz="4" w:space="0" w:color="auto"/>
              <w:right w:val="nil"/>
            </w:tcBorders>
            <w:shd w:val="clear" w:color="auto" w:fill="auto"/>
            <w:noWrap/>
            <w:vAlign w:val="bottom"/>
          </w:tcPr>
          <w:p w14:paraId="39C968AA" w14:textId="12295A82"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(394)</w:t>
            </w:r>
          </w:p>
        </w:tc>
        <w:tc>
          <w:tcPr>
            <w:tcW w:w="222" w:type="dxa"/>
            <w:tcBorders>
              <w:top w:val="nil"/>
              <w:left w:val="nil"/>
              <w:bottom w:val="nil"/>
              <w:right w:val="nil"/>
            </w:tcBorders>
            <w:shd w:val="clear" w:color="auto" w:fill="auto"/>
            <w:noWrap/>
            <w:vAlign w:val="bottom"/>
            <w:hideMark/>
          </w:tcPr>
          <w:p w14:paraId="7EC10C4F" w14:textId="77777777" w:rsidR="001523F7" w:rsidRPr="00D21456" w:rsidRDefault="001523F7" w:rsidP="001523F7">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4F0228A3" w14:textId="1EE59E18"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(988)</w:t>
            </w:r>
          </w:p>
        </w:tc>
      </w:tr>
      <w:tr w:rsidR="001523F7" w:rsidRPr="00D21456" w14:paraId="2F04206A" w14:textId="77777777" w:rsidTr="00D21456">
        <w:trPr>
          <w:trHeight w:val="482"/>
        </w:trPr>
        <w:tc>
          <w:tcPr>
            <w:tcW w:w="4678" w:type="dxa"/>
            <w:tcBorders>
              <w:top w:val="nil"/>
              <w:left w:val="nil"/>
              <w:bottom w:val="nil"/>
              <w:right w:val="nil"/>
            </w:tcBorders>
            <w:shd w:val="clear" w:color="auto" w:fill="auto"/>
            <w:noWrap/>
            <w:vAlign w:val="bottom"/>
            <w:hideMark/>
          </w:tcPr>
          <w:p w14:paraId="77D323F6" w14:textId="7330EE64" w:rsidR="001523F7" w:rsidRPr="00D21456" w:rsidRDefault="001523F7" w:rsidP="001523F7">
            <w:pPr>
              <w:ind w:left="-104"/>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Ending balance</w:t>
            </w:r>
          </w:p>
        </w:tc>
        <w:tc>
          <w:tcPr>
            <w:tcW w:w="222" w:type="dxa"/>
            <w:tcBorders>
              <w:top w:val="nil"/>
              <w:left w:val="nil"/>
              <w:bottom w:val="nil"/>
              <w:right w:val="nil"/>
            </w:tcBorders>
            <w:shd w:val="clear" w:color="auto" w:fill="auto"/>
            <w:noWrap/>
            <w:vAlign w:val="bottom"/>
            <w:hideMark/>
          </w:tcPr>
          <w:p w14:paraId="7A179A1C" w14:textId="77777777" w:rsidR="001523F7" w:rsidRPr="00D21456" w:rsidRDefault="001523F7" w:rsidP="001523F7">
            <w:pPr>
              <w:rPr>
                <w:rFonts w:asciiTheme="majorBidi" w:hAnsiTheme="majorBidi" w:cstheme="majorBidi"/>
                <w:b/>
                <w:bCs/>
                <w:color w:val="000000"/>
                <w:sz w:val="28"/>
                <w:szCs w:val="28"/>
              </w:rPr>
            </w:pPr>
          </w:p>
        </w:tc>
        <w:tc>
          <w:tcPr>
            <w:tcW w:w="912" w:type="dxa"/>
            <w:tcBorders>
              <w:top w:val="nil"/>
              <w:left w:val="nil"/>
              <w:bottom w:val="nil"/>
              <w:right w:val="nil"/>
            </w:tcBorders>
            <w:shd w:val="clear" w:color="auto" w:fill="auto"/>
            <w:noWrap/>
            <w:vAlign w:val="bottom"/>
            <w:hideMark/>
          </w:tcPr>
          <w:p w14:paraId="76802D36" w14:textId="77777777" w:rsidR="001523F7" w:rsidRPr="00D21456" w:rsidRDefault="001523F7" w:rsidP="001523F7">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E53795D" w14:textId="77777777" w:rsidR="001523F7" w:rsidRPr="00D21456" w:rsidRDefault="001523F7" w:rsidP="001523F7">
            <w:pPr>
              <w:rPr>
                <w:rFonts w:asciiTheme="majorBidi" w:hAnsiTheme="majorBidi" w:cstheme="majorBidi"/>
                <w:sz w:val="28"/>
                <w:szCs w:val="28"/>
              </w:rPr>
            </w:pPr>
          </w:p>
        </w:tc>
        <w:tc>
          <w:tcPr>
            <w:tcW w:w="1500" w:type="dxa"/>
            <w:tcBorders>
              <w:top w:val="single" w:sz="4" w:space="0" w:color="auto"/>
              <w:left w:val="nil"/>
              <w:bottom w:val="double" w:sz="4" w:space="0" w:color="auto"/>
              <w:right w:val="nil"/>
            </w:tcBorders>
            <w:shd w:val="clear" w:color="auto" w:fill="auto"/>
            <w:noWrap/>
            <w:vAlign w:val="bottom"/>
          </w:tcPr>
          <w:p w14:paraId="5363AB4B" w14:textId="5781EC04"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4,124</w:t>
            </w:r>
          </w:p>
        </w:tc>
        <w:tc>
          <w:tcPr>
            <w:tcW w:w="222" w:type="dxa"/>
            <w:tcBorders>
              <w:top w:val="nil"/>
              <w:left w:val="nil"/>
              <w:bottom w:val="nil"/>
              <w:right w:val="nil"/>
            </w:tcBorders>
            <w:shd w:val="clear" w:color="auto" w:fill="auto"/>
            <w:noWrap/>
            <w:vAlign w:val="bottom"/>
            <w:hideMark/>
          </w:tcPr>
          <w:p w14:paraId="31AF332A" w14:textId="77777777" w:rsidR="001523F7" w:rsidRPr="00D21456" w:rsidRDefault="001523F7" w:rsidP="001523F7">
            <w:pPr>
              <w:jc w:val="right"/>
              <w:rPr>
                <w:rFonts w:asciiTheme="majorBidi" w:hAnsiTheme="majorBidi" w:cstheme="majorBidi"/>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hideMark/>
          </w:tcPr>
          <w:p w14:paraId="294AA0B6" w14:textId="0A3EBFE7"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5,571</w:t>
            </w:r>
          </w:p>
        </w:tc>
      </w:tr>
    </w:tbl>
    <w:p w14:paraId="72ABB472" w14:textId="61BE718C" w:rsidR="00B27798" w:rsidRPr="00D21456" w:rsidRDefault="00041107" w:rsidP="00DB2D24">
      <w:pPr>
        <w:numPr>
          <w:ilvl w:val="0"/>
          <w:numId w:val="27"/>
        </w:numPr>
        <w:spacing w:before="240" w:after="120"/>
        <w:ind w:left="284" w:right="144" w:hanging="284"/>
        <w:jc w:val="thaiDistribute"/>
        <w:rPr>
          <w:rFonts w:asciiTheme="majorBidi" w:hAnsiTheme="majorBidi" w:cstheme="majorBidi"/>
          <w:b/>
          <w:bCs/>
          <w:sz w:val="28"/>
          <w:szCs w:val="28"/>
        </w:rPr>
      </w:pPr>
      <w:r w:rsidRPr="00D21456">
        <w:rPr>
          <w:rFonts w:asciiTheme="majorBidi" w:hAnsiTheme="majorBidi" w:cstheme="majorBidi"/>
          <w:b/>
          <w:bCs/>
          <w:sz w:val="28"/>
          <w:szCs w:val="28"/>
        </w:rPr>
        <w:t>OTHER CURRENT ASSETS</w:t>
      </w:r>
    </w:p>
    <w:p w14:paraId="40367426" w14:textId="7D6E856E" w:rsidR="00B27798" w:rsidRPr="00D21456" w:rsidRDefault="00041107" w:rsidP="00DB2D24">
      <w:pPr>
        <w:tabs>
          <w:tab w:val="left" w:pos="284"/>
        </w:tabs>
        <w:ind w:left="284" w:right="-17"/>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Other current assets as </w:t>
      </w:r>
      <w:proofErr w:type="gramStart"/>
      <w:r w:rsidRPr="00D21456">
        <w:rPr>
          <w:rFonts w:asciiTheme="majorBidi" w:hAnsiTheme="majorBidi" w:cstheme="majorBidi"/>
          <w:color w:val="000000" w:themeColor="text1"/>
          <w:sz w:val="28"/>
          <w:szCs w:val="28"/>
        </w:rPr>
        <w:t>at</w:t>
      </w:r>
      <w:proofErr w:type="gramEnd"/>
      <w:r w:rsidRPr="00D21456">
        <w:rPr>
          <w:rFonts w:asciiTheme="majorBidi" w:hAnsiTheme="majorBidi" w:cstheme="majorBidi"/>
          <w:color w:val="000000" w:themeColor="text1"/>
          <w:sz w:val="28"/>
          <w:szCs w:val="28"/>
        </w:rPr>
        <w:t xml:space="preserve"> </w:t>
      </w:r>
      <w:r w:rsidR="0055258C" w:rsidRPr="00D21456">
        <w:rPr>
          <w:rFonts w:asciiTheme="majorBidi" w:hAnsiTheme="majorBidi" w:cstheme="majorBidi"/>
          <w:color w:val="000000" w:themeColor="text1"/>
          <w:sz w:val="28"/>
          <w:szCs w:val="28"/>
        </w:rPr>
        <w:t>September</w:t>
      </w:r>
      <w:r w:rsidR="005D5128"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w:t>
      </w:r>
      <w:r w:rsidR="005D5128"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rPr>
        <w:t>2022</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and December </w:t>
      </w:r>
      <w:r w:rsidRPr="00D21456">
        <w:rPr>
          <w:rFonts w:asciiTheme="majorBidi" w:hAnsiTheme="majorBidi" w:cstheme="majorBidi"/>
          <w:color w:val="000000" w:themeColor="text1"/>
          <w:sz w:val="28"/>
          <w:szCs w:val="28"/>
          <w:cs/>
        </w:rPr>
        <w:t>31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w:t>
      </w:r>
      <w:r w:rsidRPr="00D21456">
        <w:rPr>
          <w:rFonts w:asciiTheme="majorBidi" w:hAnsiTheme="majorBidi" w:cstheme="majorBidi"/>
          <w:color w:val="000000" w:themeColor="text1"/>
          <w:sz w:val="28"/>
          <w:szCs w:val="28"/>
        </w:rPr>
        <w:t>1</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consisted of:</w:t>
      </w:r>
    </w:p>
    <w:tbl>
      <w:tblPr>
        <w:tblW w:w="9352" w:type="dxa"/>
        <w:tblInd w:w="285" w:type="dxa"/>
        <w:tblLayout w:type="fixed"/>
        <w:tblCellMar>
          <w:left w:w="30" w:type="dxa"/>
          <w:right w:w="30" w:type="dxa"/>
        </w:tblCellMar>
        <w:tblLook w:val="0000" w:firstRow="0" w:lastRow="0" w:firstColumn="0" w:lastColumn="0" w:noHBand="0" w:noVBand="0"/>
      </w:tblPr>
      <w:tblGrid>
        <w:gridCol w:w="3401"/>
        <w:gridCol w:w="1276"/>
        <w:gridCol w:w="283"/>
        <w:gridCol w:w="1276"/>
        <w:gridCol w:w="279"/>
        <w:gridCol w:w="1280"/>
        <w:gridCol w:w="284"/>
        <w:gridCol w:w="1273"/>
      </w:tblGrid>
      <w:tr w:rsidR="009B0134" w:rsidRPr="00D21456" w14:paraId="42421059" w14:textId="77777777" w:rsidTr="00D21456">
        <w:trPr>
          <w:trHeight w:val="331"/>
        </w:trPr>
        <w:tc>
          <w:tcPr>
            <w:tcW w:w="3401" w:type="dxa"/>
            <w:tcBorders>
              <w:top w:val="nil"/>
              <w:left w:val="nil"/>
              <w:bottom w:val="nil"/>
              <w:right w:val="nil"/>
            </w:tcBorders>
            <w:shd w:val="clear" w:color="auto" w:fill="auto"/>
          </w:tcPr>
          <w:p w14:paraId="3CFF8F7E"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tcPr>
          <w:p w14:paraId="6F95F876"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283" w:type="dxa"/>
            <w:tcBorders>
              <w:top w:val="nil"/>
              <w:left w:val="nil"/>
              <w:bottom w:val="nil"/>
              <w:right w:val="nil"/>
            </w:tcBorders>
            <w:shd w:val="clear" w:color="auto" w:fill="auto"/>
          </w:tcPr>
          <w:p w14:paraId="6769B456"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tcPr>
          <w:p w14:paraId="5D382F9E"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279" w:type="dxa"/>
            <w:tcBorders>
              <w:top w:val="nil"/>
              <w:left w:val="nil"/>
              <w:bottom w:val="nil"/>
              <w:right w:val="nil"/>
            </w:tcBorders>
            <w:shd w:val="clear" w:color="auto" w:fill="auto"/>
          </w:tcPr>
          <w:p w14:paraId="4F879B36"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2837" w:type="dxa"/>
            <w:gridSpan w:val="3"/>
            <w:tcBorders>
              <w:top w:val="nil"/>
              <w:left w:val="nil"/>
              <w:bottom w:val="nil"/>
              <w:right w:val="nil"/>
            </w:tcBorders>
            <w:shd w:val="clear" w:color="auto" w:fill="auto"/>
          </w:tcPr>
          <w:p w14:paraId="205A4627" w14:textId="77777777" w:rsidR="009B0134" w:rsidRPr="00D21456" w:rsidRDefault="009B0134" w:rsidP="00204E7E">
            <w:pPr>
              <w:autoSpaceDE w:val="0"/>
              <w:autoSpaceDN w:val="0"/>
              <w:adjustRightInd w:val="0"/>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cs/>
              </w:rPr>
              <w:t>(</w:t>
            </w:r>
            <w:r w:rsidRPr="00D21456">
              <w:rPr>
                <w:rFonts w:asciiTheme="majorBidi" w:hAnsiTheme="majorBidi" w:cstheme="majorBidi"/>
                <w:b/>
                <w:bCs/>
                <w:color w:val="000000"/>
                <w:sz w:val="28"/>
                <w:szCs w:val="28"/>
              </w:rPr>
              <w:t xml:space="preserve">Unit </w:t>
            </w:r>
            <w:r w:rsidRPr="00D21456">
              <w:rPr>
                <w:rFonts w:asciiTheme="majorBidi" w:hAnsiTheme="majorBidi" w:cstheme="majorBidi"/>
                <w:b/>
                <w:bCs/>
                <w:color w:val="000000"/>
                <w:sz w:val="28"/>
                <w:szCs w:val="28"/>
                <w:cs/>
              </w:rPr>
              <w:t xml:space="preserve">: </w:t>
            </w:r>
            <w:r w:rsidRPr="00D21456">
              <w:rPr>
                <w:rFonts w:asciiTheme="majorBidi" w:hAnsiTheme="majorBidi" w:cstheme="majorBidi"/>
                <w:b/>
                <w:bCs/>
                <w:color w:val="000000"/>
                <w:sz w:val="28"/>
                <w:szCs w:val="28"/>
              </w:rPr>
              <w:t>Thousand Baht</w:t>
            </w:r>
            <w:r w:rsidRPr="00D21456">
              <w:rPr>
                <w:rFonts w:asciiTheme="majorBidi" w:hAnsiTheme="majorBidi" w:cstheme="majorBidi"/>
                <w:b/>
                <w:bCs/>
                <w:color w:val="000000"/>
                <w:sz w:val="28"/>
                <w:szCs w:val="28"/>
                <w:cs/>
              </w:rPr>
              <w:t>)</w:t>
            </w:r>
          </w:p>
        </w:tc>
      </w:tr>
      <w:tr w:rsidR="009B0134" w:rsidRPr="00D21456" w14:paraId="1B62E829" w14:textId="77777777" w:rsidTr="00D21456">
        <w:trPr>
          <w:trHeight w:val="237"/>
        </w:trPr>
        <w:tc>
          <w:tcPr>
            <w:tcW w:w="3401" w:type="dxa"/>
            <w:tcBorders>
              <w:top w:val="nil"/>
              <w:left w:val="nil"/>
              <w:bottom w:val="nil"/>
              <w:right w:val="nil"/>
            </w:tcBorders>
            <w:shd w:val="clear" w:color="auto" w:fill="auto"/>
          </w:tcPr>
          <w:p w14:paraId="7B79F96D"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2835" w:type="dxa"/>
            <w:gridSpan w:val="3"/>
            <w:tcBorders>
              <w:top w:val="nil"/>
              <w:left w:val="nil"/>
              <w:bottom w:val="single" w:sz="6" w:space="0" w:color="auto"/>
              <w:right w:val="nil"/>
            </w:tcBorders>
            <w:shd w:val="clear" w:color="auto" w:fill="auto"/>
          </w:tcPr>
          <w:p w14:paraId="12D1F144"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79" w:type="dxa"/>
            <w:tcBorders>
              <w:top w:val="nil"/>
              <w:left w:val="nil"/>
              <w:bottom w:val="nil"/>
              <w:right w:val="nil"/>
            </w:tcBorders>
            <w:shd w:val="clear" w:color="auto" w:fill="auto"/>
          </w:tcPr>
          <w:p w14:paraId="1B216A37"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2837" w:type="dxa"/>
            <w:gridSpan w:val="3"/>
            <w:tcBorders>
              <w:top w:val="nil"/>
              <w:left w:val="nil"/>
              <w:bottom w:val="single" w:sz="6" w:space="0" w:color="auto"/>
              <w:right w:val="nil"/>
            </w:tcBorders>
            <w:shd w:val="clear" w:color="auto" w:fill="auto"/>
          </w:tcPr>
          <w:p w14:paraId="6BF46F68"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9B0134" w:rsidRPr="00D21456" w14:paraId="45C73B21" w14:textId="77777777" w:rsidTr="00D21456">
        <w:trPr>
          <w:trHeight w:val="270"/>
        </w:trPr>
        <w:tc>
          <w:tcPr>
            <w:tcW w:w="3401" w:type="dxa"/>
            <w:tcBorders>
              <w:top w:val="nil"/>
              <w:left w:val="nil"/>
              <w:bottom w:val="nil"/>
              <w:right w:val="nil"/>
            </w:tcBorders>
            <w:shd w:val="clear" w:color="auto" w:fill="auto"/>
          </w:tcPr>
          <w:p w14:paraId="3C713EA4"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bottom"/>
          </w:tcPr>
          <w:p w14:paraId="588D364A" w14:textId="20686081" w:rsidR="009B0134" w:rsidRPr="00D21456" w:rsidRDefault="008D7DC1"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r w:rsidR="009B0134" w:rsidRPr="00D21456">
              <w:rPr>
                <w:rFonts w:asciiTheme="majorBidi" w:hAnsiTheme="majorBidi" w:cstheme="majorBidi"/>
                <w:color w:val="000000"/>
                <w:sz w:val="28"/>
                <w:szCs w:val="28"/>
              </w:rPr>
              <w:t xml:space="preserve"> 30,</w:t>
            </w:r>
          </w:p>
        </w:tc>
        <w:tc>
          <w:tcPr>
            <w:tcW w:w="283" w:type="dxa"/>
            <w:tcBorders>
              <w:top w:val="nil"/>
              <w:left w:val="nil"/>
              <w:bottom w:val="nil"/>
              <w:right w:val="nil"/>
            </w:tcBorders>
            <w:shd w:val="clear" w:color="auto" w:fill="auto"/>
            <w:vAlign w:val="bottom"/>
          </w:tcPr>
          <w:p w14:paraId="3C68A760"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bottom"/>
          </w:tcPr>
          <w:p w14:paraId="15E9D655"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c>
          <w:tcPr>
            <w:tcW w:w="279" w:type="dxa"/>
            <w:tcBorders>
              <w:top w:val="nil"/>
              <w:left w:val="nil"/>
              <w:bottom w:val="nil"/>
              <w:right w:val="nil"/>
            </w:tcBorders>
            <w:shd w:val="clear" w:color="auto" w:fill="auto"/>
            <w:vAlign w:val="bottom"/>
          </w:tcPr>
          <w:p w14:paraId="46D04728"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bottom"/>
          </w:tcPr>
          <w:p w14:paraId="3F469FED" w14:textId="5369A724" w:rsidR="009B0134" w:rsidRPr="00D21456" w:rsidRDefault="008D7DC1"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r w:rsidR="009B0134" w:rsidRPr="00D21456">
              <w:rPr>
                <w:rFonts w:asciiTheme="majorBidi" w:hAnsiTheme="majorBidi" w:cstheme="majorBidi"/>
                <w:color w:val="000000"/>
                <w:sz w:val="28"/>
                <w:szCs w:val="28"/>
              </w:rPr>
              <w:t xml:space="preserve"> 30,</w:t>
            </w:r>
          </w:p>
        </w:tc>
        <w:tc>
          <w:tcPr>
            <w:tcW w:w="284" w:type="dxa"/>
            <w:tcBorders>
              <w:top w:val="nil"/>
              <w:left w:val="nil"/>
              <w:bottom w:val="nil"/>
              <w:right w:val="nil"/>
            </w:tcBorders>
            <w:shd w:val="clear" w:color="auto" w:fill="auto"/>
            <w:vAlign w:val="bottom"/>
          </w:tcPr>
          <w:p w14:paraId="13720B23"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bottom"/>
          </w:tcPr>
          <w:p w14:paraId="1921EE7F"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9B0134" w:rsidRPr="00D21456" w14:paraId="2D34932B" w14:textId="77777777" w:rsidTr="00D21456">
        <w:trPr>
          <w:trHeight w:val="305"/>
        </w:trPr>
        <w:tc>
          <w:tcPr>
            <w:tcW w:w="3401" w:type="dxa"/>
            <w:tcBorders>
              <w:top w:val="nil"/>
              <w:left w:val="nil"/>
              <w:bottom w:val="nil"/>
              <w:right w:val="nil"/>
            </w:tcBorders>
            <w:shd w:val="clear" w:color="auto" w:fill="auto"/>
          </w:tcPr>
          <w:p w14:paraId="07343549"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single" w:sz="6" w:space="0" w:color="auto"/>
              <w:right w:val="nil"/>
            </w:tcBorders>
            <w:shd w:val="clear" w:color="auto" w:fill="auto"/>
          </w:tcPr>
          <w:p w14:paraId="3516A56B"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3" w:type="dxa"/>
            <w:tcBorders>
              <w:top w:val="nil"/>
              <w:left w:val="nil"/>
              <w:bottom w:val="nil"/>
              <w:right w:val="nil"/>
            </w:tcBorders>
            <w:shd w:val="clear" w:color="auto" w:fill="auto"/>
          </w:tcPr>
          <w:p w14:paraId="40D4D2D0"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single" w:sz="6" w:space="0" w:color="auto"/>
              <w:right w:val="nil"/>
            </w:tcBorders>
            <w:shd w:val="clear" w:color="auto" w:fill="auto"/>
          </w:tcPr>
          <w:p w14:paraId="3FA84057"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79" w:type="dxa"/>
            <w:tcBorders>
              <w:top w:val="nil"/>
              <w:left w:val="nil"/>
              <w:bottom w:val="nil"/>
              <w:right w:val="nil"/>
            </w:tcBorders>
            <w:shd w:val="clear" w:color="auto" w:fill="auto"/>
          </w:tcPr>
          <w:p w14:paraId="34B92E16"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80" w:type="dxa"/>
            <w:tcBorders>
              <w:top w:val="nil"/>
              <w:left w:val="nil"/>
              <w:bottom w:val="single" w:sz="6" w:space="0" w:color="auto"/>
              <w:right w:val="nil"/>
            </w:tcBorders>
            <w:shd w:val="clear" w:color="auto" w:fill="auto"/>
          </w:tcPr>
          <w:p w14:paraId="3F29CBB9"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4" w:type="dxa"/>
            <w:tcBorders>
              <w:top w:val="nil"/>
              <w:left w:val="nil"/>
              <w:bottom w:val="nil"/>
              <w:right w:val="nil"/>
            </w:tcBorders>
            <w:shd w:val="clear" w:color="auto" w:fill="auto"/>
          </w:tcPr>
          <w:p w14:paraId="417947DB"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p>
        </w:tc>
        <w:tc>
          <w:tcPr>
            <w:tcW w:w="1273" w:type="dxa"/>
            <w:tcBorders>
              <w:top w:val="nil"/>
              <w:left w:val="nil"/>
              <w:bottom w:val="single" w:sz="6" w:space="0" w:color="auto"/>
              <w:right w:val="nil"/>
            </w:tcBorders>
            <w:shd w:val="clear" w:color="auto" w:fill="auto"/>
          </w:tcPr>
          <w:p w14:paraId="64C6799E" w14:textId="77777777" w:rsidR="009B0134" w:rsidRPr="00D21456" w:rsidRDefault="009B0134" w:rsidP="00204E7E">
            <w:pPr>
              <w:autoSpaceDE w:val="0"/>
              <w:autoSpaceDN w:val="0"/>
              <w:adjustRightInd w:val="0"/>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523F7" w:rsidRPr="00D21456" w14:paraId="446F7139" w14:textId="77777777" w:rsidTr="00D21456">
        <w:trPr>
          <w:trHeight w:val="338"/>
        </w:trPr>
        <w:tc>
          <w:tcPr>
            <w:tcW w:w="3401" w:type="dxa"/>
            <w:tcBorders>
              <w:top w:val="nil"/>
              <w:left w:val="nil"/>
              <w:bottom w:val="nil"/>
              <w:right w:val="nil"/>
            </w:tcBorders>
            <w:shd w:val="clear" w:color="auto" w:fill="auto"/>
          </w:tcPr>
          <w:p w14:paraId="54FE9A42" w14:textId="1151BF6F" w:rsidR="001523F7" w:rsidRPr="00D21456" w:rsidRDefault="001523F7" w:rsidP="001523F7">
            <w:pPr>
              <w:autoSpaceDE w:val="0"/>
              <w:autoSpaceDN w:val="0"/>
              <w:adjustRightInd w:val="0"/>
              <w:rPr>
                <w:rFonts w:asciiTheme="majorBidi" w:hAnsiTheme="majorBidi" w:cstheme="majorBidi"/>
                <w:b/>
                <w:bCs/>
                <w:color w:val="000000"/>
                <w:sz w:val="28"/>
                <w:szCs w:val="28"/>
              </w:rPr>
            </w:pPr>
            <w:r w:rsidRPr="00D21456">
              <w:rPr>
                <w:rFonts w:asciiTheme="majorBidi" w:hAnsiTheme="majorBidi" w:cstheme="majorBidi"/>
                <w:sz w:val="28"/>
                <w:szCs w:val="28"/>
              </w:rPr>
              <w:t>Intermediate value added tax</w:t>
            </w:r>
          </w:p>
        </w:tc>
        <w:tc>
          <w:tcPr>
            <w:tcW w:w="1276" w:type="dxa"/>
            <w:tcBorders>
              <w:top w:val="nil"/>
              <w:left w:val="nil"/>
              <w:bottom w:val="nil"/>
              <w:right w:val="nil"/>
            </w:tcBorders>
            <w:shd w:val="clear" w:color="auto" w:fill="auto"/>
            <w:vAlign w:val="center"/>
          </w:tcPr>
          <w:p w14:paraId="6CC22ED6" w14:textId="62F1E91E"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5,773</w:t>
            </w:r>
          </w:p>
        </w:tc>
        <w:tc>
          <w:tcPr>
            <w:tcW w:w="283" w:type="dxa"/>
            <w:tcBorders>
              <w:top w:val="nil"/>
              <w:left w:val="nil"/>
              <w:bottom w:val="nil"/>
              <w:right w:val="nil"/>
            </w:tcBorders>
            <w:shd w:val="clear" w:color="auto" w:fill="auto"/>
            <w:vAlign w:val="center"/>
          </w:tcPr>
          <w:p w14:paraId="708BB669"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3AE1BEEC" w14:textId="2154E3EA"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6,762</w:t>
            </w:r>
          </w:p>
        </w:tc>
        <w:tc>
          <w:tcPr>
            <w:tcW w:w="279" w:type="dxa"/>
            <w:tcBorders>
              <w:top w:val="nil"/>
              <w:left w:val="nil"/>
              <w:bottom w:val="nil"/>
              <w:right w:val="nil"/>
            </w:tcBorders>
            <w:shd w:val="clear" w:color="auto" w:fill="auto"/>
            <w:vAlign w:val="center"/>
          </w:tcPr>
          <w:p w14:paraId="0166496B"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4C1B2DA4" w14:textId="4F212500"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5,736</w:t>
            </w:r>
          </w:p>
        </w:tc>
        <w:tc>
          <w:tcPr>
            <w:tcW w:w="284" w:type="dxa"/>
            <w:tcBorders>
              <w:top w:val="nil"/>
              <w:left w:val="nil"/>
              <w:bottom w:val="nil"/>
              <w:right w:val="nil"/>
            </w:tcBorders>
            <w:shd w:val="clear" w:color="auto" w:fill="auto"/>
            <w:vAlign w:val="center"/>
          </w:tcPr>
          <w:p w14:paraId="49B2C704"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6A89D2F8" w14:textId="17937C97"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Theme="majorBidi" w:hAnsiTheme="majorBidi" w:cstheme="majorBidi"/>
                <w:sz w:val="28"/>
                <w:szCs w:val="28"/>
              </w:rPr>
              <w:t>6,746</w:t>
            </w:r>
          </w:p>
        </w:tc>
      </w:tr>
      <w:tr w:rsidR="001523F7" w:rsidRPr="00D21456" w14:paraId="4A1423F5" w14:textId="77777777" w:rsidTr="00D21456">
        <w:trPr>
          <w:trHeight w:val="245"/>
        </w:trPr>
        <w:tc>
          <w:tcPr>
            <w:tcW w:w="3401" w:type="dxa"/>
            <w:tcBorders>
              <w:top w:val="nil"/>
              <w:left w:val="nil"/>
              <w:bottom w:val="nil"/>
              <w:right w:val="nil"/>
            </w:tcBorders>
            <w:shd w:val="clear" w:color="auto" w:fill="auto"/>
          </w:tcPr>
          <w:p w14:paraId="02577E96" w14:textId="7BDE8A0B" w:rsidR="001523F7" w:rsidRPr="00D21456" w:rsidRDefault="001523F7" w:rsidP="001523F7">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sz w:val="28"/>
                <w:szCs w:val="28"/>
              </w:rPr>
              <w:t>Prepaid expenses</w:t>
            </w:r>
          </w:p>
        </w:tc>
        <w:tc>
          <w:tcPr>
            <w:tcW w:w="1276" w:type="dxa"/>
            <w:tcBorders>
              <w:top w:val="nil"/>
              <w:left w:val="nil"/>
              <w:bottom w:val="nil"/>
              <w:right w:val="nil"/>
            </w:tcBorders>
            <w:shd w:val="clear" w:color="auto" w:fill="auto"/>
            <w:vAlign w:val="center"/>
          </w:tcPr>
          <w:p w14:paraId="22A108C7" w14:textId="75891E1B"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26,580</w:t>
            </w:r>
          </w:p>
        </w:tc>
        <w:tc>
          <w:tcPr>
            <w:tcW w:w="283" w:type="dxa"/>
            <w:tcBorders>
              <w:top w:val="nil"/>
              <w:left w:val="nil"/>
              <w:bottom w:val="nil"/>
              <w:right w:val="nil"/>
            </w:tcBorders>
            <w:shd w:val="clear" w:color="auto" w:fill="auto"/>
            <w:vAlign w:val="center"/>
          </w:tcPr>
          <w:p w14:paraId="16DA6D9F"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54AC307F" w14:textId="14E58ABD"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5,405</w:t>
            </w:r>
          </w:p>
        </w:tc>
        <w:tc>
          <w:tcPr>
            <w:tcW w:w="279" w:type="dxa"/>
            <w:tcBorders>
              <w:top w:val="nil"/>
              <w:left w:val="nil"/>
              <w:bottom w:val="nil"/>
              <w:right w:val="nil"/>
            </w:tcBorders>
            <w:shd w:val="clear" w:color="auto" w:fill="auto"/>
            <w:vAlign w:val="center"/>
          </w:tcPr>
          <w:p w14:paraId="6CCD59C4"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1CF9A80B" w14:textId="45954E70"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26,580</w:t>
            </w:r>
          </w:p>
        </w:tc>
        <w:tc>
          <w:tcPr>
            <w:tcW w:w="284" w:type="dxa"/>
            <w:tcBorders>
              <w:top w:val="nil"/>
              <w:left w:val="nil"/>
              <w:bottom w:val="nil"/>
              <w:right w:val="nil"/>
            </w:tcBorders>
            <w:shd w:val="clear" w:color="auto" w:fill="auto"/>
            <w:vAlign w:val="center"/>
          </w:tcPr>
          <w:p w14:paraId="30B080F1"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7E4F7A4F" w14:textId="1F2CA9A4"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Theme="majorBidi" w:hAnsiTheme="majorBidi" w:cstheme="majorBidi"/>
                <w:sz w:val="28"/>
                <w:szCs w:val="28"/>
              </w:rPr>
              <w:t>5,405</w:t>
            </w:r>
          </w:p>
        </w:tc>
      </w:tr>
      <w:tr w:rsidR="001523F7" w:rsidRPr="00D21456" w14:paraId="6E64A012" w14:textId="77777777" w:rsidTr="00D21456">
        <w:trPr>
          <w:trHeight w:val="307"/>
        </w:trPr>
        <w:tc>
          <w:tcPr>
            <w:tcW w:w="3401" w:type="dxa"/>
            <w:tcBorders>
              <w:top w:val="nil"/>
              <w:left w:val="nil"/>
              <w:bottom w:val="nil"/>
              <w:right w:val="nil"/>
            </w:tcBorders>
            <w:shd w:val="clear" w:color="auto" w:fill="auto"/>
          </w:tcPr>
          <w:p w14:paraId="01B44034" w14:textId="0E3B6383" w:rsidR="001523F7" w:rsidRPr="00D21456" w:rsidRDefault="001523F7" w:rsidP="001523F7">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sz w:val="28"/>
                <w:szCs w:val="28"/>
              </w:rPr>
              <w:t>Advance payment</w:t>
            </w:r>
          </w:p>
        </w:tc>
        <w:tc>
          <w:tcPr>
            <w:tcW w:w="1276" w:type="dxa"/>
            <w:tcBorders>
              <w:top w:val="nil"/>
              <w:left w:val="nil"/>
              <w:bottom w:val="nil"/>
              <w:right w:val="nil"/>
            </w:tcBorders>
            <w:shd w:val="clear" w:color="auto" w:fill="auto"/>
            <w:vAlign w:val="center"/>
          </w:tcPr>
          <w:p w14:paraId="27853CA0" w14:textId="2854D577"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43,530</w:t>
            </w:r>
          </w:p>
        </w:tc>
        <w:tc>
          <w:tcPr>
            <w:tcW w:w="283" w:type="dxa"/>
            <w:tcBorders>
              <w:top w:val="nil"/>
              <w:left w:val="nil"/>
              <w:bottom w:val="nil"/>
              <w:right w:val="nil"/>
            </w:tcBorders>
            <w:shd w:val="clear" w:color="auto" w:fill="auto"/>
            <w:vAlign w:val="center"/>
          </w:tcPr>
          <w:p w14:paraId="3D738524"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13C786B4" w14:textId="76CBF646"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36,834</w:t>
            </w:r>
          </w:p>
        </w:tc>
        <w:tc>
          <w:tcPr>
            <w:tcW w:w="279" w:type="dxa"/>
            <w:tcBorders>
              <w:top w:val="nil"/>
              <w:left w:val="nil"/>
              <w:bottom w:val="nil"/>
              <w:right w:val="nil"/>
            </w:tcBorders>
            <w:shd w:val="clear" w:color="auto" w:fill="auto"/>
            <w:vAlign w:val="center"/>
          </w:tcPr>
          <w:p w14:paraId="68876BF3"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2E452AD6" w14:textId="0BEEE593"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43,247</w:t>
            </w:r>
          </w:p>
        </w:tc>
        <w:tc>
          <w:tcPr>
            <w:tcW w:w="284" w:type="dxa"/>
            <w:tcBorders>
              <w:top w:val="nil"/>
              <w:left w:val="nil"/>
              <w:bottom w:val="nil"/>
              <w:right w:val="nil"/>
            </w:tcBorders>
            <w:shd w:val="clear" w:color="auto" w:fill="auto"/>
            <w:vAlign w:val="center"/>
          </w:tcPr>
          <w:p w14:paraId="2E891A40"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5CC0E02A" w14:textId="096F6CF8"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Theme="majorBidi" w:hAnsiTheme="majorBidi" w:cstheme="majorBidi"/>
                <w:sz w:val="28"/>
                <w:szCs w:val="28"/>
              </w:rPr>
              <w:t>36,834</w:t>
            </w:r>
          </w:p>
        </w:tc>
      </w:tr>
      <w:tr w:rsidR="001523F7" w:rsidRPr="00D21456" w14:paraId="44FB92E6" w14:textId="77777777" w:rsidTr="00D21456">
        <w:trPr>
          <w:trHeight w:val="199"/>
        </w:trPr>
        <w:tc>
          <w:tcPr>
            <w:tcW w:w="3401" w:type="dxa"/>
            <w:tcBorders>
              <w:top w:val="nil"/>
              <w:left w:val="nil"/>
              <w:bottom w:val="nil"/>
              <w:right w:val="nil"/>
            </w:tcBorders>
            <w:shd w:val="clear" w:color="auto" w:fill="auto"/>
          </w:tcPr>
          <w:p w14:paraId="255DB333" w14:textId="233DAAE7" w:rsidR="001523F7" w:rsidRPr="00D21456" w:rsidRDefault="001523F7" w:rsidP="001523F7">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sz w:val="28"/>
                <w:szCs w:val="28"/>
              </w:rPr>
              <w:t>Advance receivables</w:t>
            </w:r>
          </w:p>
        </w:tc>
        <w:tc>
          <w:tcPr>
            <w:tcW w:w="1276" w:type="dxa"/>
            <w:tcBorders>
              <w:top w:val="nil"/>
              <w:left w:val="nil"/>
              <w:bottom w:val="nil"/>
              <w:right w:val="nil"/>
            </w:tcBorders>
            <w:shd w:val="clear" w:color="auto" w:fill="auto"/>
            <w:vAlign w:val="center"/>
          </w:tcPr>
          <w:p w14:paraId="0910E5D4" w14:textId="598E002F"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19,692</w:t>
            </w:r>
          </w:p>
        </w:tc>
        <w:tc>
          <w:tcPr>
            <w:tcW w:w="283" w:type="dxa"/>
            <w:tcBorders>
              <w:top w:val="nil"/>
              <w:left w:val="nil"/>
              <w:bottom w:val="nil"/>
              <w:right w:val="nil"/>
            </w:tcBorders>
            <w:shd w:val="clear" w:color="auto" w:fill="auto"/>
            <w:vAlign w:val="center"/>
          </w:tcPr>
          <w:p w14:paraId="684DB7BA"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088E3FE1" w14:textId="7E47DF2C"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8,003</w:t>
            </w:r>
          </w:p>
        </w:tc>
        <w:tc>
          <w:tcPr>
            <w:tcW w:w="279" w:type="dxa"/>
            <w:tcBorders>
              <w:top w:val="nil"/>
              <w:left w:val="nil"/>
              <w:bottom w:val="nil"/>
              <w:right w:val="nil"/>
            </w:tcBorders>
            <w:shd w:val="clear" w:color="auto" w:fill="auto"/>
            <w:vAlign w:val="center"/>
          </w:tcPr>
          <w:p w14:paraId="54353E07"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19998197" w14:textId="66E9E56F"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19,792</w:t>
            </w:r>
          </w:p>
        </w:tc>
        <w:tc>
          <w:tcPr>
            <w:tcW w:w="284" w:type="dxa"/>
            <w:tcBorders>
              <w:top w:val="nil"/>
              <w:left w:val="nil"/>
              <w:bottom w:val="nil"/>
              <w:right w:val="nil"/>
            </w:tcBorders>
            <w:shd w:val="clear" w:color="auto" w:fill="auto"/>
            <w:vAlign w:val="center"/>
          </w:tcPr>
          <w:p w14:paraId="310D38AD"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63440EE0" w14:textId="231A7E25"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Theme="majorBidi" w:hAnsiTheme="majorBidi" w:cstheme="majorBidi"/>
                <w:sz w:val="28"/>
                <w:szCs w:val="28"/>
              </w:rPr>
              <w:t>8,003</w:t>
            </w:r>
          </w:p>
        </w:tc>
      </w:tr>
      <w:tr w:rsidR="001523F7" w:rsidRPr="00D21456" w14:paraId="18996629" w14:textId="77777777" w:rsidTr="00D21456">
        <w:trPr>
          <w:trHeight w:val="248"/>
        </w:trPr>
        <w:tc>
          <w:tcPr>
            <w:tcW w:w="3401" w:type="dxa"/>
            <w:tcBorders>
              <w:top w:val="nil"/>
              <w:left w:val="nil"/>
              <w:bottom w:val="nil"/>
              <w:right w:val="nil"/>
            </w:tcBorders>
            <w:shd w:val="clear" w:color="auto" w:fill="auto"/>
          </w:tcPr>
          <w:p w14:paraId="023F4E23" w14:textId="485D8093" w:rsidR="001523F7" w:rsidRPr="00D21456" w:rsidRDefault="001523F7" w:rsidP="001523F7">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sz w:val="28"/>
                <w:szCs w:val="28"/>
              </w:rPr>
              <w:t>Deposit</w:t>
            </w:r>
          </w:p>
        </w:tc>
        <w:tc>
          <w:tcPr>
            <w:tcW w:w="1276" w:type="dxa"/>
            <w:tcBorders>
              <w:top w:val="nil"/>
              <w:left w:val="nil"/>
              <w:bottom w:val="nil"/>
              <w:right w:val="nil"/>
            </w:tcBorders>
            <w:shd w:val="clear" w:color="auto" w:fill="auto"/>
            <w:vAlign w:val="center"/>
          </w:tcPr>
          <w:p w14:paraId="4AB8A987" w14:textId="37A9EFA1"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2,477</w:t>
            </w:r>
          </w:p>
        </w:tc>
        <w:tc>
          <w:tcPr>
            <w:tcW w:w="283" w:type="dxa"/>
            <w:tcBorders>
              <w:top w:val="nil"/>
              <w:left w:val="nil"/>
              <w:bottom w:val="nil"/>
              <w:right w:val="nil"/>
            </w:tcBorders>
            <w:shd w:val="clear" w:color="auto" w:fill="auto"/>
            <w:vAlign w:val="center"/>
          </w:tcPr>
          <w:p w14:paraId="294C8FB0"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79311F23" w14:textId="03A0F63D"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157</w:t>
            </w:r>
          </w:p>
        </w:tc>
        <w:tc>
          <w:tcPr>
            <w:tcW w:w="279" w:type="dxa"/>
            <w:tcBorders>
              <w:top w:val="nil"/>
              <w:left w:val="nil"/>
              <w:bottom w:val="nil"/>
              <w:right w:val="nil"/>
            </w:tcBorders>
            <w:shd w:val="clear" w:color="auto" w:fill="auto"/>
            <w:vAlign w:val="center"/>
          </w:tcPr>
          <w:p w14:paraId="6C847780"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30E95805" w14:textId="3613B388"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2,477</w:t>
            </w:r>
          </w:p>
        </w:tc>
        <w:tc>
          <w:tcPr>
            <w:tcW w:w="284" w:type="dxa"/>
            <w:tcBorders>
              <w:top w:val="nil"/>
              <w:left w:val="nil"/>
              <w:bottom w:val="nil"/>
              <w:right w:val="nil"/>
            </w:tcBorders>
            <w:shd w:val="clear" w:color="auto" w:fill="auto"/>
            <w:vAlign w:val="center"/>
          </w:tcPr>
          <w:p w14:paraId="02E28EAA"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4887B0E0" w14:textId="4710FA75"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Theme="majorBidi" w:hAnsiTheme="majorBidi" w:cstheme="majorBidi"/>
                <w:sz w:val="28"/>
                <w:szCs w:val="28"/>
              </w:rPr>
              <w:t>157</w:t>
            </w:r>
          </w:p>
        </w:tc>
      </w:tr>
      <w:tr w:rsidR="001523F7" w:rsidRPr="00D21456" w14:paraId="6E764B23" w14:textId="77777777" w:rsidTr="00D21456">
        <w:trPr>
          <w:trHeight w:val="248"/>
        </w:trPr>
        <w:tc>
          <w:tcPr>
            <w:tcW w:w="3401" w:type="dxa"/>
            <w:tcBorders>
              <w:top w:val="nil"/>
              <w:left w:val="nil"/>
              <w:bottom w:val="nil"/>
              <w:right w:val="nil"/>
            </w:tcBorders>
            <w:shd w:val="clear" w:color="auto" w:fill="auto"/>
          </w:tcPr>
          <w:p w14:paraId="4F3EA8DA" w14:textId="568B4AF2" w:rsidR="001523F7" w:rsidRPr="00D21456" w:rsidRDefault="001523F7" w:rsidP="001523F7">
            <w:pPr>
              <w:autoSpaceDE w:val="0"/>
              <w:autoSpaceDN w:val="0"/>
              <w:adjustRightInd w:val="0"/>
              <w:rPr>
                <w:rFonts w:asciiTheme="majorBidi" w:hAnsiTheme="majorBidi" w:cstheme="majorBidi"/>
                <w:sz w:val="28"/>
                <w:szCs w:val="28"/>
              </w:rPr>
            </w:pPr>
            <w:r w:rsidRPr="00D21456">
              <w:rPr>
                <w:rFonts w:asciiTheme="majorBidi" w:hAnsiTheme="majorBidi" w:cstheme="majorBidi"/>
                <w:sz w:val="28"/>
                <w:szCs w:val="28"/>
              </w:rPr>
              <w:t>Other</w:t>
            </w:r>
          </w:p>
        </w:tc>
        <w:tc>
          <w:tcPr>
            <w:tcW w:w="1276" w:type="dxa"/>
            <w:tcBorders>
              <w:top w:val="nil"/>
              <w:left w:val="nil"/>
              <w:bottom w:val="nil"/>
              <w:right w:val="nil"/>
            </w:tcBorders>
            <w:shd w:val="clear" w:color="auto" w:fill="auto"/>
            <w:vAlign w:val="center"/>
          </w:tcPr>
          <w:p w14:paraId="31E0883D" w14:textId="0D5AC431"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86</w:t>
            </w:r>
          </w:p>
        </w:tc>
        <w:tc>
          <w:tcPr>
            <w:tcW w:w="283" w:type="dxa"/>
            <w:tcBorders>
              <w:top w:val="nil"/>
              <w:left w:val="nil"/>
              <w:bottom w:val="nil"/>
              <w:right w:val="nil"/>
            </w:tcBorders>
            <w:shd w:val="clear" w:color="auto" w:fill="auto"/>
            <w:vAlign w:val="center"/>
          </w:tcPr>
          <w:p w14:paraId="0DD76C39"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1C5F74F1" w14:textId="508B8906" w:rsidR="001523F7" w:rsidRPr="00D21456" w:rsidRDefault="001523F7" w:rsidP="001523F7">
            <w:pPr>
              <w:autoSpaceDE w:val="0"/>
              <w:autoSpaceDN w:val="0"/>
              <w:adjustRightInd w:val="0"/>
              <w:jc w:val="right"/>
              <w:rPr>
                <w:rFonts w:asciiTheme="majorBidi" w:hAnsiTheme="majorBidi" w:cstheme="majorBidi"/>
                <w:sz w:val="28"/>
                <w:szCs w:val="28"/>
              </w:rPr>
            </w:pPr>
            <w:r w:rsidRPr="00D21456">
              <w:rPr>
                <w:rFonts w:ascii="Angsana New" w:hAnsi="Angsana New" w:cs="Angsana New"/>
                <w:sz w:val="28"/>
                <w:szCs w:val="28"/>
              </w:rPr>
              <w:t>-</w:t>
            </w:r>
          </w:p>
        </w:tc>
        <w:tc>
          <w:tcPr>
            <w:tcW w:w="279" w:type="dxa"/>
            <w:tcBorders>
              <w:top w:val="nil"/>
              <w:left w:val="nil"/>
              <w:bottom w:val="nil"/>
              <w:right w:val="nil"/>
            </w:tcBorders>
            <w:shd w:val="clear" w:color="auto" w:fill="auto"/>
            <w:vAlign w:val="center"/>
          </w:tcPr>
          <w:p w14:paraId="1515F7CD"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06D03A6F" w14:textId="2CDB4AF0" w:rsidR="001523F7" w:rsidRPr="00D21456" w:rsidRDefault="001523F7" w:rsidP="001523F7">
            <w:pPr>
              <w:autoSpaceDE w:val="0"/>
              <w:autoSpaceDN w:val="0"/>
              <w:adjustRightInd w:val="0"/>
              <w:jc w:val="right"/>
              <w:rPr>
                <w:rFonts w:asciiTheme="majorBidi" w:hAnsiTheme="majorBidi" w:cstheme="majorBidi"/>
                <w:color w:val="000000"/>
                <w:sz w:val="28"/>
                <w:szCs w:val="28"/>
              </w:rPr>
            </w:pPr>
            <w:r w:rsidRPr="00D21456">
              <w:rPr>
                <w:rFonts w:ascii="Angsana New" w:hAnsi="Angsana New" w:cs="Angsana New"/>
                <w:sz w:val="28"/>
                <w:szCs w:val="28"/>
              </w:rPr>
              <w:t>-</w:t>
            </w:r>
          </w:p>
        </w:tc>
        <w:tc>
          <w:tcPr>
            <w:tcW w:w="284" w:type="dxa"/>
            <w:tcBorders>
              <w:top w:val="nil"/>
              <w:left w:val="nil"/>
              <w:bottom w:val="nil"/>
              <w:right w:val="nil"/>
            </w:tcBorders>
            <w:shd w:val="clear" w:color="auto" w:fill="auto"/>
            <w:vAlign w:val="center"/>
          </w:tcPr>
          <w:p w14:paraId="7D5E6852" w14:textId="77777777" w:rsidR="001523F7" w:rsidRPr="00D21456" w:rsidRDefault="001523F7" w:rsidP="001523F7">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29D5143E" w14:textId="634342D9" w:rsidR="001523F7" w:rsidRPr="00D21456" w:rsidRDefault="001523F7" w:rsidP="001523F7">
            <w:pPr>
              <w:autoSpaceDE w:val="0"/>
              <w:autoSpaceDN w:val="0"/>
              <w:adjustRightInd w:val="0"/>
              <w:jc w:val="right"/>
              <w:rPr>
                <w:rFonts w:asciiTheme="majorBidi" w:hAnsiTheme="majorBidi" w:cstheme="majorBidi"/>
                <w:sz w:val="28"/>
                <w:szCs w:val="28"/>
              </w:rPr>
            </w:pPr>
            <w:r w:rsidRPr="00D21456">
              <w:rPr>
                <w:rFonts w:asciiTheme="majorBidi" w:hAnsiTheme="majorBidi" w:cstheme="majorBidi"/>
                <w:sz w:val="28"/>
                <w:szCs w:val="28"/>
              </w:rPr>
              <w:t>-</w:t>
            </w:r>
          </w:p>
        </w:tc>
      </w:tr>
      <w:tr w:rsidR="001523F7" w:rsidRPr="00D21456" w14:paraId="50D478BA" w14:textId="77777777" w:rsidTr="00D21456">
        <w:trPr>
          <w:trHeight w:val="280"/>
        </w:trPr>
        <w:tc>
          <w:tcPr>
            <w:tcW w:w="3401" w:type="dxa"/>
            <w:tcBorders>
              <w:top w:val="nil"/>
              <w:left w:val="nil"/>
              <w:bottom w:val="nil"/>
              <w:right w:val="nil"/>
            </w:tcBorders>
            <w:shd w:val="clear" w:color="auto" w:fill="auto"/>
          </w:tcPr>
          <w:p w14:paraId="4FF0E2C6" w14:textId="77777777" w:rsidR="001523F7" w:rsidRPr="00D21456" w:rsidRDefault="001523F7" w:rsidP="001523F7">
            <w:pPr>
              <w:autoSpaceDE w:val="0"/>
              <w:autoSpaceDN w:val="0"/>
              <w:adjustRightInd w:val="0"/>
              <w:rPr>
                <w:rFonts w:asciiTheme="majorBidi" w:hAnsiTheme="majorBidi" w:cstheme="majorBidi"/>
                <w:color w:val="000000"/>
                <w:sz w:val="28"/>
                <w:szCs w:val="28"/>
              </w:rPr>
            </w:pPr>
            <w:r w:rsidRPr="00D21456">
              <w:rPr>
                <w:rFonts w:asciiTheme="majorBidi" w:hAnsiTheme="majorBidi" w:cstheme="majorBidi"/>
                <w:color w:val="000000"/>
                <w:sz w:val="28"/>
                <w:szCs w:val="28"/>
              </w:rPr>
              <w:t>Total</w:t>
            </w:r>
          </w:p>
        </w:tc>
        <w:tc>
          <w:tcPr>
            <w:tcW w:w="1276" w:type="dxa"/>
            <w:tcBorders>
              <w:top w:val="single" w:sz="6" w:space="0" w:color="auto"/>
              <w:left w:val="nil"/>
              <w:right w:val="nil"/>
            </w:tcBorders>
            <w:shd w:val="clear" w:color="auto" w:fill="auto"/>
            <w:vAlign w:val="center"/>
          </w:tcPr>
          <w:p w14:paraId="02BAB5B7" w14:textId="6E2530F6"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sz w:val="28"/>
                <w:szCs w:val="28"/>
              </w:rPr>
              <w:t>98,138</w:t>
            </w:r>
          </w:p>
        </w:tc>
        <w:tc>
          <w:tcPr>
            <w:tcW w:w="283" w:type="dxa"/>
            <w:tcBorders>
              <w:top w:val="nil"/>
              <w:left w:val="nil"/>
              <w:right w:val="nil"/>
            </w:tcBorders>
            <w:shd w:val="clear" w:color="auto" w:fill="auto"/>
            <w:vAlign w:val="center"/>
          </w:tcPr>
          <w:p w14:paraId="4FD9E9B9"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76" w:type="dxa"/>
            <w:tcBorders>
              <w:top w:val="single" w:sz="6" w:space="0" w:color="auto"/>
              <w:left w:val="nil"/>
              <w:right w:val="nil"/>
            </w:tcBorders>
            <w:shd w:val="clear" w:color="auto" w:fill="auto"/>
            <w:vAlign w:val="center"/>
          </w:tcPr>
          <w:p w14:paraId="75E8398B" w14:textId="3D6CE6E0"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sz w:val="28"/>
                <w:szCs w:val="28"/>
              </w:rPr>
              <w:t>57,161</w:t>
            </w:r>
          </w:p>
        </w:tc>
        <w:tc>
          <w:tcPr>
            <w:tcW w:w="279" w:type="dxa"/>
            <w:tcBorders>
              <w:top w:val="nil"/>
              <w:left w:val="nil"/>
              <w:right w:val="nil"/>
            </w:tcBorders>
            <w:shd w:val="clear" w:color="auto" w:fill="auto"/>
            <w:vAlign w:val="center"/>
          </w:tcPr>
          <w:p w14:paraId="68F48A72"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80" w:type="dxa"/>
            <w:tcBorders>
              <w:top w:val="single" w:sz="6" w:space="0" w:color="auto"/>
              <w:left w:val="nil"/>
              <w:right w:val="nil"/>
            </w:tcBorders>
            <w:shd w:val="clear" w:color="auto" w:fill="auto"/>
            <w:vAlign w:val="center"/>
          </w:tcPr>
          <w:p w14:paraId="0870287C" w14:textId="73D6AD8E"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sz w:val="28"/>
                <w:szCs w:val="28"/>
              </w:rPr>
              <w:t>97,832</w:t>
            </w:r>
          </w:p>
        </w:tc>
        <w:tc>
          <w:tcPr>
            <w:tcW w:w="284" w:type="dxa"/>
            <w:tcBorders>
              <w:top w:val="nil"/>
              <w:left w:val="nil"/>
              <w:right w:val="nil"/>
            </w:tcBorders>
            <w:shd w:val="clear" w:color="auto" w:fill="auto"/>
            <w:vAlign w:val="center"/>
          </w:tcPr>
          <w:p w14:paraId="51CDD431"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73" w:type="dxa"/>
            <w:tcBorders>
              <w:top w:val="single" w:sz="6" w:space="0" w:color="auto"/>
              <w:left w:val="nil"/>
              <w:right w:val="nil"/>
            </w:tcBorders>
            <w:shd w:val="clear" w:color="auto" w:fill="auto"/>
            <w:vAlign w:val="center"/>
          </w:tcPr>
          <w:p w14:paraId="60525003" w14:textId="51AA303F"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Theme="majorBidi" w:hAnsiTheme="majorBidi" w:cstheme="majorBidi"/>
                <w:sz w:val="28"/>
                <w:szCs w:val="28"/>
              </w:rPr>
              <w:t>57,145</w:t>
            </w:r>
          </w:p>
        </w:tc>
      </w:tr>
      <w:tr w:rsidR="001523F7" w:rsidRPr="00D21456" w14:paraId="3D87C343" w14:textId="77777777" w:rsidTr="00D21456">
        <w:trPr>
          <w:trHeight w:val="173"/>
        </w:trPr>
        <w:tc>
          <w:tcPr>
            <w:tcW w:w="3401" w:type="dxa"/>
            <w:tcBorders>
              <w:top w:val="nil"/>
              <w:left w:val="nil"/>
              <w:bottom w:val="nil"/>
              <w:right w:val="nil"/>
            </w:tcBorders>
            <w:shd w:val="clear" w:color="auto" w:fill="auto"/>
          </w:tcPr>
          <w:p w14:paraId="68CDE0ED" w14:textId="36F97B39" w:rsidR="001523F7" w:rsidRPr="00D21456" w:rsidRDefault="001523F7" w:rsidP="001523F7">
            <w:pPr>
              <w:autoSpaceDE w:val="0"/>
              <w:autoSpaceDN w:val="0"/>
              <w:adjustRightInd w:val="0"/>
              <w:rPr>
                <w:rFonts w:asciiTheme="majorBidi" w:hAnsiTheme="majorBidi" w:cstheme="majorBidi"/>
                <w:b/>
                <w:bCs/>
                <w:color w:val="000000"/>
                <w:sz w:val="28"/>
                <w:szCs w:val="28"/>
              </w:rPr>
            </w:pPr>
            <w:r w:rsidRPr="00D21456">
              <w:rPr>
                <w:rFonts w:asciiTheme="majorBidi" w:hAnsiTheme="majorBidi" w:cstheme="majorBidi"/>
                <w:b/>
                <w:bCs/>
                <w:sz w:val="28"/>
                <w:szCs w:val="28"/>
              </w:rPr>
              <w:t xml:space="preserve">Less </w:t>
            </w:r>
            <w:r w:rsidRPr="00D21456">
              <w:rPr>
                <w:rFonts w:asciiTheme="majorBidi" w:hAnsiTheme="majorBidi" w:cstheme="majorBidi"/>
                <w:sz w:val="28"/>
                <w:szCs w:val="28"/>
              </w:rPr>
              <w:t>allowance for impairment of assets</w:t>
            </w:r>
          </w:p>
        </w:tc>
        <w:tc>
          <w:tcPr>
            <w:tcW w:w="1276" w:type="dxa"/>
            <w:tcBorders>
              <w:left w:val="nil"/>
              <w:bottom w:val="single" w:sz="6" w:space="0" w:color="auto"/>
              <w:right w:val="nil"/>
            </w:tcBorders>
            <w:shd w:val="clear" w:color="auto" w:fill="auto"/>
            <w:vAlign w:val="center"/>
          </w:tcPr>
          <w:p w14:paraId="15330838" w14:textId="23D4512B"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sz w:val="28"/>
                <w:szCs w:val="28"/>
              </w:rPr>
              <w:t>(50)</w:t>
            </w:r>
          </w:p>
        </w:tc>
        <w:tc>
          <w:tcPr>
            <w:tcW w:w="283" w:type="dxa"/>
            <w:tcBorders>
              <w:left w:val="nil"/>
              <w:bottom w:val="nil"/>
              <w:right w:val="nil"/>
            </w:tcBorders>
            <w:shd w:val="clear" w:color="auto" w:fill="auto"/>
            <w:vAlign w:val="center"/>
          </w:tcPr>
          <w:p w14:paraId="61CF0F1A"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76" w:type="dxa"/>
            <w:tcBorders>
              <w:left w:val="nil"/>
              <w:bottom w:val="single" w:sz="6" w:space="0" w:color="auto"/>
              <w:right w:val="nil"/>
            </w:tcBorders>
            <w:shd w:val="clear" w:color="auto" w:fill="auto"/>
            <w:vAlign w:val="center"/>
          </w:tcPr>
          <w:p w14:paraId="5F835294" w14:textId="002F857E"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sz w:val="28"/>
                <w:szCs w:val="28"/>
              </w:rPr>
              <w:t>(50)</w:t>
            </w:r>
          </w:p>
        </w:tc>
        <w:tc>
          <w:tcPr>
            <w:tcW w:w="279" w:type="dxa"/>
            <w:tcBorders>
              <w:left w:val="nil"/>
              <w:bottom w:val="nil"/>
              <w:right w:val="nil"/>
            </w:tcBorders>
            <w:shd w:val="clear" w:color="auto" w:fill="auto"/>
            <w:vAlign w:val="center"/>
          </w:tcPr>
          <w:p w14:paraId="4C03D474"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80" w:type="dxa"/>
            <w:tcBorders>
              <w:left w:val="nil"/>
              <w:bottom w:val="single" w:sz="6" w:space="0" w:color="auto"/>
              <w:right w:val="nil"/>
            </w:tcBorders>
            <w:shd w:val="clear" w:color="auto" w:fill="auto"/>
            <w:vAlign w:val="center"/>
          </w:tcPr>
          <w:p w14:paraId="49FA3411" w14:textId="0DCD0EA9"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sz w:val="28"/>
                <w:szCs w:val="28"/>
              </w:rPr>
              <w:t>(50)</w:t>
            </w:r>
          </w:p>
        </w:tc>
        <w:tc>
          <w:tcPr>
            <w:tcW w:w="284" w:type="dxa"/>
            <w:tcBorders>
              <w:left w:val="nil"/>
              <w:bottom w:val="nil"/>
              <w:right w:val="nil"/>
            </w:tcBorders>
            <w:shd w:val="clear" w:color="auto" w:fill="auto"/>
            <w:vAlign w:val="center"/>
          </w:tcPr>
          <w:p w14:paraId="1EAC466C"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73" w:type="dxa"/>
            <w:tcBorders>
              <w:left w:val="nil"/>
              <w:bottom w:val="single" w:sz="6" w:space="0" w:color="auto"/>
              <w:right w:val="nil"/>
            </w:tcBorders>
            <w:shd w:val="clear" w:color="auto" w:fill="auto"/>
            <w:vAlign w:val="center"/>
          </w:tcPr>
          <w:p w14:paraId="52165355" w14:textId="542250B1"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Theme="majorBidi" w:hAnsiTheme="majorBidi" w:cstheme="majorBidi"/>
                <w:sz w:val="28"/>
                <w:szCs w:val="28"/>
              </w:rPr>
              <w:t>(50)</w:t>
            </w:r>
          </w:p>
        </w:tc>
      </w:tr>
      <w:tr w:rsidR="001523F7" w:rsidRPr="00D21456" w14:paraId="5FC5DEDF" w14:textId="77777777" w:rsidTr="00D21456">
        <w:trPr>
          <w:trHeight w:val="348"/>
        </w:trPr>
        <w:tc>
          <w:tcPr>
            <w:tcW w:w="3401" w:type="dxa"/>
            <w:tcBorders>
              <w:top w:val="nil"/>
              <w:left w:val="nil"/>
              <w:bottom w:val="nil"/>
              <w:right w:val="nil"/>
            </w:tcBorders>
            <w:shd w:val="clear" w:color="auto" w:fill="auto"/>
          </w:tcPr>
          <w:p w14:paraId="691B651C" w14:textId="6C7EFCB6" w:rsidR="001523F7" w:rsidRPr="00D21456" w:rsidRDefault="001523F7" w:rsidP="001523F7">
            <w:pPr>
              <w:autoSpaceDE w:val="0"/>
              <w:autoSpaceDN w:val="0"/>
              <w:adjustRightInd w:val="0"/>
              <w:rPr>
                <w:rFonts w:asciiTheme="majorBidi" w:hAnsiTheme="majorBidi" w:cstheme="majorBidi"/>
                <w:b/>
                <w:bCs/>
                <w:color w:val="000000"/>
                <w:sz w:val="28"/>
                <w:szCs w:val="28"/>
              </w:rPr>
            </w:pPr>
            <w:r w:rsidRPr="00D21456">
              <w:rPr>
                <w:rFonts w:asciiTheme="majorBidi" w:hAnsiTheme="majorBidi" w:cstheme="majorBidi"/>
                <w:b/>
                <w:bCs/>
                <w:sz w:val="28"/>
                <w:szCs w:val="28"/>
              </w:rPr>
              <w:t>Other current assets</w:t>
            </w:r>
            <w:r w:rsidRPr="00D21456">
              <w:rPr>
                <w:rFonts w:asciiTheme="majorBidi" w:hAnsiTheme="majorBidi" w:cstheme="majorBidi"/>
                <w:b/>
                <w:bCs/>
                <w:sz w:val="28"/>
                <w:szCs w:val="28"/>
                <w:cs/>
              </w:rPr>
              <w:t xml:space="preserve"> </w:t>
            </w:r>
            <w:r w:rsidRPr="00D21456">
              <w:rPr>
                <w:rFonts w:asciiTheme="majorBidi" w:hAnsiTheme="majorBidi" w:cstheme="majorBidi"/>
                <w:b/>
                <w:bCs/>
                <w:sz w:val="28"/>
                <w:szCs w:val="28"/>
              </w:rPr>
              <w:t>-</w:t>
            </w:r>
            <w:r w:rsidRPr="00D21456">
              <w:rPr>
                <w:rFonts w:asciiTheme="majorBidi" w:hAnsiTheme="majorBidi" w:cstheme="majorBidi"/>
                <w:b/>
                <w:bCs/>
                <w:sz w:val="28"/>
                <w:szCs w:val="28"/>
                <w:cs/>
              </w:rPr>
              <w:t xml:space="preserve"> </w:t>
            </w:r>
            <w:r w:rsidRPr="00D21456">
              <w:rPr>
                <w:rFonts w:asciiTheme="majorBidi" w:hAnsiTheme="majorBidi" w:cstheme="majorBidi"/>
                <w:b/>
                <w:bCs/>
                <w:sz w:val="28"/>
                <w:szCs w:val="28"/>
              </w:rPr>
              <w:t>net</w:t>
            </w:r>
          </w:p>
        </w:tc>
        <w:tc>
          <w:tcPr>
            <w:tcW w:w="1276" w:type="dxa"/>
            <w:tcBorders>
              <w:top w:val="single" w:sz="6" w:space="0" w:color="auto"/>
              <w:left w:val="nil"/>
              <w:bottom w:val="double" w:sz="6" w:space="0" w:color="auto"/>
              <w:right w:val="nil"/>
            </w:tcBorders>
            <w:shd w:val="clear" w:color="auto" w:fill="auto"/>
            <w:vAlign w:val="center"/>
          </w:tcPr>
          <w:p w14:paraId="15337595" w14:textId="233AA595"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sz w:val="28"/>
                <w:szCs w:val="28"/>
              </w:rPr>
              <w:t>98,088</w:t>
            </w:r>
          </w:p>
        </w:tc>
        <w:tc>
          <w:tcPr>
            <w:tcW w:w="283" w:type="dxa"/>
            <w:tcBorders>
              <w:top w:val="nil"/>
              <w:left w:val="nil"/>
              <w:bottom w:val="nil"/>
              <w:right w:val="nil"/>
            </w:tcBorders>
            <w:shd w:val="clear" w:color="auto" w:fill="auto"/>
            <w:vAlign w:val="center"/>
          </w:tcPr>
          <w:p w14:paraId="723284C8"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76" w:type="dxa"/>
            <w:tcBorders>
              <w:top w:val="single" w:sz="6" w:space="0" w:color="auto"/>
              <w:left w:val="nil"/>
              <w:bottom w:val="double" w:sz="6" w:space="0" w:color="auto"/>
              <w:right w:val="nil"/>
            </w:tcBorders>
            <w:shd w:val="clear" w:color="auto" w:fill="auto"/>
            <w:vAlign w:val="center"/>
          </w:tcPr>
          <w:p w14:paraId="171CDA94" w14:textId="0FD2EAFB"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sz w:val="28"/>
                <w:szCs w:val="28"/>
              </w:rPr>
              <w:t>57,111</w:t>
            </w:r>
          </w:p>
        </w:tc>
        <w:tc>
          <w:tcPr>
            <w:tcW w:w="279" w:type="dxa"/>
            <w:tcBorders>
              <w:top w:val="nil"/>
              <w:left w:val="nil"/>
              <w:bottom w:val="nil"/>
              <w:right w:val="nil"/>
            </w:tcBorders>
            <w:shd w:val="clear" w:color="auto" w:fill="auto"/>
            <w:vAlign w:val="center"/>
          </w:tcPr>
          <w:p w14:paraId="48FA2539"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80" w:type="dxa"/>
            <w:tcBorders>
              <w:top w:val="single" w:sz="6" w:space="0" w:color="auto"/>
              <w:left w:val="nil"/>
              <w:bottom w:val="double" w:sz="6" w:space="0" w:color="auto"/>
              <w:right w:val="nil"/>
            </w:tcBorders>
            <w:shd w:val="clear" w:color="auto" w:fill="auto"/>
            <w:vAlign w:val="center"/>
          </w:tcPr>
          <w:p w14:paraId="3F72E428" w14:textId="0EB8166E"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Angsana New" w:hAnsi="Angsana New" w:cs="Angsana New"/>
                <w:b/>
                <w:bCs/>
                <w:sz w:val="28"/>
                <w:szCs w:val="28"/>
              </w:rPr>
              <w:t>97,782</w:t>
            </w:r>
          </w:p>
        </w:tc>
        <w:tc>
          <w:tcPr>
            <w:tcW w:w="284" w:type="dxa"/>
            <w:tcBorders>
              <w:top w:val="nil"/>
              <w:left w:val="nil"/>
              <w:bottom w:val="nil"/>
              <w:right w:val="nil"/>
            </w:tcBorders>
            <w:shd w:val="clear" w:color="auto" w:fill="auto"/>
            <w:vAlign w:val="center"/>
          </w:tcPr>
          <w:p w14:paraId="35A7B450" w14:textId="77777777"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p>
        </w:tc>
        <w:tc>
          <w:tcPr>
            <w:tcW w:w="1273" w:type="dxa"/>
            <w:tcBorders>
              <w:top w:val="single" w:sz="6" w:space="0" w:color="auto"/>
              <w:left w:val="nil"/>
              <w:bottom w:val="double" w:sz="6" w:space="0" w:color="auto"/>
              <w:right w:val="nil"/>
            </w:tcBorders>
            <w:shd w:val="clear" w:color="auto" w:fill="auto"/>
            <w:vAlign w:val="center"/>
          </w:tcPr>
          <w:p w14:paraId="7DBD3C79" w14:textId="658C9C25" w:rsidR="001523F7" w:rsidRPr="00D21456" w:rsidRDefault="001523F7" w:rsidP="001523F7">
            <w:pPr>
              <w:autoSpaceDE w:val="0"/>
              <w:autoSpaceDN w:val="0"/>
              <w:adjustRightInd w:val="0"/>
              <w:jc w:val="right"/>
              <w:rPr>
                <w:rFonts w:asciiTheme="majorBidi" w:hAnsiTheme="majorBidi" w:cstheme="majorBidi"/>
                <w:b/>
                <w:bCs/>
                <w:color w:val="000000"/>
                <w:sz w:val="28"/>
                <w:szCs w:val="28"/>
              </w:rPr>
            </w:pPr>
            <w:r w:rsidRPr="00D21456">
              <w:rPr>
                <w:rFonts w:asciiTheme="majorBidi" w:hAnsiTheme="majorBidi" w:cstheme="majorBidi"/>
                <w:b/>
                <w:bCs/>
                <w:sz w:val="28"/>
                <w:szCs w:val="28"/>
              </w:rPr>
              <w:t>57,095</w:t>
            </w:r>
          </w:p>
        </w:tc>
      </w:tr>
    </w:tbl>
    <w:p w14:paraId="063A3CB8" w14:textId="77777777" w:rsidR="00D33915" w:rsidRPr="00D21456" w:rsidRDefault="00D33915" w:rsidP="009B0134">
      <w:pPr>
        <w:numPr>
          <w:ilvl w:val="0"/>
          <w:numId w:val="27"/>
        </w:numPr>
        <w:spacing w:before="240" w:after="120"/>
        <w:ind w:left="180" w:right="144" w:hanging="432"/>
        <w:jc w:val="thaiDistribute"/>
        <w:rPr>
          <w:rFonts w:asciiTheme="majorBidi" w:hAnsiTheme="majorBidi" w:cstheme="majorBidi"/>
          <w:b/>
          <w:bCs/>
          <w:sz w:val="28"/>
          <w:szCs w:val="28"/>
        </w:rPr>
      </w:pPr>
      <w:r w:rsidRPr="00D21456">
        <w:rPr>
          <w:rFonts w:asciiTheme="majorBidi" w:hAnsiTheme="majorBidi" w:cstheme="majorBidi"/>
          <w:b/>
          <w:bCs/>
          <w:sz w:val="28"/>
          <w:szCs w:val="28"/>
        </w:rPr>
        <w:br w:type="page"/>
      </w:r>
    </w:p>
    <w:p w14:paraId="2A374438" w14:textId="77777777" w:rsidR="00D33915" w:rsidRPr="00D21456" w:rsidRDefault="00D33915" w:rsidP="009B0134">
      <w:pPr>
        <w:numPr>
          <w:ilvl w:val="0"/>
          <w:numId w:val="27"/>
        </w:numPr>
        <w:spacing w:before="240" w:after="120"/>
        <w:ind w:left="180" w:right="144" w:hanging="432"/>
        <w:jc w:val="thaiDistribute"/>
        <w:rPr>
          <w:rFonts w:asciiTheme="majorBidi" w:hAnsiTheme="majorBidi" w:cstheme="majorBidi"/>
          <w:b/>
          <w:bCs/>
          <w:sz w:val="28"/>
          <w:szCs w:val="28"/>
        </w:rPr>
        <w:sectPr w:rsidR="00D33915" w:rsidRPr="00D21456" w:rsidSect="00B63D6A">
          <w:headerReference w:type="even" r:id="rId8"/>
          <w:headerReference w:type="default" r:id="rId9"/>
          <w:footerReference w:type="default" r:id="rId10"/>
          <w:headerReference w:type="first" r:id="rId11"/>
          <w:pgSz w:w="11907" w:h="16840" w:code="9"/>
          <w:pgMar w:top="1412" w:right="1140" w:bottom="992" w:left="1412" w:header="709" w:footer="102" w:gutter="0"/>
          <w:pgNumType w:start="9"/>
          <w:cols w:space="737"/>
          <w:docGrid w:linePitch="326"/>
        </w:sectPr>
      </w:pPr>
    </w:p>
    <w:p w14:paraId="37F9954A" w14:textId="7B8DB3DE" w:rsidR="009451E6" w:rsidRPr="00D21456" w:rsidRDefault="00165FCE" w:rsidP="00BF2875">
      <w:pPr>
        <w:pStyle w:val="ListParagraph"/>
        <w:numPr>
          <w:ilvl w:val="0"/>
          <w:numId w:val="43"/>
        </w:numPr>
        <w:spacing w:before="240" w:after="120"/>
        <w:ind w:right="144"/>
        <w:jc w:val="thaiDistribute"/>
        <w:rPr>
          <w:rFonts w:asciiTheme="majorBidi" w:hAnsiTheme="majorBidi" w:cstheme="majorBidi"/>
          <w:b/>
          <w:bCs/>
          <w:sz w:val="28"/>
        </w:rPr>
      </w:pPr>
      <w:r w:rsidRPr="00D21456">
        <w:rPr>
          <w:rFonts w:asciiTheme="majorBidi" w:hAnsiTheme="majorBidi" w:cstheme="majorBidi"/>
          <w:b/>
          <w:bCs/>
          <w:sz w:val="28"/>
        </w:rPr>
        <w:lastRenderedPageBreak/>
        <w:t>INVESTMENTS IN SUBSIDIARIES</w:t>
      </w:r>
    </w:p>
    <w:p w14:paraId="7CE107AE" w14:textId="14214A79" w:rsidR="009451E6" w:rsidRPr="00D21456" w:rsidRDefault="00165FCE" w:rsidP="00480C7E">
      <w:pPr>
        <w:pStyle w:val="BlockText"/>
        <w:spacing w:before="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Investments in subsidiaries in the separate financial statements 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8D7DC1" w:rsidRPr="00D21456">
        <w:rPr>
          <w:rFonts w:asciiTheme="majorBidi" w:hAnsiTheme="majorBidi" w:cstheme="majorBidi"/>
          <w:color w:val="000000" w:themeColor="text1"/>
        </w:rPr>
        <w:t>September</w:t>
      </w:r>
      <w:r w:rsidR="00B63D6A"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consisted of:</w:t>
      </w:r>
    </w:p>
    <w:tbl>
      <w:tblPr>
        <w:tblStyle w:val="TableGrid"/>
        <w:tblW w:w="1622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5"/>
        <w:gridCol w:w="1157"/>
        <w:gridCol w:w="238"/>
        <w:gridCol w:w="1157"/>
        <w:gridCol w:w="238"/>
        <w:gridCol w:w="1157"/>
        <w:gridCol w:w="238"/>
        <w:gridCol w:w="1157"/>
        <w:gridCol w:w="238"/>
        <w:gridCol w:w="1157"/>
        <w:gridCol w:w="238"/>
        <w:gridCol w:w="1160"/>
        <w:gridCol w:w="238"/>
        <w:gridCol w:w="1157"/>
        <w:gridCol w:w="238"/>
        <w:gridCol w:w="1157"/>
        <w:gridCol w:w="238"/>
        <w:gridCol w:w="1157"/>
        <w:gridCol w:w="238"/>
        <w:gridCol w:w="1161"/>
        <w:gridCol w:w="6"/>
      </w:tblGrid>
      <w:tr w:rsidR="00B71A58" w:rsidRPr="00D21456" w14:paraId="7AFA0F0F" w14:textId="77777777" w:rsidTr="00D21456">
        <w:trPr>
          <w:trHeight w:val="233"/>
        </w:trPr>
        <w:tc>
          <w:tcPr>
            <w:tcW w:w="16228" w:type="dxa"/>
            <w:gridSpan w:val="22"/>
            <w:shd w:val="clear" w:color="auto" w:fill="auto"/>
            <w:vAlign w:val="bottom"/>
          </w:tcPr>
          <w:p w14:paraId="1C36BCEA" w14:textId="504E32F3" w:rsidR="00B71A58" w:rsidRPr="00D21456" w:rsidRDefault="00B71A58" w:rsidP="00B71A58">
            <w:pPr>
              <w:pStyle w:val="BlockText"/>
              <w:spacing w:before="120"/>
              <w:ind w:left="0" w:right="0" w:firstLine="0"/>
              <w:jc w:val="right"/>
              <w:rPr>
                <w:rFonts w:asciiTheme="majorBidi" w:hAnsiTheme="majorBidi" w:cstheme="majorBidi"/>
                <w:color w:val="000000" w:themeColor="text1"/>
              </w:rPr>
            </w:pPr>
            <w:r w:rsidRPr="00D21456">
              <w:rPr>
                <w:rFonts w:asciiTheme="majorBidi" w:hAnsiTheme="majorBidi" w:cstheme="majorBidi"/>
                <w:b/>
                <w:bCs/>
                <w:color w:val="000000"/>
              </w:rPr>
              <w:t>(</w:t>
            </w:r>
            <w:proofErr w:type="gramStart"/>
            <w:r w:rsidRPr="00D21456">
              <w:rPr>
                <w:rFonts w:asciiTheme="majorBidi" w:hAnsiTheme="majorBidi" w:cstheme="majorBidi"/>
                <w:b/>
                <w:bCs/>
                <w:color w:val="000000"/>
              </w:rPr>
              <w:t>Unit :</w:t>
            </w:r>
            <w:proofErr w:type="gramEnd"/>
            <w:r w:rsidRPr="00D21456">
              <w:rPr>
                <w:rFonts w:asciiTheme="majorBidi" w:hAnsiTheme="majorBidi" w:cstheme="majorBidi"/>
                <w:b/>
                <w:bCs/>
                <w:color w:val="000000"/>
              </w:rPr>
              <w:t xml:space="preserve"> Thousand Baht)</w:t>
            </w:r>
          </w:p>
        </w:tc>
      </w:tr>
      <w:tr w:rsidR="00C9526C" w:rsidRPr="00D21456" w14:paraId="0FE7B9E4" w14:textId="77777777" w:rsidTr="00D21456">
        <w:trPr>
          <w:gridAfter w:val="1"/>
          <w:wAfter w:w="6" w:type="dxa"/>
          <w:trHeight w:val="283"/>
        </w:trPr>
        <w:tc>
          <w:tcPr>
            <w:tcW w:w="2268" w:type="dxa"/>
            <w:shd w:val="clear" w:color="auto" w:fill="auto"/>
            <w:vAlign w:val="bottom"/>
          </w:tcPr>
          <w:p w14:paraId="6D807953" w14:textId="77777777" w:rsidR="00B71A58" w:rsidRPr="00D21456" w:rsidRDefault="00B71A58" w:rsidP="00B71A58">
            <w:pPr>
              <w:pStyle w:val="BlockText"/>
              <w:spacing w:before="120"/>
              <w:ind w:left="0" w:right="0" w:firstLine="0"/>
              <w:jc w:val="center"/>
              <w:rPr>
                <w:rFonts w:asciiTheme="majorBidi" w:hAnsiTheme="majorBidi" w:cstheme="majorBidi"/>
                <w:color w:val="000000"/>
              </w:rPr>
            </w:pPr>
          </w:p>
        </w:tc>
        <w:tc>
          <w:tcPr>
            <w:tcW w:w="235" w:type="dxa"/>
            <w:shd w:val="clear" w:color="auto" w:fill="auto"/>
            <w:vAlign w:val="bottom"/>
          </w:tcPr>
          <w:p w14:paraId="74BB66B3" w14:textId="77777777" w:rsidR="00B71A58" w:rsidRPr="00D21456" w:rsidRDefault="00B71A58" w:rsidP="00B71A58">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545FE37A" w14:textId="1A9F865E" w:rsidR="00B71A58" w:rsidRPr="00D21456" w:rsidRDefault="00B71A58" w:rsidP="00B71A58">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Paid-up share capital</w:t>
            </w:r>
          </w:p>
        </w:tc>
        <w:tc>
          <w:tcPr>
            <w:tcW w:w="238" w:type="dxa"/>
            <w:shd w:val="clear" w:color="auto" w:fill="auto"/>
            <w:vAlign w:val="bottom"/>
          </w:tcPr>
          <w:p w14:paraId="7DA6A24C" w14:textId="77777777" w:rsidR="00B71A58" w:rsidRPr="00D21456" w:rsidRDefault="00B71A58" w:rsidP="00B71A58">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7CAD3BC9" w14:textId="54BB7D08" w:rsidR="00B71A58" w:rsidRPr="00D21456" w:rsidRDefault="00B71A58" w:rsidP="00B71A58">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Shareholding (%)</w:t>
            </w:r>
          </w:p>
        </w:tc>
        <w:tc>
          <w:tcPr>
            <w:tcW w:w="238" w:type="dxa"/>
            <w:shd w:val="clear" w:color="auto" w:fill="auto"/>
            <w:vAlign w:val="bottom"/>
          </w:tcPr>
          <w:p w14:paraId="1CDB89BB" w14:textId="77777777" w:rsidR="00B71A58" w:rsidRPr="00D21456" w:rsidRDefault="00B71A58" w:rsidP="00B71A58">
            <w:pPr>
              <w:pStyle w:val="BlockText"/>
              <w:spacing w:before="120"/>
              <w:ind w:left="0" w:right="0" w:firstLine="0"/>
              <w:jc w:val="center"/>
              <w:rPr>
                <w:rFonts w:asciiTheme="majorBidi" w:hAnsiTheme="majorBidi" w:cstheme="majorBidi"/>
                <w:color w:val="000000"/>
              </w:rPr>
            </w:pPr>
          </w:p>
        </w:tc>
        <w:tc>
          <w:tcPr>
            <w:tcW w:w="2555" w:type="dxa"/>
            <w:gridSpan w:val="3"/>
            <w:tcBorders>
              <w:bottom w:val="single" w:sz="4" w:space="0" w:color="auto"/>
            </w:tcBorders>
            <w:shd w:val="clear" w:color="auto" w:fill="auto"/>
            <w:vAlign w:val="bottom"/>
          </w:tcPr>
          <w:p w14:paraId="2D3F7A37" w14:textId="35286232" w:rsidR="00B71A58" w:rsidRPr="00D21456" w:rsidRDefault="00B71A58" w:rsidP="00B71A58">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Cost value</w:t>
            </w:r>
          </w:p>
        </w:tc>
        <w:tc>
          <w:tcPr>
            <w:tcW w:w="238" w:type="dxa"/>
            <w:shd w:val="clear" w:color="auto" w:fill="auto"/>
            <w:vAlign w:val="bottom"/>
          </w:tcPr>
          <w:p w14:paraId="77405B0E" w14:textId="77777777" w:rsidR="00B71A58" w:rsidRPr="00D21456" w:rsidRDefault="00B71A58" w:rsidP="00B71A58">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7AF2286F" w14:textId="0913B452" w:rsidR="00B71A58" w:rsidRPr="00D21456" w:rsidRDefault="00B71A58" w:rsidP="00B71A58">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Allowance for impairment</w:t>
            </w:r>
          </w:p>
        </w:tc>
        <w:tc>
          <w:tcPr>
            <w:tcW w:w="238" w:type="dxa"/>
            <w:shd w:val="clear" w:color="auto" w:fill="auto"/>
            <w:vAlign w:val="bottom"/>
          </w:tcPr>
          <w:p w14:paraId="3706305F" w14:textId="77777777" w:rsidR="00B71A58" w:rsidRPr="00D21456" w:rsidRDefault="00B71A58" w:rsidP="00B71A58">
            <w:pPr>
              <w:pStyle w:val="BlockText"/>
              <w:spacing w:before="120"/>
              <w:ind w:left="0" w:right="0" w:firstLine="0"/>
              <w:jc w:val="center"/>
              <w:rPr>
                <w:rFonts w:asciiTheme="majorBidi" w:hAnsiTheme="majorBidi" w:cstheme="majorBidi"/>
                <w:color w:val="000000"/>
              </w:rPr>
            </w:pPr>
          </w:p>
        </w:tc>
        <w:tc>
          <w:tcPr>
            <w:tcW w:w="2556" w:type="dxa"/>
            <w:gridSpan w:val="3"/>
            <w:tcBorders>
              <w:bottom w:val="single" w:sz="4" w:space="0" w:color="auto"/>
            </w:tcBorders>
            <w:shd w:val="clear" w:color="auto" w:fill="auto"/>
            <w:vAlign w:val="bottom"/>
          </w:tcPr>
          <w:p w14:paraId="2C673EFA" w14:textId="1BE02894" w:rsidR="00B71A58" w:rsidRPr="00D21456" w:rsidRDefault="00B71A58" w:rsidP="00B71A58">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Net book value</w:t>
            </w:r>
          </w:p>
        </w:tc>
      </w:tr>
      <w:tr w:rsidR="008D7DC1" w:rsidRPr="00D21456" w14:paraId="7017F34D" w14:textId="77777777" w:rsidTr="00D21456">
        <w:trPr>
          <w:gridAfter w:val="1"/>
          <w:wAfter w:w="6" w:type="dxa"/>
        </w:trPr>
        <w:tc>
          <w:tcPr>
            <w:tcW w:w="2268" w:type="dxa"/>
            <w:shd w:val="clear" w:color="auto" w:fill="auto"/>
            <w:vAlign w:val="bottom"/>
          </w:tcPr>
          <w:p w14:paraId="6243FA18"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235" w:type="dxa"/>
            <w:shd w:val="clear" w:color="auto" w:fill="auto"/>
            <w:vAlign w:val="bottom"/>
          </w:tcPr>
          <w:p w14:paraId="64DE44B5"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49E49127" w14:textId="3F78F1A5"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60A163A7"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3DFEB35D" w14:textId="6EDD5AC4"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6F33C7EE"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1DBB1A3F" w14:textId="6F5F124B"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2DEAA20D"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3089EACD" w14:textId="61ECC304"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36017F55"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24089AB6" w14:textId="0C7003F5"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7923FCF9"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60" w:type="dxa"/>
            <w:shd w:val="clear" w:color="auto" w:fill="auto"/>
            <w:vAlign w:val="center"/>
          </w:tcPr>
          <w:p w14:paraId="727EB6F1" w14:textId="1EB98773"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023D3E4E"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5114ACDD" w14:textId="16233C84"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21387C38"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028BE878" w14:textId="39F6E811"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4C61E490"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0A11700E" w14:textId="2C43303F"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5A0487BA"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61" w:type="dxa"/>
            <w:shd w:val="clear" w:color="auto" w:fill="auto"/>
            <w:vAlign w:val="center"/>
          </w:tcPr>
          <w:p w14:paraId="628A5627" w14:textId="1D29FE69"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r>
      <w:tr w:rsidR="008D7DC1" w:rsidRPr="00D21456" w14:paraId="3BD1B528" w14:textId="77777777" w:rsidTr="00D21456">
        <w:trPr>
          <w:gridAfter w:val="1"/>
          <w:wAfter w:w="6" w:type="dxa"/>
        </w:trPr>
        <w:tc>
          <w:tcPr>
            <w:tcW w:w="2268" w:type="dxa"/>
            <w:tcBorders>
              <w:bottom w:val="single" w:sz="4" w:space="0" w:color="auto"/>
            </w:tcBorders>
            <w:shd w:val="clear" w:color="auto" w:fill="auto"/>
            <w:vAlign w:val="bottom"/>
          </w:tcPr>
          <w:p w14:paraId="0942B861" w14:textId="130E41A1"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Subsidiaries</w:t>
            </w:r>
          </w:p>
        </w:tc>
        <w:tc>
          <w:tcPr>
            <w:tcW w:w="235" w:type="dxa"/>
            <w:shd w:val="clear" w:color="auto" w:fill="auto"/>
            <w:vAlign w:val="bottom"/>
          </w:tcPr>
          <w:p w14:paraId="5FA8268C"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50DBA35F" w14:textId="5044C805"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15175D8A"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3C6C2B6F" w14:textId="0D3F6E90"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1CCB12EC"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35A1BA28" w14:textId="6C00FB66"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186F62E1"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04311D1F" w14:textId="7CB95783"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6B36D765"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31F2332E" w14:textId="6D5F2650"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33A23E5C"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60" w:type="dxa"/>
            <w:tcBorders>
              <w:bottom w:val="single" w:sz="4" w:space="0" w:color="auto"/>
            </w:tcBorders>
            <w:shd w:val="clear" w:color="auto" w:fill="auto"/>
            <w:vAlign w:val="center"/>
          </w:tcPr>
          <w:p w14:paraId="723F104F" w14:textId="764DB04A"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78618C13"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5147ABF6" w14:textId="1D70F002"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459CEE55"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30701749" w14:textId="10B45093"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573A0E48"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6942B3ED" w14:textId="7083D4B1"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3EFD67C9" w14:textId="77777777" w:rsidR="008D7DC1" w:rsidRPr="00D21456" w:rsidRDefault="008D7DC1" w:rsidP="008D7DC1">
            <w:pPr>
              <w:pStyle w:val="BlockText"/>
              <w:spacing w:before="120"/>
              <w:ind w:left="0" w:right="0" w:firstLine="0"/>
              <w:jc w:val="center"/>
              <w:rPr>
                <w:rFonts w:asciiTheme="majorBidi" w:hAnsiTheme="majorBidi" w:cstheme="majorBidi"/>
                <w:color w:val="000000"/>
              </w:rPr>
            </w:pPr>
          </w:p>
        </w:tc>
        <w:tc>
          <w:tcPr>
            <w:tcW w:w="1161" w:type="dxa"/>
            <w:tcBorders>
              <w:bottom w:val="single" w:sz="4" w:space="0" w:color="auto"/>
            </w:tcBorders>
            <w:shd w:val="clear" w:color="auto" w:fill="auto"/>
            <w:vAlign w:val="center"/>
          </w:tcPr>
          <w:p w14:paraId="1A8357F3" w14:textId="0C837A79" w:rsidR="008D7DC1" w:rsidRPr="00D21456" w:rsidRDefault="008D7DC1" w:rsidP="008D7DC1">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r>
      <w:tr w:rsidR="001523F7" w:rsidRPr="00D21456" w14:paraId="0F0AB8DA" w14:textId="77777777" w:rsidTr="00D21456">
        <w:trPr>
          <w:gridAfter w:val="1"/>
          <w:wAfter w:w="6" w:type="dxa"/>
        </w:trPr>
        <w:tc>
          <w:tcPr>
            <w:tcW w:w="2268" w:type="dxa"/>
            <w:tcBorders>
              <w:top w:val="single" w:sz="4" w:space="0" w:color="auto"/>
            </w:tcBorders>
            <w:shd w:val="clear" w:color="auto" w:fill="auto"/>
            <w:vAlign w:val="bottom"/>
          </w:tcPr>
          <w:p w14:paraId="1150B2F8" w14:textId="3676A610" w:rsidR="001523F7" w:rsidRPr="00D21456" w:rsidRDefault="001523F7" w:rsidP="001523F7">
            <w:pPr>
              <w:pStyle w:val="BlockText"/>
              <w:spacing w:before="120"/>
              <w:ind w:left="0" w:right="0" w:firstLine="0"/>
              <w:jc w:val="left"/>
              <w:rPr>
                <w:rFonts w:asciiTheme="majorBidi" w:hAnsiTheme="majorBidi" w:cstheme="majorBidi"/>
                <w:color w:val="000000"/>
              </w:rPr>
            </w:pPr>
            <w:r w:rsidRPr="00D21456">
              <w:rPr>
                <w:rFonts w:asciiTheme="majorBidi" w:hAnsiTheme="majorBidi" w:cstheme="majorBidi"/>
                <w:color w:val="000000"/>
              </w:rPr>
              <w:t>Idol Master Co., Ltd.</w:t>
            </w:r>
          </w:p>
        </w:tc>
        <w:tc>
          <w:tcPr>
            <w:tcW w:w="235" w:type="dxa"/>
            <w:shd w:val="clear" w:color="auto" w:fill="auto"/>
            <w:vAlign w:val="bottom"/>
          </w:tcPr>
          <w:p w14:paraId="5FEE8791" w14:textId="77777777" w:rsidR="001523F7" w:rsidRPr="00D21456" w:rsidRDefault="001523F7" w:rsidP="001523F7">
            <w:pPr>
              <w:pStyle w:val="BlockText"/>
              <w:spacing w:before="120"/>
              <w:ind w:left="0" w:right="0" w:firstLine="0"/>
              <w:jc w:val="center"/>
              <w:rPr>
                <w:rFonts w:asciiTheme="majorBidi" w:hAnsiTheme="majorBidi" w:cstheme="majorBidi"/>
                <w:color w:val="000000"/>
              </w:rPr>
            </w:pPr>
          </w:p>
        </w:tc>
        <w:tc>
          <w:tcPr>
            <w:tcW w:w="1157" w:type="dxa"/>
            <w:tcBorders>
              <w:top w:val="single" w:sz="4" w:space="0" w:color="auto"/>
            </w:tcBorders>
            <w:shd w:val="clear" w:color="auto" w:fill="auto"/>
            <w:vAlign w:val="bottom"/>
          </w:tcPr>
          <w:p w14:paraId="5CD3BDB6" w14:textId="2311D288"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5,000</w:t>
            </w:r>
          </w:p>
        </w:tc>
        <w:tc>
          <w:tcPr>
            <w:tcW w:w="238" w:type="dxa"/>
            <w:shd w:val="clear" w:color="auto" w:fill="auto"/>
            <w:vAlign w:val="bottom"/>
          </w:tcPr>
          <w:p w14:paraId="4221C882"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2515F174" w14:textId="0E447EE2"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 xml:space="preserve">5,000 </w:t>
            </w:r>
          </w:p>
        </w:tc>
        <w:tc>
          <w:tcPr>
            <w:tcW w:w="238" w:type="dxa"/>
            <w:shd w:val="clear" w:color="auto" w:fill="auto"/>
            <w:vAlign w:val="bottom"/>
          </w:tcPr>
          <w:p w14:paraId="55DCBAE4"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0FFAAF2C" w14:textId="6AFE3073"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76</w:t>
            </w:r>
          </w:p>
        </w:tc>
        <w:tc>
          <w:tcPr>
            <w:tcW w:w="238" w:type="dxa"/>
            <w:shd w:val="clear" w:color="auto" w:fill="auto"/>
            <w:vAlign w:val="bottom"/>
          </w:tcPr>
          <w:p w14:paraId="1F1EE581"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7F575A61" w14:textId="656F95CD"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76</w:t>
            </w:r>
          </w:p>
        </w:tc>
        <w:tc>
          <w:tcPr>
            <w:tcW w:w="238" w:type="dxa"/>
            <w:shd w:val="clear" w:color="auto" w:fill="auto"/>
            <w:vAlign w:val="bottom"/>
          </w:tcPr>
          <w:p w14:paraId="5533373E"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28DB370B" w14:textId="39F6FA41"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3,800</w:t>
            </w:r>
          </w:p>
        </w:tc>
        <w:tc>
          <w:tcPr>
            <w:tcW w:w="238" w:type="dxa"/>
            <w:shd w:val="clear" w:color="auto" w:fill="auto"/>
            <w:vAlign w:val="bottom"/>
          </w:tcPr>
          <w:p w14:paraId="7CDB5B96"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60" w:type="dxa"/>
            <w:tcBorders>
              <w:top w:val="single" w:sz="4" w:space="0" w:color="auto"/>
            </w:tcBorders>
            <w:shd w:val="clear" w:color="auto" w:fill="auto"/>
            <w:vAlign w:val="bottom"/>
          </w:tcPr>
          <w:p w14:paraId="06558B59" w14:textId="14FACAD7"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 xml:space="preserve">3,800 </w:t>
            </w:r>
          </w:p>
        </w:tc>
        <w:tc>
          <w:tcPr>
            <w:tcW w:w="238" w:type="dxa"/>
            <w:shd w:val="clear" w:color="auto" w:fill="auto"/>
            <w:vAlign w:val="bottom"/>
          </w:tcPr>
          <w:p w14:paraId="1ACF8091"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25840D19" w14:textId="5DDD3EAB"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2,287</w:t>
            </w:r>
          </w:p>
        </w:tc>
        <w:tc>
          <w:tcPr>
            <w:tcW w:w="238" w:type="dxa"/>
            <w:shd w:val="clear" w:color="auto" w:fill="auto"/>
            <w:vAlign w:val="bottom"/>
          </w:tcPr>
          <w:p w14:paraId="55F74A6D"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0AEF2958" w14:textId="005668F4"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 xml:space="preserve">2,287 </w:t>
            </w:r>
          </w:p>
        </w:tc>
        <w:tc>
          <w:tcPr>
            <w:tcW w:w="238" w:type="dxa"/>
            <w:shd w:val="clear" w:color="auto" w:fill="auto"/>
            <w:vAlign w:val="bottom"/>
          </w:tcPr>
          <w:p w14:paraId="1411BE1B"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bottom"/>
          </w:tcPr>
          <w:p w14:paraId="07B6E0F0" w14:textId="45305D82"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1,513</w:t>
            </w:r>
          </w:p>
        </w:tc>
        <w:tc>
          <w:tcPr>
            <w:tcW w:w="238" w:type="dxa"/>
            <w:shd w:val="clear" w:color="auto" w:fill="auto"/>
            <w:vAlign w:val="bottom"/>
          </w:tcPr>
          <w:p w14:paraId="0DE00379"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61" w:type="dxa"/>
            <w:tcBorders>
              <w:top w:val="single" w:sz="4" w:space="0" w:color="auto"/>
            </w:tcBorders>
            <w:shd w:val="clear" w:color="auto" w:fill="auto"/>
            <w:vAlign w:val="bottom"/>
          </w:tcPr>
          <w:p w14:paraId="65F1F9D8" w14:textId="110D797E"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 xml:space="preserve">1,513 </w:t>
            </w:r>
          </w:p>
        </w:tc>
      </w:tr>
      <w:tr w:rsidR="001523F7" w:rsidRPr="00D21456" w14:paraId="0CC8486A" w14:textId="77777777" w:rsidTr="00D21456">
        <w:trPr>
          <w:gridAfter w:val="1"/>
          <w:wAfter w:w="6" w:type="dxa"/>
        </w:trPr>
        <w:tc>
          <w:tcPr>
            <w:tcW w:w="2268" w:type="dxa"/>
            <w:shd w:val="clear" w:color="auto" w:fill="auto"/>
            <w:vAlign w:val="bottom"/>
          </w:tcPr>
          <w:p w14:paraId="465E16F3" w14:textId="77777777" w:rsidR="001523F7" w:rsidRPr="00D21456" w:rsidRDefault="001523F7" w:rsidP="001523F7">
            <w:pPr>
              <w:pStyle w:val="BlockText"/>
              <w:spacing w:before="120"/>
              <w:ind w:left="0" w:right="0" w:firstLine="0"/>
              <w:jc w:val="left"/>
              <w:rPr>
                <w:rFonts w:asciiTheme="majorBidi" w:hAnsiTheme="majorBidi" w:cstheme="majorBidi"/>
                <w:color w:val="000000"/>
              </w:rPr>
            </w:pPr>
            <w:r w:rsidRPr="00D21456">
              <w:rPr>
                <w:rFonts w:asciiTheme="majorBidi" w:hAnsiTheme="majorBidi" w:cstheme="majorBidi"/>
                <w:color w:val="000000"/>
              </w:rPr>
              <w:t>Ideal Blockchain Event</w:t>
            </w:r>
          </w:p>
          <w:p w14:paraId="4F045EEC" w14:textId="6A0E6C50" w:rsidR="001523F7" w:rsidRPr="00D21456" w:rsidRDefault="001523F7" w:rsidP="001523F7">
            <w:pPr>
              <w:pStyle w:val="BlockText"/>
              <w:spacing w:before="120"/>
              <w:ind w:left="314" w:right="0" w:firstLine="0"/>
              <w:jc w:val="left"/>
              <w:rPr>
                <w:rFonts w:asciiTheme="majorBidi" w:hAnsiTheme="majorBidi" w:cstheme="majorBidi"/>
                <w:color w:val="000000"/>
              </w:rPr>
            </w:pPr>
            <w:r w:rsidRPr="00D21456">
              <w:rPr>
                <w:rFonts w:asciiTheme="majorBidi" w:hAnsiTheme="majorBidi" w:cstheme="majorBidi"/>
                <w:color w:val="000000"/>
              </w:rPr>
              <w:t>Organizer Co., Ltd.</w:t>
            </w:r>
          </w:p>
        </w:tc>
        <w:tc>
          <w:tcPr>
            <w:tcW w:w="235" w:type="dxa"/>
            <w:shd w:val="clear" w:color="auto" w:fill="auto"/>
            <w:vAlign w:val="bottom"/>
          </w:tcPr>
          <w:p w14:paraId="75BA7194" w14:textId="77777777" w:rsidR="001523F7" w:rsidRPr="00D21456" w:rsidRDefault="001523F7" w:rsidP="001523F7">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bottom"/>
          </w:tcPr>
          <w:p w14:paraId="0CA41F8C" w14:textId="7DC66BD7"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rPr>
              <w:t>4,000</w:t>
            </w:r>
          </w:p>
        </w:tc>
        <w:tc>
          <w:tcPr>
            <w:tcW w:w="238" w:type="dxa"/>
            <w:shd w:val="clear" w:color="auto" w:fill="auto"/>
            <w:vAlign w:val="bottom"/>
          </w:tcPr>
          <w:p w14:paraId="0F5AFD2D"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shd w:val="clear" w:color="auto" w:fill="auto"/>
            <w:vAlign w:val="bottom"/>
          </w:tcPr>
          <w:p w14:paraId="30AF6D7B" w14:textId="46062359"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w:t>
            </w:r>
          </w:p>
        </w:tc>
        <w:tc>
          <w:tcPr>
            <w:tcW w:w="238" w:type="dxa"/>
            <w:shd w:val="clear" w:color="auto" w:fill="auto"/>
            <w:vAlign w:val="bottom"/>
          </w:tcPr>
          <w:p w14:paraId="5507E21F"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shd w:val="clear" w:color="auto" w:fill="auto"/>
            <w:vAlign w:val="bottom"/>
          </w:tcPr>
          <w:p w14:paraId="2A7AA252" w14:textId="3495A5E9"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50</w:t>
            </w:r>
          </w:p>
        </w:tc>
        <w:tc>
          <w:tcPr>
            <w:tcW w:w="238" w:type="dxa"/>
            <w:shd w:val="clear" w:color="auto" w:fill="auto"/>
            <w:vAlign w:val="bottom"/>
          </w:tcPr>
          <w:p w14:paraId="3DB1DC36"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shd w:val="clear" w:color="auto" w:fill="auto"/>
            <w:vAlign w:val="bottom"/>
          </w:tcPr>
          <w:p w14:paraId="6B59D4D6" w14:textId="770BCCE5"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w:t>
            </w:r>
          </w:p>
        </w:tc>
        <w:tc>
          <w:tcPr>
            <w:tcW w:w="238" w:type="dxa"/>
            <w:shd w:val="clear" w:color="auto" w:fill="auto"/>
            <w:vAlign w:val="bottom"/>
          </w:tcPr>
          <w:p w14:paraId="7047120C"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718C3D62" w14:textId="52EB6422"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500</w:t>
            </w:r>
          </w:p>
        </w:tc>
        <w:tc>
          <w:tcPr>
            <w:tcW w:w="238" w:type="dxa"/>
            <w:shd w:val="clear" w:color="auto" w:fill="auto"/>
            <w:vAlign w:val="bottom"/>
          </w:tcPr>
          <w:p w14:paraId="2C1BCF84"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60" w:type="dxa"/>
            <w:tcBorders>
              <w:bottom w:val="single" w:sz="4" w:space="0" w:color="auto"/>
            </w:tcBorders>
            <w:shd w:val="clear" w:color="auto" w:fill="auto"/>
            <w:vAlign w:val="bottom"/>
          </w:tcPr>
          <w:p w14:paraId="41F4B89F" w14:textId="6096AB71"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w:t>
            </w:r>
          </w:p>
        </w:tc>
        <w:tc>
          <w:tcPr>
            <w:tcW w:w="238" w:type="dxa"/>
            <w:shd w:val="clear" w:color="auto" w:fill="auto"/>
            <w:vAlign w:val="bottom"/>
          </w:tcPr>
          <w:p w14:paraId="645B720B"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2332F860" w14:textId="0BB9FD7E"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w:t>
            </w:r>
          </w:p>
        </w:tc>
        <w:tc>
          <w:tcPr>
            <w:tcW w:w="238" w:type="dxa"/>
            <w:shd w:val="clear" w:color="auto" w:fill="auto"/>
            <w:vAlign w:val="bottom"/>
          </w:tcPr>
          <w:p w14:paraId="756F2F52"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457762B0" w14:textId="08C3016D"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w:t>
            </w:r>
          </w:p>
        </w:tc>
        <w:tc>
          <w:tcPr>
            <w:tcW w:w="238" w:type="dxa"/>
            <w:shd w:val="clear" w:color="auto" w:fill="auto"/>
            <w:vAlign w:val="bottom"/>
          </w:tcPr>
          <w:p w14:paraId="1011C432"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14A065DE" w14:textId="6B8028B4"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500</w:t>
            </w:r>
          </w:p>
        </w:tc>
        <w:tc>
          <w:tcPr>
            <w:tcW w:w="238" w:type="dxa"/>
            <w:shd w:val="clear" w:color="auto" w:fill="auto"/>
            <w:vAlign w:val="bottom"/>
          </w:tcPr>
          <w:p w14:paraId="6870B5DC"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61" w:type="dxa"/>
            <w:tcBorders>
              <w:bottom w:val="single" w:sz="4" w:space="0" w:color="auto"/>
            </w:tcBorders>
            <w:shd w:val="clear" w:color="auto" w:fill="auto"/>
            <w:vAlign w:val="bottom"/>
          </w:tcPr>
          <w:p w14:paraId="46FDAC50" w14:textId="5B719C95" w:rsidR="001523F7" w:rsidRPr="00D21456" w:rsidRDefault="001523F7" w:rsidP="001523F7">
            <w:pPr>
              <w:pStyle w:val="BlockText"/>
              <w:spacing w:before="120"/>
              <w:ind w:left="0" w:right="0" w:firstLine="0"/>
              <w:jc w:val="right"/>
              <w:rPr>
                <w:rFonts w:asciiTheme="majorBidi" w:hAnsiTheme="majorBidi" w:cstheme="majorBidi"/>
              </w:rPr>
            </w:pPr>
            <w:r w:rsidRPr="00D21456">
              <w:rPr>
                <w:rFonts w:ascii="Angsana New" w:hAnsi="Angsana New" w:cs="Angsana New"/>
              </w:rPr>
              <w:t>-</w:t>
            </w:r>
          </w:p>
        </w:tc>
      </w:tr>
      <w:tr w:rsidR="001523F7" w:rsidRPr="00D21456" w14:paraId="5C40CD26" w14:textId="77777777" w:rsidTr="00D21456">
        <w:trPr>
          <w:gridAfter w:val="1"/>
          <w:wAfter w:w="6" w:type="dxa"/>
        </w:trPr>
        <w:tc>
          <w:tcPr>
            <w:tcW w:w="2268" w:type="dxa"/>
            <w:shd w:val="clear" w:color="auto" w:fill="auto"/>
            <w:vAlign w:val="bottom"/>
          </w:tcPr>
          <w:p w14:paraId="1EAEF181" w14:textId="3B019CF8" w:rsidR="001523F7" w:rsidRPr="00D21456" w:rsidRDefault="001523F7" w:rsidP="001523F7">
            <w:pPr>
              <w:pStyle w:val="BlockText"/>
              <w:spacing w:before="120"/>
              <w:ind w:left="0" w:right="0" w:firstLine="0"/>
              <w:jc w:val="left"/>
              <w:rPr>
                <w:rFonts w:asciiTheme="majorBidi" w:hAnsiTheme="majorBidi" w:cstheme="majorBidi"/>
                <w:b/>
                <w:bCs/>
                <w:color w:val="000000"/>
              </w:rPr>
            </w:pPr>
            <w:r w:rsidRPr="00D21456">
              <w:rPr>
                <w:rFonts w:asciiTheme="majorBidi" w:hAnsiTheme="majorBidi" w:cstheme="majorBidi"/>
                <w:b/>
                <w:bCs/>
                <w:color w:val="000000"/>
              </w:rPr>
              <w:t>Total</w:t>
            </w:r>
          </w:p>
        </w:tc>
        <w:tc>
          <w:tcPr>
            <w:tcW w:w="235" w:type="dxa"/>
            <w:shd w:val="clear" w:color="auto" w:fill="auto"/>
            <w:vAlign w:val="bottom"/>
          </w:tcPr>
          <w:p w14:paraId="3873A36D" w14:textId="77777777" w:rsidR="001523F7" w:rsidRPr="00D21456" w:rsidRDefault="001523F7" w:rsidP="001523F7">
            <w:pPr>
              <w:pStyle w:val="BlockText"/>
              <w:spacing w:before="120"/>
              <w:ind w:left="0" w:right="0" w:firstLine="0"/>
              <w:jc w:val="center"/>
              <w:rPr>
                <w:rFonts w:asciiTheme="majorBidi" w:hAnsiTheme="majorBidi" w:cstheme="majorBidi"/>
                <w:b/>
                <w:bCs/>
                <w:color w:val="000000"/>
              </w:rPr>
            </w:pPr>
          </w:p>
        </w:tc>
        <w:tc>
          <w:tcPr>
            <w:tcW w:w="1157" w:type="dxa"/>
            <w:shd w:val="clear" w:color="auto" w:fill="auto"/>
            <w:vAlign w:val="bottom"/>
          </w:tcPr>
          <w:p w14:paraId="475163F7"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238" w:type="dxa"/>
            <w:shd w:val="clear" w:color="auto" w:fill="auto"/>
            <w:vAlign w:val="bottom"/>
          </w:tcPr>
          <w:p w14:paraId="1874CCA1"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shd w:val="clear" w:color="auto" w:fill="auto"/>
            <w:vAlign w:val="bottom"/>
          </w:tcPr>
          <w:p w14:paraId="53DB046B" w14:textId="77777777" w:rsidR="001523F7" w:rsidRPr="00D21456" w:rsidRDefault="001523F7" w:rsidP="001523F7">
            <w:pPr>
              <w:pStyle w:val="BlockText"/>
              <w:spacing w:before="120"/>
              <w:ind w:left="0" w:right="0" w:firstLine="0"/>
              <w:jc w:val="right"/>
              <w:rPr>
                <w:rFonts w:asciiTheme="majorBidi" w:hAnsiTheme="majorBidi" w:cstheme="majorBidi"/>
                <w:b/>
                <w:bCs/>
              </w:rPr>
            </w:pPr>
          </w:p>
        </w:tc>
        <w:tc>
          <w:tcPr>
            <w:tcW w:w="238" w:type="dxa"/>
            <w:shd w:val="clear" w:color="auto" w:fill="auto"/>
            <w:vAlign w:val="bottom"/>
          </w:tcPr>
          <w:p w14:paraId="14456519"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shd w:val="clear" w:color="auto" w:fill="auto"/>
            <w:vAlign w:val="bottom"/>
          </w:tcPr>
          <w:p w14:paraId="45443CF5" w14:textId="77777777" w:rsidR="001523F7" w:rsidRPr="00D21456" w:rsidRDefault="001523F7" w:rsidP="001523F7">
            <w:pPr>
              <w:pStyle w:val="BlockText"/>
              <w:spacing w:before="120"/>
              <w:ind w:left="0" w:right="0" w:firstLine="0"/>
              <w:jc w:val="right"/>
              <w:rPr>
                <w:rFonts w:asciiTheme="majorBidi" w:hAnsiTheme="majorBidi" w:cstheme="majorBidi"/>
                <w:b/>
                <w:bCs/>
              </w:rPr>
            </w:pPr>
          </w:p>
        </w:tc>
        <w:tc>
          <w:tcPr>
            <w:tcW w:w="238" w:type="dxa"/>
            <w:shd w:val="clear" w:color="auto" w:fill="auto"/>
            <w:vAlign w:val="bottom"/>
          </w:tcPr>
          <w:p w14:paraId="65E36AC7"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shd w:val="clear" w:color="auto" w:fill="auto"/>
            <w:vAlign w:val="bottom"/>
          </w:tcPr>
          <w:p w14:paraId="60844416" w14:textId="77777777" w:rsidR="001523F7" w:rsidRPr="00D21456" w:rsidRDefault="001523F7" w:rsidP="001523F7">
            <w:pPr>
              <w:pStyle w:val="BlockText"/>
              <w:spacing w:before="120"/>
              <w:ind w:left="0" w:right="0" w:firstLine="0"/>
              <w:jc w:val="right"/>
              <w:rPr>
                <w:rFonts w:asciiTheme="majorBidi" w:hAnsiTheme="majorBidi" w:cstheme="majorBidi"/>
                <w:b/>
                <w:bCs/>
              </w:rPr>
            </w:pPr>
          </w:p>
        </w:tc>
        <w:tc>
          <w:tcPr>
            <w:tcW w:w="238" w:type="dxa"/>
            <w:shd w:val="clear" w:color="auto" w:fill="auto"/>
            <w:vAlign w:val="bottom"/>
          </w:tcPr>
          <w:p w14:paraId="4D34DA21"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bottom"/>
          </w:tcPr>
          <w:p w14:paraId="7FA11188" w14:textId="2B6D41FF" w:rsidR="001523F7" w:rsidRPr="00D21456" w:rsidRDefault="001523F7" w:rsidP="001523F7">
            <w:pPr>
              <w:pStyle w:val="BlockText"/>
              <w:spacing w:before="120"/>
              <w:ind w:left="0" w:right="0" w:firstLine="0"/>
              <w:jc w:val="right"/>
              <w:rPr>
                <w:rFonts w:asciiTheme="majorBidi" w:hAnsiTheme="majorBidi" w:cstheme="majorBidi"/>
                <w:b/>
                <w:bCs/>
              </w:rPr>
            </w:pPr>
            <w:r w:rsidRPr="00D21456">
              <w:rPr>
                <w:rFonts w:ascii="Angsana New" w:hAnsi="Angsana New" w:cs="Angsana New"/>
                <w:b/>
                <w:bCs/>
              </w:rPr>
              <w:t>4,300</w:t>
            </w:r>
          </w:p>
        </w:tc>
        <w:tc>
          <w:tcPr>
            <w:tcW w:w="238" w:type="dxa"/>
            <w:shd w:val="clear" w:color="auto" w:fill="auto"/>
            <w:vAlign w:val="bottom"/>
          </w:tcPr>
          <w:p w14:paraId="612A7DAC"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60" w:type="dxa"/>
            <w:tcBorders>
              <w:top w:val="single" w:sz="4" w:space="0" w:color="auto"/>
              <w:bottom w:val="double" w:sz="4" w:space="0" w:color="auto"/>
            </w:tcBorders>
            <w:shd w:val="clear" w:color="auto" w:fill="auto"/>
            <w:vAlign w:val="bottom"/>
          </w:tcPr>
          <w:p w14:paraId="362425A6" w14:textId="544A4E7E" w:rsidR="001523F7" w:rsidRPr="00D21456" w:rsidRDefault="001523F7" w:rsidP="001523F7">
            <w:pPr>
              <w:pStyle w:val="BlockText"/>
              <w:spacing w:before="120"/>
              <w:ind w:left="0" w:right="0" w:firstLine="0"/>
              <w:jc w:val="right"/>
              <w:rPr>
                <w:rFonts w:asciiTheme="majorBidi" w:hAnsiTheme="majorBidi" w:cstheme="majorBidi"/>
                <w:b/>
                <w:bCs/>
              </w:rPr>
            </w:pPr>
            <w:r w:rsidRPr="00D21456">
              <w:rPr>
                <w:rFonts w:ascii="Angsana New" w:hAnsi="Angsana New" w:cs="Angsana New"/>
                <w:b/>
                <w:bCs/>
              </w:rPr>
              <w:t xml:space="preserve">3,800 </w:t>
            </w:r>
          </w:p>
        </w:tc>
        <w:tc>
          <w:tcPr>
            <w:tcW w:w="238" w:type="dxa"/>
            <w:shd w:val="clear" w:color="auto" w:fill="auto"/>
            <w:vAlign w:val="bottom"/>
          </w:tcPr>
          <w:p w14:paraId="23C515F1"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bottom"/>
          </w:tcPr>
          <w:p w14:paraId="5AE780B6" w14:textId="793E764E" w:rsidR="001523F7" w:rsidRPr="00D21456" w:rsidRDefault="001523F7" w:rsidP="001523F7">
            <w:pPr>
              <w:pStyle w:val="BlockText"/>
              <w:spacing w:before="120"/>
              <w:ind w:left="0" w:right="0" w:firstLine="0"/>
              <w:jc w:val="right"/>
              <w:rPr>
                <w:rFonts w:asciiTheme="majorBidi" w:hAnsiTheme="majorBidi" w:cstheme="majorBidi"/>
                <w:b/>
                <w:bCs/>
              </w:rPr>
            </w:pPr>
            <w:r w:rsidRPr="00D21456">
              <w:rPr>
                <w:rFonts w:ascii="Angsana New" w:hAnsi="Angsana New" w:cs="Angsana New"/>
                <w:b/>
                <w:bCs/>
              </w:rPr>
              <w:t>2,287</w:t>
            </w:r>
          </w:p>
        </w:tc>
        <w:tc>
          <w:tcPr>
            <w:tcW w:w="238" w:type="dxa"/>
            <w:shd w:val="clear" w:color="auto" w:fill="auto"/>
            <w:vAlign w:val="bottom"/>
          </w:tcPr>
          <w:p w14:paraId="7E41AEDD"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bottom"/>
          </w:tcPr>
          <w:p w14:paraId="38DE51F1" w14:textId="0810B138" w:rsidR="001523F7" w:rsidRPr="00D21456" w:rsidRDefault="001523F7" w:rsidP="001523F7">
            <w:pPr>
              <w:pStyle w:val="BlockText"/>
              <w:spacing w:before="120"/>
              <w:ind w:left="0" w:right="0" w:firstLine="0"/>
              <w:jc w:val="right"/>
              <w:rPr>
                <w:rFonts w:asciiTheme="majorBidi" w:hAnsiTheme="majorBidi" w:cstheme="majorBidi"/>
                <w:b/>
                <w:bCs/>
              </w:rPr>
            </w:pPr>
            <w:r w:rsidRPr="00D21456">
              <w:rPr>
                <w:rFonts w:ascii="Angsana New" w:hAnsi="Angsana New" w:cs="Angsana New"/>
                <w:b/>
                <w:bCs/>
              </w:rPr>
              <w:t xml:space="preserve">2,287 </w:t>
            </w:r>
          </w:p>
        </w:tc>
        <w:tc>
          <w:tcPr>
            <w:tcW w:w="238" w:type="dxa"/>
            <w:shd w:val="clear" w:color="auto" w:fill="auto"/>
            <w:vAlign w:val="bottom"/>
          </w:tcPr>
          <w:p w14:paraId="43FA558E"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bottom"/>
          </w:tcPr>
          <w:p w14:paraId="75B0FB9B" w14:textId="2EA6717C" w:rsidR="001523F7" w:rsidRPr="00D21456" w:rsidRDefault="001523F7" w:rsidP="001523F7">
            <w:pPr>
              <w:pStyle w:val="BlockText"/>
              <w:spacing w:before="120"/>
              <w:ind w:left="0" w:right="0" w:firstLine="0"/>
              <w:jc w:val="right"/>
              <w:rPr>
                <w:rFonts w:asciiTheme="majorBidi" w:hAnsiTheme="majorBidi" w:cstheme="majorBidi"/>
                <w:b/>
                <w:bCs/>
              </w:rPr>
            </w:pPr>
            <w:r w:rsidRPr="00D21456">
              <w:rPr>
                <w:rFonts w:ascii="Angsana New" w:hAnsi="Angsana New" w:cs="Angsana New"/>
                <w:b/>
                <w:bCs/>
              </w:rPr>
              <w:t>2,013</w:t>
            </w:r>
          </w:p>
        </w:tc>
        <w:tc>
          <w:tcPr>
            <w:tcW w:w="238" w:type="dxa"/>
            <w:shd w:val="clear" w:color="auto" w:fill="auto"/>
            <w:vAlign w:val="bottom"/>
          </w:tcPr>
          <w:p w14:paraId="21B14D0A" w14:textId="77777777" w:rsidR="001523F7" w:rsidRPr="00D21456" w:rsidRDefault="001523F7" w:rsidP="001523F7">
            <w:pPr>
              <w:pStyle w:val="BlockText"/>
              <w:spacing w:before="120"/>
              <w:ind w:left="0" w:right="0" w:firstLine="0"/>
              <w:jc w:val="right"/>
              <w:rPr>
                <w:rFonts w:asciiTheme="majorBidi" w:hAnsiTheme="majorBidi" w:cstheme="majorBidi"/>
                <w:b/>
                <w:bCs/>
                <w:color w:val="000000"/>
              </w:rPr>
            </w:pPr>
          </w:p>
        </w:tc>
        <w:tc>
          <w:tcPr>
            <w:tcW w:w="1161" w:type="dxa"/>
            <w:tcBorders>
              <w:top w:val="single" w:sz="4" w:space="0" w:color="auto"/>
              <w:bottom w:val="double" w:sz="4" w:space="0" w:color="auto"/>
            </w:tcBorders>
            <w:shd w:val="clear" w:color="auto" w:fill="auto"/>
            <w:vAlign w:val="bottom"/>
          </w:tcPr>
          <w:p w14:paraId="29E5497B" w14:textId="367BC2E9" w:rsidR="001523F7" w:rsidRPr="00D21456" w:rsidRDefault="001523F7" w:rsidP="001523F7">
            <w:pPr>
              <w:pStyle w:val="BlockText"/>
              <w:spacing w:before="120"/>
              <w:ind w:left="0" w:right="0" w:firstLine="0"/>
              <w:jc w:val="right"/>
              <w:rPr>
                <w:rFonts w:asciiTheme="majorBidi" w:hAnsiTheme="majorBidi" w:cstheme="majorBidi"/>
                <w:b/>
                <w:bCs/>
              </w:rPr>
            </w:pPr>
            <w:r w:rsidRPr="00D21456">
              <w:rPr>
                <w:rFonts w:ascii="Angsana New" w:hAnsi="Angsana New" w:cs="Angsana New"/>
                <w:b/>
                <w:bCs/>
              </w:rPr>
              <w:t xml:space="preserve">1,513 </w:t>
            </w:r>
          </w:p>
        </w:tc>
      </w:tr>
    </w:tbl>
    <w:p w14:paraId="5FF08935" w14:textId="34A6A42C" w:rsidR="009451E6" w:rsidRPr="00D21456" w:rsidRDefault="00165FCE" w:rsidP="00480C7E">
      <w:pPr>
        <w:pStyle w:val="BlockText"/>
        <w:spacing w:before="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The Company has not made the payment for share subscription of Idol Master Co., Ltd. in the amount of Baht </w:t>
      </w:r>
      <w:r w:rsidRPr="00D21456">
        <w:rPr>
          <w:rFonts w:asciiTheme="majorBidi" w:hAnsiTheme="majorBidi" w:cstheme="majorBidi"/>
          <w:color w:val="000000" w:themeColor="text1"/>
          <w:cs/>
        </w:rPr>
        <w:t xml:space="preserve">1.2 </w:t>
      </w:r>
      <w:r w:rsidRPr="00D21456">
        <w:rPr>
          <w:rFonts w:asciiTheme="majorBidi" w:hAnsiTheme="majorBidi" w:cstheme="majorBidi"/>
          <w:color w:val="000000" w:themeColor="text1"/>
        </w:rPr>
        <w:t>million.</w:t>
      </w:r>
    </w:p>
    <w:p w14:paraId="10F55A6F" w14:textId="45FDD571" w:rsidR="006F2C14" w:rsidRPr="00D21456" w:rsidRDefault="006F2C14" w:rsidP="006F2C14">
      <w:pPr>
        <w:spacing w:before="120" w:after="120"/>
        <w:ind w:left="284"/>
        <w:jc w:val="thaiDistribute"/>
        <w:rPr>
          <w:rFonts w:asciiTheme="majorBidi" w:hAnsiTheme="majorBidi" w:cstheme="majorBidi"/>
          <w:sz w:val="28"/>
          <w:szCs w:val="28"/>
          <w:cs/>
        </w:rPr>
        <w:sectPr w:rsidR="006F2C14" w:rsidRPr="00D21456" w:rsidSect="00D33915">
          <w:headerReference w:type="even" r:id="rId12"/>
          <w:headerReference w:type="default" r:id="rId13"/>
          <w:headerReference w:type="first" r:id="rId14"/>
          <w:pgSz w:w="16840" w:h="11907" w:orient="landscape" w:code="9"/>
          <w:pgMar w:top="1412" w:right="1412" w:bottom="1140" w:left="992" w:header="709" w:footer="102" w:gutter="0"/>
          <w:cols w:space="737"/>
          <w:docGrid w:linePitch="326"/>
        </w:sectPr>
      </w:pPr>
      <w:r w:rsidRPr="00D21456">
        <w:rPr>
          <w:rFonts w:asciiTheme="majorBidi" w:hAnsiTheme="majorBidi" w:cstheme="majorBidi"/>
          <w:sz w:val="28"/>
          <w:szCs w:val="28"/>
        </w:rPr>
        <w:t xml:space="preserve">On June 1, 2022, </w:t>
      </w:r>
      <w:r w:rsidR="00B16D78" w:rsidRPr="00D21456">
        <w:rPr>
          <w:rFonts w:asciiTheme="majorBidi" w:hAnsiTheme="majorBidi" w:cstheme="majorBidi"/>
          <w:sz w:val="28"/>
          <w:szCs w:val="28"/>
        </w:rPr>
        <w:t>the Company</w:t>
      </w:r>
      <w:r w:rsidRPr="00D21456">
        <w:rPr>
          <w:rFonts w:asciiTheme="majorBidi" w:hAnsiTheme="majorBidi" w:cstheme="majorBidi"/>
          <w:sz w:val="28"/>
          <w:szCs w:val="28"/>
        </w:rPr>
        <w:t xml:space="preserve"> was resolved to establish a subsidiary</w:t>
      </w:r>
      <w:r w:rsidR="00B16D78" w:rsidRPr="00D21456">
        <w:rPr>
          <w:rFonts w:asciiTheme="majorBidi" w:hAnsiTheme="majorBidi" w:cstheme="majorBidi"/>
          <w:sz w:val="28"/>
          <w:szCs w:val="28"/>
        </w:rPr>
        <w:t xml:space="preserve">, </w:t>
      </w:r>
      <w:r w:rsidRPr="00D21456">
        <w:rPr>
          <w:rFonts w:asciiTheme="majorBidi" w:hAnsiTheme="majorBidi" w:cstheme="majorBidi"/>
          <w:sz w:val="28"/>
          <w:szCs w:val="28"/>
        </w:rPr>
        <w:t>Id</w:t>
      </w:r>
      <w:r w:rsidR="00B16D78" w:rsidRPr="00D21456">
        <w:rPr>
          <w:rFonts w:asciiTheme="majorBidi" w:hAnsiTheme="majorBidi" w:cstheme="majorBidi"/>
          <w:sz w:val="28"/>
          <w:szCs w:val="28"/>
        </w:rPr>
        <w:t>e</w:t>
      </w:r>
      <w:r w:rsidRPr="00D21456">
        <w:rPr>
          <w:rFonts w:asciiTheme="majorBidi" w:hAnsiTheme="majorBidi" w:cstheme="majorBidi"/>
          <w:sz w:val="28"/>
          <w:szCs w:val="28"/>
        </w:rPr>
        <w:t>al Blockchain Event Organizer Co., Ltd.</w:t>
      </w:r>
      <w:r w:rsidR="00B16D78" w:rsidRPr="00D21456">
        <w:rPr>
          <w:rFonts w:asciiTheme="majorBidi" w:hAnsiTheme="majorBidi" w:cstheme="majorBidi"/>
          <w:sz w:val="28"/>
          <w:szCs w:val="28"/>
        </w:rPr>
        <w:t xml:space="preserve">, </w:t>
      </w:r>
      <w:r w:rsidR="00711BFC" w:rsidRPr="00D21456">
        <w:rPr>
          <w:rFonts w:asciiTheme="majorBidi" w:hAnsiTheme="majorBidi" w:cstheme="majorBidi"/>
          <w:sz w:val="28"/>
          <w:szCs w:val="28"/>
        </w:rPr>
        <w:t xml:space="preserve">and </w:t>
      </w:r>
      <w:r w:rsidRPr="00D21456">
        <w:rPr>
          <w:rFonts w:asciiTheme="majorBidi" w:hAnsiTheme="majorBidi" w:cstheme="majorBidi"/>
          <w:sz w:val="28"/>
          <w:szCs w:val="28"/>
        </w:rPr>
        <w:t>on June 9, 2022</w:t>
      </w:r>
      <w:r w:rsidR="00B16D78" w:rsidRPr="00D21456">
        <w:rPr>
          <w:rFonts w:asciiTheme="majorBidi" w:hAnsiTheme="majorBidi" w:cstheme="majorBidi"/>
          <w:sz w:val="28"/>
          <w:szCs w:val="28"/>
        </w:rPr>
        <w:t>,</w:t>
      </w:r>
      <w:r w:rsidRPr="00D21456">
        <w:rPr>
          <w:rFonts w:asciiTheme="majorBidi" w:hAnsiTheme="majorBidi" w:cstheme="majorBidi"/>
          <w:sz w:val="28"/>
          <w:szCs w:val="28"/>
        </w:rPr>
        <w:t xml:space="preserve"> had registered for the establishment of the company. The Company holds 50% of shares.</w:t>
      </w:r>
    </w:p>
    <w:p w14:paraId="6A1666E1" w14:textId="6CE0AB25" w:rsidR="006713F8" w:rsidRPr="00D21456" w:rsidRDefault="000F5F4F" w:rsidP="00BF2875">
      <w:pPr>
        <w:numPr>
          <w:ilvl w:val="0"/>
          <w:numId w:val="28"/>
        </w:numPr>
        <w:spacing w:after="120"/>
        <w:ind w:right="144"/>
        <w:jc w:val="thaiDistribute"/>
        <w:rPr>
          <w:rFonts w:asciiTheme="majorBidi" w:hAnsiTheme="majorBidi" w:cstheme="majorBidi"/>
          <w:b/>
          <w:bCs/>
          <w:sz w:val="28"/>
          <w:szCs w:val="28"/>
        </w:rPr>
      </w:pPr>
      <w:bookmarkStart w:id="2" w:name="_MON_1635077206"/>
      <w:bookmarkStart w:id="3" w:name="_MON_1635077270"/>
      <w:bookmarkEnd w:id="2"/>
      <w:bookmarkEnd w:id="3"/>
      <w:r w:rsidRPr="00D21456">
        <w:rPr>
          <w:rFonts w:asciiTheme="majorBidi" w:hAnsiTheme="majorBidi" w:cstheme="majorBidi"/>
          <w:b/>
          <w:bCs/>
          <w:sz w:val="28"/>
          <w:szCs w:val="28"/>
        </w:rPr>
        <w:lastRenderedPageBreak/>
        <w:t>INVESTMENTS IN ASSOCIATES</w:t>
      </w:r>
    </w:p>
    <w:p w14:paraId="0D51E835" w14:textId="62A96B66" w:rsidR="005C5577" w:rsidRPr="00D21456" w:rsidRDefault="000F5F4F" w:rsidP="00480C7E">
      <w:pPr>
        <w:tabs>
          <w:tab w:val="left" w:pos="284"/>
        </w:tabs>
        <w:spacing w:before="120"/>
        <w:ind w:left="284" w:right="-17"/>
        <w:jc w:val="thaiDistribute"/>
        <w:rPr>
          <w:rFonts w:asciiTheme="majorBidi" w:hAnsiTheme="majorBidi" w:cstheme="majorBidi"/>
          <w:spacing w:val="2"/>
          <w:sz w:val="28"/>
          <w:szCs w:val="28"/>
        </w:rPr>
      </w:pPr>
      <w:r w:rsidRPr="00D21456">
        <w:rPr>
          <w:rFonts w:asciiTheme="majorBidi" w:hAnsiTheme="majorBidi" w:cstheme="majorBidi"/>
          <w:spacing w:val="2"/>
          <w:sz w:val="28"/>
          <w:szCs w:val="28"/>
        </w:rPr>
        <w:t xml:space="preserve">Investments in associates in the consolidated and separate financial statements as at </w:t>
      </w:r>
      <w:r w:rsidR="005E4206" w:rsidRPr="00D21456">
        <w:rPr>
          <w:rFonts w:asciiTheme="majorBidi" w:hAnsiTheme="majorBidi" w:cstheme="majorBidi"/>
          <w:spacing w:val="2"/>
          <w:sz w:val="28"/>
          <w:szCs w:val="28"/>
        </w:rPr>
        <w:t>September</w:t>
      </w:r>
      <w:r w:rsidR="00C9526C" w:rsidRPr="00D21456">
        <w:rPr>
          <w:rFonts w:asciiTheme="majorBidi" w:hAnsiTheme="majorBidi" w:cstheme="majorBidi"/>
          <w:spacing w:val="2"/>
          <w:sz w:val="28"/>
          <w:szCs w:val="28"/>
        </w:rPr>
        <w:t xml:space="preserve"> 30</w:t>
      </w:r>
      <w:r w:rsidRPr="00D21456">
        <w:rPr>
          <w:rFonts w:asciiTheme="majorBidi" w:hAnsiTheme="majorBidi" w:cstheme="majorBidi"/>
          <w:spacing w:val="2"/>
          <w:sz w:val="28"/>
          <w:szCs w:val="28"/>
        </w:rPr>
        <w:t>,2022</w:t>
      </w:r>
      <w:r w:rsidRPr="00D21456">
        <w:rPr>
          <w:rFonts w:asciiTheme="majorBidi" w:hAnsiTheme="majorBidi" w:cstheme="majorBidi"/>
          <w:spacing w:val="2"/>
          <w:sz w:val="28"/>
          <w:szCs w:val="28"/>
          <w:cs/>
          <w:lang w:val="th-TH"/>
        </w:rPr>
        <w:t xml:space="preserve"> </w:t>
      </w:r>
      <w:r w:rsidRPr="00D21456">
        <w:rPr>
          <w:rFonts w:asciiTheme="majorBidi" w:hAnsiTheme="majorBidi" w:cstheme="majorBidi"/>
          <w:spacing w:val="2"/>
          <w:sz w:val="28"/>
          <w:szCs w:val="28"/>
        </w:rPr>
        <w:t xml:space="preserve">and December </w:t>
      </w:r>
      <w:r w:rsidRPr="00D21456">
        <w:rPr>
          <w:rFonts w:asciiTheme="majorBidi" w:hAnsiTheme="majorBidi" w:cstheme="majorBidi"/>
          <w:spacing w:val="2"/>
          <w:sz w:val="28"/>
          <w:szCs w:val="28"/>
          <w:cs/>
          <w:lang w:val="th-TH"/>
        </w:rPr>
        <w:t>31</w:t>
      </w:r>
      <w:r w:rsidRPr="00D21456">
        <w:rPr>
          <w:rFonts w:asciiTheme="majorBidi" w:hAnsiTheme="majorBidi" w:cstheme="majorBidi"/>
          <w:spacing w:val="2"/>
          <w:sz w:val="28"/>
          <w:szCs w:val="28"/>
        </w:rPr>
        <w:t xml:space="preserve">, </w:t>
      </w:r>
      <w:proofErr w:type="gramStart"/>
      <w:r w:rsidRPr="00D21456">
        <w:rPr>
          <w:rFonts w:asciiTheme="majorBidi" w:hAnsiTheme="majorBidi" w:cstheme="majorBidi"/>
          <w:spacing w:val="2"/>
          <w:sz w:val="28"/>
          <w:szCs w:val="28"/>
          <w:cs/>
          <w:lang w:val="th-TH"/>
        </w:rPr>
        <w:t>2021</w:t>
      </w:r>
      <w:proofErr w:type="gramEnd"/>
      <w:r w:rsidRPr="00D21456">
        <w:rPr>
          <w:rFonts w:asciiTheme="majorBidi" w:hAnsiTheme="majorBidi" w:cstheme="majorBidi"/>
          <w:spacing w:val="2"/>
          <w:sz w:val="28"/>
          <w:szCs w:val="28"/>
          <w:cs/>
          <w:lang w:val="th-TH"/>
        </w:rPr>
        <w:t xml:space="preserve"> </w:t>
      </w:r>
      <w:r w:rsidRPr="00D21456">
        <w:rPr>
          <w:rFonts w:asciiTheme="majorBidi" w:hAnsiTheme="majorBidi" w:cstheme="majorBidi"/>
          <w:spacing w:val="2"/>
          <w:sz w:val="28"/>
          <w:szCs w:val="28"/>
        </w:rPr>
        <w:t>consisted of:</w:t>
      </w:r>
    </w:p>
    <w:tbl>
      <w:tblPr>
        <w:tblStyle w:val="TableGrid"/>
        <w:tblW w:w="159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36"/>
        <w:gridCol w:w="1157"/>
        <w:gridCol w:w="238"/>
        <w:gridCol w:w="1157"/>
        <w:gridCol w:w="238"/>
        <w:gridCol w:w="1157"/>
        <w:gridCol w:w="238"/>
        <w:gridCol w:w="1157"/>
        <w:gridCol w:w="238"/>
        <w:gridCol w:w="1157"/>
        <w:gridCol w:w="238"/>
        <w:gridCol w:w="1157"/>
        <w:gridCol w:w="238"/>
        <w:gridCol w:w="1157"/>
        <w:gridCol w:w="238"/>
        <w:gridCol w:w="1157"/>
        <w:gridCol w:w="238"/>
        <w:gridCol w:w="1157"/>
        <w:gridCol w:w="238"/>
        <w:gridCol w:w="1161"/>
      </w:tblGrid>
      <w:tr w:rsidR="00C9526C" w:rsidRPr="00D21456" w14:paraId="4697734B" w14:textId="77777777" w:rsidTr="00D21456">
        <w:trPr>
          <w:trHeight w:val="359"/>
        </w:trPr>
        <w:tc>
          <w:tcPr>
            <w:tcW w:w="15937" w:type="dxa"/>
            <w:gridSpan w:val="21"/>
            <w:shd w:val="clear" w:color="auto" w:fill="auto"/>
            <w:vAlign w:val="bottom"/>
          </w:tcPr>
          <w:p w14:paraId="131FD0BC" w14:textId="77777777" w:rsidR="00C9526C" w:rsidRPr="00D21456" w:rsidRDefault="00C9526C" w:rsidP="00204E7E">
            <w:pPr>
              <w:pStyle w:val="BlockText"/>
              <w:spacing w:before="120"/>
              <w:ind w:left="0" w:right="0" w:firstLine="0"/>
              <w:jc w:val="right"/>
              <w:rPr>
                <w:rFonts w:asciiTheme="majorBidi" w:hAnsiTheme="majorBidi" w:cstheme="majorBidi"/>
                <w:color w:val="000000" w:themeColor="text1"/>
              </w:rPr>
            </w:pPr>
            <w:r w:rsidRPr="00D21456">
              <w:rPr>
                <w:rFonts w:asciiTheme="majorBidi" w:hAnsiTheme="majorBidi" w:cstheme="majorBidi"/>
                <w:b/>
                <w:bCs/>
                <w:color w:val="000000"/>
              </w:rPr>
              <w:t>(</w:t>
            </w:r>
            <w:proofErr w:type="gramStart"/>
            <w:r w:rsidRPr="00D21456">
              <w:rPr>
                <w:rFonts w:asciiTheme="majorBidi" w:hAnsiTheme="majorBidi" w:cstheme="majorBidi"/>
                <w:b/>
                <w:bCs/>
                <w:color w:val="000000"/>
              </w:rPr>
              <w:t>Unit :</w:t>
            </w:r>
            <w:proofErr w:type="gramEnd"/>
            <w:r w:rsidRPr="00D21456">
              <w:rPr>
                <w:rFonts w:asciiTheme="majorBidi" w:hAnsiTheme="majorBidi" w:cstheme="majorBidi"/>
                <w:b/>
                <w:bCs/>
                <w:color w:val="000000"/>
              </w:rPr>
              <w:t xml:space="preserve"> Thousand Baht)</w:t>
            </w:r>
          </w:p>
        </w:tc>
      </w:tr>
      <w:tr w:rsidR="00C9526C" w:rsidRPr="00D21456" w14:paraId="00D36933" w14:textId="77777777" w:rsidTr="00D21456">
        <w:trPr>
          <w:trHeight w:val="423"/>
        </w:trPr>
        <w:tc>
          <w:tcPr>
            <w:tcW w:w="1985" w:type="dxa"/>
            <w:shd w:val="clear" w:color="auto" w:fill="auto"/>
            <w:vAlign w:val="bottom"/>
          </w:tcPr>
          <w:p w14:paraId="3B2EEA86"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236" w:type="dxa"/>
            <w:shd w:val="clear" w:color="auto" w:fill="auto"/>
            <w:vAlign w:val="bottom"/>
          </w:tcPr>
          <w:p w14:paraId="11E7EE33"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09A9D400" w14:textId="07C5FE4B"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Shareholding (%)</w:t>
            </w:r>
          </w:p>
        </w:tc>
        <w:tc>
          <w:tcPr>
            <w:tcW w:w="238" w:type="dxa"/>
            <w:shd w:val="clear" w:color="auto" w:fill="auto"/>
            <w:vAlign w:val="bottom"/>
          </w:tcPr>
          <w:p w14:paraId="5336C3B0"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76FE1FE9" w14:textId="0C230EC9"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Cost value</w:t>
            </w:r>
          </w:p>
        </w:tc>
        <w:tc>
          <w:tcPr>
            <w:tcW w:w="238" w:type="dxa"/>
            <w:shd w:val="clear" w:color="auto" w:fill="auto"/>
            <w:vAlign w:val="bottom"/>
          </w:tcPr>
          <w:p w14:paraId="0E1B19D8"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40BB3209" w14:textId="525E8B05"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Allowance for impairment</w:t>
            </w:r>
          </w:p>
        </w:tc>
        <w:tc>
          <w:tcPr>
            <w:tcW w:w="238" w:type="dxa"/>
            <w:shd w:val="clear" w:color="auto" w:fill="auto"/>
            <w:vAlign w:val="bottom"/>
          </w:tcPr>
          <w:p w14:paraId="687B5072"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shd w:val="clear" w:color="auto" w:fill="auto"/>
            <w:vAlign w:val="bottom"/>
          </w:tcPr>
          <w:p w14:paraId="5DCA02B3" w14:textId="6C9B9275"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Net book value</w:t>
            </w:r>
          </w:p>
        </w:tc>
        <w:tc>
          <w:tcPr>
            <w:tcW w:w="238" w:type="dxa"/>
            <w:shd w:val="clear" w:color="auto" w:fill="auto"/>
            <w:vAlign w:val="bottom"/>
          </w:tcPr>
          <w:p w14:paraId="29D66C56"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2556" w:type="dxa"/>
            <w:gridSpan w:val="3"/>
            <w:tcBorders>
              <w:bottom w:val="single" w:sz="4" w:space="0" w:color="auto"/>
            </w:tcBorders>
            <w:shd w:val="clear" w:color="auto" w:fill="auto"/>
            <w:vAlign w:val="bottom"/>
          </w:tcPr>
          <w:p w14:paraId="2206FAE2" w14:textId="3A8C5164"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Equity value</w:t>
            </w:r>
          </w:p>
        </w:tc>
      </w:tr>
      <w:tr w:rsidR="005E4206" w:rsidRPr="00D21456" w14:paraId="29AC15D4" w14:textId="77777777" w:rsidTr="00D21456">
        <w:tc>
          <w:tcPr>
            <w:tcW w:w="1985" w:type="dxa"/>
            <w:shd w:val="clear" w:color="auto" w:fill="auto"/>
            <w:vAlign w:val="bottom"/>
          </w:tcPr>
          <w:p w14:paraId="49778CBD"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236" w:type="dxa"/>
            <w:shd w:val="clear" w:color="auto" w:fill="auto"/>
            <w:vAlign w:val="bottom"/>
          </w:tcPr>
          <w:p w14:paraId="0A5F05E2"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7A715829" w14:textId="718C9C68"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69500B69"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3ED2B85A"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34F71C2E"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0700CF21" w14:textId="22274126"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4516E43A"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1A3E6A9A"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678C4E24"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0C9E9DC3" w14:textId="6C4FA5A4"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3C16FDC8"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5912C77C"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407BB41E"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64B9B518" w14:textId="10C55110"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43653D86"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1DF6156C"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c>
          <w:tcPr>
            <w:tcW w:w="238" w:type="dxa"/>
            <w:shd w:val="clear" w:color="auto" w:fill="auto"/>
            <w:vAlign w:val="center"/>
          </w:tcPr>
          <w:p w14:paraId="04A09E9D"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center"/>
          </w:tcPr>
          <w:p w14:paraId="20F1A05D" w14:textId="5772EBC1"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September         30,</w:t>
            </w:r>
          </w:p>
        </w:tc>
        <w:tc>
          <w:tcPr>
            <w:tcW w:w="238" w:type="dxa"/>
            <w:shd w:val="clear" w:color="auto" w:fill="auto"/>
            <w:vAlign w:val="center"/>
          </w:tcPr>
          <w:p w14:paraId="70A1D385"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p>
        </w:tc>
        <w:tc>
          <w:tcPr>
            <w:tcW w:w="1161" w:type="dxa"/>
            <w:shd w:val="clear" w:color="auto" w:fill="auto"/>
            <w:vAlign w:val="center"/>
          </w:tcPr>
          <w:p w14:paraId="0B3C76F4" w14:textId="77777777" w:rsidR="005E4206" w:rsidRPr="00D21456" w:rsidRDefault="005E4206" w:rsidP="005E4206">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December 31,</w:t>
            </w:r>
          </w:p>
        </w:tc>
      </w:tr>
      <w:tr w:rsidR="00C9526C" w:rsidRPr="00D21456" w14:paraId="6358E0EE" w14:textId="77777777" w:rsidTr="00D21456">
        <w:tc>
          <w:tcPr>
            <w:tcW w:w="1985" w:type="dxa"/>
            <w:tcBorders>
              <w:bottom w:val="single" w:sz="4" w:space="0" w:color="auto"/>
            </w:tcBorders>
            <w:shd w:val="clear" w:color="auto" w:fill="auto"/>
            <w:vAlign w:val="bottom"/>
          </w:tcPr>
          <w:p w14:paraId="49CE3FC8" w14:textId="59DED3C3"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Companies</w:t>
            </w:r>
          </w:p>
        </w:tc>
        <w:tc>
          <w:tcPr>
            <w:tcW w:w="236" w:type="dxa"/>
            <w:shd w:val="clear" w:color="auto" w:fill="auto"/>
            <w:vAlign w:val="bottom"/>
          </w:tcPr>
          <w:p w14:paraId="0871A65D"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0B07F4F0"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4B4C42AD"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47A6B61F"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61A5A3D8"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2A8B747B"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43005273"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7E67CF5A"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6F8ABE22"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38AD03BB"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6074EDA1"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00CD2B62"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5A0605AC"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341484BB"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1234D8CC"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106DBBF1"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c>
          <w:tcPr>
            <w:tcW w:w="238" w:type="dxa"/>
            <w:shd w:val="clear" w:color="auto" w:fill="auto"/>
            <w:vAlign w:val="center"/>
          </w:tcPr>
          <w:p w14:paraId="5CCFB802"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shd w:val="clear" w:color="auto" w:fill="auto"/>
            <w:vAlign w:val="center"/>
          </w:tcPr>
          <w:p w14:paraId="27D30C0E"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2022</w:t>
            </w:r>
          </w:p>
        </w:tc>
        <w:tc>
          <w:tcPr>
            <w:tcW w:w="238" w:type="dxa"/>
            <w:shd w:val="clear" w:color="auto" w:fill="auto"/>
            <w:vAlign w:val="center"/>
          </w:tcPr>
          <w:p w14:paraId="66823B11"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p>
        </w:tc>
        <w:tc>
          <w:tcPr>
            <w:tcW w:w="1161" w:type="dxa"/>
            <w:tcBorders>
              <w:bottom w:val="single" w:sz="4" w:space="0" w:color="auto"/>
            </w:tcBorders>
            <w:shd w:val="clear" w:color="auto" w:fill="auto"/>
            <w:vAlign w:val="center"/>
          </w:tcPr>
          <w:p w14:paraId="2D20EE0B" w14:textId="77777777" w:rsidR="00C9526C" w:rsidRPr="00D21456" w:rsidRDefault="00C9526C" w:rsidP="00204E7E">
            <w:pPr>
              <w:pStyle w:val="BlockText"/>
              <w:spacing w:before="120"/>
              <w:ind w:left="0" w:right="0" w:firstLine="0"/>
              <w:jc w:val="center"/>
              <w:rPr>
                <w:rFonts w:asciiTheme="majorBidi" w:hAnsiTheme="majorBidi" w:cstheme="majorBidi"/>
                <w:color w:val="000000"/>
              </w:rPr>
            </w:pPr>
            <w:r w:rsidRPr="00D21456">
              <w:rPr>
                <w:rFonts w:asciiTheme="majorBidi" w:hAnsiTheme="majorBidi" w:cstheme="majorBidi"/>
                <w:color w:val="000000"/>
              </w:rPr>
              <w:t>2021</w:t>
            </w:r>
          </w:p>
        </w:tc>
      </w:tr>
      <w:tr w:rsidR="001523F7" w:rsidRPr="00D21456" w14:paraId="7CFA28AA" w14:textId="77777777" w:rsidTr="00D21456">
        <w:trPr>
          <w:trHeight w:val="369"/>
        </w:trPr>
        <w:tc>
          <w:tcPr>
            <w:tcW w:w="1985" w:type="dxa"/>
            <w:tcBorders>
              <w:top w:val="single" w:sz="4" w:space="0" w:color="auto"/>
            </w:tcBorders>
            <w:shd w:val="clear" w:color="auto" w:fill="auto"/>
            <w:vAlign w:val="bottom"/>
          </w:tcPr>
          <w:p w14:paraId="63B9E87E" w14:textId="3D356755" w:rsidR="001523F7" w:rsidRPr="00D21456" w:rsidRDefault="001523F7" w:rsidP="001523F7">
            <w:pPr>
              <w:pStyle w:val="BlockText"/>
              <w:spacing w:before="120"/>
              <w:ind w:left="0" w:right="0" w:firstLine="0"/>
              <w:jc w:val="left"/>
              <w:rPr>
                <w:rFonts w:asciiTheme="majorBidi" w:hAnsiTheme="majorBidi" w:cstheme="majorBidi"/>
                <w:color w:val="000000"/>
              </w:rPr>
            </w:pPr>
            <w:r w:rsidRPr="00D21456">
              <w:rPr>
                <w:rFonts w:asciiTheme="majorBidi" w:hAnsiTheme="majorBidi" w:cstheme="majorBidi"/>
                <w:color w:val="000000"/>
              </w:rPr>
              <w:t xml:space="preserve">MR </w:t>
            </w:r>
            <w:proofErr w:type="spellStart"/>
            <w:r w:rsidRPr="00D21456">
              <w:rPr>
                <w:rFonts w:asciiTheme="majorBidi" w:hAnsiTheme="majorBidi" w:cstheme="majorBidi"/>
                <w:color w:val="000000"/>
              </w:rPr>
              <w:t>Connext</w:t>
            </w:r>
            <w:proofErr w:type="spellEnd"/>
            <w:r w:rsidRPr="00D21456">
              <w:rPr>
                <w:rFonts w:asciiTheme="majorBidi" w:hAnsiTheme="majorBidi" w:cstheme="majorBidi"/>
                <w:color w:val="000000"/>
              </w:rPr>
              <w:t xml:space="preserve"> Co., Ltd.</w:t>
            </w:r>
          </w:p>
        </w:tc>
        <w:tc>
          <w:tcPr>
            <w:tcW w:w="236" w:type="dxa"/>
            <w:shd w:val="clear" w:color="auto" w:fill="auto"/>
            <w:vAlign w:val="bottom"/>
          </w:tcPr>
          <w:p w14:paraId="6E192866" w14:textId="77777777" w:rsidR="001523F7" w:rsidRPr="00D21456" w:rsidRDefault="001523F7" w:rsidP="001523F7">
            <w:pPr>
              <w:pStyle w:val="BlockText"/>
              <w:spacing w:before="120"/>
              <w:ind w:left="0" w:right="0" w:firstLine="0"/>
              <w:jc w:val="center"/>
              <w:rPr>
                <w:rFonts w:asciiTheme="majorBidi" w:hAnsiTheme="majorBidi" w:cstheme="majorBidi"/>
                <w:color w:val="000000"/>
              </w:rPr>
            </w:pPr>
          </w:p>
        </w:tc>
        <w:tc>
          <w:tcPr>
            <w:tcW w:w="1157" w:type="dxa"/>
            <w:tcBorders>
              <w:top w:val="single" w:sz="4" w:space="0" w:color="auto"/>
            </w:tcBorders>
            <w:shd w:val="clear" w:color="auto" w:fill="auto"/>
            <w:vAlign w:val="center"/>
          </w:tcPr>
          <w:p w14:paraId="562FD035" w14:textId="4BDAAE0E"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40</w:t>
            </w:r>
          </w:p>
        </w:tc>
        <w:tc>
          <w:tcPr>
            <w:tcW w:w="238" w:type="dxa"/>
            <w:shd w:val="clear" w:color="auto" w:fill="auto"/>
            <w:vAlign w:val="center"/>
          </w:tcPr>
          <w:p w14:paraId="0353648A"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3144A919" w14:textId="6F3B05BC"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40</w:t>
            </w:r>
          </w:p>
        </w:tc>
        <w:tc>
          <w:tcPr>
            <w:tcW w:w="238" w:type="dxa"/>
            <w:shd w:val="clear" w:color="auto" w:fill="auto"/>
            <w:vAlign w:val="center"/>
          </w:tcPr>
          <w:p w14:paraId="3217E8F2"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5A50539F" w14:textId="5029F5A1"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2,000</w:t>
            </w:r>
          </w:p>
        </w:tc>
        <w:tc>
          <w:tcPr>
            <w:tcW w:w="238" w:type="dxa"/>
            <w:shd w:val="clear" w:color="auto" w:fill="auto"/>
            <w:vAlign w:val="center"/>
          </w:tcPr>
          <w:p w14:paraId="56A4CE15"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0B82D4DF" w14:textId="64276884"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 xml:space="preserve">2,000 </w:t>
            </w:r>
          </w:p>
        </w:tc>
        <w:tc>
          <w:tcPr>
            <w:tcW w:w="238" w:type="dxa"/>
            <w:shd w:val="clear" w:color="auto" w:fill="auto"/>
            <w:vAlign w:val="center"/>
          </w:tcPr>
          <w:p w14:paraId="352D2F4D"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217C70F8" w14:textId="2C619D33"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1,260</w:t>
            </w:r>
          </w:p>
        </w:tc>
        <w:tc>
          <w:tcPr>
            <w:tcW w:w="238" w:type="dxa"/>
            <w:shd w:val="clear" w:color="auto" w:fill="auto"/>
            <w:vAlign w:val="center"/>
          </w:tcPr>
          <w:p w14:paraId="3E06A552"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200122B8" w14:textId="533D0ABD"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 xml:space="preserve">1,260 </w:t>
            </w:r>
          </w:p>
        </w:tc>
        <w:tc>
          <w:tcPr>
            <w:tcW w:w="238" w:type="dxa"/>
            <w:shd w:val="clear" w:color="auto" w:fill="auto"/>
            <w:vAlign w:val="center"/>
          </w:tcPr>
          <w:p w14:paraId="669D9DD8"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47BD5FBA" w14:textId="740113F6"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740</w:t>
            </w:r>
          </w:p>
        </w:tc>
        <w:tc>
          <w:tcPr>
            <w:tcW w:w="238" w:type="dxa"/>
            <w:shd w:val="clear" w:color="auto" w:fill="auto"/>
            <w:vAlign w:val="center"/>
          </w:tcPr>
          <w:p w14:paraId="470E50DD"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0B411684" w14:textId="12E5E4A8"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 xml:space="preserve">740 </w:t>
            </w:r>
          </w:p>
        </w:tc>
        <w:tc>
          <w:tcPr>
            <w:tcW w:w="238" w:type="dxa"/>
            <w:shd w:val="clear" w:color="auto" w:fill="auto"/>
            <w:vAlign w:val="center"/>
          </w:tcPr>
          <w:p w14:paraId="5B096C77"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1392F902" w14:textId="1EE2B3FC"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Angsana New" w:hAnsi="Angsana New" w:cs="Angsana New"/>
                <w:color w:val="000000"/>
              </w:rPr>
              <w:t>740</w:t>
            </w:r>
          </w:p>
        </w:tc>
        <w:tc>
          <w:tcPr>
            <w:tcW w:w="238" w:type="dxa"/>
            <w:shd w:val="clear" w:color="auto" w:fill="auto"/>
            <w:vAlign w:val="center"/>
          </w:tcPr>
          <w:p w14:paraId="08678B29" w14:textId="77777777" w:rsidR="001523F7" w:rsidRPr="00D21456" w:rsidRDefault="001523F7" w:rsidP="001523F7">
            <w:pPr>
              <w:pStyle w:val="BlockText"/>
              <w:spacing w:before="120"/>
              <w:ind w:left="0" w:right="0" w:firstLine="0"/>
              <w:jc w:val="right"/>
              <w:rPr>
                <w:rFonts w:asciiTheme="majorBidi" w:hAnsiTheme="majorBidi" w:cstheme="majorBidi"/>
                <w:color w:val="000000"/>
              </w:rPr>
            </w:pPr>
          </w:p>
        </w:tc>
        <w:tc>
          <w:tcPr>
            <w:tcW w:w="1161" w:type="dxa"/>
            <w:tcBorders>
              <w:top w:val="single" w:sz="4" w:space="0" w:color="auto"/>
              <w:bottom w:val="double" w:sz="4" w:space="0" w:color="auto"/>
            </w:tcBorders>
            <w:shd w:val="clear" w:color="auto" w:fill="auto"/>
            <w:vAlign w:val="center"/>
          </w:tcPr>
          <w:p w14:paraId="075257AC" w14:textId="391E292D" w:rsidR="001523F7" w:rsidRPr="00D21456" w:rsidRDefault="001523F7" w:rsidP="001523F7">
            <w:pPr>
              <w:pStyle w:val="BlockText"/>
              <w:spacing w:before="120"/>
              <w:ind w:left="0" w:right="0" w:firstLine="0"/>
              <w:jc w:val="right"/>
              <w:rPr>
                <w:rFonts w:asciiTheme="majorBidi" w:hAnsiTheme="majorBidi" w:cstheme="majorBidi"/>
                <w:color w:val="000000"/>
              </w:rPr>
            </w:pPr>
            <w:r w:rsidRPr="00D21456">
              <w:rPr>
                <w:rFonts w:asciiTheme="majorBidi" w:hAnsiTheme="majorBidi" w:cstheme="majorBidi"/>
              </w:rPr>
              <w:t>740</w:t>
            </w:r>
          </w:p>
        </w:tc>
      </w:tr>
    </w:tbl>
    <w:p w14:paraId="10C9439F" w14:textId="1FBAC779" w:rsidR="00F62ED4" w:rsidRPr="00D21456" w:rsidRDefault="00F62ED4" w:rsidP="008358AA">
      <w:pPr>
        <w:pStyle w:val="BlockText"/>
        <w:spacing w:before="120" w:after="120"/>
        <w:ind w:left="180" w:right="0" w:firstLine="0"/>
        <w:jc w:val="thaiDistribute"/>
        <w:rPr>
          <w:rFonts w:asciiTheme="majorBidi" w:hAnsiTheme="majorBidi" w:cstheme="majorBidi"/>
          <w:color w:val="000000" w:themeColor="text1"/>
        </w:rPr>
      </w:pPr>
    </w:p>
    <w:p w14:paraId="397D40C1" w14:textId="77777777" w:rsidR="00F62ED4" w:rsidRPr="00D21456" w:rsidRDefault="00F62ED4" w:rsidP="00C9526C">
      <w:pPr>
        <w:numPr>
          <w:ilvl w:val="0"/>
          <w:numId w:val="28"/>
        </w:numPr>
        <w:spacing w:after="120"/>
        <w:ind w:left="173" w:right="144" w:hanging="432"/>
        <w:jc w:val="thaiDistribute"/>
        <w:rPr>
          <w:rFonts w:asciiTheme="majorBidi" w:hAnsiTheme="majorBidi" w:cstheme="majorBidi"/>
          <w:b/>
          <w:bCs/>
          <w:sz w:val="28"/>
          <w:szCs w:val="28"/>
          <w:cs/>
        </w:rPr>
        <w:sectPr w:rsidR="00F62ED4" w:rsidRPr="00D21456" w:rsidSect="00C104FB">
          <w:pgSz w:w="16840" w:h="11907" w:orient="landscape" w:code="9"/>
          <w:pgMar w:top="1440" w:right="1411" w:bottom="562" w:left="1166" w:header="706" w:footer="288" w:gutter="0"/>
          <w:cols w:space="737"/>
          <w:docGrid w:linePitch="299"/>
        </w:sectPr>
      </w:pPr>
    </w:p>
    <w:p w14:paraId="2DF7BA5C" w14:textId="31657F04" w:rsidR="00312B9B" w:rsidRPr="00D21456" w:rsidRDefault="00715312" w:rsidP="000246B2">
      <w:pPr>
        <w:pStyle w:val="BlockText"/>
        <w:numPr>
          <w:ilvl w:val="0"/>
          <w:numId w:val="28"/>
        </w:numPr>
        <w:tabs>
          <w:tab w:val="left" w:pos="284"/>
        </w:tabs>
        <w:spacing w:before="120"/>
        <w:ind w:right="147"/>
        <w:jc w:val="thaiDistribute"/>
        <w:rPr>
          <w:rFonts w:asciiTheme="majorBidi" w:hAnsiTheme="majorBidi" w:cstheme="majorBidi"/>
          <w:b/>
          <w:bCs/>
          <w:color w:val="000000" w:themeColor="text1"/>
        </w:rPr>
      </w:pPr>
      <w:r w:rsidRPr="00D21456">
        <w:rPr>
          <w:rFonts w:asciiTheme="majorBidi" w:hAnsiTheme="majorBidi" w:cstheme="majorBidi"/>
          <w:b/>
          <w:bCs/>
          <w:color w:val="000000" w:themeColor="text1"/>
        </w:rPr>
        <w:lastRenderedPageBreak/>
        <w:t>PROPERTY, PLANT AND EQUIPMENT</w:t>
      </w:r>
    </w:p>
    <w:p w14:paraId="3D5782B6" w14:textId="48626163" w:rsidR="00D21D66" w:rsidRPr="00D21456" w:rsidRDefault="00D7356C" w:rsidP="000246B2">
      <w:pPr>
        <w:pStyle w:val="BlockText"/>
        <w:spacing w:before="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property, plant and equipment for the </w:t>
      </w:r>
      <w:r w:rsidR="005E4206"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5E4206" w:rsidRPr="00D21456">
        <w:rPr>
          <w:rFonts w:asciiTheme="majorBidi" w:hAnsiTheme="majorBidi" w:cstheme="majorBidi"/>
          <w:color w:val="000000" w:themeColor="text1"/>
        </w:rPr>
        <w:t>September</w:t>
      </w:r>
      <w:r w:rsidR="00C9526C"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2</w:t>
      </w:r>
      <w:proofErr w:type="gramEnd"/>
      <w:r w:rsidRPr="00D21456">
        <w:rPr>
          <w:rFonts w:asciiTheme="majorBidi" w:hAnsiTheme="majorBidi" w:cstheme="majorBidi"/>
          <w:color w:val="000000" w:themeColor="text1"/>
        </w:rPr>
        <w:t xml:space="preserve"> were summarized as follows:</w:t>
      </w:r>
    </w:p>
    <w:tbl>
      <w:tblPr>
        <w:tblW w:w="9540" w:type="dxa"/>
        <w:tblInd w:w="142" w:type="dxa"/>
        <w:tblLook w:val="04A0" w:firstRow="1" w:lastRow="0" w:firstColumn="1" w:lastColumn="0" w:noHBand="0" w:noVBand="1"/>
      </w:tblPr>
      <w:tblGrid>
        <w:gridCol w:w="5812"/>
        <w:gridCol w:w="1763"/>
        <w:gridCol w:w="267"/>
        <w:gridCol w:w="1698"/>
      </w:tblGrid>
      <w:tr w:rsidR="005D10D2" w:rsidRPr="00D21456" w14:paraId="49913F9B" w14:textId="77777777" w:rsidTr="00D21456">
        <w:trPr>
          <w:trHeight w:val="269"/>
        </w:trPr>
        <w:tc>
          <w:tcPr>
            <w:tcW w:w="5812" w:type="dxa"/>
            <w:tcBorders>
              <w:top w:val="nil"/>
              <w:left w:val="nil"/>
              <w:bottom w:val="nil"/>
              <w:right w:val="nil"/>
            </w:tcBorders>
            <w:shd w:val="clear" w:color="auto" w:fill="auto"/>
            <w:noWrap/>
            <w:vAlign w:val="bottom"/>
            <w:hideMark/>
          </w:tcPr>
          <w:p w14:paraId="6B794A60" w14:textId="77777777" w:rsidR="005D10D2" w:rsidRPr="00D21456" w:rsidRDefault="005D10D2" w:rsidP="00204E7E">
            <w:pPr>
              <w:rPr>
                <w:rFonts w:asciiTheme="majorBidi" w:hAnsiTheme="majorBidi" w:cstheme="majorBidi"/>
                <w:sz w:val="28"/>
                <w:szCs w:val="28"/>
              </w:rPr>
            </w:pPr>
          </w:p>
        </w:tc>
        <w:tc>
          <w:tcPr>
            <w:tcW w:w="3728" w:type="dxa"/>
            <w:gridSpan w:val="3"/>
            <w:tcBorders>
              <w:top w:val="nil"/>
              <w:left w:val="nil"/>
              <w:bottom w:val="nil"/>
              <w:right w:val="nil"/>
            </w:tcBorders>
            <w:shd w:val="clear" w:color="auto" w:fill="auto"/>
            <w:noWrap/>
            <w:vAlign w:val="bottom"/>
            <w:hideMark/>
          </w:tcPr>
          <w:p w14:paraId="0624B71B" w14:textId="0D8F865E" w:rsidR="005D10D2" w:rsidRPr="00D21456" w:rsidRDefault="005D10D2" w:rsidP="00204E7E">
            <w:pPr>
              <w:jc w:val="right"/>
              <w:rPr>
                <w:rFonts w:asciiTheme="majorBidi" w:hAnsiTheme="majorBidi" w:cstheme="majorBidi"/>
                <w:b/>
                <w:bCs/>
                <w:i/>
                <w:iCs/>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5D10D2" w:rsidRPr="00D21456" w14:paraId="650F4909" w14:textId="77777777" w:rsidTr="00D21456">
        <w:trPr>
          <w:trHeight w:val="317"/>
        </w:trPr>
        <w:tc>
          <w:tcPr>
            <w:tcW w:w="5812" w:type="dxa"/>
            <w:tcBorders>
              <w:top w:val="nil"/>
              <w:left w:val="nil"/>
              <w:bottom w:val="nil"/>
              <w:right w:val="nil"/>
            </w:tcBorders>
            <w:shd w:val="clear" w:color="auto" w:fill="auto"/>
            <w:noWrap/>
            <w:vAlign w:val="bottom"/>
          </w:tcPr>
          <w:p w14:paraId="78E7ABD6" w14:textId="77777777" w:rsidR="005D10D2" w:rsidRPr="00D21456" w:rsidRDefault="005D10D2" w:rsidP="00204E7E">
            <w:pPr>
              <w:rPr>
                <w:rFonts w:asciiTheme="majorBidi" w:hAnsiTheme="majorBidi" w:cstheme="majorBidi"/>
                <w:sz w:val="28"/>
                <w:szCs w:val="28"/>
              </w:rPr>
            </w:pPr>
          </w:p>
        </w:tc>
        <w:tc>
          <w:tcPr>
            <w:tcW w:w="1763" w:type="dxa"/>
            <w:tcBorders>
              <w:top w:val="nil"/>
              <w:left w:val="nil"/>
              <w:bottom w:val="single" w:sz="4" w:space="0" w:color="auto"/>
              <w:right w:val="nil"/>
            </w:tcBorders>
            <w:shd w:val="clear" w:color="auto" w:fill="auto"/>
            <w:noWrap/>
            <w:vAlign w:val="bottom"/>
          </w:tcPr>
          <w:p w14:paraId="6AB83C55" w14:textId="2D1A31F5" w:rsidR="005D10D2" w:rsidRPr="00D21456" w:rsidRDefault="005D10D2" w:rsidP="00204E7E">
            <w:pPr>
              <w:jc w:val="center"/>
              <w:rPr>
                <w:rFonts w:asciiTheme="majorBidi" w:hAnsiTheme="majorBidi" w:cstheme="majorBidi"/>
                <w:b/>
                <w:bCs/>
                <w:sz w:val="28"/>
                <w:szCs w:val="28"/>
              </w:rPr>
            </w:pPr>
            <w:r w:rsidRPr="00D21456">
              <w:rPr>
                <w:rFonts w:asciiTheme="majorBidi" w:hAnsiTheme="majorBidi" w:cstheme="majorBidi"/>
                <w:color w:val="000000"/>
                <w:sz w:val="28"/>
                <w:szCs w:val="28"/>
              </w:rPr>
              <w:t>Consolidated</w:t>
            </w:r>
          </w:p>
        </w:tc>
        <w:tc>
          <w:tcPr>
            <w:tcW w:w="267" w:type="dxa"/>
            <w:tcBorders>
              <w:top w:val="nil"/>
              <w:left w:val="nil"/>
              <w:right w:val="nil"/>
            </w:tcBorders>
            <w:shd w:val="clear" w:color="auto" w:fill="auto"/>
            <w:noWrap/>
            <w:vAlign w:val="bottom"/>
          </w:tcPr>
          <w:p w14:paraId="38EF7201" w14:textId="77777777" w:rsidR="005D10D2" w:rsidRPr="00D21456" w:rsidRDefault="005D10D2" w:rsidP="00204E7E">
            <w:pPr>
              <w:rPr>
                <w:rFonts w:asciiTheme="majorBidi" w:hAnsiTheme="majorBidi" w:cstheme="majorBidi"/>
                <w:sz w:val="28"/>
                <w:szCs w:val="28"/>
              </w:rPr>
            </w:pPr>
          </w:p>
        </w:tc>
        <w:tc>
          <w:tcPr>
            <w:tcW w:w="1698" w:type="dxa"/>
            <w:tcBorders>
              <w:top w:val="nil"/>
              <w:left w:val="nil"/>
              <w:bottom w:val="single" w:sz="4" w:space="0" w:color="auto"/>
              <w:right w:val="nil"/>
            </w:tcBorders>
            <w:shd w:val="clear" w:color="auto" w:fill="auto"/>
            <w:noWrap/>
            <w:vAlign w:val="bottom"/>
          </w:tcPr>
          <w:p w14:paraId="54F56422" w14:textId="1B726A09" w:rsidR="005D10D2" w:rsidRPr="00D21456" w:rsidRDefault="005D10D2" w:rsidP="005D10D2">
            <w:pPr>
              <w:jc w:val="center"/>
              <w:rPr>
                <w:rFonts w:asciiTheme="majorBidi" w:hAnsiTheme="majorBidi" w:cstheme="majorBidi"/>
                <w:b/>
                <w:bCs/>
                <w:sz w:val="28"/>
                <w:szCs w:val="28"/>
              </w:rPr>
            </w:pPr>
            <w:r w:rsidRPr="00D21456">
              <w:rPr>
                <w:rFonts w:asciiTheme="majorBidi" w:hAnsiTheme="majorBidi" w:cstheme="majorBidi"/>
                <w:color w:val="000000"/>
                <w:sz w:val="28"/>
                <w:szCs w:val="28"/>
              </w:rPr>
              <w:t>Separate</w:t>
            </w:r>
          </w:p>
        </w:tc>
      </w:tr>
      <w:tr w:rsidR="005D10D2" w:rsidRPr="00D21456" w14:paraId="21A7CD87" w14:textId="77777777" w:rsidTr="00D21456">
        <w:trPr>
          <w:trHeight w:val="355"/>
        </w:trPr>
        <w:tc>
          <w:tcPr>
            <w:tcW w:w="5812" w:type="dxa"/>
            <w:tcBorders>
              <w:top w:val="nil"/>
              <w:left w:val="nil"/>
              <w:bottom w:val="nil"/>
              <w:right w:val="nil"/>
            </w:tcBorders>
            <w:shd w:val="clear" w:color="auto" w:fill="auto"/>
            <w:noWrap/>
          </w:tcPr>
          <w:p w14:paraId="7824777D" w14:textId="4EC07F98" w:rsidR="005D10D2" w:rsidRPr="00D21456" w:rsidRDefault="005D10D2" w:rsidP="00AD364A">
            <w:pPr>
              <w:tabs>
                <w:tab w:val="left" w:pos="27"/>
              </w:tabs>
              <w:rPr>
                <w:rFonts w:asciiTheme="majorBidi" w:hAnsiTheme="majorBidi" w:cstheme="majorBidi"/>
                <w:b/>
                <w:bCs/>
                <w:sz w:val="28"/>
                <w:szCs w:val="28"/>
                <w:cs/>
              </w:rPr>
            </w:pPr>
            <w:r w:rsidRPr="00D21456">
              <w:rPr>
                <w:rFonts w:asciiTheme="majorBidi" w:hAnsiTheme="majorBidi" w:cstheme="majorBidi"/>
                <w:b/>
                <w:bCs/>
                <w:sz w:val="28"/>
                <w:szCs w:val="28"/>
              </w:rPr>
              <w:t>Net book value</w:t>
            </w:r>
          </w:p>
        </w:tc>
        <w:tc>
          <w:tcPr>
            <w:tcW w:w="1763" w:type="dxa"/>
            <w:tcBorders>
              <w:top w:val="single" w:sz="4" w:space="0" w:color="auto"/>
              <w:left w:val="nil"/>
              <w:bottom w:val="nil"/>
              <w:right w:val="nil"/>
            </w:tcBorders>
            <w:shd w:val="clear" w:color="auto" w:fill="auto"/>
            <w:noWrap/>
          </w:tcPr>
          <w:p w14:paraId="2A08F052" w14:textId="4BE986E3" w:rsidR="005D10D2" w:rsidRPr="00D21456" w:rsidRDefault="005D10D2" w:rsidP="005D10D2">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33F841A5" w14:textId="77777777" w:rsidR="005D10D2" w:rsidRPr="00D21456" w:rsidRDefault="005D10D2" w:rsidP="005D10D2">
            <w:pPr>
              <w:rPr>
                <w:rFonts w:asciiTheme="majorBidi" w:hAnsiTheme="majorBidi" w:cstheme="majorBidi"/>
                <w:sz w:val="28"/>
                <w:szCs w:val="28"/>
              </w:rPr>
            </w:pPr>
          </w:p>
        </w:tc>
        <w:tc>
          <w:tcPr>
            <w:tcW w:w="1698" w:type="dxa"/>
            <w:tcBorders>
              <w:top w:val="nil"/>
              <w:left w:val="nil"/>
              <w:bottom w:val="nil"/>
              <w:right w:val="nil"/>
            </w:tcBorders>
            <w:shd w:val="clear" w:color="auto" w:fill="auto"/>
            <w:noWrap/>
          </w:tcPr>
          <w:p w14:paraId="55FB3833" w14:textId="5234BAA7" w:rsidR="005D10D2" w:rsidRPr="00D21456" w:rsidRDefault="005D10D2" w:rsidP="005D10D2">
            <w:pPr>
              <w:jc w:val="right"/>
              <w:rPr>
                <w:rFonts w:asciiTheme="majorBidi" w:hAnsiTheme="majorBidi" w:cstheme="majorBidi"/>
                <w:sz w:val="28"/>
                <w:szCs w:val="28"/>
              </w:rPr>
            </w:pPr>
          </w:p>
        </w:tc>
      </w:tr>
      <w:tr w:rsidR="00711BFC" w:rsidRPr="00D21456" w14:paraId="79EB9B11" w14:textId="77777777" w:rsidTr="00D21456">
        <w:trPr>
          <w:trHeight w:val="244"/>
        </w:trPr>
        <w:tc>
          <w:tcPr>
            <w:tcW w:w="5812" w:type="dxa"/>
            <w:tcBorders>
              <w:top w:val="nil"/>
              <w:left w:val="nil"/>
              <w:bottom w:val="nil"/>
              <w:right w:val="nil"/>
            </w:tcBorders>
            <w:shd w:val="clear" w:color="auto" w:fill="auto"/>
            <w:noWrap/>
            <w:hideMark/>
          </w:tcPr>
          <w:p w14:paraId="3D847515" w14:textId="72D91B9F" w:rsidR="00711BFC" w:rsidRPr="00D21456" w:rsidRDefault="00711BFC" w:rsidP="00711BFC">
            <w:pPr>
              <w:tabs>
                <w:tab w:val="left" w:pos="27"/>
              </w:tabs>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January 1, 2022</w:t>
            </w:r>
          </w:p>
        </w:tc>
        <w:tc>
          <w:tcPr>
            <w:tcW w:w="1763" w:type="dxa"/>
            <w:tcBorders>
              <w:top w:val="nil"/>
              <w:left w:val="nil"/>
              <w:bottom w:val="nil"/>
              <w:right w:val="nil"/>
            </w:tcBorders>
            <w:shd w:val="clear" w:color="auto" w:fill="auto"/>
            <w:noWrap/>
            <w:vAlign w:val="center"/>
          </w:tcPr>
          <w:p w14:paraId="1D8C7395" w14:textId="13ECC4D3" w:rsidR="00711BFC" w:rsidRPr="00D21456" w:rsidRDefault="00711BFC" w:rsidP="00711BFC">
            <w:pPr>
              <w:jc w:val="right"/>
              <w:rPr>
                <w:rFonts w:asciiTheme="majorBidi" w:hAnsiTheme="majorBidi" w:cstheme="majorBidi"/>
                <w:sz w:val="28"/>
                <w:szCs w:val="28"/>
              </w:rPr>
            </w:pPr>
            <w:r w:rsidRPr="00D21456">
              <w:rPr>
                <w:rFonts w:ascii="Angsana New" w:hAnsi="Angsana New" w:cs="Angsana New"/>
                <w:sz w:val="28"/>
                <w:szCs w:val="28"/>
              </w:rPr>
              <w:t>110,938</w:t>
            </w:r>
          </w:p>
        </w:tc>
        <w:tc>
          <w:tcPr>
            <w:tcW w:w="267" w:type="dxa"/>
            <w:tcBorders>
              <w:top w:val="nil"/>
              <w:left w:val="nil"/>
              <w:bottom w:val="nil"/>
              <w:right w:val="nil"/>
            </w:tcBorders>
            <w:shd w:val="clear" w:color="auto" w:fill="auto"/>
            <w:noWrap/>
            <w:vAlign w:val="bottom"/>
          </w:tcPr>
          <w:p w14:paraId="303AE383" w14:textId="77777777" w:rsidR="00711BFC" w:rsidRPr="00D21456" w:rsidRDefault="00711BFC" w:rsidP="00711BFC">
            <w:pPr>
              <w:rPr>
                <w:rFonts w:asciiTheme="majorBidi" w:hAnsiTheme="majorBidi" w:cstheme="majorBidi"/>
                <w:sz w:val="28"/>
                <w:szCs w:val="28"/>
              </w:rPr>
            </w:pPr>
          </w:p>
        </w:tc>
        <w:tc>
          <w:tcPr>
            <w:tcW w:w="1698" w:type="dxa"/>
            <w:tcBorders>
              <w:top w:val="nil"/>
              <w:left w:val="nil"/>
              <w:bottom w:val="nil"/>
              <w:right w:val="nil"/>
            </w:tcBorders>
            <w:shd w:val="clear" w:color="auto" w:fill="auto"/>
            <w:noWrap/>
            <w:vAlign w:val="center"/>
          </w:tcPr>
          <w:p w14:paraId="5E36DDE6" w14:textId="3A818237" w:rsidR="00711BFC" w:rsidRPr="00D21456" w:rsidRDefault="00711BFC" w:rsidP="00711BFC">
            <w:pPr>
              <w:jc w:val="right"/>
              <w:rPr>
                <w:rFonts w:asciiTheme="majorBidi" w:hAnsiTheme="majorBidi" w:cstheme="majorBidi"/>
                <w:sz w:val="28"/>
                <w:szCs w:val="28"/>
              </w:rPr>
            </w:pPr>
            <w:r w:rsidRPr="00D21456">
              <w:rPr>
                <w:rFonts w:ascii="Angsana New" w:hAnsi="Angsana New" w:cs="Angsana New"/>
                <w:sz w:val="28"/>
                <w:szCs w:val="28"/>
              </w:rPr>
              <w:t>110,794</w:t>
            </w:r>
          </w:p>
        </w:tc>
      </w:tr>
      <w:tr w:rsidR="001523F7" w:rsidRPr="00D21456" w14:paraId="6666BADE" w14:textId="77777777" w:rsidTr="00D21456">
        <w:trPr>
          <w:trHeight w:val="291"/>
        </w:trPr>
        <w:tc>
          <w:tcPr>
            <w:tcW w:w="5812" w:type="dxa"/>
            <w:tcBorders>
              <w:top w:val="nil"/>
              <w:left w:val="nil"/>
              <w:bottom w:val="nil"/>
              <w:right w:val="nil"/>
            </w:tcBorders>
            <w:shd w:val="clear" w:color="auto" w:fill="auto"/>
            <w:noWrap/>
            <w:hideMark/>
          </w:tcPr>
          <w:p w14:paraId="5EA8C533" w14:textId="077244B1" w:rsidR="001523F7" w:rsidRPr="00D21456" w:rsidRDefault="001523F7" w:rsidP="001523F7">
            <w:pPr>
              <w:tabs>
                <w:tab w:val="left" w:pos="27"/>
              </w:tabs>
              <w:rPr>
                <w:rFonts w:asciiTheme="majorBidi" w:hAnsiTheme="majorBidi" w:cstheme="majorBidi"/>
                <w:sz w:val="28"/>
                <w:szCs w:val="28"/>
              </w:rPr>
            </w:pPr>
            <w:r w:rsidRPr="00D21456">
              <w:rPr>
                <w:rFonts w:asciiTheme="majorBidi" w:hAnsiTheme="majorBidi" w:cstheme="majorBidi"/>
                <w:sz w:val="28"/>
                <w:szCs w:val="28"/>
              </w:rPr>
              <w:t>Purchase</w:t>
            </w:r>
          </w:p>
        </w:tc>
        <w:tc>
          <w:tcPr>
            <w:tcW w:w="1763" w:type="dxa"/>
            <w:tcBorders>
              <w:top w:val="nil"/>
              <w:left w:val="nil"/>
              <w:bottom w:val="nil"/>
              <w:right w:val="nil"/>
            </w:tcBorders>
            <w:shd w:val="clear" w:color="auto" w:fill="auto"/>
            <w:noWrap/>
            <w:vAlign w:val="center"/>
          </w:tcPr>
          <w:p w14:paraId="0BA21045" w14:textId="61964669"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178,543</w:t>
            </w:r>
          </w:p>
        </w:tc>
        <w:tc>
          <w:tcPr>
            <w:tcW w:w="267" w:type="dxa"/>
            <w:tcBorders>
              <w:top w:val="nil"/>
              <w:left w:val="nil"/>
              <w:bottom w:val="nil"/>
              <w:right w:val="nil"/>
            </w:tcBorders>
            <w:shd w:val="clear" w:color="auto" w:fill="auto"/>
            <w:noWrap/>
            <w:vAlign w:val="bottom"/>
          </w:tcPr>
          <w:p w14:paraId="6356D944" w14:textId="77777777" w:rsidR="001523F7" w:rsidRPr="00D21456" w:rsidRDefault="001523F7" w:rsidP="001523F7">
            <w:pPr>
              <w:rPr>
                <w:rFonts w:asciiTheme="majorBidi" w:hAnsiTheme="majorBidi" w:cstheme="majorBidi"/>
                <w:sz w:val="28"/>
                <w:szCs w:val="28"/>
              </w:rPr>
            </w:pPr>
          </w:p>
        </w:tc>
        <w:tc>
          <w:tcPr>
            <w:tcW w:w="1698" w:type="dxa"/>
            <w:tcBorders>
              <w:top w:val="nil"/>
              <w:left w:val="nil"/>
              <w:bottom w:val="nil"/>
              <w:right w:val="nil"/>
            </w:tcBorders>
            <w:shd w:val="clear" w:color="auto" w:fill="auto"/>
            <w:noWrap/>
            <w:vAlign w:val="center"/>
          </w:tcPr>
          <w:p w14:paraId="15D9FA5F" w14:textId="707CC55B"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178,543</w:t>
            </w:r>
          </w:p>
        </w:tc>
      </w:tr>
      <w:tr w:rsidR="001523F7" w:rsidRPr="00D21456" w14:paraId="6415FB05" w14:textId="77777777" w:rsidTr="00D21456">
        <w:trPr>
          <w:trHeight w:val="374"/>
        </w:trPr>
        <w:tc>
          <w:tcPr>
            <w:tcW w:w="5812" w:type="dxa"/>
            <w:tcBorders>
              <w:top w:val="nil"/>
              <w:left w:val="nil"/>
              <w:bottom w:val="nil"/>
              <w:right w:val="nil"/>
            </w:tcBorders>
            <w:shd w:val="clear" w:color="auto" w:fill="auto"/>
            <w:noWrap/>
            <w:hideMark/>
          </w:tcPr>
          <w:p w14:paraId="61373B47" w14:textId="0A2153EC" w:rsidR="001523F7" w:rsidRPr="00D21456" w:rsidRDefault="001523F7" w:rsidP="001523F7">
            <w:pPr>
              <w:tabs>
                <w:tab w:val="left" w:pos="27"/>
              </w:tabs>
              <w:rPr>
                <w:rFonts w:asciiTheme="majorBidi" w:hAnsiTheme="majorBidi" w:cstheme="majorBidi"/>
                <w:sz w:val="28"/>
                <w:szCs w:val="28"/>
              </w:rPr>
            </w:pPr>
            <w:r w:rsidRPr="00D21456">
              <w:rPr>
                <w:rFonts w:asciiTheme="majorBidi" w:hAnsiTheme="majorBidi" w:cstheme="majorBidi"/>
                <w:sz w:val="28"/>
                <w:szCs w:val="28"/>
              </w:rPr>
              <w:t>Depreciation</w:t>
            </w:r>
          </w:p>
        </w:tc>
        <w:tc>
          <w:tcPr>
            <w:tcW w:w="1763" w:type="dxa"/>
            <w:tcBorders>
              <w:top w:val="nil"/>
              <w:left w:val="nil"/>
              <w:bottom w:val="single" w:sz="4" w:space="0" w:color="auto"/>
              <w:right w:val="nil"/>
            </w:tcBorders>
            <w:shd w:val="clear" w:color="auto" w:fill="auto"/>
            <w:noWrap/>
            <w:vAlign w:val="center"/>
          </w:tcPr>
          <w:p w14:paraId="1EE9FE78" w14:textId="5D18161D"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(26,718)</w:t>
            </w:r>
          </w:p>
        </w:tc>
        <w:tc>
          <w:tcPr>
            <w:tcW w:w="267" w:type="dxa"/>
            <w:tcBorders>
              <w:top w:val="nil"/>
              <w:left w:val="nil"/>
              <w:bottom w:val="nil"/>
              <w:right w:val="nil"/>
            </w:tcBorders>
            <w:shd w:val="clear" w:color="auto" w:fill="auto"/>
            <w:noWrap/>
            <w:vAlign w:val="bottom"/>
          </w:tcPr>
          <w:p w14:paraId="11D3F5BF" w14:textId="77777777" w:rsidR="001523F7" w:rsidRPr="00D21456" w:rsidRDefault="001523F7" w:rsidP="001523F7">
            <w:pPr>
              <w:rPr>
                <w:rFonts w:asciiTheme="majorBidi" w:hAnsiTheme="majorBidi" w:cstheme="majorBidi"/>
                <w:sz w:val="28"/>
                <w:szCs w:val="28"/>
              </w:rPr>
            </w:pPr>
          </w:p>
        </w:tc>
        <w:tc>
          <w:tcPr>
            <w:tcW w:w="1698" w:type="dxa"/>
            <w:tcBorders>
              <w:top w:val="nil"/>
              <w:left w:val="nil"/>
              <w:bottom w:val="single" w:sz="4" w:space="0" w:color="auto"/>
              <w:right w:val="nil"/>
            </w:tcBorders>
            <w:shd w:val="clear" w:color="auto" w:fill="auto"/>
            <w:noWrap/>
            <w:vAlign w:val="center"/>
          </w:tcPr>
          <w:p w14:paraId="0B87640D" w14:textId="7DAC2A84"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(26,718)</w:t>
            </w:r>
          </w:p>
        </w:tc>
      </w:tr>
      <w:tr w:rsidR="001523F7" w:rsidRPr="00D21456" w14:paraId="4780EA31" w14:textId="77777777" w:rsidTr="00D21456">
        <w:trPr>
          <w:trHeight w:val="283"/>
        </w:trPr>
        <w:tc>
          <w:tcPr>
            <w:tcW w:w="5812" w:type="dxa"/>
            <w:tcBorders>
              <w:top w:val="nil"/>
              <w:left w:val="nil"/>
              <w:bottom w:val="nil"/>
              <w:right w:val="nil"/>
            </w:tcBorders>
            <w:shd w:val="clear" w:color="auto" w:fill="auto"/>
            <w:noWrap/>
            <w:hideMark/>
          </w:tcPr>
          <w:p w14:paraId="3A4BE6C7" w14:textId="6F9D8A29" w:rsidR="001523F7" w:rsidRPr="00D21456" w:rsidRDefault="001523F7" w:rsidP="001523F7">
            <w:pPr>
              <w:tabs>
                <w:tab w:val="left" w:pos="27"/>
              </w:tabs>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cs/>
              </w:rPr>
              <w:t xml:space="preserve"> </w:t>
            </w:r>
            <w:r w:rsidRPr="00D21456">
              <w:rPr>
                <w:rFonts w:asciiTheme="majorBidi" w:hAnsiTheme="majorBidi" w:cstheme="majorBidi"/>
                <w:sz w:val="28"/>
                <w:szCs w:val="28"/>
              </w:rPr>
              <w:t>September 30, 2022</w:t>
            </w:r>
          </w:p>
        </w:tc>
        <w:tc>
          <w:tcPr>
            <w:tcW w:w="1763" w:type="dxa"/>
            <w:tcBorders>
              <w:top w:val="single" w:sz="4" w:space="0" w:color="auto"/>
              <w:left w:val="nil"/>
              <w:bottom w:val="double" w:sz="4" w:space="0" w:color="auto"/>
              <w:right w:val="nil"/>
            </w:tcBorders>
            <w:shd w:val="clear" w:color="auto" w:fill="auto"/>
            <w:noWrap/>
            <w:vAlign w:val="center"/>
          </w:tcPr>
          <w:p w14:paraId="0CE132B8" w14:textId="00154CED"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b/>
                <w:bCs/>
                <w:sz w:val="28"/>
                <w:szCs w:val="28"/>
              </w:rPr>
              <w:t>262,763</w:t>
            </w:r>
          </w:p>
        </w:tc>
        <w:tc>
          <w:tcPr>
            <w:tcW w:w="267" w:type="dxa"/>
            <w:tcBorders>
              <w:left w:val="nil"/>
              <w:right w:val="nil"/>
            </w:tcBorders>
            <w:shd w:val="clear" w:color="auto" w:fill="auto"/>
            <w:noWrap/>
            <w:vAlign w:val="bottom"/>
          </w:tcPr>
          <w:p w14:paraId="366368D4" w14:textId="77777777" w:rsidR="001523F7" w:rsidRPr="00D21456" w:rsidRDefault="001523F7" w:rsidP="001523F7">
            <w:pPr>
              <w:rPr>
                <w:rFonts w:asciiTheme="majorBidi" w:hAnsiTheme="majorBidi" w:cstheme="majorBidi"/>
                <w:sz w:val="28"/>
                <w:szCs w:val="28"/>
              </w:rPr>
            </w:pPr>
          </w:p>
        </w:tc>
        <w:tc>
          <w:tcPr>
            <w:tcW w:w="1698" w:type="dxa"/>
            <w:tcBorders>
              <w:top w:val="single" w:sz="4" w:space="0" w:color="auto"/>
              <w:left w:val="nil"/>
              <w:bottom w:val="double" w:sz="4" w:space="0" w:color="auto"/>
              <w:right w:val="nil"/>
            </w:tcBorders>
            <w:shd w:val="clear" w:color="auto" w:fill="auto"/>
            <w:noWrap/>
            <w:vAlign w:val="center"/>
          </w:tcPr>
          <w:p w14:paraId="1EB95865" w14:textId="50E810E6"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b/>
                <w:bCs/>
                <w:sz w:val="28"/>
                <w:szCs w:val="28"/>
              </w:rPr>
              <w:t>262,619</w:t>
            </w:r>
          </w:p>
        </w:tc>
      </w:tr>
      <w:tr w:rsidR="00711BFC" w:rsidRPr="00D21456" w14:paraId="1F8251A5" w14:textId="77777777" w:rsidTr="00D21456">
        <w:trPr>
          <w:trHeight w:val="156"/>
        </w:trPr>
        <w:tc>
          <w:tcPr>
            <w:tcW w:w="5812" w:type="dxa"/>
            <w:tcBorders>
              <w:top w:val="nil"/>
              <w:left w:val="nil"/>
              <w:bottom w:val="nil"/>
              <w:right w:val="nil"/>
            </w:tcBorders>
            <w:shd w:val="clear" w:color="auto" w:fill="auto"/>
            <w:noWrap/>
            <w:vAlign w:val="bottom"/>
          </w:tcPr>
          <w:p w14:paraId="431BA518" w14:textId="77777777" w:rsidR="00711BFC" w:rsidRPr="00D21456" w:rsidRDefault="00711BFC" w:rsidP="00711BFC">
            <w:pPr>
              <w:tabs>
                <w:tab w:val="left" w:pos="27"/>
              </w:tabs>
              <w:rPr>
                <w:rFonts w:asciiTheme="majorBidi" w:hAnsiTheme="majorBidi" w:cstheme="majorBidi"/>
                <w:sz w:val="28"/>
                <w:szCs w:val="28"/>
              </w:rPr>
            </w:pPr>
          </w:p>
        </w:tc>
        <w:tc>
          <w:tcPr>
            <w:tcW w:w="1763" w:type="dxa"/>
            <w:tcBorders>
              <w:top w:val="double" w:sz="4" w:space="0" w:color="auto"/>
              <w:left w:val="nil"/>
              <w:right w:val="nil"/>
            </w:tcBorders>
            <w:shd w:val="clear" w:color="auto" w:fill="auto"/>
            <w:noWrap/>
            <w:vAlign w:val="center"/>
          </w:tcPr>
          <w:p w14:paraId="16996968" w14:textId="77777777" w:rsidR="00711BFC" w:rsidRPr="00D21456"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166D838A" w14:textId="77777777" w:rsidR="00711BFC" w:rsidRPr="00D21456" w:rsidRDefault="00711BFC" w:rsidP="00711BFC">
            <w:pPr>
              <w:rPr>
                <w:rFonts w:asciiTheme="majorBidi" w:hAnsiTheme="majorBidi" w:cstheme="majorBidi"/>
                <w:sz w:val="28"/>
                <w:szCs w:val="28"/>
              </w:rPr>
            </w:pPr>
          </w:p>
        </w:tc>
        <w:tc>
          <w:tcPr>
            <w:tcW w:w="1698" w:type="dxa"/>
            <w:tcBorders>
              <w:top w:val="double" w:sz="4" w:space="0" w:color="auto"/>
              <w:left w:val="nil"/>
              <w:right w:val="nil"/>
            </w:tcBorders>
            <w:shd w:val="clear" w:color="auto" w:fill="auto"/>
            <w:noWrap/>
            <w:vAlign w:val="center"/>
          </w:tcPr>
          <w:p w14:paraId="025C06ED" w14:textId="77777777" w:rsidR="00711BFC" w:rsidRPr="00D21456" w:rsidRDefault="00711BFC" w:rsidP="00711BFC">
            <w:pPr>
              <w:jc w:val="right"/>
              <w:rPr>
                <w:rFonts w:asciiTheme="majorBidi" w:hAnsiTheme="majorBidi" w:cstheme="majorBidi"/>
                <w:sz w:val="28"/>
                <w:szCs w:val="28"/>
              </w:rPr>
            </w:pPr>
          </w:p>
        </w:tc>
      </w:tr>
      <w:tr w:rsidR="00711BFC" w:rsidRPr="00D21456" w14:paraId="3F78DC8C" w14:textId="77777777" w:rsidTr="00D21456">
        <w:trPr>
          <w:trHeight w:val="348"/>
        </w:trPr>
        <w:tc>
          <w:tcPr>
            <w:tcW w:w="5812" w:type="dxa"/>
            <w:tcBorders>
              <w:top w:val="nil"/>
              <w:left w:val="nil"/>
              <w:bottom w:val="nil"/>
              <w:right w:val="nil"/>
            </w:tcBorders>
            <w:shd w:val="clear" w:color="auto" w:fill="auto"/>
            <w:noWrap/>
            <w:vAlign w:val="bottom"/>
          </w:tcPr>
          <w:p w14:paraId="5769C8E6" w14:textId="463C2705" w:rsidR="00711BFC" w:rsidRPr="00D21456" w:rsidRDefault="00711BFC" w:rsidP="00711BFC">
            <w:pPr>
              <w:tabs>
                <w:tab w:val="left" w:pos="27"/>
              </w:tabs>
              <w:rPr>
                <w:rFonts w:asciiTheme="majorBidi" w:hAnsiTheme="majorBidi" w:cstheme="majorBidi"/>
                <w:sz w:val="28"/>
                <w:szCs w:val="28"/>
              </w:rPr>
            </w:pPr>
            <w:r w:rsidRPr="00D21456">
              <w:rPr>
                <w:rFonts w:asciiTheme="majorBidi" w:hAnsiTheme="majorBidi" w:cstheme="majorBidi"/>
                <w:b/>
                <w:bCs/>
                <w:sz w:val="28"/>
                <w:szCs w:val="28"/>
              </w:rPr>
              <w:t>Net book value</w:t>
            </w:r>
          </w:p>
        </w:tc>
        <w:tc>
          <w:tcPr>
            <w:tcW w:w="1763" w:type="dxa"/>
            <w:tcBorders>
              <w:left w:val="nil"/>
              <w:right w:val="nil"/>
            </w:tcBorders>
            <w:shd w:val="clear" w:color="auto" w:fill="auto"/>
            <w:noWrap/>
            <w:vAlign w:val="center"/>
          </w:tcPr>
          <w:p w14:paraId="104D08E8" w14:textId="77777777" w:rsidR="00711BFC" w:rsidRPr="00D21456"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765B6E97" w14:textId="77777777" w:rsidR="00711BFC" w:rsidRPr="00D21456" w:rsidRDefault="00711BFC" w:rsidP="00711BFC">
            <w:pPr>
              <w:rPr>
                <w:rFonts w:asciiTheme="majorBidi" w:hAnsiTheme="majorBidi" w:cstheme="majorBidi"/>
                <w:sz w:val="28"/>
                <w:szCs w:val="28"/>
              </w:rPr>
            </w:pPr>
          </w:p>
        </w:tc>
        <w:tc>
          <w:tcPr>
            <w:tcW w:w="1698" w:type="dxa"/>
            <w:tcBorders>
              <w:left w:val="nil"/>
              <w:right w:val="nil"/>
            </w:tcBorders>
            <w:shd w:val="clear" w:color="auto" w:fill="auto"/>
            <w:noWrap/>
            <w:vAlign w:val="center"/>
          </w:tcPr>
          <w:p w14:paraId="2CAE8D8B" w14:textId="77777777" w:rsidR="00711BFC" w:rsidRPr="00D21456" w:rsidRDefault="00711BFC" w:rsidP="00711BFC">
            <w:pPr>
              <w:jc w:val="right"/>
              <w:rPr>
                <w:rFonts w:asciiTheme="majorBidi" w:hAnsiTheme="majorBidi" w:cstheme="majorBidi"/>
                <w:sz w:val="28"/>
                <w:szCs w:val="28"/>
              </w:rPr>
            </w:pPr>
          </w:p>
        </w:tc>
      </w:tr>
      <w:tr w:rsidR="00711BFC" w:rsidRPr="00D21456" w14:paraId="34E4400A" w14:textId="77777777" w:rsidTr="00D21456">
        <w:trPr>
          <w:trHeight w:val="381"/>
        </w:trPr>
        <w:tc>
          <w:tcPr>
            <w:tcW w:w="5812" w:type="dxa"/>
            <w:tcBorders>
              <w:top w:val="nil"/>
              <w:left w:val="nil"/>
              <w:bottom w:val="nil"/>
              <w:right w:val="nil"/>
            </w:tcBorders>
            <w:shd w:val="clear" w:color="auto" w:fill="auto"/>
            <w:noWrap/>
            <w:vAlign w:val="bottom"/>
          </w:tcPr>
          <w:p w14:paraId="0FA773DC" w14:textId="5EDDF9F7" w:rsidR="00711BFC" w:rsidRPr="00D21456" w:rsidRDefault="00711BFC" w:rsidP="00711BFC">
            <w:pPr>
              <w:tabs>
                <w:tab w:val="left" w:pos="27"/>
              </w:tabs>
              <w:rPr>
                <w:rFonts w:asciiTheme="majorBidi" w:hAnsiTheme="majorBidi" w:cstheme="majorBidi"/>
                <w:b/>
                <w:bCs/>
                <w:sz w:val="28"/>
                <w:szCs w:val="28"/>
              </w:rPr>
            </w:pPr>
            <w:r w:rsidRPr="00D21456">
              <w:rPr>
                <w:rFonts w:asciiTheme="majorBidi" w:hAnsiTheme="majorBidi" w:cstheme="majorBidi"/>
                <w:color w:val="000000"/>
                <w:sz w:val="28"/>
                <w:szCs w:val="28"/>
              </w:rPr>
              <w:t>Owned assets</w:t>
            </w:r>
          </w:p>
        </w:tc>
        <w:tc>
          <w:tcPr>
            <w:tcW w:w="1763" w:type="dxa"/>
            <w:tcBorders>
              <w:left w:val="nil"/>
              <w:right w:val="nil"/>
            </w:tcBorders>
            <w:shd w:val="clear" w:color="auto" w:fill="auto"/>
            <w:noWrap/>
            <w:vAlign w:val="center"/>
          </w:tcPr>
          <w:p w14:paraId="2614873B" w14:textId="1FE84A4D" w:rsidR="00711BFC" w:rsidRPr="00D21456"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7C94A0C5" w14:textId="77777777" w:rsidR="00711BFC" w:rsidRPr="00D21456" w:rsidRDefault="00711BFC" w:rsidP="00711BFC">
            <w:pPr>
              <w:rPr>
                <w:rFonts w:asciiTheme="majorBidi" w:hAnsiTheme="majorBidi" w:cstheme="majorBidi"/>
                <w:sz w:val="28"/>
                <w:szCs w:val="28"/>
              </w:rPr>
            </w:pPr>
          </w:p>
        </w:tc>
        <w:tc>
          <w:tcPr>
            <w:tcW w:w="1698" w:type="dxa"/>
            <w:tcBorders>
              <w:left w:val="nil"/>
              <w:right w:val="nil"/>
            </w:tcBorders>
            <w:shd w:val="clear" w:color="auto" w:fill="auto"/>
            <w:noWrap/>
            <w:vAlign w:val="center"/>
          </w:tcPr>
          <w:p w14:paraId="6CE8AA90" w14:textId="60FB3334" w:rsidR="00711BFC" w:rsidRPr="00D21456" w:rsidRDefault="00711BFC" w:rsidP="00711BFC">
            <w:pPr>
              <w:jc w:val="right"/>
              <w:rPr>
                <w:rFonts w:asciiTheme="majorBidi" w:hAnsiTheme="majorBidi" w:cstheme="majorBidi"/>
                <w:sz w:val="28"/>
                <w:szCs w:val="28"/>
              </w:rPr>
            </w:pPr>
          </w:p>
        </w:tc>
      </w:tr>
      <w:tr w:rsidR="003C5C5B" w:rsidRPr="00D21456" w14:paraId="55E3CCE2" w14:textId="77777777" w:rsidTr="00D21456">
        <w:trPr>
          <w:trHeight w:val="287"/>
        </w:trPr>
        <w:tc>
          <w:tcPr>
            <w:tcW w:w="5812" w:type="dxa"/>
            <w:tcBorders>
              <w:top w:val="nil"/>
              <w:left w:val="nil"/>
              <w:bottom w:val="nil"/>
              <w:right w:val="nil"/>
            </w:tcBorders>
            <w:shd w:val="clear" w:color="auto" w:fill="auto"/>
            <w:noWrap/>
            <w:vAlign w:val="bottom"/>
          </w:tcPr>
          <w:p w14:paraId="2C1E85EA" w14:textId="60F06D8F" w:rsidR="003C5C5B" w:rsidRPr="00D21456" w:rsidRDefault="003C5C5B" w:rsidP="003C5C5B">
            <w:pPr>
              <w:tabs>
                <w:tab w:val="left" w:pos="27"/>
              </w:tabs>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December 31, 2021</w:t>
            </w:r>
          </w:p>
        </w:tc>
        <w:tc>
          <w:tcPr>
            <w:tcW w:w="1763" w:type="dxa"/>
            <w:tcBorders>
              <w:left w:val="nil"/>
              <w:bottom w:val="double" w:sz="4" w:space="0" w:color="auto"/>
              <w:right w:val="nil"/>
            </w:tcBorders>
            <w:shd w:val="clear" w:color="auto" w:fill="auto"/>
            <w:noWrap/>
            <w:vAlign w:val="center"/>
          </w:tcPr>
          <w:p w14:paraId="2A043B19" w14:textId="79D9C52A" w:rsidR="003C5C5B" w:rsidRPr="00D21456" w:rsidRDefault="003C5C5B" w:rsidP="003C5C5B">
            <w:pPr>
              <w:jc w:val="right"/>
              <w:rPr>
                <w:rFonts w:asciiTheme="majorBidi" w:hAnsiTheme="majorBidi" w:cstheme="majorBidi"/>
                <w:sz w:val="28"/>
                <w:szCs w:val="28"/>
              </w:rPr>
            </w:pPr>
            <w:r w:rsidRPr="00D21456">
              <w:rPr>
                <w:rFonts w:ascii="Angsana New" w:hAnsi="Angsana New" w:cs="Angsana New"/>
                <w:sz w:val="28"/>
                <w:szCs w:val="28"/>
              </w:rPr>
              <w:t>38,420</w:t>
            </w:r>
          </w:p>
        </w:tc>
        <w:tc>
          <w:tcPr>
            <w:tcW w:w="267" w:type="dxa"/>
            <w:tcBorders>
              <w:left w:val="nil"/>
              <w:right w:val="nil"/>
            </w:tcBorders>
            <w:shd w:val="clear" w:color="auto" w:fill="auto"/>
            <w:noWrap/>
            <w:vAlign w:val="bottom"/>
          </w:tcPr>
          <w:p w14:paraId="7F5C06CB" w14:textId="77777777" w:rsidR="003C5C5B" w:rsidRPr="00D21456" w:rsidRDefault="003C5C5B" w:rsidP="003C5C5B">
            <w:pPr>
              <w:rPr>
                <w:rFonts w:asciiTheme="majorBidi" w:hAnsiTheme="majorBidi" w:cstheme="majorBidi"/>
                <w:sz w:val="28"/>
                <w:szCs w:val="28"/>
              </w:rPr>
            </w:pPr>
          </w:p>
        </w:tc>
        <w:tc>
          <w:tcPr>
            <w:tcW w:w="1698" w:type="dxa"/>
            <w:tcBorders>
              <w:left w:val="nil"/>
              <w:bottom w:val="double" w:sz="4" w:space="0" w:color="auto"/>
              <w:right w:val="nil"/>
            </w:tcBorders>
            <w:shd w:val="clear" w:color="auto" w:fill="auto"/>
            <w:noWrap/>
            <w:vAlign w:val="center"/>
          </w:tcPr>
          <w:p w14:paraId="087D9C5A" w14:textId="3CFFBD69" w:rsidR="003C5C5B" w:rsidRPr="00D21456" w:rsidRDefault="003C5C5B" w:rsidP="003C5C5B">
            <w:pPr>
              <w:jc w:val="right"/>
              <w:rPr>
                <w:rFonts w:asciiTheme="majorBidi" w:hAnsiTheme="majorBidi" w:cstheme="majorBidi"/>
                <w:sz w:val="28"/>
                <w:szCs w:val="28"/>
              </w:rPr>
            </w:pPr>
            <w:r w:rsidRPr="00D21456">
              <w:rPr>
                <w:rFonts w:ascii="Angsana New" w:hAnsi="Angsana New" w:cs="Angsana New"/>
                <w:sz w:val="28"/>
                <w:szCs w:val="28"/>
              </w:rPr>
              <w:t>38,276</w:t>
            </w:r>
          </w:p>
        </w:tc>
      </w:tr>
      <w:tr w:rsidR="001523F7" w:rsidRPr="00D21456" w14:paraId="0E19732B" w14:textId="77777777" w:rsidTr="00D21456">
        <w:trPr>
          <w:trHeight w:val="306"/>
        </w:trPr>
        <w:tc>
          <w:tcPr>
            <w:tcW w:w="5812" w:type="dxa"/>
            <w:tcBorders>
              <w:top w:val="nil"/>
              <w:left w:val="nil"/>
              <w:bottom w:val="nil"/>
              <w:right w:val="nil"/>
            </w:tcBorders>
            <w:shd w:val="clear" w:color="auto" w:fill="auto"/>
            <w:noWrap/>
            <w:vAlign w:val="bottom"/>
          </w:tcPr>
          <w:p w14:paraId="5E5B7A47" w14:textId="138F9685" w:rsidR="001523F7" w:rsidRPr="00D21456" w:rsidRDefault="001523F7" w:rsidP="001523F7">
            <w:pPr>
              <w:tabs>
                <w:tab w:val="left" w:pos="27"/>
              </w:tabs>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September 30, 2022</w:t>
            </w:r>
          </w:p>
        </w:tc>
        <w:tc>
          <w:tcPr>
            <w:tcW w:w="1763" w:type="dxa"/>
            <w:tcBorders>
              <w:top w:val="double" w:sz="4" w:space="0" w:color="auto"/>
              <w:left w:val="nil"/>
              <w:bottom w:val="double" w:sz="4" w:space="0" w:color="auto"/>
              <w:right w:val="nil"/>
            </w:tcBorders>
            <w:shd w:val="clear" w:color="auto" w:fill="auto"/>
            <w:noWrap/>
            <w:vAlign w:val="center"/>
          </w:tcPr>
          <w:p w14:paraId="766ED327" w14:textId="7B58BAA5"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203,533</w:t>
            </w:r>
          </w:p>
        </w:tc>
        <w:tc>
          <w:tcPr>
            <w:tcW w:w="267" w:type="dxa"/>
            <w:tcBorders>
              <w:left w:val="nil"/>
              <w:right w:val="nil"/>
            </w:tcBorders>
            <w:shd w:val="clear" w:color="auto" w:fill="auto"/>
            <w:noWrap/>
            <w:vAlign w:val="bottom"/>
          </w:tcPr>
          <w:p w14:paraId="14A76573" w14:textId="77777777" w:rsidR="001523F7" w:rsidRPr="00D21456" w:rsidRDefault="001523F7" w:rsidP="001523F7">
            <w:pPr>
              <w:rPr>
                <w:rFonts w:asciiTheme="majorBidi" w:hAnsiTheme="majorBidi" w:cstheme="majorBidi"/>
                <w:sz w:val="28"/>
                <w:szCs w:val="28"/>
              </w:rPr>
            </w:pPr>
          </w:p>
        </w:tc>
        <w:tc>
          <w:tcPr>
            <w:tcW w:w="1698" w:type="dxa"/>
            <w:tcBorders>
              <w:top w:val="double" w:sz="4" w:space="0" w:color="auto"/>
              <w:left w:val="nil"/>
              <w:bottom w:val="double" w:sz="4" w:space="0" w:color="auto"/>
              <w:right w:val="nil"/>
            </w:tcBorders>
            <w:shd w:val="clear" w:color="auto" w:fill="auto"/>
            <w:noWrap/>
            <w:vAlign w:val="center"/>
          </w:tcPr>
          <w:p w14:paraId="74EB9E01" w14:textId="4271C833"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203,389</w:t>
            </w:r>
          </w:p>
        </w:tc>
      </w:tr>
      <w:tr w:rsidR="00711BFC" w:rsidRPr="00D21456" w14:paraId="009F43E5" w14:textId="77777777" w:rsidTr="00D21456">
        <w:trPr>
          <w:trHeight w:val="311"/>
        </w:trPr>
        <w:tc>
          <w:tcPr>
            <w:tcW w:w="5812" w:type="dxa"/>
            <w:tcBorders>
              <w:top w:val="nil"/>
              <w:left w:val="nil"/>
              <w:bottom w:val="nil"/>
              <w:right w:val="nil"/>
            </w:tcBorders>
            <w:shd w:val="clear" w:color="auto" w:fill="auto"/>
            <w:noWrap/>
            <w:vAlign w:val="bottom"/>
          </w:tcPr>
          <w:p w14:paraId="26703A4E" w14:textId="0DFB6624" w:rsidR="00711BFC" w:rsidRPr="00D21456" w:rsidRDefault="00711BFC" w:rsidP="00711BFC">
            <w:pPr>
              <w:tabs>
                <w:tab w:val="left" w:pos="27"/>
              </w:tabs>
              <w:rPr>
                <w:rFonts w:asciiTheme="majorBidi" w:hAnsiTheme="majorBidi" w:cstheme="majorBidi"/>
                <w:sz w:val="28"/>
                <w:szCs w:val="28"/>
              </w:rPr>
            </w:pPr>
            <w:r w:rsidRPr="00D21456">
              <w:rPr>
                <w:rFonts w:asciiTheme="majorBidi" w:hAnsiTheme="majorBidi" w:cstheme="majorBidi"/>
                <w:sz w:val="28"/>
                <w:szCs w:val="28"/>
              </w:rPr>
              <w:t>Assets under lease agreement</w:t>
            </w:r>
          </w:p>
        </w:tc>
        <w:tc>
          <w:tcPr>
            <w:tcW w:w="1763" w:type="dxa"/>
            <w:tcBorders>
              <w:top w:val="double" w:sz="4" w:space="0" w:color="auto"/>
              <w:left w:val="nil"/>
              <w:right w:val="nil"/>
            </w:tcBorders>
            <w:shd w:val="clear" w:color="auto" w:fill="auto"/>
            <w:noWrap/>
            <w:vAlign w:val="center"/>
          </w:tcPr>
          <w:p w14:paraId="3A79919C" w14:textId="4D957EFE" w:rsidR="00711BFC" w:rsidRPr="00D21456"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64D3EE41" w14:textId="77777777" w:rsidR="00711BFC" w:rsidRPr="00D21456" w:rsidRDefault="00711BFC" w:rsidP="00711BFC">
            <w:pPr>
              <w:rPr>
                <w:rFonts w:asciiTheme="majorBidi" w:hAnsiTheme="majorBidi" w:cstheme="majorBidi"/>
                <w:sz w:val="28"/>
                <w:szCs w:val="28"/>
              </w:rPr>
            </w:pPr>
          </w:p>
        </w:tc>
        <w:tc>
          <w:tcPr>
            <w:tcW w:w="1698" w:type="dxa"/>
            <w:tcBorders>
              <w:top w:val="double" w:sz="4" w:space="0" w:color="auto"/>
              <w:left w:val="nil"/>
              <w:right w:val="nil"/>
            </w:tcBorders>
            <w:shd w:val="clear" w:color="auto" w:fill="auto"/>
            <w:noWrap/>
            <w:vAlign w:val="center"/>
          </w:tcPr>
          <w:p w14:paraId="316812A0" w14:textId="77D8A742" w:rsidR="00711BFC" w:rsidRPr="00D21456" w:rsidRDefault="00711BFC" w:rsidP="00711BFC">
            <w:pPr>
              <w:jc w:val="right"/>
              <w:rPr>
                <w:rFonts w:asciiTheme="majorBidi" w:hAnsiTheme="majorBidi" w:cstheme="majorBidi"/>
                <w:sz w:val="28"/>
                <w:szCs w:val="28"/>
              </w:rPr>
            </w:pPr>
          </w:p>
        </w:tc>
      </w:tr>
      <w:tr w:rsidR="003C5C5B" w:rsidRPr="00D21456" w14:paraId="1F8B80B2" w14:textId="77777777" w:rsidTr="00D21456">
        <w:trPr>
          <w:trHeight w:val="324"/>
        </w:trPr>
        <w:tc>
          <w:tcPr>
            <w:tcW w:w="5812" w:type="dxa"/>
            <w:tcBorders>
              <w:top w:val="nil"/>
              <w:left w:val="nil"/>
              <w:bottom w:val="nil"/>
              <w:right w:val="nil"/>
            </w:tcBorders>
            <w:shd w:val="clear" w:color="auto" w:fill="auto"/>
            <w:noWrap/>
          </w:tcPr>
          <w:p w14:paraId="318BD2C4" w14:textId="65CC0B4C" w:rsidR="003C5C5B" w:rsidRPr="00D21456" w:rsidRDefault="003C5C5B" w:rsidP="003C5C5B">
            <w:pPr>
              <w:tabs>
                <w:tab w:val="left" w:pos="27"/>
              </w:tabs>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December 31, 2021</w:t>
            </w:r>
          </w:p>
        </w:tc>
        <w:tc>
          <w:tcPr>
            <w:tcW w:w="1763" w:type="dxa"/>
            <w:tcBorders>
              <w:left w:val="nil"/>
              <w:bottom w:val="double" w:sz="4" w:space="0" w:color="auto"/>
              <w:right w:val="nil"/>
            </w:tcBorders>
            <w:shd w:val="clear" w:color="auto" w:fill="auto"/>
            <w:noWrap/>
            <w:vAlign w:val="center"/>
          </w:tcPr>
          <w:p w14:paraId="5C2164B2" w14:textId="0A194312" w:rsidR="003C5C5B" w:rsidRPr="00D21456" w:rsidRDefault="003C5C5B" w:rsidP="003C5C5B">
            <w:pPr>
              <w:jc w:val="right"/>
              <w:rPr>
                <w:rFonts w:asciiTheme="majorBidi" w:hAnsiTheme="majorBidi" w:cstheme="majorBidi"/>
                <w:sz w:val="28"/>
                <w:szCs w:val="28"/>
              </w:rPr>
            </w:pPr>
            <w:r w:rsidRPr="00D21456">
              <w:rPr>
                <w:rFonts w:ascii="Angsana New" w:hAnsi="Angsana New" w:cs="Angsana New"/>
                <w:sz w:val="28"/>
                <w:szCs w:val="28"/>
              </w:rPr>
              <w:t>72,518</w:t>
            </w:r>
          </w:p>
        </w:tc>
        <w:tc>
          <w:tcPr>
            <w:tcW w:w="267" w:type="dxa"/>
            <w:tcBorders>
              <w:left w:val="nil"/>
              <w:right w:val="nil"/>
            </w:tcBorders>
            <w:shd w:val="clear" w:color="auto" w:fill="auto"/>
            <w:noWrap/>
            <w:vAlign w:val="bottom"/>
          </w:tcPr>
          <w:p w14:paraId="0820E30C" w14:textId="77777777" w:rsidR="003C5C5B" w:rsidRPr="00D21456" w:rsidRDefault="003C5C5B" w:rsidP="003C5C5B">
            <w:pPr>
              <w:rPr>
                <w:rFonts w:asciiTheme="majorBidi" w:hAnsiTheme="majorBidi" w:cstheme="majorBidi"/>
                <w:sz w:val="28"/>
                <w:szCs w:val="28"/>
              </w:rPr>
            </w:pPr>
          </w:p>
        </w:tc>
        <w:tc>
          <w:tcPr>
            <w:tcW w:w="1698" w:type="dxa"/>
            <w:tcBorders>
              <w:left w:val="nil"/>
              <w:bottom w:val="double" w:sz="4" w:space="0" w:color="auto"/>
              <w:right w:val="nil"/>
            </w:tcBorders>
            <w:shd w:val="clear" w:color="auto" w:fill="auto"/>
            <w:noWrap/>
            <w:vAlign w:val="center"/>
          </w:tcPr>
          <w:p w14:paraId="70B309CA" w14:textId="4D1B5156" w:rsidR="003C5C5B" w:rsidRPr="00D21456" w:rsidRDefault="003C5C5B" w:rsidP="003C5C5B">
            <w:pPr>
              <w:jc w:val="right"/>
              <w:rPr>
                <w:rFonts w:asciiTheme="majorBidi" w:hAnsiTheme="majorBidi" w:cstheme="majorBidi"/>
                <w:sz w:val="28"/>
                <w:szCs w:val="28"/>
              </w:rPr>
            </w:pPr>
            <w:r w:rsidRPr="00D21456">
              <w:rPr>
                <w:rFonts w:ascii="Angsana New" w:hAnsi="Angsana New" w:cs="Angsana New"/>
                <w:sz w:val="28"/>
                <w:szCs w:val="28"/>
              </w:rPr>
              <w:t>72,518</w:t>
            </w:r>
          </w:p>
        </w:tc>
      </w:tr>
      <w:tr w:rsidR="001523F7" w:rsidRPr="00D21456" w14:paraId="573F870F" w14:textId="77777777" w:rsidTr="00D21456">
        <w:trPr>
          <w:trHeight w:val="252"/>
        </w:trPr>
        <w:tc>
          <w:tcPr>
            <w:tcW w:w="5812" w:type="dxa"/>
            <w:tcBorders>
              <w:top w:val="nil"/>
              <w:left w:val="nil"/>
              <w:bottom w:val="nil"/>
              <w:right w:val="nil"/>
            </w:tcBorders>
            <w:shd w:val="clear" w:color="auto" w:fill="auto"/>
            <w:noWrap/>
            <w:vAlign w:val="bottom"/>
          </w:tcPr>
          <w:p w14:paraId="68689749" w14:textId="52B5BED6" w:rsidR="001523F7" w:rsidRPr="00D21456" w:rsidRDefault="001523F7" w:rsidP="001523F7">
            <w:pPr>
              <w:tabs>
                <w:tab w:val="left" w:pos="27"/>
              </w:tabs>
              <w:rPr>
                <w:rFonts w:asciiTheme="majorBidi" w:hAnsiTheme="majorBidi" w:cstheme="majorBidi"/>
                <w:sz w:val="28"/>
                <w:szCs w:val="28"/>
                <w:cs/>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September 30, 2022</w:t>
            </w:r>
          </w:p>
        </w:tc>
        <w:tc>
          <w:tcPr>
            <w:tcW w:w="1763" w:type="dxa"/>
            <w:tcBorders>
              <w:top w:val="double" w:sz="4" w:space="0" w:color="auto"/>
              <w:left w:val="nil"/>
              <w:bottom w:val="double" w:sz="4" w:space="0" w:color="auto"/>
              <w:right w:val="nil"/>
            </w:tcBorders>
            <w:shd w:val="clear" w:color="auto" w:fill="auto"/>
            <w:noWrap/>
            <w:vAlign w:val="center"/>
          </w:tcPr>
          <w:p w14:paraId="0F80B758" w14:textId="07517CF2"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59,2</w:t>
            </w:r>
            <w:r w:rsidR="00DF23DA" w:rsidRPr="00D21456">
              <w:rPr>
                <w:rFonts w:ascii="Angsana New" w:hAnsi="Angsana New" w:cs="Angsana New"/>
                <w:sz w:val="28"/>
                <w:szCs w:val="28"/>
              </w:rPr>
              <w:t>29</w:t>
            </w:r>
          </w:p>
        </w:tc>
        <w:tc>
          <w:tcPr>
            <w:tcW w:w="267" w:type="dxa"/>
            <w:tcBorders>
              <w:left w:val="nil"/>
              <w:right w:val="nil"/>
            </w:tcBorders>
            <w:shd w:val="clear" w:color="auto" w:fill="auto"/>
            <w:noWrap/>
            <w:vAlign w:val="bottom"/>
          </w:tcPr>
          <w:p w14:paraId="58066D0E" w14:textId="77777777" w:rsidR="001523F7" w:rsidRPr="00D21456" w:rsidRDefault="001523F7" w:rsidP="001523F7">
            <w:pPr>
              <w:rPr>
                <w:rFonts w:asciiTheme="majorBidi" w:hAnsiTheme="majorBidi" w:cstheme="majorBidi"/>
                <w:sz w:val="28"/>
                <w:szCs w:val="28"/>
              </w:rPr>
            </w:pPr>
          </w:p>
        </w:tc>
        <w:tc>
          <w:tcPr>
            <w:tcW w:w="1698" w:type="dxa"/>
            <w:tcBorders>
              <w:top w:val="double" w:sz="4" w:space="0" w:color="auto"/>
              <w:left w:val="nil"/>
              <w:bottom w:val="double" w:sz="4" w:space="0" w:color="auto"/>
              <w:right w:val="nil"/>
            </w:tcBorders>
            <w:shd w:val="clear" w:color="auto" w:fill="auto"/>
            <w:noWrap/>
            <w:vAlign w:val="center"/>
          </w:tcPr>
          <w:p w14:paraId="099293DF" w14:textId="2AB71F99"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59,2</w:t>
            </w:r>
            <w:r w:rsidR="00DF23DA" w:rsidRPr="00D21456">
              <w:rPr>
                <w:rFonts w:ascii="Angsana New" w:hAnsi="Angsana New" w:cs="Angsana New"/>
                <w:sz w:val="28"/>
                <w:szCs w:val="28"/>
              </w:rPr>
              <w:t>29</w:t>
            </w:r>
          </w:p>
        </w:tc>
      </w:tr>
    </w:tbl>
    <w:p w14:paraId="5737C59B" w14:textId="77777777" w:rsidR="006E0A0F" w:rsidRPr="00D21456" w:rsidRDefault="006E0A0F" w:rsidP="00DB2D24">
      <w:pPr>
        <w:pStyle w:val="BlockText"/>
        <w:tabs>
          <w:tab w:val="left" w:pos="9214"/>
        </w:tabs>
        <w:spacing w:before="0" w:after="120"/>
        <w:ind w:left="284" w:right="476" w:firstLine="0"/>
        <w:jc w:val="thaiDistribute"/>
        <w:rPr>
          <w:rFonts w:asciiTheme="majorBidi" w:hAnsiTheme="majorBidi" w:cstheme="majorBidi"/>
          <w:color w:val="000000" w:themeColor="text1"/>
        </w:rPr>
      </w:pPr>
    </w:p>
    <w:p w14:paraId="24752FD7" w14:textId="7D8E4D48" w:rsidR="00B9789E" w:rsidRPr="00D21456" w:rsidRDefault="00DD74CF" w:rsidP="00DB2D24">
      <w:pPr>
        <w:pStyle w:val="BlockText"/>
        <w:tabs>
          <w:tab w:val="left" w:pos="9214"/>
        </w:tabs>
        <w:spacing w:before="0" w:after="120"/>
        <w:ind w:left="284" w:right="47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the right-of-use assets recognized as property, plant and equipment for the </w:t>
      </w:r>
      <w:r w:rsidR="001523F7"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DB2D24" w:rsidRPr="00D21456">
        <w:rPr>
          <w:rFonts w:asciiTheme="majorBidi" w:hAnsiTheme="majorBidi" w:cstheme="majorBidi"/>
          <w:color w:val="000000" w:themeColor="text1"/>
        </w:rPr>
        <w:br/>
      </w:r>
      <w:r w:rsidR="005E4206" w:rsidRPr="00D21456">
        <w:rPr>
          <w:rFonts w:asciiTheme="majorBidi" w:hAnsiTheme="majorBidi" w:cstheme="majorBidi"/>
          <w:color w:val="000000" w:themeColor="text1"/>
        </w:rPr>
        <w:t>September</w:t>
      </w:r>
      <w:r w:rsidR="00AD364A"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were summarized as follows:</w:t>
      </w:r>
    </w:p>
    <w:tbl>
      <w:tblPr>
        <w:tblW w:w="9497" w:type="dxa"/>
        <w:tblInd w:w="142" w:type="dxa"/>
        <w:tblLook w:val="04A0" w:firstRow="1" w:lastRow="0" w:firstColumn="1" w:lastColumn="0" w:noHBand="0" w:noVBand="1"/>
      </w:tblPr>
      <w:tblGrid>
        <w:gridCol w:w="4961"/>
        <w:gridCol w:w="1763"/>
        <w:gridCol w:w="267"/>
        <w:gridCol w:w="2506"/>
      </w:tblGrid>
      <w:tr w:rsidR="00AD364A" w:rsidRPr="00D21456" w14:paraId="027EA33B" w14:textId="77777777" w:rsidTr="00D21456">
        <w:trPr>
          <w:trHeight w:val="267"/>
        </w:trPr>
        <w:tc>
          <w:tcPr>
            <w:tcW w:w="4961" w:type="dxa"/>
            <w:tcBorders>
              <w:top w:val="nil"/>
              <w:left w:val="nil"/>
              <w:bottom w:val="nil"/>
              <w:right w:val="nil"/>
            </w:tcBorders>
            <w:shd w:val="clear" w:color="auto" w:fill="auto"/>
            <w:noWrap/>
            <w:vAlign w:val="bottom"/>
            <w:hideMark/>
          </w:tcPr>
          <w:p w14:paraId="18070F29" w14:textId="77777777" w:rsidR="00AD364A" w:rsidRPr="00D21456" w:rsidRDefault="00AD364A" w:rsidP="00204E7E">
            <w:pPr>
              <w:rPr>
                <w:rFonts w:asciiTheme="majorBidi" w:hAnsiTheme="majorBidi" w:cstheme="majorBidi"/>
                <w:sz w:val="28"/>
                <w:szCs w:val="28"/>
              </w:rPr>
            </w:pPr>
          </w:p>
        </w:tc>
        <w:tc>
          <w:tcPr>
            <w:tcW w:w="4536" w:type="dxa"/>
            <w:gridSpan w:val="3"/>
            <w:tcBorders>
              <w:top w:val="nil"/>
              <w:left w:val="nil"/>
              <w:bottom w:val="nil"/>
              <w:right w:val="nil"/>
            </w:tcBorders>
            <w:shd w:val="clear" w:color="auto" w:fill="auto"/>
            <w:noWrap/>
            <w:vAlign w:val="bottom"/>
            <w:hideMark/>
          </w:tcPr>
          <w:p w14:paraId="61DD5123" w14:textId="77777777" w:rsidR="00AD364A" w:rsidRPr="00D21456" w:rsidRDefault="00AD364A" w:rsidP="00204E7E">
            <w:pPr>
              <w:jc w:val="right"/>
              <w:rPr>
                <w:rFonts w:asciiTheme="majorBidi" w:hAnsiTheme="majorBidi" w:cstheme="majorBidi"/>
                <w:b/>
                <w:bCs/>
                <w:i/>
                <w:iCs/>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AD364A" w:rsidRPr="00D21456" w14:paraId="27B65CDA" w14:textId="77777777" w:rsidTr="00D21456">
        <w:trPr>
          <w:trHeight w:val="302"/>
        </w:trPr>
        <w:tc>
          <w:tcPr>
            <w:tcW w:w="4961" w:type="dxa"/>
            <w:tcBorders>
              <w:top w:val="nil"/>
              <w:left w:val="nil"/>
              <w:bottom w:val="nil"/>
              <w:right w:val="nil"/>
            </w:tcBorders>
            <w:shd w:val="clear" w:color="auto" w:fill="auto"/>
            <w:noWrap/>
            <w:vAlign w:val="bottom"/>
          </w:tcPr>
          <w:p w14:paraId="4F48B70B" w14:textId="77777777" w:rsidR="00AD364A" w:rsidRPr="00D21456" w:rsidRDefault="00AD364A" w:rsidP="00204E7E">
            <w:pPr>
              <w:rPr>
                <w:rFonts w:asciiTheme="majorBidi" w:hAnsiTheme="majorBidi" w:cstheme="majorBidi"/>
                <w:sz w:val="28"/>
                <w:szCs w:val="28"/>
              </w:rPr>
            </w:pPr>
          </w:p>
        </w:tc>
        <w:tc>
          <w:tcPr>
            <w:tcW w:w="1763" w:type="dxa"/>
            <w:tcBorders>
              <w:top w:val="nil"/>
              <w:left w:val="nil"/>
              <w:right w:val="nil"/>
            </w:tcBorders>
            <w:shd w:val="clear" w:color="auto" w:fill="auto"/>
            <w:noWrap/>
            <w:vAlign w:val="bottom"/>
          </w:tcPr>
          <w:p w14:paraId="33A30C12" w14:textId="03781A4B" w:rsidR="00AD364A" w:rsidRPr="00D21456" w:rsidRDefault="00AD364A" w:rsidP="00204E7E">
            <w:pPr>
              <w:jc w:val="center"/>
              <w:rPr>
                <w:rFonts w:asciiTheme="majorBidi" w:hAnsiTheme="majorBidi" w:cstheme="majorBidi"/>
                <w:b/>
                <w:bCs/>
                <w:sz w:val="28"/>
                <w:szCs w:val="28"/>
              </w:rPr>
            </w:pPr>
          </w:p>
        </w:tc>
        <w:tc>
          <w:tcPr>
            <w:tcW w:w="267" w:type="dxa"/>
            <w:tcBorders>
              <w:top w:val="nil"/>
              <w:left w:val="nil"/>
              <w:right w:val="nil"/>
            </w:tcBorders>
            <w:shd w:val="clear" w:color="auto" w:fill="auto"/>
            <w:noWrap/>
            <w:vAlign w:val="bottom"/>
          </w:tcPr>
          <w:p w14:paraId="1112EEAD" w14:textId="77777777" w:rsidR="00AD364A" w:rsidRPr="00D21456" w:rsidRDefault="00AD364A" w:rsidP="00204E7E">
            <w:pPr>
              <w:rPr>
                <w:rFonts w:asciiTheme="majorBidi" w:hAnsiTheme="majorBidi" w:cstheme="majorBidi"/>
                <w:sz w:val="28"/>
                <w:szCs w:val="28"/>
              </w:rPr>
            </w:pPr>
          </w:p>
        </w:tc>
        <w:tc>
          <w:tcPr>
            <w:tcW w:w="2506" w:type="dxa"/>
            <w:tcBorders>
              <w:top w:val="nil"/>
              <w:left w:val="nil"/>
              <w:bottom w:val="single" w:sz="4" w:space="0" w:color="auto"/>
              <w:right w:val="nil"/>
            </w:tcBorders>
            <w:shd w:val="clear" w:color="auto" w:fill="auto"/>
            <w:noWrap/>
            <w:vAlign w:val="bottom"/>
          </w:tcPr>
          <w:p w14:paraId="1E5B180D" w14:textId="3CA8589B" w:rsidR="00AD364A" w:rsidRPr="00D21456" w:rsidRDefault="00AD364A" w:rsidP="00204E7E">
            <w:pPr>
              <w:jc w:val="center"/>
              <w:rPr>
                <w:rFonts w:asciiTheme="majorBidi" w:hAnsiTheme="majorBidi" w:cstheme="majorBidi"/>
                <w:b/>
                <w:bCs/>
                <w:sz w:val="28"/>
                <w:szCs w:val="28"/>
              </w:rPr>
            </w:pPr>
            <w:r w:rsidRPr="00D21456">
              <w:rPr>
                <w:rFonts w:asciiTheme="majorBidi" w:hAnsiTheme="majorBidi" w:cstheme="majorBidi"/>
                <w:color w:val="000000"/>
                <w:sz w:val="28"/>
                <w:szCs w:val="28"/>
              </w:rPr>
              <w:t>Consolidated and separate</w:t>
            </w:r>
          </w:p>
        </w:tc>
      </w:tr>
      <w:tr w:rsidR="00AD364A" w:rsidRPr="00D21456" w14:paraId="70D7E9E7" w14:textId="77777777" w:rsidTr="00D21456">
        <w:trPr>
          <w:trHeight w:val="325"/>
        </w:trPr>
        <w:tc>
          <w:tcPr>
            <w:tcW w:w="4961" w:type="dxa"/>
            <w:tcBorders>
              <w:top w:val="nil"/>
              <w:left w:val="nil"/>
              <w:bottom w:val="nil"/>
              <w:right w:val="nil"/>
            </w:tcBorders>
            <w:shd w:val="clear" w:color="auto" w:fill="auto"/>
            <w:noWrap/>
          </w:tcPr>
          <w:p w14:paraId="1A14DE88" w14:textId="77777777" w:rsidR="00AD364A" w:rsidRPr="00D21456" w:rsidRDefault="00AD364A" w:rsidP="00AD364A">
            <w:pPr>
              <w:tabs>
                <w:tab w:val="left" w:pos="171"/>
              </w:tabs>
              <w:ind w:firstLine="28"/>
              <w:rPr>
                <w:rFonts w:asciiTheme="majorBidi" w:hAnsiTheme="majorBidi" w:cstheme="majorBidi"/>
                <w:b/>
                <w:bCs/>
                <w:sz w:val="28"/>
                <w:szCs w:val="28"/>
                <w:cs/>
              </w:rPr>
            </w:pPr>
            <w:r w:rsidRPr="00D21456">
              <w:rPr>
                <w:rFonts w:asciiTheme="majorBidi" w:hAnsiTheme="majorBidi" w:cstheme="majorBidi"/>
                <w:b/>
                <w:bCs/>
                <w:sz w:val="28"/>
                <w:szCs w:val="28"/>
              </w:rPr>
              <w:t>Net book value</w:t>
            </w:r>
          </w:p>
        </w:tc>
        <w:tc>
          <w:tcPr>
            <w:tcW w:w="1763" w:type="dxa"/>
            <w:tcBorders>
              <w:left w:val="nil"/>
              <w:bottom w:val="nil"/>
              <w:right w:val="nil"/>
            </w:tcBorders>
            <w:shd w:val="clear" w:color="auto" w:fill="auto"/>
            <w:noWrap/>
          </w:tcPr>
          <w:p w14:paraId="2DA9B7E3" w14:textId="77777777" w:rsidR="00AD364A" w:rsidRPr="00D21456" w:rsidRDefault="00AD364A" w:rsidP="00204E7E">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630046F2" w14:textId="77777777" w:rsidR="00AD364A" w:rsidRPr="00D21456" w:rsidRDefault="00AD364A" w:rsidP="00204E7E">
            <w:pPr>
              <w:rPr>
                <w:rFonts w:asciiTheme="majorBidi" w:hAnsiTheme="majorBidi" w:cstheme="majorBidi"/>
                <w:sz w:val="28"/>
                <w:szCs w:val="28"/>
              </w:rPr>
            </w:pPr>
          </w:p>
        </w:tc>
        <w:tc>
          <w:tcPr>
            <w:tcW w:w="2506" w:type="dxa"/>
            <w:tcBorders>
              <w:top w:val="nil"/>
              <w:left w:val="nil"/>
              <w:bottom w:val="nil"/>
              <w:right w:val="nil"/>
            </w:tcBorders>
            <w:shd w:val="clear" w:color="auto" w:fill="auto"/>
            <w:noWrap/>
          </w:tcPr>
          <w:p w14:paraId="1CAE96B2" w14:textId="77777777" w:rsidR="00AD364A" w:rsidRPr="00D21456" w:rsidRDefault="00AD364A" w:rsidP="00204E7E">
            <w:pPr>
              <w:jc w:val="right"/>
              <w:rPr>
                <w:rFonts w:asciiTheme="majorBidi" w:hAnsiTheme="majorBidi" w:cstheme="majorBidi"/>
                <w:sz w:val="28"/>
                <w:szCs w:val="28"/>
              </w:rPr>
            </w:pPr>
          </w:p>
        </w:tc>
      </w:tr>
      <w:tr w:rsidR="00711BFC" w:rsidRPr="00D21456" w14:paraId="66D264EB" w14:textId="77777777" w:rsidTr="00D21456">
        <w:trPr>
          <w:trHeight w:val="355"/>
        </w:trPr>
        <w:tc>
          <w:tcPr>
            <w:tcW w:w="4961" w:type="dxa"/>
            <w:tcBorders>
              <w:top w:val="nil"/>
              <w:left w:val="nil"/>
              <w:bottom w:val="nil"/>
              <w:right w:val="nil"/>
            </w:tcBorders>
            <w:shd w:val="clear" w:color="auto" w:fill="auto"/>
            <w:noWrap/>
            <w:hideMark/>
          </w:tcPr>
          <w:p w14:paraId="26352873" w14:textId="53CCB6FC" w:rsidR="00711BFC" w:rsidRPr="00D21456" w:rsidRDefault="00711BFC" w:rsidP="00711BFC">
            <w:pPr>
              <w:tabs>
                <w:tab w:val="left" w:pos="171"/>
              </w:tabs>
              <w:ind w:firstLine="28"/>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January 1, 2022</w:t>
            </w:r>
          </w:p>
        </w:tc>
        <w:tc>
          <w:tcPr>
            <w:tcW w:w="1763" w:type="dxa"/>
            <w:tcBorders>
              <w:top w:val="nil"/>
              <w:left w:val="nil"/>
              <w:bottom w:val="nil"/>
              <w:right w:val="nil"/>
            </w:tcBorders>
            <w:shd w:val="clear" w:color="auto" w:fill="auto"/>
            <w:noWrap/>
          </w:tcPr>
          <w:p w14:paraId="605D7C0C" w14:textId="7E755D38" w:rsidR="00711BFC" w:rsidRPr="00D21456" w:rsidRDefault="00711BFC" w:rsidP="00711BFC">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7D6CC201" w14:textId="77777777" w:rsidR="00711BFC" w:rsidRPr="00D21456" w:rsidRDefault="00711BFC" w:rsidP="00711BFC">
            <w:pPr>
              <w:rPr>
                <w:rFonts w:asciiTheme="majorBidi" w:hAnsiTheme="majorBidi" w:cstheme="majorBidi"/>
                <w:sz w:val="28"/>
                <w:szCs w:val="28"/>
              </w:rPr>
            </w:pPr>
          </w:p>
        </w:tc>
        <w:tc>
          <w:tcPr>
            <w:tcW w:w="2506" w:type="dxa"/>
            <w:tcBorders>
              <w:top w:val="nil"/>
              <w:left w:val="nil"/>
              <w:bottom w:val="nil"/>
              <w:right w:val="nil"/>
            </w:tcBorders>
            <w:shd w:val="clear" w:color="auto" w:fill="auto"/>
            <w:noWrap/>
            <w:vAlign w:val="bottom"/>
          </w:tcPr>
          <w:p w14:paraId="505BA4E9" w14:textId="7FF884B0" w:rsidR="00711BFC" w:rsidRPr="00D21456" w:rsidRDefault="00711BFC" w:rsidP="00711BFC">
            <w:pPr>
              <w:jc w:val="right"/>
              <w:rPr>
                <w:rFonts w:asciiTheme="majorBidi" w:hAnsiTheme="majorBidi" w:cstheme="majorBidi"/>
                <w:sz w:val="28"/>
                <w:szCs w:val="28"/>
              </w:rPr>
            </w:pPr>
            <w:r w:rsidRPr="00D21456">
              <w:rPr>
                <w:rFonts w:ascii="Angsana New" w:hAnsi="Angsana New" w:cs="Angsana New"/>
                <w:color w:val="000000"/>
                <w:sz w:val="28"/>
                <w:szCs w:val="28"/>
              </w:rPr>
              <w:t>72,518</w:t>
            </w:r>
          </w:p>
        </w:tc>
      </w:tr>
      <w:tr w:rsidR="001523F7" w:rsidRPr="00D21456" w14:paraId="19AA5246" w14:textId="77777777" w:rsidTr="00D21456">
        <w:trPr>
          <w:trHeight w:val="262"/>
        </w:trPr>
        <w:tc>
          <w:tcPr>
            <w:tcW w:w="4961" w:type="dxa"/>
            <w:tcBorders>
              <w:top w:val="nil"/>
              <w:left w:val="nil"/>
              <w:bottom w:val="nil"/>
              <w:right w:val="nil"/>
            </w:tcBorders>
            <w:shd w:val="clear" w:color="auto" w:fill="auto"/>
            <w:noWrap/>
            <w:hideMark/>
          </w:tcPr>
          <w:p w14:paraId="30768940" w14:textId="39DCA001" w:rsidR="001523F7" w:rsidRPr="00D21456" w:rsidRDefault="001523F7" w:rsidP="001523F7">
            <w:pPr>
              <w:tabs>
                <w:tab w:val="left" w:pos="171"/>
              </w:tabs>
              <w:ind w:firstLine="28"/>
              <w:rPr>
                <w:rFonts w:asciiTheme="majorBidi" w:hAnsiTheme="majorBidi" w:cstheme="majorBidi"/>
                <w:sz w:val="28"/>
                <w:szCs w:val="28"/>
              </w:rPr>
            </w:pPr>
            <w:r w:rsidRPr="00D21456">
              <w:rPr>
                <w:rFonts w:asciiTheme="majorBidi" w:hAnsiTheme="majorBidi" w:cstheme="majorBidi"/>
                <w:sz w:val="28"/>
                <w:szCs w:val="28"/>
              </w:rPr>
              <w:t>Increase</w:t>
            </w:r>
          </w:p>
        </w:tc>
        <w:tc>
          <w:tcPr>
            <w:tcW w:w="1763" w:type="dxa"/>
            <w:tcBorders>
              <w:top w:val="nil"/>
              <w:left w:val="nil"/>
              <w:bottom w:val="nil"/>
              <w:right w:val="nil"/>
            </w:tcBorders>
            <w:shd w:val="clear" w:color="auto" w:fill="auto"/>
            <w:noWrap/>
            <w:vAlign w:val="bottom"/>
          </w:tcPr>
          <w:p w14:paraId="4E7C3C15" w14:textId="77777777" w:rsidR="001523F7" w:rsidRPr="00D21456" w:rsidRDefault="001523F7" w:rsidP="001523F7">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vAlign w:val="bottom"/>
          </w:tcPr>
          <w:p w14:paraId="0F19D7AF" w14:textId="77777777" w:rsidR="001523F7" w:rsidRPr="00D21456" w:rsidRDefault="001523F7" w:rsidP="001523F7">
            <w:pPr>
              <w:rPr>
                <w:rFonts w:asciiTheme="majorBidi" w:hAnsiTheme="majorBidi" w:cstheme="majorBidi"/>
                <w:sz w:val="28"/>
                <w:szCs w:val="28"/>
              </w:rPr>
            </w:pPr>
          </w:p>
        </w:tc>
        <w:tc>
          <w:tcPr>
            <w:tcW w:w="2506" w:type="dxa"/>
            <w:tcBorders>
              <w:top w:val="nil"/>
              <w:left w:val="nil"/>
              <w:bottom w:val="nil"/>
              <w:right w:val="nil"/>
            </w:tcBorders>
            <w:shd w:val="clear" w:color="auto" w:fill="auto"/>
            <w:noWrap/>
            <w:vAlign w:val="bottom"/>
          </w:tcPr>
          <w:p w14:paraId="6D74172F" w14:textId="2C40F8E0"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color w:val="000000"/>
                <w:sz w:val="28"/>
                <w:szCs w:val="28"/>
              </w:rPr>
              <w:t>7,502</w:t>
            </w:r>
          </w:p>
        </w:tc>
      </w:tr>
      <w:tr w:rsidR="001523F7" w:rsidRPr="00D21456" w14:paraId="4BD5E096" w14:textId="77777777" w:rsidTr="00D21456">
        <w:trPr>
          <w:trHeight w:val="323"/>
        </w:trPr>
        <w:tc>
          <w:tcPr>
            <w:tcW w:w="4961" w:type="dxa"/>
            <w:tcBorders>
              <w:top w:val="nil"/>
              <w:left w:val="nil"/>
              <w:bottom w:val="nil"/>
              <w:right w:val="nil"/>
            </w:tcBorders>
            <w:shd w:val="clear" w:color="auto" w:fill="auto"/>
            <w:noWrap/>
            <w:hideMark/>
          </w:tcPr>
          <w:p w14:paraId="362305FF" w14:textId="0E40EFE4" w:rsidR="001523F7" w:rsidRPr="00D21456" w:rsidRDefault="001523F7" w:rsidP="001523F7">
            <w:pPr>
              <w:tabs>
                <w:tab w:val="left" w:pos="171"/>
              </w:tabs>
              <w:ind w:firstLine="28"/>
              <w:rPr>
                <w:rFonts w:asciiTheme="majorBidi" w:hAnsiTheme="majorBidi" w:cstheme="majorBidi"/>
                <w:sz w:val="28"/>
                <w:szCs w:val="28"/>
              </w:rPr>
            </w:pPr>
            <w:r w:rsidRPr="00D21456">
              <w:rPr>
                <w:rFonts w:asciiTheme="majorBidi" w:hAnsiTheme="majorBidi" w:cstheme="majorBidi"/>
                <w:b/>
                <w:bCs/>
                <w:sz w:val="28"/>
                <w:szCs w:val="28"/>
              </w:rPr>
              <w:t>Less</w:t>
            </w:r>
            <w:r w:rsidRPr="00D21456">
              <w:rPr>
                <w:rFonts w:asciiTheme="majorBidi" w:hAnsiTheme="majorBidi" w:cstheme="majorBidi"/>
                <w:sz w:val="28"/>
                <w:szCs w:val="28"/>
              </w:rPr>
              <w:t xml:space="preserve"> Amortization</w:t>
            </w:r>
          </w:p>
        </w:tc>
        <w:tc>
          <w:tcPr>
            <w:tcW w:w="1763" w:type="dxa"/>
            <w:tcBorders>
              <w:left w:val="nil"/>
              <w:bottom w:val="nil"/>
              <w:right w:val="nil"/>
            </w:tcBorders>
            <w:shd w:val="clear" w:color="auto" w:fill="auto"/>
            <w:noWrap/>
            <w:vAlign w:val="bottom"/>
          </w:tcPr>
          <w:p w14:paraId="78A9D4CF" w14:textId="77777777" w:rsidR="001523F7" w:rsidRPr="00D21456" w:rsidRDefault="001523F7" w:rsidP="001523F7">
            <w:pPr>
              <w:jc w:val="right"/>
              <w:rPr>
                <w:rFonts w:asciiTheme="majorBidi" w:hAnsiTheme="majorBidi" w:cstheme="majorBidi"/>
                <w:sz w:val="28"/>
                <w:szCs w:val="28"/>
              </w:rPr>
            </w:pPr>
          </w:p>
        </w:tc>
        <w:tc>
          <w:tcPr>
            <w:tcW w:w="267" w:type="dxa"/>
            <w:tcBorders>
              <w:left w:val="nil"/>
              <w:bottom w:val="nil"/>
              <w:right w:val="nil"/>
            </w:tcBorders>
            <w:shd w:val="clear" w:color="auto" w:fill="auto"/>
            <w:noWrap/>
            <w:vAlign w:val="bottom"/>
          </w:tcPr>
          <w:p w14:paraId="26560CDA" w14:textId="77777777" w:rsidR="001523F7" w:rsidRPr="00D21456" w:rsidRDefault="001523F7" w:rsidP="001523F7">
            <w:pPr>
              <w:rPr>
                <w:rFonts w:asciiTheme="majorBidi" w:hAnsiTheme="majorBidi" w:cstheme="majorBidi"/>
                <w:sz w:val="28"/>
                <w:szCs w:val="28"/>
              </w:rPr>
            </w:pPr>
          </w:p>
        </w:tc>
        <w:tc>
          <w:tcPr>
            <w:tcW w:w="2506" w:type="dxa"/>
            <w:tcBorders>
              <w:left w:val="nil"/>
              <w:bottom w:val="nil"/>
              <w:right w:val="nil"/>
            </w:tcBorders>
            <w:shd w:val="clear" w:color="auto" w:fill="auto"/>
            <w:noWrap/>
            <w:vAlign w:val="bottom"/>
          </w:tcPr>
          <w:p w14:paraId="4E37C037" w14:textId="53986DA2"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(18,214)</w:t>
            </w:r>
          </w:p>
        </w:tc>
      </w:tr>
      <w:tr w:rsidR="001523F7" w:rsidRPr="00D21456" w14:paraId="364B8E79" w14:textId="77777777" w:rsidTr="00D21456">
        <w:trPr>
          <w:trHeight w:val="215"/>
        </w:trPr>
        <w:tc>
          <w:tcPr>
            <w:tcW w:w="4961" w:type="dxa"/>
            <w:tcBorders>
              <w:top w:val="nil"/>
              <w:left w:val="nil"/>
              <w:bottom w:val="nil"/>
              <w:right w:val="nil"/>
            </w:tcBorders>
            <w:shd w:val="clear" w:color="auto" w:fill="auto"/>
            <w:noWrap/>
            <w:hideMark/>
          </w:tcPr>
          <w:p w14:paraId="6715B5D4" w14:textId="6528307C" w:rsidR="001523F7" w:rsidRPr="00D21456" w:rsidRDefault="001523F7" w:rsidP="001523F7">
            <w:pPr>
              <w:tabs>
                <w:tab w:val="left" w:pos="171"/>
              </w:tabs>
              <w:ind w:firstLine="28"/>
              <w:rPr>
                <w:rFonts w:asciiTheme="majorBidi" w:hAnsiTheme="majorBidi" w:cstheme="majorBidi"/>
                <w:sz w:val="28"/>
                <w:szCs w:val="28"/>
              </w:rPr>
            </w:pPr>
            <w:r w:rsidRPr="00D21456">
              <w:rPr>
                <w:rFonts w:asciiTheme="majorBidi" w:hAnsiTheme="majorBidi" w:cstheme="majorBidi"/>
                <w:b/>
                <w:bCs/>
                <w:sz w:val="28"/>
                <w:szCs w:val="28"/>
              </w:rPr>
              <w:t>Less</w:t>
            </w:r>
            <w:r w:rsidRPr="00D21456">
              <w:rPr>
                <w:rFonts w:asciiTheme="majorBidi" w:hAnsiTheme="majorBidi" w:cstheme="majorBidi"/>
                <w:sz w:val="28"/>
                <w:szCs w:val="28"/>
              </w:rPr>
              <w:t xml:space="preserve"> Assets which lease has completed</w:t>
            </w:r>
          </w:p>
        </w:tc>
        <w:tc>
          <w:tcPr>
            <w:tcW w:w="1763" w:type="dxa"/>
            <w:tcBorders>
              <w:top w:val="nil"/>
              <w:left w:val="nil"/>
              <w:right w:val="nil"/>
            </w:tcBorders>
            <w:shd w:val="clear" w:color="auto" w:fill="auto"/>
            <w:noWrap/>
            <w:vAlign w:val="bottom"/>
          </w:tcPr>
          <w:p w14:paraId="46ED6FF7" w14:textId="77777777" w:rsidR="001523F7" w:rsidRPr="00D21456" w:rsidRDefault="001523F7" w:rsidP="001523F7">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vAlign w:val="bottom"/>
          </w:tcPr>
          <w:p w14:paraId="1DED2A6E" w14:textId="77777777" w:rsidR="001523F7" w:rsidRPr="00D21456" w:rsidRDefault="001523F7" w:rsidP="001523F7">
            <w:pPr>
              <w:rPr>
                <w:rFonts w:asciiTheme="majorBidi" w:hAnsiTheme="majorBidi" w:cstheme="majorBidi"/>
                <w:sz w:val="28"/>
                <w:szCs w:val="28"/>
              </w:rPr>
            </w:pPr>
          </w:p>
        </w:tc>
        <w:tc>
          <w:tcPr>
            <w:tcW w:w="2506" w:type="dxa"/>
            <w:tcBorders>
              <w:top w:val="nil"/>
              <w:left w:val="nil"/>
              <w:bottom w:val="single" w:sz="4" w:space="0" w:color="auto"/>
              <w:right w:val="nil"/>
            </w:tcBorders>
            <w:shd w:val="clear" w:color="auto" w:fill="auto"/>
            <w:noWrap/>
            <w:vAlign w:val="bottom"/>
          </w:tcPr>
          <w:p w14:paraId="2E816D51" w14:textId="19B2CBE7"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(2,577)</w:t>
            </w:r>
          </w:p>
        </w:tc>
      </w:tr>
      <w:tr w:rsidR="001523F7" w:rsidRPr="00D21456" w14:paraId="205CD3B1" w14:textId="77777777" w:rsidTr="00D21456">
        <w:trPr>
          <w:trHeight w:val="240"/>
        </w:trPr>
        <w:tc>
          <w:tcPr>
            <w:tcW w:w="4961" w:type="dxa"/>
            <w:tcBorders>
              <w:top w:val="nil"/>
              <w:left w:val="nil"/>
              <w:bottom w:val="nil"/>
              <w:right w:val="nil"/>
            </w:tcBorders>
            <w:shd w:val="clear" w:color="auto" w:fill="auto"/>
            <w:noWrap/>
            <w:hideMark/>
          </w:tcPr>
          <w:p w14:paraId="0BA58DD4" w14:textId="462119A7" w:rsidR="001523F7" w:rsidRPr="00D21456" w:rsidRDefault="001523F7" w:rsidP="001523F7">
            <w:pPr>
              <w:tabs>
                <w:tab w:val="left" w:pos="171"/>
              </w:tabs>
              <w:ind w:firstLine="28"/>
              <w:rPr>
                <w:rFonts w:asciiTheme="majorBidi" w:hAnsiTheme="majorBidi" w:cstheme="majorBidi"/>
                <w:b/>
                <w:bCs/>
                <w:sz w:val="28"/>
                <w:szCs w:val="28"/>
              </w:rPr>
            </w:pPr>
            <w:r w:rsidRPr="00D21456">
              <w:rPr>
                <w:rFonts w:asciiTheme="majorBidi" w:hAnsiTheme="majorBidi" w:cstheme="majorBidi"/>
                <w:b/>
                <w:bCs/>
                <w:sz w:val="28"/>
                <w:szCs w:val="28"/>
              </w:rPr>
              <w:t xml:space="preserve">As </w:t>
            </w:r>
            <w:proofErr w:type="gramStart"/>
            <w:r w:rsidRPr="00D21456">
              <w:rPr>
                <w:rFonts w:asciiTheme="majorBidi" w:hAnsiTheme="majorBidi" w:cstheme="majorBidi"/>
                <w:b/>
                <w:bCs/>
                <w:sz w:val="28"/>
                <w:szCs w:val="28"/>
              </w:rPr>
              <w:t>at</w:t>
            </w:r>
            <w:proofErr w:type="gramEnd"/>
            <w:r w:rsidRPr="00D21456">
              <w:rPr>
                <w:rFonts w:asciiTheme="majorBidi" w:hAnsiTheme="majorBidi" w:cstheme="majorBidi"/>
                <w:b/>
                <w:bCs/>
                <w:sz w:val="28"/>
                <w:szCs w:val="28"/>
              </w:rPr>
              <w:t xml:space="preserve"> September 30, 2022</w:t>
            </w:r>
          </w:p>
        </w:tc>
        <w:tc>
          <w:tcPr>
            <w:tcW w:w="1763" w:type="dxa"/>
            <w:tcBorders>
              <w:left w:val="nil"/>
              <w:right w:val="nil"/>
            </w:tcBorders>
            <w:shd w:val="clear" w:color="auto" w:fill="auto"/>
            <w:noWrap/>
            <w:vAlign w:val="bottom"/>
          </w:tcPr>
          <w:p w14:paraId="693EB7A2" w14:textId="77777777" w:rsidR="001523F7" w:rsidRPr="00D21456" w:rsidRDefault="001523F7" w:rsidP="001523F7">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2617B5D8" w14:textId="77777777" w:rsidR="001523F7" w:rsidRPr="00D21456" w:rsidRDefault="001523F7" w:rsidP="001523F7">
            <w:pPr>
              <w:rPr>
                <w:rFonts w:asciiTheme="majorBidi" w:hAnsiTheme="majorBidi" w:cstheme="majorBidi"/>
                <w:sz w:val="28"/>
                <w:szCs w:val="28"/>
              </w:rPr>
            </w:pPr>
          </w:p>
        </w:tc>
        <w:tc>
          <w:tcPr>
            <w:tcW w:w="2506" w:type="dxa"/>
            <w:tcBorders>
              <w:top w:val="single" w:sz="4" w:space="0" w:color="auto"/>
              <w:left w:val="nil"/>
              <w:bottom w:val="double" w:sz="4" w:space="0" w:color="auto"/>
              <w:right w:val="nil"/>
            </w:tcBorders>
            <w:shd w:val="clear" w:color="auto" w:fill="auto"/>
            <w:noWrap/>
            <w:vAlign w:val="bottom"/>
          </w:tcPr>
          <w:p w14:paraId="76A7D9D6" w14:textId="7B450D8B"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b/>
                <w:bCs/>
                <w:color w:val="000000"/>
                <w:sz w:val="28"/>
                <w:szCs w:val="28"/>
              </w:rPr>
              <w:t>59,229</w:t>
            </w:r>
          </w:p>
        </w:tc>
      </w:tr>
    </w:tbl>
    <w:p w14:paraId="75BF24B2" w14:textId="77777777" w:rsidR="006E0A0F" w:rsidRPr="00D21456" w:rsidRDefault="006E0A0F" w:rsidP="000D6101">
      <w:pPr>
        <w:ind w:left="284" w:right="476"/>
        <w:jc w:val="thaiDistribute"/>
        <w:rPr>
          <w:rFonts w:asciiTheme="majorBidi" w:hAnsiTheme="majorBidi" w:cstheme="majorBidi"/>
          <w:color w:val="000000" w:themeColor="text1"/>
          <w:sz w:val="28"/>
          <w:szCs w:val="28"/>
        </w:rPr>
      </w:pPr>
    </w:p>
    <w:p w14:paraId="6916645D" w14:textId="11A4AE4B" w:rsidR="00271B14" w:rsidRPr="00D21456" w:rsidRDefault="00364FE2" w:rsidP="000D6101">
      <w:pPr>
        <w:ind w:left="284" w:right="47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As </w:t>
      </w:r>
      <w:proofErr w:type="gramStart"/>
      <w:r w:rsidRPr="00D21456">
        <w:rPr>
          <w:rFonts w:asciiTheme="majorBidi" w:hAnsiTheme="majorBidi" w:cstheme="majorBidi"/>
          <w:color w:val="000000" w:themeColor="text1"/>
          <w:sz w:val="28"/>
          <w:szCs w:val="28"/>
        </w:rPr>
        <w:t>at</w:t>
      </w:r>
      <w:proofErr w:type="gramEnd"/>
      <w:r w:rsidRPr="00D21456">
        <w:rPr>
          <w:rFonts w:asciiTheme="majorBidi" w:hAnsiTheme="majorBidi" w:cstheme="majorBidi"/>
          <w:color w:val="000000" w:themeColor="text1"/>
          <w:sz w:val="28"/>
          <w:szCs w:val="28"/>
        </w:rPr>
        <w:t xml:space="preserve"> </w:t>
      </w:r>
      <w:r w:rsidR="00B37CDE" w:rsidRPr="00D21456">
        <w:rPr>
          <w:rFonts w:asciiTheme="majorBidi" w:hAnsiTheme="majorBidi" w:cstheme="majorBidi"/>
          <w:color w:val="000000" w:themeColor="text1"/>
          <w:sz w:val="28"/>
          <w:szCs w:val="28"/>
        </w:rPr>
        <w:t>September</w:t>
      </w:r>
      <w:r w:rsidR="00AD364A"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2022</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and December </w:t>
      </w:r>
      <w:r w:rsidRPr="00D21456">
        <w:rPr>
          <w:rFonts w:asciiTheme="majorBidi" w:hAnsiTheme="majorBidi" w:cstheme="majorBidi"/>
          <w:color w:val="000000" w:themeColor="text1"/>
          <w:sz w:val="28"/>
          <w:szCs w:val="28"/>
          <w:cs/>
        </w:rPr>
        <w:t>31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w:t>
      </w:r>
      <w:r w:rsidRPr="00D21456">
        <w:rPr>
          <w:rFonts w:asciiTheme="majorBidi" w:hAnsiTheme="majorBidi" w:cstheme="majorBidi"/>
          <w:color w:val="000000" w:themeColor="text1"/>
          <w:sz w:val="28"/>
          <w:szCs w:val="28"/>
        </w:rPr>
        <w:t xml:space="preserve">1, the Company mortgaged land and building as collateral for loan from financial institutions (see notes </w:t>
      </w:r>
      <w:r w:rsidR="00AD364A" w:rsidRPr="00D21456">
        <w:rPr>
          <w:rFonts w:asciiTheme="majorBidi" w:hAnsiTheme="majorBidi" w:cstheme="majorBidi"/>
          <w:color w:val="000000" w:themeColor="text1"/>
          <w:sz w:val="28"/>
          <w:szCs w:val="28"/>
        </w:rPr>
        <w:t>1</w:t>
      </w:r>
      <w:r w:rsidR="003D38B2" w:rsidRPr="00D21456">
        <w:rPr>
          <w:rFonts w:asciiTheme="majorBidi" w:hAnsiTheme="majorBidi" w:cstheme="majorBidi"/>
          <w:color w:val="000000" w:themeColor="text1"/>
          <w:sz w:val="28"/>
          <w:szCs w:val="28"/>
        </w:rPr>
        <w:t>4</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and </w:t>
      </w:r>
      <w:r w:rsidRPr="00D21456">
        <w:rPr>
          <w:rFonts w:asciiTheme="majorBidi" w:hAnsiTheme="majorBidi" w:cstheme="majorBidi"/>
          <w:color w:val="000000" w:themeColor="text1"/>
          <w:sz w:val="28"/>
          <w:szCs w:val="28"/>
          <w:cs/>
        </w:rPr>
        <w:t>1</w:t>
      </w:r>
      <w:r w:rsidR="003D38B2" w:rsidRPr="00D21456">
        <w:rPr>
          <w:rFonts w:asciiTheme="majorBidi" w:hAnsiTheme="majorBidi" w:cstheme="majorBidi"/>
          <w:color w:val="000000" w:themeColor="text1"/>
          <w:sz w:val="28"/>
          <w:szCs w:val="28"/>
        </w:rPr>
        <w:t>8</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which its net book value was </w:t>
      </w:r>
      <w:r w:rsidR="009022F8" w:rsidRPr="00D21456">
        <w:rPr>
          <w:rFonts w:asciiTheme="majorBidi" w:hAnsiTheme="majorBidi" w:cstheme="majorBidi"/>
          <w:color w:val="000000" w:themeColor="text1"/>
          <w:sz w:val="28"/>
          <w:szCs w:val="28"/>
        </w:rPr>
        <w:t xml:space="preserve">Baht </w:t>
      </w:r>
      <w:r w:rsidR="001523F7" w:rsidRPr="00D21456">
        <w:rPr>
          <w:rFonts w:asciiTheme="majorBidi" w:hAnsiTheme="majorBidi" w:cstheme="majorBidi"/>
          <w:color w:val="000000" w:themeColor="text1"/>
          <w:sz w:val="28"/>
          <w:szCs w:val="28"/>
        </w:rPr>
        <w:t>24.01</w:t>
      </w:r>
      <w:r w:rsidR="009022F8" w:rsidRPr="00D21456">
        <w:rPr>
          <w:rFonts w:asciiTheme="majorBidi" w:hAnsiTheme="majorBidi" w:cstheme="majorBidi"/>
          <w:color w:val="000000" w:themeColor="text1"/>
          <w:sz w:val="28"/>
          <w:szCs w:val="28"/>
        </w:rPr>
        <w:t xml:space="preserve"> million </w:t>
      </w:r>
    </w:p>
    <w:p w14:paraId="1F01F6C7" w14:textId="2964E6D8" w:rsidR="00C15A98" w:rsidRPr="00D21456" w:rsidRDefault="00C15A98">
      <w:pPr>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br w:type="page"/>
      </w:r>
    </w:p>
    <w:p w14:paraId="52CF2A34" w14:textId="3DEF6F13" w:rsidR="009F1DD3" w:rsidRPr="00D21456" w:rsidRDefault="007B29E9" w:rsidP="00AD364A">
      <w:pPr>
        <w:numPr>
          <w:ilvl w:val="0"/>
          <w:numId w:val="28"/>
        </w:numPr>
        <w:spacing w:before="120"/>
        <w:ind w:left="284" w:right="147" w:hanging="284"/>
        <w:jc w:val="thaiDistribute"/>
        <w:rPr>
          <w:rFonts w:asciiTheme="majorBidi" w:hAnsiTheme="majorBidi" w:cstheme="majorBidi"/>
          <w:b/>
          <w:bCs/>
          <w:color w:val="000000" w:themeColor="text1"/>
          <w:sz w:val="28"/>
          <w:szCs w:val="28"/>
        </w:rPr>
      </w:pPr>
      <w:r w:rsidRPr="00D21456">
        <w:rPr>
          <w:rFonts w:asciiTheme="majorBidi" w:hAnsiTheme="majorBidi" w:cstheme="majorBidi"/>
          <w:b/>
          <w:bCs/>
          <w:sz w:val="28"/>
          <w:szCs w:val="28"/>
        </w:rPr>
        <w:lastRenderedPageBreak/>
        <w:t>LEASES</w:t>
      </w:r>
    </w:p>
    <w:p w14:paraId="40DFE5C3" w14:textId="45296728" w:rsidR="00312B9B" w:rsidRPr="00D21456" w:rsidRDefault="007B29E9" w:rsidP="00DB2D24">
      <w:pPr>
        <w:spacing w:after="120"/>
        <w:ind w:left="284" w:right="147"/>
        <w:jc w:val="thaiDistribute"/>
        <w:rPr>
          <w:rFonts w:asciiTheme="majorBidi" w:hAnsiTheme="majorBidi" w:cstheme="majorBidi"/>
          <w:b/>
          <w:bCs/>
          <w:color w:val="000000" w:themeColor="text1"/>
          <w:sz w:val="28"/>
          <w:szCs w:val="28"/>
          <w:cs/>
        </w:rPr>
      </w:pPr>
      <w:r w:rsidRPr="00D21456">
        <w:rPr>
          <w:rFonts w:asciiTheme="majorBidi" w:hAnsiTheme="majorBidi" w:cstheme="majorBidi"/>
          <w:b/>
          <w:bCs/>
          <w:color w:val="000000" w:themeColor="text1"/>
          <w:sz w:val="28"/>
          <w:szCs w:val="28"/>
        </w:rPr>
        <w:t>Right-of-use assets</w:t>
      </w:r>
    </w:p>
    <w:p w14:paraId="687E5210" w14:textId="490683A5" w:rsidR="00312B9B" w:rsidRPr="00D21456" w:rsidRDefault="007B29E9" w:rsidP="00DB2D24">
      <w:pPr>
        <w:pStyle w:val="BlockText"/>
        <w:spacing w:before="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the right-of-use assets for the </w:t>
      </w:r>
      <w:r w:rsidR="004018ED"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4018ED" w:rsidRPr="00D21456">
        <w:rPr>
          <w:rFonts w:asciiTheme="majorBidi" w:hAnsiTheme="majorBidi" w:cstheme="majorBidi"/>
          <w:color w:val="000000" w:themeColor="text1"/>
        </w:rPr>
        <w:t>September</w:t>
      </w:r>
      <w:r w:rsidR="0009160B"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were summarized as follows:</w:t>
      </w:r>
    </w:p>
    <w:tbl>
      <w:tblPr>
        <w:tblW w:w="9497" w:type="dxa"/>
        <w:tblInd w:w="142" w:type="dxa"/>
        <w:tblLook w:val="04A0" w:firstRow="1" w:lastRow="0" w:firstColumn="1" w:lastColumn="0" w:noHBand="0" w:noVBand="1"/>
      </w:tblPr>
      <w:tblGrid>
        <w:gridCol w:w="4961"/>
        <w:gridCol w:w="1763"/>
        <w:gridCol w:w="267"/>
        <w:gridCol w:w="2506"/>
      </w:tblGrid>
      <w:tr w:rsidR="0009160B" w:rsidRPr="00D21456" w14:paraId="0ABDD818" w14:textId="77777777" w:rsidTr="00D21456">
        <w:trPr>
          <w:trHeight w:val="214"/>
        </w:trPr>
        <w:tc>
          <w:tcPr>
            <w:tcW w:w="4961" w:type="dxa"/>
            <w:tcBorders>
              <w:top w:val="nil"/>
              <w:left w:val="nil"/>
              <w:bottom w:val="nil"/>
              <w:right w:val="nil"/>
            </w:tcBorders>
            <w:shd w:val="clear" w:color="auto" w:fill="auto"/>
            <w:noWrap/>
            <w:vAlign w:val="bottom"/>
            <w:hideMark/>
          </w:tcPr>
          <w:p w14:paraId="20055DD3" w14:textId="77777777" w:rsidR="0009160B" w:rsidRPr="00D21456" w:rsidRDefault="0009160B" w:rsidP="00204E7E">
            <w:pPr>
              <w:rPr>
                <w:rFonts w:asciiTheme="majorBidi" w:hAnsiTheme="majorBidi" w:cstheme="majorBidi"/>
                <w:sz w:val="28"/>
                <w:szCs w:val="28"/>
              </w:rPr>
            </w:pPr>
          </w:p>
        </w:tc>
        <w:tc>
          <w:tcPr>
            <w:tcW w:w="4536" w:type="dxa"/>
            <w:gridSpan w:val="3"/>
            <w:tcBorders>
              <w:top w:val="nil"/>
              <w:left w:val="nil"/>
              <w:bottom w:val="nil"/>
              <w:right w:val="nil"/>
            </w:tcBorders>
            <w:shd w:val="clear" w:color="auto" w:fill="auto"/>
            <w:noWrap/>
            <w:vAlign w:val="bottom"/>
            <w:hideMark/>
          </w:tcPr>
          <w:p w14:paraId="08ED17FC" w14:textId="77777777" w:rsidR="0009160B" w:rsidRPr="00D21456" w:rsidRDefault="0009160B" w:rsidP="00204E7E">
            <w:pPr>
              <w:jc w:val="right"/>
              <w:rPr>
                <w:rFonts w:asciiTheme="majorBidi" w:hAnsiTheme="majorBidi" w:cstheme="majorBidi"/>
                <w:b/>
                <w:bCs/>
                <w:i/>
                <w:iCs/>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9160B" w:rsidRPr="00D21456" w14:paraId="63C2F7FB" w14:textId="77777777" w:rsidTr="00D21456">
        <w:trPr>
          <w:trHeight w:val="261"/>
        </w:trPr>
        <w:tc>
          <w:tcPr>
            <w:tcW w:w="4961" w:type="dxa"/>
            <w:tcBorders>
              <w:top w:val="nil"/>
              <w:left w:val="nil"/>
              <w:bottom w:val="nil"/>
              <w:right w:val="nil"/>
            </w:tcBorders>
            <w:shd w:val="clear" w:color="auto" w:fill="auto"/>
            <w:noWrap/>
            <w:vAlign w:val="bottom"/>
          </w:tcPr>
          <w:p w14:paraId="3017D761" w14:textId="77777777" w:rsidR="0009160B" w:rsidRPr="00D21456" w:rsidRDefault="0009160B" w:rsidP="00204E7E">
            <w:pPr>
              <w:rPr>
                <w:rFonts w:asciiTheme="majorBidi" w:hAnsiTheme="majorBidi" w:cstheme="majorBidi"/>
                <w:sz w:val="28"/>
                <w:szCs w:val="28"/>
              </w:rPr>
            </w:pPr>
          </w:p>
        </w:tc>
        <w:tc>
          <w:tcPr>
            <w:tcW w:w="1763" w:type="dxa"/>
            <w:tcBorders>
              <w:top w:val="nil"/>
              <w:left w:val="nil"/>
              <w:right w:val="nil"/>
            </w:tcBorders>
            <w:shd w:val="clear" w:color="auto" w:fill="auto"/>
            <w:noWrap/>
            <w:vAlign w:val="bottom"/>
          </w:tcPr>
          <w:p w14:paraId="1DAE62BB" w14:textId="77777777" w:rsidR="0009160B" w:rsidRPr="00D21456" w:rsidRDefault="0009160B" w:rsidP="00204E7E">
            <w:pPr>
              <w:jc w:val="center"/>
              <w:rPr>
                <w:rFonts w:asciiTheme="majorBidi" w:hAnsiTheme="majorBidi" w:cstheme="majorBidi"/>
                <w:b/>
                <w:bCs/>
                <w:sz w:val="28"/>
                <w:szCs w:val="28"/>
              </w:rPr>
            </w:pPr>
          </w:p>
        </w:tc>
        <w:tc>
          <w:tcPr>
            <w:tcW w:w="267" w:type="dxa"/>
            <w:tcBorders>
              <w:top w:val="nil"/>
              <w:left w:val="nil"/>
              <w:right w:val="nil"/>
            </w:tcBorders>
            <w:shd w:val="clear" w:color="auto" w:fill="auto"/>
            <w:noWrap/>
            <w:vAlign w:val="bottom"/>
          </w:tcPr>
          <w:p w14:paraId="460E6624" w14:textId="77777777" w:rsidR="0009160B" w:rsidRPr="00D21456" w:rsidRDefault="0009160B" w:rsidP="00204E7E">
            <w:pPr>
              <w:rPr>
                <w:rFonts w:asciiTheme="majorBidi" w:hAnsiTheme="majorBidi" w:cstheme="majorBidi"/>
                <w:sz w:val="28"/>
                <w:szCs w:val="28"/>
              </w:rPr>
            </w:pPr>
          </w:p>
        </w:tc>
        <w:tc>
          <w:tcPr>
            <w:tcW w:w="2506" w:type="dxa"/>
            <w:tcBorders>
              <w:top w:val="nil"/>
              <w:left w:val="nil"/>
              <w:bottom w:val="single" w:sz="4" w:space="0" w:color="auto"/>
              <w:right w:val="nil"/>
            </w:tcBorders>
            <w:shd w:val="clear" w:color="auto" w:fill="auto"/>
            <w:noWrap/>
            <w:vAlign w:val="bottom"/>
          </w:tcPr>
          <w:p w14:paraId="3171547C" w14:textId="77777777" w:rsidR="0009160B" w:rsidRPr="00D21456" w:rsidRDefault="0009160B" w:rsidP="00204E7E">
            <w:pPr>
              <w:jc w:val="center"/>
              <w:rPr>
                <w:rFonts w:asciiTheme="majorBidi" w:hAnsiTheme="majorBidi" w:cstheme="majorBidi"/>
                <w:b/>
                <w:bCs/>
                <w:sz w:val="28"/>
                <w:szCs w:val="28"/>
              </w:rPr>
            </w:pPr>
            <w:r w:rsidRPr="00D21456">
              <w:rPr>
                <w:rFonts w:asciiTheme="majorBidi" w:hAnsiTheme="majorBidi" w:cstheme="majorBidi"/>
                <w:color w:val="000000"/>
                <w:sz w:val="28"/>
                <w:szCs w:val="28"/>
              </w:rPr>
              <w:t>Consolidated and separate</w:t>
            </w:r>
          </w:p>
        </w:tc>
      </w:tr>
      <w:tr w:rsidR="0009160B" w:rsidRPr="00D21456" w14:paraId="57A94ACB" w14:textId="77777777" w:rsidTr="00D21456">
        <w:trPr>
          <w:trHeight w:val="285"/>
        </w:trPr>
        <w:tc>
          <w:tcPr>
            <w:tcW w:w="4961" w:type="dxa"/>
            <w:tcBorders>
              <w:top w:val="nil"/>
              <w:left w:val="nil"/>
              <w:bottom w:val="nil"/>
              <w:right w:val="nil"/>
            </w:tcBorders>
            <w:shd w:val="clear" w:color="auto" w:fill="auto"/>
            <w:noWrap/>
          </w:tcPr>
          <w:p w14:paraId="49B03758" w14:textId="77777777" w:rsidR="0009160B" w:rsidRPr="00D21456" w:rsidRDefault="0009160B" w:rsidP="00204E7E">
            <w:pPr>
              <w:tabs>
                <w:tab w:val="left" w:pos="171"/>
              </w:tabs>
              <w:ind w:firstLine="28"/>
              <w:rPr>
                <w:rFonts w:asciiTheme="majorBidi" w:hAnsiTheme="majorBidi" w:cstheme="majorBidi"/>
                <w:b/>
                <w:bCs/>
                <w:sz w:val="28"/>
                <w:szCs w:val="28"/>
                <w:cs/>
              </w:rPr>
            </w:pPr>
            <w:r w:rsidRPr="00D21456">
              <w:rPr>
                <w:rFonts w:asciiTheme="majorBidi" w:hAnsiTheme="majorBidi" w:cstheme="majorBidi"/>
                <w:b/>
                <w:bCs/>
                <w:sz w:val="28"/>
                <w:szCs w:val="28"/>
              </w:rPr>
              <w:t>Net book value</w:t>
            </w:r>
          </w:p>
        </w:tc>
        <w:tc>
          <w:tcPr>
            <w:tcW w:w="1763" w:type="dxa"/>
            <w:tcBorders>
              <w:left w:val="nil"/>
              <w:bottom w:val="nil"/>
              <w:right w:val="nil"/>
            </w:tcBorders>
            <w:shd w:val="clear" w:color="auto" w:fill="auto"/>
            <w:noWrap/>
          </w:tcPr>
          <w:p w14:paraId="0847F8AC" w14:textId="77777777" w:rsidR="0009160B" w:rsidRPr="00D21456" w:rsidRDefault="0009160B" w:rsidP="00204E7E">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4C1B9FD2" w14:textId="77777777" w:rsidR="0009160B" w:rsidRPr="00D21456" w:rsidRDefault="0009160B" w:rsidP="00204E7E">
            <w:pPr>
              <w:rPr>
                <w:rFonts w:asciiTheme="majorBidi" w:hAnsiTheme="majorBidi" w:cstheme="majorBidi"/>
                <w:sz w:val="28"/>
                <w:szCs w:val="28"/>
              </w:rPr>
            </w:pPr>
          </w:p>
        </w:tc>
        <w:tc>
          <w:tcPr>
            <w:tcW w:w="2506" w:type="dxa"/>
            <w:tcBorders>
              <w:top w:val="nil"/>
              <w:left w:val="nil"/>
              <w:bottom w:val="nil"/>
              <w:right w:val="nil"/>
            </w:tcBorders>
            <w:shd w:val="clear" w:color="auto" w:fill="auto"/>
            <w:noWrap/>
          </w:tcPr>
          <w:p w14:paraId="5ACF241D" w14:textId="77777777" w:rsidR="0009160B" w:rsidRPr="00D21456" w:rsidRDefault="0009160B" w:rsidP="00204E7E">
            <w:pPr>
              <w:jc w:val="right"/>
              <w:rPr>
                <w:rFonts w:asciiTheme="majorBidi" w:hAnsiTheme="majorBidi" w:cstheme="majorBidi"/>
                <w:sz w:val="28"/>
                <w:szCs w:val="28"/>
              </w:rPr>
            </w:pPr>
          </w:p>
        </w:tc>
      </w:tr>
      <w:tr w:rsidR="00711BFC" w:rsidRPr="00D21456" w14:paraId="3994E73B" w14:textId="77777777" w:rsidTr="00D21456">
        <w:trPr>
          <w:trHeight w:val="315"/>
        </w:trPr>
        <w:tc>
          <w:tcPr>
            <w:tcW w:w="4961" w:type="dxa"/>
            <w:tcBorders>
              <w:top w:val="nil"/>
              <w:left w:val="nil"/>
              <w:bottom w:val="nil"/>
              <w:right w:val="nil"/>
            </w:tcBorders>
            <w:shd w:val="clear" w:color="auto" w:fill="auto"/>
            <w:noWrap/>
            <w:hideMark/>
          </w:tcPr>
          <w:p w14:paraId="14A73AEB" w14:textId="77777777" w:rsidR="00711BFC" w:rsidRPr="00D21456" w:rsidRDefault="00711BFC" w:rsidP="00711BFC">
            <w:pPr>
              <w:tabs>
                <w:tab w:val="left" w:pos="171"/>
              </w:tabs>
              <w:ind w:firstLine="28"/>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January 1, 2022</w:t>
            </w:r>
          </w:p>
        </w:tc>
        <w:tc>
          <w:tcPr>
            <w:tcW w:w="1763" w:type="dxa"/>
            <w:tcBorders>
              <w:top w:val="nil"/>
              <w:left w:val="nil"/>
              <w:bottom w:val="nil"/>
              <w:right w:val="nil"/>
            </w:tcBorders>
            <w:shd w:val="clear" w:color="auto" w:fill="auto"/>
            <w:noWrap/>
          </w:tcPr>
          <w:p w14:paraId="6E8C15CC" w14:textId="77777777" w:rsidR="00711BFC" w:rsidRPr="00D21456" w:rsidRDefault="00711BFC" w:rsidP="00711BFC">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0F2D1771" w14:textId="77777777" w:rsidR="00711BFC" w:rsidRPr="00D21456" w:rsidRDefault="00711BFC" w:rsidP="00711BFC">
            <w:pPr>
              <w:rPr>
                <w:rFonts w:asciiTheme="majorBidi" w:hAnsiTheme="majorBidi" w:cstheme="majorBidi"/>
                <w:sz w:val="28"/>
                <w:szCs w:val="28"/>
              </w:rPr>
            </w:pPr>
          </w:p>
        </w:tc>
        <w:tc>
          <w:tcPr>
            <w:tcW w:w="2506" w:type="dxa"/>
            <w:tcBorders>
              <w:top w:val="nil"/>
              <w:left w:val="nil"/>
              <w:bottom w:val="nil"/>
              <w:right w:val="nil"/>
            </w:tcBorders>
            <w:shd w:val="clear" w:color="auto" w:fill="auto"/>
            <w:noWrap/>
            <w:vAlign w:val="bottom"/>
          </w:tcPr>
          <w:p w14:paraId="4FE905EB" w14:textId="053A3BAB" w:rsidR="00711BFC" w:rsidRPr="00D21456" w:rsidRDefault="00711BFC" w:rsidP="00711BFC">
            <w:pPr>
              <w:jc w:val="right"/>
              <w:rPr>
                <w:rFonts w:asciiTheme="majorBidi" w:hAnsiTheme="majorBidi" w:cstheme="majorBidi"/>
                <w:sz w:val="28"/>
                <w:szCs w:val="28"/>
              </w:rPr>
            </w:pPr>
            <w:r w:rsidRPr="00D21456">
              <w:rPr>
                <w:rFonts w:ascii="Angsana New" w:hAnsi="Angsana New" w:cs="Angsana New"/>
                <w:color w:val="000000"/>
                <w:sz w:val="28"/>
                <w:szCs w:val="28"/>
              </w:rPr>
              <w:t>1,404</w:t>
            </w:r>
          </w:p>
        </w:tc>
      </w:tr>
      <w:tr w:rsidR="001523F7" w:rsidRPr="00D21456" w14:paraId="79F36022" w14:textId="77777777" w:rsidTr="00D21456">
        <w:trPr>
          <w:trHeight w:val="222"/>
        </w:trPr>
        <w:tc>
          <w:tcPr>
            <w:tcW w:w="4961" w:type="dxa"/>
            <w:tcBorders>
              <w:top w:val="nil"/>
              <w:left w:val="nil"/>
              <w:bottom w:val="nil"/>
              <w:right w:val="nil"/>
            </w:tcBorders>
            <w:shd w:val="clear" w:color="auto" w:fill="auto"/>
            <w:noWrap/>
            <w:hideMark/>
          </w:tcPr>
          <w:p w14:paraId="07A549DF" w14:textId="77777777" w:rsidR="001523F7" w:rsidRPr="00D21456" w:rsidRDefault="001523F7" w:rsidP="001523F7">
            <w:pPr>
              <w:tabs>
                <w:tab w:val="left" w:pos="171"/>
              </w:tabs>
              <w:ind w:firstLine="28"/>
              <w:rPr>
                <w:rFonts w:asciiTheme="majorBidi" w:hAnsiTheme="majorBidi" w:cstheme="majorBidi"/>
                <w:sz w:val="28"/>
                <w:szCs w:val="28"/>
              </w:rPr>
            </w:pPr>
            <w:r w:rsidRPr="00D21456">
              <w:rPr>
                <w:rFonts w:asciiTheme="majorBidi" w:hAnsiTheme="majorBidi" w:cstheme="majorBidi"/>
                <w:b/>
                <w:bCs/>
                <w:sz w:val="28"/>
                <w:szCs w:val="28"/>
              </w:rPr>
              <w:t>Less</w:t>
            </w:r>
            <w:r w:rsidRPr="00D21456">
              <w:rPr>
                <w:rFonts w:asciiTheme="majorBidi" w:hAnsiTheme="majorBidi" w:cstheme="majorBidi"/>
                <w:sz w:val="28"/>
                <w:szCs w:val="28"/>
              </w:rPr>
              <w:t xml:space="preserve"> Amortization</w:t>
            </w:r>
          </w:p>
        </w:tc>
        <w:tc>
          <w:tcPr>
            <w:tcW w:w="1763" w:type="dxa"/>
            <w:tcBorders>
              <w:left w:val="nil"/>
              <w:bottom w:val="nil"/>
              <w:right w:val="nil"/>
            </w:tcBorders>
            <w:shd w:val="clear" w:color="auto" w:fill="auto"/>
            <w:noWrap/>
            <w:vAlign w:val="bottom"/>
          </w:tcPr>
          <w:p w14:paraId="6B0FA7AE" w14:textId="77777777" w:rsidR="001523F7" w:rsidRPr="00D21456" w:rsidRDefault="001523F7" w:rsidP="001523F7">
            <w:pPr>
              <w:jc w:val="right"/>
              <w:rPr>
                <w:rFonts w:asciiTheme="majorBidi" w:hAnsiTheme="majorBidi" w:cstheme="majorBidi"/>
                <w:sz w:val="28"/>
                <w:szCs w:val="28"/>
              </w:rPr>
            </w:pPr>
          </w:p>
        </w:tc>
        <w:tc>
          <w:tcPr>
            <w:tcW w:w="267" w:type="dxa"/>
            <w:tcBorders>
              <w:left w:val="nil"/>
              <w:bottom w:val="nil"/>
              <w:right w:val="nil"/>
            </w:tcBorders>
            <w:shd w:val="clear" w:color="auto" w:fill="auto"/>
            <w:noWrap/>
            <w:vAlign w:val="bottom"/>
          </w:tcPr>
          <w:p w14:paraId="52A0BCD7" w14:textId="77777777" w:rsidR="001523F7" w:rsidRPr="00D21456" w:rsidRDefault="001523F7" w:rsidP="001523F7">
            <w:pPr>
              <w:rPr>
                <w:rFonts w:asciiTheme="majorBidi" w:hAnsiTheme="majorBidi" w:cstheme="majorBidi"/>
                <w:sz w:val="28"/>
                <w:szCs w:val="28"/>
              </w:rPr>
            </w:pPr>
          </w:p>
        </w:tc>
        <w:tc>
          <w:tcPr>
            <w:tcW w:w="2506" w:type="dxa"/>
            <w:tcBorders>
              <w:left w:val="nil"/>
              <w:bottom w:val="nil"/>
              <w:right w:val="nil"/>
            </w:tcBorders>
            <w:shd w:val="clear" w:color="auto" w:fill="auto"/>
            <w:noWrap/>
            <w:vAlign w:val="bottom"/>
          </w:tcPr>
          <w:p w14:paraId="7B795D0B" w14:textId="4E416FFE"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color w:val="000000"/>
                <w:sz w:val="28"/>
                <w:szCs w:val="28"/>
              </w:rPr>
              <w:t>(417)</w:t>
            </w:r>
          </w:p>
        </w:tc>
      </w:tr>
      <w:tr w:rsidR="001523F7" w:rsidRPr="00D21456" w14:paraId="0814EC46" w14:textId="77777777" w:rsidTr="00D21456">
        <w:trPr>
          <w:trHeight w:val="259"/>
        </w:trPr>
        <w:tc>
          <w:tcPr>
            <w:tcW w:w="4961" w:type="dxa"/>
            <w:tcBorders>
              <w:top w:val="nil"/>
              <w:left w:val="nil"/>
              <w:bottom w:val="nil"/>
              <w:right w:val="nil"/>
            </w:tcBorders>
            <w:shd w:val="clear" w:color="auto" w:fill="auto"/>
            <w:noWrap/>
            <w:hideMark/>
          </w:tcPr>
          <w:p w14:paraId="3C93D25D" w14:textId="68820AB0" w:rsidR="001523F7" w:rsidRPr="00D21456" w:rsidRDefault="001523F7" w:rsidP="001523F7">
            <w:pPr>
              <w:tabs>
                <w:tab w:val="left" w:pos="171"/>
              </w:tabs>
              <w:ind w:firstLine="28"/>
              <w:rPr>
                <w:rFonts w:asciiTheme="majorBidi" w:hAnsiTheme="majorBidi" w:cstheme="majorBidi"/>
                <w:b/>
                <w:bCs/>
                <w:sz w:val="28"/>
                <w:szCs w:val="28"/>
              </w:rPr>
            </w:pPr>
            <w:r w:rsidRPr="00D21456">
              <w:rPr>
                <w:rFonts w:asciiTheme="majorBidi" w:hAnsiTheme="majorBidi" w:cstheme="majorBidi"/>
                <w:b/>
                <w:bCs/>
                <w:sz w:val="28"/>
                <w:szCs w:val="28"/>
              </w:rPr>
              <w:t xml:space="preserve">As </w:t>
            </w:r>
            <w:proofErr w:type="gramStart"/>
            <w:r w:rsidRPr="00D21456">
              <w:rPr>
                <w:rFonts w:asciiTheme="majorBidi" w:hAnsiTheme="majorBidi" w:cstheme="majorBidi"/>
                <w:b/>
                <w:bCs/>
                <w:sz w:val="28"/>
                <w:szCs w:val="28"/>
              </w:rPr>
              <w:t>at</w:t>
            </w:r>
            <w:proofErr w:type="gramEnd"/>
            <w:r w:rsidRPr="00D21456">
              <w:rPr>
                <w:rFonts w:asciiTheme="majorBidi" w:hAnsiTheme="majorBidi" w:cstheme="majorBidi"/>
                <w:b/>
                <w:bCs/>
                <w:sz w:val="28"/>
                <w:szCs w:val="28"/>
              </w:rPr>
              <w:t xml:space="preserve"> September 30, 2022</w:t>
            </w:r>
          </w:p>
        </w:tc>
        <w:tc>
          <w:tcPr>
            <w:tcW w:w="1763" w:type="dxa"/>
            <w:tcBorders>
              <w:left w:val="nil"/>
              <w:right w:val="nil"/>
            </w:tcBorders>
            <w:shd w:val="clear" w:color="auto" w:fill="auto"/>
            <w:noWrap/>
            <w:vAlign w:val="bottom"/>
          </w:tcPr>
          <w:p w14:paraId="0DFA0744" w14:textId="77777777" w:rsidR="001523F7" w:rsidRPr="00D21456" w:rsidRDefault="001523F7" w:rsidP="001523F7">
            <w:pPr>
              <w:jc w:val="right"/>
              <w:rPr>
                <w:rFonts w:asciiTheme="majorBidi" w:hAnsiTheme="majorBidi" w:cstheme="majorBidi"/>
                <w:b/>
                <w:bCs/>
                <w:sz w:val="28"/>
                <w:szCs w:val="28"/>
              </w:rPr>
            </w:pPr>
          </w:p>
        </w:tc>
        <w:tc>
          <w:tcPr>
            <w:tcW w:w="267" w:type="dxa"/>
            <w:tcBorders>
              <w:left w:val="nil"/>
              <w:right w:val="nil"/>
            </w:tcBorders>
            <w:shd w:val="clear" w:color="auto" w:fill="auto"/>
            <w:noWrap/>
            <w:vAlign w:val="bottom"/>
          </w:tcPr>
          <w:p w14:paraId="4BF56823" w14:textId="77777777" w:rsidR="001523F7" w:rsidRPr="00D21456" w:rsidRDefault="001523F7" w:rsidP="001523F7">
            <w:pPr>
              <w:rPr>
                <w:rFonts w:asciiTheme="majorBidi" w:hAnsiTheme="majorBidi" w:cstheme="majorBidi"/>
                <w:b/>
                <w:bCs/>
                <w:sz w:val="28"/>
                <w:szCs w:val="28"/>
              </w:rPr>
            </w:pPr>
          </w:p>
        </w:tc>
        <w:tc>
          <w:tcPr>
            <w:tcW w:w="2506" w:type="dxa"/>
            <w:tcBorders>
              <w:top w:val="single" w:sz="4" w:space="0" w:color="auto"/>
              <w:left w:val="nil"/>
              <w:bottom w:val="double" w:sz="4" w:space="0" w:color="auto"/>
              <w:right w:val="nil"/>
            </w:tcBorders>
            <w:shd w:val="clear" w:color="auto" w:fill="auto"/>
            <w:noWrap/>
            <w:vAlign w:val="bottom"/>
          </w:tcPr>
          <w:p w14:paraId="20A8D58B" w14:textId="3F7234F2"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color w:val="000000"/>
                <w:sz w:val="28"/>
                <w:szCs w:val="28"/>
              </w:rPr>
              <w:t>987</w:t>
            </w:r>
          </w:p>
        </w:tc>
      </w:tr>
    </w:tbl>
    <w:p w14:paraId="1DE8A486" w14:textId="5D99D380" w:rsidR="006C7220" w:rsidRPr="00D21456" w:rsidRDefault="00E051A5" w:rsidP="00DB2D24">
      <w:pPr>
        <w:pStyle w:val="BlockText"/>
        <w:tabs>
          <w:tab w:val="left" w:pos="6390"/>
          <w:tab w:val="left" w:pos="8222"/>
        </w:tabs>
        <w:spacing w:before="120"/>
        <w:ind w:left="284" w:right="0" w:firstLine="0"/>
        <w:jc w:val="thaiDistribute"/>
        <w:rPr>
          <w:rFonts w:asciiTheme="majorBidi" w:hAnsiTheme="majorBidi" w:cstheme="majorBidi"/>
          <w:b/>
          <w:bCs/>
          <w:color w:val="000000" w:themeColor="text1"/>
        </w:rPr>
      </w:pPr>
      <w:r w:rsidRPr="00D21456">
        <w:rPr>
          <w:rFonts w:asciiTheme="majorBidi" w:hAnsiTheme="majorBidi" w:cstheme="majorBidi"/>
          <w:b/>
          <w:bCs/>
          <w:color w:val="000000" w:themeColor="text1"/>
        </w:rPr>
        <w:t>Leases liabilities</w:t>
      </w:r>
    </w:p>
    <w:p w14:paraId="00FC5F62" w14:textId="03206D1F" w:rsidR="006C7220" w:rsidRPr="00D21456" w:rsidRDefault="00E051A5" w:rsidP="0009160B">
      <w:pPr>
        <w:pStyle w:val="BlockText"/>
        <w:spacing w:before="120" w:after="120"/>
        <w:ind w:left="284" w:right="147"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4018ED" w:rsidRPr="00D21456">
        <w:rPr>
          <w:rFonts w:asciiTheme="majorBidi" w:hAnsiTheme="majorBidi" w:cstheme="majorBidi"/>
          <w:color w:val="000000" w:themeColor="text1"/>
        </w:rPr>
        <w:t>September</w:t>
      </w:r>
      <w:r w:rsidR="0009160B"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 leases liabilities consisted of:</w:t>
      </w:r>
    </w:p>
    <w:tbl>
      <w:tblPr>
        <w:tblW w:w="9507" w:type="dxa"/>
        <w:tblInd w:w="142" w:type="dxa"/>
        <w:tblLook w:val="04A0" w:firstRow="1" w:lastRow="0" w:firstColumn="1" w:lastColumn="0" w:noHBand="0" w:noVBand="1"/>
      </w:tblPr>
      <w:tblGrid>
        <w:gridCol w:w="5954"/>
        <w:gridCol w:w="222"/>
        <w:gridCol w:w="1534"/>
        <w:gridCol w:w="263"/>
        <w:gridCol w:w="1534"/>
      </w:tblGrid>
      <w:tr w:rsidR="0009160B" w:rsidRPr="00D21456" w14:paraId="6FDD842A" w14:textId="77777777" w:rsidTr="00D21456">
        <w:trPr>
          <w:trHeight w:val="142"/>
        </w:trPr>
        <w:tc>
          <w:tcPr>
            <w:tcW w:w="5954" w:type="dxa"/>
            <w:tcBorders>
              <w:top w:val="nil"/>
              <w:left w:val="nil"/>
              <w:bottom w:val="nil"/>
              <w:right w:val="nil"/>
            </w:tcBorders>
            <w:shd w:val="clear" w:color="auto" w:fill="auto"/>
            <w:noWrap/>
            <w:vAlign w:val="bottom"/>
            <w:hideMark/>
          </w:tcPr>
          <w:p w14:paraId="208479A9" w14:textId="77777777" w:rsidR="0009160B" w:rsidRPr="00D21456" w:rsidRDefault="0009160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3BFF65" w14:textId="77777777" w:rsidR="0009160B" w:rsidRPr="00D21456" w:rsidRDefault="0009160B">
            <w:pPr>
              <w:rPr>
                <w:rFonts w:asciiTheme="majorBidi" w:hAnsiTheme="majorBidi" w:cstheme="majorBidi"/>
                <w:sz w:val="28"/>
                <w:szCs w:val="28"/>
              </w:rPr>
            </w:pPr>
          </w:p>
        </w:tc>
        <w:tc>
          <w:tcPr>
            <w:tcW w:w="3331" w:type="dxa"/>
            <w:gridSpan w:val="3"/>
            <w:tcBorders>
              <w:top w:val="nil"/>
              <w:left w:val="nil"/>
              <w:bottom w:val="nil"/>
              <w:right w:val="nil"/>
            </w:tcBorders>
            <w:shd w:val="clear" w:color="auto" w:fill="auto"/>
            <w:noWrap/>
            <w:vAlign w:val="bottom"/>
            <w:hideMark/>
          </w:tcPr>
          <w:p w14:paraId="08F66717" w14:textId="77777777" w:rsidR="0009160B" w:rsidRPr="00D21456" w:rsidRDefault="0009160B">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9160B" w:rsidRPr="00D21456" w14:paraId="5EBA3A4F" w14:textId="77777777" w:rsidTr="00D21456">
        <w:trPr>
          <w:trHeight w:val="318"/>
        </w:trPr>
        <w:tc>
          <w:tcPr>
            <w:tcW w:w="5954" w:type="dxa"/>
            <w:tcBorders>
              <w:top w:val="nil"/>
              <w:left w:val="nil"/>
              <w:bottom w:val="nil"/>
              <w:right w:val="nil"/>
            </w:tcBorders>
            <w:shd w:val="clear" w:color="auto" w:fill="auto"/>
            <w:noWrap/>
            <w:vAlign w:val="bottom"/>
            <w:hideMark/>
          </w:tcPr>
          <w:p w14:paraId="202442E9" w14:textId="77777777" w:rsidR="0009160B" w:rsidRPr="00D21456" w:rsidRDefault="0009160B">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2A279DAB" w14:textId="77777777" w:rsidR="0009160B" w:rsidRPr="00D21456" w:rsidRDefault="0009160B">
            <w:pPr>
              <w:rPr>
                <w:rFonts w:asciiTheme="majorBidi" w:hAnsiTheme="majorBidi" w:cstheme="majorBidi"/>
                <w:sz w:val="28"/>
                <w:szCs w:val="28"/>
              </w:rPr>
            </w:pPr>
          </w:p>
        </w:tc>
        <w:tc>
          <w:tcPr>
            <w:tcW w:w="3331" w:type="dxa"/>
            <w:gridSpan w:val="3"/>
            <w:tcBorders>
              <w:top w:val="nil"/>
              <w:left w:val="nil"/>
              <w:bottom w:val="single" w:sz="4" w:space="0" w:color="auto"/>
              <w:right w:val="nil"/>
            </w:tcBorders>
            <w:shd w:val="clear" w:color="auto" w:fill="auto"/>
            <w:noWrap/>
            <w:vAlign w:val="bottom"/>
            <w:hideMark/>
          </w:tcPr>
          <w:p w14:paraId="61679B35" w14:textId="77777777" w:rsidR="0009160B" w:rsidRPr="00D21456" w:rsidRDefault="0009160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09160B" w:rsidRPr="00D21456" w14:paraId="5C3C4752" w14:textId="77777777" w:rsidTr="00D21456">
        <w:trPr>
          <w:trHeight w:val="214"/>
        </w:trPr>
        <w:tc>
          <w:tcPr>
            <w:tcW w:w="5954" w:type="dxa"/>
            <w:tcBorders>
              <w:top w:val="nil"/>
              <w:left w:val="nil"/>
              <w:bottom w:val="nil"/>
              <w:right w:val="nil"/>
            </w:tcBorders>
            <w:shd w:val="clear" w:color="auto" w:fill="auto"/>
            <w:noWrap/>
            <w:vAlign w:val="bottom"/>
            <w:hideMark/>
          </w:tcPr>
          <w:p w14:paraId="295BE4C8" w14:textId="77777777" w:rsidR="0009160B" w:rsidRPr="00D21456" w:rsidRDefault="0009160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5649EB4" w14:textId="77777777" w:rsidR="0009160B" w:rsidRPr="00D21456" w:rsidRDefault="0009160B">
            <w:pPr>
              <w:rPr>
                <w:rFonts w:asciiTheme="majorBidi" w:hAnsiTheme="majorBidi" w:cstheme="majorBidi"/>
                <w:sz w:val="28"/>
                <w:szCs w:val="28"/>
              </w:rPr>
            </w:pPr>
          </w:p>
        </w:tc>
        <w:tc>
          <w:tcPr>
            <w:tcW w:w="1534" w:type="dxa"/>
            <w:tcBorders>
              <w:top w:val="nil"/>
              <w:left w:val="nil"/>
              <w:bottom w:val="nil"/>
              <w:right w:val="nil"/>
            </w:tcBorders>
            <w:shd w:val="clear" w:color="auto" w:fill="auto"/>
            <w:noWrap/>
            <w:vAlign w:val="bottom"/>
            <w:hideMark/>
          </w:tcPr>
          <w:p w14:paraId="05962E50" w14:textId="2C5140EE" w:rsidR="0009160B" w:rsidRPr="00D21456" w:rsidRDefault="004018E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r w:rsidR="0009160B" w:rsidRPr="00D21456">
              <w:rPr>
                <w:rFonts w:asciiTheme="majorBidi" w:hAnsiTheme="majorBidi" w:cstheme="majorBidi"/>
                <w:color w:val="000000"/>
                <w:sz w:val="28"/>
                <w:szCs w:val="28"/>
              </w:rPr>
              <w:t xml:space="preserve"> 30,</w:t>
            </w:r>
          </w:p>
        </w:tc>
        <w:tc>
          <w:tcPr>
            <w:tcW w:w="263" w:type="dxa"/>
            <w:tcBorders>
              <w:top w:val="nil"/>
              <w:left w:val="nil"/>
              <w:bottom w:val="nil"/>
              <w:right w:val="nil"/>
            </w:tcBorders>
            <w:shd w:val="clear" w:color="auto" w:fill="auto"/>
            <w:noWrap/>
            <w:vAlign w:val="bottom"/>
            <w:hideMark/>
          </w:tcPr>
          <w:p w14:paraId="6D7B6A95" w14:textId="77777777" w:rsidR="0009160B" w:rsidRPr="00D21456" w:rsidRDefault="0009160B">
            <w:pPr>
              <w:jc w:val="center"/>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hideMark/>
          </w:tcPr>
          <w:p w14:paraId="32B4C6D2" w14:textId="77777777" w:rsidR="0009160B" w:rsidRPr="00D21456" w:rsidRDefault="0009160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09160B" w:rsidRPr="00D21456" w14:paraId="401262F7" w14:textId="77777777" w:rsidTr="00D21456">
        <w:trPr>
          <w:trHeight w:val="257"/>
        </w:trPr>
        <w:tc>
          <w:tcPr>
            <w:tcW w:w="5954" w:type="dxa"/>
            <w:tcBorders>
              <w:top w:val="nil"/>
              <w:left w:val="nil"/>
              <w:bottom w:val="nil"/>
              <w:right w:val="nil"/>
            </w:tcBorders>
            <w:shd w:val="clear" w:color="auto" w:fill="auto"/>
            <w:noWrap/>
            <w:vAlign w:val="bottom"/>
            <w:hideMark/>
          </w:tcPr>
          <w:p w14:paraId="0F88F740" w14:textId="77777777" w:rsidR="0009160B" w:rsidRPr="00D21456" w:rsidRDefault="0009160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1481F94A" w14:textId="77777777" w:rsidR="0009160B" w:rsidRPr="00D21456" w:rsidRDefault="0009160B">
            <w:pPr>
              <w:rPr>
                <w:rFonts w:asciiTheme="majorBidi" w:hAnsiTheme="majorBidi" w:cstheme="majorBidi"/>
                <w:sz w:val="28"/>
                <w:szCs w:val="28"/>
              </w:rPr>
            </w:pPr>
          </w:p>
        </w:tc>
        <w:tc>
          <w:tcPr>
            <w:tcW w:w="1534" w:type="dxa"/>
            <w:tcBorders>
              <w:top w:val="nil"/>
              <w:left w:val="nil"/>
              <w:bottom w:val="single" w:sz="4" w:space="0" w:color="auto"/>
              <w:right w:val="nil"/>
            </w:tcBorders>
            <w:shd w:val="clear" w:color="auto" w:fill="auto"/>
            <w:noWrap/>
            <w:vAlign w:val="bottom"/>
            <w:hideMark/>
          </w:tcPr>
          <w:p w14:paraId="020C77BC" w14:textId="77777777" w:rsidR="0009160B" w:rsidRPr="00D21456" w:rsidRDefault="0009160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335A1DC5" w14:textId="77777777" w:rsidR="0009160B" w:rsidRPr="00D21456" w:rsidRDefault="0009160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34" w:type="dxa"/>
            <w:tcBorders>
              <w:top w:val="nil"/>
              <w:left w:val="nil"/>
              <w:bottom w:val="single" w:sz="4" w:space="0" w:color="auto"/>
              <w:right w:val="nil"/>
            </w:tcBorders>
            <w:shd w:val="clear" w:color="auto" w:fill="auto"/>
            <w:noWrap/>
            <w:vAlign w:val="bottom"/>
            <w:hideMark/>
          </w:tcPr>
          <w:p w14:paraId="2334EA6F" w14:textId="77777777" w:rsidR="0009160B" w:rsidRPr="00D21456" w:rsidRDefault="0009160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523F7" w:rsidRPr="00D21456" w14:paraId="79621CB9" w14:textId="77777777" w:rsidTr="00D21456">
        <w:trPr>
          <w:trHeight w:val="154"/>
        </w:trPr>
        <w:tc>
          <w:tcPr>
            <w:tcW w:w="5954" w:type="dxa"/>
            <w:tcBorders>
              <w:top w:val="nil"/>
              <w:left w:val="nil"/>
              <w:bottom w:val="nil"/>
              <w:right w:val="nil"/>
            </w:tcBorders>
            <w:shd w:val="clear" w:color="auto" w:fill="auto"/>
            <w:noWrap/>
            <w:vAlign w:val="bottom"/>
            <w:hideMark/>
          </w:tcPr>
          <w:p w14:paraId="1C6B71E1" w14:textId="77777777" w:rsidR="001523F7" w:rsidRPr="00D21456" w:rsidRDefault="001523F7" w:rsidP="001523F7">
            <w:pPr>
              <w:tabs>
                <w:tab w:val="left" w:pos="33"/>
              </w:tabs>
              <w:rPr>
                <w:rFonts w:asciiTheme="majorBidi" w:hAnsiTheme="majorBidi" w:cstheme="majorBidi"/>
                <w:color w:val="000000"/>
                <w:sz w:val="28"/>
                <w:szCs w:val="28"/>
              </w:rPr>
            </w:pPr>
            <w:r w:rsidRPr="00D21456">
              <w:rPr>
                <w:rFonts w:asciiTheme="majorBidi" w:hAnsiTheme="majorBidi" w:cstheme="majorBidi"/>
                <w:color w:val="000000"/>
                <w:sz w:val="28"/>
                <w:szCs w:val="28"/>
              </w:rPr>
              <w:t>Leases liabilities</w:t>
            </w:r>
          </w:p>
        </w:tc>
        <w:tc>
          <w:tcPr>
            <w:tcW w:w="222" w:type="dxa"/>
            <w:tcBorders>
              <w:top w:val="nil"/>
              <w:left w:val="nil"/>
              <w:bottom w:val="nil"/>
              <w:right w:val="nil"/>
            </w:tcBorders>
            <w:shd w:val="clear" w:color="auto" w:fill="auto"/>
            <w:noWrap/>
            <w:vAlign w:val="bottom"/>
            <w:hideMark/>
          </w:tcPr>
          <w:p w14:paraId="60FC778A" w14:textId="77777777" w:rsidR="001523F7" w:rsidRPr="00D21456" w:rsidRDefault="001523F7" w:rsidP="001523F7">
            <w:pPr>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302949C4" w14:textId="194B8796"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51,872</w:t>
            </w:r>
          </w:p>
        </w:tc>
        <w:tc>
          <w:tcPr>
            <w:tcW w:w="263" w:type="dxa"/>
            <w:tcBorders>
              <w:top w:val="nil"/>
              <w:left w:val="nil"/>
              <w:bottom w:val="nil"/>
              <w:right w:val="nil"/>
            </w:tcBorders>
            <w:shd w:val="clear" w:color="auto" w:fill="auto"/>
            <w:noWrap/>
            <w:vAlign w:val="bottom"/>
            <w:hideMark/>
          </w:tcPr>
          <w:p w14:paraId="3AFFB44D" w14:textId="77777777" w:rsidR="001523F7" w:rsidRPr="00D21456" w:rsidRDefault="001523F7" w:rsidP="001523F7">
            <w:pPr>
              <w:jc w:val="right"/>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7EB4CE7A" w14:textId="3755F26C"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63,535</w:t>
            </w:r>
          </w:p>
        </w:tc>
      </w:tr>
      <w:tr w:rsidR="001523F7" w:rsidRPr="00D21456" w14:paraId="0A3F5E93" w14:textId="77777777" w:rsidTr="00D21456">
        <w:trPr>
          <w:trHeight w:val="198"/>
        </w:trPr>
        <w:tc>
          <w:tcPr>
            <w:tcW w:w="5954" w:type="dxa"/>
            <w:tcBorders>
              <w:top w:val="nil"/>
              <w:left w:val="nil"/>
              <w:bottom w:val="nil"/>
              <w:right w:val="nil"/>
            </w:tcBorders>
            <w:shd w:val="clear" w:color="auto" w:fill="auto"/>
            <w:noWrap/>
            <w:vAlign w:val="bottom"/>
            <w:hideMark/>
          </w:tcPr>
          <w:p w14:paraId="43F4CF88" w14:textId="77777777" w:rsidR="001523F7" w:rsidRPr="00D21456" w:rsidRDefault="001523F7" w:rsidP="001523F7">
            <w:pPr>
              <w:tabs>
                <w:tab w:val="left" w:pos="33"/>
              </w:tabs>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Less </w:t>
            </w:r>
            <w:r w:rsidRPr="00D21456">
              <w:rPr>
                <w:rFonts w:asciiTheme="majorBidi" w:hAnsiTheme="majorBidi" w:cstheme="majorBidi"/>
                <w:color w:val="000000"/>
                <w:sz w:val="28"/>
                <w:szCs w:val="28"/>
              </w:rPr>
              <w:t>Deferred interest</w:t>
            </w:r>
          </w:p>
        </w:tc>
        <w:tc>
          <w:tcPr>
            <w:tcW w:w="222" w:type="dxa"/>
            <w:tcBorders>
              <w:top w:val="nil"/>
              <w:left w:val="nil"/>
              <w:bottom w:val="nil"/>
              <w:right w:val="nil"/>
            </w:tcBorders>
            <w:shd w:val="clear" w:color="auto" w:fill="auto"/>
            <w:noWrap/>
            <w:vAlign w:val="bottom"/>
            <w:hideMark/>
          </w:tcPr>
          <w:p w14:paraId="21CA64A8" w14:textId="77777777" w:rsidR="001523F7" w:rsidRPr="00D21456" w:rsidRDefault="001523F7" w:rsidP="001523F7">
            <w:pPr>
              <w:rPr>
                <w:rFonts w:asciiTheme="majorBidi" w:hAnsiTheme="majorBidi" w:cstheme="majorBidi"/>
                <w:b/>
                <w:bCs/>
                <w:color w:val="000000"/>
                <w:sz w:val="28"/>
                <w:szCs w:val="28"/>
              </w:rPr>
            </w:pPr>
          </w:p>
        </w:tc>
        <w:tc>
          <w:tcPr>
            <w:tcW w:w="1534" w:type="dxa"/>
            <w:tcBorders>
              <w:top w:val="nil"/>
              <w:left w:val="nil"/>
              <w:bottom w:val="single" w:sz="4" w:space="0" w:color="auto"/>
              <w:right w:val="nil"/>
            </w:tcBorders>
            <w:shd w:val="clear" w:color="auto" w:fill="auto"/>
            <w:noWrap/>
            <w:vAlign w:val="bottom"/>
          </w:tcPr>
          <w:p w14:paraId="77B13F31" w14:textId="019D5332"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(4,230)</w:t>
            </w:r>
          </w:p>
        </w:tc>
        <w:tc>
          <w:tcPr>
            <w:tcW w:w="263" w:type="dxa"/>
            <w:tcBorders>
              <w:top w:val="nil"/>
              <w:left w:val="nil"/>
              <w:bottom w:val="nil"/>
              <w:right w:val="nil"/>
            </w:tcBorders>
            <w:shd w:val="clear" w:color="auto" w:fill="auto"/>
            <w:noWrap/>
            <w:vAlign w:val="bottom"/>
            <w:hideMark/>
          </w:tcPr>
          <w:p w14:paraId="65D238D4" w14:textId="77777777" w:rsidR="001523F7" w:rsidRPr="00D21456" w:rsidRDefault="001523F7" w:rsidP="001523F7">
            <w:pPr>
              <w:jc w:val="right"/>
              <w:rPr>
                <w:rFonts w:asciiTheme="majorBidi" w:hAnsiTheme="majorBidi" w:cstheme="majorBidi"/>
                <w:color w:val="000000"/>
                <w:sz w:val="28"/>
                <w:szCs w:val="28"/>
              </w:rPr>
            </w:pPr>
          </w:p>
        </w:tc>
        <w:tc>
          <w:tcPr>
            <w:tcW w:w="1534" w:type="dxa"/>
            <w:tcBorders>
              <w:top w:val="nil"/>
              <w:left w:val="nil"/>
              <w:bottom w:val="single" w:sz="4" w:space="0" w:color="auto"/>
              <w:right w:val="nil"/>
            </w:tcBorders>
            <w:shd w:val="clear" w:color="auto" w:fill="auto"/>
            <w:noWrap/>
            <w:vAlign w:val="bottom"/>
          </w:tcPr>
          <w:p w14:paraId="4CDB0AEF" w14:textId="22893620"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(6,452)</w:t>
            </w:r>
          </w:p>
        </w:tc>
      </w:tr>
      <w:tr w:rsidR="001523F7" w:rsidRPr="00D21456" w14:paraId="437B59F6" w14:textId="77777777" w:rsidTr="00D21456">
        <w:trPr>
          <w:trHeight w:val="235"/>
        </w:trPr>
        <w:tc>
          <w:tcPr>
            <w:tcW w:w="5954" w:type="dxa"/>
            <w:tcBorders>
              <w:top w:val="nil"/>
              <w:left w:val="nil"/>
              <w:bottom w:val="nil"/>
              <w:right w:val="nil"/>
            </w:tcBorders>
            <w:shd w:val="clear" w:color="auto" w:fill="auto"/>
            <w:noWrap/>
            <w:vAlign w:val="bottom"/>
            <w:hideMark/>
          </w:tcPr>
          <w:p w14:paraId="3C1BE885" w14:textId="77777777" w:rsidR="001523F7" w:rsidRPr="00D21456" w:rsidRDefault="001523F7" w:rsidP="001523F7">
            <w:pPr>
              <w:tabs>
                <w:tab w:val="left" w:pos="33"/>
              </w:tabs>
              <w:rPr>
                <w:rFonts w:asciiTheme="majorBidi" w:hAnsiTheme="majorBidi" w:cstheme="majorBidi"/>
                <w:color w:val="000000"/>
                <w:sz w:val="28"/>
                <w:szCs w:val="28"/>
              </w:rPr>
            </w:pPr>
            <w:r w:rsidRPr="00D21456">
              <w:rPr>
                <w:rFonts w:asciiTheme="majorBidi" w:hAnsiTheme="majorBidi" w:cstheme="majorBidi"/>
                <w:color w:val="000000"/>
                <w:sz w:val="28"/>
                <w:szCs w:val="28"/>
              </w:rPr>
              <w:t>Net</w:t>
            </w:r>
          </w:p>
        </w:tc>
        <w:tc>
          <w:tcPr>
            <w:tcW w:w="222" w:type="dxa"/>
            <w:tcBorders>
              <w:top w:val="nil"/>
              <w:left w:val="nil"/>
              <w:bottom w:val="nil"/>
              <w:right w:val="nil"/>
            </w:tcBorders>
            <w:shd w:val="clear" w:color="auto" w:fill="auto"/>
            <w:noWrap/>
            <w:vAlign w:val="bottom"/>
            <w:hideMark/>
          </w:tcPr>
          <w:p w14:paraId="15B41C39" w14:textId="77777777" w:rsidR="001523F7" w:rsidRPr="00D21456" w:rsidRDefault="001523F7" w:rsidP="001523F7">
            <w:pPr>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5C6C6C5C" w14:textId="0B8D6681"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47,642</w:t>
            </w:r>
          </w:p>
        </w:tc>
        <w:tc>
          <w:tcPr>
            <w:tcW w:w="263" w:type="dxa"/>
            <w:tcBorders>
              <w:top w:val="nil"/>
              <w:left w:val="nil"/>
              <w:bottom w:val="nil"/>
              <w:right w:val="nil"/>
            </w:tcBorders>
            <w:shd w:val="clear" w:color="auto" w:fill="auto"/>
            <w:noWrap/>
            <w:vAlign w:val="bottom"/>
            <w:hideMark/>
          </w:tcPr>
          <w:p w14:paraId="4685DC30" w14:textId="77777777" w:rsidR="001523F7" w:rsidRPr="00D21456" w:rsidRDefault="001523F7" w:rsidP="001523F7">
            <w:pPr>
              <w:jc w:val="right"/>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185D0451" w14:textId="694FE3D8"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57,083</w:t>
            </w:r>
          </w:p>
        </w:tc>
      </w:tr>
      <w:tr w:rsidR="001523F7" w:rsidRPr="00D21456" w14:paraId="10875C09" w14:textId="77777777" w:rsidTr="00D21456">
        <w:trPr>
          <w:trHeight w:val="280"/>
        </w:trPr>
        <w:tc>
          <w:tcPr>
            <w:tcW w:w="5954" w:type="dxa"/>
            <w:tcBorders>
              <w:top w:val="nil"/>
              <w:left w:val="nil"/>
              <w:bottom w:val="nil"/>
              <w:right w:val="nil"/>
            </w:tcBorders>
            <w:shd w:val="clear" w:color="auto" w:fill="auto"/>
            <w:noWrap/>
            <w:vAlign w:val="bottom"/>
            <w:hideMark/>
          </w:tcPr>
          <w:p w14:paraId="6E371798" w14:textId="77777777" w:rsidR="001523F7" w:rsidRPr="00D21456" w:rsidRDefault="001523F7" w:rsidP="001523F7">
            <w:pPr>
              <w:tabs>
                <w:tab w:val="left" w:pos="33"/>
              </w:tabs>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Less </w:t>
            </w:r>
            <w:r w:rsidRPr="00D21456">
              <w:rPr>
                <w:rFonts w:asciiTheme="majorBidi" w:hAnsiTheme="majorBidi" w:cstheme="majorBidi"/>
                <w:color w:val="000000"/>
                <w:sz w:val="28"/>
                <w:szCs w:val="28"/>
              </w:rPr>
              <w:t>Current portion</w:t>
            </w:r>
          </w:p>
        </w:tc>
        <w:tc>
          <w:tcPr>
            <w:tcW w:w="222" w:type="dxa"/>
            <w:tcBorders>
              <w:top w:val="nil"/>
              <w:left w:val="nil"/>
              <w:bottom w:val="nil"/>
              <w:right w:val="nil"/>
            </w:tcBorders>
            <w:shd w:val="clear" w:color="auto" w:fill="auto"/>
            <w:noWrap/>
            <w:vAlign w:val="bottom"/>
            <w:hideMark/>
          </w:tcPr>
          <w:p w14:paraId="52910B44" w14:textId="77777777" w:rsidR="001523F7" w:rsidRPr="00D21456" w:rsidRDefault="001523F7" w:rsidP="001523F7">
            <w:pPr>
              <w:rPr>
                <w:rFonts w:asciiTheme="majorBidi" w:hAnsiTheme="majorBidi" w:cstheme="majorBidi"/>
                <w:b/>
                <w:bCs/>
                <w:color w:val="000000"/>
                <w:sz w:val="28"/>
                <w:szCs w:val="28"/>
              </w:rPr>
            </w:pPr>
          </w:p>
        </w:tc>
        <w:tc>
          <w:tcPr>
            <w:tcW w:w="1534" w:type="dxa"/>
            <w:tcBorders>
              <w:top w:val="nil"/>
              <w:left w:val="nil"/>
              <w:bottom w:val="single" w:sz="4" w:space="0" w:color="auto"/>
              <w:right w:val="nil"/>
            </w:tcBorders>
            <w:shd w:val="clear" w:color="auto" w:fill="auto"/>
            <w:noWrap/>
            <w:vAlign w:val="bottom"/>
          </w:tcPr>
          <w:p w14:paraId="5E3DEF82" w14:textId="4AA22553"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(21,471)</w:t>
            </w:r>
          </w:p>
        </w:tc>
        <w:tc>
          <w:tcPr>
            <w:tcW w:w="263" w:type="dxa"/>
            <w:tcBorders>
              <w:top w:val="nil"/>
              <w:left w:val="nil"/>
              <w:bottom w:val="nil"/>
              <w:right w:val="nil"/>
            </w:tcBorders>
            <w:shd w:val="clear" w:color="auto" w:fill="auto"/>
            <w:noWrap/>
            <w:vAlign w:val="bottom"/>
            <w:hideMark/>
          </w:tcPr>
          <w:p w14:paraId="091A24C6" w14:textId="77777777" w:rsidR="001523F7" w:rsidRPr="00D21456" w:rsidRDefault="001523F7" w:rsidP="001523F7">
            <w:pPr>
              <w:jc w:val="right"/>
              <w:rPr>
                <w:rFonts w:asciiTheme="majorBidi" w:hAnsiTheme="majorBidi" w:cstheme="majorBidi"/>
                <w:color w:val="000000"/>
                <w:sz w:val="28"/>
                <w:szCs w:val="28"/>
              </w:rPr>
            </w:pPr>
          </w:p>
        </w:tc>
        <w:tc>
          <w:tcPr>
            <w:tcW w:w="1534" w:type="dxa"/>
            <w:tcBorders>
              <w:top w:val="nil"/>
              <w:left w:val="nil"/>
              <w:bottom w:val="single" w:sz="4" w:space="0" w:color="auto"/>
              <w:right w:val="nil"/>
            </w:tcBorders>
            <w:shd w:val="clear" w:color="auto" w:fill="auto"/>
            <w:noWrap/>
            <w:vAlign w:val="bottom"/>
          </w:tcPr>
          <w:p w14:paraId="4B016B8A" w14:textId="42AC519B"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(20,385)</w:t>
            </w:r>
          </w:p>
        </w:tc>
      </w:tr>
      <w:tr w:rsidR="001523F7" w:rsidRPr="00D21456" w14:paraId="727A1F11" w14:textId="77777777" w:rsidTr="00D21456">
        <w:trPr>
          <w:trHeight w:val="304"/>
        </w:trPr>
        <w:tc>
          <w:tcPr>
            <w:tcW w:w="5954" w:type="dxa"/>
            <w:tcBorders>
              <w:top w:val="nil"/>
              <w:left w:val="nil"/>
              <w:bottom w:val="nil"/>
              <w:right w:val="nil"/>
            </w:tcBorders>
            <w:shd w:val="clear" w:color="auto" w:fill="auto"/>
            <w:noWrap/>
            <w:vAlign w:val="bottom"/>
            <w:hideMark/>
          </w:tcPr>
          <w:p w14:paraId="33E28303" w14:textId="77777777" w:rsidR="001523F7" w:rsidRPr="00D21456" w:rsidRDefault="001523F7" w:rsidP="001523F7">
            <w:pPr>
              <w:tabs>
                <w:tab w:val="left" w:pos="33"/>
              </w:tabs>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Long-term leases liabilities</w:t>
            </w:r>
          </w:p>
        </w:tc>
        <w:tc>
          <w:tcPr>
            <w:tcW w:w="222" w:type="dxa"/>
            <w:tcBorders>
              <w:top w:val="nil"/>
              <w:left w:val="nil"/>
              <w:bottom w:val="nil"/>
              <w:right w:val="nil"/>
            </w:tcBorders>
            <w:shd w:val="clear" w:color="auto" w:fill="auto"/>
            <w:noWrap/>
            <w:vAlign w:val="bottom"/>
            <w:hideMark/>
          </w:tcPr>
          <w:p w14:paraId="13C8D758" w14:textId="77777777" w:rsidR="001523F7" w:rsidRPr="00D21456" w:rsidRDefault="001523F7" w:rsidP="001523F7">
            <w:pPr>
              <w:rPr>
                <w:rFonts w:asciiTheme="majorBidi" w:hAnsiTheme="majorBidi" w:cstheme="majorBidi"/>
                <w:b/>
                <w:bCs/>
                <w:color w:val="000000"/>
                <w:sz w:val="28"/>
                <w:szCs w:val="28"/>
              </w:rPr>
            </w:pPr>
          </w:p>
        </w:tc>
        <w:tc>
          <w:tcPr>
            <w:tcW w:w="1534" w:type="dxa"/>
            <w:tcBorders>
              <w:top w:val="nil"/>
              <w:left w:val="nil"/>
              <w:bottom w:val="double" w:sz="6" w:space="0" w:color="auto"/>
              <w:right w:val="nil"/>
            </w:tcBorders>
            <w:shd w:val="clear" w:color="auto" w:fill="auto"/>
            <w:noWrap/>
            <w:vAlign w:val="bottom"/>
          </w:tcPr>
          <w:p w14:paraId="0C61D810" w14:textId="497ECAEA"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26,171</w:t>
            </w:r>
          </w:p>
        </w:tc>
        <w:tc>
          <w:tcPr>
            <w:tcW w:w="263" w:type="dxa"/>
            <w:tcBorders>
              <w:top w:val="nil"/>
              <w:left w:val="nil"/>
              <w:bottom w:val="nil"/>
              <w:right w:val="nil"/>
            </w:tcBorders>
            <w:shd w:val="clear" w:color="auto" w:fill="auto"/>
            <w:noWrap/>
            <w:vAlign w:val="bottom"/>
            <w:hideMark/>
          </w:tcPr>
          <w:p w14:paraId="20AA908B" w14:textId="77777777" w:rsidR="001523F7" w:rsidRPr="00D21456" w:rsidRDefault="001523F7" w:rsidP="001523F7">
            <w:pPr>
              <w:jc w:val="right"/>
              <w:rPr>
                <w:rFonts w:asciiTheme="majorBidi" w:hAnsiTheme="majorBidi" w:cstheme="majorBidi"/>
                <w:b/>
                <w:bCs/>
                <w:color w:val="000000"/>
                <w:sz w:val="28"/>
                <w:szCs w:val="28"/>
              </w:rPr>
            </w:pPr>
          </w:p>
        </w:tc>
        <w:tc>
          <w:tcPr>
            <w:tcW w:w="1534" w:type="dxa"/>
            <w:tcBorders>
              <w:top w:val="nil"/>
              <w:left w:val="nil"/>
              <w:bottom w:val="double" w:sz="6" w:space="0" w:color="auto"/>
              <w:right w:val="nil"/>
            </w:tcBorders>
            <w:shd w:val="clear" w:color="auto" w:fill="auto"/>
            <w:noWrap/>
            <w:vAlign w:val="bottom"/>
          </w:tcPr>
          <w:p w14:paraId="4A77D6D9" w14:textId="2EB1C418"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36,698</w:t>
            </w:r>
          </w:p>
        </w:tc>
      </w:tr>
    </w:tbl>
    <w:p w14:paraId="7BAE3994" w14:textId="7626E461" w:rsidR="006C7220" w:rsidRPr="00D21456" w:rsidRDefault="00E64214" w:rsidP="008358AA">
      <w:pPr>
        <w:pStyle w:val="BlockText"/>
        <w:tabs>
          <w:tab w:val="left" w:pos="6521"/>
          <w:tab w:val="left" w:pos="8222"/>
          <w:tab w:val="left" w:pos="9639"/>
        </w:tabs>
        <w:spacing w:before="120" w:after="120"/>
        <w:ind w:left="180" w:right="147"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leases liabilities for the </w:t>
      </w:r>
      <w:r w:rsidR="004018ED"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4018ED" w:rsidRPr="00D21456">
        <w:rPr>
          <w:rFonts w:asciiTheme="majorBidi" w:hAnsiTheme="majorBidi" w:cstheme="majorBidi"/>
          <w:color w:val="000000" w:themeColor="text1"/>
        </w:rPr>
        <w:t>September</w:t>
      </w:r>
      <w:r w:rsidR="00A361ED"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cs/>
        </w:rPr>
        <w:t>20</w:t>
      </w:r>
      <w:r w:rsidRPr="00D21456">
        <w:rPr>
          <w:rFonts w:asciiTheme="majorBidi" w:hAnsiTheme="majorBidi" w:cstheme="majorBidi"/>
          <w:color w:val="000000" w:themeColor="text1"/>
        </w:rPr>
        <w:t>22</w:t>
      </w:r>
      <w:proofErr w:type="gramEnd"/>
      <w:r w:rsidRPr="00D21456">
        <w:rPr>
          <w:rFonts w:asciiTheme="majorBidi" w:hAnsiTheme="majorBidi" w:cstheme="majorBidi"/>
          <w:color w:val="000000" w:themeColor="text1"/>
        </w:rPr>
        <w:t xml:space="preserve"> and 2021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were summarized as follows:</w:t>
      </w:r>
    </w:p>
    <w:tbl>
      <w:tblPr>
        <w:tblW w:w="9497" w:type="dxa"/>
        <w:tblInd w:w="142" w:type="dxa"/>
        <w:tblLook w:val="04A0" w:firstRow="1" w:lastRow="0" w:firstColumn="1" w:lastColumn="0" w:noHBand="0" w:noVBand="1"/>
      </w:tblPr>
      <w:tblGrid>
        <w:gridCol w:w="5954"/>
        <w:gridCol w:w="259"/>
        <w:gridCol w:w="1442"/>
        <w:gridCol w:w="283"/>
        <w:gridCol w:w="1559"/>
      </w:tblGrid>
      <w:tr w:rsidR="000C5EBC" w:rsidRPr="00D21456" w14:paraId="44403EAD" w14:textId="77777777" w:rsidTr="00D21456">
        <w:trPr>
          <w:trHeight w:val="244"/>
        </w:trPr>
        <w:tc>
          <w:tcPr>
            <w:tcW w:w="5954" w:type="dxa"/>
            <w:tcBorders>
              <w:top w:val="nil"/>
              <w:left w:val="nil"/>
              <w:bottom w:val="nil"/>
              <w:right w:val="nil"/>
            </w:tcBorders>
            <w:shd w:val="clear" w:color="auto" w:fill="auto"/>
            <w:noWrap/>
            <w:vAlign w:val="bottom"/>
            <w:hideMark/>
          </w:tcPr>
          <w:p w14:paraId="60DA3AEB" w14:textId="77777777" w:rsidR="000C5EBC" w:rsidRPr="00D21456" w:rsidRDefault="000C5EBC">
            <w:pPr>
              <w:rPr>
                <w:rFonts w:asciiTheme="majorBidi" w:hAnsiTheme="majorBidi" w:cstheme="majorBidi"/>
                <w:sz w:val="28"/>
                <w:szCs w:val="28"/>
              </w:rPr>
            </w:pPr>
          </w:p>
        </w:tc>
        <w:tc>
          <w:tcPr>
            <w:tcW w:w="259" w:type="dxa"/>
            <w:tcBorders>
              <w:top w:val="nil"/>
              <w:left w:val="nil"/>
              <w:bottom w:val="nil"/>
              <w:right w:val="nil"/>
            </w:tcBorders>
            <w:shd w:val="clear" w:color="auto" w:fill="auto"/>
            <w:noWrap/>
            <w:vAlign w:val="bottom"/>
            <w:hideMark/>
          </w:tcPr>
          <w:p w14:paraId="2F13374B" w14:textId="77777777" w:rsidR="000C5EBC" w:rsidRPr="00D21456" w:rsidRDefault="000C5EBC">
            <w:pPr>
              <w:rPr>
                <w:rFonts w:asciiTheme="majorBidi" w:hAnsiTheme="majorBidi" w:cstheme="majorBidi"/>
                <w:sz w:val="28"/>
                <w:szCs w:val="28"/>
              </w:rPr>
            </w:pPr>
          </w:p>
        </w:tc>
        <w:tc>
          <w:tcPr>
            <w:tcW w:w="3284" w:type="dxa"/>
            <w:gridSpan w:val="3"/>
            <w:tcBorders>
              <w:top w:val="nil"/>
              <w:left w:val="nil"/>
              <w:bottom w:val="nil"/>
              <w:right w:val="nil"/>
            </w:tcBorders>
            <w:shd w:val="clear" w:color="auto" w:fill="auto"/>
            <w:noWrap/>
            <w:vAlign w:val="bottom"/>
            <w:hideMark/>
          </w:tcPr>
          <w:p w14:paraId="367511FF" w14:textId="77777777" w:rsidR="000C5EBC" w:rsidRPr="00D21456" w:rsidRDefault="000C5EBC">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C5EBC" w:rsidRPr="00D21456" w14:paraId="77D2EB25" w14:textId="77777777" w:rsidTr="00D21456">
        <w:trPr>
          <w:trHeight w:val="135"/>
        </w:trPr>
        <w:tc>
          <w:tcPr>
            <w:tcW w:w="5954" w:type="dxa"/>
            <w:tcBorders>
              <w:top w:val="nil"/>
              <w:left w:val="nil"/>
              <w:bottom w:val="nil"/>
              <w:right w:val="nil"/>
            </w:tcBorders>
            <w:shd w:val="clear" w:color="auto" w:fill="auto"/>
            <w:noWrap/>
            <w:vAlign w:val="bottom"/>
            <w:hideMark/>
          </w:tcPr>
          <w:p w14:paraId="6FB140EC" w14:textId="77777777" w:rsidR="000C5EBC" w:rsidRPr="00D21456" w:rsidRDefault="000C5EBC">
            <w:pPr>
              <w:jc w:val="right"/>
              <w:rPr>
                <w:rFonts w:asciiTheme="majorBidi" w:hAnsiTheme="majorBidi" w:cstheme="majorBidi"/>
                <w:b/>
                <w:bCs/>
                <w:color w:val="000000"/>
                <w:sz w:val="28"/>
                <w:szCs w:val="28"/>
              </w:rPr>
            </w:pPr>
          </w:p>
        </w:tc>
        <w:tc>
          <w:tcPr>
            <w:tcW w:w="259" w:type="dxa"/>
            <w:tcBorders>
              <w:top w:val="nil"/>
              <w:left w:val="nil"/>
              <w:bottom w:val="nil"/>
              <w:right w:val="nil"/>
            </w:tcBorders>
            <w:shd w:val="clear" w:color="auto" w:fill="auto"/>
            <w:noWrap/>
            <w:vAlign w:val="bottom"/>
            <w:hideMark/>
          </w:tcPr>
          <w:p w14:paraId="7E1481E9" w14:textId="77777777" w:rsidR="000C5EBC" w:rsidRPr="00D21456" w:rsidRDefault="000C5EBC">
            <w:pPr>
              <w:rPr>
                <w:rFonts w:asciiTheme="majorBidi" w:hAnsiTheme="majorBidi" w:cstheme="majorBidi"/>
                <w:sz w:val="28"/>
                <w:szCs w:val="28"/>
              </w:rPr>
            </w:pPr>
          </w:p>
        </w:tc>
        <w:tc>
          <w:tcPr>
            <w:tcW w:w="3284" w:type="dxa"/>
            <w:gridSpan w:val="3"/>
            <w:tcBorders>
              <w:top w:val="nil"/>
              <w:left w:val="nil"/>
              <w:bottom w:val="single" w:sz="4" w:space="0" w:color="auto"/>
              <w:right w:val="nil"/>
            </w:tcBorders>
            <w:shd w:val="clear" w:color="auto" w:fill="auto"/>
            <w:noWrap/>
            <w:vAlign w:val="bottom"/>
            <w:hideMark/>
          </w:tcPr>
          <w:p w14:paraId="73C8C24D" w14:textId="1938F195" w:rsidR="000C5EBC" w:rsidRPr="00D21456" w:rsidRDefault="000C5EB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0C5EBC" w:rsidRPr="00D21456" w14:paraId="1774B79B" w14:textId="77777777" w:rsidTr="00D21456">
        <w:trPr>
          <w:trHeight w:val="316"/>
        </w:trPr>
        <w:tc>
          <w:tcPr>
            <w:tcW w:w="5954" w:type="dxa"/>
            <w:tcBorders>
              <w:top w:val="nil"/>
              <w:left w:val="nil"/>
              <w:bottom w:val="nil"/>
              <w:right w:val="nil"/>
            </w:tcBorders>
            <w:shd w:val="clear" w:color="auto" w:fill="auto"/>
            <w:noWrap/>
            <w:vAlign w:val="bottom"/>
            <w:hideMark/>
          </w:tcPr>
          <w:p w14:paraId="7193EF49" w14:textId="77777777" w:rsidR="000C5EBC" w:rsidRPr="00D21456" w:rsidRDefault="000C5EBC">
            <w:pPr>
              <w:jc w:val="center"/>
              <w:rPr>
                <w:rFonts w:asciiTheme="majorBidi" w:hAnsiTheme="majorBidi" w:cstheme="majorBidi"/>
                <w:color w:val="000000"/>
                <w:sz w:val="28"/>
                <w:szCs w:val="28"/>
              </w:rPr>
            </w:pPr>
          </w:p>
        </w:tc>
        <w:tc>
          <w:tcPr>
            <w:tcW w:w="259" w:type="dxa"/>
            <w:tcBorders>
              <w:top w:val="nil"/>
              <w:left w:val="nil"/>
              <w:bottom w:val="nil"/>
              <w:right w:val="nil"/>
            </w:tcBorders>
            <w:shd w:val="clear" w:color="auto" w:fill="auto"/>
            <w:noWrap/>
            <w:vAlign w:val="bottom"/>
            <w:hideMark/>
          </w:tcPr>
          <w:p w14:paraId="534FC5AB" w14:textId="77777777" w:rsidR="000C5EBC" w:rsidRPr="00D21456" w:rsidRDefault="000C5EBC">
            <w:pPr>
              <w:rPr>
                <w:rFonts w:asciiTheme="majorBidi" w:hAnsiTheme="majorBidi" w:cstheme="majorBidi"/>
                <w:sz w:val="28"/>
                <w:szCs w:val="28"/>
              </w:rPr>
            </w:pPr>
          </w:p>
        </w:tc>
        <w:tc>
          <w:tcPr>
            <w:tcW w:w="1442" w:type="dxa"/>
            <w:tcBorders>
              <w:top w:val="nil"/>
              <w:left w:val="nil"/>
              <w:bottom w:val="single" w:sz="4" w:space="0" w:color="auto"/>
              <w:right w:val="nil"/>
            </w:tcBorders>
            <w:shd w:val="clear" w:color="auto" w:fill="auto"/>
            <w:noWrap/>
            <w:vAlign w:val="bottom"/>
            <w:hideMark/>
          </w:tcPr>
          <w:p w14:paraId="365F1E98" w14:textId="77777777" w:rsidR="000C5EBC" w:rsidRPr="00D21456" w:rsidRDefault="000C5EB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3" w:type="dxa"/>
            <w:tcBorders>
              <w:top w:val="nil"/>
              <w:left w:val="nil"/>
              <w:bottom w:val="nil"/>
              <w:right w:val="nil"/>
            </w:tcBorders>
            <w:shd w:val="clear" w:color="auto" w:fill="auto"/>
            <w:noWrap/>
            <w:vAlign w:val="bottom"/>
            <w:hideMark/>
          </w:tcPr>
          <w:p w14:paraId="7A256F27" w14:textId="77777777" w:rsidR="000C5EBC" w:rsidRPr="00D21456" w:rsidRDefault="000C5EBC">
            <w:pPr>
              <w:jc w:val="center"/>
              <w:rPr>
                <w:rFonts w:asciiTheme="majorBidi" w:hAnsiTheme="majorBidi" w:cstheme="majorBidi"/>
                <w:color w:val="000000"/>
                <w:sz w:val="28"/>
                <w:szCs w:val="28"/>
              </w:rPr>
            </w:pPr>
          </w:p>
        </w:tc>
        <w:tc>
          <w:tcPr>
            <w:tcW w:w="1559" w:type="dxa"/>
            <w:tcBorders>
              <w:top w:val="nil"/>
              <w:left w:val="nil"/>
              <w:bottom w:val="single" w:sz="4" w:space="0" w:color="auto"/>
              <w:right w:val="nil"/>
            </w:tcBorders>
            <w:shd w:val="clear" w:color="auto" w:fill="auto"/>
            <w:noWrap/>
            <w:vAlign w:val="bottom"/>
            <w:hideMark/>
          </w:tcPr>
          <w:p w14:paraId="09262561" w14:textId="77777777" w:rsidR="000C5EBC" w:rsidRPr="00D21456" w:rsidRDefault="000C5EB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7B11A3" w:rsidRPr="00D21456" w14:paraId="3FB57D99" w14:textId="77777777" w:rsidTr="00D21456">
        <w:trPr>
          <w:trHeight w:val="222"/>
        </w:trPr>
        <w:tc>
          <w:tcPr>
            <w:tcW w:w="5954" w:type="dxa"/>
            <w:tcBorders>
              <w:top w:val="nil"/>
              <w:left w:val="nil"/>
              <w:bottom w:val="nil"/>
              <w:right w:val="nil"/>
            </w:tcBorders>
            <w:shd w:val="clear" w:color="auto" w:fill="auto"/>
            <w:noWrap/>
            <w:vAlign w:val="bottom"/>
            <w:hideMark/>
          </w:tcPr>
          <w:p w14:paraId="73B48614" w14:textId="77777777" w:rsidR="007B11A3" w:rsidRPr="00D21456" w:rsidRDefault="007B11A3" w:rsidP="007B11A3">
            <w:pPr>
              <w:rPr>
                <w:rFonts w:asciiTheme="majorBidi" w:hAnsiTheme="majorBidi" w:cstheme="majorBidi"/>
                <w:color w:val="000000"/>
                <w:sz w:val="28"/>
                <w:szCs w:val="28"/>
              </w:rPr>
            </w:pPr>
            <w:r w:rsidRPr="00D21456">
              <w:rPr>
                <w:rFonts w:asciiTheme="majorBidi" w:hAnsiTheme="majorBidi" w:cstheme="majorBidi"/>
                <w:color w:val="000000"/>
                <w:sz w:val="28"/>
                <w:szCs w:val="28"/>
              </w:rPr>
              <w:t>Beginning balance</w:t>
            </w:r>
          </w:p>
        </w:tc>
        <w:tc>
          <w:tcPr>
            <w:tcW w:w="259" w:type="dxa"/>
            <w:tcBorders>
              <w:top w:val="nil"/>
              <w:left w:val="nil"/>
              <w:bottom w:val="nil"/>
              <w:right w:val="nil"/>
            </w:tcBorders>
            <w:shd w:val="clear" w:color="auto" w:fill="auto"/>
            <w:noWrap/>
            <w:vAlign w:val="bottom"/>
            <w:hideMark/>
          </w:tcPr>
          <w:p w14:paraId="6F88A61F" w14:textId="77777777" w:rsidR="007B11A3" w:rsidRPr="00D21456" w:rsidRDefault="007B11A3" w:rsidP="007B11A3">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6859F303" w14:textId="6FB4C227" w:rsidR="007B11A3" w:rsidRPr="00D21456" w:rsidRDefault="007B11A3" w:rsidP="007B11A3">
            <w:pPr>
              <w:jc w:val="right"/>
              <w:rPr>
                <w:rFonts w:asciiTheme="majorBidi" w:hAnsiTheme="majorBidi" w:cstheme="majorBidi"/>
                <w:color w:val="000000"/>
                <w:sz w:val="28"/>
                <w:szCs w:val="28"/>
              </w:rPr>
            </w:pPr>
            <w:r w:rsidRPr="00D21456">
              <w:rPr>
                <w:rFonts w:ascii="Angsana New" w:hAnsi="Angsana New" w:cs="Angsana New"/>
                <w:color w:val="000000"/>
                <w:sz w:val="28"/>
                <w:szCs w:val="28"/>
              </w:rPr>
              <w:t>57,083</w:t>
            </w:r>
          </w:p>
        </w:tc>
        <w:tc>
          <w:tcPr>
            <w:tcW w:w="283" w:type="dxa"/>
            <w:tcBorders>
              <w:top w:val="nil"/>
              <w:left w:val="nil"/>
              <w:bottom w:val="nil"/>
              <w:right w:val="nil"/>
            </w:tcBorders>
            <w:shd w:val="clear" w:color="auto" w:fill="auto"/>
            <w:noWrap/>
            <w:vAlign w:val="bottom"/>
          </w:tcPr>
          <w:p w14:paraId="5DCCAEC0" w14:textId="77777777" w:rsidR="007B11A3" w:rsidRPr="00D21456" w:rsidRDefault="007B11A3" w:rsidP="007B11A3">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1058F4D6" w14:textId="04894650" w:rsidR="007B11A3" w:rsidRPr="00D21456" w:rsidRDefault="007B11A3" w:rsidP="007B11A3">
            <w:pPr>
              <w:jc w:val="right"/>
              <w:rPr>
                <w:rFonts w:asciiTheme="majorBidi" w:hAnsiTheme="majorBidi" w:cstheme="majorBidi"/>
                <w:color w:val="000000"/>
                <w:sz w:val="28"/>
                <w:szCs w:val="28"/>
              </w:rPr>
            </w:pPr>
            <w:r w:rsidRPr="00D21456">
              <w:rPr>
                <w:rFonts w:ascii="Angsana New" w:hAnsi="Angsana New" w:cs="Angsana New"/>
                <w:color w:val="000000"/>
                <w:sz w:val="28"/>
                <w:szCs w:val="28"/>
              </w:rPr>
              <w:t>54,203</w:t>
            </w:r>
          </w:p>
        </w:tc>
      </w:tr>
      <w:tr w:rsidR="001523F7" w:rsidRPr="00D21456" w14:paraId="5A2BF8BA" w14:textId="77777777" w:rsidTr="00D21456">
        <w:trPr>
          <w:trHeight w:val="265"/>
        </w:trPr>
        <w:tc>
          <w:tcPr>
            <w:tcW w:w="5954" w:type="dxa"/>
            <w:tcBorders>
              <w:top w:val="nil"/>
              <w:left w:val="nil"/>
              <w:bottom w:val="nil"/>
              <w:right w:val="nil"/>
            </w:tcBorders>
            <w:shd w:val="clear" w:color="auto" w:fill="auto"/>
            <w:noWrap/>
            <w:vAlign w:val="bottom"/>
            <w:hideMark/>
          </w:tcPr>
          <w:p w14:paraId="30A037D7" w14:textId="77777777" w:rsidR="001523F7" w:rsidRPr="00D21456" w:rsidRDefault="001523F7" w:rsidP="001523F7">
            <w:pPr>
              <w:rPr>
                <w:rFonts w:asciiTheme="majorBidi" w:hAnsiTheme="majorBidi" w:cstheme="majorBidi"/>
                <w:color w:val="000000"/>
                <w:sz w:val="28"/>
                <w:szCs w:val="28"/>
              </w:rPr>
            </w:pPr>
            <w:r w:rsidRPr="00D21456">
              <w:rPr>
                <w:rFonts w:asciiTheme="majorBidi" w:hAnsiTheme="majorBidi" w:cstheme="majorBidi"/>
                <w:color w:val="000000"/>
                <w:sz w:val="28"/>
                <w:szCs w:val="28"/>
              </w:rPr>
              <w:t>Increase</w:t>
            </w:r>
          </w:p>
        </w:tc>
        <w:tc>
          <w:tcPr>
            <w:tcW w:w="259" w:type="dxa"/>
            <w:tcBorders>
              <w:top w:val="nil"/>
              <w:left w:val="nil"/>
              <w:bottom w:val="nil"/>
              <w:right w:val="nil"/>
            </w:tcBorders>
            <w:shd w:val="clear" w:color="auto" w:fill="auto"/>
            <w:noWrap/>
            <w:vAlign w:val="bottom"/>
            <w:hideMark/>
          </w:tcPr>
          <w:p w14:paraId="0D8B041B" w14:textId="77777777" w:rsidR="001523F7" w:rsidRPr="00D21456" w:rsidRDefault="001523F7" w:rsidP="001523F7">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292940D9" w14:textId="489AB16E"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6,966</w:t>
            </w:r>
          </w:p>
        </w:tc>
        <w:tc>
          <w:tcPr>
            <w:tcW w:w="283" w:type="dxa"/>
            <w:tcBorders>
              <w:top w:val="nil"/>
              <w:left w:val="nil"/>
              <w:bottom w:val="nil"/>
              <w:right w:val="nil"/>
            </w:tcBorders>
            <w:shd w:val="clear" w:color="auto" w:fill="auto"/>
            <w:noWrap/>
            <w:vAlign w:val="bottom"/>
          </w:tcPr>
          <w:p w14:paraId="2EA991C9" w14:textId="77777777" w:rsidR="001523F7" w:rsidRPr="00D21456" w:rsidRDefault="001523F7" w:rsidP="001523F7">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3A4A9467" w14:textId="6F2B251A"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14,900</w:t>
            </w:r>
          </w:p>
        </w:tc>
      </w:tr>
      <w:tr w:rsidR="001523F7" w:rsidRPr="00D21456" w14:paraId="03FA54D6" w14:textId="77777777" w:rsidTr="00D21456">
        <w:trPr>
          <w:trHeight w:val="314"/>
        </w:trPr>
        <w:tc>
          <w:tcPr>
            <w:tcW w:w="5954" w:type="dxa"/>
            <w:tcBorders>
              <w:top w:val="nil"/>
              <w:left w:val="nil"/>
              <w:bottom w:val="nil"/>
              <w:right w:val="nil"/>
            </w:tcBorders>
            <w:shd w:val="clear" w:color="auto" w:fill="auto"/>
            <w:noWrap/>
            <w:vAlign w:val="bottom"/>
            <w:hideMark/>
          </w:tcPr>
          <w:p w14:paraId="63F1D215" w14:textId="77777777" w:rsidR="001523F7" w:rsidRPr="00D21456" w:rsidRDefault="001523F7" w:rsidP="001523F7">
            <w:pPr>
              <w:rPr>
                <w:rFonts w:asciiTheme="majorBidi" w:hAnsiTheme="majorBidi" w:cstheme="majorBidi"/>
                <w:color w:val="000000"/>
                <w:sz w:val="28"/>
                <w:szCs w:val="28"/>
              </w:rPr>
            </w:pPr>
            <w:r w:rsidRPr="00D21456">
              <w:rPr>
                <w:rFonts w:asciiTheme="majorBidi" w:hAnsiTheme="majorBidi" w:cstheme="majorBidi"/>
                <w:color w:val="000000"/>
                <w:sz w:val="28"/>
                <w:szCs w:val="28"/>
              </w:rPr>
              <w:t>Amortized interest</w:t>
            </w:r>
          </w:p>
        </w:tc>
        <w:tc>
          <w:tcPr>
            <w:tcW w:w="259" w:type="dxa"/>
            <w:tcBorders>
              <w:top w:val="nil"/>
              <w:left w:val="nil"/>
              <w:bottom w:val="nil"/>
              <w:right w:val="nil"/>
            </w:tcBorders>
            <w:shd w:val="clear" w:color="auto" w:fill="auto"/>
            <w:noWrap/>
            <w:vAlign w:val="bottom"/>
            <w:hideMark/>
          </w:tcPr>
          <w:p w14:paraId="4F1559A7" w14:textId="77777777" w:rsidR="001523F7" w:rsidRPr="00D21456" w:rsidRDefault="001523F7" w:rsidP="001523F7">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011D3656" w14:textId="7195A14C"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3,079</w:t>
            </w:r>
          </w:p>
        </w:tc>
        <w:tc>
          <w:tcPr>
            <w:tcW w:w="283" w:type="dxa"/>
            <w:tcBorders>
              <w:top w:val="nil"/>
              <w:left w:val="nil"/>
              <w:bottom w:val="nil"/>
              <w:right w:val="nil"/>
            </w:tcBorders>
            <w:shd w:val="clear" w:color="auto" w:fill="auto"/>
            <w:noWrap/>
            <w:vAlign w:val="bottom"/>
          </w:tcPr>
          <w:p w14:paraId="58BA2C7A" w14:textId="77777777" w:rsidR="001523F7" w:rsidRPr="00D21456" w:rsidRDefault="001523F7" w:rsidP="001523F7">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794916BD" w14:textId="653B5633"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3,499</w:t>
            </w:r>
          </w:p>
        </w:tc>
      </w:tr>
      <w:tr w:rsidR="001523F7" w:rsidRPr="00D21456" w14:paraId="0B154604" w14:textId="77777777" w:rsidTr="00D21456">
        <w:trPr>
          <w:trHeight w:val="348"/>
        </w:trPr>
        <w:tc>
          <w:tcPr>
            <w:tcW w:w="5954" w:type="dxa"/>
            <w:tcBorders>
              <w:top w:val="nil"/>
              <w:left w:val="nil"/>
              <w:bottom w:val="nil"/>
              <w:right w:val="nil"/>
            </w:tcBorders>
            <w:shd w:val="clear" w:color="auto" w:fill="auto"/>
            <w:noWrap/>
            <w:vAlign w:val="bottom"/>
            <w:hideMark/>
          </w:tcPr>
          <w:p w14:paraId="3595591B" w14:textId="77777777" w:rsidR="001523F7" w:rsidRPr="00D21456" w:rsidRDefault="001523F7" w:rsidP="001523F7">
            <w:pPr>
              <w:rPr>
                <w:rFonts w:asciiTheme="majorBidi" w:hAnsiTheme="majorBidi" w:cstheme="majorBidi"/>
                <w:color w:val="000000"/>
                <w:sz w:val="28"/>
                <w:szCs w:val="28"/>
              </w:rPr>
            </w:pPr>
            <w:r w:rsidRPr="00D21456">
              <w:rPr>
                <w:rFonts w:asciiTheme="majorBidi" w:hAnsiTheme="majorBidi" w:cstheme="majorBidi"/>
                <w:color w:val="000000"/>
                <w:sz w:val="28"/>
                <w:szCs w:val="28"/>
              </w:rPr>
              <w:t>Lease payment</w:t>
            </w:r>
          </w:p>
        </w:tc>
        <w:tc>
          <w:tcPr>
            <w:tcW w:w="259" w:type="dxa"/>
            <w:tcBorders>
              <w:top w:val="nil"/>
              <w:left w:val="nil"/>
              <w:bottom w:val="nil"/>
              <w:right w:val="nil"/>
            </w:tcBorders>
            <w:shd w:val="clear" w:color="auto" w:fill="auto"/>
            <w:noWrap/>
            <w:vAlign w:val="bottom"/>
            <w:hideMark/>
          </w:tcPr>
          <w:p w14:paraId="3D881F99" w14:textId="77777777" w:rsidR="001523F7" w:rsidRPr="00D21456" w:rsidRDefault="001523F7" w:rsidP="001523F7">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2A3112AA" w14:textId="1459E6BC"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(19,486)</w:t>
            </w:r>
          </w:p>
        </w:tc>
        <w:tc>
          <w:tcPr>
            <w:tcW w:w="283" w:type="dxa"/>
            <w:tcBorders>
              <w:top w:val="nil"/>
              <w:left w:val="nil"/>
              <w:bottom w:val="nil"/>
              <w:right w:val="nil"/>
            </w:tcBorders>
            <w:shd w:val="clear" w:color="auto" w:fill="auto"/>
            <w:noWrap/>
            <w:vAlign w:val="bottom"/>
          </w:tcPr>
          <w:p w14:paraId="37A5D4AE" w14:textId="77777777" w:rsidR="001523F7" w:rsidRPr="00D21456" w:rsidRDefault="001523F7" w:rsidP="001523F7">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6FDCF7A4" w14:textId="3066BC5E"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(12,501)</w:t>
            </w:r>
          </w:p>
        </w:tc>
      </w:tr>
      <w:tr w:rsidR="001523F7" w:rsidRPr="00D21456" w14:paraId="2F22ED85" w14:textId="77777777" w:rsidTr="00D21456">
        <w:trPr>
          <w:trHeight w:val="243"/>
        </w:trPr>
        <w:tc>
          <w:tcPr>
            <w:tcW w:w="5954" w:type="dxa"/>
            <w:tcBorders>
              <w:top w:val="nil"/>
              <w:left w:val="nil"/>
              <w:bottom w:val="nil"/>
              <w:right w:val="nil"/>
            </w:tcBorders>
            <w:shd w:val="clear" w:color="auto" w:fill="auto"/>
            <w:noWrap/>
            <w:vAlign w:val="bottom"/>
            <w:hideMark/>
          </w:tcPr>
          <w:p w14:paraId="4A2BCF9C" w14:textId="77777777" w:rsidR="001523F7" w:rsidRPr="00D21456" w:rsidRDefault="001523F7" w:rsidP="001523F7">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Ending balance</w:t>
            </w:r>
          </w:p>
        </w:tc>
        <w:tc>
          <w:tcPr>
            <w:tcW w:w="259" w:type="dxa"/>
            <w:tcBorders>
              <w:top w:val="nil"/>
              <w:left w:val="nil"/>
              <w:bottom w:val="nil"/>
              <w:right w:val="nil"/>
            </w:tcBorders>
            <w:shd w:val="clear" w:color="auto" w:fill="auto"/>
            <w:noWrap/>
            <w:vAlign w:val="bottom"/>
            <w:hideMark/>
          </w:tcPr>
          <w:p w14:paraId="0DC86A71" w14:textId="77777777" w:rsidR="001523F7" w:rsidRPr="00D21456" w:rsidRDefault="001523F7" w:rsidP="001523F7">
            <w:pPr>
              <w:rPr>
                <w:rFonts w:asciiTheme="majorBidi" w:hAnsiTheme="majorBidi" w:cstheme="majorBidi"/>
                <w:b/>
                <w:bCs/>
                <w:color w:val="000000"/>
                <w:sz w:val="28"/>
                <w:szCs w:val="28"/>
              </w:rPr>
            </w:pPr>
          </w:p>
        </w:tc>
        <w:tc>
          <w:tcPr>
            <w:tcW w:w="1442" w:type="dxa"/>
            <w:tcBorders>
              <w:top w:val="single" w:sz="4" w:space="0" w:color="auto"/>
              <w:left w:val="nil"/>
              <w:bottom w:val="double" w:sz="6" w:space="0" w:color="auto"/>
              <w:right w:val="nil"/>
            </w:tcBorders>
            <w:shd w:val="clear" w:color="auto" w:fill="auto"/>
            <w:noWrap/>
            <w:vAlign w:val="bottom"/>
          </w:tcPr>
          <w:p w14:paraId="5CA83190" w14:textId="57F5732B"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color w:val="000000"/>
                <w:sz w:val="28"/>
                <w:szCs w:val="28"/>
              </w:rPr>
              <w:t>47,642</w:t>
            </w:r>
          </w:p>
        </w:tc>
        <w:tc>
          <w:tcPr>
            <w:tcW w:w="283" w:type="dxa"/>
            <w:tcBorders>
              <w:top w:val="nil"/>
              <w:left w:val="nil"/>
              <w:bottom w:val="nil"/>
              <w:right w:val="nil"/>
            </w:tcBorders>
            <w:shd w:val="clear" w:color="auto" w:fill="auto"/>
            <w:noWrap/>
            <w:vAlign w:val="bottom"/>
          </w:tcPr>
          <w:p w14:paraId="3B824A36" w14:textId="77777777" w:rsidR="001523F7" w:rsidRPr="00D21456" w:rsidRDefault="001523F7" w:rsidP="001523F7">
            <w:pPr>
              <w:jc w:val="right"/>
              <w:rPr>
                <w:rFonts w:asciiTheme="majorBidi" w:hAnsiTheme="majorBidi" w:cstheme="majorBidi"/>
                <w:b/>
                <w:bCs/>
                <w:color w:val="000000"/>
                <w:sz w:val="28"/>
                <w:szCs w:val="28"/>
              </w:rPr>
            </w:pPr>
          </w:p>
        </w:tc>
        <w:tc>
          <w:tcPr>
            <w:tcW w:w="1559" w:type="dxa"/>
            <w:tcBorders>
              <w:top w:val="single" w:sz="4" w:space="0" w:color="auto"/>
              <w:left w:val="nil"/>
              <w:bottom w:val="double" w:sz="6" w:space="0" w:color="auto"/>
              <w:right w:val="nil"/>
            </w:tcBorders>
            <w:shd w:val="clear" w:color="auto" w:fill="auto"/>
            <w:noWrap/>
            <w:vAlign w:val="bottom"/>
          </w:tcPr>
          <w:p w14:paraId="1065DED9" w14:textId="705533D1"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color w:val="000000"/>
                <w:sz w:val="28"/>
                <w:szCs w:val="28"/>
              </w:rPr>
              <w:t>60,101</w:t>
            </w:r>
          </w:p>
        </w:tc>
      </w:tr>
    </w:tbl>
    <w:p w14:paraId="344E358C" w14:textId="77777777" w:rsidR="00C15A98" w:rsidRPr="00D21456" w:rsidRDefault="00C15A98" w:rsidP="00621284">
      <w:pPr>
        <w:pStyle w:val="BlockText"/>
        <w:spacing w:before="120" w:after="120"/>
        <w:ind w:left="180" w:right="147" w:firstLine="0"/>
        <w:jc w:val="thaiDistribute"/>
        <w:rPr>
          <w:rFonts w:asciiTheme="majorBidi" w:hAnsiTheme="majorBidi" w:cstheme="majorBidi"/>
          <w:color w:val="000000" w:themeColor="text1"/>
        </w:rPr>
      </w:pPr>
    </w:p>
    <w:p w14:paraId="5683596A" w14:textId="77777777" w:rsidR="00C15A98" w:rsidRPr="00D21456" w:rsidRDefault="00C15A98">
      <w:pPr>
        <w:rPr>
          <w:rFonts w:asciiTheme="majorBidi" w:hAnsiTheme="majorBidi" w:cstheme="majorBidi"/>
          <w:color w:val="000000" w:themeColor="text1"/>
          <w:sz w:val="28"/>
          <w:szCs w:val="28"/>
        </w:rPr>
      </w:pPr>
      <w:r w:rsidRPr="00D21456">
        <w:rPr>
          <w:rFonts w:asciiTheme="majorBidi" w:hAnsiTheme="majorBidi" w:cstheme="majorBidi"/>
          <w:color w:val="000000" w:themeColor="text1"/>
        </w:rPr>
        <w:br w:type="page"/>
      </w:r>
    </w:p>
    <w:p w14:paraId="6F2E7C61" w14:textId="4A672603" w:rsidR="006C7220" w:rsidRPr="00D21456" w:rsidRDefault="003A0CEC" w:rsidP="00621284">
      <w:pPr>
        <w:pStyle w:val="BlockText"/>
        <w:spacing w:before="120" w:after="120"/>
        <w:ind w:left="180" w:right="147"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lastRenderedPageBreak/>
        <w:t xml:space="preserve">As at </w:t>
      </w:r>
      <w:r w:rsidR="007B11A3" w:rsidRPr="00D21456">
        <w:rPr>
          <w:rFonts w:asciiTheme="majorBidi" w:hAnsiTheme="majorBidi" w:cstheme="majorBidi"/>
          <w:color w:val="000000" w:themeColor="text1"/>
        </w:rPr>
        <w:t>September</w:t>
      </w:r>
      <w:r w:rsidR="00621284"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t>
      </w:r>
      <w:proofErr w:type="gramEnd"/>
      <w:r w:rsidRPr="00D21456">
        <w:rPr>
          <w:rFonts w:asciiTheme="majorBidi" w:hAnsiTheme="majorBidi" w:cstheme="majorBidi"/>
          <w:color w:val="000000" w:themeColor="text1"/>
        </w:rPr>
        <w:t xml:space="preserve"> lease liabilities presented by term of repayment period were summarized as follow:</w:t>
      </w:r>
    </w:p>
    <w:tbl>
      <w:tblPr>
        <w:tblW w:w="9640" w:type="dxa"/>
        <w:tblLook w:val="04A0" w:firstRow="1" w:lastRow="0" w:firstColumn="1" w:lastColumn="0" w:noHBand="0" w:noVBand="1"/>
      </w:tblPr>
      <w:tblGrid>
        <w:gridCol w:w="3686"/>
        <w:gridCol w:w="222"/>
        <w:gridCol w:w="1763"/>
        <w:gridCol w:w="222"/>
        <w:gridCol w:w="1762"/>
        <w:gridCol w:w="236"/>
        <w:gridCol w:w="1749"/>
      </w:tblGrid>
      <w:tr w:rsidR="00621284" w:rsidRPr="00D21456" w14:paraId="0C80EAAE" w14:textId="77777777" w:rsidTr="00D21456">
        <w:trPr>
          <w:trHeight w:val="325"/>
        </w:trPr>
        <w:tc>
          <w:tcPr>
            <w:tcW w:w="3686" w:type="dxa"/>
            <w:tcBorders>
              <w:top w:val="nil"/>
              <w:left w:val="nil"/>
              <w:bottom w:val="nil"/>
              <w:right w:val="nil"/>
            </w:tcBorders>
            <w:shd w:val="clear" w:color="auto" w:fill="auto"/>
            <w:noWrap/>
            <w:vAlign w:val="bottom"/>
            <w:hideMark/>
          </w:tcPr>
          <w:p w14:paraId="531C9E49" w14:textId="77777777" w:rsidR="00621284" w:rsidRPr="00D21456" w:rsidRDefault="00621284">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BF13502" w14:textId="77777777" w:rsidR="00621284" w:rsidRPr="00D21456" w:rsidRDefault="00621284">
            <w:pPr>
              <w:rPr>
                <w:rFonts w:asciiTheme="majorBidi" w:hAnsiTheme="majorBidi" w:cstheme="majorBidi"/>
                <w:sz w:val="28"/>
                <w:szCs w:val="28"/>
              </w:rPr>
            </w:pPr>
          </w:p>
        </w:tc>
        <w:tc>
          <w:tcPr>
            <w:tcW w:w="1763" w:type="dxa"/>
            <w:tcBorders>
              <w:top w:val="nil"/>
              <w:left w:val="nil"/>
              <w:bottom w:val="nil"/>
              <w:right w:val="nil"/>
            </w:tcBorders>
            <w:shd w:val="clear" w:color="auto" w:fill="auto"/>
            <w:noWrap/>
            <w:vAlign w:val="bottom"/>
            <w:hideMark/>
          </w:tcPr>
          <w:p w14:paraId="3F8B4313" w14:textId="77777777" w:rsidR="00621284" w:rsidRPr="00D21456" w:rsidRDefault="00621284">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C991654" w14:textId="77777777" w:rsidR="00621284" w:rsidRPr="00D21456" w:rsidRDefault="00621284">
            <w:pPr>
              <w:rPr>
                <w:rFonts w:asciiTheme="majorBidi" w:hAnsiTheme="majorBidi" w:cstheme="majorBidi"/>
                <w:sz w:val="28"/>
                <w:szCs w:val="28"/>
              </w:rPr>
            </w:pPr>
          </w:p>
        </w:tc>
        <w:tc>
          <w:tcPr>
            <w:tcW w:w="3747" w:type="dxa"/>
            <w:gridSpan w:val="3"/>
            <w:tcBorders>
              <w:top w:val="nil"/>
              <w:left w:val="nil"/>
              <w:bottom w:val="nil"/>
              <w:right w:val="nil"/>
            </w:tcBorders>
            <w:shd w:val="clear" w:color="auto" w:fill="auto"/>
            <w:noWrap/>
            <w:vAlign w:val="bottom"/>
            <w:hideMark/>
          </w:tcPr>
          <w:p w14:paraId="4E757E73" w14:textId="77777777" w:rsidR="00621284" w:rsidRPr="00D21456" w:rsidRDefault="00621284">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621284" w:rsidRPr="00D21456" w14:paraId="74ED45DB" w14:textId="77777777" w:rsidTr="00D21456">
        <w:trPr>
          <w:trHeight w:val="218"/>
        </w:trPr>
        <w:tc>
          <w:tcPr>
            <w:tcW w:w="3686" w:type="dxa"/>
            <w:tcBorders>
              <w:top w:val="nil"/>
              <w:left w:val="nil"/>
              <w:bottom w:val="nil"/>
              <w:right w:val="nil"/>
            </w:tcBorders>
            <w:shd w:val="clear" w:color="auto" w:fill="auto"/>
            <w:noWrap/>
            <w:vAlign w:val="bottom"/>
            <w:hideMark/>
          </w:tcPr>
          <w:p w14:paraId="48B7D413" w14:textId="77777777" w:rsidR="00621284" w:rsidRPr="00D21456" w:rsidRDefault="00621284">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4F4FC5F4" w14:textId="77777777" w:rsidR="00621284" w:rsidRPr="00D21456" w:rsidRDefault="00621284">
            <w:pPr>
              <w:rPr>
                <w:rFonts w:asciiTheme="majorBidi" w:hAnsiTheme="majorBidi" w:cstheme="majorBidi"/>
                <w:sz w:val="28"/>
                <w:szCs w:val="28"/>
              </w:rPr>
            </w:pPr>
          </w:p>
        </w:tc>
        <w:tc>
          <w:tcPr>
            <w:tcW w:w="5732" w:type="dxa"/>
            <w:gridSpan w:val="5"/>
            <w:tcBorders>
              <w:top w:val="nil"/>
              <w:left w:val="nil"/>
              <w:bottom w:val="single" w:sz="4" w:space="0" w:color="auto"/>
              <w:right w:val="nil"/>
            </w:tcBorders>
            <w:shd w:val="clear" w:color="auto" w:fill="auto"/>
            <w:noWrap/>
            <w:vAlign w:val="bottom"/>
            <w:hideMark/>
          </w:tcPr>
          <w:p w14:paraId="4269EE71"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AF2EDE" w:rsidRPr="00D21456" w14:paraId="7267ED51" w14:textId="77777777" w:rsidTr="00D21456">
        <w:trPr>
          <w:trHeight w:val="255"/>
        </w:trPr>
        <w:tc>
          <w:tcPr>
            <w:tcW w:w="3686" w:type="dxa"/>
            <w:tcBorders>
              <w:top w:val="nil"/>
              <w:left w:val="nil"/>
              <w:bottom w:val="nil"/>
              <w:right w:val="nil"/>
            </w:tcBorders>
            <w:shd w:val="clear" w:color="auto" w:fill="auto"/>
            <w:noWrap/>
            <w:vAlign w:val="bottom"/>
            <w:hideMark/>
          </w:tcPr>
          <w:p w14:paraId="4D9DD679" w14:textId="77777777" w:rsidR="00621284" w:rsidRPr="00D21456" w:rsidRDefault="00621284">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3B39B9CC" w14:textId="77777777" w:rsidR="00621284" w:rsidRPr="00D21456" w:rsidRDefault="00621284">
            <w:pPr>
              <w:jc w:val="center"/>
              <w:rPr>
                <w:rFonts w:asciiTheme="majorBidi" w:hAnsiTheme="majorBidi" w:cstheme="majorBidi"/>
                <w:sz w:val="28"/>
                <w:szCs w:val="28"/>
              </w:rPr>
            </w:pPr>
          </w:p>
        </w:tc>
        <w:tc>
          <w:tcPr>
            <w:tcW w:w="1763" w:type="dxa"/>
            <w:tcBorders>
              <w:top w:val="nil"/>
              <w:left w:val="nil"/>
              <w:bottom w:val="nil"/>
              <w:right w:val="nil"/>
            </w:tcBorders>
            <w:shd w:val="clear" w:color="auto" w:fill="auto"/>
            <w:noWrap/>
            <w:vAlign w:val="bottom"/>
            <w:hideMark/>
          </w:tcPr>
          <w:p w14:paraId="309998C8" w14:textId="77777777" w:rsidR="00621284" w:rsidRPr="00D21456" w:rsidRDefault="00621284">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870A0D" w14:textId="77777777" w:rsidR="00621284" w:rsidRPr="00D21456" w:rsidRDefault="00621284">
            <w:pPr>
              <w:jc w:val="center"/>
              <w:rPr>
                <w:rFonts w:asciiTheme="majorBidi" w:hAnsiTheme="majorBidi" w:cstheme="majorBidi"/>
                <w:sz w:val="28"/>
                <w:szCs w:val="28"/>
              </w:rPr>
            </w:pPr>
          </w:p>
        </w:tc>
        <w:tc>
          <w:tcPr>
            <w:tcW w:w="1762" w:type="dxa"/>
            <w:tcBorders>
              <w:top w:val="nil"/>
              <w:left w:val="nil"/>
              <w:bottom w:val="nil"/>
              <w:right w:val="nil"/>
            </w:tcBorders>
            <w:shd w:val="clear" w:color="auto" w:fill="auto"/>
            <w:noWrap/>
            <w:vAlign w:val="bottom"/>
            <w:hideMark/>
          </w:tcPr>
          <w:p w14:paraId="4A993C96"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Deferred interest</w:t>
            </w:r>
          </w:p>
        </w:tc>
        <w:tc>
          <w:tcPr>
            <w:tcW w:w="236" w:type="dxa"/>
            <w:tcBorders>
              <w:top w:val="nil"/>
              <w:left w:val="nil"/>
              <w:bottom w:val="nil"/>
              <w:right w:val="nil"/>
            </w:tcBorders>
            <w:shd w:val="clear" w:color="auto" w:fill="auto"/>
            <w:noWrap/>
            <w:vAlign w:val="bottom"/>
            <w:hideMark/>
          </w:tcPr>
          <w:p w14:paraId="73B6123E" w14:textId="77777777" w:rsidR="00621284" w:rsidRPr="00D21456" w:rsidRDefault="00621284">
            <w:pPr>
              <w:jc w:val="center"/>
              <w:rPr>
                <w:rFonts w:asciiTheme="majorBidi" w:hAnsiTheme="majorBidi" w:cstheme="majorBidi"/>
                <w:color w:val="000000"/>
                <w:sz w:val="28"/>
                <w:szCs w:val="28"/>
              </w:rPr>
            </w:pPr>
          </w:p>
        </w:tc>
        <w:tc>
          <w:tcPr>
            <w:tcW w:w="1749" w:type="dxa"/>
            <w:tcBorders>
              <w:top w:val="nil"/>
              <w:left w:val="nil"/>
              <w:bottom w:val="nil"/>
              <w:right w:val="nil"/>
            </w:tcBorders>
            <w:shd w:val="clear" w:color="auto" w:fill="auto"/>
            <w:noWrap/>
            <w:vAlign w:val="bottom"/>
            <w:hideMark/>
          </w:tcPr>
          <w:p w14:paraId="2AE6C6DE"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Minimum lease</w:t>
            </w:r>
          </w:p>
        </w:tc>
      </w:tr>
      <w:tr w:rsidR="00AF2EDE" w:rsidRPr="00D21456" w14:paraId="0764F7AB" w14:textId="77777777" w:rsidTr="00D21456">
        <w:trPr>
          <w:trHeight w:val="313"/>
        </w:trPr>
        <w:tc>
          <w:tcPr>
            <w:tcW w:w="3686" w:type="dxa"/>
            <w:tcBorders>
              <w:top w:val="nil"/>
              <w:left w:val="nil"/>
              <w:bottom w:val="single" w:sz="4" w:space="0" w:color="auto"/>
              <w:right w:val="nil"/>
            </w:tcBorders>
            <w:shd w:val="clear" w:color="auto" w:fill="auto"/>
            <w:noWrap/>
            <w:vAlign w:val="bottom"/>
            <w:hideMark/>
          </w:tcPr>
          <w:p w14:paraId="18081EE2"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Due of payment</w:t>
            </w:r>
          </w:p>
        </w:tc>
        <w:tc>
          <w:tcPr>
            <w:tcW w:w="222" w:type="dxa"/>
            <w:tcBorders>
              <w:top w:val="nil"/>
              <w:left w:val="nil"/>
              <w:bottom w:val="nil"/>
              <w:right w:val="nil"/>
            </w:tcBorders>
            <w:shd w:val="clear" w:color="auto" w:fill="auto"/>
            <w:noWrap/>
            <w:vAlign w:val="bottom"/>
            <w:hideMark/>
          </w:tcPr>
          <w:p w14:paraId="0A9591A8" w14:textId="77777777" w:rsidR="00621284" w:rsidRPr="00D21456" w:rsidRDefault="00621284">
            <w:pPr>
              <w:jc w:val="center"/>
              <w:rPr>
                <w:rFonts w:asciiTheme="majorBidi" w:hAnsiTheme="majorBidi" w:cstheme="majorBidi"/>
                <w:color w:val="000000"/>
                <w:sz w:val="28"/>
                <w:szCs w:val="28"/>
              </w:rPr>
            </w:pPr>
          </w:p>
        </w:tc>
        <w:tc>
          <w:tcPr>
            <w:tcW w:w="1763" w:type="dxa"/>
            <w:tcBorders>
              <w:top w:val="nil"/>
              <w:left w:val="nil"/>
              <w:bottom w:val="single" w:sz="4" w:space="0" w:color="auto"/>
              <w:right w:val="nil"/>
            </w:tcBorders>
            <w:shd w:val="clear" w:color="auto" w:fill="auto"/>
            <w:noWrap/>
            <w:vAlign w:val="bottom"/>
            <w:hideMark/>
          </w:tcPr>
          <w:p w14:paraId="27018D6F"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Present value</w:t>
            </w:r>
          </w:p>
        </w:tc>
        <w:tc>
          <w:tcPr>
            <w:tcW w:w="222" w:type="dxa"/>
            <w:tcBorders>
              <w:top w:val="nil"/>
              <w:left w:val="nil"/>
              <w:bottom w:val="nil"/>
              <w:right w:val="nil"/>
            </w:tcBorders>
            <w:shd w:val="clear" w:color="auto" w:fill="auto"/>
            <w:noWrap/>
            <w:vAlign w:val="bottom"/>
            <w:hideMark/>
          </w:tcPr>
          <w:p w14:paraId="019BA608" w14:textId="77777777" w:rsidR="00621284" w:rsidRPr="00D21456" w:rsidRDefault="00621284">
            <w:pPr>
              <w:jc w:val="center"/>
              <w:rPr>
                <w:rFonts w:asciiTheme="majorBidi" w:hAnsiTheme="majorBidi" w:cstheme="majorBidi"/>
                <w:color w:val="000000"/>
                <w:sz w:val="28"/>
                <w:szCs w:val="28"/>
              </w:rPr>
            </w:pPr>
          </w:p>
        </w:tc>
        <w:tc>
          <w:tcPr>
            <w:tcW w:w="1762" w:type="dxa"/>
            <w:tcBorders>
              <w:top w:val="nil"/>
              <w:left w:val="nil"/>
              <w:bottom w:val="single" w:sz="4" w:space="0" w:color="auto"/>
              <w:right w:val="nil"/>
            </w:tcBorders>
            <w:shd w:val="clear" w:color="auto" w:fill="auto"/>
            <w:noWrap/>
            <w:vAlign w:val="bottom"/>
            <w:hideMark/>
          </w:tcPr>
          <w:p w14:paraId="4B3D380E"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expenses</w:t>
            </w:r>
          </w:p>
        </w:tc>
        <w:tc>
          <w:tcPr>
            <w:tcW w:w="236" w:type="dxa"/>
            <w:tcBorders>
              <w:top w:val="nil"/>
              <w:left w:val="nil"/>
              <w:bottom w:val="nil"/>
              <w:right w:val="nil"/>
            </w:tcBorders>
            <w:shd w:val="clear" w:color="auto" w:fill="auto"/>
            <w:noWrap/>
            <w:vAlign w:val="bottom"/>
            <w:hideMark/>
          </w:tcPr>
          <w:p w14:paraId="069C3EF1" w14:textId="77777777" w:rsidR="00621284" w:rsidRPr="00D21456" w:rsidRDefault="00621284">
            <w:pPr>
              <w:jc w:val="center"/>
              <w:rPr>
                <w:rFonts w:asciiTheme="majorBidi" w:hAnsiTheme="majorBidi" w:cstheme="majorBidi"/>
                <w:color w:val="000000"/>
                <w:sz w:val="28"/>
                <w:szCs w:val="28"/>
              </w:rPr>
            </w:pPr>
          </w:p>
        </w:tc>
        <w:tc>
          <w:tcPr>
            <w:tcW w:w="1749" w:type="dxa"/>
            <w:tcBorders>
              <w:top w:val="nil"/>
              <w:left w:val="nil"/>
              <w:bottom w:val="single" w:sz="4" w:space="0" w:color="auto"/>
              <w:right w:val="nil"/>
            </w:tcBorders>
            <w:shd w:val="clear" w:color="auto" w:fill="auto"/>
            <w:noWrap/>
            <w:vAlign w:val="bottom"/>
            <w:hideMark/>
          </w:tcPr>
          <w:p w14:paraId="332757ED" w14:textId="77777777" w:rsidR="00621284" w:rsidRPr="00D21456" w:rsidRDefault="0062128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payment</w:t>
            </w:r>
          </w:p>
        </w:tc>
      </w:tr>
      <w:tr w:rsidR="001523F7" w:rsidRPr="00D21456" w14:paraId="3220FAB1" w14:textId="77777777" w:rsidTr="00D21456">
        <w:trPr>
          <w:trHeight w:val="352"/>
        </w:trPr>
        <w:tc>
          <w:tcPr>
            <w:tcW w:w="3686" w:type="dxa"/>
            <w:tcBorders>
              <w:top w:val="nil"/>
              <w:left w:val="nil"/>
              <w:bottom w:val="nil"/>
              <w:right w:val="nil"/>
            </w:tcBorders>
            <w:shd w:val="clear" w:color="auto" w:fill="auto"/>
            <w:noWrap/>
            <w:vAlign w:val="bottom"/>
            <w:hideMark/>
          </w:tcPr>
          <w:p w14:paraId="477E030F" w14:textId="77777777" w:rsidR="001523F7" w:rsidRPr="00D21456" w:rsidRDefault="001523F7" w:rsidP="001523F7">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Within 1 year</w:t>
            </w:r>
          </w:p>
        </w:tc>
        <w:tc>
          <w:tcPr>
            <w:tcW w:w="222" w:type="dxa"/>
            <w:tcBorders>
              <w:top w:val="nil"/>
              <w:left w:val="nil"/>
              <w:bottom w:val="nil"/>
              <w:right w:val="nil"/>
            </w:tcBorders>
            <w:shd w:val="clear" w:color="auto" w:fill="auto"/>
            <w:noWrap/>
            <w:vAlign w:val="bottom"/>
            <w:hideMark/>
          </w:tcPr>
          <w:p w14:paraId="4848292B" w14:textId="77777777" w:rsidR="001523F7" w:rsidRPr="00D21456" w:rsidRDefault="001523F7" w:rsidP="001523F7">
            <w:pPr>
              <w:rPr>
                <w:rFonts w:asciiTheme="majorBidi" w:hAnsiTheme="majorBidi" w:cstheme="majorBidi"/>
                <w:color w:val="000000"/>
                <w:sz w:val="28"/>
                <w:szCs w:val="28"/>
              </w:rPr>
            </w:pPr>
          </w:p>
        </w:tc>
        <w:tc>
          <w:tcPr>
            <w:tcW w:w="1763" w:type="dxa"/>
            <w:tcBorders>
              <w:top w:val="nil"/>
              <w:left w:val="nil"/>
              <w:bottom w:val="nil"/>
              <w:right w:val="nil"/>
            </w:tcBorders>
            <w:shd w:val="clear" w:color="auto" w:fill="auto"/>
            <w:noWrap/>
            <w:vAlign w:val="bottom"/>
          </w:tcPr>
          <w:p w14:paraId="136044D8" w14:textId="7AC5523D"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21,47</w:t>
            </w:r>
            <w:r w:rsidR="00EE7D5A" w:rsidRPr="00D21456">
              <w:rPr>
                <w:rFonts w:ascii="Angsana New" w:hAnsi="Angsana New" w:cs="Angsana New"/>
                <w:color w:val="000000"/>
                <w:sz w:val="28"/>
                <w:szCs w:val="28"/>
              </w:rPr>
              <w:t>1</w:t>
            </w:r>
          </w:p>
        </w:tc>
        <w:tc>
          <w:tcPr>
            <w:tcW w:w="222" w:type="dxa"/>
            <w:tcBorders>
              <w:top w:val="nil"/>
              <w:left w:val="nil"/>
              <w:bottom w:val="nil"/>
              <w:right w:val="nil"/>
            </w:tcBorders>
            <w:shd w:val="clear" w:color="auto" w:fill="auto"/>
            <w:noWrap/>
            <w:vAlign w:val="center"/>
          </w:tcPr>
          <w:p w14:paraId="6F3DCD5C" w14:textId="77777777" w:rsidR="001523F7" w:rsidRPr="00D21456" w:rsidRDefault="001523F7" w:rsidP="001523F7">
            <w:pPr>
              <w:jc w:val="right"/>
              <w:rPr>
                <w:rFonts w:asciiTheme="majorBidi" w:hAnsiTheme="majorBidi" w:cstheme="majorBidi"/>
                <w:color w:val="000000"/>
                <w:sz w:val="28"/>
                <w:szCs w:val="28"/>
              </w:rPr>
            </w:pPr>
          </w:p>
        </w:tc>
        <w:tc>
          <w:tcPr>
            <w:tcW w:w="1762" w:type="dxa"/>
            <w:tcBorders>
              <w:top w:val="nil"/>
              <w:left w:val="nil"/>
              <w:bottom w:val="nil"/>
              <w:right w:val="nil"/>
            </w:tcBorders>
            <w:shd w:val="clear" w:color="auto" w:fill="auto"/>
            <w:noWrap/>
            <w:vAlign w:val="bottom"/>
          </w:tcPr>
          <w:p w14:paraId="30FC39C9" w14:textId="799C2ED1"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2,718</w:t>
            </w:r>
          </w:p>
        </w:tc>
        <w:tc>
          <w:tcPr>
            <w:tcW w:w="236" w:type="dxa"/>
            <w:tcBorders>
              <w:top w:val="nil"/>
              <w:left w:val="nil"/>
              <w:bottom w:val="nil"/>
              <w:right w:val="nil"/>
            </w:tcBorders>
            <w:shd w:val="clear" w:color="auto" w:fill="auto"/>
            <w:noWrap/>
            <w:vAlign w:val="center"/>
          </w:tcPr>
          <w:p w14:paraId="57419522" w14:textId="77777777" w:rsidR="001523F7" w:rsidRPr="00D21456" w:rsidRDefault="001523F7" w:rsidP="001523F7">
            <w:pPr>
              <w:jc w:val="right"/>
              <w:rPr>
                <w:rFonts w:asciiTheme="majorBidi" w:hAnsiTheme="majorBidi" w:cstheme="majorBidi"/>
                <w:color w:val="000000"/>
                <w:sz w:val="28"/>
                <w:szCs w:val="28"/>
              </w:rPr>
            </w:pPr>
          </w:p>
        </w:tc>
        <w:tc>
          <w:tcPr>
            <w:tcW w:w="1749" w:type="dxa"/>
            <w:tcBorders>
              <w:top w:val="nil"/>
              <w:left w:val="nil"/>
              <w:bottom w:val="nil"/>
              <w:right w:val="nil"/>
            </w:tcBorders>
            <w:shd w:val="clear" w:color="auto" w:fill="auto"/>
            <w:noWrap/>
            <w:vAlign w:val="bottom"/>
          </w:tcPr>
          <w:p w14:paraId="0A030D46" w14:textId="5996F21C"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24,18</w:t>
            </w:r>
            <w:r w:rsidR="00EE7D5A" w:rsidRPr="00D21456">
              <w:rPr>
                <w:rFonts w:ascii="Angsana New" w:hAnsi="Angsana New" w:cs="Angsana New"/>
                <w:color w:val="000000"/>
                <w:sz w:val="28"/>
                <w:szCs w:val="28"/>
              </w:rPr>
              <w:t>9</w:t>
            </w:r>
          </w:p>
        </w:tc>
      </w:tr>
      <w:tr w:rsidR="001523F7" w:rsidRPr="00D21456" w14:paraId="750AB20B" w14:textId="77777777" w:rsidTr="00D21456">
        <w:trPr>
          <w:trHeight w:val="253"/>
        </w:trPr>
        <w:tc>
          <w:tcPr>
            <w:tcW w:w="3686" w:type="dxa"/>
            <w:tcBorders>
              <w:top w:val="nil"/>
              <w:left w:val="nil"/>
              <w:bottom w:val="nil"/>
              <w:right w:val="nil"/>
            </w:tcBorders>
            <w:shd w:val="clear" w:color="auto" w:fill="auto"/>
            <w:noWrap/>
            <w:vAlign w:val="bottom"/>
            <w:hideMark/>
          </w:tcPr>
          <w:p w14:paraId="363E1DFC" w14:textId="77777777" w:rsidR="001523F7" w:rsidRPr="00D21456" w:rsidRDefault="001523F7" w:rsidP="001523F7">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More than 1 year but not over 5 years</w:t>
            </w:r>
          </w:p>
        </w:tc>
        <w:tc>
          <w:tcPr>
            <w:tcW w:w="222" w:type="dxa"/>
            <w:tcBorders>
              <w:top w:val="nil"/>
              <w:left w:val="nil"/>
              <w:bottom w:val="nil"/>
              <w:right w:val="nil"/>
            </w:tcBorders>
            <w:shd w:val="clear" w:color="auto" w:fill="auto"/>
            <w:noWrap/>
            <w:vAlign w:val="bottom"/>
            <w:hideMark/>
          </w:tcPr>
          <w:p w14:paraId="0811238B" w14:textId="77777777" w:rsidR="001523F7" w:rsidRPr="00D21456" w:rsidRDefault="001523F7" w:rsidP="001523F7">
            <w:pPr>
              <w:rPr>
                <w:rFonts w:asciiTheme="majorBidi" w:hAnsiTheme="majorBidi" w:cstheme="majorBidi"/>
                <w:color w:val="000000"/>
                <w:sz w:val="28"/>
                <w:szCs w:val="28"/>
              </w:rPr>
            </w:pPr>
          </w:p>
        </w:tc>
        <w:tc>
          <w:tcPr>
            <w:tcW w:w="1763" w:type="dxa"/>
            <w:tcBorders>
              <w:top w:val="nil"/>
              <w:left w:val="nil"/>
              <w:bottom w:val="nil"/>
              <w:right w:val="nil"/>
            </w:tcBorders>
            <w:shd w:val="clear" w:color="auto" w:fill="auto"/>
            <w:noWrap/>
            <w:vAlign w:val="bottom"/>
          </w:tcPr>
          <w:p w14:paraId="148D3A8E" w14:textId="3B04C5D5"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26,171</w:t>
            </w:r>
          </w:p>
        </w:tc>
        <w:tc>
          <w:tcPr>
            <w:tcW w:w="222" w:type="dxa"/>
            <w:tcBorders>
              <w:top w:val="nil"/>
              <w:left w:val="nil"/>
              <w:bottom w:val="nil"/>
              <w:right w:val="nil"/>
            </w:tcBorders>
            <w:shd w:val="clear" w:color="auto" w:fill="auto"/>
            <w:noWrap/>
            <w:vAlign w:val="center"/>
          </w:tcPr>
          <w:p w14:paraId="090C0FC3" w14:textId="77777777" w:rsidR="001523F7" w:rsidRPr="00D21456" w:rsidRDefault="001523F7" w:rsidP="001523F7">
            <w:pPr>
              <w:jc w:val="right"/>
              <w:rPr>
                <w:rFonts w:asciiTheme="majorBidi" w:hAnsiTheme="majorBidi" w:cstheme="majorBidi"/>
                <w:color w:val="000000"/>
                <w:sz w:val="28"/>
                <w:szCs w:val="28"/>
              </w:rPr>
            </w:pPr>
          </w:p>
        </w:tc>
        <w:tc>
          <w:tcPr>
            <w:tcW w:w="1762" w:type="dxa"/>
            <w:tcBorders>
              <w:top w:val="nil"/>
              <w:left w:val="nil"/>
              <w:bottom w:val="nil"/>
              <w:right w:val="nil"/>
            </w:tcBorders>
            <w:shd w:val="clear" w:color="auto" w:fill="auto"/>
            <w:noWrap/>
            <w:vAlign w:val="bottom"/>
          </w:tcPr>
          <w:p w14:paraId="2EC56BD4" w14:textId="77BCF1CC"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1,512</w:t>
            </w:r>
          </w:p>
        </w:tc>
        <w:tc>
          <w:tcPr>
            <w:tcW w:w="236" w:type="dxa"/>
            <w:tcBorders>
              <w:top w:val="nil"/>
              <w:left w:val="nil"/>
              <w:bottom w:val="nil"/>
              <w:right w:val="nil"/>
            </w:tcBorders>
            <w:shd w:val="clear" w:color="auto" w:fill="auto"/>
            <w:noWrap/>
            <w:vAlign w:val="center"/>
          </w:tcPr>
          <w:p w14:paraId="66C68280" w14:textId="77777777" w:rsidR="001523F7" w:rsidRPr="00D21456" w:rsidRDefault="001523F7" w:rsidP="001523F7">
            <w:pPr>
              <w:jc w:val="right"/>
              <w:rPr>
                <w:rFonts w:asciiTheme="majorBidi" w:hAnsiTheme="majorBidi" w:cstheme="majorBidi"/>
                <w:color w:val="000000"/>
                <w:sz w:val="28"/>
                <w:szCs w:val="28"/>
              </w:rPr>
            </w:pPr>
          </w:p>
        </w:tc>
        <w:tc>
          <w:tcPr>
            <w:tcW w:w="1749" w:type="dxa"/>
            <w:tcBorders>
              <w:top w:val="nil"/>
              <w:left w:val="nil"/>
              <w:bottom w:val="nil"/>
              <w:right w:val="nil"/>
            </w:tcBorders>
            <w:shd w:val="clear" w:color="auto" w:fill="auto"/>
            <w:noWrap/>
            <w:vAlign w:val="bottom"/>
          </w:tcPr>
          <w:p w14:paraId="68894436" w14:textId="1DF821DF"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27,683</w:t>
            </w:r>
          </w:p>
        </w:tc>
      </w:tr>
      <w:tr w:rsidR="001523F7" w:rsidRPr="00D21456" w14:paraId="2C71298E" w14:textId="77777777" w:rsidTr="00D21456">
        <w:trPr>
          <w:trHeight w:val="277"/>
        </w:trPr>
        <w:tc>
          <w:tcPr>
            <w:tcW w:w="3686" w:type="dxa"/>
            <w:tcBorders>
              <w:top w:val="nil"/>
              <w:left w:val="nil"/>
              <w:bottom w:val="nil"/>
              <w:right w:val="nil"/>
            </w:tcBorders>
            <w:shd w:val="clear" w:color="auto" w:fill="auto"/>
            <w:noWrap/>
            <w:vAlign w:val="bottom"/>
            <w:hideMark/>
          </w:tcPr>
          <w:p w14:paraId="365D3573" w14:textId="77777777" w:rsidR="001523F7" w:rsidRPr="00D21456" w:rsidRDefault="001523F7" w:rsidP="001523F7">
            <w:pPr>
              <w:ind w:left="2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Total</w:t>
            </w:r>
          </w:p>
        </w:tc>
        <w:tc>
          <w:tcPr>
            <w:tcW w:w="222" w:type="dxa"/>
            <w:tcBorders>
              <w:top w:val="nil"/>
              <w:left w:val="nil"/>
              <w:bottom w:val="nil"/>
              <w:right w:val="nil"/>
            </w:tcBorders>
            <w:shd w:val="clear" w:color="auto" w:fill="auto"/>
            <w:noWrap/>
            <w:vAlign w:val="bottom"/>
            <w:hideMark/>
          </w:tcPr>
          <w:p w14:paraId="30D85485" w14:textId="77777777" w:rsidR="001523F7" w:rsidRPr="00D21456" w:rsidRDefault="001523F7" w:rsidP="001523F7">
            <w:pPr>
              <w:rPr>
                <w:rFonts w:asciiTheme="majorBidi" w:hAnsiTheme="majorBidi" w:cstheme="majorBidi"/>
                <w:b/>
                <w:bCs/>
                <w:color w:val="000000"/>
                <w:sz w:val="28"/>
                <w:szCs w:val="28"/>
              </w:rPr>
            </w:pPr>
          </w:p>
        </w:tc>
        <w:tc>
          <w:tcPr>
            <w:tcW w:w="1763" w:type="dxa"/>
            <w:tcBorders>
              <w:top w:val="single" w:sz="4" w:space="0" w:color="auto"/>
              <w:left w:val="nil"/>
              <w:bottom w:val="double" w:sz="6" w:space="0" w:color="auto"/>
              <w:right w:val="nil"/>
            </w:tcBorders>
            <w:shd w:val="clear" w:color="auto" w:fill="auto"/>
            <w:noWrap/>
            <w:vAlign w:val="bottom"/>
          </w:tcPr>
          <w:p w14:paraId="762F40B0" w14:textId="7893FE88"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color w:val="000000"/>
                <w:sz w:val="28"/>
                <w:szCs w:val="28"/>
              </w:rPr>
              <w:t>47,64</w:t>
            </w:r>
            <w:r w:rsidR="00EE7D5A" w:rsidRPr="00D21456">
              <w:rPr>
                <w:rFonts w:ascii="Angsana New" w:hAnsi="Angsana New" w:cs="Angsana New"/>
                <w:color w:val="000000"/>
                <w:sz w:val="28"/>
                <w:szCs w:val="28"/>
              </w:rPr>
              <w:t>2</w:t>
            </w:r>
          </w:p>
        </w:tc>
        <w:tc>
          <w:tcPr>
            <w:tcW w:w="222" w:type="dxa"/>
            <w:tcBorders>
              <w:top w:val="nil"/>
              <w:left w:val="nil"/>
              <w:bottom w:val="nil"/>
              <w:right w:val="nil"/>
            </w:tcBorders>
            <w:shd w:val="clear" w:color="auto" w:fill="auto"/>
            <w:noWrap/>
            <w:vAlign w:val="center"/>
          </w:tcPr>
          <w:p w14:paraId="0DD19FFE" w14:textId="77777777" w:rsidR="001523F7" w:rsidRPr="00D21456" w:rsidRDefault="001523F7" w:rsidP="001523F7">
            <w:pPr>
              <w:jc w:val="right"/>
              <w:rPr>
                <w:rFonts w:asciiTheme="majorBidi" w:hAnsiTheme="majorBidi" w:cstheme="majorBidi"/>
                <w:b/>
                <w:bCs/>
                <w:color w:val="000000"/>
                <w:sz w:val="28"/>
                <w:szCs w:val="28"/>
              </w:rPr>
            </w:pPr>
          </w:p>
        </w:tc>
        <w:tc>
          <w:tcPr>
            <w:tcW w:w="1762" w:type="dxa"/>
            <w:tcBorders>
              <w:top w:val="single" w:sz="4" w:space="0" w:color="auto"/>
              <w:left w:val="nil"/>
              <w:bottom w:val="double" w:sz="6" w:space="0" w:color="auto"/>
              <w:right w:val="nil"/>
            </w:tcBorders>
            <w:shd w:val="clear" w:color="auto" w:fill="auto"/>
            <w:noWrap/>
            <w:vAlign w:val="bottom"/>
          </w:tcPr>
          <w:p w14:paraId="3DF39716" w14:textId="26951247"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color w:val="000000"/>
                <w:sz w:val="28"/>
                <w:szCs w:val="28"/>
              </w:rPr>
              <w:t>4,230</w:t>
            </w:r>
          </w:p>
        </w:tc>
        <w:tc>
          <w:tcPr>
            <w:tcW w:w="236" w:type="dxa"/>
            <w:tcBorders>
              <w:top w:val="nil"/>
              <w:left w:val="nil"/>
              <w:bottom w:val="nil"/>
              <w:right w:val="nil"/>
            </w:tcBorders>
            <w:shd w:val="clear" w:color="auto" w:fill="auto"/>
            <w:noWrap/>
            <w:vAlign w:val="center"/>
          </w:tcPr>
          <w:p w14:paraId="44F7E93B" w14:textId="77777777" w:rsidR="001523F7" w:rsidRPr="00D21456" w:rsidRDefault="001523F7" w:rsidP="001523F7">
            <w:pPr>
              <w:jc w:val="right"/>
              <w:rPr>
                <w:rFonts w:asciiTheme="majorBidi" w:hAnsiTheme="majorBidi" w:cstheme="majorBidi"/>
                <w:b/>
                <w:bCs/>
                <w:color w:val="000000"/>
                <w:sz w:val="28"/>
                <w:szCs w:val="28"/>
              </w:rPr>
            </w:pPr>
          </w:p>
        </w:tc>
        <w:tc>
          <w:tcPr>
            <w:tcW w:w="1749" w:type="dxa"/>
            <w:tcBorders>
              <w:top w:val="single" w:sz="4" w:space="0" w:color="auto"/>
              <w:left w:val="nil"/>
              <w:bottom w:val="double" w:sz="6" w:space="0" w:color="auto"/>
              <w:right w:val="nil"/>
            </w:tcBorders>
            <w:shd w:val="clear" w:color="auto" w:fill="auto"/>
            <w:noWrap/>
            <w:vAlign w:val="bottom"/>
          </w:tcPr>
          <w:p w14:paraId="75BB45C9" w14:textId="5042AB18"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color w:val="000000"/>
                <w:sz w:val="28"/>
                <w:szCs w:val="28"/>
              </w:rPr>
              <w:t>51,87</w:t>
            </w:r>
            <w:r w:rsidR="00EE7D5A" w:rsidRPr="00D21456">
              <w:rPr>
                <w:rFonts w:ascii="Angsana New" w:hAnsi="Angsana New" w:cs="Angsana New"/>
                <w:color w:val="000000"/>
                <w:sz w:val="28"/>
                <w:szCs w:val="28"/>
              </w:rPr>
              <w:t>2</w:t>
            </w:r>
          </w:p>
        </w:tc>
      </w:tr>
    </w:tbl>
    <w:p w14:paraId="1B9A1303" w14:textId="25C6EE82" w:rsidR="0091158B" w:rsidRPr="00D21456" w:rsidRDefault="0089637C" w:rsidP="00576829">
      <w:pPr>
        <w:pStyle w:val="BlockText"/>
        <w:spacing w:before="0" w:after="120"/>
        <w:ind w:left="284" w:right="47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The Company's director guarantees the leases liabilities (see note </w:t>
      </w:r>
      <w:r w:rsidR="005218C9" w:rsidRPr="00D21456">
        <w:rPr>
          <w:rFonts w:asciiTheme="majorBidi" w:hAnsiTheme="majorBidi" w:cstheme="majorBidi"/>
          <w:color w:val="000000" w:themeColor="text1"/>
        </w:rPr>
        <w:t>3</w:t>
      </w:r>
      <w:r w:rsidRPr="00D21456">
        <w:rPr>
          <w:rFonts w:asciiTheme="majorBidi" w:hAnsiTheme="majorBidi" w:cstheme="majorBidi"/>
          <w:color w:val="000000" w:themeColor="text1"/>
          <w:cs/>
        </w:rPr>
        <w:t>)</w:t>
      </w:r>
    </w:p>
    <w:p w14:paraId="082A29DA" w14:textId="6507DFA0" w:rsidR="006C7220" w:rsidRPr="00D21456" w:rsidRDefault="0089637C" w:rsidP="00576829">
      <w:pPr>
        <w:pStyle w:val="BlockText"/>
        <w:spacing w:before="0" w:after="120"/>
        <w:ind w:left="284" w:right="47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7B11A3" w:rsidRPr="00D21456">
        <w:rPr>
          <w:rFonts w:asciiTheme="majorBidi" w:hAnsiTheme="majorBidi" w:cstheme="majorBidi"/>
          <w:color w:val="000000" w:themeColor="text1"/>
        </w:rPr>
        <w:t>September</w:t>
      </w:r>
      <w:r w:rsidR="00B50B3E"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the Group had the minimum lease payment under short-term lease relating to low-value-assets and </w:t>
      </w:r>
      <w:r w:rsidR="00B50B3E" w:rsidRPr="00D21456">
        <w:rPr>
          <w:rFonts w:asciiTheme="majorBidi" w:hAnsiTheme="majorBidi" w:cstheme="majorBidi"/>
          <w:color w:val="000000" w:themeColor="text1"/>
        </w:rPr>
        <w:br/>
      </w:r>
      <w:r w:rsidRPr="00D21456">
        <w:rPr>
          <w:rFonts w:asciiTheme="majorBidi" w:hAnsiTheme="majorBidi" w:cstheme="majorBidi"/>
          <w:color w:val="000000" w:themeColor="text1"/>
        </w:rPr>
        <w:t>non-cancellable agreement other than those lease liabilities as follow:</w:t>
      </w:r>
    </w:p>
    <w:tbl>
      <w:tblPr>
        <w:tblW w:w="9614" w:type="dxa"/>
        <w:tblLook w:val="04A0" w:firstRow="1" w:lastRow="0" w:firstColumn="1" w:lastColumn="0" w:noHBand="0" w:noVBand="1"/>
      </w:tblPr>
      <w:tblGrid>
        <w:gridCol w:w="4794"/>
        <w:gridCol w:w="222"/>
        <w:gridCol w:w="1860"/>
        <w:gridCol w:w="222"/>
        <w:gridCol w:w="2516"/>
      </w:tblGrid>
      <w:tr w:rsidR="00B50B3E" w:rsidRPr="00D21456" w14:paraId="7B48294B" w14:textId="77777777" w:rsidTr="00D21456">
        <w:trPr>
          <w:trHeight w:val="331"/>
        </w:trPr>
        <w:tc>
          <w:tcPr>
            <w:tcW w:w="4794" w:type="dxa"/>
            <w:tcBorders>
              <w:top w:val="nil"/>
              <w:left w:val="nil"/>
              <w:bottom w:val="nil"/>
              <w:right w:val="nil"/>
            </w:tcBorders>
            <w:shd w:val="clear" w:color="auto" w:fill="auto"/>
            <w:noWrap/>
            <w:vAlign w:val="bottom"/>
            <w:hideMark/>
          </w:tcPr>
          <w:p w14:paraId="5FA2442B" w14:textId="77777777" w:rsidR="00B50B3E" w:rsidRPr="00D21456" w:rsidRDefault="00B50B3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F1DFE09" w14:textId="77777777" w:rsidR="00B50B3E" w:rsidRPr="00D21456" w:rsidRDefault="00B50B3E">
            <w:pPr>
              <w:rPr>
                <w:rFonts w:asciiTheme="majorBidi" w:hAnsiTheme="majorBidi" w:cstheme="majorBidi"/>
                <w:sz w:val="28"/>
                <w:szCs w:val="28"/>
              </w:rPr>
            </w:pPr>
          </w:p>
        </w:tc>
        <w:tc>
          <w:tcPr>
            <w:tcW w:w="4598" w:type="dxa"/>
            <w:gridSpan w:val="3"/>
            <w:tcBorders>
              <w:top w:val="nil"/>
              <w:left w:val="nil"/>
              <w:bottom w:val="nil"/>
              <w:right w:val="nil"/>
            </w:tcBorders>
            <w:shd w:val="clear" w:color="auto" w:fill="auto"/>
            <w:noWrap/>
            <w:vAlign w:val="bottom"/>
            <w:hideMark/>
          </w:tcPr>
          <w:p w14:paraId="6DEEBFFC" w14:textId="77777777" w:rsidR="00B50B3E" w:rsidRPr="00D21456" w:rsidRDefault="00B50B3E">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B50B3E" w:rsidRPr="00D21456" w14:paraId="15A46595" w14:textId="77777777" w:rsidTr="00D21456">
        <w:trPr>
          <w:trHeight w:val="366"/>
        </w:trPr>
        <w:tc>
          <w:tcPr>
            <w:tcW w:w="4794" w:type="dxa"/>
            <w:tcBorders>
              <w:top w:val="nil"/>
              <w:left w:val="nil"/>
              <w:bottom w:val="single" w:sz="4" w:space="0" w:color="auto"/>
              <w:right w:val="nil"/>
            </w:tcBorders>
            <w:shd w:val="clear" w:color="auto" w:fill="auto"/>
            <w:noWrap/>
            <w:vAlign w:val="bottom"/>
            <w:hideMark/>
          </w:tcPr>
          <w:p w14:paraId="1A65211A" w14:textId="77777777" w:rsidR="00B50B3E" w:rsidRPr="00D21456" w:rsidRDefault="00B50B3E">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Due of payment</w:t>
            </w:r>
          </w:p>
        </w:tc>
        <w:tc>
          <w:tcPr>
            <w:tcW w:w="222" w:type="dxa"/>
            <w:tcBorders>
              <w:top w:val="nil"/>
              <w:left w:val="nil"/>
              <w:bottom w:val="nil"/>
              <w:right w:val="nil"/>
            </w:tcBorders>
            <w:shd w:val="clear" w:color="auto" w:fill="auto"/>
            <w:noWrap/>
            <w:vAlign w:val="bottom"/>
            <w:hideMark/>
          </w:tcPr>
          <w:p w14:paraId="34B3A9DA" w14:textId="77777777" w:rsidR="00B50B3E" w:rsidRPr="00D21456" w:rsidRDefault="00B50B3E">
            <w:pPr>
              <w:jc w:val="center"/>
              <w:rPr>
                <w:rFonts w:asciiTheme="majorBidi" w:hAnsiTheme="majorBidi" w:cstheme="majorBidi"/>
                <w:color w:val="000000"/>
                <w:sz w:val="28"/>
                <w:szCs w:val="28"/>
              </w:rPr>
            </w:pPr>
          </w:p>
        </w:tc>
        <w:tc>
          <w:tcPr>
            <w:tcW w:w="1860" w:type="dxa"/>
            <w:tcBorders>
              <w:top w:val="nil"/>
              <w:left w:val="nil"/>
              <w:bottom w:val="nil"/>
              <w:right w:val="nil"/>
            </w:tcBorders>
            <w:shd w:val="clear" w:color="auto" w:fill="auto"/>
            <w:noWrap/>
            <w:vAlign w:val="bottom"/>
            <w:hideMark/>
          </w:tcPr>
          <w:p w14:paraId="399EDF39" w14:textId="77777777" w:rsidR="00B50B3E" w:rsidRPr="00D21456" w:rsidRDefault="00B50B3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E65065" w14:textId="77777777" w:rsidR="00B50B3E" w:rsidRPr="00D21456" w:rsidRDefault="00B50B3E">
            <w:pPr>
              <w:rPr>
                <w:rFonts w:asciiTheme="majorBidi" w:hAnsiTheme="majorBidi" w:cstheme="majorBidi"/>
                <w:sz w:val="28"/>
                <w:szCs w:val="28"/>
              </w:rPr>
            </w:pPr>
          </w:p>
        </w:tc>
        <w:tc>
          <w:tcPr>
            <w:tcW w:w="2516" w:type="dxa"/>
            <w:tcBorders>
              <w:top w:val="nil"/>
              <w:left w:val="nil"/>
              <w:bottom w:val="single" w:sz="4" w:space="0" w:color="auto"/>
              <w:right w:val="nil"/>
            </w:tcBorders>
            <w:shd w:val="clear" w:color="auto" w:fill="auto"/>
            <w:noWrap/>
            <w:vAlign w:val="bottom"/>
            <w:hideMark/>
          </w:tcPr>
          <w:p w14:paraId="04A6FF7F" w14:textId="77777777" w:rsidR="00B50B3E" w:rsidRPr="00D21456" w:rsidRDefault="00B50B3E" w:rsidP="00B50B3E">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1523F7" w:rsidRPr="00D21456" w14:paraId="7B93385B" w14:textId="77777777" w:rsidTr="00D21456">
        <w:trPr>
          <w:trHeight w:val="261"/>
        </w:trPr>
        <w:tc>
          <w:tcPr>
            <w:tcW w:w="4794" w:type="dxa"/>
            <w:tcBorders>
              <w:top w:val="nil"/>
              <w:left w:val="nil"/>
              <w:bottom w:val="nil"/>
              <w:right w:val="nil"/>
            </w:tcBorders>
            <w:shd w:val="clear" w:color="auto" w:fill="auto"/>
            <w:noWrap/>
            <w:vAlign w:val="bottom"/>
            <w:hideMark/>
          </w:tcPr>
          <w:p w14:paraId="5ED9D2AE" w14:textId="77777777" w:rsidR="001523F7" w:rsidRPr="00D21456" w:rsidRDefault="001523F7" w:rsidP="001523F7">
            <w:pPr>
              <w:ind w:left="171"/>
              <w:rPr>
                <w:rFonts w:asciiTheme="majorBidi" w:hAnsiTheme="majorBidi" w:cstheme="majorBidi"/>
                <w:color w:val="000000"/>
                <w:sz w:val="28"/>
                <w:szCs w:val="28"/>
              </w:rPr>
            </w:pPr>
            <w:r w:rsidRPr="00D21456">
              <w:rPr>
                <w:rFonts w:asciiTheme="majorBidi" w:hAnsiTheme="majorBidi" w:cstheme="majorBidi"/>
                <w:color w:val="000000"/>
                <w:sz w:val="28"/>
                <w:szCs w:val="28"/>
              </w:rPr>
              <w:t>Within 1 year</w:t>
            </w:r>
          </w:p>
        </w:tc>
        <w:tc>
          <w:tcPr>
            <w:tcW w:w="222" w:type="dxa"/>
            <w:tcBorders>
              <w:top w:val="nil"/>
              <w:left w:val="nil"/>
              <w:bottom w:val="nil"/>
              <w:right w:val="nil"/>
            </w:tcBorders>
            <w:shd w:val="clear" w:color="auto" w:fill="auto"/>
            <w:noWrap/>
            <w:vAlign w:val="bottom"/>
            <w:hideMark/>
          </w:tcPr>
          <w:p w14:paraId="657436F9" w14:textId="77777777" w:rsidR="001523F7" w:rsidRPr="00D21456" w:rsidRDefault="001523F7" w:rsidP="001523F7">
            <w:pPr>
              <w:rPr>
                <w:rFonts w:asciiTheme="majorBidi" w:hAnsiTheme="majorBidi" w:cstheme="majorBidi"/>
                <w:color w:val="000000"/>
                <w:sz w:val="28"/>
                <w:szCs w:val="28"/>
              </w:rPr>
            </w:pPr>
          </w:p>
        </w:tc>
        <w:tc>
          <w:tcPr>
            <w:tcW w:w="1860" w:type="dxa"/>
            <w:tcBorders>
              <w:top w:val="nil"/>
              <w:left w:val="nil"/>
              <w:bottom w:val="nil"/>
              <w:right w:val="nil"/>
            </w:tcBorders>
            <w:shd w:val="clear" w:color="auto" w:fill="auto"/>
            <w:noWrap/>
            <w:vAlign w:val="bottom"/>
            <w:hideMark/>
          </w:tcPr>
          <w:p w14:paraId="14DF26A7" w14:textId="77777777" w:rsidR="001523F7" w:rsidRPr="00D21456" w:rsidRDefault="001523F7" w:rsidP="001523F7">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FDAA3F1" w14:textId="77777777" w:rsidR="001523F7" w:rsidRPr="00D21456" w:rsidRDefault="001523F7" w:rsidP="001523F7">
            <w:pPr>
              <w:rPr>
                <w:rFonts w:asciiTheme="majorBidi" w:hAnsiTheme="majorBidi" w:cstheme="majorBidi"/>
                <w:sz w:val="28"/>
                <w:szCs w:val="28"/>
              </w:rPr>
            </w:pPr>
          </w:p>
        </w:tc>
        <w:tc>
          <w:tcPr>
            <w:tcW w:w="2516" w:type="dxa"/>
            <w:tcBorders>
              <w:top w:val="nil"/>
              <w:left w:val="nil"/>
              <w:bottom w:val="nil"/>
              <w:right w:val="nil"/>
            </w:tcBorders>
            <w:shd w:val="clear" w:color="auto" w:fill="auto"/>
            <w:noWrap/>
            <w:vAlign w:val="bottom"/>
          </w:tcPr>
          <w:p w14:paraId="11D03523" w14:textId="6B0C749A"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51</w:t>
            </w:r>
          </w:p>
        </w:tc>
      </w:tr>
      <w:tr w:rsidR="001523F7" w:rsidRPr="00D21456" w14:paraId="1FF6FE73" w14:textId="77777777" w:rsidTr="00D21456">
        <w:trPr>
          <w:trHeight w:val="306"/>
        </w:trPr>
        <w:tc>
          <w:tcPr>
            <w:tcW w:w="4794" w:type="dxa"/>
            <w:tcBorders>
              <w:top w:val="nil"/>
              <w:left w:val="nil"/>
              <w:bottom w:val="nil"/>
              <w:right w:val="nil"/>
            </w:tcBorders>
            <w:shd w:val="clear" w:color="auto" w:fill="auto"/>
            <w:noWrap/>
            <w:vAlign w:val="bottom"/>
            <w:hideMark/>
          </w:tcPr>
          <w:p w14:paraId="59E6078C" w14:textId="77777777" w:rsidR="001523F7" w:rsidRPr="00D21456" w:rsidRDefault="001523F7" w:rsidP="001523F7">
            <w:pPr>
              <w:ind w:left="171"/>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More than 1 year but not over 5 </w:t>
            </w:r>
            <w:proofErr w:type="gramStart"/>
            <w:r w:rsidRPr="00D21456">
              <w:rPr>
                <w:rFonts w:asciiTheme="majorBidi" w:hAnsiTheme="majorBidi" w:cstheme="majorBidi"/>
                <w:color w:val="000000"/>
                <w:sz w:val="28"/>
                <w:szCs w:val="28"/>
              </w:rPr>
              <w:t>year</w:t>
            </w:r>
            <w:proofErr w:type="gramEnd"/>
          </w:p>
        </w:tc>
        <w:tc>
          <w:tcPr>
            <w:tcW w:w="222" w:type="dxa"/>
            <w:tcBorders>
              <w:top w:val="nil"/>
              <w:left w:val="nil"/>
              <w:bottom w:val="nil"/>
              <w:right w:val="nil"/>
            </w:tcBorders>
            <w:shd w:val="clear" w:color="auto" w:fill="auto"/>
            <w:noWrap/>
            <w:vAlign w:val="bottom"/>
            <w:hideMark/>
          </w:tcPr>
          <w:p w14:paraId="68BC75E0" w14:textId="77777777" w:rsidR="001523F7" w:rsidRPr="00D21456" w:rsidRDefault="001523F7" w:rsidP="001523F7">
            <w:pPr>
              <w:rPr>
                <w:rFonts w:asciiTheme="majorBidi" w:hAnsiTheme="majorBidi" w:cstheme="majorBidi"/>
                <w:color w:val="000000"/>
                <w:sz w:val="28"/>
                <w:szCs w:val="28"/>
              </w:rPr>
            </w:pPr>
          </w:p>
        </w:tc>
        <w:tc>
          <w:tcPr>
            <w:tcW w:w="1860" w:type="dxa"/>
            <w:tcBorders>
              <w:top w:val="nil"/>
              <w:left w:val="nil"/>
              <w:bottom w:val="nil"/>
              <w:right w:val="nil"/>
            </w:tcBorders>
            <w:shd w:val="clear" w:color="auto" w:fill="auto"/>
            <w:noWrap/>
            <w:vAlign w:val="bottom"/>
            <w:hideMark/>
          </w:tcPr>
          <w:p w14:paraId="2164AE1E" w14:textId="77777777" w:rsidR="001523F7" w:rsidRPr="00D21456" w:rsidRDefault="001523F7" w:rsidP="001523F7">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E787A0F" w14:textId="77777777" w:rsidR="001523F7" w:rsidRPr="00D21456" w:rsidRDefault="001523F7" w:rsidP="001523F7">
            <w:pPr>
              <w:rPr>
                <w:rFonts w:asciiTheme="majorBidi" w:hAnsiTheme="majorBidi" w:cstheme="majorBidi"/>
                <w:sz w:val="28"/>
                <w:szCs w:val="28"/>
              </w:rPr>
            </w:pPr>
          </w:p>
        </w:tc>
        <w:tc>
          <w:tcPr>
            <w:tcW w:w="2516" w:type="dxa"/>
            <w:tcBorders>
              <w:top w:val="nil"/>
              <w:left w:val="nil"/>
              <w:bottom w:val="nil"/>
              <w:right w:val="nil"/>
            </w:tcBorders>
            <w:shd w:val="clear" w:color="auto" w:fill="auto"/>
            <w:noWrap/>
            <w:vAlign w:val="bottom"/>
          </w:tcPr>
          <w:p w14:paraId="5EEF5E06" w14:textId="57E22809" w:rsidR="001523F7" w:rsidRPr="00D21456" w:rsidRDefault="001523F7" w:rsidP="001523F7">
            <w:pPr>
              <w:jc w:val="right"/>
              <w:rPr>
                <w:rFonts w:asciiTheme="majorBidi" w:hAnsiTheme="majorBidi" w:cstheme="majorBidi"/>
                <w:color w:val="000000"/>
                <w:sz w:val="28"/>
                <w:szCs w:val="28"/>
              </w:rPr>
            </w:pPr>
            <w:r w:rsidRPr="00D21456">
              <w:rPr>
                <w:rFonts w:ascii="Angsana New" w:hAnsi="Angsana New" w:cs="Angsana New"/>
                <w:color w:val="000000"/>
                <w:sz w:val="28"/>
                <w:szCs w:val="28"/>
              </w:rPr>
              <w:t>48</w:t>
            </w:r>
          </w:p>
        </w:tc>
      </w:tr>
      <w:tr w:rsidR="001523F7" w:rsidRPr="00D21456" w14:paraId="736F47A8" w14:textId="77777777" w:rsidTr="00D21456">
        <w:trPr>
          <w:trHeight w:val="202"/>
        </w:trPr>
        <w:tc>
          <w:tcPr>
            <w:tcW w:w="4794" w:type="dxa"/>
            <w:tcBorders>
              <w:top w:val="nil"/>
              <w:left w:val="nil"/>
              <w:bottom w:val="nil"/>
              <w:right w:val="nil"/>
            </w:tcBorders>
            <w:shd w:val="clear" w:color="auto" w:fill="auto"/>
            <w:noWrap/>
            <w:vAlign w:val="bottom"/>
            <w:hideMark/>
          </w:tcPr>
          <w:p w14:paraId="618C3554" w14:textId="77777777" w:rsidR="001523F7" w:rsidRPr="00D21456" w:rsidRDefault="001523F7" w:rsidP="001523F7">
            <w:pPr>
              <w:ind w:left="171"/>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Total</w:t>
            </w:r>
          </w:p>
        </w:tc>
        <w:tc>
          <w:tcPr>
            <w:tcW w:w="222" w:type="dxa"/>
            <w:tcBorders>
              <w:top w:val="nil"/>
              <w:left w:val="nil"/>
              <w:bottom w:val="nil"/>
              <w:right w:val="nil"/>
            </w:tcBorders>
            <w:shd w:val="clear" w:color="auto" w:fill="auto"/>
            <w:noWrap/>
            <w:vAlign w:val="bottom"/>
            <w:hideMark/>
          </w:tcPr>
          <w:p w14:paraId="5AE6B028" w14:textId="77777777" w:rsidR="001523F7" w:rsidRPr="00D21456" w:rsidRDefault="001523F7" w:rsidP="001523F7">
            <w:pPr>
              <w:rPr>
                <w:rFonts w:asciiTheme="majorBidi" w:hAnsiTheme="majorBidi" w:cstheme="majorBidi"/>
                <w:b/>
                <w:bCs/>
                <w:color w:val="000000"/>
                <w:sz w:val="28"/>
                <w:szCs w:val="28"/>
              </w:rPr>
            </w:pPr>
          </w:p>
        </w:tc>
        <w:tc>
          <w:tcPr>
            <w:tcW w:w="1860" w:type="dxa"/>
            <w:tcBorders>
              <w:top w:val="nil"/>
              <w:left w:val="nil"/>
              <w:bottom w:val="nil"/>
              <w:right w:val="nil"/>
            </w:tcBorders>
            <w:shd w:val="clear" w:color="auto" w:fill="auto"/>
            <w:noWrap/>
            <w:vAlign w:val="bottom"/>
            <w:hideMark/>
          </w:tcPr>
          <w:p w14:paraId="1479C723" w14:textId="77777777" w:rsidR="001523F7" w:rsidRPr="00D21456" w:rsidRDefault="001523F7" w:rsidP="001523F7">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D94117" w14:textId="77777777" w:rsidR="001523F7" w:rsidRPr="00D21456" w:rsidRDefault="001523F7" w:rsidP="001523F7">
            <w:pPr>
              <w:rPr>
                <w:rFonts w:asciiTheme="majorBidi" w:hAnsiTheme="majorBidi" w:cstheme="majorBidi"/>
                <w:sz w:val="28"/>
                <w:szCs w:val="28"/>
              </w:rPr>
            </w:pPr>
          </w:p>
        </w:tc>
        <w:tc>
          <w:tcPr>
            <w:tcW w:w="2516" w:type="dxa"/>
            <w:tcBorders>
              <w:top w:val="single" w:sz="4" w:space="0" w:color="auto"/>
              <w:left w:val="nil"/>
              <w:bottom w:val="double" w:sz="6" w:space="0" w:color="auto"/>
              <w:right w:val="nil"/>
            </w:tcBorders>
            <w:shd w:val="clear" w:color="auto" w:fill="auto"/>
            <w:noWrap/>
            <w:vAlign w:val="bottom"/>
          </w:tcPr>
          <w:p w14:paraId="0FA2CBC0" w14:textId="1A26D749" w:rsidR="001523F7" w:rsidRPr="00D21456" w:rsidRDefault="001523F7" w:rsidP="001523F7">
            <w:pPr>
              <w:jc w:val="right"/>
              <w:rPr>
                <w:rFonts w:asciiTheme="majorBidi" w:hAnsiTheme="majorBidi" w:cstheme="majorBidi"/>
                <w:b/>
                <w:bCs/>
                <w:color w:val="000000"/>
                <w:sz w:val="28"/>
                <w:szCs w:val="28"/>
              </w:rPr>
            </w:pPr>
            <w:r w:rsidRPr="00D21456">
              <w:rPr>
                <w:rFonts w:ascii="Angsana New" w:hAnsi="Angsana New" w:cs="Angsana New"/>
                <w:color w:val="000000"/>
                <w:sz w:val="28"/>
                <w:szCs w:val="28"/>
              </w:rPr>
              <w:t>99</w:t>
            </w:r>
          </w:p>
        </w:tc>
      </w:tr>
    </w:tbl>
    <w:p w14:paraId="2476127E" w14:textId="7269F6E3" w:rsidR="000D6101" w:rsidRPr="00D21456" w:rsidRDefault="000D6101">
      <w:pPr>
        <w:rPr>
          <w:rFonts w:asciiTheme="majorBidi" w:hAnsiTheme="majorBidi" w:cstheme="majorBidi"/>
          <w:b/>
          <w:bCs/>
          <w:color w:val="000000" w:themeColor="text1"/>
          <w:sz w:val="28"/>
          <w:szCs w:val="28"/>
        </w:rPr>
      </w:pPr>
    </w:p>
    <w:p w14:paraId="221E055D" w14:textId="7CE62714" w:rsidR="00C61AC1" w:rsidRPr="00D21456" w:rsidRDefault="00612E0F" w:rsidP="00B50B3E">
      <w:pPr>
        <w:numPr>
          <w:ilvl w:val="0"/>
          <w:numId w:val="28"/>
        </w:numPr>
        <w:spacing w:before="120"/>
        <w:ind w:left="284" w:right="147" w:hanging="426"/>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t>INTANGIBLE ASSET</w:t>
      </w:r>
    </w:p>
    <w:p w14:paraId="5C8D71F5" w14:textId="6C12D51D" w:rsidR="00785E96" w:rsidRPr="00D21456" w:rsidRDefault="00612E0F" w:rsidP="00785E96">
      <w:pPr>
        <w:spacing w:after="120"/>
        <w:ind w:left="284" w:right="147"/>
        <w:rPr>
          <w:rFonts w:asciiTheme="majorBidi" w:hAnsiTheme="majorBidi" w:cstheme="majorBidi"/>
          <w:spacing w:val="2"/>
          <w:sz w:val="28"/>
          <w:szCs w:val="28"/>
        </w:rPr>
      </w:pPr>
      <w:r w:rsidRPr="00D21456">
        <w:rPr>
          <w:rFonts w:asciiTheme="majorBidi" w:hAnsiTheme="majorBidi" w:cstheme="majorBidi"/>
          <w:spacing w:val="2"/>
          <w:sz w:val="28"/>
          <w:szCs w:val="28"/>
        </w:rPr>
        <w:t xml:space="preserve">Movements of intangible asset for the </w:t>
      </w:r>
      <w:r w:rsidR="007B11A3" w:rsidRPr="00D21456">
        <w:rPr>
          <w:rFonts w:asciiTheme="majorBidi" w:hAnsiTheme="majorBidi" w:cstheme="majorBidi"/>
          <w:spacing w:val="2"/>
          <w:sz w:val="28"/>
          <w:szCs w:val="28"/>
        </w:rPr>
        <w:t>nine</w:t>
      </w:r>
      <w:r w:rsidRPr="00D21456">
        <w:rPr>
          <w:rFonts w:asciiTheme="majorBidi" w:hAnsiTheme="majorBidi" w:cstheme="majorBidi"/>
          <w:spacing w:val="2"/>
          <w:sz w:val="28"/>
          <w:szCs w:val="28"/>
        </w:rPr>
        <w:t xml:space="preserve">-month period ended </w:t>
      </w:r>
      <w:r w:rsidR="007B11A3" w:rsidRPr="00D21456">
        <w:rPr>
          <w:rFonts w:asciiTheme="majorBidi" w:hAnsiTheme="majorBidi" w:cstheme="majorBidi"/>
          <w:spacing w:val="2"/>
          <w:sz w:val="28"/>
          <w:szCs w:val="28"/>
        </w:rPr>
        <w:t>September</w:t>
      </w:r>
      <w:r w:rsidR="00785E96" w:rsidRPr="00D21456">
        <w:rPr>
          <w:rFonts w:asciiTheme="majorBidi" w:hAnsiTheme="majorBidi" w:cstheme="majorBidi"/>
          <w:spacing w:val="2"/>
          <w:sz w:val="28"/>
          <w:szCs w:val="28"/>
        </w:rPr>
        <w:t xml:space="preserve"> 30</w:t>
      </w:r>
      <w:r w:rsidRPr="00D21456">
        <w:rPr>
          <w:rFonts w:asciiTheme="majorBidi" w:hAnsiTheme="majorBidi" w:cstheme="majorBidi"/>
          <w:spacing w:val="2"/>
          <w:sz w:val="28"/>
          <w:szCs w:val="28"/>
        </w:rPr>
        <w:t xml:space="preserve">, </w:t>
      </w:r>
      <w:proofErr w:type="gramStart"/>
      <w:r w:rsidRPr="00D21456">
        <w:rPr>
          <w:rFonts w:asciiTheme="majorBidi" w:hAnsiTheme="majorBidi" w:cstheme="majorBidi"/>
          <w:spacing w:val="2"/>
          <w:sz w:val="28"/>
          <w:szCs w:val="28"/>
        </w:rPr>
        <w:t>2022</w:t>
      </w:r>
      <w:proofErr w:type="gramEnd"/>
      <w:r w:rsidRPr="00D21456">
        <w:rPr>
          <w:rFonts w:asciiTheme="majorBidi" w:hAnsiTheme="majorBidi" w:cstheme="majorBidi"/>
          <w:spacing w:val="2"/>
          <w:sz w:val="28"/>
          <w:szCs w:val="28"/>
          <w:cs/>
          <w:lang w:val="th-TH"/>
        </w:rPr>
        <w:t xml:space="preserve"> </w:t>
      </w:r>
      <w:r w:rsidRPr="00D21456">
        <w:rPr>
          <w:rFonts w:asciiTheme="majorBidi" w:hAnsiTheme="majorBidi" w:cstheme="majorBidi"/>
          <w:spacing w:val="2"/>
          <w:sz w:val="28"/>
          <w:szCs w:val="28"/>
        </w:rPr>
        <w:t>were summarized as follows:</w:t>
      </w:r>
    </w:p>
    <w:tbl>
      <w:tblPr>
        <w:tblW w:w="9638" w:type="dxa"/>
        <w:tblLayout w:type="fixed"/>
        <w:tblLook w:val="04A0" w:firstRow="1" w:lastRow="0" w:firstColumn="1" w:lastColumn="0" w:noHBand="0" w:noVBand="1"/>
      </w:tblPr>
      <w:tblGrid>
        <w:gridCol w:w="4962"/>
        <w:gridCol w:w="236"/>
        <w:gridCol w:w="2032"/>
        <w:gridCol w:w="236"/>
        <w:gridCol w:w="2172"/>
      </w:tblGrid>
      <w:tr w:rsidR="00785E96" w:rsidRPr="00D21456" w14:paraId="6DF10925" w14:textId="77777777" w:rsidTr="00D21456">
        <w:trPr>
          <w:trHeight w:val="303"/>
        </w:trPr>
        <w:tc>
          <w:tcPr>
            <w:tcW w:w="4962" w:type="dxa"/>
            <w:tcBorders>
              <w:top w:val="nil"/>
              <w:left w:val="nil"/>
              <w:bottom w:val="nil"/>
              <w:right w:val="nil"/>
            </w:tcBorders>
            <w:shd w:val="clear" w:color="auto" w:fill="auto"/>
            <w:noWrap/>
            <w:vAlign w:val="bottom"/>
            <w:hideMark/>
          </w:tcPr>
          <w:p w14:paraId="2EDA2F90" w14:textId="77777777" w:rsidR="00785E96" w:rsidRPr="00D21456" w:rsidRDefault="00785E96">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B79B53F" w14:textId="77777777" w:rsidR="00785E96" w:rsidRPr="00D21456" w:rsidRDefault="00785E96">
            <w:pPr>
              <w:rPr>
                <w:rFonts w:asciiTheme="majorBidi" w:hAnsiTheme="majorBidi" w:cstheme="majorBidi"/>
                <w:sz w:val="28"/>
                <w:szCs w:val="28"/>
              </w:rPr>
            </w:pPr>
          </w:p>
        </w:tc>
        <w:tc>
          <w:tcPr>
            <w:tcW w:w="4440" w:type="dxa"/>
            <w:gridSpan w:val="3"/>
            <w:tcBorders>
              <w:top w:val="nil"/>
              <w:left w:val="nil"/>
              <w:bottom w:val="nil"/>
              <w:right w:val="nil"/>
            </w:tcBorders>
            <w:shd w:val="clear" w:color="auto" w:fill="auto"/>
            <w:noWrap/>
            <w:vAlign w:val="bottom"/>
            <w:hideMark/>
          </w:tcPr>
          <w:p w14:paraId="368A2D1A" w14:textId="77777777" w:rsidR="00785E96" w:rsidRPr="00D21456" w:rsidRDefault="00785E96">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785E96" w:rsidRPr="00D21456" w14:paraId="3ABBF008" w14:textId="77777777" w:rsidTr="00D21456">
        <w:trPr>
          <w:trHeight w:val="210"/>
        </w:trPr>
        <w:tc>
          <w:tcPr>
            <w:tcW w:w="4962" w:type="dxa"/>
            <w:tcBorders>
              <w:top w:val="nil"/>
              <w:left w:val="nil"/>
              <w:bottom w:val="nil"/>
              <w:right w:val="nil"/>
            </w:tcBorders>
            <w:shd w:val="clear" w:color="auto" w:fill="auto"/>
            <w:noWrap/>
            <w:vAlign w:val="bottom"/>
            <w:hideMark/>
          </w:tcPr>
          <w:p w14:paraId="52F8D450" w14:textId="77777777" w:rsidR="00785E96" w:rsidRPr="00D21456" w:rsidRDefault="00785E96">
            <w:pPr>
              <w:jc w:val="right"/>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bottom"/>
            <w:hideMark/>
          </w:tcPr>
          <w:p w14:paraId="1D52417D" w14:textId="77777777" w:rsidR="00785E96" w:rsidRPr="00D21456" w:rsidRDefault="00785E96">
            <w:pPr>
              <w:jc w:val="center"/>
              <w:rPr>
                <w:rFonts w:asciiTheme="majorBidi" w:hAnsiTheme="majorBidi" w:cstheme="majorBidi"/>
                <w:sz w:val="28"/>
                <w:szCs w:val="28"/>
              </w:rPr>
            </w:pPr>
          </w:p>
        </w:tc>
        <w:tc>
          <w:tcPr>
            <w:tcW w:w="2032" w:type="dxa"/>
            <w:tcBorders>
              <w:top w:val="nil"/>
              <w:left w:val="nil"/>
              <w:bottom w:val="single" w:sz="4" w:space="0" w:color="auto"/>
              <w:right w:val="nil"/>
            </w:tcBorders>
            <w:shd w:val="clear" w:color="auto" w:fill="auto"/>
            <w:noWrap/>
            <w:vAlign w:val="bottom"/>
            <w:hideMark/>
          </w:tcPr>
          <w:p w14:paraId="77A7182C" w14:textId="77777777" w:rsidR="00785E96" w:rsidRPr="00D21456" w:rsidRDefault="00785E9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36" w:type="dxa"/>
            <w:tcBorders>
              <w:top w:val="nil"/>
              <w:left w:val="nil"/>
              <w:bottom w:val="nil"/>
              <w:right w:val="nil"/>
            </w:tcBorders>
            <w:shd w:val="clear" w:color="auto" w:fill="auto"/>
            <w:noWrap/>
            <w:vAlign w:val="bottom"/>
            <w:hideMark/>
          </w:tcPr>
          <w:p w14:paraId="60573FED" w14:textId="77777777" w:rsidR="00785E96" w:rsidRPr="00D21456" w:rsidRDefault="00785E96">
            <w:pPr>
              <w:jc w:val="center"/>
              <w:rPr>
                <w:rFonts w:asciiTheme="majorBidi" w:hAnsiTheme="majorBidi" w:cstheme="majorBidi"/>
                <w:color w:val="000000"/>
                <w:sz w:val="28"/>
                <w:szCs w:val="28"/>
              </w:rPr>
            </w:pPr>
          </w:p>
        </w:tc>
        <w:tc>
          <w:tcPr>
            <w:tcW w:w="2172" w:type="dxa"/>
            <w:tcBorders>
              <w:top w:val="nil"/>
              <w:left w:val="nil"/>
              <w:bottom w:val="single" w:sz="4" w:space="0" w:color="auto"/>
              <w:right w:val="nil"/>
            </w:tcBorders>
            <w:shd w:val="clear" w:color="auto" w:fill="auto"/>
            <w:noWrap/>
            <w:vAlign w:val="bottom"/>
            <w:hideMark/>
          </w:tcPr>
          <w:p w14:paraId="0E3C4F54" w14:textId="77777777" w:rsidR="00785E96" w:rsidRPr="00D21456" w:rsidRDefault="00785E9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785E96" w:rsidRPr="00D21456" w14:paraId="3266C15C" w14:textId="77777777" w:rsidTr="00D21456">
        <w:trPr>
          <w:trHeight w:val="234"/>
        </w:trPr>
        <w:tc>
          <w:tcPr>
            <w:tcW w:w="4962" w:type="dxa"/>
            <w:tcBorders>
              <w:top w:val="nil"/>
              <w:left w:val="nil"/>
              <w:bottom w:val="nil"/>
              <w:right w:val="nil"/>
            </w:tcBorders>
            <w:shd w:val="clear" w:color="auto" w:fill="auto"/>
            <w:noWrap/>
            <w:vAlign w:val="center"/>
            <w:hideMark/>
          </w:tcPr>
          <w:p w14:paraId="56F42451" w14:textId="77777777" w:rsidR="00785E96" w:rsidRPr="00D21456" w:rsidRDefault="00785E96" w:rsidP="00785E96">
            <w:pPr>
              <w:ind w:left="170"/>
              <w:rPr>
                <w:rFonts w:asciiTheme="majorBidi" w:hAnsiTheme="majorBidi" w:cstheme="majorBidi"/>
                <w:b/>
                <w:bCs/>
                <w:sz w:val="28"/>
                <w:szCs w:val="28"/>
              </w:rPr>
            </w:pPr>
            <w:r w:rsidRPr="00D21456">
              <w:rPr>
                <w:rFonts w:asciiTheme="majorBidi" w:hAnsiTheme="majorBidi" w:cstheme="majorBidi"/>
                <w:b/>
                <w:bCs/>
                <w:sz w:val="28"/>
                <w:szCs w:val="28"/>
              </w:rPr>
              <w:t>Net book value</w:t>
            </w:r>
          </w:p>
        </w:tc>
        <w:tc>
          <w:tcPr>
            <w:tcW w:w="236" w:type="dxa"/>
            <w:tcBorders>
              <w:top w:val="nil"/>
              <w:left w:val="nil"/>
              <w:bottom w:val="nil"/>
              <w:right w:val="nil"/>
            </w:tcBorders>
            <w:shd w:val="clear" w:color="auto" w:fill="auto"/>
            <w:noWrap/>
            <w:vAlign w:val="bottom"/>
            <w:hideMark/>
          </w:tcPr>
          <w:p w14:paraId="50BB5D35" w14:textId="77777777" w:rsidR="00785E96" w:rsidRPr="00D21456" w:rsidRDefault="00785E96">
            <w:pPr>
              <w:rPr>
                <w:rFonts w:asciiTheme="majorBidi" w:hAnsiTheme="majorBidi" w:cstheme="majorBidi"/>
                <w:sz w:val="28"/>
                <w:szCs w:val="28"/>
              </w:rPr>
            </w:pPr>
          </w:p>
        </w:tc>
        <w:tc>
          <w:tcPr>
            <w:tcW w:w="2032" w:type="dxa"/>
            <w:tcBorders>
              <w:top w:val="nil"/>
              <w:left w:val="nil"/>
              <w:bottom w:val="nil"/>
              <w:right w:val="nil"/>
            </w:tcBorders>
            <w:shd w:val="clear" w:color="auto" w:fill="auto"/>
            <w:noWrap/>
            <w:vAlign w:val="bottom"/>
            <w:hideMark/>
          </w:tcPr>
          <w:p w14:paraId="3EF3AC38" w14:textId="77777777" w:rsidR="00785E96" w:rsidRPr="00D21456" w:rsidRDefault="00785E96">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522C4C0" w14:textId="77777777" w:rsidR="00785E96" w:rsidRPr="00D21456" w:rsidRDefault="00785E96">
            <w:pPr>
              <w:rPr>
                <w:rFonts w:asciiTheme="majorBidi" w:hAnsiTheme="majorBidi" w:cstheme="majorBidi"/>
                <w:sz w:val="28"/>
                <w:szCs w:val="28"/>
              </w:rPr>
            </w:pPr>
          </w:p>
        </w:tc>
        <w:tc>
          <w:tcPr>
            <w:tcW w:w="2172" w:type="dxa"/>
            <w:tcBorders>
              <w:top w:val="nil"/>
              <w:left w:val="nil"/>
              <w:bottom w:val="nil"/>
              <w:right w:val="nil"/>
            </w:tcBorders>
            <w:shd w:val="clear" w:color="auto" w:fill="auto"/>
            <w:noWrap/>
            <w:vAlign w:val="bottom"/>
            <w:hideMark/>
          </w:tcPr>
          <w:p w14:paraId="41E2BC83" w14:textId="77777777" w:rsidR="00785E96" w:rsidRPr="00D21456" w:rsidRDefault="00785E96">
            <w:pPr>
              <w:rPr>
                <w:rFonts w:asciiTheme="majorBidi" w:hAnsiTheme="majorBidi" w:cstheme="majorBidi"/>
                <w:sz w:val="28"/>
                <w:szCs w:val="28"/>
              </w:rPr>
            </w:pPr>
          </w:p>
        </w:tc>
      </w:tr>
      <w:tr w:rsidR="007B11A3" w:rsidRPr="00D21456" w14:paraId="1DB1A315" w14:textId="77777777" w:rsidTr="00D21456">
        <w:trPr>
          <w:trHeight w:val="135"/>
        </w:trPr>
        <w:tc>
          <w:tcPr>
            <w:tcW w:w="4962" w:type="dxa"/>
            <w:tcBorders>
              <w:top w:val="nil"/>
              <w:left w:val="nil"/>
              <w:bottom w:val="nil"/>
              <w:right w:val="nil"/>
            </w:tcBorders>
            <w:shd w:val="clear" w:color="auto" w:fill="auto"/>
            <w:noWrap/>
            <w:vAlign w:val="center"/>
            <w:hideMark/>
          </w:tcPr>
          <w:p w14:paraId="2B14C31C" w14:textId="77777777" w:rsidR="007B11A3" w:rsidRPr="00D21456" w:rsidRDefault="007B11A3" w:rsidP="007B11A3">
            <w:pPr>
              <w:ind w:left="170"/>
              <w:rPr>
                <w:rFonts w:asciiTheme="majorBidi" w:hAnsiTheme="majorBidi" w:cstheme="majorBidi"/>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January 1, 2022</w:t>
            </w:r>
          </w:p>
        </w:tc>
        <w:tc>
          <w:tcPr>
            <w:tcW w:w="236" w:type="dxa"/>
            <w:tcBorders>
              <w:top w:val="nil"/>
              <w:left w:val="nil"/>
              <w:bottom w:val="nil"/>
              <w:right w:val="nil"/>
            </w:tcBorders>
            <w:shd w:val="clear" w:color="auto" w:fill="auto"/>
            <w:noWrap/>
            <w:vAlign w:val="center"/>
            <w:hideMark/>
          </w:tcPr>
          <w:p w14:paraId="1360326C" w14:textId="77777777" w:rsidR="007B11A3" w:rsidRPr="00D21456" w:rsidRDefault="007B11A3" w:rsidP="007B11A3">
            <w:pPr>
              <w:rPr>
                <w:rFonts w:asciiTheme="majorBidi" w:hAnsiTheme="majorBidi" w:cstheme="majorBidi"/>
                <w:sz w:val="28"/>
                <w:szCs w:val="28"/>
              </w:rPr>
            </w:pPr>
          </w:p>
        </w:tc>
        <w:tc>
          <w:tcPr>
            <w:tcW w:w="2032" w:type="dxa"/>
            <w:tcBorders>
              <w:top w:val="nil"/>
              <w:left w:val="nil"/>
              <w:bottom w:val="nil"/>
              <w:right w:val="nil"/>
            </w:tcBorders>
            <w:shd w:val="clear" w:color="auto" w:fill="auto"/>
            <w:noWrap/>
            <w:vAlign w:val="center"/>
            <w:hideMark/>
          </w:tcPr>
          <w:p w14:paraId="6C7B158D" w14:textId="32E46D91" w:rsidR="007B11A3" w:rsidRPr="00D21456" w:rsidRDefault="007B11A3" w:rsidP="007B11A3">
            <w:pPr>
              <w:jc w:val="right"/>
              <w:rPr>
                <w:rFonts w:asciiTheme="majorBidi" w:hAnsiTheme="majorBidi" w:cstheme="majorBidi"/>
                <w:sz w:val="28"/>
                <w:szCs w:val="28"/>
              </w:rPr>
            </w:pPr>
            <w:r w:rsidRPr="00D21456">
              <w:rPr>
                <w:rFonts w:ascii="Angsana New" w:hAnsi="Angsana New" w:cs="Angsana New"/>
                <w:sz w:val="28"/>
                <w:szCs w:val="28"/>
              </w:rPr>
              <w:t xml:space="preserve">7,749 </w:t>
            </w:r>
          </w:p>
        </w:tc>
        <w:tc>
          <w:tcPr>
            <w:tcW w:w="236" w:type="dxa"/>
            <w:tcBorders>
              <w:top w:val="nil"/>
              <w:left w:val="nil"/>
              <w:bottom w:val="nil"/>
              <w:right w:val="nil"/>
            </w:tcBorders>
            <w:shd w:val="clear" w:color="auto" w:fill="auto"/>
            <w:noWrap/>
            <w:vAlign w:val="bottom"/>
            <w:hideMark/>
          </w:tcPr>
          <w:p w14:paraId="48F6A487" w14:textId="77777777" w:rsidR="007B11A3" w:rsidRPr="00D21456" w:rsidRDefault="007B11A3" w:rsidP="007B11A3">
            <w:pPr>
              <w:jc w:val="right"/>
              <w:rPr>
                <w:rFonts w:asciiTheme="majorBidi" w:hAnsiTheme="majorBidi" w:cstheme="majorBidi"/>
                <w:sz w:val="28"/>
                <w:szCs w:val="28"/>
              </w:rPr>
            </w:pPr>
          </w:p>
        </w:tc>
        <w:tc>
          <w:tcPr>
            <w:tcW w:w="2172" w:type="dxa"/>
            <w:tcBorders>
              <w:top w:val="nil"/>
              <w:left w:val="nil"/>
              <w:bottom w:val="nil"/>
              <w:right w:val="nil"/>
            </w:tcBorders>
            <w:shd w:val="clear" w:color="auto" w:fill="auto"/>
            <w:noWrap/>
            <w:vAlign w:val="center"/>
            <w:hideMark/>
          </w:tcPr>
          <w:p w14:paraId="3912B4DF" w14:textId="0507F7CD" w:rsidR="007B11A3" w:rsidRPr="00D21456" w:rsidRDefault="007B11A3" w:rsidP="007B11A3">
            <w:pPr>
              <w:jc w:val="right"/>
              <w:rPr>
                <w:rFonts w:asciiTheme="majorBidi" w:hAnsiTheme="majorBidi" w:cstheme="majorBidi"/>
                <w:sz w:val="28"/>
                <w:szCs w:val="28"/>
              </w:rPr>
            </w:pPr>
            <w:r w:rsidRPr="00D21456">
              <w:rPr>
                <w:rFonts w:ascii="Angsana New" w:hAnsi="Angsana New" w:cs="Angsana New"/>
                <w:sz w:val="28"/>
                <w:szCs w:val="28"/>
              </w:rPr>
              <w:t xml:space="preserve">7,679 </w:t>
            </w:r>
          </w:p>
        </w:tc>
      </w:tr>
      <w:tr w:rsidR="001523F7" w:rsidRPr="00D21456" w14:paraId="4FE0B684" w14:textId="77777777" w:rsidTr="00D21456">
        <w:trPr>
          <w:trHeight w:val="326"/>
        </w:trPr>
        <w:tc>
          <w:tcPr>
            <w:tcW w:w="4962" w:type="dxa"/>
            <w:tcBorders>
              <w:top w:val="nil"/>
              <w:left w:val="nil"/>
              <w:bottom w:val="nil"/>
              <w:right w:val="nil"/>
            </w:tcBorders>
            <w:shd w:val="clear" w:color="auto" w:fill="auto"/>
            <w:noWrap/>
            <w:vAlign w:val="center"/>
            <w:hideMark/>
          </w:tcPr>
          <w:p w14:paraId="42CA2ED3" w14:textId="77777777" w:rsidR="001523F7" w:rsidRPr="00D21456" w:rsidRDefault="001523F7" w:rsidP="001523F7">
            <w:pPr>
              <w:ind w:left="170"/>
              <w:rPr>
                <w:rFonts w:asciiTheme="majorBidi" w:hAnsiTheme="majorBidi" w:cstheme="majorBidi"/>
                <w:sz w:val="28"/>
                <w:szCs w:val="28"/>
              </w:rPr>
            </w:pPr>
            <w:r w:rsidRPr="00D21456">
              <w:rPr>
                <w:rFonts w:asciiTheme="majorBidi" w:hAnsiTheme="majorBidi" w:cstheme="majorBidi"/>
                <w:sz w:val="28"/>
                <w:szCs w:val="28"/>
              </w:rPr>
              <w:t>Amortization</w:t>
            </w:r>
          </w:p>
        </w:tc>
        <w:tc>
          <w:tcPr>
            <w:tcW w:w="236" w:type="dxa"/>
            <w:tcBorders>
              <w:top w:val="nil"/>
              <w:left w:val="nil"/>
              <w:bottom w:val="nil"/>
              <w:right w:val="nil"/>
            </w:tcBorders>
            <w:shd w:val="clear" w:color="auto" w:fill="auto"/>
            <w:noWrap/>
            <w:vAlign w:val="center"/>
            <w:hideMark/>
          </w:tcPr>
          <w:p w14:paraId="2A3F3F08" w14:textId="77777777" w:rsidR="001523F7" w:rsidRPr="00D21456" w:rsidRDefault="001523F7" w:rsidP="001523F7">
            <w:pPr>
              <w:rPr>
                <w:rFonts w:asciiTheme="majorBidi" w:hAnsiTheme="majorBidi" w:cstheme="majorBidi"/>
                <w:sz w:val="28"/>
                <w:szCs w:val="28"/>
              </w:rPr>
            </w:pPr>
          </w:p>
        </w:tc>
        <w:tc>
          <w:tcPr>
            <w:tcW w:w="2032" w:type="dxa"/>
            <w:tcBorders>
              <w:top w:val="nil"/>
              <w:left w:val="nil"/>
              <w:bottom w:val="nil"/>
              <w:right w:val="nil"/>
            </w:tcBorders>
            <w:shd w:val="clear" w:color="auto" w:fill="auto"/>
            <w:noWrap/>
            <w:vAlign w:val="center"/>
          </w:tcPr>
          <w:p w14:paraId="5761D9A4" w14:textId="608BB20C"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(1,320)</w:t>
            </w:r>
          </w:p>
        </w:tc>
        <w:tc>
          <w:tcPr>
            <w:tcW w:w="236" w:type="dxa"/>
            <w:tcBorders>
              <w:top w:val="nil"/>
              <w:left w:val="nil"/>
              <w:bottom w:val="nil"/>
              <w:right w:val="nil"/>
            </w:tcBorders>
            <w:shd w:val="clear" w:color="auto" w:fill="auto"/>
            <w:noWrap/>
            <w:vAlign w:val="bottom"/>
          </w:tcPr>
          <w:p w14:paraId="5FE74A35" w14:textId="77777777" w:rsidR="001523F7" w:rsidRPr="00D21456" w:rsidRDefault="001523F7" w:rsidP="001523F7">
            <w:pPr>
              <w:jc w:val="right"/>
              <w:rPr>
                <w:rFonts w:asciiTheme="majorBidi" w:hAnsiTheme="majorBidi" w:cstheme="majorBidi"/>
                <w:sz w:val="28"/>
                <w:szCs w:val="28"/>
              </w:rPr>
            </w:pPr>
          </w:p>
        </w:tc>
        <w:tc>
          <w:tcPr>
            <w:tcW w:w="2172" w:type="dxa"/>
            <w:tcBorders>
              <w:top w:val="nil"/>
              <w:left w:val="nil"/>
              <w:bottom w:val="nil"/>
              <w:right w:val="nil"/>
            </w:tcBorders>
            <w:shd w:val="clear" w:color="auto" w:fill="auto"/>
            <w:noWrap/>
            <w:vAlign w:val="center"/>
          </w:tcPr>
          <w:p w14:paraId="4716C718" w14:textId="18AE06B9"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(1,314)</w:t>
            </w:r>
          </w:p>
        </w:tc>
      </w:tr>
      <w:tr w:rsidR="001523F7" w:rsidRPr="00D21456" w14:paraId="172C76F8" w14:textId="77777777" w:rsidTr="00D21456">
        <w:trPr>
          <w:trHeight w:val="208"/>
        </w:trPr>
        <w:tc>
          <w:tcPr>
            <w:tcW w:w="4962" w:type="dxa"/>
            <w:tcBorders>
              <w:top w:val="nil"/>
              <w:left w:val="nil"/>
              <w:bottom w:val="nil"/>
              <w:right w:val="nil"/>
            </w:tcBorders>
            <w:shd w:val="clear" w:color="auto" w:fill="auto"/>
            <w:noWrap/>
            <w:vAlign w:val="center"/>
            <w:hideMark/>
          </w:tcPr>
          <w:p w14:paraId="7AC6B4C6" w14:textId="2859B3B1" w:rsidR="001523F7" w:rsidRPr="00D21456" w:rsidRDefault="001523F7" w:rsidP="001523F7">
            <w:pPr>
              <w:ind w:left="170"/>
              <w:rPr>
                <w:rFonts w:asciiTheme="majorBidi" w:hAnsiTheme="majorBidi" w:cstheme="majorBidi"/>
                <w:b/>
                <w:bCs/>
                <w:sz w:val="28"/>
                <w:szCs w:val="28"/>
              </w:rPr>
            </w:pPr>
            <w:r w:rsidRPr="00D21456">
              <w:rPr>
                <w:rFonts w:asciiTheme="majorBidi" w:hAnsiTheme="majorBidi" w:cstheme="majorBidi"/>
                <w:b/>
                <w:bCs/>
                <w:sz w:val="28"/>
                <w:szCs w:val="28"/>
              </w:rPr>
              <w:t xml:space="preserve">As </w:t>
            </w:r>
            <w:proofErr w:type="gramStart"/>
            <w:r w:rsidRPr="00D21456">
              <w:rPr>
                <w:rFonts w:asciiTheme="majorBidi" w:hAnsiTheme="majorBidi" w:cstheme="majorBidi"/>
                <w:b/>
                <w:bCs/>
                <w:sz w:val="28"/>
                <w:szCs w:val="28"/>
              </w:rPr>
              <w:t>at</w:t>
            </w:r>
            <w:proofErr w:type="gramEnd"/>
            <w:r w:rsidRPr="00D21456">
              <w:rPr>
                <w:rFonts w:asciiTheme="majorBidi" w:hAnsiTheme="majorBidi" w:cstheme="majorBidi"/>
                <w:b/>
                <w:bCs/>
                <w:sz w:val="28"/>
                <w:szCs w:val="28"/>
              </w:rPr>
              <w:t xml:space="preserve"> September 30, 2022</w:t>
            </w:r>
          </w:p>
        </w:tc>
        <w:tc>
          <w:tcPr>
            <w:tcW w:w="236" w:type="dxa"/>
            <w:tcBorders>
              <w:top w:val="nil"/>
              <w:left w:val="nil"/>
              <w:bottom w:val="nil"/>
              <w:right w:val="nil"/>
            </w:tcBorders>
            <w:shd w:val="clear" w:color="auto" w:fill="auto"/>
            <w:noWrap/>
            <w:vAlign w:val="center"/>
            <w:hideMark/>
          </w:tcPr>
          <w:p w14:paraId="5A8C4F13" w14:textId="77777777" w:rsidR="001523F7" w:rsidRPr="00D21456" w:rsidRDefault="001523F7" w:rsidP="001523F7">
            <w:pPr>
              <w:rPr>
                <w:rFonts w:asciiTheme="majorBidi" w:hAnsiTheme="majorBidi" w:cstheme="majorBidi"/>
                <w:sz w:val="28"/>
                <w:szCs w:val="28"/>
              </w:rPr>
            </w:pPr>
          </w:p>
        </w:tc>
        <w:tc>
          <w:tcPr>
            <w:tcW w:w="2032" w:type="dxa"/>
            <w:tcBorders>
              <w:top w:val="single" w:sz="4" w:space="0" w:color="auto"/>
              <w:left w:val="nil"/>
              <w:bottom w:val="double" w:sz="6" w:space="0" w:color="auto"/>
              <w:right w:val="nil"/>
            </w:tcBorders>
            <w:shd w:val="clear" w:color="auto" w:fill="auto"/>
            <w:noWrap/>
            <w:vAlign w:val="bottom"/>
          </w:tcPr>
          <w:p w14:paraId="53C27CE5" w14:textId="6A3A5823"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sz w:val="28"/>
                <w:szCs w:val="28"/>
              </w:rPr>
              <w:t>6,429</w:t>
            </w:r>
          </w:p>
        </w:tc>
        <w:tc>
          <w:tcPr>
            <w:tcW w:w="236" w:type="dxa"/>
            <w:tcBorders>
              <w:top w:val="nil"/>
              <w:left w:val="nil"/>
              <w:bottom w:val="nil"/>
              <w:right w:val="nil"/>
            </w:tcBorders>
            <w:shd w:val="clear" w:color="auto" w:fill="auto"/>
            <w:noWrap/>
            <w:vAlign w:val="bottom"/>
          </w:tcPr>
          <w:p w14:paraId="673E33BB" w14:textId="77777777" w:rsidR="001523F7" w:rsidRPr="00D21456" w:rsidRDefault="001523F7" w:rsidP="001523F7">
            <w:pPr>
              <w:jc w:val="right"/>
              <w:rPr>
                <w:rFonts w:asciiTheme="majorBidi" w:hAnsiTheme="majorBidi" w:cstheme="majorBidi"/>
                <w:b/>
                <w:bCs/>
                <w:sz w:val="28"/>
                <w:szCs w:val="28"/>
              </w:rPr>
            </w:pPr>
          </w:p>
        </w:tc>
        <w:tc>
          <w:tcPr>
            <w:tcW w:w="2172" w:type="dxa"/>
            <w:tcBorders>
              <w:top w:val="single" w:sz="4" w:space="0" w:color="auto"/>
              <w:left w:val="nil"/>
              <w:bottom w:val="double" w:sz="6" w:space="0" w:color="auto"/>
              <w:right w:val="nil"/>
            </w:tcBorders>
            <w:shd w:val="clear" w:color="auto" w:fill="auto"/>
            <w:noWrap/>
            <w:vAlign w:val="bottom"/>
          </w:tcPr>
          <w:p w14:paraId="58538544" w14:textId="6744B2E2"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sz w:val="28"/>
                <w:szCs w:val="28"/>
              </w:rPr>
              <w:t>6,365</w:t>
            </w:r>
          </w:p>
        </w:tc>
      </w:tr>
    </w:tbl>
    <w:p w14:paraId="404CF935" w14:textId="57758337" w:rsidR="00C15A98" w:rsidRPr="00D21456" w:rsidRDefault="00C15A98" w:rsidP="00C15A98">
      <w:pPr>
        <w:spacing w:before="240"/>
        <w:ind w:left="284" w:right="144"/>
        <w:jc w:val="thaiDistribute"/>
        <w:rPr>
          <w:rFonts w:asciiTheme="majorBidi" w:hAnsiTheme="majorBidi" w:cstheme="majorBidi"/>
          <w:b/>
          <w:bCs/>
          <w:color w:val="000000" w:themeColor="text1"/>
          <w:sz w:val="28"/>
          <w:szCs w:val="28"/>
        </w:rPr>
      </w:pPr>
    </w:p>
    <w:p w14:paraId="5237C645" w14:textId="77777777" w:rsidR="00C15A98" w:rsidRPr="00D21456" w:rsidRDefault="00C15A98">
      <w:pPr>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br w:type="page"/>
      </w:r>
    </w:p>
    <w:p w14:paraId="1CD5D9AF" w14:textId="663153D4" w:rsidR="005057DE" w:rsidRPr="00D21456" w:rsidRDefault="00612E0F" w:rsidP="00785E96">
      <w:pPr>
        <w:numPr>
          <w:ilvl w:val="0"/>
          <w:numId w:val="28"/>
        </w:numPr>
        <w:spacing w:before="240"/>
        <w:ind w:left="284" w:right="144" w:hanging="426"/>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OTHER NON-CURRENT ASSETS</w:t>
      </w:r>
    </w:p>
    <w:p w14:paraId="761B4BA0" w14:textId="14E0D900" w:rsidR="005B52D7" w:rsidRPr="00D21456" w:rsidRDefault="00612E0F" w:rsidP="00785E96">
      <w:pPr>
        <w:ind w:left="284" w:right="-17"/>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Other non-current assets as </w:t>
      </w:r>
      <w:proofErr w:type="gramStart"/>
      <w:r w:rsidRPr="00D21456">
        <w:rPr>
          <w:rFonts w:asciiTheme="majorBidi" w:hAnsiTheme="majorBidi" w:cstheme="majorBidi"/>
          <w:color w:val="000000" w:themeColor="text1"/>
          <w:sz w:val="28"/>
          <w:szCs w:val="28"/>
        </w:rPr>
        <w:t>at</w:t>
      </w:r>
      <w:proofErr w:type="gramEnd"/>
      <w:r w:rsidRPr="00D21456">
        <w:rPr>
          <w:rFonts w:asciiTheme="majorBidi" w:hAnsiTheme="majorBidi" w:cstheme="majorBidi"/>
          <w:color w:val="000000" w:themeColor="text1"/>
          <w:sz w:val="28"/>
          <w:szCs w:val="28"/>
        </w:rPr>
        <w:t xml:space="preserve"> </w:t>
      </w:r>
      <w:r w:rsidR="00F32D9B" w:rsidRPr="00D21456">
        <w:rPr>
          <w:rFonts w:asciiTheme="majorBidi" w:hAnsiTheme="majorBidi" w:cstheme="majorBidi"/>
          <w:color w:val="000000" w:themeColor="text1"/>
          <w:sz w:val="28"/>
          <w:szCs w:val="28"/>
        </w:rPr>
        <w:t>September</w:t>
      </w:r>
      <w:r w:rsidR="00785E96"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2022</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and December </w:t>
      </w:r>
      <w:r w:rsidRPr="00D21456">
        <w:rPr>
          <w:rFonts w:asciiTheme="majorBidi" w:hAnsiTheme="majorBidi" w:cstheme="majorBidi"/>
          <w:color w:val="000000" w:themeColor="text1"/>
          <w:sz w:val="28"/>
          <w:szCs w:val="28"/>
          <w:cs/>
        </w:rPr>
        <w:t>31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w:t>
      </w:r>
      <w:r w:rsidRPr="00D21456">
        <w:rPr>
          <w:rFonts w:asciiTheme="majorBidi" w:hAnsiTheme="majorBidi" w:cstheme="majorBidi"/>
          <w:color w:val="000000" w:themeColor="text1"/>
          <w:sz w:val="28"/>
          <w:szCs w:val="28"/>
        </w:rPr>
        <w:t>1</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consisted of:</w:t>
      </w:r>
    </w:p>
    <w:tbl>
      <w:tblPr>
        <w:tblW w:w="9586" w:type="dxa"/>
        <w:tblLook w:val="04A0" w:firstRow="1" w:lastRow="0" w:firstColumn="1" w:lastColumn="0" w:noHBand="0" w:noVBand="1"/>
      </w:tblPr>
      <w:tblGrid>
        <w:gridCol w:w="3544"/>
        <w:gridCol w:w="1344"/>
        <w:gridCol w:w="222"/>
        <w:gridCol w:w="1344"/>
        <w:gridCol w:w="222"/>
        <w:gridCol w:w="1344"/>
        <w:gridCol w:w="222"/>
        <w:gridCol w:w="1344"/>
      </w:tblGrid>
      <w:tr w:rsidR="00082A5A" w:rsidRPr="00D21456" w14:paraId="6FB9A09D" w14:textId="77777777" w:rsidTr="00D21456">
        <w:trPr>
          <w:trHeight w:val="323"/>
        </w:trPr>
        <w:tc>
          <w:tcPr>
            <w:tcW w:w="3544" w:type="dxa"/>
            <w:tcBorders>
              <w:top w:val="nil"/>
              <w:left w:val="nil"/>
              <w:bottom w:val="nil"/>
              <w:right w:val="nil"/>
            </w:tcBorders>
            <w:shd w:val="clear" w:color="auto" w:fill="auto"/>
            <w:noWrap/>
            <w:vAlign w:val="bottom"/>
            <w:hideMark/>
          </w:tcPr>
          <w:p w14:paraId="0BAFCB2B" w14:textId="77777777" w:rsidR="00082A5A" w:rsidRPr="00D21456" w:rsidRDefault="00082A5A">
            <w:pP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7211EFA2" w14:textId="77777777" w:rsidR="00082A5A" w:rsidRPr="00D21456" w:rsidRDefault="00082A5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52310D7" w14:textId="77777777" w:rsidR="00082A5A" w:rsidRPr="00D21456" w:rsidRDefault="00082A5A">
            <w:pP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1D49CCAB" w14:textId="77777777" w:rsidR="00082A5A" w:rsidRPr="00D21456" w:rsidRDefault="00082A5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33D7751" w14:textId="77777777" w:rsidR="00082A5A" w:rsidRPr="00D21456" w:rsidRDefault="00082A5A">
            <w:pPr>
              <w:jc w:val="right"/>
              <w:rPr>
                <w:rFonts w:asciiTheme="majorBidi" w:hAnsiTheme="majorBidi" w:cstheme="majorBidi"/>
                <w:sz w:val="28"/>
                <w:szCs w:val="28"/>
              </w:rPr>
            </w:pPr>
          </w:p>
        </w:tc>
        <w:tc>
          <w:tcPr>
            <w:tcW w:w="2910" w:type="dxa"/>
            <w:gridSpan w:val="3"/>
            <w:tcBorders>
              <w:top w:val="nil"/>
              <w:left w:val="nil"/>
              <w:bottom w:val="nil"/>
              <w:right w:val="nil"/>
            </w:tcBorders>
            <w:shd w:val="clear" w:color="auto" w:fill="auto"/>
            <w:noWrap/>
            <w:vAlign w:val="bottom"/>
            <w:hideMark/>
          </w:tcPr>
          <w:p w14:paraId="505F3679" w14:textId="77777777" w:rsidR="00082A5A" w:rsidRPr="00D21456" w:rsidRDefault="00082A5A">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82A5A" w:rsidRPr="00D21456" w14:paraId="1FE5F298" w14:textId="77777777" w:rsidTr="00D21456">
        <w:trPr>
          <w:trHeight w:val="216"/>
        </w:trPr>
        <w:tc>
          <w:tcPr>
            <w:tcW w:w="3544" w:type="dxa"/>
            <w:tcBorders>
              <w:top w:val="nil"/>
              <w:left w:val="nil"/>
              <w:bottom w:val="nil"/>
              <w:right w:val="nil"/>
            </w:tcBorders>
            <w:shd w:val="clear" w:color="auto" w:fill="auto"/>
            <w:noWrap/>
            <w:vAlign w:val="bottom"/>
            <w:hideMark/>
          </w:tcPr>
          <w:p w14:paraId="03558E2D" w14:textId="77777777" w:rsidR="00082A5A" w:rsidRPr="00D21456" w:rsidRDefault="00082A5A">
            <w:pPr>
              <w:rPr>
                <w:rFonts w:asciiTheme="majorBidi" w:hAnsiTheme="majorBidi" w:cstheme="majorBidi"/>
                <w:sz w:val="28"/>
                <w:szCs w:val="28"/>
              </w:rPr>
            </w:pPr>
          </w:p>
        </w:tc>
        <w:tc>
          <w:tcPr>
            <w:tcW w:w="2910" w:type="dxa"/>
            <w:gridSpan w:val="3"/>
            <w:tcBorders>
              <w:top w:val="nil"/>
              <w:left w:val="nil"/>
              <w:bottom w:val="single" w:sz="4" w:space="0" w:color="auto"/>
              <w:right w:val="nil"/>
            </w:tcBorders>
            <w:shd w:val="clear" w:color="auto" w:fill="auto"/>
            <w:noWrap/>
            <w:vAlign w:val="bottom"/>
            <w:hideMark/>
          </w:tcPr>
          <w:p w14:paraId="043BFEE9" w14:textId="77777777" w:rsidR="00082A5A" w:rsidRPr="00D21456" w:rsidRDefault="00082A5A">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0CAEEAB8" w14:textId="77777777" w:rsidR="00082A5A" w:rsidRPr="00D21456" w:rsidRDefault="00082A5A">
            <w:pPr>
              <w:jc w:val="center"/>
              <w:rPr>
                <w:rFonts w:asciiTheme="majorBidi" w:hAnsiTheme="majorBidi" w:cstheme="majorBidi"/>
                <w:sz w:val="28"/>
                <w:szCs w:val="28"/>
              </w:rPr>
            </w:pPr>
          </w:p>
        </w:tc>
        <w:tc>
          <w:tcPr>
            <w:tcW w:w="2910" w:type="dxa"/>
            <w:gridSpan w:val="3"/>
            <w:tcBorders>
              <w:top w:val="nil"/>
              <w:left w:val="nil"/>
              <w:bottom w:val="single" w:sz="4" w:space="0" w:color="auto"/>
              <w:right w:val="nil"/>
            </w:tcBorders>
            <w:shd w:val="clear" w:color="auto" w:fill="auto"/>
            <w:noWrap/>
            <w:vAlign w:val="bottom"/>
            <w:hideMark/>
          </w:tcPr>
          <w:p w14:paraId="2D6F3F8E" w14:textId="77777777" w:rsidR="00082A5A" w:rsidRPr="00D21456" w:rsidRDefault="00082A5A">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F32D9B" w:rsidRPr="00D21456" w14:paraId="6229D315" w14:textId="77777777" w:rsidTr="00D21456">
        <w:trPr>
          <w:trHeight w:val="239"/>
        </w:trPr>
        <w:tc>
          <w:tcPr>
            <w:tcW w:w="3544" w:type="dxa"/>
            <w:tcBorders>
              <w:top w:val="nil"/>
              <w:left w:val="nil"/>
              <w:bottom w:val="nil"/>
              <w:right w:val="nil"/>
            </w:tcBorders>
            <w:shd w:val="clear" w:color="auto" w:fill="auto"/>
            <w:noWrap/>
            <w:vAlign w:val="bottom"/>
            <w:hideMark/>
          </w:tcPr>
          <w:p w14:paraId="1B8F0D7B" w14:textId="77777777" w:rsidR="00F32D9B" w:rsidRPr="00D21456" w:rsidRDefault="00F32D9B" w:rsidP="00F32D9B">
            <w:pP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5A04E978" w14:textId="08B04F6F" w:rsidR="00F32D9B" w:rsidRPr="00D21456" w:rsidRDefault="00F32D9B" w:rsidP="00F32D9B">
            <w:pPr>
              <w:jc w:val="center"/>
              <w:rPr>
                <w:rFonts w:asciiTheme="majorBidi" w:hAnsiTheme="majorBidi" w:cstheme="majorBidi"/>
                <w:sz w:val="28"/>
                <w:szCs w:val="28"/>
              </w:rPr>
            </w:pPr>
            <w:r w:rsidRPr="00D21456">
              <w:rPr>
                <w:rFonts w:asciiTheme="majorBidi" w:hAnsiTheme="majorBidi" w:cstheme="majorBidi"/>
                <w:sz w:val="28"/>
                <w:szCs w:val="28"/>
              </w:rPr>
              <w:t>September 30,</w:t>
            </w:r>
          </w:p>
        </w:tc>
        <w:tc>
          <w:tcPr>
            <w:tcW w:w="222" w:type="dxa"/>
            <w:tcBorders>
              <w:top w:val="nil"/>
              <w:left w:val="nil"/>
              <w:bottom w:val="nil"/>
              <w:right w:val="nil"/>
            </w:tcBorders>
            <w:shd w:val="clear" w:color="auto" w:fill="auto"/>
            <w:noWrap/>
            <w:vAlign w:val="bottom"/>
            <w:hideMark/>
          </w:tcPr>
          <w:p w14:paraId="097D8CDE" w14:textId="77777777" w:rsidR="00F32D9B" w:rsidRPr="00D21456" w:rsidRDefault="00F32D9B" w:rsidP="00F32D9B">
            <w:pPr>
              <w:jc w:val="cente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3091E62F" w14:textId="77777777" w:rsidR="00F32D9B" w:rsidRPr="00D21456" w:rsidRDefault="00F32D9B" w:rsidP="00F32D9B">
            <w:pPr>
              <w:jc w:val="center"/>
              <w:rPr>
                <w:rFonts w:asciiTheme="majorBidi" w:hAnsiTheme="majorBidi" w:cstheme="majorBidi"/>
                <w:sz w:val="28"/>
                <w:szCs w:val="28"/>
              </w:rPr>
            </w:pPr>
            <w:r w:rsidRPr="00D21456">
              <w:rPr>
                <w:rFonts w:asciiTheme="majorBidi" w:hAnsiTheme="majorBidi" w:cstheme="majorBidi"/>
                <w:sz w:val="28"/>
                <w:szCs w:val="28"/>
              </w:rPr>
              <w:t>December 31,</w:t>
            </w:r>
          </w:p>
        </w:tc>
        <w:tc>
          <w:tcPr>
            <w:tcW w:w="222" w:type="dxa"/>
            <w:tcBorders>
              <w:top w:val="nil"/>
              <w:left w:val="nil"/>
              <w:bottom w:val="nil"/>
              <w:right w:val="nil"/>
            </w:tcBorders>
            <w:shd w:val="clear" w:color="auto" w:fill="auto"/>
            <w:noWrap/>
            <w:vAlign w:val="bottom"/>
            <w:hideMark/>
          </w:tcPr>
          <w:p w14:paraId="68386221" w14:textId="77777777" w:rsidR="00F32D9B" w:rsidRPr="00D21456" w:rsidRDefault="00F32D9B" w:rsidP="00F32D9B">
            <w:pPr>
              <w:jc w:val="cente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561969A6" w14:textId="1FADBC43" w:rsidR="00F32D9B" w:rsidRPr="00D21456" w:rsidRDefault="00F32D9B" w:rsidP="00F32D9B">
            <w:pPr>
              <w:jc w:val="center"/>
              <w:rPr>
                <w:rFonts w:asciiTheme="majorBidi" w:hAnsiTheme="majorBidi" w:cstheme="majorBidi"/>
                <w:sz w:val="28"/>
                <w:szCs w:val="28"/>
              </w:rPr>
            </w:pPr>
            <w:r w:rsidRPr="00D21456">
              <w:rPr>
                <w:rFonts w:asciiTheme="majorBidi" w:hAnsiTheme="majorBidi" w:cstheme="majorBidi"/>
                <w:sz w:val="28"/>
                <w:szCs w:val="28"/>
              </w:rPr>
              <w:t>September 30,</w:t>
            </w:r>
          </w:p>
        </w:tc>
        <w:tc>
          <w:tcPr>
            <w:tcW w:w="222" w:type="dxa"/>
            <w:tcBorders>
              <w:top w:val="nil"/>
              <w:left w:val="nil"/>
              <w:bottom w:val="nil"/>
              <w:right w:val="nil"/>
            </w:tcBorders>
            <w:shd w:val="clear" w:color="auto" w:fill="auto"/>
            <w:noWrap/>
            <w:vAlign w:val="bottom"/>
            <w:hideMark/>
          </w:tcPr>
          <w:p w14:paraId="27F6E118" w14:textId="77777777" w:rsidR="00F32D9B" w:rsidRPr="00D21456" w:rsidRDefault="00F32D9B" w:rsidP="00F32D9B">
            <w:pPr>
              <w:jc w:val="cente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45261CC0" w14:textId="77777777" w:rsidR="00F32D9B" w:rsidRPr="00D21456" w:rsidRDefault="00F32D9B" w:rsidP="00F32D9B">
            <w:pPr>
              <w:jc w:val="center"/>
              <w:rPr>
                <w:rFonts w:asciiTheme="majorBidi" w:hAnsiTheme="majorBidi" w:cstheme="majorBidi"/>
                <w:sz w:val="28"/>
                <w:szCs w:val="28"/>
              </w:rPr>
            </w:pPr>
            <w:r w:rsidRPr="00D21456">
              <w:rPr>
                <w:rFonts w:asciiTheme="majorBidi" w:hAnsiTheme="majorBidi" w:cstheme="majorBidi"/>
                <w:sz w:val="28"/>
                <w:szCs w:val="28"/>
              </w:rPr>
              <w:t>December 31,</w:t>
            </w:r>
          </w:p>
        </w:tc>
      </w:tr>
      <w:tr w:rsidR="00F32D9B" w:rsidRPr="00D21456" w14:paraId="39CE924F" w14:textId="77777777" w:rsidTr="00D21456">
        <w:trPr>
          <w:trHeight w:val="155"/>
        </w:trPr>
        <w:tc>
          <w:tcPr>
            <w:tcW w:w="3544" w:type="dxa"/>
            <w:tcBorders>
              <w:top w:val="nil"/>
              <w:left w:val="nil"/>
              <w:bottom w:val="nil"/>
              <w:right w:val="nil"/>
            </w:tcBorders>
            <w:shd w:val="clear" w:color="auto" w:fill="auto"/>
            <w:noWrap/>
            <w:vAlign w:val="bottom"/>
            <w:hideMark/>
          </w:tcPr>
          <w:p w14:paraId="301E3E80" w14:textId="77777777" w:rsidR="00F32D9B" w:rsidRPr="00D21456" w:rsidRDefault="00F32D9B" w:rsidP="00F32D9B">
            <w:pPr>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vAlign w:val="bottom"/>
            <w:hideMark/>
          </w:tcPr>
          <w:p w14:paraId="135081E7" w14:textId="77777777"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vAlign w:val="bottom"/>
            <w:hideMark/>
          </w:tcPr>
          <w:p w14:paraId="129446C0" w14:textId="77777777" w:rsidR="00F32D9B" w:rsidRPr="00D21456" w:rsidRDefault="00F32D9B" w:rsidP="00F32D9B">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5D6AE055" w14:textId="77777777"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vAlign w:val="bottom"/>
            <w:hideMark/>
          </w:tcPr>
          <w:p w14:paraId="682CF9A3" w14:textId="77777777" w:rsidR="00F32D9B" w:rsidRPr="00D21456" w:rsidRDefault="00F32D9B" w:rsidP="00F32D9B">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2071DD79" w14:textId="3ECA6DE2"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vAlign w:val="bottom"/>
            <w:hideMark/>
          </w:tcPr>
          <w:p w14:paraId="4B4A3D14" w14:textId="77777777" w:rsidR="00F32D9B" w:rsidRPr="00D21456" w:rsidRDefault="00F32D9B" w:rsidP="00F32D9B">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7A160519" w14:textId="77777777"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523F7" w:rsidRPr="00D21456" w14:paraId="79D7BFA8" w14:textId="77777777" w:rsidTr="00D21456">
        <w:trPr>
          <w:trHeight w:val="336"/>
        </w:trPr>
        <w:tc>
          <w:tcPr>
            <w:tcW w:w="3544" w:type="dxa"/>
            <w:tcBorders>
              <w:top w:val="nil"/>
              <w:left w:val="nil"/>
              <w:bottom w:val="nil"/>
              <w:right w:val="nil"/>
            </w:tcBorders>
            <w:shd w:val="clear" w:color="auto" w:fill="auto"/>
            <w:noWrap/>
            <w:vAlign w:val="bottom"/>
            <w:hideMark/>
          </w:tcPr>
          <w:p w14:paraId="44CFAED9" w14:textId="77777777" w:rsidR="001523F7" w:rsidRPr="00D21456" w:rsidRDefault="001523F7" w:rsidP="001523F7">
            <w:pPr>
              <w:ind w:firstLine="170"/>
              <w:rPr>
                <w:rFonts w:asciiTheme="majorBidi" w:hAnsiTheme="majorBidi" w:cstheme="majorBidi"/>
                <w:sz w:val="28"/>
                <w:szCs w:val="28"/>
              </w:rPr>
            </w:pPr>
            <w:r w:rsidRPr="00D21456">
              <w:rPr>
                <w:rFonts w:asciiTheme="majorBidi" w:hAnsiTheme="majorBidi" w:cstheme="majorBidi"/>
                <w:sz w:val="28"/>
                <w:szCs w:val="28"/>
              </w:rPr>
              <w:t>Prepaid income tax</w:t>
            </w:r>
          </w:p>
        </w:tc>
        <w:tc>
          <w:tcPr>
            <w:tcW w:w="1344" w:type="dxa"/>
            <w:tcBorders>
              <w:top w:val="nil"/>
              <w:left w:val="nil"/>
              <w:bottom w:val="nil"/>
              <w:right w:val="nil"/>
            </w:tcBorders>
            <w:shd w:val="clear" w:color="auto" w:fill="auto"/>
            <w:noWrap/>
            <w:vAlign w:val="bottom"/>
          </w:tcPr>
          <w:p w14:paraId="6E73A5FA" w14:textId="10E61811"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7,231</w:t>
            </w:r>
          </w:p>
        </w:tc>
        <w:tc>
          <w:tcPr>
            <w:tcW w:w="222" w:type="dxa"/>
            <w:tcBorders>
              <w:top w:val="nil"/>
              <w:left w:val="nil"/>
              <w:bottom w:val="nil"/>
              <w:right w:val="nil"/>
            </w:tcBorders>
            <w:shd w:val="clear" w:color="auto" w:fill="auto"/>
            <w:noWrap/>
            <w:vAlign w:val="bottom"/>
          </w:tcPr>
          <w:p w14:paraId="65B35E48"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2D34D0BE" w14:textId="2B37FCC5"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 xml:space="preserve">21,706 </w:t>
            </w:r>
          </w:p>
        </w:tc>
        <w:tc>
          <w:tcPr>
            <w:tcW w:w="222" w:type="dxa"/>
            <w:tcBorders>
              <w:top w:val="nil"/>
              <w:left w:val="nil"/>
              <w:bottom w:val="nil"/>
              <w:right w:val="nil"/>
            </w:tcBorders>
            <w:shd w:val="clear" w:color="auto" w:fill="auto"/>
            <w:noWrap/>
            <w:vAlign w:val="bottom"/>
          </w:tcPr>
          <w:p w14:paraId="5E38C1AB"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26AA340" w14:textId="04883D6D"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7,225</w:t>
            </w:r>
          </w:p>
        </w:tc>
        <w:tc>
          <w:tcPr>
            <w:tcW w:w="222" w:type="dxa"/>
            <w:tcBorders>
              <w:top w:val="nil"/>
              <w:left w:val="nil"/>
              <w:bottom w:val="nil"/>
              <w:right w:val="nil"/>
            </w:tcBorders>
            <w:shd w:val="clear" w:color="auto" w:fill="auto"/>
            <w:noWrap/>
            <w:vAlign w:val="bottom"/>
          </w:tcPr>
          <w:p w14:paraId="100597D5"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19E8817" w14:textId="530F56F9"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 xml:space="preserve">21,700 </w:t>
            </w:r>
          </w:p>
        </w:tc>
      </w:tr>
      <w:tr w:rsidR="001523F7" w:rsidRPr="00D21456" w14:paraId="7E81E2BF" w14:textId="77777777" w:rsidTr="00D21456">
        <w:trPr>
          <w:trHeight w:val="238"/>
        </w:trPr>
        <w:tc>
          <w:tcPr>
            <w:tcW w:w="3544" w:type="dxa"/>
            <w:tcBorders>
              <w:top w:val="nil"/>
              <w:left w:val="nil"/>
              <w:bottom w:val="nil"/>
              <w:right w:val="nil"/>
            </w:tcBorders>
            <w:shd w:val="clear" w:color="auto" w:fill="auto"/>
            <w:noWrap/>
            <w:vAlign w:val="bottom"/>
            <w:hideMark/>
          </w:tcPr>
          <w:p w14:paraId="64E0800C" w14:textId="77777777" w:rsidR="001523F7" w:rsidRPr="00D21456" w:rsidRDefault="001523F7" w:rsidP="001523F7">
            <w:pPr>
              <w:ind w:firstLine="170"/>
              <w:rPr>
                <w:rFonts w:asciiTheme="majorBidi" w:hAnsiTheme="majorBidi" w:cstheme="majorBidi"/>
                <w:sz w:val="28"/>
                <w:szCs w:val="28"/>
              </w:rPr>
            </w:pPr>
            <w:r w:rsidRPr="00D21456">
              <w:rPr>
                <w:rFonts w:asciiTheme="majorBidi" w:hAnsiTheme="majorBidi" w:cstheme="majorBidi"/>
                <w:sz w:val="28"/>
                <w:szCs w:val="28"/>
              </w:rPr>
              <w:t>Deposit and retention</w:t>
            </w:r>
          </w:p>
        </w:tc>
        <w:tc>
          <w:tcPr>
            <w:tcW w:w="1344" w:type="dxa"/>
            <w:tcBorders>
              <w:top w:val="nil"/>
              <w:left w:val="nil"/>
              <w:bottom w:val="nil"/>
              <w:right w:val="nil"/>
            </w:tcBorders>
            <w:shd w:val="clear" w:color="auto" w:fill="auto"/>
            <w:noWrap/>
            <w:vAlign w:val="bottom"/>
          </w:tcPr>
          <w:p w14:paraId="139D3B7B" w14:textId="663602BD"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774</w:t>
            </w:r>
          </w:p>
        </w:tc>
        <w:tc>
          <w:tcPr>
            <w:tcW w:w="222" w:type="dxa"/>
            <w:tcBorders>
              <w:top w:val="nil"/>
              <w:left w:val="nil"/>
              <w:bottom w:val="nil"/>
              <w:right w:val="nil"/>
            </w:tcBorders>
            <w:shd w:val="clear" w:color="auto" w:fill="auto"/>
            <w:noWrap/>
            <w:vAlign w:val="bottom"/>
          </w:tcPr>
          <w:p w14:paraId="11FF9F79"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1695AADE" w14:textId="074AAAC6"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 xml:space="preserve">6,416 </w:t>
            </w:r>
          </w:p>
        </w:tc>
        <w:tc>
          <w:tcPr>
            <w:tcW w:w="222" w:type="dxa"/>
            <w:tcBorders>
              <w:top w:val="nil"/>
              <w:left w:val="nil"/>
              <w:bottom w:val="nil"/>
              <w:right w:val="nil"/>
            </w:tcBorders>
            <w:shd w:val="clear" w:color="auto" w:fill="auto"/>
            <w:noWrap/>
            <w:vAlign w:val="bottom"/>
          </w:tcPr>
          <w:p w14:paraId="06C8CC30"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604DF021" w14:textId="79A91EE3"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758</w:t>
            </w:r>
          </w:p>
        </w:tc>
        <w:tc>
          <w:tcPr>
            <w:tcW w:w="222" w:type="dxa"/>
            <w:tcBorders>
              <w:top w:val="nil"/>
              <w:left w:val="nil"/>
              <w:bottom w:val="nil"/>
              <w:right w:val="nil"/>
            </w:tcBorders>
            <w:shd w:val="clear" w:color="auto" w:fill="auto"/>
            <w:noWrap/>
            <w:vAlign w:val="bottom"/>
          </w:tcPr>
          <w:p w14:paraId="2901FFA6"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CB95F17" w14:textId="50394193"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 xml:space="preserve">6,416 </w:t>
            </w:r>
          </w:p>
        </w:tc>
      </w:tr>
      <w:tr w:rsidR="001523F7" w:rsidRPr="00D21456" w14:paraId="1E90D758" w14:textId="77777777" w:rsidTr="00D21456">
        <w:trPr>
          <w:trHeight w:val="285"/>
        </w:trPr>
        <w:tc>
          <w:tcPr>
            <w:tcW w:w="3544" w:type="dxa"/>
            <w:tcBorders>
              <w:top w:val="nil"/>
              <w:left w:val="nil"/>
              <w:bottom w:val="nil"/>
              <w:right w:val="nil"/>
            </w:tcBorders>
            <w:shd w:val="clear" w:color="auto" w:fill="auto"/>
            <w:noWrap/>
            <w:vAlign w:val="bottom"/>
            <w:hideMark/>
          </w:tcPr>
          <w:p w14:paraId="57E4C115" w14:textId="77777777" w:rsidR="001523F7" w:rsidRPr="00D21456" w:rsidRDefault="001523F7" w:rsidP="001523F7">
            <w:pPr>
              <w:ind w:firstLine="170"/>
              <w:rPr>
                <w:rFonts w:asciiTheme="majorBidi" w:hAnsiTheme="majorBidi" w:cstheme="majorBidi"/>
                <w:sz w:val="28"/>
                <w:szCs w:val="28"/>
              </w:rPr>
            </w:pPr>
            <w:r w:rsidRPr="00D21456">
              <w:rPr>
                <w:rFonts w:asciiTheme="majorBidi" w:hAnsiTheme="majorBidi" w:cstheme="majorBidi"/>
                <w:sz w:val="28"/>
                <w:szCs w:val="28"/>
              </w:rPr>
              <w:t>Prepaid rental</w:t>
            </w:r>
          </w:p>
        </w:tc>
        <w:tc>
          <w:tcPr>
            <w:tcW w:w="1344" w:type="dxa"/>
            <w:tcBorders>
              <w:top w:val="nil"/>
              <w:left w:val="nil"/>
              <w:bottom w:val="nil"/>
              <w:right w:val="nil"/>
            </w:tcBorders>
            <w:shd w:val="clear" w:color="auto" w:fill="auto"/>
            <w:noWrap/>
            <w:vAlign w:val="bottom"/>
          </w:tcPr>
          <w:p w14:paraId="7DD01AAB" w14:textId="41140033"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16</w:t>
            </w:r>
          </w:p>
        </w:tc>
        <w:tc>
          <w:tcPr>
            <w:tcW w:w="222" w:type="dxa"/>
            <w:tcBorders>
              <w:top w:val="nil"/>
              <w:left w:val="nil"/>
              <w:bottom w:val="nil"/>
              <w:right w:val="nil"/>
            </w:tcBorders>
            <w:shd w:val="clear" w:color="auto" w:fill="auto"/>
            <w:noWrap/>
            <w:vAlign w:val="bottom"/>
          </w:tcPr>
          <w:p w14:paraId="339BFC5F"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022D91DF" w14:textId="4A32848D" w:rsidR="001523F7" w:rsidRPr="00D21456" w:rsidRDefault="001523F7" w:rsidP="001523F7">
            <w:pPr>
              <w:rPr>
                <w:rFonts w:asciiTheme="majorBidi" w:hAnsiTheme="majorBidi" w:cstheme="majorBidi"/>
                <w:sz w:val="28"/>
                <w:szCs w:val="28"/>
              </w:rPr>
            </w:pPr>
            <w:r w:rsidRPr="00D21456">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2941C4D2"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5B287798" w14:textId="6812F5AE" w:rsidR="001523F7" w:rsidRPr="00D21456" w:rsidRDefault="001523F7" w:rsidP="001523F7">
            <w:pPr>
              <w:jc w:val="right"/>
              <w:rPr>
                <w:rFonts w:asciiTheme="majorBidi" w:hAnsiTheme="majorBidi" w:cstheme="majorBidi"/>
                <w:sz w:val="28"/>
                <w:szCs w:val="28"/>
              </w:rPr>
            </w:pPr>
            <w:r w:rsidRPr="00D21456">
              <w:rPr>
                <w:rFonts w:ascii="Angsana New" w:hAnsi="Angsana New" w:cs="Angsana New"/>
                <w:sz w:val="28"/>
                <w:szCs w:val="28"/>
              </w:rPr>
              <w:t>16</w:t>
            </w:r>
          </w:p>
        </w:tc>
        <w:tc>
          <w:tcPr>
            <w:tcW w:w="222" w:type="dxa"/>
            <w:tcBorders>
              <w:top w:val="nil"/>
              <w:left w:val="nil"/>
              <w:bottom w:val="nil"/>
              <w:right w:val="nil"/>
            </w:tcBorders>
            <w:shd w:val="clear" w:color="auto" w:fill="auto"/>
            <w:noWrap/>
            <w:vAlign w:val="bottom"/>
          </w:tcPr>
          <w:p w14:paraId="3A80E1C1" w14:textId="77777777" w:rsidR="001523F7" w:rsidRPr="00D21456" w:rsidRDefault="001523F7" w:rsidP="001523F7">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7D61734A" w14:textId="0F13E972" w:rsidR="001523F7" w:rsidRPr="00D21456" w:rsidRDefault="001523F7" w:rsidP="001523F7">
            <w:pPr>
              <w:rPr>
                <w:rFonts w:asciiTheme="majorBidi" w:hAnsiTheme="majorBidi" w:cstheme="majorBidi"/>
                <w:sz w:val="28"/>
                <w:szCs w:val="28"/>
              </w:rPr>
            </w:pPr>
            <w:r w:rsidRPr="00D21456">
              <w:rPr>
                <w:rFonts w:ascii="Angsana New" w:hAnsi="Angsana New" w:cs="Angsana New"/>
                <w:sz w:val="28"/>
                <w:szCs w:val="28"/>
              </w:rPr>
              <w:t xml:space="preserve">                       - </w:t>
            </w:r>
          </w:p>
        </w:tc>
      </w:tr>
      <w:tr w:rsidR="001523F7" w:rsidRPr="00D21456" w14:paraId="2A82872B" w14:textId="77777777" w:rsidTr="00D21456">
        <w:trPr>
          <w:trHeight w:val="324"/>
        </w:trPr>
        <w:tc>
          <w:tcPr>
            <w:tcW w:w="3544" w:type="dxa"/>
            <w:tcBorders>
              <w:top w:val="nil"/>
              <w:left w:val="nil"/>
              <w:bottom w:val="nil"/>
              <w:right w:val="nil"/>
            </w:tcBorders>
            <w:shd w:val="clear" w:color="auto" w:fill="auto"/>
            <w:noWrap/>
            <w:vAlign w:val="bottom"/>
            <w:hideMark/>
          </w:tcPr>
          <w:p w14:paraId="35A20F61" w14:textId="77777777" w:rsidR="001523F7" w:rsidRPr="00D21456" w:rsidRDefault="001523F7" w:rsidP="001523F7">
            <w:pPr>
              <w:ind w:firstLine="170"/>
              <w:rPr>
                <w:rFonts w:asciiTheme="majorBidi" w:hAnsiTheme="majorBidi" w:cstheme="majorBidi"/>
                <w:b/>
                <w:bCs/>
                <w:sz w:val="28"/>
                <w:szCs w:val="28"/>
              </w:rPr>
            </w:pPr>
            <w:r w:rsidRPr="00D21456">
              <w:rPr>
                <w:rFonts w:asciiTheme="majorBidi" w:hAnsiTheme="majorBidi" w:cstheme="majorBidi"/>
                <w:b/>
                <w:bCs/>
                <w:sz w:val="28"/>
                <w:szCs w:val="28"/>
              </w:rPr>
              <w:t>Total</w:t>
            </w:r>
          </w:p>
        </w:tc>
        <w:tc>
          <w:tcPr>
            <w:tcW w:w="1344" w:type="dxa"/>
            <w:tcBorders>
              <w:top w:val="single" w:sz="4" w:space="0" w:color="auto"/>
              <w:left w:val="nil"/>
              <w:bottom w:val="double" w:sz="6" w:space="0" w:color="auto"/>
              <w:right w:val="nil"/>
            </w:tcBorders>
            <w:shd w:val="clear" w:color="auto" w:fill="auto"/>
            <w:noWrap/>
            <w:vAlign w:val="bottom"/>
          </w:tcPr>
          <w:p w14:paraId="2534CFDC" w14:textId="375881D0"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sz w:val="28"/>
                <w:szCs w:val="28"/>
              </w:rPr>
              <w:t>8,021</w:t>
            </w:r>
          </w:p>
        </w:tc>
        <w:tc>
          <w:tcPr>
            <w:tcW w:w="222" w:type="dxa"/>
            <w:tcBorders>
              <w:top w:val="nil"/>
              <w:left w:val="nil"/>
              <w:bottom w:val="nil"/>
              <w:right w:val="nil"/>
            </w:tcBorders>
            <w:shd w:val="clear" w:color="auto" w:fill="auto"/>
            <w:noWrap/>
            <w:vAlign w:val="bottom"/>
          </w:tcPr>
          <w:p w14:paraId="7616F9AB" w14:textId="77777777" w:rsidR="001523F7" w:rsidRPr="00D21456" w:rsidRDefault="001523F7" w:rsidP="001523F7">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6A7511A6" w14:textId="518BDEA4"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sz w:val="28"/>
                <w:szCs w:val="28"/>
              </w:rPr>
              <w:t xml:space="preserve">28,122 </w:t>
            </w:r>
          </w:p>
        </w:tc>
        <w:tc>
          <w:tcPr>
            <w:tcW w:w="222" w:type="dxa"/>
            <w:tcBorders>
              <w:top w:val="nil"/>
              <w:left w:val="nil"/>
              <w:bottom w:val="nil"/>
              <w:right w:val="nil"/>
            </w:tcBorders>
            <w:shd w:val="clear" w:color="auto" w:fill="auto"/>
            <w:noWrap/>
            <w:vAlign w:val="bottom"/>
          </w:tcPr>
          <w:p w14:paraId="28330950" w14:textId="77777777" w:rsidR="001523F7" w:rsidRPr="00D21456" w:rsidRDefault="001523F7" w:rsidP="001523F7">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48F90D24" w14:textId="3A6800EF"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sz w:val="28"/>
                <w:szCs w:val="28"/>
              </w:rPr>
              <w:t>7,999</w:t>
            </w:r>
          </w:p>
        </w:tc>
        <w:tc>
          <w:tcPr>
            <w:tcW w:w="222" w:type="dxa"/>
            <w:tcBorders>
              <w:top w:val="nil"/>
              <w:left w:val="nil"/>
              <w:bottom w:val="nil"/>
              <w:right w:val="nil"/>
            </w:tcBorders>
            <w:shd w:val="clear" w:color="auto" w:fill="auto"/>
            <w:noWrap/>
            <w:vAlign w:val="bottom"/>
          </w:tcPr>
          <w:p w14:paraId="1579F812" w14:textId="77777777" w:rsidR="001523F7" w:rsidRPr="00D21456" w:rsidRDefault="001523F7" w:rsidP="001523F7">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032E83CA" w14:textId="508A6EF5" w:rsidR="001523F7" w:rsidRPr="00D21456" w:rsidRDefault="001523F7" w:rsidP="001523F7">
            <w:pPr>
              <w:jc w:val="right"/>
              <w:rPr>
                <w:rFonts w:asciiTheme="majorBidi" w:hAnsiTheme="majorBidi" w:cstheme="majorBidi"/>
                <w:b/>
                <w:bCs/>
                <w:sz w:val="28"/>
                <w:szCs w:val="28"/>
              </w:rPr>
            </w:pPr>
            <w:r w:rsidRPr="00D21456">
              <w:rPr>
                <w:rFonts w:ascii="Angsana New" w:hAnsi="Angsana New" w:cs="Angsana New"/>
                <w:b/>
                <w:bCs/>
                <w:sz w:val="28"/>
                <w:szCs w:val="28"/>
              </w:rPr>
              <w:t xml:space="preserve">28,116 </w:t>
            </w:r>
          </w:p>
        </w:tc>
      </w:tr>
    </w:tbl>
    <w:p w14:paraId="0E1A2283" w14:textId="33F7A272" w:rsidR="00A431B4" w:rsidRPr="00D21456" w:rsidRDefault="005252CA" w:rsidP="000D6101">
      <w:pPr>
        <w:numPr>
          <w:ilvl w:val="0"/>
          <w:numId w:val="28"/>
        </w:numPr>
        <w:tabs>
          <w:tab w:val="left" w:pos="284"/>
        </w:tabs>
        <w:spacing w:before="240"/>
        <w:ind w:left="284" w:right="144" w:hanging="426"/>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t>BANK OVERDRAFT</w:t>
      </w:r>
    </w:p>
    <w:p w14:paraId="238BDDBB" w14:textId="411D7EEA" w:rsidR="0029208B" w:rsidRPr="00D21456" w:rsidRDefault="007740CB" w:rsidP="002971B1">
      <w:pPr>
        <w:ind w:left="284"/>
        <w:jc w:val="thaiDistribute"/>
        <w:rPr>
          <w:rFonts w:asciiTheme="majorBidi" w:hAnsiTheme="majorBidi" w:cstheme="majorBidi"/>
          <w:b/>
          <w:bCs/>
          <w:sz w:val="28"/>
          <w:szCs w:val="28"/>
          <w:cs/>
        </w:rPr>
      </w:pPr>
      <w:r w:rsidRPr="00D21456">
        <w:rPr>
          <w:rFonts w:asciiTheme="majorBidi" w:hAnsiTheme="majorBidi" w:cstheme="majorBidi"/>
          <w:b/>
          <w:bCs/>
          <w:sz w:val="28"/>
          <w:szCs w:val="28"/>
        </w:rPr>
        <w:t>Collateral</w:t>
      </w:r>
    </w:p>
    <w:p w14:paraId="3D75A0A9" w14:textId="02C1B5BF" w:rsidR="007740CB" w:rsidRPr="00D21456" w:rsidRDefault="007740CB" w:rsidP="002971B1">
      <w:pPr>
        <w:tabs>
          <w:tab w:val="left" w:pos="180"/>
        </w:tabs>
        <w:spacing w:before="120" w:after="120"/>
        <w:ind w:left="284" w:right="144"/>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Company mortgaged land with constructions (see note </w:t>
      </w:r>
      <w:r w:rsidR="003C5C5B" w:rsidRPr="00D21456">
        <w:rPr>
          <w:rFonts w:asciiTheme="majorBidi" w:hAnsiTheme="majorBidi" w:cstheme="majorBidi"/>
          <w:color w:val="000000" w:themeColor="text1"/>
          <w:sz w:val="28"/>
          <w:szCs w:val="28"/>
        </w:rPr>
        <w:t>10</w:t>
      </w:r>
      <w:r w:rsidRPr="00D21456">
        <w:rPr>
          <w:rFonts w:asciiTheme="majorBidi" w:hAnsiTheme="majorBidi" w:cstheme="majorBidi"/>
          <w:color w:val="000000" w:themeColor="text1"/>
          <w:sz w:val="28"/>
          <w:szCs w:val="28"/>
          <w:cs/>
        </w:rPr>
        <w:t>).</w:t>
      </w:r>
    </w:p>
    <w:p w14:paraId="3E2DCCC7" w14:textId="6EC43332" w:rsidR="007740CB" w:rsidRPr="00D21456" w:rsidRDefault="007740CB" w:rsidP="002971B1">
      <w:pPr>
        <w:tabs>
          <w:tab w:val="left" w:pos="180"/>
        </w:tabs>
        <w:spacing w:before="120" w:after="120"/>
        <w:ind w:left="284" w:right="144"/>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Terms and conditions of loan agreement with financial institution are summarized as follow:</w:t>
      </w:r>
    </w:p>
    <w:tbl>
      <w:tblPr>
        <w:tblW w:w="8840" w:type="dxa"/>
        <w:tblInd w:w="142" w:type="dxa"/>
        <w:tblLook w:val="04A0" w:firstRow="1" w:lastRow="0" w:firstColumn="1" w:lastColumn="0" w:noHBand="0" w:noVBand="1"/>
      </w:tblPr>
      <w:tblGrid>
        <w:gridCol w:w="5320"/>
        <w:gridCol w:w="3520"/>
      </w:tblGrid>
      <w:tr w:rsidR="002971B1" w:rsidRPr="00D21456" w14:paraId="787ECEDC" w14:textId="77777777" w:rsidTr="002971B1">
        <w:trPr>
          <w:trHeight w:val="290"/>
        </w:trPr>
        <w:tc>
          <w:tcPr>
            <w:tcW w:w="5320" w:type="dxa"/>
            <w:tcBorders>
              <w:top w:val="nil"/>
              <w:left w:val="nil"/>
              <w:bottom w:val="nil"/>
              <w:right w:val="nil"/>
            </w:tcBorders>
            <w:shd w:val="clear" w:color="auto" w:fill="auto"/>
            <w:noWrap/>
            <w:vAlign w:val="bottom"/>
            <w:hideMark/>
          </w:tcPr>
          <w:p w14:paraId="61B8EB02" w14:textId="77777777" w:rsidR="002971B1" w:rsidRPr="00D21456" w:rsidRDefault="002971B1" w:rsidP="002971B1">
            <w:pPr>
              <w:ind w:left="33"/>
              <w:rPr>
                <w:rFonts w:asciiTheme="majorBidi" w:hAnsiTheme="majorBidi" w:cstheme="majorBidi"/>
                <w:sz w:val="28"/>
                <w:szCs w:val="28"/>
              </w:rPr>
            </w:pPr>
            <w:r w:rsidRPr="00D21456">
              <w:rPr>
                <w:rFonts w:asciiTheme="majorBidi" w:hAnsiTheme="majorBidi" w:cstheme="majorBidi"/>
                <w:sz w:val="28"/>
                <w:szCs w:val="28"/>
              </w:rPr>
              <w:t xml:space="preserve">Maintain of </w:t>
            </w:r>
            <w:proofErr w:type="gramStart"/>
            <w:r w:rsidRPr="00D21456">
              <w:rPr>
                <w:rFonts w:asciiTheme="majorBidi" w:hAnsiTheme="majorBidi" w:cstheme="majorBidi"/>
                <w:sz w:val="28"/>
                <w:szCs w:val="28"/>
              </w:rPr>
              <w:t>debt to equity</w:t>
            </w:r>
            <w:proofErr w:type="gramEnd"/>
            <w:r w:rsidRPr="00D21456">
              <w:rPr>
                <w:rFonts w:asciiTheme="majorBidi" w:hAnsiTheme="majorBidi" w:cstheme="majorBidi"/>
                <w:sz w:val="28"/>
                <w:szCs w:val="28"/>
              </w:rPr>
              <w:t xml:space="preserve"> ratio</w:t>
            </w:r>
          </w:p>
        </w:tc>
        <w:tc>
          <w:tcPr>
            <w:tcW w:w="3520" w:type="dxa"/>
            <w:tcBorders>
              <w:top w:val="nil"/>
              <w:left w:val="nil"/>
              <w:bottom w:val="nil"/>
              <w:right w:val="nil"/>
            </w:tcBorders>
            <w:shd w:val="clear" w:color="auto" w:fill="auto"/>
            <w:noWrap/>
            <w:vAlign w:val="bottom"/>
            <w:hideMark/>
          </w:tcPr>
          <w:p w14:paraId="0E1C8DF6" w14:textId="77777777" w:rsidR="002971B1" w:rsidRPr="00D21456" w:rsidRDefault="002971B1">
            <w:pPr>
              <w:rPr>
                <w:rFonts w:asciiTheme="majorBidi" w:hAnsiTheme="majorBidi" w:cstheme="majorBidi"/>
                <w:sz w:val="28"/>
                <w:szCs w:val="28"/>
              </w:rPr>
            </w:pPr>
            <w:r w:rsidRPr="00D21456">
              <w:rPr>
                <w:rFonts w:asciiTheme="majorBidi" w:hAnsiTheme="majorBidi" w:cstheme="majorBidi"/>
                <w:sz w:val="28"/>
                <w:szCs w:val="28"/>
              </w:rPr>
              <w:t>Not less than 0</w:t>
            </w:r>
          </w:p>
        </w:tc>
      </w:tr>
      <w:tr w:rsidR="002971B1" w:rsidRPr="00D21456" w14:paraId="185BCA47" w14:textId="77777777" w:rsidTr="002971B1">
        <w:trPr>
          <w:trHeight w:val="195"/>
        </w:trPr>
        <w:tc>
          <w:tcPr>
            <w:tcW w:w="5320" w:type="dxa"/>
            <w:tcBorders>
              <w:top w:val="nil"/>
              <w:left w:val="nil"/>
              <w:bottom w:val="nil"/>
              <w:right w:val="nil"/>
            </w:tcBorders>
            <w:shd w:val="clear" w:color="auto" w:fill="auto"/>
            <w:noWrap/>
            <w:vAlign w:val="bottom"/>
            <w:hideMark/>
          </w:tcPr>
          <w:p w14:paraId="33D2CC7A" w14:textId="77777777" w:rsidR="002971B1" w:rsidRPr="00D21456" w:rsidRDefault="002971B1" w:rsidP="002971B1">
            <w:pPr>
              <w:ind w:left="33"/>
              <w:rPr>
                <w:rFonts w:asciiTheme="majorBidi" w:hAnsiTheme="majorBidi" w:cstheme="majorBidi"/>
                <w:sz w:val="28"/>
                <w:szCs w:val="28"/>
              </w:rPr>
            </w:pPr>
            <w:r w:rsidRPr="00D21456">
              <w:rPr>
                <w:rFonts w:asciiTheme="majorBidi" w:hAnsiTheme="majorBidi" w:cstheme="majorBidi"/>
                <w:sz w:val="28"/>
                <w:szCs w:val="28"/>
              </w:rPr>
              <w:t>Maintain of debt service coverage ratio (DSCR)</w:t>
            </w:r>
          </w:p>
        </w:tc>
        <w:tc>
          <w:tcPr>
            <w:tcW w:w="3520" w:type="dxa"/>
            <w:tcBorders>
              <w:top w:val="nil"/>
              <w:left w:val="nil"/>
              <w:bottom w:val="nil"/>
              <w:right w:val="nil"/>
            </w:tcBorders>
            <w:shd w:val="clear" w:color="auto" w:fill="auto"/>
            <w:vAlign w:val="bottom"/>
            <w:hideMark/>
          </w:tcPr>
          <w:p w14:paraId="38FB3638" w14:textId="77777777" w:rsidR="002971B1" w:rsidRPr="00D21456" w:rsidRDefault="002971B1">
            <w:pPr>
              <w:rPr>
                <w:rFonts w:asciiTheme="majorBidi" w:hAnsiTheme="majorBidi" w:cstheme="majorBidi"/>
                <w:color w:val="000000"/>
                <w:sz w:val="28"/>
                <w:szCs w:val="28"/>
              </w:rPr>
            </w:pPr>
            <w:r w:rsidRPr="00D21456">
              <w:rPr>
                <w:rFonts w:asciiTheme="majorBidi" w:hAnsiTheme="majorBidi" w:cstheme="majorBidi"/>
                <w:color w:val="000000"/>
                <w:sz w:val="28"/>
                <w:szCs w:val="28"/>
              </w:rPr>
              <w:t>Not less than 2</w:t>
            </w:r>
          </w:p>
        </w:tc>
      </w:tr>
    </w:tbl>
    <w:p w14:paraId="6B9DEC1D" w14:textId="77777777" w:rsidR="000D6101" w:rsidRPr="00D21456" w:rsidRDefault="000D6101" w:rsidP="000D6101">
      <w:pPr>
        <w:tabs>
          <w:tab w:val="left" w:pos="284"/>
        </w:tabs>
        <w:spacing w:before="120"/>
        <w:ind w:left="284" w:right="144"/>
        <w:jc w:val="thaiDistribute"/>
        <w:rPr>
          <w:rFonts w:asciiTheme="majorBidi" w:hAnsiTheme="majorBidi" w:cstheme="majorBidi"/>
          <w:b/>
          <w:bCs/>
          <w:color w:val="000000" w:themeColor="text1"/>
          <w:sz w:val="28"/>
          <w:szCs w:val="28"/>
        </w:rPr>
      </w:pPr>
    </w:p>
    <w:p w14:paraId="2D2DCEEE" w14:textId="77777777" w:rsidR="000D6101" w:rsidRPr="00D21456" w:rsidRDefault="000D6101">
      <w:pPr>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br w:type="page"/>
      </w:r>
    </w:p>
    <w:p w14:paraId="5DBA271B" w14:textId="247810EB" w:rsidR="00E16CDD" w:rsidRPr="00D21456" w:rsidRDefault="007740CB" w:rsidP="002971B1">
      <w:pPr>
        <w:numPr>
          <w:ilvl w:val="0"/>
          <w:numId w:val="28"/>
        </w:numPr>
        <w:tabs>
          <w:tab w:val="left" w:pos="284"/>
        </w:tabs>
        <w:spacing w:before="120"/>
        <w:ind w:left="284" w:right="144" w:hanging="432"/>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TRADE AND OTHER PAYABLES</w:t>
      </w:r>
    </w:p>
    <w:p w14:paraId="497B148B" w14:textId="61E8BA50" w:rsidR="00E16CDD" w:rsidRPr="00D21456" w:rsidRDefault="007740CB" w:rsidP="002971B1">
      <w:pPr>
        <w:pStyle w:val="BlockText"/>
        <w:spacing w:before="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Trade and other payables 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F32D9B" w:rsidRPr="00D21456">
        <w:rPr>
          <w:rFonts w:asciiTheme="majorBidi" w:hAnsiTheme="majorBidi" w:cstheme="majorBidi"/>
          <w:color w:val="000000" w:themeColor="text1"/>
        </w:rPr>
        <w:t>September</w:t>
      </w:r>
      <w:r w:rsidR="002971B1"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consisted of:</w:t>
      </w:r>
    </w:p>
    <w:tbl>
      <w:tblPr>
        <w:tblW w:w="9497" w:type="dxa"/>
        <w:tblInd w:w="142" w:type="dxa"/>
        <w:tblLook w:val="04A0" w:firstRow="1" w:lastRow="0" w:firstColumn="1" w:lastColumn="0" w:noHBand="0" w:noVBand="1"/>
      </w:tblPr>
      <w:tblGrid>
        <w:gridCol w:w="2410"/>
        <w:gridCol w:w="850"/>
        <w:gridCol w:w="1418"/>
        <w:gridCol w:w="283"/>
        <w:gridCol w:w="1276"/>
        <w:gridCol w:w="284"/>
        <w:gridCol w:w="1417"/>
        <w:gridCol w:w="284"/>
        <w:gridCol w:w="1275"/>
      </w:tblGrid>
      <w:tr w:rsidR="00F32D9B" w:rsidRPr="00D21456" w14:paraId="4DF73FA4" w14:textId="77777777" w:rsidTr="00D21456">
        <w:trPr>
          <w:trHeight w:val="344"/>
        </w:trPr>
        <w:tc>
          <w:tcPr>
            <w:tcW w:w="2410" w:type="dxa"/>
            <w:tcBorders>
              <w:top w:val="nil"/>
              <w:left w:val="nil"/>
              <w:bottom w:val="nil"/>
              <w:right w:val="nil"/>
            </w:tcBorders>
            <w:shd w:val="clear" w:color="auto" w:fill="auto"/>
            <w:noWrap/>
            <w:vAlign w:val="bottom"/>
            <w:hideMark/>
          </w:tcPr>
          <w:p w14:paraId="05588FA7" w14:textId="77777777" w:rsidR="00F32D9B" w:rsidRPr="00D21456" w:rsidRDefault="00F32D9B">
            <w:pPr>
              <w:rPr>
                <w:rFonts w:asciiTheme="majorBidi" w:hAnsiTheme="majorBidi" w:cstheme="majorBidi"/>
                <w:sz w:val="28"/>
                <w:szCs w:val="28"/>
              </w:rPr>
            </w:pPr>
          </w:p>
        </w:tc>
        <w:tc>
          <w:tcPr>
            <w:tcW w:w="850" w:type="dxa"/>
            <w:tcBorders>
              <w:top w:val="nil"/>
              <w:left w:val="nil"/>
              <w:bottom w:val="nil"/>
              <w:right w:val="nil"/>
            </w:tcBorders>
            <w:shd w:val="clear" w:color="auto" w:fill="auto"/>
            <w:noWrap/>
            <w:vAlign w:val="bottom"/>
            <w:hideMark/>
          </w:tcPr>
          <w:p w14:paraId="4B25F1B7" w14:textId="77777777" w:rsidR="00F32D9B" w:rsidRPr="00D21456" w:rsidRDefault="00F32D9B">
            <w:pP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hideMark/>
          </w:tcPr>
          <w:p w14:paraId="09B6D0A0" w14:textId="77777777" w:rsidR="00F32D9B" w:rsidRPr="00D21456" w:rsidRDefault="00F32D9B">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456E471E" w14:textId="77777777" w:rsidR="00F32D9B" w:rsidRPr="00D21456" w:rsidRDefault="00F32D9B">
            <w:pPr>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bottom"/>
            <w:hideMark/>
          </w:tcPr>
          <w:p w14:paraId="32AB1E32" w14:textId="77777777" w:rsidR="00F32D9B" w:rsidRPr="00D21456" w:rsidRDefault="00F32D9B">
            <w:pPr>
              <w:rPr>
                <w:rFonts w:asciiTheme="majorBidi" w:hAnsiTheme="majorBidi" w:cstheme="majorBidi"/>
                <w:sz w:val="28"/>
                <w:szCs w:val="28"/>
              </w:rPr>
            </w:pPr>
          </w:p>
        </w:tc>
        <w:tc>
          <w:tcPr>
            <w:tcW w:w="3260" w:type="dxa"/>
            <w:gridSpan w:val="4"/>
            <w:tcBorders>
              <w:top w:val="nil"/>
              <w:left w:val="nil"/>
              <w:bottom w:val="nil"/>
              <w:right w:val="nil"/>
            </w:tcBorders>
            <w:shd w:val="clear" w:color="auto" w:fill="auto"/>
            <w:noWrap/>
            <w:vAlign w:val="bottom"/>
            <w:hideMark/>
          </w:tcPr>
          <w:p w14:paraId="7D0F45D7" w14:textId="77777777" w:rsidR="00F32D9B" w:rsidRPr="00D21456" w:rsidRDefault="00F32D9B">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F32D9B" w:rsidRPr="00D21456" w14:paraId="79311508" w14:textId="77777777" w:rsidTr="00D21456">
        <w:trPr>
          <w:trHeight w:val="236"/>
        </w:trPr>
        <w:tc>
          <w:tcPr>
            <w:tcW w:w="2410" w:type="dxa"/>
            <w:tcBorders>
              <w:top w:val="nil"/>
              <w:left w:val="nil"/>
              <w:bottom w:val="nil"/>
              <w:right w:val="nil"/>
            </w:tcBorders>
            <w:shd w:val="clear" w:color="auto" w:fill="auto"/>
            <w:noWrap/>
            <w:vAlign w:val="bottom"/>
            <w:hideMark/>
          </w:tcPr>
          <w:p w14:paraId="21515E35" w14:textId="77777777" w:rsidR="00F32D9B" w:rsidRPr="00D21456" w:rsidRDefault="00F32D9B">
            <w:pPr>
              <w:jc w:val="right"/>
              <w:rPr>
                <w:rFonts w:asciiTheme="majorBidi" w:hAnsiTheme="majorBidi" w:cstheme="majorBidi"/>
                <w:b/>
                <w:bCs/>
                <w:color w:val="000000"/>
                <w:sz w:val="28"/>
                <w:szCs w:val="28"/>
              </w:rPr>
            </w:pPr>
          </w:p>
        </w:tc>
        <w:tc>
          <w:tcPr>
            <w:tcW w:w="850" w:type="dxa"/>
            <w:tcBorders>
              <w:top w:val="nil"/>
              <w:left w:val="nil"/>
              <w:bottom w:val="nil"/>
              <w:right w:val="nil"/>
            </w:tcBorders>
            <w:shd w:val="clear" w:color="auto" w:fill="auto"/>
            <w:noWrap/>
            <w:vAlign w:val="bottom"/>
            <w:hideMark/>
          </w:tcPr>
          <w:p w14:paraId="2EA20B00" w14:textId="77777777" w:rsidR="00F32D9B" w:rsidRPr="00D21456" w:rsidRDefault="00F32D9B">
            <w:pPr>
              <w:rPr>
                <w:rFonts w:asciiTheme="majorBidi" w:hAnsiTheme="majorBidi" w:cstheme="majorBidi"/>
                <w:sz w:val="28"/>
                <w:szCs w:val="28"/>
              </w:rPr>
            </w:pPr>
          </w:p>
        </w:tc>
        <w:tc>
          <w:tcPr>
            <w:tcW w:w="2977" w:type="dxa"/>
            <w:gridSpan w:val="3"/>
            <w:tcBorders>
              <w:top w:val="nil"/>
              <w:left w:val="nil"/>
              <w:bottom w:val="single" w:sz="4" w:space="0" w:color="auto"/>
              <w:right w:val="nil"/>
            </w:tcBorders>
            <w:shd w:val="clear" w:color="auto" w:fill="auto"/>
            <w:noWrap/>
            <w:vAlign w:val="bottom"/>
            <w:hideMark/>
          </w:tcPr>
          <w:p w14:paraId="198CCEF3"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84" w:type="dxa"/>
            <w:tcBorders>
              <w:top w:val="nil"/>
              <w:left w:val="nil"/>
              <w:bottom w:val="nil"/>
              <w:right w:val="nil"/>
            </w:tcBorders>
            <w:shd w:val="clear" w:color="auto" w:fill="auto"/>
            <w:noWrap/>
            <w:vAlign w:val="bottom"/>
            <w:hideMark/>
          </w:tcPr>
          <w:p w14:paraId="49EC12D9" w14:textId="77777777" w:rsidR="00F32D9B" w:rsidRPr="00D21456" w:rsidRDefault="00F32D9B">
            <w:pPr>
              <w:jc w:val="center"/>
              <w:rPr>
                <w:rFonts w:asciiTheme="majorBidi" w:hAnsiTheme="majorBidi" w:cstheme="majorBidi"/>
                <w:color w:val="000000"/>
                <w:sz w:val="28"/>
                <w:szCs w:val="28"/>
              </w:rPr>
            </w:pPr>
          </w:p>
        </w:tc>
        <w:tc>
          <w:tcPr>
            <w:tcW w:w="2976" w:type="dxa"/>
            <w:gridSpan w:val="3"/>
            <w:tcBorders>
              <w:top w:val="nil"/>
              <w:left w:val="nil"/>
              <w:bottom w:val="single" w:sz="4" w:space="0" w:color="auto"/>
              <w:right w:val="nil"/>
            </w:tcBorders>
            <w:shd w:val="clear" w:color="auto" w:fill="auto"/>
            <w:noWrap/>
            <w:vAlign w:val="bottom"/>
            <w:hideMark/>
          </w:tcPr>
          <w:p w14:paraId="009BEF1E"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F32D9B" w:rsidRPr="00D21456" w14:paraId="0DB7D74B" w14:textId="77777777" w:rsidTr="00D21456">
        <w:trPr>
          <w:trHeight w:val="273"/>
        </w:trPr>
        <w:tc>
          <w:tcPr>
            <w:tcW w:w="2410" w:type="dxa"/>
            <w:tcBorders>
              <w:top w:val="nil"/>
              <w:left w:val="nil"/>
              <w:bottom w:val="nil"/>
              <w:right w:val="nil"/>
            </w:tcBorders>
            <w:shd w:val="clear" w:color="auto" w:fill="auto"/>
            <w:noWrap/>
            <w:vAlign w:val="bottom"/>
            <w:hideMark/>
          </w:tcPr>
          <w:p w14:paraId="6B00CA84" w14:textId="77777777" w:rsidR="00F32D9B" w:rsidRPr="00D21456" w:rsidRDefault="00F32D9B" w:rsidP="00F32D9B">
            <w:pPr>
              <w:jc w:val="center"/>
              <w:rPr>
                <w:rFonts w:asciiTheme="majorBidi" w:hAnsiTheme="majorBidi" w:cstheme="majorBidi"/>
                <w:color w:val="000000"/>
                <w:sz w:val="28"/>
                <w:szCs w:val="28"/>
              </w:rPr>
            </w:pPr>
          </w:p>
        </w:tc>
        <w:tc>
          <w:tcPr>
            <w:tcW w:w="850" w:type="dxa"/>
            <w:tcBorders>
              <w:top w:val="nil"/>
              <w:left w:val="nil"/>
              <w:bottom w:val="nil"/>
              <w:right w:val="nil"/>
            </w:tcBorders>
            <w:shd w:val="clear" w:color="auto" w:fill="auto"/>
            <w:noWrap/>
            <w:vAlign w:val="bottom"/>
            <w:hideMark/>
          </w:tcPr>
          <w:p w14:paraId="5478231E" w14:textId="77777777" w:rsidR="00F32D9B" w:rsidRPr="00D21456" w:rsidRDefault="00F32D9B" w:rsidP="00F32D9B">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hideMark/>
          </w:tcPr>
          <w:p w14:paraId="1FE807A6" w14:textId="6A6F7883"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83" w:type="dxa"/>
            <w:tcBorders>
              <w:top w:val="nil"/>
              <w:left w:val="nil"/>
              <w:bottom w:val="nil"/>
              <w:right w:val="nil"/>
            </w:tcBorders>
            <w:shd w:val="clear" w:color="auto" w:fill="auto"/>
            <w:noWrap/>
            <w:vAlign w:val="bottom"/>
            <w:hideMark/>
          </w:tcPr>
          <w:p w14:paraId="237A254D" w14:textId="77777777" w:rsidR="00F32D9B" w:rsidRPr="00D21456" w:rsidRDefault="00F32D9B" w:rsidP="00F32D9B">
            <w:pPr>
              <w:jc w:val="cente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1FF5C514" w14:textId="77777777"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c>
          <w:tcPr>
            <w:tcW w:w="284" w:type="dxa"/>
            <w:tcBorders>
              <w:top w:val="nil"/>
              <w:left w:val="nil"/>
              <w:bottom w:val="nil"/>
              <w:right w:val="nil"/>
            </w:tcBorders>
            <w:shd w:val="clear" w:color="auto" w:fill="auto"/>
            <w:noWrap/>
            <w:vAlign w:val="bottom"/>
            <w:hideMark/>
          </w:tcPr>
          <w:p w14:paraId="32965C65" w14:textId="77777777" w:rsidR="00F32D9B" w:rsidRPr="00D21456" w:rsidRDefault="00F32D9B" w:rsidP="00F32D9B">
            <w:pPr>
              <w:jc w:val="center"/>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4D635726" w14:textId="0B66D60B"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84" w:type="dxa"/>
            <w:tcBorders>
              <w:top w:val="nil"/>
              <w:left w:val="nil"/>
              <w:bottom w:val="nil"/>
              <w:right w:val="nil"/>
            </w:tcBorders>
            <w:shd w:val="clear" w:color="auto" w:fill="auto"/>
            <w:noWrap/>
            <w:vAlign w:val="bottom"/>
            <w:hideMark/>
          </w:tcPr>
          <w:p w14:paraId="77131914" w14:textId="77777777" w:rsidR="00F32D9B" w:rsidRPr="00D21456" w:rsidRDefault="00F32D9B" w:rsidP="00F32D9B">
            <w:pPr>
              <w:jc w:val="center"/>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32B61106" w14:textId="77777777" w:rsidR="00F32D9B" w:rsidRPr="00D21456" w:rsidRDefault="00F32D9B" w:rsidP="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F32D9B" w:rsidRPr="00D21456" w14:paraId="30544E28" w14:textId="77777777" w:rsidTr="00D21456">
        <w:trPr>
          <w:trHeight w:val="190"/>
        </w:trPr>
        <w:tc>
          <w:tcPr>
            <w:tcW w:w="2410" w:type="dxa"/>
            <w:tcBorders>
              <w:top w:val="nil"/>
              <w:left w:val="nil"/>
              <w:bottom w:val="nil"/>
              <w:right w:val="nil"/>
            </w:tcBorders>
            <w:shd w:val="clear" w:color="auto" w:fill="auto"/>
            <w:noWrap/>
            <w:vAlign w:val="bottom"/>
            <w:hideMark/>
          </w:tcPr>
          <w:p w14:paraId="60CB0FFE" w14:textId="77777777" w:rsidR="00F32D9B" w:rsidRPr="00D21456" w:rsidRDefault="00F32D9B">
            <w:pPr>
              <w:jc w:val="center"/>
              <w:rPr>
                <w:rFonts w:asciiTheme="majorBidi" w:hAnsiTheme="majorBidi" w:cstheme="majorBidi"/>
                <w:color w:val="000000"/>
                <w:sz w:val="28"/>
                <w:szCs w:val="28"/>
              </w:rPr>
            </w:pPr>
          </w:p>
        </w:tc>
        <w:tc>
          <w:tcPr>
            <w:tcW w:w="850" w:type="dxa"/>
            <w:tcBorders>
              <w:top w:val="nil"/>
              <w:left w:val="nil"/>
              <w:bottom w:val="nil"/>
              <w:right w:val="nil"/>
            </w:tcBorders>
            <w:shd w:val="clear" w:color="auto" w:fill="auto"/>
            <w:noWrap/>
            <w:vAlign w:val="bottom"/>
            <w:hideMark/>
          </w:tcPr>
          <w:p w14:paraId="6CC5D9C5" w14:textId="77777777" w:rsidR="00F32D9B" w:rsidRPr="00D21456" w:rsidRDefault="00F32D9B">
            <w:pPr>
              <w:jc w:val="center"/>
              <w:rPr>
                <w:rFonts w:asciiTheme="majorBidi" w:hAnsiTheme="majorBidi" w:cstheme="majorBidi"/>
                <w:color w:val="000000"/>
                <w:sz w:val="28"/>
                <w:szCs w:val="28"/>
              </w:rPr>
            </w:pPr>
          </w:p>
        </w:tc>
        <w:tc>
          <w:tcPr>
            <w:tcW w:w="1418" w:type="dxa"/>
            <w:tcBorders>
              <w:top w:val="nil"/>
              <w:left w:val="nil"/>
              <w:bottom w:val="single" w:sz="4" w:space="0" w:color="auto"/>
              <w:right w:val="nil"/>
            </w:tcBorders>
            <w:shd w:val="clear" w:color="auto" w:fill="auto"/>
            <w:noWrap/>
            <w:vAlign w:val="bottom"/>
            <w:hideMark/>
          </w:tcPr>
          <w:p w14:paraId="7D4043C3"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3" w:type="dxa"/>
            <w:tcBorders>
              <w:top w:val="nil"/>
              <w:left w:val="nil"/>
              <w:bottom w:val="single" w:sz="4" w:space="0" w:color="auto"/>
              <w:right w:val="nil"/>
            </w:tcBorders>
            <w:shd w:val="clear" w:color="auto" w:fill="auto"/>
            <w:noWrap/>
            <w:vAlign w:val="bottom"/>
            <w:hideMark/>
          </w:tcPr>
          <w:p w14:paraId="257490F1"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276" w:type="dxa"/>
            <w:tcBorders>
              <w:top w:val="nil"/>
              <w:left w:val="nil"/>
              <w:bottom w:val="single" w:sz="4" w:space="0" w:color="auto"/>
              <w:right w:val="nil"/>
            </w:tcBorders>
            <w:shd w:val="clear" w:color="auto" w:fill="auto"/>
            <w:noWrap/>
            <w:vAlign w:val="bottom"/>
            <w:hideMark/>
          </w:tcPr>
          <w:p w14:paraId="03E94632"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84" w:type="dxa"/>
            <w:tcBorders>
              <w:top w:val="nil"/>
              <w:left w:val="nil"/>
              <w:bottom w:val="nil"/>
              <w:right w:val="nil"/>
            </w:tcBorders>
            <w:shd w:val="clear" w:color="auto" w:fill="auto"/>
            <w:noWrap/>
            <w:vAlign w:val="bottom"/>
            <w:hideMark/>
          </w:tcPr>
          <w:p w14:paraId="27369B12" w14:textId="77777777" w:rsidR="00F32D9B" w:rsidRPr="00D21456" w:rsidRDefault="00F32D9B">
            <w:pPr>
              <w:jc w:val="center"/>
              <w:rPr>
                <w:rFonts w:asciiTheme="majorBidi" w:hAnsiTheme="majorBidi" w:cstheme="majorBidi"/>
                <w:color w:val="000000"/>
                <w:sz w:val="28"/>
                <w:szCs w:val="28"/>
              </w:rPr>
            </w:pPr>
          </w:p>
        </w:tc>
        <w:tc>
          <w:tcPr>
            <w:tcW w:w="1417" w:type="dxa"/>
            <w:tcBorders>
              <w:top w:val="nil"/>
              <w:left w:val="nil"/>
              <w:bottom w:val="single" w:sz="4" w:space="0" w:color="auto"/>
              <w:right w:val="nil"/>
            </w:tcBorders>
            <w:shd w:val="clear" w:color="auto" w:fill="auto"/>
            <w:noWrap/>
            <w:vAlign w:val="bottom"/>
            <w:hideMark/>
          </w:tcPr>
          <w:p w14:paraId="74E7D023"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4" w:type="dxa"/>
            <w:tcBorders>
              <w:top w:val="nil"/>
              <w:left w:val="nil"/>
              <w:bottom w:val="single" w:sz="4" w:space="0" w:color="auto"/>
              <w:right w:val="nil"/>
            </w:tcBorders>
            <w:shd w:val="clear" w:color="auto" w:fill="auto"/>
            <w:noWrap/>
            <w:vAlign w:val="bottom"/>
            <w:hideMark/>
          </w:tcPr>
          <w:p w14:paraId="7C28BD4E"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275" w:type="dxa"/>
            <w:tcBorders>
              <w:top w:val="nil"/>
              <w:left w:val="nil"/>
              <w:bottom w:val="single" w:sz="4" w:space="0" w:color="auto"/>
              <w:right w:val="nil"/>
            </w:tcBorders>
            <w:shd w:val="clear" w:color="auto" w:fill="auto"/>
            <w:noWrap/>
            <w:vAlign w:val="bottom"/>
            <w:hideMark/>
          </w:tcPr>
          <w:p w14:paraId="41F35D6F" w14:textId="77777777" w:rsidR="00F32D9B" w:rsidRPr="00D21456" w:rsidRDefault="00F32D9B">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8D09E4" w:rsidRPr="00D21456" w14:paraId="10908F4A" w14:textId="77777777" w:rsidTr="00D21456">
        <w:trPr>
          <w:trHeight w:val="228"/>
        </w:trPr>
        <w:tc>
          <w:tcPr>
            <w:tcW w:w="2410" w:type="dxa"/>
            <w:tcBorders>
              <w:top w:val="nil"/>
              <w:left w:val="nil"/>
              <w:bottom w:val="nil"/>
              <w:right w:val="nil"/>
            </w:tcBorders>
            <w:shd w:val="clear" w:color="auto" w:fill="auto"/>
            <w:noWrap/>
            <w:vAlign w:val="bottom"/>
            <w:hideMark/>
          </w:tcPr>
          <w:p w14:paraId="2D471E69" w14:textId="77777777" w:rsidR="008D09E4" w:rsidRPr="00D21456" w:rsidRDefault="008D09E4" w:rsidP="008D09E4">
            <w:pPr>
              <w:ind w:left="33"/>
              <w:rPr>
                <w:rFonts w:asciiTheme="majorBidi" w:hAnsiTheme="majorBidi" w:cstheme="majorBidi"/>
                <w:color w:val="000000"/>
                <w:sz w:val="28"/>
                <w:szCs w:val="28"/>
              </w:rPr>
            </w:pPr>
            <w:r w:rsidRPr="00D21456">
              <w:rPr>
                <w:rFonts w:asciiTheme="majorBidi" w:hAnsiTheme="majorBidi" w:cstheme="majorBidi"/>
                <w:color w:val="000000"/>
                <w:sz w:val="28"/>
                <w:szCs w:val="28"/>
              </w:rPr>
              <w:t>Trade payables</w:t>
            </w:r>
          </w:p>
        </w:tc>
        <w:tc>
          <w:tcPr>
            <w:tcW w:w="850" w:type="dxa"/>
            <w:tcBorders>
              <w:top w:val="nil"/>
              <w:left w:val="nil"/>
              <w:bottom w:val="nil"/>
              <w:right w:val="nil"/>
            </w:tcBorders>
            <w:shd w:val="clear" w:color="auto" w:fill="auto"/>
            <w:noWrap/>
            <w:vAlign w:val="bottom"/>
            <w:hideMark/>
          </w:tcPr>
          <w:p w14:paraId="4299A044" w14:textId="77777777" w:rsidR="008D09E4" w:rsidRPr="00D21456" w:rsidRDefault="008D09E4" w:rsidP="008D09E4">
            <w:pPr>
              <w:jc w:val="center"/>
              <w:rPr>
                <w:rFonts w:asciiTheme="majorBidi" w:hAnsiTheme="majorBidi" w:cstheme="majorBidi"/>
                <w:color w:val="000000"/>
                <w:sz w:val="28"/>
                <w:szCs w:val="28"/>
              </w:rPr>
            </w:pPr>
          </w:p>
        </w:tc>
        <w:tc>
          <w:tcPr>
            <w:tcW w:w="1418" w:type="dxa"/>
            <w:tcBorders>
              <w:top w:val="nil"/>
              <w:left w:val="nil"/>
              <w:bottom w:val="nil"/>
              <w:right w:val="nil"/>
            </w:tcBorders>
            <w:shd w:val="clear" w:color="auto" w:fill="auto"/>
            <w:noWrap/>
            <w:vAlign w:val="bottom"/>
          </w:tcPr>
          <w:p w14:paraId="1AA631AA" w14:textId="1C5217A0"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35,919</w:t>
            </w:r>
          </w:p>
        </w:tc>
        <w:tc>
          <w:tcPr>
            <w:tcW w:w="283" w:type="dxa"/>
            <w:tcBorders>
              <w:top w:val="nil"/>
              <w:left w:val="nil"/>
              <w:bottom w:val="nil"/>
              <w:right w:val="nil"/>
            </w:tcBorders>
            <w:shd w:val="clear" w:color="auto" w:fill="auto"/>
            <w:noWrap/>
            <w:vAlign w:val="bottom"/>
            <w:hideMark/>
          </w:tcPr>
          <w:p w14:paraId="74CBFBE1" w14:textId="77777777" w:rsidR="008D09E4" w:rsidRPr="00D21456" w:rsidRDefault="008D09E4" w:rsidP="008D09E4">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508ADE9F" w14:textId="4B0D01BB"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32,396 </w:t>
            </w:r>
          </w:p>
        </w:tc>
        <w:tc>
          <w:tcPr>
            <w:tcW w:w="284" w:type="dxa"/>
            <w:tcBorders>
              <w:top w:val="nil"/>
              <w:left w:val="nil"/>
              <w:bottom w:val="nil"/>
              <w:right w:val="nil"/>
            </w:tcBorders>
            <w:shd w:val="clear" w:color="auto" w:fill="auto"/>
            <w:noWrap/>
            <w:vAlign w:val="bottom"/>
            <w:hideMark/>
          </w:tcPr>
          <w:p w14:paraId="7A8B6B93" w14:textId="77777777" w:rsidR="008D09E4" w:rsidRPr="00D21456" w:rsidRDefault="008D09E4" w:rsidP="008D09E4">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51AAE33B" w14:textId="79EA47A5"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35,749</w:t>
            </w:r>
          </w:p>
        </w:tc>
        <w:tc>
          <w:tcPr>
            <w:tcW w:w="284" w:type="dxa"/>
            <w:tcBorders>
              <w:top w:val="nil"/>
              <w:left w:val="nil"/>
              <w:bottom w:val="nil"/>
              <w:right w:val="nil"/>
            </w:tcBorders>
            <w:shd w:val="clear" w:color="auto" w:fill="auto"/>
            <w:noWrap/>
            <w:vAlign w:val="bottom"/>
            <w:hideMark/>
          </w:tcPr>
          <w:p w14:paraId="23DC3FF4" w14:textId="77777777" w:rsidR="008D09E4" w:rsidRPr="00D21456" w:rsidRDefault="008D09E4" w:rsidP="008D09E4">
            <w:pPr>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538E2E3C" w14:textId="3CA6111B"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32,396 </w:t>
            </w:r>
          </w:p>
        </w:tc>
      </w:tr>
      <w:tr w:rsidR="008D09E4" w:rsidRPr="00D21456" w14:paraId="117D436F" w14:textId="77777777" w:rsidTr="00D21456">
        <w:trPr>
          <w:trHeight w:val="130"/>
        </w:trPr>
        <w:tc>
          <w:tcPr>
            <w:tcW w:w="2410" w:type="dxa"/>
            <w:tcBorders>
              <w:top w:val="nil"/>
              <w:left w:val="nil"/>
              <w:bottom w:val="nil"/>
              <w:right w:val="nil"/>
            </w:tcBorders>
            <w:shd w:val="clear" w:color="auto" w:fill="auto"/>
            <w:noWrap/>
            <w:vAlign w:val="bottom"/>
            <w:hideMark/>
          </w:tcPr>
          <w:p w14:paraId="14D5B50B" w14:textId="77777777" w:rsidR="008D09E4" w:rsidRPr="00D21456" w:rsidRDefault="008D09E4" w:rsidP="008D09E4">
            <w:pPr>
              <w:ind w:left="33"/>
              <w:jc w:val="right"/>
              <w:rPr>
                <w:rFonts w:asciiTheme="majorBidi" w:hAnsiTheme="majorBidi" w:cstheme="majorBidi"/>
                <w:color w:val="000000"/>
                <w:sz w:val="28"/>
                <w:szCs w:val="28"/>
              </w:rPr>
            </w:pPr>
          </w:p>
        </w:tc>
        <w:tc>
          <w:tcPr>
            <w:tcW w:w="850" w:type="dxa"/>
            <w:tcBorders>
              <w:top w:val="nil"/>
              <w:left w:val="nil"/>
              <w:bottom w:val="nil"/>
              <w:right w:val="nil"/>
            </w:tcBorders>
            <w:shd w:val="clear" w:color="auto" w:fill="auto"/>
            <w:noWrap/>
            <w:vAlign w:val="bottom"/>
            <w:hideMark/>
          </w:tcPr>
          <w:p w14:paraId="2F0707E4" w14:textId="77777777" w:rsidR="008D09E4" w:rsidRPr="00D21456" w:rsidRDefault="008D09E4" w:rsidP="008D09E4">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3BC688D9" w14:textId="77777777" w:rsidR="008D09E4" w:rsidRPr="00D21456" w:rsidRDefault="008D09E4" w:rsidP="008D09E4">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4A7CD090" w14:textId="77777777" w:rsidR="008D09E4" w:rsidRPr="00D21456" w:rsidRDefault="008D09E4" w:rsidP="008D09E4">
            <w:pPr>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bottom"/>
            <w:hideMark/>
          </w:tcPr>
          <w:p w14:paraId="3159F516" w14:textId="77777777" w:rsidR="008D09E4" w:rsidRPr="00D21456" w:rsidRDefault="008D09E4" w:rsidP="008D09E4">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631C1F7D" w14:textId="77777777" w:rsidR="008D09E4" w:rsidRPr="00D21456" w:rsidRDefault="008D09E4" w:rsidP="008D09E4">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48F0D7B9" w14:textId="77777777" w:rsidR="008D09E4" w:rsidRPr="00D21456" w:rsidRDefault="008D09E4" w:rsidP="008D09E4">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5A90C1D3" w14:textId="77777777" w:rsidR="008D09E4" w:rsidRPr="00D21456" w:rsidRDefault="008D09E4" w:rsidP="008D09E4">
            <w:pPr>
              <w:rPr>
                <w:rFonts w:asciiTheme="majorBidi" w:hAnsiTheme="majorBidi" w:cstheme="majorBidi"/>
                <w:sz w:val="28"/>
                <w:szCs w:val="28"/>
              </w:rPr>
            </w:pPr>
          </w:p>
        </w:tc>
        <w:tc>
          <w:tcPr>
            <w:tcW w:w="1275" w:type="dxa"/>
            <w:tcBorders>
              <w:top w:val="nil"/>
              <w:left w:val="nil"/>
              <w:bottom w:val="nil"/>
              <w:right w:val="nil"/>
            </w:tcBorders>
            <w:shd w:val="clear" w:color="auto" w:fill="auto"/>
            <w:noWrap/>
            <w:vAlign w:val="bottom"/>
            <w:hideMark/>
          </w:tcPr>
          <w:p w14:paraId="7E68B1E3" w14:textId="77777777" w:rsidR="008D09E4" w:rsidRPr="00D21456" w:rsidRDefault="008D09E4" w:rsidP="008D09E4">
            <w:pPr>
              <w:rPr>
                <w:rFonts w:asciiTheme="majorBidi" w:hAnsiTheme="majorBidi" w:cstheme="majorBidi"/>
                <w:sz w:val="28"/>
                <w:szCs w:val="28"/>
              </w:rPr>
            </w:pPr>
          </w:p>
        </w:tc>
      </w:tr>
      <w:tr w:rsidR="008D09E4" w:rsidRPr="00D21456" w14:paraId="7D419F20" w14:textId="77777777" w:rsidTr="00D21456">
        <w:trPr>
          <w:trHeight w:val="332"/>
        </w:trPr>
        <w:tc>
          <w:tcPr>
            <w:tcW w:w="2410" w:type="dxa"/>
            <w:tcBorders>
              <w:top w:val="nil"/>
              <w:left w:val="nil"/>
              <w:bottom w:val="nil"/>
              <w:right w:val="nil"/>
            </w:tcBorders>
            <w:shd w:val="clear" w:color="auto" w:fill="auto"/>
            <w:noWrap/>
            <w:vAlign w:val="bottom"/>
            <w:hideMark/>
          </w:tcPr>
          <w:p w14:paraId="0D90B771" w14:textId="77777777" w:rsidR="008D09E4" w:rsidRPr="00D21456" w:rsidRDefault="008D09E4" w:rsidP="008D09E4">
            <w:pPr>
              <w:ind w:left="33"/>
              <w:rPr>
                <w:rFonts w:asciiTheme="majorBidi" w:hAnsiTheme="majorBidi" w:cstheme="majorBidi"/>
                <w:color w:val="000000"/>
                <w:sz w:val="28"/>
                <w:szCs w:val="28"/>
              </w:rPr>
            </w:pPr>
            <w:r w:rsidRPr="00D21456">
              <w:rPr>
                <w:rFonts w:asciiTheme="majorBidi" w:hAnsiTheme="majorBidi" w:cstheme="majorBidi"/>
                <w:color w:val="000000"/>
                <w:sz w:val="28"/>
                <w:szCs w:val="28"/>
              </w:rPr>
              <w:t>Other payables</w:t>
            </w:r>
          </w:p>
        </w:tc>
        <w:tc>
          <w:tcPr>
            <w:tcW w:w="850" w:type="dxa"/>
            <w:tcBorders>
              <w:top w:val="nil"/>
              <w:left w:val="nil"/>
              <w:bottom w:val="nil"/>
              <w:right w:val="nil"/>
            </w:tcBorders>
            <w:shd w:val="clear" w:color="auto" w:fill="auto"/>
            <w:noWrap/>
            <w:vAlign w:val="bottom"/>
            <w:hideMark/>
          </w:tcPr>
          <w:p w14:paraId="7E4C4065" w14:textId="77777777" w:rsidR="008D09E4" w:rsidRPr="00D21456" w:rsidRDefault="008D09E4" w:rsidP="008D09E4">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4E4F5375" w14:textId="77777777" w:rsidR="008D09E4" w:rsidRPr="00D21456" w:rsidRDefault="008D09E4" w:rsidP="008D09E4">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54419794" w14:textId="77777777" w:rsidR="008D09E4" w:rsidRPr="00D21456" w:rsidRDefault="008D09E4" w:rsidP="008D09E4">
            <w:pPr>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bottom"/>
            <w:hideMark/>
          </w:tcPr>
          <w:p w14:paraId="7360EE11" w14:textId="77777777" w:rsidR="008D09E4" w:rsidRPr="00D21456" w:rsidRDefault="008D09E4" w:rsidP="008D09E4">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6899F231" w14:textId="77777777" w:rsidR="008D09E4" w:rsidRPr="00D21456" w:rsidRDefault="008D09E4" w:rsidP="008D09E4">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74ED30EB" w14:textId="77777777" w:rsidR="008D09E4" w:rsidRPr="00D21456" w:rsidRDefault="008D09E4" w:rsidP="008D09E4">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4A7A8F85" w14:textId="77777777" w:rsidR="008D09E4" w:rsidRPr="00D21456" w:rsidRDefault="008D09E4" w:rsidP="008D09E4">
            <w:pPr>
              <w:rPr>
                <w:rFonts w:asciiTheme="majorBidi" w:hAnsiTheme="majorBidi" w:cstheme="majorBidi"/>
                <w:sz w:val="28"/>
                <w:szCs w:val="28"/>
              </w:rPr>
            </w:pPr>
          </w:p>
        </w:tc>
        <w:tc>
          <w:tcPr>
            <w:tcW w:w="1275" w:type="dxa"/>
            <w:tcBorders>
              <w:top w:val="nil"/>
              <w:left w:val="nil"/>
              <w:bottom w:val="nil"/>
              <w:right w:val="nil"/>
            </w:tcBorders>
            <w:shd w:val="clear" w:color="auto" w:fill="auto"/>
            <w:noWrap/>
            <w:vAlign w:val="bottom"/>
            <w:hideMark/>
          </w:tcPr>
          <w:p w14:paraId="5AE0CDBC" w14:textId="77777777" w:rsidR="008D09E4" w:rsidRPr="00D21456" w:rsidRDefault="008D09E4" w:rsidP="008D09E4">
            <w:pPr>
              <w:rPr>
                <w:rFonts w:asciiTheme="majorBidi" w:hAnsiTheme="majorBidi" w:cstheme="majorBidi"/>
                <w:sz w:val="28"/>
                <w:szCs w:val="28"/>
              </w:rPr>
            </w:pPr>
          </w:p>
        </w:tc>
      </w:tr>
      <w:tr w:rsidR="008D09E4" w:rsidRPr="00D21456" w14:paraId="3EF7B9ED" w14:textId="77777777" w:rsidTr="00D21456">
        <w:trPr>
          <w:trHeight w:val="237"/>
        </w:trPr>
        <w:tc>
          <w:tcPr>
            <w:tcW w:w="2410" w:type="dxa"/>
            <w:tcBorders>
              <w:top w:val="nil"/>
              <w:left w:val="nil"/>
              <w:bottom w:val="nil"/>
              <w:right w:val="nil"/>
            </w:tcBorders>
            <w:shd w:val="clear" w:color="auto" w:fill="auto"/>
            <w:noWrap/>
            <w:vAlign w:val="bottom"/>
            <w:hideMark/>
          </w:tcPr>
          <w:p w14:paraId="59829C2A" w14:textId="77777777" w:rsidR="008D09E4" w:rsidRPr="00D21456" w:rsidRDefault="008D09E4" w:rsidP="008D09E4">
            <w:pPr>
              <w:ind w:left="33"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Advance received</w:t>
            </w:r>
          </w:p>
        </w:tc>
        <w:tc>
          <w:tcPr>
            <w:tcW w:w="850" w:type="dxa"/>
            <w:tcBorders>
              <w:top w:val="nil"/>
              <w:left w:val="nil"/>
              <w:bottom w:val="nil"/>
              <w:right w:val="nil"/>
            </w:tcBorders>
            <w:shd w:val="clear" w:color="auto" w:fill="auto"/>
            <w:noWrap/>
            <w:vAlign w:val="bottom"/>
            <w:hideMark/>
          </w:tcPr>
          <w:p w14:paraId="7761D3B9" w14:textId="77777777" w:rsidR="008D09E4" w:rsidRPr="00D21456" w:rsidRDefault="008D09E4" w:rsidP="008D09E4">
            <w:pPr>
              <w:jc w:val="center"/>
              <w:rPr>
                <w:rFonts w:asciiTheme="majorBidi" w:hAnsiTheme="majorBidi" w:cstheme="majorBidi"/>
                <w:color w:val="000000"/>
                <w:sz w:val="28"/>
                <w:szCs w:val="28"/>
              </w:rPr>
            </w:pPr>
          </w:p>
        </w:tc>
        <w:tc>
          <w:tcPr>
            <w:tcW w:w="1418" w:type="dxa"/>
            <w:tcBorders>
              <w:top w:val="nil"/>
              <w:left w:val="nil"/>
              <w:bottom w:val="nil"/>
              <w:right w:val="nil"/>
            </w:tcBorders>
            <w:shd w:val="clear" w:color="auto" w:fill="auto"/>
            <w:noWrap/>
            <w:vAlign w:val="bottom"/>
          </w:tcPr>
          <w:p w14:paraId="7F045CA9" w14:textId="14612933"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1,153</w:t>
            </w:r>
          </w:p>
        </w:tc>
        <w:tc>
          <w:tcPr>
            <w:tcW w:w="283" w:type="dxa"/>
            <w:tcBorders>
              <w:top w:val="nil"/>
              <w:left w:val="nil"/>
              <w:bottom w:val="nil"/>
              <w:right w:val="nil"/>
            </w:tcBorders>
            <w:shd w:val="clear" w:color="auto" w:fill="auto"/>
            <w:noWrap/>
            <w:vAlign w:val="bottom"/>
            <w:hideMark/>
          </w:tcPr>
          <w:p w14:paraId="6563B45B" w14:textId="77777777" w:rsidR="008D09E4" w:rsidRPr="00D21456" w:rsidRDefault="008D09E4" w:rsidP="008D09E4">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3D0AF5BA" w14:textId="4195F148"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530 </w:t>
            </w:r>
          </w:p>
        </w:tc>
        <w:tc>
          <w:tcPr>
            <w:tcW w:w="284" w:type="dxa"/>
            <w:tcBorders>
              <w:top w:val="nil"/>
              <w:left w:val="nil"/>
              <w:bottom w:val="nil"/>
              <w:right w:val="nil"/>
            </w:tcBorders>
            <w:shd w:val="clear" w:color="auto" w:fill="auto"/>
            <w:noWrap/>
            <w:vAlign w:val="bottom"/>
            <w:hideMark/>
          </w:tcPr>
          <w:p w14:paraId="6881C546" w14:textId="77777777" w:rsidR="008D09E4" w:rsidRPr="00D21456" w:rsidRDefault="008D09E4" w:rsidP="008D09E4">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5579ED10" w14:textId="2BCB6DD8"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1,153</w:t>
            </w:r>
          </w:p>
        </w:tc>
        <w:tc>
          <w:tcPr>
            <w:tcW w:w="284" w:type="dxa"/>
            <w:tcBorders>
              <w:top w:val="nil"/>
              <w:left w:val="nil"/>
              <w:bottom w:val="nil"/>
              <w:right w:val="nil"/>
            </w:tcBorders>
            <w:shd w:val="clear" w:color="auto" w:fill="auto"/>
            <w:noWrap/>
            <w:vAlign w:val="bottom"/>
            <w:hideMark/>
          </w:tcPr>
          <w:p w14:paraId="41886876" w14:textId="77777777" w:rsidR="008D09E4" w:rsidRPr="00D21456" w:rsidRDefault="008D09E4" w:rsidP="008D09E4">
            <w:pPr>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291C550E" w14:textId="2DC9B570"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530 </w:t>
            </w:r>
          </w:p>
        </w:tc>
      </w:tr>
      <w:tr w:rsidR="008D09E4" w:rsidRPr="00D21456" w14:paraId="5E7B492A" w14:textId="77777777" w:rsidTr="00D21456">
        <w:trPr>
          <w:trHeight w:val="271"/>
        </w:trPr>
        <w:tc>
          <w:tcPr>
            <w:tcW w:w="2410" w:type="dxa"/>
            <w:tcBorders>
              <w:top w:val="nil"/>
              <w:left w:val="nil"/>
              <w:bottom w:val="nil"/>
              <w:right w:val="nil"/>
            </w:tcBorders>
            <w:shd w:val="clear" w:color="auto" w:fill="auto"/>
            <w:noWrap/>
            <w:vAlign w:val="bottom"/>
            <w:hideMark/>
          </w:tcPr>
          <w:p w14:paraId="40A489A5" w14:textId="77777777" w:rsidR="008D09E4" w:rsidRPr="00D21456" w:rsidRDefault="008D09E4" w:rsidP="008D09E4">
            <w:pPr>
              <w:ind w:left="33"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Purchase of assets</w:t>
            </w:r>
          </w:p>
        </w:tc>
        <w:tc>
          <w:tcPr>
            <w:tcW w:w="850" w:type="dxa"/>
            <w:tcBorders>
              <w:top w:val="nil"/>
              <w:left w:val="nil"/>
              <w:bottom w:val="nil"/>
              <w:right w:val="nil"/>
            </w:tcBorders>
            <w:shd w:val="clear" w:color="auto" w:fill="auto"/>
            <w:noWrap/>
            <w:vAlign w:val="bottom"/>
            <w:hideMark/>
          </w:tcPr>
          <w:p w14:paraId="6F08C125" w14:textId="77777777" w:rsidR="008D09E4" w:rsidRPr="00D21456" w:rsidRDefault="008D09E4" w:rsidP="008D09E4">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3DE699F5" w14:textId="6E76355C"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4,280</w:t>
            </w:r>
          </w:p>
        </w:tc>
        <w:tc>
          <w:tcPr>
            <w:tcW w:w="283" w:type="dxa"/>
            <w:tcBorders>
              <w:top w:val="nil"/>
              <w:left w:val="nil"/>
              <w:bottom w:val="nil"/>
              <w:right w:val="nil"/>
            </w:tcBorders>
            <w:shd w:val="clear" w:color="auto" w:fill="auto"/>
            <w:noWrap/>
            <w:vAlign w:val="bottom"/>
            <w:hideMark/>
          </w:tcPr>
          <w:p w14:paraId="52AD2D09" w14:textId="77777777" w:rsidR="008D09E4" w:rsidRPr="00D21456" w:rsidRDefault="008D09E4" w:rsidP="008D09E4">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58A594B9" w14:textId="4942046F"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4,280 </w:t>
            </w:r>
          </w:p>
        </w:tc>
        <w:tc>
          <w:tcPr>
            <w:tcW w:w="284" w:type="dxa"/>
            <w:tcBorders>
              <w:top w:val="nil"/>
              <w:left w:val="nil"/>
              <w:bottom w:val="nil"/>
              <w:right w:val="nil"/>
            </w:tcBorders>
            <w:shd w:val="clear" w:color="auto" w:fill="auto"/>
            <w:noWrap/>
            <w:vAlign w:val="bottom"/>
            <w:hideMark/>
          </w:tcPr>
          <w:p w14:paraId="634770F8" w14:textId="77777777" w:rsidR="008D09E4" w:rsidRPr="00D21456" w:rsidRDefault="008D09E4" w:rsidP="008D09E4">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46C5CC49" w14:textId="3641B656"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4,280</w:t>
            </w:r>
          </w:p>
        </w:tc>
        <w:tc>
          <w:tcPr>
            <w:tcW w:w="284" w:type="dxa"/>
            <w:tcBorders>
              <w:top w:val="nil"/>
              <w:left w:val="nil"/>
              <w:bottom w:val="nil"/>
              <w:right w:val="nil"/>
            </w:tcBorders>
            <w:shd w:val="clear" w:color="auto" w:fill="auto"/>
            <w:noWrap/>
            <w:vAlign w:val="bottom"/>
            <w:hideMark/>
          </w:tcPr>
          <w:p w14:paraId="2D3ADF77" w14:textId="77777777" w:rsidR="008D09E4" w:rsidRPr="00D21456" w:rsidRDefault="008D09E4" w:rsidP="008D09E4">
            <w:pPr>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469BB4FE" w14:textId="0044489D"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4,280 </w:t>
            </w:r>
          </w:p>
        </w:tc>
      </w:tr>
      <w:tr w:rsidR="008D09E4" w:rsidRPr="00D21456" w14:paraId="5D64AA52" w14:textId="77777777" w:rsidTr="00D21456">
        <w:trPr>
          <w:trHeight w:val="178"/>
        </w:trPr>
        <w:tc>
          <w:tcPr>
            <w:tcW w:w="2410" w:type="dxa"/>
            <w:tcBorders>
              <w:top w:val="nil"/>
              <w:left w:val="nil"/>
              <w:bottom w:val="nil"/>
              <w:right w:val="nil"/>
            </w:tcBorders>
            <w:shd w:val="clear" w:color="auto" w:fill="auto"/>
            <w:noWrap/>
            <w:vAlign w:val="bottom"/>
            <w:hideMark/>
          </w:tcPr>
          <w:p w14:paraId="3AB2C8BE" w14:textId="77777777" w:rsidR="008D09E4" w:rsidRPr="00D21456" w:rsidRDefault="008D09E4" w:rsidP="008D09E4">
            <w:pPr>
              <w:ind w:left="33"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Accrued expenses</w:t>
            </w:r>
          </w:p>
        </w:tc>
        <w:tc>
          <w:tcPr>
            <w:tcW w:w="850" w:type="dxa"/>
            <w:tcBorders>
              <w:top w:val="nil"/>
              <w:left w:val="nil"/>
              <w:bottom w:val="nil"/>
              <w:right w:val="nil"/>
            </w:tcBorders>
            <w:shd w:val="clear" w:color="auto" w:fill="auto"/>
            <w:noWrap/>
            <w:vAlign w:val="bottom"/>
            <w:hideMark/>
          </w:tcPr>
          <w:p w14:paraId="3415392C" w14:textId="77777777" w:rsidR="008D09E4" w:rsidRPr="00D21456" w:rsidRDefault="008D09E4" w:rsidP="008D09E4">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2D3F11C5" w14:textId="47E9EE3A"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4,644</w:t>
            </w:r>
          </w:p>
        </w:tc>
        <w:tc>
          <w:tcPr>
            <w:tcW w:w="283" w:type="dxa"/>
            <w:tcBorders>
              <w:top w:val="nil"/>
              <w:left w:val="nil"/>
              <w:bottom w:val="nil"/>
              <w:right w:val="nil"/>
            </w:tcBorders>
            <w:shd w:val="clear" w:color="auto" w:fill="auto"/>
            <w:noWrap/>
            <w:vAlign w:val="bottom"/>
            <w:hideMark/>
          </w:tcPr>
          <w:p w14:paraId="679982AA" w14:textId="77777777" w:rsidR="008D09E4" w:rsidRPr="00D21456" w:rsidRDefault="008D09E4" w:rsidP="008D09E4">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07369445" w14:textId="5E27E9E7"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5,738 </w:t>
            </w:r>
          </w:p>
        </w:tc>
        <w:tc>
          <w:tcPr>
            <w:tcW w:w="284" w:type="dxa"/>
            <w:tcBorders>
              <w:top w:val="nil"/>
              <w:left w:val="nil"/>
              <w:bottom w:val="nil"/>
              <w:right w:val="nil"/>
            </w:tcBorders>
            <w:shd w:val="clear" w:color="auto" w:fill="auto"/>
            <w:noWrap/>
            <w:vAlign w:val="bottom"/>
            <w:hideMark/>
          </w:tcPr>
          <w:p w14:paraId="53E2CCBE" w14:textId="77777777" w:rsidR="008D09E4" w:rsidRPr="00D21456" w:rsidRDefault="008D09E4" w:rsidP="008D09E4">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3ED57F46" w14:textId="11FCC3EE"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4,507</w:t>
            </w:r>
          </w:p>
        </w:tc>
        <w:tc>
          <w:tcPr>
            <w:tcW w:w="284" w:type="dxa"/>
            <w:tcBorders>
              <w:top w:val="nil"/>
              <w:left w:val="nil"/>
              <w:bottom w:val="nil"/>
              <w:right w:val="nil"/>
            </w:tcBorders>
            <w:shd w:val="clear" w:color="auto" w:fill="auto"/>
            <w:noWrap/>
            <w:vAlign w:val="bottom"/>
            <w:hideMark/>
          </w:tcPr>
          <w:p w14:paraId="1F8069A3" w14:textId="77777777" w:rsidR="008D09E4" w:rsidRPr="00D21456" w:rsidRDefault="008D09E4" w:rsidP="008D09E4">
            <w:pPr>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1C615773" w14:textId="60CE3710"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5,718 </w:t>
            </w:r>
          </w:p>
        </w:tc>
      </w:tr>
      <w:tr w:rsidR="008D09E4" w:rsidRPr="00D21456" w14:paraId="032BF21F" w14:textId="77777777" w:rsidTr="00D21456">
        <w:trPr>
          <w:trHeight w:val="225"/>
        </w:trPr>
        <w:tc>
          <w:tcPr>
            <w:tcW w:w="2410" w:type="dxa"/>
            <w:tcBorders>
              <w:top w:val="nil"/>
              <w:left w:val="nil"/>
              <w:bottom w:val="nil"/>
              <w:right w:val="nil"/>
            </w:tcBorders>
            <w:shd w:val="clear" w:color="auto" w:fill="auto"/>
            <w:noWrap/>
            <w:vAlign w:val="bottom"/>
            <w:hideMark/>
          </w:tcPr>
          <w:p w14:paraId="79E6F9EE" w14:textId="77777777" w:rsidR="008D09E4" w:rsidRPr="00D21456" w:rsidRDefault="008D09E4" w:rsidP="008D09E4">
            <w:pPr>
              <w:ind w:left="33"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Investment payable</w:t>
            </w:r>
          </w:p>
        </w:tc>
        <w:tc>
          <w:tcPr>
            <w:tcW w:w="850" w:type="dxa"/>
            <w:tcBorders>
              <w:top w:val="nil"/>
              <w:left w:val="nil"/>
              <w:bottom w:val="nil"/>
              <w:right w:val="nil"/>
            </w:tcBorders>
            <w:shd w:val="clear" w:color="auto" w:fill="auto"/>
            <w:noWrap/>
            <w:vAlign w:val="bottom"/>
            <w:hideMark/>
          </w:tcPr>
          <w:p w14:paraId="68944690" w14:textId="77777777" w:rsidR="008D09E4" w:rsidRPr="00D21456" w:rsidRDefault="008D09E4" w:rsidP="008D09E4">
            <w:pPr>
              <w:jc w:val="center"/>
              <w:rPr>
                <w:rFonts w:asciiTheme="majorBidi" w:hAnsiTheme="majorBidi" w:cstheme="majorBidi"/>
                <w:color w:val="000000"/>
                <w:sz w:val="28"/>
                <w:szCs w:val="28"/>
              </w:rPr>
            </w:pPr>
          </w:p>
        </w:tc>
        <w:tc>
          <w:tcPr>
            <w:tcW w:w="1418" w:type="dxa"/>
            <w:tcBorders>
              <w:top w:val="nil"/>
              <w:left w:val="nil"/>
              <w:bottom w:val="nil"/>
              <w:right w:val="nil"/>
            </w:tcBorders>
            <w:shd w:val="clear" w:color="auto" w:fill="auto"/>
            <w:noWrap/>
            <w:vAlign w:val="bottom"/>
          </w:tcPr>
          <w:p w14:paraId="1B63F508" w14:textId="7464FECF"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bottom"/>
            <w:hideMark/>
          </w:tcPr>
          <w:p w14:paraId="64BBEAE7" w14:textId="77777777" w:rsidR="008D09E4" w:rsidRPr="00D21456" w:rsidRDefault="008D09E4" w:rsidP="008D09E4">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182F8633" w14:textId="4FCA833F"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     </w:t>
            </w:r>
          </w:p>
        </w:tc>
        <w:tc>
          <w:tcPr>
            <w:tcW w:w="284" w:type="dxa"/>
            <w:tcBorders>
              <w:top w:val="nil"/>
              <w:left w:val="nil"/>
              <w:bottom w:val="nil"/>
              <w:right w:val="nil"/>
            </w:tcBorders>
            <w:shd w:val="clear" w:color="auto" w:fill="auto"/>
            <w:noWrap/>
            <w:vAlign w:val="bottom"/>
            <w:hideMark/>
          </w:tcPr>
          <w:p w14:paraId="723C03AD" w14:textId="77777777" w:rsidR="008D09E4" w:rsidRPr="00D21456" w:rsidRDefault="008D09E4" w:rsidP="008D09E4">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03660A0C" w14:textId="28F54E44"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1,200</w:t>
            </w:r>
          </w:p>
        </w:tc>
        <w:tc>
          <w:tcPr>
            <w:tcW w:w="284" w:type="dxa"/>
            <w:tcBorders>
              <w:top w:val="nil"/>
              <w:left w:val="nil"/>
              <w:bottom w:val="nil"/>
              <w:right w:val="nil"/>
            </w:tcBorders>
            <w:shd w:val="clear" w:color="auto" w:fill="auto"/>
            <w:noWrap/>
            <w:vAlign w:val="bottom"/>
            <w:hideMark/>
          </w:tcPr>
          <w:p w14:paraId="7C9C2E1F" w14:textId="77777777" w:rsidR="008D09E4" w:rsidRPr="00D21456" w:rsidRDefault="008D09E4" w:rsidP="008D09E4">
            <w:pPr>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0EA24B35" w14:textId="50387E01"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1,200 </w:t>
            </w:r>
          </w:p>
        </w:tc>
      </w:tr>
      <w:tr w:rsidR="008D09E4" w:rsidRPr="00D21456" w14:paraId="4F329787" w14:textId="77777777" w:rsidTr="00D21456">
        <w:trPr>
          <w:trHeight w:val="287"/>
        </w:trPr>
        <w:tc>
          <w:tcPr>
            <w:tcW w:w="2410" w:type="dxa"/>
            <w:tcBorders>
              <w:top w:val="nil"/>
              <w:left w:val="nil"/>
              <w:bottom w:val="nil"/>
              <w:right w:val="nil"/>
            </w:tcBorders>
            <w:shd w:val="clear" w:color="auto" w:fill="auto"/>
            <w:noWrap/>
            <w:vAlign w:val="bottom"/>
            <w:hideMark/>
          </w:tcPr>
          <w:p w14:paraId="47F435C6" w14:textId="77777777" w:rsidR="008D09E4" w:rsidRPr="00D21456" w:rsidRDefault="008D09E4" w:rsidP="008D09E4">
            <w:pPr>
              <w:ind w:left="33"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Other</w:t>
            </w:r>
          </w:p>
        </w:tc>
        <w:tc>
          <w:tcPr>
            <w:tcW w:w="850" w:type="dxa"/>
            <w:tcBorders>
              <w:top w:val="nil"/>
              <w:left w:val="nil"/>
              <w:bottom w:val="nil"/>
              <w:right w:val="nil"/>
            </w:tcBorders>
            <w:shd w:val="clear" w:color="auto" w:fill="auto"/>
            <w:noWrap/>
            <w:vAlign w:val="bottom"/>
            <w:hideMark/>
          </w:tcPr>
          <w:p w14:paraId="38BD7696" w14:textId="77777777" w:rsidR="008D09E4" w:rsidRPr="00D21456" w:rsidRDefault="008D09E4" w:rsidP="008D09E4">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577B2777" w14:textId="61903FF0"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827</w:t>
            </w:r>
          </w:p>
        </w:tc>
        <w:tc>
          <w:tcPr>
            <w:tcW w:w="283" w:type="dxa"/>
            <w:tcBorders>
              <w:top w:val="nil"/>
              <w:left w:val="nil"/>
              <w:bottom w:val="nil"/>
              <w:right w:val="nil"/>
            </w:tcBorders>
            <w:shd w:val="clear" w:color="auto" w:fill="auto"/>
            <w:noWrap/>
            <w:vAlign w:val="bottom"/>
            <w:hideMark/>
          </w:tcPr>
          <w:p w14:paraId="2AA5EB4E" w14:textId="77777777" w:rsidR="008D09E4" w:rsidRPr="00D21456" w:rsidRDefault="008D09E4" w:rsidP="008D09E4">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bottom"/>
            <w:hideMark/>
          </w:tcPr>
          <w:p w14:paraId="3A40D877" w14:textId="4AF32F1F"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523 </w:t>
            </w:r>
          </w:p>
        </w:tc>
        <w:tc>
          <w:tcPr>
            <w:tcW w:w="284" w:type="dxa"/>
            <w:tcBorders>
              <w:top w:val="nil"/>
              <w:left w:val="nil"/>
              <w:bottom w:val="nil"/>
              <w:right w:val="nil"/>
            </w:tcBorders>
            <w:shd w:val="clear" w:color="auto" w:fill="auto"/>
            <w:noWrap/>
            <w:vAlign w:val="bottom"/>
            <w:hideMark/>
          </w:tcPr>
          <w:p w14:paraId="64BD31DB" w14:textId="77777777" w:rsidR="008D09E4" w:rsidRPr="00D21456" w:rsidRDefault="008D09E4" w:rsidP="008D09E4">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492E9C96" w14:textId="65C84125"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826</w:t>
            </w:r>
          </w:p>
        </w:tc>
        <w:tc>
          <w:tcPr>
            <w:tcW w:w="284" w:type="dxa"/>
            <w:tcBorders>
              <w:top w:val="nil"/>
              <w:left w:val="nil"/>
              <w:bottom w:val="nil"/>
              <w:right w:val="nil"/>
            </w:tcBorders>
            <w:shd w:val="clear" w:color="auto" w:fill="auto"/>
            <w:noWrap/>
            <w:vAlign w:val="bottom"/>
            <w:hideMark/>
          </w:tcPr>
          <w:p w14:paraId="1C3A1444" w14:textId="77777777" w:rsidR="008D09E4" w:rsidRPr="00D21456" w:rsidRDefault="008D09E4" w:rsidP="008D09E4">
            <w:pPr>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noWrap/>
            <w:vAlign w:val="bottom"/>
            <w:hideMark/>
          </w:tcPr>
          <w:p w14:paraId="7B282C26" w14:textId="50963D83"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520 </w:t>
            </w:r>
          </w:p>
        </w:tc>
      </w:tr>
      <w:tr w:rsidR="008D09E4" w:rsidRPr="00D21456" w14:paraId="785FB6FF" w14:textId="77777777" w:rsidTr="00D21456">
        <w:trPr>
          <w:trHeight w:val="326"/>
        </w:trPr>
        <w:tc>
          <w:tcPr>
            <w:tcW w:w="2410" w:type="dxa"/>
            <w:tcBorders>
              <w:top w:val="nil"/>
              <w:left w:val="nil"/>
              <w:bottom w:val="nil"/>
              <w:right w:val="nil"/>
            </w:tcBorders>
            <w:shd w:val="clear" w:color="auto" w:fill="auto"/>
            <w:noWrap/>
            <w:vAlign w:val="bottom"/>
            <w:hideMark/>
          </w:tcPr>
          <w:p w14:paraId="62EBFB45" w14:textId="77777777" w:rsidR="008D09E4" w:rsidRPr="00D21456" w:rsidRDefault="008D09E4" w:rsidP="008D09E4">
            <w:pPr>
              <w:ind w:left="33"/>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Total</w:t>
            </w:r>
          </w:p>
        </w:tc>
        <w:tc>
          <w:tcPr>
            <w:tcW w:w="850" w:type="dxa"/>
            <w:tcBorders>
              <w:top w:val="nil"/>
              <w:left w:val="nil"/>
              <w:bottom w:val="nil"/>
              <w:right w:val="nil"/>
            </w:tcBorders>
            <w:shd w:val="clear" w:color="auto" w:fill="auto"/>
            <w:noWrap/>
            <w:vAlign w:val="bottom"/>
            <w:hideMark/>
          </w:tcPr>
          <w:p w14:paraId="5CC719D5" w14:textId="77777777" w:rsidR="008D09E4" w:rsidRPr="00D21456" w:rsidRDefault="008D09E4" w:rsidP="008D09E4">
            <w:pPr>
              <w:jc w:val="center"/>
              <w:rPr>
                <w:rFonts w:asciiTheme="majorBidi" w:hAnsiTheme="majorBidi" w:cstheme="majorBidi"/>
                <w:sz w:val="28"/>
                <w:szCs w:val="28"/>
              </w:rPr>
            </w:pPr>
          </w:p>
        </w:tc>
        <w:tc>
          <w:tcPr>
            <w:tcW w:w="1418" w:type="dxa"/>
            <w:tcBorders>
              <w:top w:val="single" w:sz="4" w:space="0" w:color="auto"/>
              <w:left w:val="nil"/>
              <w:bottom w:val="double" w:sz="6" w:space="0" w:color="auto"/>
              <w:right w:val="nil"/>
            </w:tcBorders>
            <w:shd w:val="clear" w:color="auto" w:fill="auto"/>
            <w:noWrap/>
            <w:vAlign w:val="bottom"/>
          </w:tcPr>
          <w:p w14:paraId="5D36F44B" w14:textId="75F1B406" w:rsidR="008D09E4" w:rsidRPr="00D21456" w:rsidRDefault="008D09E4" w:rsidP="008D09E4">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46,823</w:t>
            </w:r>
          </w:p>
        </w:tc>
        <w:tc>
          <w:tcPr>
            <w:tcW w:w="283" w:type="dxa"/>
            <w:tcBorders>
              <w:top w:val="nil"/>
              <w:left w:val="nil"/>
              <w:bottom w:val="nil"/>
              <w:right w:val="nil"/>
            </w:tcBorders>
            <w:shd w:val="clear" w:color="auto" w:fill="auto"/>
            <w:noWrap/>
            <w:vAlign w:val="bottom"/>
            <w:hideMark/>
          </w:tcPr>
          <w:p w14:paraId="2046BB03" w14:textId="77777777" w:rsidR="008D09E4" w:rsidRPr="00D21456" w:rsidRDefault="008D09E4" w:rsidP="008D09E4">
            <w:pPr>
              <w:jc w:val="right"/>
              <w:rPr>
                <w:rFonts w:asciiTheme="majorBidi" w:hAnsiTheme="majorBidi" w:cstheme="majorBidi"/>
                <w:b/>
                <w:bCs/>
                <w:color w:val="000000"/>
                <w:sz w:val="28"/>
                <w:szCs w:val="28"/>
              </w:rPr>
            </w:pPr>
          </w:p>
        </w:tc>
        <w:tc>
          <w:tcPr>
            <w:tcW w:w="1276" w:type="dxa"/>
            <w:tcBorders>
              <w:top w:val="single" w:sz="4" w:space="0" w:color="auto"/>
              <w:left w:val="nil"/>
              <w:bottom w:val="double" w:sz="6" w:space="0" w:color="auto"/>
              <w:right w:val="nil"/>
            </w:tcBorders>
            <w:shd w:val="clear" w:color="auto" w:fill="auto"/>
            <w:noWrap/>
            <w:vAlign w:val="bottom"/>
            <w:hideMark/>
          </w:tcPr>
          <w:p w14:paraId="54812CCB" w14:textId="33E62755" w:rsidR="008D09E4" w:rsidRPr="00D21456" w:rsidRDefault="008D09E4" w:rsidP="008D09E4">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43,467 </w:t>
            </w:r>
          </w:p>
        </w:tc>
        <w:tc>
          <w:tcPr>
            <w:tcW w:w="284" w:type="dxa"/>
            <w:tcBorders>
              <w:top w:val="nil"/>
              <w:left w:val="nil"/>
              <w:bottom w:val="nil"/>
              <w:right w:val="nil"/>
            </w:tcBorders>
            <w:shd w:val="clear" w:color="auto" w:fill="auto"/>
            <w:noWrap/>
            <w:vAlign w:val="bottom"/>
            <w:hideMark/>
          </w:tcPr>
          <w:p w14:paraId="7AA04541" w14:textId="77777777" w:rsidR="008D09E4" w:rsidRPr="00D21456" w:rsidRDefault="008D09E4" w:rsidP="008D09E4">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718DC2D3" w14:textId="4E781C5B" w:rsidR="008D09E4" w:rsidRPr="00D21456" w:rsidRDefault="008D09E4" w:rsidP="008D09E4">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47,715</w:t>
            </w:r>
          </w:p>
        </w:tc>
        <w:tc>
          <w:tcPr>
            <w:tcW w:w="284" w:type="dxa"/>
            <w:tcBorders>
              <w:top w:val="nil"/>
              <w:left w:val="nil"/>
              <w:bottom w:val="nil"/>
              <w:right w:val="nil"/>
            </w:tcBorders>
            <w:shd w:val="clear" w:color="auto" w:fill="auto"/>
            <w:noWrap/>
            <w:vAlign w:val="bottom"/>
            <w:hideMark/>
          </w:tcPr>
          <w:p w14:paraId="66780E5D" w14:textId="77777777" w:rsidR="008D09E4" w:rsidRPr="00D21456" w:rsidRDefault="008D09E4" w:rsidP="008D09E4">
            <w:pPr>
              <w:jc w:val="right"/>
              <w:rPr>
                <w:rFonts w:asciiTheme="majorBidi" w:hAnsiTheme="majorBidi" w:cstheme="majorBidi"/>
                <w:b/>
                <w:bCs/>
                <w:color w:val="000000"/>
                <w:sz w:val="28"/>
                <w:szCs w:val="28"/>
              </w:rPr>
            </w:pPr>
          </w:p>
        </w:tc>
        <w:tc>
          <w:tcPr>
            <w:tcW w:w="1275" w:type="dxa"/>
            <w:tcBorders>
              <w:top w:val="single" w:sz="4" w:space="0" w:color="auto"/>
              <w:left w:val="nil"/>
              <w:bottom w:val="double" w:sz="6" w:space="0" w:color="auto"/>
              <w:right w:val="nil"/>
            </w:tcBorders>
            <w:shd w:val="clear" w:color="auto" w:fill="auto"/>
            <w:noWrap/>
            <w:vAlign w:val="bottom"/>
            <w:hideMark/>
          </w:tcPr>
          <w:p w14:paraId="26CBED6A" w14:textId="07BABAE7" w:rsidR="008D09E4" w:rsidRPr="00D21456" w:rsidRDefault="008D09E4" w:rsidP="008D09E4">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44,644 </w:t>
            </w:r>
          </w:p>
        </w:tc>
      </w:tr>
    </w:tbl>
    <w:p w14:paraId="03906843" w14:textId="6B692146" w:rsidR="00E340E1" w:rsidRPr="00D21456" w:rsidRDefault="007F6908" w:rsidP="002971B1">
      <w:pPr>
        <w:pStyle w:val="ListParagraph"/>
        <w:numPr>
          <w:ilvl w:val="0"/>
          <w:numId w:val="28"/>
        </w:numPr>
        <w:tabs>
          <w:tab w:val="left" w:pos="284"/>
        </w:tabs>
        <w:spacing w:before="240"/>
        <w:ind w:left="284" w:hanging="375"/>
        <w:contextualSpacing w:val="0"/>
        <w:jc w:val="thaiDistribute"/>
        <w:rPr>
          <w:rFonts w:asciiTheme="majorBidi" w:hAnsiTheme="majorBidi" w:cstheme="majorBidi"/>
          <w:b/>
          <w:bCs/>
          <w:color w:val="000000" w:themeColor="text1"/>
          <w:sz w:val="28"/>
        </w:rPr>
      </w:pPr>
      <w:r w:rsidRPr="00D21456">
        <w:rPr>
          <w:rFonts w:asciiTheme="majorBidi" w:hAnsiTheme="majorBidi" w:cstheme="majorBidi"/>
          <w:b/>
          <w:bCs/>
          <w:color w:val="000000" w:themeColor="text1"/>
          <w:sz w:val="28"/>
        </w:rPr>
        <w:t>PROVISIONS</w:t>
      </w:r>
    </w:p>
    <w:p w14:paraId="55FC8E22" w14:textId="59465B27" w:rsidR="00E340E1" w:rsidRPr="00D21456" w:rsidRDefault="007F6908" w:rsidP="002971B1">
      <w:pPr>
        <w:pStyle w:val="BlockText"/>
        <w:spacing w:before="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 of provisions for the </w:t>
      </w:r>
      <w:r w:rsidR="00F32D9B"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F32D9B" w:rsidRPr="00D21456">
        <w:rPr>
          <w:rFonts w:asciiTheme="majorBidi" w:hAnsiTheme="majorBidi" w:cstheme="majorBidi"/>
          <w:color w:val="000000" w:themeColor="text1"/>
        </w:rPr>
        <w:t>September</w:t>
      </w:r>
      <w:r w:rsidR="002971B1"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were summarized as follows:</w:t>
      </w:r>
    </w:p>
    <w:tbl>
      <w:tblPr>
        <w:tblW w:w="9542" w:type="dxa"/>
        <w:tblInd w:w="142" w:type="dxa"/>
        <w:tblLook w:val="04A0" w:firstRow="1" w:lastRow="0" w:firstColumn="1" w:lastColumn="0" w:noHBand="0" w:noVBand="1"/>
      </w:tblPr>
      <w:tblGrid>
        <w:gridCol w:w="7640"/>
        <w:gridCol w:w="222"/>
        <w:gridCol w:w="1680"/>
      </w:tblGrid>
      <w:tr w:rsidR="002971B1" w:rsidRPr="00D21456" w14:paraId="486D7BF8" w14:textId="77777777" w:rsidTr="00D21456">
        <w:trPr>
          <w:trHeight w:val="287"/>
        </w:trPr>
        <w:tc>
          <w:tcPr>
            <w:tcW w:w="9542" w:type="dxa"/>
            <w:gridSpan w:val="3"/>
            <w:tcBorders>
              <w:top w:val="nil"/>
              <w:left w:val="nil"/>
              <w:bottom w:val="nil"/>
              <w:right w:val="nil"/>
            </w:tcBorders>
            <w:shd w:val="clear" w:color="auto" w:fill="auto"/>
            <w:noWrap/>
            <w:vAlign w:val="bottom"/>
            <w:hideMark/>
          </w:tcPr>
          <w:p w14:paraId="70F6D59A" w14:textId="77777777" w:rsidR="002971B1" w:rsidRPr="00D21456" w:rsidRDefault="002971B1">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2971B1" w:rsidRPr="00D21456" w14:paraId="669049C0" w14:textId="77777777" w:rsidTr="00D21456">
        <w:trPr>
          <w:trHeight w:val="321"/>
        </w:trPr>
        <w:tc>
          <w:tcPr>
            <w:tcW w:w="7640" w:type="dxa"/>
            <w:tcBorders>
              <w:top w:val="nil"/>
              <w:left w:val="nil"/>
              <w:bottom w:val="nil"/>
              <w:right w:val="nil"/>
            </w:tcBorders>
            <w:shd w:val="clear" w:color="auto" w:fill="auto"/>
            <w:noWrap/>
            <w:vAlign w:val="bottom"/>
            <w:hideMark/>
          </w:tcPr>
          <w:p w14:paraId="2B39AFCA" w14:textId="77777777" w:rsidR="002971B1" w:rsidRPr="00D21456" w:rsidRDefault="002971B1">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5F1991ED" w14:textId="77777777" w:rsidR="002971B1" w:rsidRPr="00D21456" w:rsidRDefault="002971B1">
            <w:pPr>
              <w:jc w:val="center"/>
              <w:rPr>
                <w:rFonts w:asciiTheme="majorBidi" w:hAnsiTheme="majorBidi" w:cstheme="majorBidi"/>
                <w:sz w:val="28"/>
                <w:szCs w:val="28"/>
              </w:rPr>
            </w:pPr>
          </w:p>
        </w:tc>
        <w:tc>
          <w:tcPr>
            <w:tcW w:w="1680" w:type="dxa"/>
            <w:tcBorders>
              <w:top w:val="nil"/>
              <w:left w:val="nil"/>
              <w:bottom w:val="single" w:sz="4" w:space="0" w:color="auto"/>
              <w:right w:val="nil"/>
            </w:tcBorders>
            <w:shd w:val="clear" w:color="auto" w:fill="auto"/>
            <w:noWrap/>
            <w:vAlign w:val="bottom"/>
            <w:hideMark/>
          </w:tcPr>
          <w:p w14:paraId="73001E1E" w14:textId="77777777" w:rsidR="002971B1" w:rsidRPr="00D21456" w:rsidRDefault="002971B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Litigation</w:t>
            </w:r>
          </w:p>
        </w:tc>
      </w:tr>
      <w:tr w:rsidR="003C5C5B" w:rsidRPr="00D21456" w14:paraId="2869DDA6" w14:textId="77777777" w:rsidTr="00D21456">
        <w:trPr>
          <w:trHeight w:val="360"/>
        </w:trPr>
        <w:tc>
          <w:tcPr>
            <w:tcW w:w="7640" w:type="dxa"/>
            <w:tcBorders>
              <w:top w:val="nil"/>
              <w:left w:val="nil"/>
              <w:bottom w:val="nil"/>
              <w:right w:val="nil"/>
            </w:tcBorders>
            <w:shd w:val="clear" w:color="auto" w:fill="auto"/>
            <w:noWrap/>
            <w:vAlign w:val="bottom"/>
            <w:hideMark/>
          </w:tcPr>
          <w:p w14:paraId="486A3779" w14:textId="77777777" w:rsidR="003C5C5B" w:rsidRPr="00D21456" w:rsidRDefault="003C5C5B" w:rsidP="003C5C5B">
            <w:pPr>
              <w:ind w:left="33"/>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As </w:t>
            </w:r>
            <w:proofErr w:type="gramStart"/>
            <w:r w:rsidRPr="00D21456">
              <w:rPr>
                <w:rFonts w:asciiTheme="majorBidi" w:hAnsiTheme="majorBidi" w:cstheme="majorBidi"/>
                <w:color w:val="000000"/>
                <w:sz w:val="28"/>
                <w:szCs w:val="28"/>
              </w:rPr>
              <w:t>at</w:t>
            </w:r>
            <w:proofErr w:type="gramEnd"/>
            <w:r w:rsidRPr="00D21456">
              <w:rPr>
                <w:rFonts w:asciiTheme="majorBidi" w:hAnsiTheme="majorBidi" w:cstheme="majorBidi"/>
                <w:color w:val="000000"/>
                <w:sz w:val="28"/>
                <w:szCs w:val="28"/>
              </w:rPr>
              <w:t xml:space="preserve"> January 1, 2022</w:t>
            </w:r>
          </w:p>
        </w:tc>
        <w:tc>
          <w:tcPr>
            <w:tcW w:w="222" w:type="dxa"/>
            <w:tcBorders>
              <w:top w:val="nil"/>
              <w:left w:val="nil"/>
              <w:bottom w:val="nil"/>
              <w:right w:val="nil"/>
            </w:tcBorders>
            <w:shd w:val="clear" w:color="auto" w:fill="auto"/>
            <w:noWrap/>
            <w:vAlign w:val="bottom"/>
            <w:hideMark/>
          </w:tcPr>
          <w:p w14:paraId="2DDEE5F0" w14:textId="77777777" w:rsidR="003C5C5B" w:rsidRPr="00D21456" w:rsidRDefault="003C5C5B" w:rsidP="003C5C5B">
            <w:pPr>
              <w:rPr>
                <w:rFonts w:asciiTheme="majorBidi" w:hAnsiTheme="majorBidi" w:cstheme="majorBidi"/>
                <w:color w:val="000000"/>
                <w:sz w:val="28"/>
                <w:szCs w:val="28"/>
              </w:rPr>
            </w:pPr>
          </w:p>
        </w:tc>
        <w:tc>
          <w:tcPr>
            <w:tcW w:w="1680" w:type="dxa"/>
            <w:tcBorders>
              <w:top w:val="nil"/>
              <w:left w:val="nil"/>
              <w:bottom w:val="nil"/>
              <w:right w:val="nil"/>
            </w:tcBorders>
            <w:shd w:val="clear" w:color="auto" w:fill="auto"/>
            <w:noWrap/>
            <w:vAlign w:val="bottom"/>
            <w:hideMark/>
          </w:tcPr>
          <w:p w14:paraId="5B27FEE1" w14:textId="571D6EAD" w:rsidR="003C5C5B" w:rsidRPr="00D21456" w:rsidRDefault="003C5C5B" w:rsidP="003C5C5B">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7,335 </w:t>
            </w:r>
          </w:p>
        </w:tc>
      </w:tr>
      <w:tr w:rsidR="008D09E4" w:rsidRPr="00D21456" w14:paraId="69DE0DCC" w14:textId="77777777" w:rsidTr="00D21456">
        <w:trPr>
          <w:trHeight w:val="275"/>
        </w:trPr>
        <w:tc>
          <w:tcPr>
            <w:tcW w:w="7640" w:type="dxa"/>
            <w:tcBorders>
              <w:top w:val="nil"/>
              <w:left w:val="nil"/>
              <w:bottom w:val="nil"/>
              <w:right w:val="nil"/>
            </w:tcBorders>
            <w:shd w:val="clear" w:color="auto" w:fill="auto"/>
            <w:noWrap/>
            <w:vAlign w:val="bottom"/>
            <w:hideMark/>
          </w:tcPr>
          <w:p w14:paraId="0068EFF7" w14:textId="77777777" w:rsidR="008D09E4" w:rsidRPr="00D21456" w:rsidRDefault="008D09E4" w:rsidP="008D09E4">
            <w:pPr>
              <w:ind w:left="33"/>
              <w:rPr>
                <w:rFonts w:asciiTheme="majorBidi" w:hAnsiTheme="majorBidi" w:cstheme="majorBidi"/>
                <w:color w:val="000000"/>
                <w:sz w:val="28"/>
                <w:szCs w:val="28"/>
              </w:rPr>
            </w:pPr>
            <w:r w:rsidRPr="00D21456">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hideMark/>
          </w:tcPr>
          <w:p w14:paraId="54CA9538" w14:textId="77777777" w:rsidR="008D09E4" w:rsidRPr="00D21456" w:rsidRDefault="008D09E4" w:rsidP="008D09E4">
            <w:pPr>
              <w:rPr>
                <w:rFonts w:asciiTheme="majorBidi" w:hAnsiTheme="majorBidi" w:cstheme="majorBidi"/>
                <w:color w:val="000000"/>
                <w:sz w:val="28"/>
                <w:szCs w:val="28"/>
              </w:rPr>
            </w:pPr>
          </w:p>
        </w:tc>
        <w:tc>
          <w:tcPr>
            <w:tcW w:w="1680" w:type="dxa"/>
            <w:tcBorders>
              <w:top w:val="nil"/>
              <w:left w:val="nil"/>
              <w:bottom w:val="nil"/>
              <w:right w:val="nil"/>
            </w:tcBorders>
            <w:shd w:val="clear" w:color="auto" w:fill="auto"/>
            <w:noWrap/>
            <w:vAlign w:val="bottom"/>
          </w:tcPr>
          <w:p w14:paraId="7ACB71EA" w14:textId="0BA4B63B"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307</w:t>
            </w:r>
          </w:p>
        </w:tc>
      </w:tr>
      <w:tr w:rsidR="008D09E4" w:rsidRPr="00D21456" w14:paraId="0E6C7DED" w14:textId="77777777" w:rsidTr="00D21456">
        <w:trPr>
          <w:trHeight w:val="275"/>
        </w:trPr>
        <w:tc>
          <w:tcPr>
            <w:tcW w:w="7640" w:type="dxa"/>
            <w:tcBorders>
              <w:top w:val="nil"/>
              <w:left w:val="nil"/>
              <w:bottom w:val="nil"/>
              <w:right w:val="nil"/>
            </w:tcBorders>
            <w:shd w:val="clear" w:color="auto" w:fill="auto"/>
            <w:noWrap/>
            <w:vAlign w:val="bottom"/>
          </w:tcPr>
          <w:p w14:paraId="28E0C7C3" w14:textId="34EEBA8C" w:rsidR="008D09E4" w:rsidRPr="00D21456" w:rsidRDefault="008D09E4" w:rsidP="008D09E4">
            <w:pPr>
              <w:ind w:left="33"/>
              <w:rPr>
                <w:rFonts w:asciiTheme="majorBidi" w:hAnsiTheme="majorBidi" w:cstheme="majorBidi"/>
                <w:color w:val="000000"/>
                <w:sz w:val="28"/>
                <w:szCs w:val="28"/>
              </w:rPr>
            </w:pPr>
            <w:r w:rsidRPr="00D21456">
              <w:rPr>
                <w:rFonts w:asciiTheme="majorBidi" w:hAnsiTheme="majorBidi" w:cstheme="majorBidi"/>
                <w:sz w:val="28"/>
                <w:szCs w:val="28"/>
              </w:rPr>
              <w:t>Reversal</w:t>
            </w:r>
          </w:p>
        </w:tc>
        <w:tc>
          <w:tcPr>
            <w:tcW w:w="222" w:type="dxa"/>
            <w:tcBorders>
              <w:top w:val="nil"/>
              <w:left w:val="nil"/>
              <w:bottom w:val="nil"/>
              <w:right w:val="nil"/>
            </w:tcBorders>
            <w:shd w:val="clear" w:color="auto" w:fill="auto"/>
            <w:noWrap/>
            <w:vAlign w:val="bottom"/>
          </w:tcPr>
          <w:p w14:paraId="525C4EFE" w14:textId="77777777" w:rsidR="008D09E4" w:rsidRPr="00D21456" w:rsidRDefault="008D09E4" w:rsidP="008D09E4">
            <w:pPr>
              <w:rPr>
                <w:rFonts w:asciiTheme="majorBidi" w:hAnsiTheme="majorBidi" w:cstheme="majorBidi"/>
                <w:color w:val="000000"/>
                <w:sz w:val="28"/>
                <w:szCs w:val="28"/>
              </w:rPr>
            </w:pPr>
          </w:p>
        </w:tc>
        <w:tc>
          <w:tcPr>
            <w:tcW w:w="1680" w:type="dxa"/>
            <w:tcBorders>
              <w:top w:val="nil"/>
              <w:left w:val="nil"/>
              <w:bottom w:val="nil"/>
              <w:right w:val="nil"/>
            </w:tcBorders>
            <w:shd w:val="clear" w:color="auto" w:fill="auto"/>
            <w:noWrap/>
            <w:vAlign w:val="bottom"/>
          </w:tcPr>
          <w:p w14:paraId="3A4F473B" w14:textId="48EFB7E5" w:rsidR="008D09E4" w:rsidRPr="00D21456" w:rsidRDefault="008D09E4" w:rsidP="008D09E4">
            <w:pPr>
              <w:jc w:val="right"/>
              <w:rPr>
                <w:rFonts w:asciiTheme="majorBidi" w:hAnsiTheme="majorBidi" w:cstheme="majorBidi"/>
                <w:color w:val="000000"/>
                <w:sz w:val="28"/>
                <w:szCs w:val="28"/>
              </w:rPr>
            </w:pPr>
            <w:r w:rsidRPr="00D21456">
              <w:rPr>
                <w:rFonts w:ascii="Angsana New" w:hAnsi="Angsana New" w:cs="Angsana New"/>
                <w:color w:val="000000"/>
                <w:sz w:val="28"/>
                <w:szCs w:val="28"/>
              </w:rPr>
              <w:t>(7,642)</w:t>
            </w:r>
          </w:p>
        </w:tc>
      </w:tr>
      <w:tr w:rsidR="008D09E4" w:rsidRPr="00D21456" w14:paraId="32FA74FA" w14:textId="77777777" w:rsidTr="00D21456">
        <w:trPr>
          <w:trHeight w:val="455"/>
        </w:trPr>
        <w:tc>
          <w:tcPr>
            <w:tcW w:w="7640" w:type="dxa"/>
            <w:tcBorders>
              <w:top w:val="nil"/>
              <w:left w:val="nil"/>
              <w:bottom w:val="nil"/>
              <w:right w:val="nil"/>
            </w:tcBorders>
            <w:shd w:val="clear" w:color="auto" w:fill="auto"/>
            <w:noWrap/>
            <w:vAlign w:val="bottom"/>
            <w:hideMark/>
          </w:tcPr>
          <w:p w14:paraId="06C44B9D" w14:textId="045322C9" w:rsidR="008D09E4" w:rsidRPr="00D21456" w:rsidRDefault="008D09E4" w:rsidP="008D09E4">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As </w:t>
            </w:r>
            <w:proofErr w:type="gramStart"/>
            <w:r w:rsidRPr="00D21456">
              <w:rPr>
                <w:rFonts w:asciiTheme="majorBidi" w:hAnsiTheme="majorBidi" w:cstheme="majorBidi"/>
                <w:b/>
                <w:bCs/>
                <w:color w:val="000000"/>
                <w:sz w:val="28"/>
                <w:szCs w:val="28"/>
              </w:rPr>
              <w:t>at</w:t>
            </w:r>
            <w:proofErr w:type="gramEnd"/>
            <w:r w:rsidRPr="00D21456">
              <w:rPr>
                <w:rFonts w:asciiTheme="majorBidi" w:hAnsiTheme="majorBidi" w:cstheme="majorBidi"/>
                <w:b/>
                <w:bCs/>
                <w:color w:val="000000"/>
                <w:sz w:val="28"/>
                <w:szCs w:val="28"/>
              </w:rPr>
              <w:t xml:space="preserve"> September 30, 2022</w:t>
            </w:r>
          </w:p>
        </w:tc>
        <w:tc>
          <w:tcPr>
            <w:tcW w:w="222" w:type="dxa"/>
            <w:tcBorders>
              <w:top w:val="nil"/>
              <w:left w:val="nil"/>
              <w:bottom w:val="nil"/>
              <w:right w:val="nil"/>
            </w:tcBorders>
            <w:shd w:val="clear" w:color="auto" w:fill="auto"/>
            <w:noWrap/>
            <w:vAlign w:val="bottom"/>
            <w:hideMark/>
          </w:tcPr>
          <w:p w14:paraId="33958D38" w14:textId="77777777" w:rsidR="008D09E4" w:rsidRPr="00D21456" w:rsidRDefault="008D09E4" w:rsidP="008D09E4">
            <w:pPr>
              <w:rPr>
                <w:rFonts w:asciiTheme="majorBidi" w:hAnsiTheme="majorBidi" w:cstheme="majorBidi"/>
                <w:b/>
                <w:bCs/>
                <w:color w:val="000000"/>
                <w:sz w:val="28"/>
                <w:szCs w:val="28"/>
              </w:rPr>
            </w:pPr>
          </w:p>
        </w:tc>
        <w:tc>
          <w:tcPr>
            <w:tcW w:w="1680" w:type="dxa"/>
            <w:tcBorders>
              <w:top w:val="single" w:sz="4" w:space="0" w:color="auto"/>
              <w:left w:val="nil"/>
              <w:bottom w:val="double" w:sz="6" w:space="0" w:color="auto"/>
              <w:right w:val="nil"/>
            </w:tcBorders>
            <w:shd w:val="clear" w:color="auto" w:fill="auto"/>
            <w:noWrap/>
            <w:vAlign w:val="bottom"/>
          </w:tcPr>
          <w:p w14:paraId="0B576641" w14:textId="2F6EAA74" w:rsidR="008D09E4" w:rsidRPr="00D21456" w:rsidRDefault="008D09E4" w:rsidP="008D09E4">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w:t>
            </w:r>
          </w:p>
        </w:tc>
      </w:tr>
    </w:tbl>
    <w:p w14:paraId="5B4627EC" w14:textId="719EDEDF" w:rsidR="007F6908" w:rsidRPr="00D21456" w:rsidRDefault="007F6908" w:rsidP="00576829">
      <w:pPr>
        <w:pStyle w:val="BlockText"/>
        <w:tabs>
          <w:tab w:val="left" w:pos="284"/>
        </w:tabs>
        <w:spacing w:before="120" w:after="120"/>
        <w:ind w:left="270" w:right="476" w:firstLine="14"/>
        <w:jc w:val="thaiDistribute"/>
        <w:rPr>
          <w:rFonts w:asciiTheme="majorBidi" w:hAnsiTheme="majorBidi" w:cstheme="majorBidi"/>
          <w:b/>
          <w:bCs/>
          <w:color w:val="000000" w:themeColor="text1"/>
          <w:cs/>
        </w:rPr>
      </w:pPr>
      <w:r w:rsidRPr="00D21456">
        <w:rPr>
          <w:rFonts w:asciiTheme="majorBidi" w:hAnsiTheme="majorBidi" w:cstheme="majorBidi"/>
          <w:b/>
          <w:bCs/>
          <w:color w:val="000000" w:themeColor="text1"/>
        </w:rPr>
        <w:t>Litigation</w:t>
      </w:r>
    </w:p>
    <w:p w14:paraId="35F1E210" w14:textId="77777777" w:rsidR="007F6908" w:rsidRPr="00D21456"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On September </w:t>
      </w:r>
      <w:r w:rsidRPr="00D21456">
        <w:rPr>
          <w:rFonts w:asciiTheme="majorBidi" w:hAnsiTheme="majorBidi" w:cstheme="majorBidi"/>
          <w:color w:val="000000" w:themeColor="text1"/>
          <w:cs/>
        </w:rPr>
        <w:t>21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2018</w:t>
      </w:r>
      <w:r w:rsidRPr="00D21456">
        <w:rPr>
          <w:rFonts w:asciiTheme="majorBidi" w:hAnsiTheme="majorBidi" w:cstheme="majorBidi"/>
          <w:color w:val="000000" w:themeColor="text1"/>
        </w:rPr>
        <w:t xml:space="preserve">, the Company was sued for the restitution of property and damage compensation regarding the non-compliance with the memorandum in the amount of Baht </w:t>
      </w:r>
      <w:r w:rsidRPr="00D21456">
        <w:rPr>
          <w:rFonts w:asciiTheme="majorBidi" w:hAnsiTheme="majorBidi" w:cstheme="majorBidi"/>
          <w:color w:val="000000" w:themeColor="text1"/>
          <w:cs/>
        </w:rPr>
        <w:t>9.25</w:t>
      </w:r>
      <w:r w:rsidRPr="00D21456">
        <w:rPr>
          <w:rFonts w:asciiTheme="majorBidi" w:hAnsiTheme="majorBidi" w:cstheme="majorBidi"/>
          <w:color w:val="000000" w:themeColor="text1"/>
        </w:rPr>
        <w:t xml:space="preserve"> million. </w:t>
      </w:r>
    </w:p>
    <w:p w14:paraId="3BA3BD52" w14:textId="77777777" w:rsidR="007F6908" w:rsidRPr="00D21456"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On December </w:t>
      </w:r>
      <w:r w:rsidRPr="00D21456">
        <w:rPr>
          <w:rFonts w:asciiTheme="majorBidi" w:hAnsiTheme="majorBidi" w:cstheme="majorBidi"/>
          <w:color w:val="000000" w:themeColor="text1"/>
          <w:cs/>
        </w:rPr>
        <w:t>13</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2018</w:t>
      </w:r>
      <w:r w:rsidRPr="00D21456">
        <w:rPr>
          <w:rFonts w:asciiTheme="majorBidi" w:hAnsiTheme="majorBidi" w:cstheme="majorBidi"/>
          <w:color w:val="000000" w:themeColor="text1"/>
        </w:rPr>
        <w:t xml:space="preserve">, the Company submitted the defense and counterclaimed for the purchase of goods and damages in the </w:t>
      </w:r>
      <w:proofErr w:type="gramStart"/>
      <w:r w:rsidRPr="00D21456">
        <w:rPr>
          <w:rFonts w:asciiTheme="majorBidi" w:hAnsiTheme="majorBidi" w:cstheme="majorBidi"/>
          <w:color w:val="000000" w:themeColor="text1"/>
        </w:rPr>
        <w:t>amount</w:t>
      </w:r>
      <w:proofErr w:type="gramEnd"/>
      <w:r w:rsidRPr="00D21456">
        <w:rPr>
          <w:rFonts w:asciiTheme="majorBidi" w:hAnsiTheme="majorBidi" w:cstheme="majorBidi"/>
          <w:color w:val="000000" w:themeColor="text1"/>
        </w:rPr>
        <w:t xml:space="preserve"> of Baht </w:t>
      </w:r>
      <w:r w:rsidRPr="00D21456">
        <w:rPr>
          <w:rFonts w:asciiTheme="majorBidi" w:hAnsiTheme="majorBidi" w:cstheme="majorBidi"/>
          <w:color w:val="000000" w:themeColor="text1"/>
          <w:cs/>
        </w:rPr>
        <w:t>106.25</w:t>
      </w:r>
      <w:r w:rsidRPr="00D21456">
        <w:rPr>
          <w:rFonts w:asciiTheme="majorBidi" w:hAnsiTheme="majorBidi" w:cstheme="majorBidi"/>
          <w:color w:val="000000" w:themeColor="text1"/>
        </w:rPr>
        <w:t xml:space="preserve"> million.</w:t>
      </w:r>
    </w:p>
    <w:p w14:paraId="66A838A2" w14:textId="77777777" w:rsidR="007F6908" w:rsidRPr="00D21456"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On March </w:t>
      </w:r>
      <w:r w:rsidRPr="00D21456">
        <w:rPr>
          <w:rFonts w:asciiTheme="majorBidi" w:hAnsiTheme="majorBidi" w:cstheme="majorBidi"/>
          <w:color w:val="000000" w:themeColor="text1"/>
          <w:cs/>
        </w:rPr>
        <w:t>30</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2021</w:t>
      </w:r>
      <w:r w:rsidRPr="00D21456">
        <w:rPr>
          <w:rFonts w:asciiTheme="majorBidi" w:hAnsiTheme="majorBidi" w:cstheme="majorBidi"/>
          <w:color w:val="000000" w:themeColor="text1"/>
        </w:rPr>
        <w:t xml:space="preserve">, the Civil Court sentenced </w:t>
      </w:r>
      <w:r w:rsidRPr="00D21456">
        <w:rPr>
          <w:rFonts w:asciiTheme="majorBidi" w:hAnsiTheme="majorBidi" w:cstheme="majorBidi"/>
          <w:color w:val="000000" w:themeColor="text1"/>
          <w:cs/>
        </w:rPr>
        <w:t xml:space="preserve">1) </w:t>
      </w:r>
      <w:r w:rsidRPr="00D21456">
        <w:rPr>
          <w:rFonts w:asciiTheme="majorBidi" w:hAnsiTheme="majorBidi" w:cstheme="majorBidi"/>
          <w:color w:val="000000" w:themeColor="text1"/>
        </w:rPr>
        <w:t xml:space="preserve">the Company takes in return of goods sold and the Company make a payment for goods to the plaintiff in the amount of Baht </w:t>
      </w:r>
      <w:r w:rsidRPr="00D21456">
        <w:rPr>
          <w:rFonts w:asciiTheme="majorBidi" w:hAnsiTheme="majorBidi" w:cstheme="majorBidi"/>
          <w:color w:val="000000" w:themeColor="text1"/>
          <w:cs/>
        </w:rPr>
        <w:t>6.17</w:t>
      </w:r>
      <w:r w:rsidRPr="00D21456">
        <w:rPr>
          <w:rFonts w:asciiTheme="majorBidi" w:hAnsiTheme="majorBidi" w:cstheme="majorBidi"/>
          <w:color w:val="000000" w:themeColor="text1"/>
        </w:rPr>
        <w:t xml:space="preserve"> million with interest at the rate of </w:t>
      </w:r>
      <w:r w:rsidRPr="00D21456">
        <w:rPr>
          <w:rFonts w:asciiTheme="majorBidi" w:hAnsiTheme="majorBidi" w:cstheme="majorBidi"/>
          <w:color w:val="000000" w:themeColor="text1"/>
          <w:cs/>
        </w:rPr>
        <w:t>7.5%</w:t>
      </w:r>
      <w:r w:rsidRPr="00D21456">
        <w:rPr>
          <w:rFonts w:asciiTheme="majorBidi" w:hAnsiTheme="majorBidi" w:cstheme="majorBidi"/>
          <w:color w:val="000000" w:themeColor="text1"/>
        </w:rPr>
        <w:t xml:space="preserve">per annum from the </w:t>
      </w:r>
      <w:r w:rsidRPr="00D21456">
        <w:rPr>
          <w:rFonts w:asciiTheme="majorBidi" w:hAnsiTheme="majorBidi" w:cstheme="majorBidi"/>
          <w:color w:val="000000" w:themeColor="text1"/>
        </w:rPr>
        <w:lastRenderedPageBreak/>
        <w:t xml:space="preserve">date of the lawsuit and </w:t>
      </w:r>
      <w:r w:rsidRPr="00D21456">
        <w:rPr>
          <w:rFonts w:asciiTheme="majorBidi" w:hAnsiTheme="majorBidi" w:cstheme="majorBidi"/>
          <w:color w:val="000000" w:themeColor="text1"/>
          <w:cs/>
        </w:rPr>
        <w:t xml:space="preserve">2) </w:t>
      </w:r>
      <w:r w:rsidRPr="00D21456">
        <w:rPr>
          <w:rFonts w:asciiTheme="majorBidi" w:hAnsiTheme="majorBidi" w:cstheme="majorBidi"/>
          <w:color w:val="000000" w:themeColor="text1"/>
        </w:rPr>
        <w:t xml:space="preserve">the plaintiff makes a payment for goods to the Company in the amount of Baht </w:t>
      </w:r>
      <w:r w:rsidRPr="00D21456">
        <w:rPr>
          <w:rFonts w:asciiTheme="majorBidi" w:hAnsiTheme="majorBidi" w:cstheme="majorBidi"/>
          <w:color w:val="000000" w:themeColor="text1"/>
          <w:cs/>
        </w:rPr>
        <w:t>0.30</w:t>
      </w:r>
      <w:r w:rsidRPr="00D21456">
        <w:rPr>
          <w:rFonts w:asciiTheme="majorBidi" w:hAnsiTheme="majorBidi" w:cstheme="majorBidi"/>
          <w:color w:val="000000" w:themeColor="text1"/>
        </w:rPr>
        <w:t xml:space="preserve"> million with interest at the rate of </w:t>
      </w:r>
      <w:r w:rsidRPr="00D21456">
        <w:rPr>
          <w:rFonts w:asciiTheme="majorBidi" w:hAnsiTheme="majorBidi" w:cstheme="majorBidi"/>
          <w:color w:val="000000" w:themeColor="text1"/>
          <w:cs/>
        </w:rPr>
        <w:t>7.5%</w:t>
      </w:r>
      <w:r w:rsidRPr="00D21456">
        <w:rPr>
          <w:rFonts w:asciiTheme="majorBidi" w:hAnsiTheme="majorBidi" w:cstheme="majorBidi"/>
          <w:color w:val="000000" w:themeColor="text1"/>
        </w:rPr>
        <w:t xml:space="preserve"> per annum from the date of counterclaimed.</w:t>
      </w:r>
    </w:p>
    <w:p w14:paraId="11C6A253" w14:textId="77777777" w:rsidR="007F6908" w:rsidRPr="00D21456"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On June </w:t>
      </w:r>
      <w:r w:rsidRPr="00D21456">
        <w:rPr>
          <w:rFonts w:asciiTheme="majorBidi" w:hAnsiTheme="majorBidi" w:cstheme="majorBidi"/>
          <w:color w:val="000000" w:themeColor="text1"/>
          <w:cs/>
        </w:rPr>
        <w:t>28</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2021</w:t>
      </w:r>
      <w:r w:rsidRPr="00D21456">
        <w:rPr>
          <w:rFonts w:asciiTheme="majorBidi" w:hAnsiTheme="majorBidi" w:cstheme="majorBidi"/>
          <w:color w:val="000000" w:themeColor="text1"/>
        </w:rPr>
        <w:t xml:space="preserve">, the plaintiff filed an appeal against to the judgment of the Civil Court and requested the Court of Appeal to revise the judgment of the Civil Court by ordering the Company to additionally refund the plaintiff in the </w:t>
      </w:r>
      <w:proofErr w:type="gramStart"/>
      <w:r w:rsidRPr="00D21456">
        <w:rPr>
          <w:rFonts w:asciiTheme="majorBidi" w:hAnsiTheme="majorBidi" w:cstheme="majorBidi"/>
          <w:color w:val="000000" w:themeColor="text1"/>
        </w:rPr>
        <w:t>amount</w:t>
      </w:r>
      <w:proofErr w:type="gramEnd"/>
      <w:r w:rsidRPr="00D21456">
        <w:rPr>
          <w:rFonts w:asciiTheme="majorBidi" w:hAnsiTheme="majorBidi" w:cstheme="majorBidi"/>
          <w:color w:val="000000" w:themeColor="text1"/>
        </w:rPr>
        <w:t xml:space="preserve"> of Baht </w:t>
      </w:r>
      <w:r w:rsidRPr="00D21456">
        <w:rPr>
          <w:rFonts w:asciiTheme="majorBidi" w:hAnsiTheme="majorBidi" w:cstheme="majorBidi"/>
          <w:color w:val="000000" w:themeColor="text1"/>
          <w:cs/>
        </w:rPr>
        <w:t>9.25</w:t>
      </w:r>
      <w:r w:rsidRPr="00D21456">
        <w:rPr>
          <w:rFonts w:asciiTheme="majorBidi" w:hAnsiTheme="majorBidi" w:cstheme="majorBidi"/>
          <w:color w:val="000000" w:themeColor="text1"/>
        </w:rPr>
        <w:t xml:space="preserve"> million, with interest at the rate of </w:t>
      </w:r>
      <w:r w:rsidRPr="00D21456">
        <w:rPr>
          <w:rFonts w:asciiTheme="majorBidi" w:hAnsiTheme="majorBidi" w:cstheme="majorBidi"/>
          <w:color w:val="000000" w:themeColor="text1"/>
          <w:cs/>
        </w:rPr>
        <w:t>7.5%</w:t>
      </w:r>
      <w:r w:rsidRPr="00D21456">
        <w:rPr>
          <w:rFonts w:asciiTheme="majorBidi" w:hAnsiTheme="majorBidi" w:cstheme="majorBidi"/>
          <w:color w:val="000000" w:themeColor="text1"/>
        </w:rPr>
        <w:t xml:space="preserve"> per annum from the date of the lawsuit.</w:t>
      </w:r>
    </w:p>
    <w:p w14:paraId="28669239" w14:textId="42B3B36D" w:rsidR="00680322" w:rsidRPr="00D21456"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On June </w:t>
      </w:r>
      <w:r w:rsidRPr="00D21456">
        <w:rPr>
          <w:rFonts w:asciiTheme="majorBidi" w:hAnsiTheme="majorBidi" w:cstheme="majorBidi"/>
          <w:color w:val="000000" w:themeColor="text1"/>
          <w:cs/>
        </w:rPr>
        <w:t>29</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2021</w:t>
      </w:r>
      <w:r w:rsidRPr="00D21456">
        <w:rPr>
          <w:rFonts w:asciiTheme="majorBidi" w:hAnsiTheme="majorBidi" w:cstheme="majorBidi"/>
          <w:color w:val="000000" w:themeColor="text1"/>
        </w:rPr>
        <w:t>, the Company filed an appeal against to the judgment of the Civil Court and requested the Court of Appeal to reverse and revise the judgment of the Civil Court by ordering the plaintiff to be liable for the damages in according to the Company’s counterclaim and sentence to dismiss a case of the plaintiff.</w:t>
      </w:r>
    </w:p>
    <w:p w14:paraId="2855F599" w14:textId="6DD953EA" w:rsidR="008D09E4" w:rsidRPr="00D21456" w:rsidRDefault="00EE7D5A" w:rsidP="006172F1">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D21456">
        <w:rPr>
          <w:rFonts w:asciiTheme="majorBidi" w:hAnsiTheme="majorBidi" w:cstheme="majorBidi"/>
          <w:color w:val="000000" w:themeColor="text1"/>
        </w:rPr>
        <w:t>On August 25, 2022, the Court of Appeal read the verdict that judge the plaintiff to pay the Company in the amounts of Baht 97.87 million with the interest at the rate 7.5% per annum of the principal from the date of the counterclaim (December 13, 2018) onwards until April 10, 2021, with the interest rate of 5% per annum from April 11, 2021, onwards until the payment is completed to the company, which is currently apply by the plaintiff to petition or not and if filed, it has to wait for the Supreme Court to consider allow the plaintiff to petition or not. According to the opinion of the Company’s legal advisor, so the management has reversed the provision for damages from the litigation that had previously been set in the amounts of Baht 7.</w:t>
      </w:r>
      <w:r w:rsidR="003A0C66" w:rsidRPr="00D21456">
        <w:rPr>
          <w:rFonts w:asciiTheme="majorBidi" w:hAnsiTheme="majorBidi" w:cstheme="majorBidi"/>
          <w:color w:val="000000" w:themeColor="text1"/>
        </w:rPr>
        <w:t>6</w:t>
      </w:r>
      <w:r w:rsidRPr="00D21456">
        <w:rPr>
          <w:rFonts w:asciiTheme="majorBidi" w:hAnsiTheme="majorBidi" w:cstheme="majorBidi"/>
          <w:color w:val="000000" w:themeColor="text1"/>
        </w:rPr>
        <w:t>4 million (shown under current liabilities) by presenting in the income statement for three-month and nine-month periods ended September 30, 2022.</w:t>
      </w:r>
    </w:p>
    <w:p w14:paraId="02564D7D" w14:textId="55F79036" w:rsidR="005B52D7" w:rsidRPr="00D21456" w:rsidRDefault="007F6908" w:rsidP="002971B1">
      <w:pPr>
        <w:pStyle w:val="ListParagraph"/>
        <w:numPr>
          <w:ilvl w:val="0"/>
          <w:numId w:val="28"/>
        </w:numPr>
        <w:ind w:left="284" w:hanging="426"/>
        <w:contextualSpacing w:val="0"/>
        <w:jc w:val="thaiDistribute"/>
        <w:rPr>
          <w:rFonts w:asciiTheme="majorBidi" w:hAnsiTheme="majorBidi" w:cstheme="majorBidi"/>
          <w:b/>
          <w:bCs/>
          <w:color w:val="000000" w:themeColor="text1"/>
          <w:sz w:val="28"/>
        </w:rPr>
      </w:pPr>
      <w:r w:rsidRPr="00D21456">
        <w:rPr>
          <w:rFonts w:asciiTheme="majorBidi" w:hAnsiTheme="majorBidi" w:cstheme="majorBidi"/>
          <w:b/>
          <w:bCs/>
          <w:color w:val="000000" w:themeColor="text1"/>
          <w:sz w:val="28"/>
        </w:rPr>
        <w:t>OTHER CURRENT LIABILITIES</w:t>
      </w:r>
    </w:p>
    <w:p w14:paraId="43E76C62" w14:textId="439944FD" w:rsidR="005B52D7" w:rsidRPr="00D21456" w:rsidRDefault="007F6908" w:rsidP="002971B1">
      <w:pPr>
        <w:pStyle w:val="BlockText"/>
        <w:spacing w:before="12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Other current liabilities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6172F1" w:rsidRPr="00D21456">
        <w:rPr>
          <w:rFonts w:asciiTheme="majorBidi" w:hAnsiTheme="majorBidi" w:cstheme="majorBidi"/>
          <w:color w:val="000000" w:themeColor="text1"/>
        </w:rPr>
        <w:t>September</w:t>
      </w:r>
      <w:r w:rsidR="002971B1"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consisted of:</w:t>
      </w:r>
    </w:p>
    <w:tbl>
      <w:tblPr>
        <w:tblW w:w="9639" w:type="dxa"/>
        <w:tblInd w:w="142" w:type="dxa"/>
        <w:tblLook w:val="04A0" w:firstRow="1" w:lastRow="0" w:firstColumn="1" w:lastColumn="0" w:noHBand="0" w:noVBand="1"/>
      </w:tblPr>
      <w:tblGrid>
        <w:gridCol w:w="2410"/>
        <w:gridCol w:w="709"/>
        <w:gridCol w:w="1417"/>
        <w:gridCol w:w="284"/>
        <w:gridCol w:w="1417"/>
        <w:gridCol w:w="284"/>
        <w:gridCol w:w="1417"/>
        <w:gridCol w:w="284"/>
        <w:gridCol w:w="1417"/>
      </w:tblGrid>
      <w:tr w:rsidR="006172F1" w:rsidRPr="00D21456" w14:paraId="3616D97F" w14:textId="77777777" w:rsidTr="00D21456">
        <w:trPr>
          <w:trHeight w:val="113"/>
        </w:trPr>
        <w:tc>
          <w:tcPr>
            <w:tcW w:w="2410" w:type="dxa"/>
            <w:tcBorders>
              <w:top w:val="nil"/>
              <w:left w:val="nil"/>
              <w:bottom w:val="nil"/>
              <w:right w:val="nil"/>
            </w:tcBorders>
            <w:shd w:val="clear" w:color="auto" w:fill="auto"/>
            <w:noWrap/>
            <w:vAlign w:val="bottom"/>
            <w:hideMark/>
          </w:tcPr>
          <w:p w14:paraId="362960AC" w14:textId="77777777" w:rsidR="006172F1" w:rsidRPr="00D21456" w:rsidRDefault="006172F1">
            <w:pP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34D69893" w14:textId="77777777" w:rsidR="006172F1" w:rsidRPr="00D21456" w:rsidRDefault="006172F1">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27A82010" w14:textId="77777777" w:rsidR="006172F1" w:rsidRPr="00D21456" w:rsidRDefault="006172F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77E2C56C" w14:textId="77777777" w:rsidR="006172F1" w:rsidRPr="00D21456" w:rsidRDefault="006172F1">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51BCC89A" w14:textId="77777777" w:rsidR="006172F1" w:rsidRPr="00D21456" w:rsidRDefault="006172F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5268AC43" w14:textId="77777777" w:rsidR="006172F1" w:rsidRPr="00D21456" w:rsidRDefault="006172F1">
            <w:pPr>
              <w:rPr>
                <w:rFonts w:asciiTheme="majorBidi" w:hAnsiTheme="majorBidi" w:cstheme="majorBidi"/>
                <w:sz w:val="28"/>
                <w:szCs w:val="28"/>
              </w:rPr>
            </w:pPr>
          </w:p>
        </w:tc>
        <w:tc>
          <w:tcPr>
            <w:tcW w:w="3118" w:type="dxa"/>
            <w:gridSpan w:val="3"/>
            <w:tcBorders>
              <w:top w:val="nil"/>
              <w:left w:val="nil"/>
              <w:bottom w:val="nil"/>
              <w:right w:val="nil"/>
            </w:tcBorders>
            <w:shd w:val="clear" w:color="auto" w:fill="auto"/>
            <w:noWrap/>
            <w:vAlign w:val="bottom"/>
            <w:hideMark/>
          </w:tcPr>
          <w:p w14:paraId="65562D5B" w14:textId="77777777" w:rsidR="006172F1" w:rsidRPr="00D21456" w:rsidRDefault="006172F1">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6172F1" w:rsidRPr="00D21456" w14:paraId="70D52A9C" w14:textId="77777777" w:rsidTr="00D21456">
        <w:trPr>
          <w:trHeight w:val="290"/>
        </w:trPr>
        <w:tc>
          <w:tcPr>
            <w:tcW w:w="2410" w:type="dxa"/>
            <w:tcBorders>
              <w:top w:val="nil"/>
              <w:left w:val="nil"/>
              <w:bottom w:val="nil"/>
              <w:right w:val="nil"/>
            </w:tcBorders>
            <w:shd w:val="clear" w:color="auto" w:fill="auto"/>
            <w:noWrap/>
            <w:vAlign w:val="bottom"/>
            <w:hideMark/>
          </w:tcPr>
          <w:p w14:paraId="25A2A405" w14:textId="77777777" w:rsidR="006172F1" w:rsidRPr="00D21456" w:rsidRDefault="006172F1">
            <w:pPr>
              <w:jc w:val="right"/>
              <w:rPr>
                <w:rFonts w:asciiTheme="majorBidi" w:hAnsiTheme="majorBidi" w:cstheme="majorBidi"/>
                <w:b/>
                <w:bCs/>
                <w:color w:val="000000"/>
                <w:sz w:val="28"/>
                <w:szCs w:val="28"/>
              </w:rPr>
            </w:pPr>
          </w:p>
        </w:tc>
        <w:tc>
          <w:tcPr>
            <w:tcW w:w="709" w:type="dxa"/>
            <w:tcBorders>
              <w:top w:val="nil"/>
              <w:left w:val="nil"/>
              <w:bottom w:val="nil"/>
              <w:right w:val="nil"/>
            </w:tcBorders>
            <w:shd w:val="clear" w:color="auto" w:fill="auto"/>
            <w:noWrap/>
            <w:vAlign w:val="bottom"/>
            <w:hideMark/>
          </w:tcPr>
          <w:p w14:paraId="76F0DB2E" w14:textId="77777777" w:rsidR="006172F1" w:rsidRPr="00D21456" w:rsidRDefault="006172F1">
            <w:pPr>
              <w:rPr>
                <w:rFonts w:asciiTheme="majorBidi" w:hAnsiTheme="majorBidi" w:cstheme="majorBidi"/>
                <w:sz w:val="28"/>
                <w:szCs w:val="28"/>
              </w:rPr>
            </w:pPr>
          </w:p>
        </w:tc>
        <w:tc>
          <w:tcPr>
            <w:tcW w:w="3118" w:type="dxa"/>
            <w:gridSpan w:val="3"/>
            <w:tcBorders>
              <w:top w:val="nil"/>
              <w:left w:val="nil"/>
              <w:bottom w:val="single" w:sz="4" w:space="0" w:color="auto"/>
              <w:right w:val="nil"/>
            </w:tcBorders>
            <w:shd w:val="clear" w:color="auto" w:fill="auto"/>
            <w:noWrap/>
            <w:vAlign w:val="bottom"/>
            <w:hideMark/>
          </w:tcPr>
          <w:p w14:paraId="11156E86"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w:t>
            </w:r>
          </w:p>
        </w:tc>
        <w:tc>
          <w:tcPr>
            <w:tcW w:w="284" w:type="dxa"/>
            <w:tcBorders>
              <w:top w:val="nil"/>
              <w:left w:val="nil"/>
              <w:bottom w:val="nil"/>
              <w:right w:val="nil"/>
            </w:tcBorders>
            <w:shd w:val="clear" w:color="auto" w:fill="auto"/>
            <w:noWrap/>
            <w:vAlign w:val="bottom"/>
            <w:hideMark/>
          </w:tcPr>
          <w:p w14:paraId="7E3DB310" w14:textId="77777777" w:rsidR="006172F1" w:rsidRPr="00D21456" w:rsidRDefault="006172F1">
            <w:pPr>
              <w:jc w:val="center"/>
              <w:rPr>
                <w:rFonts w:asciiTheme="majorBidi" w:hAnsiTheme="majorBidi" w:cstheme="majorBidi"/>
                <w:color w:val="000000"/>
                <w:sz w:val="28"/>
                <w:szCs w:val="28"/>
              </w:rPr>
            </w:pPr>
          </w:p>
        </w:tc>
        <w:tc>
          <w:tcPr>
            <w:tcW w:w="3118" w:type="dxa"/>
            <w:gridSpan w:val="3"/>
            <w:tcBorders>
              <w:top w:val="nil"/>
              <w:left w:val="nil"/>
              <w:bottom w:val="single" w:sz="4" w:space="0" w:color="auto"/>
              <w:right w:val="nil"/>
            </w:tcBorders>
            <w:shd w:val="clear" w:color="auto" w:fill="auto"/>
            <w:noWrap/>
            <w:vAlign w:val="bottom"/>
            <w:hideMark/>
          </w:tcPr>
          <w:p w14:paraId="200B6958"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Separate</w:t>
            </w:r>
          </w:p>
        </w:tc>
      </w:tr>
      <w:tr w:rsidR="006172F1" w:rsidRPr="00D21456" w14:paraId="5B971F24" w14:textId="77777777" w:rsidTr="00D21456">
        <w:trPr>
          <w:trHeight w:val="328"/>
        </w:trPr>
        <w:tc>
          <w:tcPr>
            <w:tcW w:w="2410" w:type="dxa"/>
            <w:tcBorders>
              <w:top w:val="nil"/>
              <w:left w:val="nil"/>
              <w:bottom w:val="nil"/>
              <w:right w:val="nil"/>
            </w:tcBorders>
            <w:shd w:val="clear" w:color="auto" w:fill="auto"/>
            <w:noWrap/>
            <w:vAlign w:val="bottom"/>
            <w:hideMark/>
          </w:tcPr>
          <w:p w14:paraId="3CD0941D" w14:textId="77777777" w:rsidR="006172F1" w:rsidRPr="00D21456" w:rsidRDefault="006172F1" w:rsidP="006172F1">
            <w:pPr>
              <w:jc w:val="center"/>
              <w:rPr>
                <w:rFonts w:asciiTheme="majorBidi" w:hAnsiTheme="majorBidi" w:cstheme="majorBidi"/>
                <w:color w:val="000000"/>
                <w:sz w:val="28"/>
                <w:szCs w:val="28"/>
              </w:rPr>
            </w:pPr>
          </w:p>
        </w:tc>
        <w:tc>
          <w:tcPr>
            <w:tcW w:w="709" w:type="dxa"/>
            <w:tcBorders>
              <w:top w:val="nil"/>
              <w:left w:val="nil"/>
              <w:bottom w:val="nil"/>
              <w:right w:val="nil"/>
            </w:tcBorders>
            <w:shd w:val="clear" w:color="auto" w:fill="auto"/>
            <w:noWrap/>
            <w:vAlign w:val="bottom"/>
            <w:hideMark/>
          </w:tcPr>
          <w:p w14:paraId="16F285D0" w14:textId="77777777" w:rsidR="006172F1" w:rsidRPr="00D21456" w:rsidRDefault="006172F1" w:rsidP="006172F1">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71044C49" w14:textId="35C3034C" w:rsidR="006172F1" w:rsidRPr="00D21456" w:rsidRDefault="006172F1" w:rsidP="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84" w:type="dxa"/>
            <w:tcBorders>
              <w:top w:val="nil"/>
              <w:left w:val="nil"/>
              <w:bottom w:val="nil"/>
              <w:right w:val="nil"/>
            </w:tcBorders>
            <w:shd w:val="clear" w:color="auto" w:fill="auto"/>
            <w:noWrap/>
            <w:vAlign w:val="bottom"/>
            <w:hideMark/>
          </w:tcPr>
          <w:p w14:paraId="4CEF708C" w14:textId="77777777" w:rsidR="006172F1" w:rsidRPr="00D21456" w:rsidRDefault="006172F1" w:rsidP="006172F1">
            <w:pPr>
              <w:jc w:val="center"/>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18BD9795" w14:textId="77777777" w:rsidR="006172F1" w:rsidRPr="00D21456" w:rsidRDefault="006172F1" w:rsidP="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c>
          <w:tcPr>
            <w:tcW w:w="284" w:type="dxa"/>
            <w:tcBorders>
              <w:top w:val="nil"/>
              <w:left w:val="nil"/>
              <w:bottom w:val="nil"/>
              <w:right w:val="nil"/>
            </w:tcBorders>
            <w:shd w:val="clear" w:color="auto" w:fill="auto"/>
            <w:noWrap/>
            <w:vAlign w:val="bottom"/>
            <w:hideMark/>
          </w:tcPr>
          <w:p w14:paraId="3C6CF81C" w14:textId="77777777" w:rsidR="006172F1" w:rsidRPr="00D21456" w:rsidRDefault="006172F1" w:rsidP="006172F1">
            <w:pPr>
              <w:jc w:val="center"/>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3B7720DD" w14:textId="653A67DF" w:rsidR="006172F1" w:rsidRPr="00D21456" w:rsidRDefault="006172F1" w:rsidP="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84" w:type="dxa"/>
            <w:tcBorders>
              <w:top w:val="nil"/>
              <w:left w:val="nil"/>
              <w:bottom w:val="nil"/>
              <w:right w:val="nil"/>
            </w:tcBorders>
            <w:shd w:val="clear" w:color="auto" w:fill="auto"/>
            <w:noWrap/>
            <w:vAlign w:val="bottom"/>
            <w:hideMark/>
          </w:tcPr>
          <w:p w14:paraId="64349E31" w14:textId="77777777" w:rsidR="006172F1" w:rsidRPr="00D21456" w:rsidRDefault="006172F1" w:rsidP="006172F1">
            <w:pPr>
              <w:jc w:val="center"/>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51A5AAD2" w14:textId="77777777" w:rsidR="006172F1" w:rsidRPr="00D21456" w:rsidRDefault="006172F1" w:rsidP="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6172F1" w:rsidRPr="00D21456" w14:paraId="53D25A64" w14:textId="77777777" w:rsidTr="00D21456">
        <w:trPr>
          <w:trHeight w:val="229"/>
        </w:trPr>
        <w:tc>
          <w:tcPr>
            <w:tcW w:w="2410" w:type="dxa"/>
            <w:tcBorders>
              <w:top w:val="nil"/>
              <w:left w:val="nil"/>
              <w:bottom w:val="nil"/>
              <w:right w:val="nil"/>
            </w:tcBorders>
            <w:shd w:val="clear" w:color="auto" w:fill="auto"/>
            <w:noWrap/>
            <w:vAlign w:val="bottom"/>
            <w:hideMark/>
          </w:tcPr>
          <w:p w14:paraId="4F9294A6" w14:textId="77777777" w:rsidR="006172F1" w:rsidRPr="00D21456" w:rsidRDefault="006172F1">
            <w:pPr>
              <w:jc w:val="center"/>
              <w:rPr>
                <w:rFonts w:asciiTheme="majorBidi" w:hAnsiTheme="majorBidi" w:cstheme="majorBidi"/>
                <w:color w:val="000000"/>
                <w:sz w:val="28"/>
                <w:szCs w:val="28"/>
              </w:rPr>
            </w:pPr>
          </w:p>
        </w:tc>
        <w:tc>
          <w:tcPr>
            <w:tcW w:w="709" w:type="dxa"/>
            <w:tcBorders>
              <w:top w:val="nil"/>
              <w:left w:val="nil"/>
              <w:bottom w:val="nil"/>
              <w:right w:val="nil"/>
            </w:tcBorders>
            <w:shd w:val="clear" w:color="auto" w:fill="auto"/>
            <w:noWrap/>
            <w:vAlign w:val="bottom"/>
            <w:hideMark/>
          </w:tcPr>
          <w:p w14:paraId="2AC0AFE2" w14:textId="77777777" w:rsidR="006172F1" w:rsidRPr="00D21456" w:rsidRDefault="006172F1">
            <w:pPr>
              <w:jc w:val="center"/>
              <w:rPr>
                <w:rFonts w:asciiTheme="majorBidi" w:hAnsiTheme="majorBidi" w:cstheme="majorBidi"/>
                <w:sz w:val="28"/>
                <w:szCs w:val="28"/>
              </w:rPr>
            </w:pPr>
          </w:p>
        </w:tc>
        <w:tc>
          <w:tcPr>
            <w:tcW w:w="1417" w:type="dxa"/>
            <w:tcBorders>
              <w:top w:val="nil"/>
              <w:left w:val="nil"/>
              <w:bottom w:val="single" w:sz="4" w:space="0" w:color="auto"/>
              <w:right w:val="nil"/>
            </w:tcBorders>
            <w:shd w:val="clear" w:color="auto" w:fill="auto"/>
            <w:noWrap/>
            <w:vAlign w:val="bottom"/>
            <w:hideMark/>
          </w:tcPr>
          <w:p w14:paraId="3D283ECD"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4" w:type="dxa"/>
            <w:tcBorders>
              <w:top w:val="nil"/>
              <w:left w:val="nil"/>
              <w:bottom w:val="single" w:sz="4" w:space="0" w:color="auto"/>
              <w:right w:val="nil"/>
            </w:tcBorders>
            <w:shd w:val="clear" w:color="auto" w:fill="auto"/>
            <w:noWrap/>
            <w:vAlign w:val="bottom"/>
            <w:hideMark/>
          </w:tcPr>
          <w:p w14:paraId="4BFE262C"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417" w:type="dxa"/>
            <w:tcBorders>
              <w:top w:val="nil"/>
              <w:left w:val="nil"/>
              <w:bottom w:val="single" w:sz="4" w:space="0" w:color="auto"/>
              <w:right w:val="nil"/>
            </w:tcBorders>
            <w:shd w:val="clear" w:color="auto" w:fill="auto"/>
            <w:noWrap/>
            <w:vAlign w:val="bottom"/>
            <w:hideMark/>
          </w:tcPr>
          <w:p w14:paraId="700B4ECE"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84" w:type="dxa"/>
            <w:tcBorders>
              <w:top w:val="nil"/>
              <w:left w:val="nil"/>
              <w:bottom w:val="nil"/>
              <w:right w:val="nil"/>
            </w:tcBorders>
            <w:shd w:val="clear" w:color="auto" w:fill="auto"/>
            <w:noWrap/>
            <w:vAlign w:val="bottom"/>
            <w:hideMark/>
          </w:tcPr>
          <w:p w14:paraId="7CDB3975" w14:textId="77777777" w:rsidR="006172F1" w:rsidRPr="00D21456" w:rsidRDefault="006172F1">
            <w:pPr>
              <w:jc w:val="center"/>
              <w:rPr>
                <w:rFonts w:asciiTheme="majorBidi" w:hAnsiTheme="majorBidi" w:cstheme="majorBidi"/>
                <w:color w:val="000000"/>
                <w:sz w:val="28"/>
                <w:szCs w:val="28"/>
              </w:rPr>
            </w:pPr>
          </w:p>
        </w:tc>
        <w:tc>
          <w:tcPr>
            <w:tcW w:w="1417" w:type="dxa"/>
            <w:tcBorders>
              <w:top w:val="nil"/>
              <w:left w:val="nil"/>
              <w:bottom w:val="single" w:sz="4" w:space="0" w:color="auto"/>
              <w:right w:val="nil"/>
            </w:tcBorders>
            <w:shd w:val="clear" w:color="auto" w:fill="auto"/>
            <w:noWrap/>
            <w:vAlign w:val="bottom"/>
            <w:hideMark/>
          </w:tcPr>
          <w:p w14:paraId="01382AD4"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84" w:type="dxa"/>
            <w:tcBorders>
              <w:top w:val="nil"/>
              <w:left w:val="nil"/>
              <w:bottom w:val="single" w:sz="4" w:space="0" w:color="auto"/>
              <w:right w:val="nil"/>
            </w:tcBorders>
            <w:shd w:val="clear" w:color="auto" w:fill="auto"/>
            <w:noWrap/>
            <w:vAlign w:val="bottom"/>
            <w:hideMark/>
          </w:tcPr>
          <w:p w14:paraId="62CFBB17"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417" w:type="dxa"/>
            <w:tcBorders>
              <w:top w:val="nil"/>
              <w:left w:val="nil"/>
              <w:bottom w:val="single" w:sz="4" w:space="0" w:color="auto"/>
              <w:right w:val="nil"/>
            </w:tcBorders>
            <w:shd w:val="clear" w:color="auto" w:fill="auto"/>
            <w:noWrap/>
            <w:vAlign w:val="bottom"/>
            <w:hideMark/>
          </w:tcPr>
          <w:p w14:paraId="56494469" w14:textId="77777777" w:rsidR="006172F1" w:rsidRPr="00D21456" w:rsidRDefault="006172F1">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1533BA" w:rsidRPr="00D21456" w14:paraId="0DB5A0A7" w14:textId="77777777" w:rsidTr="00D21456">
        <w:trPr>
          <w:trHeight w:val="433"/>
        </w:trPr>
        <w:tc>
          <w:tcPr>
            <w:tcW w:w="2410" w:type="dxa"/>
            <w:tcBorders>
              <w:top w:val="nil"/>
              <w:left w:val="nil"/>
              <w:bottom w:val="nil"/>
              <w:right w:val="nil"/>
            </w:tcBorders>
            <w:shd w:val="clear" w:color="auto" w:fill="auto"/>
            <w:noWrap/>
            <w:vAlign w:val="bottom"/>
            <w:hideMark/>
          </w:tcPr>
          <w:p w14:paraId="47E29DE5" w14:textId="4C90548E" w:rsidR="001533BA" w:rsidRPr="00D21456" w:rsidRDefault="001533BA" w:rsidP="001533BA">
            <w:pPr>
              <w:ind w:left="33"/>
              <w:rPr>
                <w:rFonts w:asciiTheme="majorBidi" w:hAnsiTheme="majorBidi" w:cstheme="majorBidi"/>
                <w:sz w:val="28"/>
                <w:szCs w:val="28"/>
              </w:rPr>
            </w:pPr>
            <w:r w:rsidRPr="00D21456">
              <w:rPr>
                <w:rFonts w:asciiTheme="majorBidi" w:hAnsiTheme="majorBidi" w:cstheme="majorBidi"/>
                <w:sz w:val="28"/>
                <w:szCs w:val="28"/>
              </w:rPr>
              <w:t>Withholding tax payable</w:t>
            </w:r>
          </w:p>
        </w:tc>
        <w:tc>
          <w:tcPr>
            <w:tcW w:w="709" w:type="dxa"/>
            <w:tcBorders>
              <w:top w:val="nil"/>
              <w:left w:val="nil"/>
              <w:bottom w:val="nil"/>
              <w:right w:val="nil"/>
            </w:tcBorders>
            <w:shd w:val="clear" w:color="auto" w:fill="auto"/>
            <w:noWrap/>
            <w:vAlign w:val="bottom"/>
            <w:hideMark/>
          </w:tcPr>
          <w:p w14:paraId="33DF573E" w14:textId="77777777" w:rsidR="001533BA" w:rsidRPr="00D21456" w:rsidRDefault="001533BA" w:rsidP="001533BA">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1A22BFD1" w14:textId="0DE72748"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237</w:t>
            </w:r>
          </w:p>
        </w:tc>
        <w:tc>
          <w:tcPr>
            <w:tcW w:w="284" w:type="dxa"/>
            <w:tcBorders>
              <w:top w:val="nil"/>
              <w:left w:val="nil"/>
              <w:bottom w:val="nil"/>
              <w:right w:val="nil"/>
            </w:tcBorders>
            <w:shd w:val="clear" w:color="auto" w:fill="auto"/>
            <w:noWrap/>
            <w:vAlign w:val="bottom"/>
            <w:hideMark/>
          </w:tcPr>
          <w:p w14:paraId="422563AE"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2F6DF13D" w14:textId="7BC2AA7A"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664 </w:t>
            </w:r>
          </w:p>
        </w:tc>
        <w:tc>
          <w:tcPr>
            <w:tcW w:w="284" w:type="dxa"/>
            <w:tcBorders>
              <w:top w:val="nil"/>
              <w:left w:val="nil"/>
              <w:bottom w:val="nil"/>
              <w:right w:val="nil"/>
            </w:tcBorders>
            <w:shd w:val="clear" w:color="auto" w:fill="auto"/>
            <w:noWrap/>
            <w:vAlign w:val="bottom"/>
            <w:hideMark/>
          </w:tcPr>
          <w:p w14:paraId="27CC81A3"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6B9600D6" w14:textId="309D10FA"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218</w:t>
            </w:r>
          </w:p>
        </w:tc>
        <w:tc>
          <w:tcPr>
            <w:tcW w:w="284" w:type="dxa"/>
            <w:tcBorders>
              <w:top w:val="nil"/>
              <w:left w:val="nil"/>
              <w:bottom w:val="nil"/>
              <w:right w:val="nil"/>
            </w:tcBorders>
            <w:shd w:val="clear" w:color="auto" w:fill="auto"/>
            <w:noWrap/>
            <w:vAlign w:val="bottom"/>
            <w:hideMark/>
          </w:tcPr>
          <w:p w14:paraId="74AAFB8A"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5E80C941" w14:textId="6FBF1BA9"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664 </w:t>
            </w:r>
          </w:p>
        </w:tc>
      </w:tr>
      <w:tr w:rsidR="001533BA" w:rsidRPr="00D21456" w14:paraId="1D423E38" w14:textId="77777777" w:rsidTr="00D21456">
        <w:trPr>
          <w:trHeight w:val="256"/>
        </w:trPr>
        <w:tc>
          <w:tcPr>
            <w:tcW w:w="2410" w:type="dxa"/>
            <w:tcBorders>
              <w:top w:val="nil"/>
              <w:left w:val="nil"/>
              <w:bottom w:val="nil"/>
              <w:right w:val="nil"/>
            </w:tcBorders>
            <w:shd w:val="clear" w:color="auto" w:fill="auto"/>
            <w:noWrap/>
            <w:vAlign w:val="bottom"/>
            <w:hideMark/>
          </w:tcPr>
          <w:p w14:paraId="0BE0D893" w14:textId="77777777" w:rsidR="001533BA" w:rsidRPr="00D21456" w:rsidRDefault="001533BA" w:rsidP="001533BA">
            <w:pPr>
              <w:ind w:left="33"/>
              <w:rPr>
                <w:rFonts w:asciiTheme="majorBidi" w:hAnsiTheme="majorBidi" w:cstheme="majorBidi"/>
                <w:sz w:val="28"/>
                <w:szCs w:val="28"/>
              </w:rPr>
            </w:pPr>
            <w:r w:rsidRPr="00D21456">
              <w:rPr>
                <w:rFonts w:asciiTheme="majorBidi" w:hAnsiTheme="majorBidi" w:cstheme="majorBidi"/>
                <w:sz w:val="28"/>
                <w:szCs w:val="28"/>
              </w:rPr>
              <w:t>Value added tax payable</w:t>
            </w:r>
          </w:p>
        </w:tc>
        <w:tc>
          <w:tcPr>
            <w:tcW w:w="709" w:type="dxa"/>
            <w:tcBorders>
              <w:top w:val="nil"/>
              <w:left w:val="nil"/>
              <w:bottom w:val="nil"/>
              <w:right w:val="nil"/>
            </w:tcBorders>
            <w:shd w:val="clear" w:color="auto" w:fill="auto"/>
            <w:noWrap/>
            <w:vAlign w:val="bottom"/>
            <w:hideMark/>
          </w:tcPr>
          <w:p w14:paraId="7F3AD210" w14:textId="77777777" w:rsidR="001533BA" w:rsidRPr="00D21456" w:rsidRDefault="001533BA" w:rsidP="001533BA">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0E999F29" w14:textId="77DA9E70"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9,463</w:t>
            </w:r>
          </w:p>
        </w:tc>
        <w:tc>
          <w:tcPr>
            <w:tcW w:w="284" w:type="dxa"/>
            <w:tcBorders>
              <w:top w:val="nil"/>
              <w:left w:val="nil"/>
              <w:bottom w:val="nil"/>
              <w:right w:val="nil"/>
            </w:tcBorders>
            <w:shd w:val="clear" w:color="auto" w:fill="auto"/>
            <w:noWrap/>
            <w:vAlign w:val="bottom"/>
            <w:hideMark/>
          </w:tcPr>
          <w:p w14:paraId="367B9860"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3E91625B" w14:textId="62D9EAA7"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7,676 </w:t>
            </w:r>
          </w:p>
        </w:tc>
        <w:tc>
          <w:tcPr>
            <w:tcW w:w="284" w:type="dxa"/>
            <w:tcBorders>
              <w:top w:val="nil"/>
              <w:left w:val="nil"/>
              <w:bottom w:val="nil"/>
              <w:right w:val="nil"/>
            </w:tcBorders>
            <w:shd w:val="clear" w:color="auto" w:fill="auto"/>
            <w:noWrap/>
            <w:vAlign w:val="bottom"/>
            <w:hideMark/>
          </w:tcPr>
          <w:p w14:paraId="6A7721D6"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7759F458" w14:textId="14A10A69"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9,298</w:t>
            </w:r>
          </w:p>
        </w:tc>
        <w:tc>
          <w:tcPr>
            <w:tcW w:w="284" w:type="dxa"/>
            <w:tcBorders>
              <w:top w:val="nil"/>
              <w:left w:val="nil"/>
              <w:bottom w:val="nil"/>
              <w:right w:val="nil"/>
            </w:tcBorders>
            <w:shd w:val="clear" w:color="auto" w:fill="auto"/>
            <w:noWrap/>
            <w:vAlign w:val="bottom"/>
            <w:hideMark/>
          </w:tcPr>
          <w:p w14:paraId="50FFB97F"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7D7C1BC5" w14:textId="73D85C8C"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7,669 </w:t>
            </w:r>
          </w:p>
        </w:tc>
      </w:tr>
      <w:tr w:rsidR="001533BA" w:rsidRPr="00D21456" w14:paraId="3A3FE77B" w14:textId="77777777" w:rsidTr="00D21456">
        <w:trPr>
          <w:trHeight w:val="161"/>
        </w:trPr>
        <w:tc>
          <w:tcPr>
            <w:tcW w:w="2410" w:type="dxa"/>
            <w:tcBorders>
              <w:top w:val="nil"/>
              <w:left w:val="nil"/>
              <w:bottom w:val="nil"/>
              <w:right w:val="nil"/>
            </w:tcBorders>
            <w:shd w:val="clear" w:color="auto" w:fill="auto"/>
            <w:noWrap/>
            <w:vAlign w:val="bottom"/>
            <w:hideMark/>
          </w:tcPr>
          <w:p w14:paraId="1159A252" w14:textId="77777777" w:rsidR="001533BA" w:rsidRPr="00D21456" w:rsidRDefault="001533BA" w:rsidP="001533BA">
            <w:pPr>
              <w:ind w:left="33"/>
              <w:rPr>
                <w:rFonts w:asciiTheme="majorBidi" w:hAnsiTheme="majorBidi" w:cstheme="majorBidi"/>
                <w:sz w:val="28"/>
                <w:szCs w:val="28"/>
              </w:rPr>
            </w:pPr>
            <w:r w:rsidRPr="00D21456">
              <w:rPr>
                <w:rFonts w:asciiTheme="majorBidi" w:hAnsiTheme="majorBidi" w:cstheme="majorBidi"/>
                <w:sz w:val="28"/>
                <w:szCs w:val="28"/>
              </w:rPr>
              <w:t>Advance received</w:t>
            </w:r>
          </w:p>
        </w:tc>
        <w:tc>
          <w:tcPr>
            <w:tcW w:w="709" w:type="dxa"/>
            <w:tcBorders>
              <w:top w:val="nil"/>
              <w:left w:val="nil"/>
              <w:bottom w:val="nil"/>
              <w:right w:val="nil"/>
            </w:tcBorders>
            <w:shd w:val="clear" w:color="auto" w:fill="auto"/>
            <w:noWrap/>
            <w:vAlign w:val="bottom"/>
            <w:hideMark/>
          </w:tcPr>
          <w:p w14:paraId="62322CDE" w14:textId="77777777" w:rsidR="001533BA" w:rsidRPr="00D21456" w:rsidRDefault="001533BA" w:rsidP="001533BA">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39F01F49" w14:textId="6227A47E" w:rsidR="001533BA" w:rsidRPr="00D21456" w:rsidRDefault="001D1EBC"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29,102</w:t>
            </w:r>
          </w:p>
        </w:tc>
        <w:tc>
          <w:tcPr>
            <w:tcW w:w="284" w:type="dxa"/>
            <w:tcBorders>
              <w:top w:val="nil"/>
              <w:left w:val="nil"/>
              <w:bottom w:val="nil"/>
              <w:right w:val="nil"/>
            </w:tcBorders>
            <w:shd w:val="clear" w:color="auto" w:fill="auto"/>
            <w:noWrap/>
            <w:vAlign w:val="bottom"/>
            <w:hideMark/>
          </w:tcPr>
          <w:p w14:paraId="4BECF6CE"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5CC51B05" w14:textId="51228716"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2,992 </w:t>
            </w:r>
          </w:p>
        </w:tc>
        <w:tc>
          <w:tcPr>
            <w:tcW w:w="284" w:type="dxa"/>
            <w:tcBorders>
              <w:top w:val="nil"/>
              <w:left w:val="nil"/>
              <w:bottom w:val="nil"/>
              <w:right w:val="nil"/>
            </w:tcBorders>
            <w:shd w:val="clear" w:color="auto" w:fill="auto"/>
            <w:noWrap/>
            <w:vAlign w:val="bottom"/>
            <w:hideMark/>
          </w:tcPr>
          <w:p w14:paraId="10AA7506"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7658115D" w14:textId="7E31810C" w:rsidR="001533BA" w:rsidRPr="00D21456" w:rsidRDefault="001D1EBC" w:rsidP="001533BA">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26,766</w:t>
            </w:r>
          </w:p>
        </w:tc>
        <w:tc>
          <w:tcPr>
            <w:tcW w:w="284" w:type="dxa"/>
            <w:tcBorders>
              <w:top w:val="nil"/>
              <w:left w:val="nil"/>
              <w:bottom w:val="nil"/>
              <w:right w:val="nil"/>
            </w:tcBorders>
            <w:shd w:val="clear" w:color="auto" w:fill="auto"/>
            <w:noWrap/>
            <w:vAlign w:val="bottom"/>
            <w:hideMark/>
          </w:tcPr>
          <w:p w14:paraId="2B9F00BE"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0DEC387E" w14:textId="78F722B7"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2,992 </w:t>
            </w:r>
          </w:p>
        </w:tc>
      </w:tr>
      <w:tr w:rsidR="001533BA" w:rsidRPr="00D21456" w14:paraId="03533AE9" w14:textId="77777777" w:rsidTr="00D21456">
        <w:trPr>
          <w:trHeight w:val="209"/>
        </w:trPr>
        <w:tc>
          <w:tcPr>
            <w:tcW w:w="2410" w:type="dxa"/>
            <w:tcBorders>
              <w:top w:val="nil"/>
              <w:left w:val="nil"/>
              <w:bottom w:val="nil"/>
              <w:right w:val="nil"/>
            </w:tcBorders>
            <w:shd w:val="clear" w:color="auto" w:fill="auto"/>
            <w:noWrap/>
            <w:vAlign w:val="bottom"/>
            <w:hideMark/>
          </w:tcPr>
          <w:p w14:paraId="40A02BE1" w14:textId="77777777" w:rsidR="001533BA" w:rsidRPr="00D21456" w:rsidRDefault="001533BA" w:rsidP="001533BA">
            <w:pPr>
              <w:ind w:left="33"/>
              <w:rPr>
                <w:rFonts w:asciiTheme="majorBidi" w:hAnsiTheme="majorBidi" w:cstheme="majorBidi"/>
                <w:sz w:val="28"/>
                <w:szCs w:val="28"/>
              </w:rPr>
            </w:pPr>
            <w:r w:rsidRPr="00D21456">
              <w:rPr>
                <w:rFonts w:asciiTheme="majorBidi" w:hAnsiTheme="majorBidi" w:cstheme="majorBidi"/>
                <w:sz w:val="28"/>
                <w:szCs w:val="28"/>
              </w:rPr>
              <w:t>Others</w:t>
            </w:r>
          </w:p>
        </w:tc>
        <w:tc>
          <w:tcPr>
            <w:tcW w:w="709" w:type="dxa"/>
            <w:tcBorders>
              <w:top w:val="nil"/>
              <w:left w:val="nil"/>
              <w:bottom w:val="nil"/>
              <w:right w:val="nil"/>
            </w:tcBorders>
            <w:shd w:val="clear" w:color="auto" w:fill="auto"/>
            <w:noWrap/>
            <w:vAlign w:val="bottom"/>
            <w:hideMark/>
          </w:tcPr>
          <w:p w14:paraId="3098F889" w14:textId="77777777" w:rsidR="001533BA" w:rsidRPr="00D21456" w:rsidRDefault="001533BA" w:rsidP="001533BA">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7783799B" w14:textId="44784D17"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74</w:t>
            </w:r>
          </w:p>
        </w:tc>
        <w:tc>
          <w:tcPr>
            <w:tcW w:w="284" w:type="dxa"/>
            <w:tcBorders>
              <w:top w:val="nil"/>
              <w:left w:val="nil"/>
              <w:bottom w:val="nil"/>
              <w:right w:val="nil"/>
            </w:tcBorders>
            <w:shd w:val="clear" w:color="auto" w:fill="auto"/>
            <w:noWrap/>
            <w:vAlign w:val="bottom"/>
            <w:hideMark/>
          </w:tcPr>
          <w:p w14:paraId="09DD2759"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043B3483" w14:textId="4EFEFDED"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63 </w:t>
            </w:r>
          </w:p>
        </w:tc>
        <w:tc>
          <w:tcPr>
            <w:tcW w:w="284" w:type="dxa"/>
            <w:tcBorders>
              <w:top w:val="nil"/>
              <w:left w:val="nil"/>
              <w:bottom w:val="nil"/>
              <w:right w:val="nil"/>
            </w:tcBorders>
            <w:shd w:val="clear" w:color="auto" w:fill="auto"/>
            <w:noWrap/>
            <w:vAlign w:val="bottom"/>
            <w:hideMark/>
          </w:tcPr>
          <w:p w14:paraId="6E5A3B63"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16A52ED7" w14:textId="23216E8B"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6</w:t>
            </w:r>
            <w:r w:rsidR="00754876" w:rsidRPr="00D21456">
              <w:rPr>
                <w:rFonts w:ascii="Angsana New" w:hAnsi="Angsana New" w:cs="Angsana New"/>
                <w:color w:val="000000"/>
                <w:sz w:val="28"/>
                <w:szCs w:val="28"/>
              </w:rPr>
              <w:t>2</w:t>
            </w:r>
          </w:p>
        </w:tc>
        <w:tc>
          <w:tcPr>
            <w:tcW w:w="284" w:type="dxa"/>
            <w:tcBorders>
              <w:top w:val="nil"/>
              <w:left w:val="nil"/>
              <w:bottom w:val="nil"/>
              <w:right w:val="nil"/>
            </w:tcBorders>
            <w:shd w:val="clear" w:color="auto" w:fill="auto"/>
            <w:noWrap/>
            <w:vAlign w:val="bottom"/>
            <w:hideMark/>
          </w:tcPr>
          <w:p w14:paraId="5A02BAE8" w14:textId="77777777" w:rsidR="001533BA" w:rsidRPr="00D21456" w:rsidRDefault="001533BA" w:rsidP="001533BA">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hideMark/>
          </w:tcPr>
          <w:p w14:paraId="35C93717" w14:textId="32526CEB"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63 </w:t>
            </w:r>
          </w:p>
        </w:tc>
      </w:tr>
      <w:tr w:rsidR="001533BA" w:rsidRPr="00D21456" w14:paraId="41EE4977" w14:textId="77777777" w:rsidTr="00D21456">
        <w:trPr>
          <w:trHeight w:val="262"/>
        </w:trPr>
        <w:tc>
          <w:tcPr>
            <w:tcW w:w="2410" w:type="dxa"/>
            <w:tcBorders>
              <w:top w:val="nil"/>
              <w:left w:val="nil"/>
              <w:bottom w:val="nil"/>
              <w:right w:val="nil"/>
            </w:tcBorders>
            <w:shd w:val="clear" w:color="auto" w:fill="auto"/>
            <w:noWrap/>
            <w:vAlign w:val="bottom"/>
            <w:hideMark/>
          </w:tcPr>
          <w:p w14:paraId="2B07B00C" w14:textId="77777777" w:rsidR="001533BA" w:rsidRPr="00D21456" w:rsidRDefault="001533BA" w:rsidP="001533BA">
            <w:pPr>
              <w:ind w:left="33"/>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Total</w:t>
            </w:r>
          </w:p>
        </w:tc>
        <w:tc>
          <w:tcPr>
            <w:tcW w:w="709" w:type="dxa"/>
            <w:tcBorders>
              <w:top w:val="nil"/>
              <w:left w:val="nil"/>
              <w:bottom w:val="nil"/>
              <w:right w:val="nil"/>
            </w:tcBorders>
            <w:shd w:val="clear" w:color="auto" w:fill="auto"/>
            <w:noWrap/>
            <w:vAlign w:val="bottom"/>
            <w:hideMark/>
          </w:tcPr>
          <w:p w14:paraId="4C9F0C4D" w14:textId="77777777" w:rsidR="001533BA" w:rsidRPr="00D21456" w:rsidRDefault="001533BA" w:rsidP="001533BA">
            <w:pPr>
              <w:rPr>
                <w:rFonts w:asciiTheme="majorBidi" w:hAnsiTheme="majorBidi" w:cstheme="majorBidi"/>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0CA7B613" w14:textId="4365E088" w:rsidR="001533BA" w:rsidRPr="00D21456" w:rsidRDefault="001D1EBC" w:rsidP="001533BA">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38,876</w:t>
            </w:r>
          </w:p>
        </w:tc>
        <w:tc>
          <w:tcPr>
            <w:tcW w:w="284" w:type="dxa"/>
            <w:tcBorders>
              <w:top w:val="nil"/>
              <w:left w:val="nil"/>
              <w:bottom w:val="nil"/>
              <w:right w:val="nil"/>
            </w:tcBorders>
            <w:shd w:val="clear" w:color="auto" w:fill="auto"/>
            <w:noWrap/>
            <w:vAlign w:val="bottom"/>
            <w:hideMark/>
          </w:tcPr>
          <w:p w14:paraId="1900B10D" w14:textId="77777777" w:rsidR="001533BA" w:rsidRPr="00D21456" w:rsidRDefault="001533BA" w:rsidP="001533BA">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4A94F166" w14:textId="4BC2892F" w:rsidR="001533BA" w:rsidRPr="00D21456" w:rsidRDefault="001533BA" w:rsidP="001533BA">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11,395 </w:t>
            </w:r>
          </w:p>
        </w:tc>
        <w:tc>
          <w:tcPr>
            <w:tcW w:w="284" w:type="dxa"/>
            <w:tcBorders>
              <w:top w:val="nil"/>
              <w:left w:val="nil"/>
              <w:bottom w:val="nil"/>
              <w:right w:val="nil"/>
            </w:tcBorders>
            <w:shd w:val="clear" w:color="auto" w:fill="auto"/>
            <w:noWrap/>
            <w:vAlign w:val="bottom"/>
            <w:hideMark/>
          </w:tcPr>
          <w:p w14:paraId="4EFDC04D" w14:textId="77777777" w:rsidR="001533BA" w:rsidRPr="00D21456" w:rsidRDefault="001533BA" w:rsidP="001533BA">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77C7398A" w14:textId="0AA83CB1" w:rsidR="001533BA" w:rsidRPr="00D21456" w:rsidRDefault="001D1EBC" w:rsidP="001533BA">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36,344</w:t>
            </w:r>
          </w:p>
        </w:tc>
        <w:tc>
          <w:tcPr>
            <w:tcW w:w="284" w:type="dxa"/>
            <w:tcBorders>
              <w:top w:val="nil"/>
              <w:left w:val="nil"/>
              <w:bottom w:val="nil"/>
              <w:right w:val="nil"/>
            </w:tcBorders>
            <w:shd w:val="clear" w:color="auto" w:fill="auto"/>
            <w:noWrap/>
            <w:vAlign w:val="bottom"/>
            <w:hideMark/>
          </w:tcPr>
          <w:p w14:paraId="30F74EBB" w14:textId="77777777" w:rsidR="001533BA" w:rsidRPr="00D21456" w:rsidRDefault="001533BA" w:rsidP="001533BA">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1A942F7B" w14:textId="1BC36D29" w:rsidR="001533BA" w:rsidRPr="00D21456" w:rsidRDefault="001533BA" w:rsidP="001533BA">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11,388 </w:t>
            </w:r>
          </w:p>
        </w:tc>
      </w:tr>
    </w:tbl>
    <w:p w14:paraId="3C09370A" w14:textId="738191D7" w:rsidR="00C15A98" w:rsidRPr="00D21456" w:rsidRDefault="00C15A98" w:rsidP="002971B1">
      <w:pPr>
        <w:pStyle w:val="BlockText"/>
        <w:spacing w:before="120" w:after="120"/>
        <w:ind w:left="284" w:right="0" w:firstLine="0"/>
        <w:jc w:val="thaiDistribute"/>
        <w:rPr>
          <w:rFonts w:asciiTheme="majorBidi" w:hAnsiTheme="majorBidi" w:cstheme="majorBidi"/>
          <w:color w:val="000000" w:themeColor="text1"/>
        </w:rPr>
      </w:pPr>
    </w:p>
    <w:p w14:paraId="4CC4DB91" w14:textId="77777777" w:rsidR="00C15A98" w:rsidRPr="00D21456" w:rsidRDefault="00C15A98">
      <w:pPr>
        <w:rPr>
          <w:rFonts w:asciiTheme="majorBidi" w:hAnsiTheme="majorBidi" w:cstheme="majorBidi"/>
          <w:color w:val="000000" w:themeColor="text1"/>
          <w:sz w:val="28"/>
          <w:szCs w:val="28"/>
        </w:rPr>
      </w:pPr>
      <w:r w:rsidRPr="00D21456">
        <w:rPr>
          <w:rFonts w:asciiTheme="majorBidi" w:hAnsiTheme="majorBidi" w:cstheme="majorBidi"/>
          <w:color w:val="000000" w:themeColor="text1"/>
        </w:rPr>
        <w:br w:type="page"/>
      </w:r>
    </w:p>
    <w:p w14:paraId="5A66432C" w14:textId="4F32558E" w:rsidR="00E16CDD" w:rsidRPr="00D21456" w:rsidRDefault="004C2E5D" w:rsidP="00480C7E">
      <w:pPr>
        <w:pStyle w:val="ListParagraph"/>
        <w:numPr>
          <w:ilvl w:val="0"/>
          <w:numId w:val="28"/>
        </w:numPr>
        <w:spacing w:before="120"/>
        <w:ind w:left="284" w:right="147" w:hanging="426"/>
        <w:jc w:val="thaiDistribute"/>
        <w:rPr>
          <w:rFonts w:asciiTheme="majorBidi" w:hAnsiTheme="majorBidi" w:cstheme="majorBidi"/>
          <w:b/>
          <w:bCs/>
          <w:color w:val="000000" w:themeColor="text1"/>
          <w:sz w:val="28"/>
        </w:rPr>
      </w:pPr>
      <w:r w:rsidRPr="00D21456">
        <w:rPr>
          <w:rFonts w:asciiTheme="majorBidi" w:hAnsiTheme="majorBidi" w:cstheme="majorBidi"/>
          <w:b/>
          <w:bCs/>
          <w:color w:val="000000" w:themeColor="text1"/>
          <w:sz w:val="28"/>
        </w:rPr>
        <w:lastRenderedPageBreak/>
        <w:t>LOAN FROM FINANCIAL INSTITUTIONS</w:t>
      </w:r>
    </w:p>
    <w:p w14:paraId="216A485E" w14:textId="798CE08F" w:rsidR="00E16CDD" w:rsidRPr="00D21456" w:rsidRDefault="00A70368" w:rsidP="00576829">
      <w:pPr>
        <w:pStyle w:val="BlockText"/>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loan from financial institution </w:t>
      </w:r>
      <w:r w:rsidR="00887910" w:rsidRPr="00D21456">
        <w:rPr>
          <w:rFonts w:asciiTheme="majorBidi" w:hAnsiTheme="majorBidi" w:cstheme="majorBidi"/>
          <w:color w:val="000000" w:themeColor="text1"/>
        </w:rPr>
        <w:t>are</w:t>
      </w:r>
      <w:r w:rsidRPr="00D21456">
        <w:rPr>
          <w:rFonts w:asciiTheme="majorBidi" w:hAnsiTheme="majorBidi" w:cstheme="majorBidi"/>
          <w:color w:val="000000" w:themeColor="text1"/>
        </w:rPr>
        <w:t xml:space="preserve"> as follows:</w:t>
      </w:r>
    </w:p>
    <w:tbl>
      <w:tblPr>
        <w:tblW w:w="9458" w:type="dxa"/>
        <w:tblInd w:w="142" w:type="dxa"/>
        <w:tblLook w:val="04A0" w:firstRow="1" w:lastRow="0" w:firstColumn="1" w:lastColumn="0" w:noHBand="0" w:noVBand="1"/>
      </w:tblPr>
      <w:tblGrid>
        <w:gridCol w:w="5812"/>
        <w:gridCol w:w="222"/>
        <w:gridCol w:w="1601"/>
        <w:gridCol w:w="222"/>
        <w:gridCol w:w="1601"/>
      </w:tblGrid>
      <w:tr w:rsidR="00783EDC" w:rsidRPr="00D21456" w14:paraId="44340CBA" w14:textId="77777777" w:rsidTr="00D21456">
        <w:trPr>
          <w:trHeight w:val="433"/>
        </w:trPr>
        <w:tc>
          <w:tcPr>
            <w:tcW w:w="5812" w:type="dxa"/>
            <w:tcBorders>
              <w:top w:val="nil"/>
              <w:left w:val="nil"/>
              <w:bottom w:val="nil"/>
              <w:right w:val="nil"/>
            </w:tcBorders>
            <w:shd w:val="clear" w:color="auto" w:fill="auto"/>
            <w:noWrap/>
            <w:vAlign w:val="bottom"/>
            <w:hideMark/>
          </w:tcPr>
          <w:p w14:paraId="68F49744"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A5BF761" w14:textId="77777777" w:rsidR="00783EDC" w:rsidRPr="00D21456" w:rsidRDefault="00783EDC">
            <w:pPr>
              <w:rPr>
                <w:rFonts w:asciiTheme="majorBidi" w:hAnsiTheme="majorBidi" w:cstheme="majorBidi"/>
                <w:sz w:val="28"/>
                <w:szCs w:val="28"/>
              </w:rPr>
            </w:pPr>
          </w:p>
        </w:tc>
        <w:tc>
          <w:tcPr>
            <w:tcW w:w="3424" w:type="dxa"/>
            <w:gridSpan w:val="3"/>
            <w:tcBorders>
              <w:top w:val="nil"/>
              <w:left w:val="nil"/>
              <w:right w:val="nil"/>
            </w:tcBorders>
            <w:shd w:val="clear" w:color="auto" w:fill="auto"/>
            <w:noWrap/>
            <w:vAlign w:val="bottom"/>
            <w:hideMark/>
          </w:tcPr>
          <w:p w14:paraId="6062AA81" w14:textId="77777777" w:rsidR="00783EDC" w:rsidRPr="00D21456" w:rsidRDefault="00783EDC">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783EDC" w:rsidRPr="00D21456" w14:paraId="56F9B9D1" w14:textId="77777777" w:rsidTr="00D21456">
        <w:trPr>
          <w:trHeight w:val="433"/>
        </w:trPr>
        <w:tc>
          <w:tcPr>
            <w:tcW w:w="5812" w:type="dxa"/>
            <w:tcBorders>
              <w:top w:val="nil"/>
              <w:left w:val="nil"/>
              <w:bottom w:val="nil"/>
              <w:right w:val="nil"/>
            </w:tcBorders>
            <w:shd w:val="clear" w:color="auto" w:fill="auto"/>
            <w:noWrap/>
            <w:vAlign w:val="bottom"/>
            <w:hideMark/>
          </w:tcPr>
          <w:p w14:paraId="1BD90AB2" w14:textId="77777777" w:rsidR="00783EDC" w:rsidRPr="00D21456" w:rsidRDefault="00783EDC">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707C214F" w14:textId="77777777" w:rsidR="00783EDC" w:rsidRPr="00D21456" w:rsidRDefault="00783EDC">
            <w:pPr>
              <w:rPr>
                <w:rFonts w:asciiTheme="majorBidi" w:hAnsiTheme="majorBidi" w:cstheme="majorBidi"/>
                <w:sz w:val="28"/>
                <w:szCs w:val="28"/>
              </w:rPr>
            </w:pPr>
          </w:p>
        </w:tc>
        <w:tc>
          <w:tcPr>
            <w:tcW w:w="3424" w:type="dxa"/>
            <w:gridSpan w:val="3"/>
            <w:tcBorders>
              <w:top w:val="nil"/>
              <w:left w:val="nil"/>
              <w:bottom w:val="single" w:sz="4" w:space="0" w:color="auto"/>
              <w:right w:val="nil"/>
            </w:tcBorders>
            <w:shd w:val="clear" w:color="auto" w:fill="auto"/>
            <w:noWrap/>
            <w:vAlign w:val="bottom"/>
            <w:hideMark/>
          </w:tcPr>
          <w:p w14:paraId="32D95760" w14:textId="77777777" w:rsidR="00783EDC" w:rsidRPr="00D21456" w:rsidRDefault="00783ED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783EDC" w:rsidRPr="00D21456" w14:paraId="7D7FC071" w14:textId="77777777" w:rsidTr="00D21456">
        <w:trPr>
          <w:trHeight w:val="433"/>
        </w:trPr>
        <w:tc>
          <w:tcPr>
            <w:tcW w:w="5812" w:type="dxa"/>
            <w:tcBorders>
              <w:top w:val="nil"/>
              <w:left w:val="nil"/>
              <w:bottom w:val="nil"/>
              <w:right w:val="nil"/>
            </w:tcBorders>
            <w:shd w:val="clear" w:color="auto" w:fill="auto"/>
            <w:noWrap/>
            <w:vAlign w:val="bottom"/>
            <w:hideMark/>
          </w:tcPr>
          <w:p w14:paraId="455A6CC1" w14:textId="77777777" w:rsidR="00783EDC" w:rsidRPr="00D21456" w:rsidRDefault="00783EDC">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390AFC2F" w14:textId="77777777" w:rsidR="00783EDC" w:rsidRPr="00D21456" w:rsidRDefault="00783EDC">
            <w:pPr>
              <w:rPr>
                <w:rFonts w:asciiTheme="majorBidi" w:hAnsiTheme="majorBidi" w:cstheme="majorBidi"/>
                <w:sz w:val="28"/>
                <w:szCs w:val="28"/>
              </w:rPr>
            </w:pPr>
          </w:p>
        </w:tc>
        <w:tc>
          <w:tcPr>
            <w:tcW w:w="1601" w:type="dxa"/>
            <w:tcBorders>
              <w:top w:val="single" w:sz="4" w:space="0" w:color="auto"/>
              <w:left w:val="nil"/>
              <w:bottom w:val="single" w:sz="4" w:space="0" w:color="auto"/>
              <w:right w:val="nil"/>
            </w:tcBorders>
            <w:shd w:val="clear" w:color="auto" w:fill="auto"/>
            <w:noWrap/>
            <w:vAlign w:val="bottom"/>
            <w:hideMark/>
          </w:tcPr>
          <w:p w14:paraId="4311D419" w14:textId="78A5E5A4" w:rsidR="00783EDC" w:rsidRPr="00D21456" w:rsidRDefault="00E1034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September 30, </w:t>
            </w:r>
            <w:r w:rsidR="00783EDC" w:rsidRPr="00D21456">
              <w:rPr>
                <w:rFonts w:asciiTheme="majorBidi" w:hAnsiTheme="majorBidi" w:cstheme="majorBidi"/>
                <w:color w:val="000000"/>
                <w:sz w:val="28"/>
                <w:szCs w:val="28"/>
              </w:rPr>
              <w:t>2022</w:t>
            </w:r>
          </w:p>
        </w:tc>
        <w:tc>
          <w:tcPr>
            <w:tcW w:w="222" w:type="dxa"/>
            <w:tcBorders>
              <w:top w:val="single" w:sz="4" w:space="0" w:color="auto"/>
              <w:left w:val="nil"/>
              <w:bottom w:val="single" w:sz="4" w:space="0" w:color="auto"/>
              <w:right w:val="nil"/>
            </w:tcBorders>
            <w:shd w:val="clear" w:color="auto" w:fill="auto"/>
            <w:noWrap/>
            <w:vAlign w:val="bottom"/>
            <w:hideMark/>
          </w:tcPr>
          <w:p w14:paraId="1E02AD2F" w14:textId="77777777" w:rsidR="00783EDC" w:rsidRPr="00D21456" w:rsidRDefault="00783EDC">
            <w:pPr>
              <w:jc w:val="center"/>
              <w:rPr>
                <w:rFonts w:asciiTheme="majorBidi" w:hAnsiTheme="majorBidi" w:cstheme="majorBidi"/>
                <w:color w:val="000000"/>
                <w:sz w:val="28"/>
                <w:szCs w:val="28"/>
              </w:rPr>
            </w:pPr>
          </w:p>
        </w:tc>
        <w:tc>
          <w:tcPr>
            <w:tcW w:w="1601" w:type="dxa"/>
            <w:tcBorders>
              <w:top w:val="single" w:sz="4" w:space="0" w:color="auto"/>
              <w:left w:val="nil"/>
              <w:bottom w:val="single" w:sz="4" w:space="0" w:color="auto"/>
              <w:right w:val="nil"/>
            </w:tcBorders>
            <w:shd w:val="clear" w:color="auto" w:fill="auto"/>
            <w:noWrap/>
            <w:vAlign w:val="bottom"/>
            <w:hideMark/>
          </w:tcPr>
          <w:p w14:paraId="67BA9F57" w14:textId="78E0BD21" w:rsidR="00783EDC" w:rsidRPr="00D21456" w:rsidRDefault="00E1034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December 31, </w:t>
            </w:r>
            <w:r w:rsidR="00783EDC" w:rsidRPr="00D21456">
              <w:rPr>
                <w:rFonts w:asciiTheme="majorBidi" w:hAnsiTheme="majorBidi" w:cstheme="majorBidi"/>
                <w:color w:val="000000"/>
                <w:sz w:val="28"/>
                <w:szCs w:val="28"/>
              </w:rPr>
              <w:t>2021</w:t>
            </w:r>
          </w:p>
        </w:tc>
      </w:tr>
      <w:tr w:rsidR="00200D59" w:rsidRPr="00D21456" w14:paraId="0DA35087" w14:textId="77777777" w:rsidTr="00D21456">
        <w:trPr>
          <w:trHeight w:val="433"/>
        </w:trPr>
        <w:tc>
          <w:tcPr>
            <w:tcW w:w="5812" w:type="dxa"/>
            <w:tcBorders>
              <w:top w:val="nil"/>
              <w:left w:val="nil"/>
              <w:bottom w:val="nil"/>
              <w:right w:val="nil"/>
            </w:tcBorders>
            <w:shd w:val="clear" w:color="auto" w:fill="auto"/>
            <w:noWrap/>
            <w:vAlign w:val="bottom"/>
            <w:hideMark/>
          </w:tcPr>
          <w:p w14:paraId="2906A836" w14:textId="77777777" w:rsidR="00200D59" w:rsidRPr="00D21456" w:rsidRDefault="00200D59" w:rsidP="00200D59">
            <w:pPr>
              <w:rPr>
                <w:rFonts w:asciiTheme="majorBidi" w:hAnsiTheme="majorBidi" w:cstheme="majorBidi"/>
                <w:color w:val="000000"/>
                <w:sz w:val="28"/>
                <w:szCs w:val="28"/>
              </w:rPr>
            </w:pPr>
            <w:r w:rsidRPr="00D21456">
              <w:rPr>
                <w:rFonts w:asciiTheme="majorBidi" w:hAnsiTheme="majorBidi" w:cstheme="majorBidi"/>
                <w:color w:val="000000"/>
                <w:sz w:val="28"/>
                <w:szCs w:val="28"/>
              </w:rPr>
              <w:t>Beginning balance</w:t>
            </w:r>
          </w:p>
        </w:tc>
        <w:tc>
          <w:tcPr>
            <w:tcW w:w="222" w:type="dxa"/>
            <w:tcBorders>
              <w:top w:val="nil"/>
              <w:left w:val="nil"/>
              <w:bottom w:val="nil"/>
              <w:right w:val="nil"/>
            </w:tcBorders>
            <w:shd w:val="clear" w:color="auto" w:fill="auto"/>
            <w:noWrap/>
            <w:vAlign w:val="bottom"/>
            <w:hideMark/>
          </w:tcPr>
          <w:p w14:paraId="7F6FEE83" w14:textId="77777777" w:rsidR="00200D59" w:rsidRPr="00D21456" w:rsidRDefault="00200D59" w:rsidP="00200D59">
            <w:pPr>
              <w:rPr>
                <w:rFonts w:asciiTheme="majorBidi" w:hAnsiTheme="majorBidi" w:cstheme="majorBidi"/>
                <w:color w:val="000000"/>
                <w:sz w:val="28"/>
                <w:szCs w:val="28"/>
              </w:rPr>
            </w:pPr>
          </w:p>
        </w:tc>
        <w:tc>
          <w:tcPr>
            <w:tcW w:w="1601" w:type="dxa"/>
            <w:tcBorders>
              <w:top w:val="single" w:sz="4" w:space="0" w:color="auto"/>
              <w:left w:val="nil"/>
              <w:bottom w:val="nil"/>
              <w:right w:val="nil"/>
            </w:tcBorders>
            <w:shd w:val="clear" w:color="auto" w:fill="auto"/>
            <w:noWrap/>
            <w:vAlign w:val="bottom"/>
          </w:tcPr>
          <w:p w14:paraId="0B6BA9FC" w14:textId="45983D2A"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44,248</w:t>
            </w:r>
          </w:p>
        </w:tc>
        <w:tc>
          <w:tcPr>
            <w:tcW w:w="222" w:type="dxa"/>
            <w:tcBorders>
              <w:top w:val="single" w:sz="4" w:space="0" w:color="auto"/>
              <w:left w:val="nil"/>
              <w:bottom w:val="nil"/>
              <w:right w:val="nil"/>
            </w:tcBorders>
            <w:shd w:val="clear" w:color="auto" w:fill="auto"/>
            <w:noWrap/>
            <w:vAlign w:val="bottom"/>
            <w:hideMark/>
          </w:tcPr>
          <w:p w14:paraId="3C64DE1F"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top w:val="single" w:sz="4" w:space="0" w:color="auto"/>
              <w:left w:val="nil"/>
              <w:bottom w:val="nil"/>
              <w:right w:val="nil"/>
            </w:tcBorders>
            <w:shd w:val="clear" w:color="auto" w:fill="auto"/>
            <w:noWrap/>
            <w:vAlign w:val="bottom"/>
            <w:hideMark/>
          </w:tcPr>
          <w:p w14:paraId="04AA203C" w14:textId="5DBCC672"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40,758 </w:t>
            </w:r>
          </w:p>
        </w:tc>
      </w:tr>
      <w:tr w:rsidR="00200D59" w:rsidRPr="00D21456" w14:paraId="2AB5FF2E" w14:textId="77777777" w:rsidTr="00D21456">
        <w:trPr>
          <w:trHeight w:val="433"/>
        </w:trPr>
        <w:tc>
          <w:tcPr>
            <w:tcW w:w="5812" w:type="dxa"/>
            <w:tcBorders>
              <w:top w:val="nil"/>
              <w:left w:val="nil"/>
              <w:bottom w:val="nil"/>
              <w:right w:val="nil"/>
            </w:tcBorders>
            <w:shd w:val="clear" w:color="auto" w:fill="auto"/>
            <w:noWrap/>
            <w:vAlign w:val="bottom"/>
          </w:tcPr>
          <w:p w14:paraId="4480BE6B" w14:textId="374C70DA" w:rsidR="00200D59" w:rsidRPr="00D21456" w:rsidRDefault="00200D59" w:rsidP="00200D59">
            <w:pPr>
              <w:rPr>
                <w:rFonts w:asciiTheme="majorBidi" w:hAnsiTheme="majorBidi" w:cstheme="majorBidi"/>
                <w:color w:val="000000"/>
                <w:sz w:val="28"/>
                <w:szCs w:val="28"/>
              </w:rPr>
            </w:pPr>
            <w:r w:rsidRPr="00D21456">
              <w:rPr>
                <w:rFonts w:asciiTheme="majorBidi" w:hAnsiTheme="majorBidi" w:cstheme="majorBidi"/>
                <w:b/>
                <w:bCs/>
                <w:color w:val="000000"/>
                <w:sz w:val="28"/>
                <w:szCs w:val="28"/>
              </w:rPr>
              <w:t>Add</w:t>
            </w:r>
            <w:r w:rsidRPr="00D21456">
              <w:rPr>
                <w:rFonts w:asciiTheme="majorBidi" w:hAnsiTheme="majorBidi" w:cstheme="majorBidi"/>
                <w:color w:val="000000"/>
                <w:sz w:val="28"/>
                <w:szCs w:val="28"/>
              </w:rPr>
              <w:t xml:space="preserve"> loan</w:t>
            </w:r>
          </w:p>
        </w:tc>
        <w:tc>
          <w:tcPr>
            <w:tcW w:w="222" w:type="dxa"/>
            <w:tcBorders>
              <w:top w:val="nil"/>
              <w:left w:val="nil"/>
              <w:bottom w:val="nil"/>
              <w:right w:val="nil"/>
            </w:tcBorders>
            <w:shd w:val="clear" w:color="auto" w:fill="auto"/>
            <w:noWrap/>
            <w:vAlign w:val="bottom"/>
          </w:tcPr>
          <w:p w14:paraId="1A15E87D" w14:textId="77777777" w:rsidR="00200D59" w:rsidRPr="00D21456" w:rsidRDefault="00200D59" w:rsidP="00200D59">
            <w:pPr>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5584C02D" w14:textId="7C6F5908"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4,500</w:t>
            </w:r>
          </w:p>
        </w:tc>
        <w:tc>
          <w:tcPr>
            <w:tcW w:w="222" w:type="dxa"/>
            <w:tcBorders>
              <w:top w:val="nil"/>
              <w:left w:val="nil"/>
              <w:right w:val="nil"/>
            </w:tcBorders>
            <w:shd w:val="clear" w:color="auto" w:fill="auto"/>
            <w:noWrap/>
            <w:vAlign w:val="bottom"/>
          </w:tcPr>
          <w:p w14:paraId="60CD6419"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4286068C" w14:textId="1AC6F668"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8,000</w:t>
            </w:r>
          </w:p>
        </w:tc>
      </w:tr>
      <w:tr w:rsidR="00200D59" w:rsidRPr="00D21456" w14:paraId="3E53987D" w14:textId="77777777" w:rsidTr="00D21456">
        <w:trPr>
          <w:trHeight w:val="433"/>
        </w:trPr>
        <w:tc>
          <w:tcPr>
            <w:tcW w:w="5812" w:type="dxa"/>
            <w:tcBorders>
              <w:top w:val="nil"/>
              <w:left w:val="nil"/>
              <w:bottom w:val="nil"/>
              <w:right w:val="nil"/>
            </w:tcBorders>
            <w:shd w:val="clear" w:color="auto" w:fill="auto"/>
            <w:noWrap/>
            <w:vAlign w:val="bottom"/>
            <w:hideMark/>
          </w:tcPr>
          <w:p w14:paraId="4D54FD65" w14:textId="77777777" w:rsidR="00200D59" w:rsidRPr="00D21456" w:rsidRDefault="00200D59" w:rsidP="00200D59">
            <w:pPr>
              <w:rPr>
                <w:rFonts w:asciiTheme="majorBidi" w:hAnsiTheme="majorBidi" w:cstheme="majorBidi"/>
                <w:color w:val="000000"/>
                <w:sz w:val="28"/>
                <w:szCs w:val="28"/>
              </w:rPr>
            </w:pPr>
            <w:r w:rsidRPr="00D21456">
              <w:rPr>
                <w:rFonts w:asciiTheme="majorBidi" w:hAnsiTheme="majorBidi" w:cstheme="majorBidi"/>
                <w:b/>
                <w:bCs/>
                <w:color w:val="000000"/>
                <w:sz w:val="28"/>
                <w:szCs w:val="28"/>
              </w:rPr>
              <w:t xml:space="preserve">Less </w:t>
            </w:r>
            <w:r w:rsidRPr="00D21456">
              <w:rPr>
                <w:rFonts w:asciiTheme="majorBidi" w:hAnsiTheme="majorBidi" w:cstheme="majorBidi"/>
                <w:color w:val="000000"/>
                <w:sz w:val="28"/>
                <w:szCs w:val="28"/>
              </w:rPr>
              <w:t>Repayment</w:t>
            </w:r>
          </w:p>
        </w:tc>
        <w:tc>
          <w:tcPr>
            <w:tcW w:w="222" w:type="dxa"/>
            <w:tcBorders>
              <w:top w:val="nil"/>
              <w:left w:val="nil"/>
              <w:bottom w:val="nil"/>
              <w:right w:val="nil"/>
            </w:tcBorders>
            <w:shd w:val="clear" w:color="auto" w:fill="auto"/>
            <w:noWrap/>
            <w:vAlign w:val="bottom"/>
            <w:hideMark/>
          </w:tcPr>
          <w:p w14:paraId="5089E7ED" w14:textId="77777777" w:rsidR="00200D59" w:rsidRPr="00D21456" w:rsidRDefault="00200D59" w:rsidP="00200D59">
            <w:pPr>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48CDB0EB" w14:textId="56B793DF"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(7,375)</w:t>
            </w:r>
          </w:p>
        </w:tc>
        <w:tc>
          <w:tcPr>
            <w:tcW w:w="222" w:type="dxa"/>
            <w:tcBorders>
              <w:top w:val="nil"/>
              <w:left w:val="nil"/>
              <w:right w:val="nil"/>
            </w:tcBorders>
            <w:shd w:val="clear" w:color="auto" w:fill="auto"/>
            <w:noWrap/>
            <w:vAlign w:val="bottom"/>
            <w:hideMark/>
          </w:tcPr>
          <w:p w14:paraId="1608F779"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hideMark/>
          </w:tcPr>
          <w:p w14:paraId="710A9719" w14:textId="356F8271"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(4,510)</w:t>
            </w:r>
          </w:p>
        </w:tc>
      </w:tr>
      <w:tr w:rsidR="00200D59" w:rsidRPr="00D21456" w14:paraId="50D46DDD" w14:textId="77777777" w:rsidTr="00D21456">
        <w:trPr>
          <w:trHeight w:val="433"/>
        </w:trPr>
        <w:tc>
          <w:tcPr>
            <w:tcW w:w="5812" w:type="dxa"/>
            <w:tcBorders>
              <w:top w:val="nil"/>
              <w:left w:val="nil"/>
              <w:bottom w:val="nil"/>
              <w:right w:val="nil"/>
            </w:tcBorders>
            <w:shd w:val="clear" w:color="auto" w:fill="auto"/>
            <w:noWrap/>
            <w:vAlign w:val="bottom"/>
          </w:tcPr>
          <w:p w14:paraId="5222E6D3" w14:textId="77777777" w:rsidR="00200D59" w:rsidRPr="00D21456" w:rsidRDefault="00200D59" w:rsidP="00200D59">
            <w:pPr>
              <w:rPr>
                <w:rFonts w:ascii="AngsanaUPC" w:hAnsi="AngsanaUPC" w:cs="AngsanaUPC"/>
                <w:sz w:val="28"/>
                <w:szCs w:val="28"/>
              </w:rPr>
            </w:pPr>
            <w:r w:rsidRPr="00D21456">
              <w:rPr>
                <w:rFonts w:ascii="AngsanaUPC" w:hAnsi="AngsanaUPC" w:cs="AngsanaUPC"/>
                <w:sz w:val="28"/>
                <w:szCs w:val="28"/>
              </w:rPr>
              <w:t xml:space="preserve">Additional </w:t>
            </w:r>
            <w:r w:rsidRPr="00D21456">
              <w:rPr>
                <w:rFonts w:ascii="AngsanaUPC" w:hAnsi="AngsanaUPC" w:cs="AngsanaUPC"/>
                <w:sz w:val="28"/>
                <w:szCs w:val="28"/>
                <w:cs/>
              </w:rPr>
              <w:t>(</w:t>
            </w:r>
            <w:r w:rsidRPr="00D21456">
              <w:rPr>
                <w:rFonts w:ascii="AngsanaUPC" w:hAnsi="AngsanaUPC" w:cs="AngsanaUPC"/>
                <w:sz w:val="28"/>
                <w:szCs w:val="28"/>
              </w:rPr>
              <w:t>deduction</w:t>
            </w:r>
            <w:r w:rsidRPr="00D21456">
              <w:rPr>
                <w:rFonts w:ascii="AngsanaUPC" w:hAnsi="AngsanaUPC" w:cs="AngsanaUPC"/>
                <w:sz w:val="28"/>
                <w:szCs w:val="28"/>
                <w:cs/>
              </w:rPr>
              <w:t xml:space="preserve">) </w:t>
            </w:r>
            <w:r w:rsidRPr="00D21456">
              <w:rPr>
                <w:rFonts w:ascii="AngsanaUPC" w:hAnsi="AngsanaUPC" w:cs="AngsanaUPC"/>
                <w:sz w:val="28"/>
                <w:szCs w:val="28"/>
              </w:rPr>
              <w:t xml:space="preserve">the principal based on </w:t>
            </w:r>
          </w:p>
          <w:p w14:paraId="2B40ED24" w14:textId="2E9CD84E" w:rsidR="00200D59" w:rsidRPr="00D21456" w:rsidRDefault="00200D59" w:rsidP="00200D59">
            <w:pPr>
              <w:ind w:firstLine="181"/>
              <w:rPr>
                <w:rFonts w:asciiTheme="majorBidi" w:hAnsiTheme="majorBidi" w:cstheme="majorBidi"/>
                <w:b/>
                <w:bCs/>
                <w:color w:val="000000"/>
                <w:sz w:val="28"/>
                <w:szCs w:val="28"/>
              </w:rPr>
            </w:pPr>
            <w:r w:rsidRPr="00D21456">
              <w:rPr>
                <w:rFonts w:ascii="AngsanaUPC" w:hAnsi="AngsanaUPC" w:cs="AngsanaUPC"/>
                <w:sz w:val="28"/>
                <w:szCs w:val="28"/>
              </w:rPr>
              <w:t>effective real interest rate method</w:t>
            </w:r>
          </w:p>
        </w:tc>
        <w:tc>
          <w:tcPr>
            <w:tcW w:w="222" w:type="dxa"/>
            <w:tcBorders>
              <w:top w:val="nil"/>
              <w:left w:val="nil"/>
              <w:bottom w:val="nil"/>
              <w:right w:val="nil"/>
            </w:tcBorders>
            <w:shd w:val="clear" w:color="auto" w:fill="auto"/>
            <w:noWrap/>
            <w:vAlign w:val="bottom"/>
          </w:tcPr>
          <w:p w14:paraId="74D65152" w14:textId="77777777" w:rsidR="00200D59" w:rsidRPr="00D21456" w:rsidRDefault="00200D59" w:rsidP="00200D59">
            <w:pPr>
              <w:rPr>
                <w:rFonts w:asciiTheme="majorBidi" w:hAnsiTheme="majorBidi" w:cstheme="majorBidi"/>
                <w:color w:val="000000"/>
                <w:sz w:val="28"/>
                <w:szCs w:val="28"/>
              </w:rPr>
            </w:pPr>
          </w:p>
        </w:tc>
        <w:tc>
          <w:tcPr>
            <w:tcW w:w="1601" w:type="dxa"/>
            <w:tcBorders>
              <w:left w:val="nil"/>
              <w:bottom w:val="single" w:sz="4" w:space="0" w:color="auto"/>
              <w:right w:val="nil"/>
            </w:tcBorders>
            <w:shd w:val="clear" w:color="auto" w:fill="auto"/>
            <w:noWrap/>
            <w:vAlign w:val="bottom"/>
          </w:tcPr>
          <w:p w14:paraId="5CFAAF6C" w14:textId="5BB0B78A" w:rsidR="00200D59" w:rsidRPr="00D21456" w:rsidRDefault="00200D59" w:rsidP="00200D59">
            <w:pPr>
              <w:jc w:val="right"/>
              <w:rPr>
                <w:rFonts w:ascii="Angsana New" w:hAnsi="Angsana New" w:cs="Angsana New"/>
                <w:color w:val="000000"/>
                <w:sz w:val="28"/>
                <w:szCs w:val="28"/>
              </w:rPr>
            </w:pPr>
            <w:r w:rsidRPr="00D21456">
              <w:rPr>
                <w:rFonts w:ascii="Angsana New" w:hAnsi="Angsana New" w:cs="Angsana New"/>
                <w:color w:val="000000"/>
                <w:sz w:val="28"/>
                <w:szCs w:val="28"/>
              </w:rPr>
              <w:t>360</w:t>
            </w:r>
          </w:p>
        </w:tc>
        <w:tc>
          <w:tcPr>
            <w:tcW w:w="222" w:type="dxa"/>
            <w:tcBorders>
              <w:left w:val="nil"/>
              <w:bottom w:val="nil"/>
              <w:right w:val="nil"/>
            </w:tcBorders>
            <w:shd w:val="clear" w:color="auto" w:fill="auto"/>
            <w:noWrap/>
            <w:vAlign w:val="bottom"/>
          </w:tcPr>
          <w:p w14:paraId="1828AD29"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left w:val="nil"/>
              <w:bottom w:val="single" w:sz="4" w:space="0" w:color="auto"/>
              <w:right w:val="nil"/>
            </w:tcBorders>
            <w:shd w:val="clear" w:color="auto" w:fill="auto"/>
            <w:noWrap/>
            <w:vAlign w:val="bottom"/>
          </w:tcPr>
          <w:p w14:paraId="6B87B916" w14:textId="1C346B43" w:rsidR="00200D59" w:rsidRPr="00D21456" w:rsidRDefault="00200D59" w:rsidP="00200D59">
            <w:pPr>
              <w:jc w:val="right"/>
              <w:rPr>
                <w:rFonts w:ascii="Angsana New" w:hAnsi="Angsana New" w:cs="Angsana New"/>
                <w:color w:val="000000"/>
                <w:sz w:val="28"/>
                <w:szCs w:val="28"/>
              </w:rPr>
            </w:pPr>
            <w:r w:rsidRPr="00D21456">
              <w:rPr>
                <w:rFonts w:ascii="Angsana New" w:hAnsi="Angsana New" w:cs="Angsana New"/>
                <w:color w:val="000000"/>
                <w:sz w:val="28"/>
                <w:szCs w:val="28"/>
              </w:rPr>
              <w:t>-</w:t>
            </w:r>
          </w:p>
        </w:tc>
      </w:tr>
      <w:tr w:rsidR="00200D59" w:rsidRPr="00D21456" w14:paraId="09C4521C" w14:textId="77777777" w:rsidTr="00D21456">
        <w:trPr>
          <w:trHeight w:val="433"/>
        </w:trPr>
        <w:tc>
          <w:tcPr>
            <w:tcW w:w="5812" w:type="dxa"/>
            <w:tcBorders>
              <w:top w:val="nil"/>
              <w:left w:val="nil"/>
              <w:bottom w:val="nil"/>
              <w:right w:val="nil"/>
            </w:tcBorders>
            <w:shd w:val="clear" w:color="auto" w:fill="auto"/>
            <w:noWrap/>
            <w:vAlign w:val="bottom"/>
            <w:hideMark/>
          </w:tcPr>
          <w:p w14:paraId="280DB75F" w14:textId="77777777" w:rsidR="00200D59" w:rsidRPr="00D21456" w:rsidRDefault="00200D59" w:rsidP="00200D59">
            <w:pPr>
              <w:rPr>
                <w:rFonts w:asciiTheme="majorBidi" w:hAnsiTheme="majorBidi" w:cstheme="majorBidi"/>
                <w:color w:val="000000"/>
                <w:sz w:val="28"/>
                <w:szCs w:val="28"/>
              </w:rPr>
            </w:pPr>
            <w:r w:rsidRPr="00D21456">
              <w:rPr>
                <w:rFonts w:asciiTheme="majorBidi" w:hAnsiTheme="majorBidi" w:cstheme="majorBidi"/>
                <w:color w:val="000000"/>
                <w:sz w:val="28"/>
                <w:szCs w:val="28"/>
              </w:rPr>
              <w:t>Ending balance</w:t>
            </w:r>
          </w:p>
        </w:tc>
        <w:tc>
          <w:tcPr>
            <w:tcW w:w="222" w:type="dxa"/>
            <w:tcBorders>
              <w:top w:val="nil"/>
              <w:left w:val="nil"/>
              <w:bottom w:val="nil"/>
              <w:right w:val="nil"/>
            </w:tcBorders>
            <w:shd w:val="clear" w:color="auto" w:fill="auto"/>
            <w:noWrap/>
            <w:vAlign w:val="bottom"/>
            <w:hideMark/>
          </w:tcPr>
          <w:p w14:paraId="314087B0" w14:textId="77777777" w:rsidR="00200D59" w:rsidRPr="00D21456" w:rsidRDefault="00200D59" w:rsidP="00200D59">
            <w:pPr>
              <w:rPr>
                <w:rFonts w:asciiTheme="majorBidi" w:hAnsiTheme="majorBidi" w:cstheme="majorBidi"/>
                <w:color w:val="000000"/>
                <w:sz w:val="28"/>
                <w:szCs w:val="28"/>
              </w:rPr>
            </w:pPr>
          </w:p>
        </w:tc>
        <w:tc>
          <w:tcPr>
            <w:tcW w:w="1601" w:type="dxa"/>
            <w:tcBorders>
              <w:top w:val="single" w:sz="4" w:space="0" w:color="auto"/>
              <w:left w:val="nil"/>
              <w:right w:val="nil"/>
            </w:tcBorders>
            <w:shd w:val="clear" w:color="auto" w:fill="auto"/>
            <w:noWrap/>
            <w:vAlign w:val="bottom"/>
          </w:tcPr>
          <w:p w14:paraId="0A84E666" w14:textId="257E07B2"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41,733</w:t>
            </w:r>
          </w:p>
        </w:tc>
        <w:tc>
          <w:tcPr>
            <w:tcW w:w="222" w:type="dxa"/>
            <w:tcBorders>
              <w:left w:val="nil"/>
              <w:right w:val="nil"/>
            </w:tcBorders>
            <w:shd w:val="clear" w:color="auto" w:fill="auto"/>
            <w:noWrap/>
            <w:vAlign w:val="bottom"/>
            <w:hideMark/>
          </w:tcPr>
          <w:p w14:paraId="2787861D"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top w:val="single" w:sz="4" w:space="0" w:color="auto"/>
              <w:left w:val="nil"/>
              <w:right w:val="nil"/>
            </w:tcBorders>
            <w:shd w:val="clear" w:color="auto" w:fill="auto"/>
            <w:noWrap/>
            <w:vAlign w:val="bottom"/>
            <w:hideMark/>
          </w:tcPr>
          <w:p w14:paraId="1530BCB6" w14:textId="3C8D5C97"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44,248</w:t>
            </w:r>
          </w:p>
        </w:tc>
      </w:tr>
      <w:tr w:rsidR="00200D59" w:rsidRPr="00D21456" w14:paraId="35056B1E" w14:textId="77777777" w:rsidTr="00D21456">
        <w:trPr>
          <w:trHeight w:val="433"/>
        </w:trPr>
        <w:tc>
          <w:tcPr>
            <w:tcW w:w="5812" w:type="dxa"/>
            <w:tcBorders>
              <w:top w:val="nil"/>
              <w:left w:val="nil"/>
              <w:bottom w:val="nil"/>
              <w:right w:val="nil"/>
            </w:tcBorders>
            <w:shd w:val="clear" w:color="auto" w:fill="auto"/>
            <w:noWrap/>
            <w:vAlign w:val="bottom"/>
          </w:tcPr>
          <w:p w14:paraId="549E4236" w14:textId="4A39CBB6" w:rsidR="00200D59" w:rsidRPr="00D21456" w:rsidRDefault="00200D59" w:rsidP="00200D59">
            <w:pPr>
              <w:rPr>
                <w:rFonts w:asciiTheme="majorBidi" w:hAnsiTheme="majorBidi" w:cstheme="majorBidi"/>
                <w:color w:val="000000"/>
                <w:sz w:val="28"/>
                <w:szCs w:val="28"/>
              </w:rPr>
            </w:pPr>
            <w:r w:rsidRPr="00D21456">
              <w:rPr>
                <w:rFonts w:asciiTheme="majorBidi" w:hAnsiTheme="majorBidi" w:cstheme="majorBidi"/>
                <w:b/>
                <w:bCs/>
                <w:color w:val="000000"/>
                <w:sz w:val="28"/>
                <w:szCs w:val="28"/>
              </w:rPr>
              <w:t xml:space="preserve">Less </w:t>
            </w:r>
            <w:r w:rsidRPr="00D21456">
              <w:rPr>
                <w:rFonts w:asciiTheme="majorBidi" w:hAnsiTheme="majorBidi" w:cstheme="majorBidi"/>
                <w:color w:val="000000"/>
                <w:sz w:val="28"/>
                <w:szCs w:val="28"/>
              </w:rPr>
              <w:t>Current portion</w:t>
            </w:r>
          </w:p>
        </w:tc>
        <w:tc>
          <w:tcPr>
            <w:tcW w:w="222" w:type="dxa"/>
            <w:tcBorders>
              <w:top w:val="nil"/>
              <w:left w:val="nil"/>
              <w:bottom w:val="nil"/>
              <w:right w:val="nil"/>
            </w:tcBorders>
            <w:shd w:val="clear" w:color="auto" w:fill="auto"/>
            <w:noWrap/>
            <w:vAlign w:val="bottom"/>
          </w:tcPr>
          <w:p w14:paraId="565EE4F0" w14:textId="77777777" w:rsidR="00200D59" w:rsidRPr="00D21456" w:rsidRDefault="00200D59" w:rsidP="00200D59">
            <w:pPr>
              <w:rPr>
                <w:rFonts w:asciiTheme="majorBidi" w:hAnsiTheme="majorBidi" w:cstheme="majorBidi"/>
                <w:color w:val="000000"/>
                <w:sz w:val="28"/>
                <w:szCs w:val="28"/>
              </w:rPr>
            </w:pPr>
          </w:p>
        </w:tc>
        <w:tc>
          <w:tcPr>
            <w:tcW w:w="1601" w:type="dxa"/>
            <w:tcBorders>
              <w:left w:val="nil"/>
              <w:right w:val="nil"/>
            </w:tcBorders>
            <w:shd w:val="clear" w:color="auto" w:fill="auto"/>
            <w:noWrap/>
            <w:vAlign w:val="bottom"/>
          </w:tcPr>
          <w:p w14:paraId="1181A46E" w14:textId="6EF9F3FB"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(12,387)</w:t>
            </w:r>
          </w:p>
        </w:tc>
        <w:tc>
          <w:tcPr>
            <w:tcW w:w="222" w:type="dxa"/>
            <w:tcBorders>
              <w:left w:val="nil"/>
              <w:right w:val="nil"/>
            </w:tcBorders>
            <w:shd w:val="clear" w:color="auto" w:fill="auto"/>
            <w:noWrap/>
            <w:vAlign w:val="bottom"/>
          </w:tcPr>
          <w:p w14:paraId="358DD040"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left w:val="nil"/>
              <w:right w:val="nil"/>
            </w:tcBorders>
            <w:shd w:val="clear" w:color="auto" w:fill="auto"/>
            <w:noWrap/>
            <w:vAlign w:val="bottom"/>
          </w:tcPr>
          <w:p w14:paraId="1C7AFB3F" w14:textId="48A839F9"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(9,685)</w:t>
            </w:r>
          </w:p>
        </w:tc>
      </w:tr>
      <w:tr w:rsidR="00200D59" w:rsidRPr="00D21456" w14:paraId="3EE87550" w14:textId="77777777" w:rsidTr="00D21456">
        <w:trPr>
          <w:trHeight w:val="433"/>
        </w:trPr>
        <w:tc>
          <w:tcPr>
            <w:tcW w:w="5812" w:type="dxa"/>
            <w:tcBorders>
              <w:top w:val="nil"/>
              <w:left w:val="nil"/>
              <w:bottom w:val="nil"/>
              <w:right w:val="nil"/>
            </w:tcBorders>
            <w:shd w:val="clear" w:color="auto" w:fill="auto"/>
            <w:noWrap/>
            <w:vAlign w:val="bottom"/>
          </w:tcPr>
          <w:p w14:paraId="46272939" w14:textId="2B609018" w:rsidR="00200D59" w:rsidRPr="00D21456" w:rsidRDefault="00200D59" w:rsidP="00200D59">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Long-term loan</w:t>
            </w:r>
          </w:p>
        </w:tc>
        <w:tc>
          <w:tcPr>
            <w:tcW w:w="222" w:type="dxa"/>
            <w:tcBorders>
              <w:top w:val="nil"/>
              <w:left w:val="nil"/>
              <w:bottom w:val="nil"/>
              <w:right w:val="nil"/>
            </w:tcBorders>
            <w:shd w:val="clear" w:color="auto" w:fill="auto"/>
            <w:noWrap/>
            <w:vAlign w:val="bottom"/>
          </w:tcPr>
          <w:p w14:paraId="67654A98" w14:textId="77777777" w:rsidR="00200D59" w:rsidRPr="00D21456" w:rsidRDefault="00200D59" w:rsidP="00200D59">
            <w:pPr>
              <w:rPr>
                <w:rFonts w:asciiTheme="majorBidi" w:hAnsiTheme="majorBidi" w:cstheme="majorBidi"/>
                <w:color w:val="000000"/>
                <w:sz w:val="28"/>
                <w:szCs w:val="28"/>
              </w:rPr>
            </w:pPr>
          </w:p>
        </w:tc>
        <w:tc>
          <w:tcPr>
            <w:tcW w:w="1601" w:type="dxa"/>
            <w:tcBorders>
              <w:top w:val="single" w:sz="4" w:space="0" w:color="auto"/>
              <w:left w:val="nil"/>
              <w:bottom w:val="double" w:sz="4" w:space="0" w:color="auto"/>
              <w:right w:val="nil"/>
            </w:tcBorders>
            <w:shd w:val="clear" w:color="auto" w:fill="auto"/>
            <w:noWrap/>
            <w:vAlign w:val="bottom"/>
          </w:tcPr>
          <w:p w14:paraId="33EB8FB9" w14:textId="0611C67E"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29,346</w:t>
            </w:r>
          </w:p>
        </w:tc>
        <w:tc>
          <w:tcPr>
            <w:tcW w:w="222" w:type="dxa"/>
            <w:tcBorders>
              <w:left w:val="nil"/>
              <w:right w:val="nil"/>
            </w:tcBorders>
            <w:shd w:val="clear" w:color="auto" w:fill="auto"/>
            <w:noWrap/>
            <w:vAlign w:val="bottom"/>
          </w:tcPr>
          <w:p w14:paraId="6EF57243" w14:textId="77777777" w:rsidR="00200D59" w:rsidRPr="00D21456" w:rsidRDefault="00200D59" w:rsidP="00200D59">
            <w:pPr>
              <w:jc w:val="right"/>
              <w:rPr>
                <w:rFonts w:asciiTheme="majorBidi" w:hAnsiTheme="majorBidi" w:cstheme="majorBidi"/>
                <w:color w:val="000000"/>
                <w:sz w:val="28"/>
                <w:szCs w:val="28"/>
              </w:rPr>
            </w:pPr>
          </w:p>
        </w:tc>
        <w:tc>
          <w:tcPr>
            <w:tcW w:w="1601" w:type="dxa"/>
            <w:tcBorders>
              <w:top w:val="single" w:sz="4" w:space="0" w:color="auto"/>
              <w:left w:val="nil"/>
              <w:bottom w:val="double" w:sz="4" w:space="0" w:color="auto"/>
              <w:right w:val="nil"/>
            </w:tcBorders>
            <w:shd w:val="clear" w:color="auto" w:fill="auto"/>
            <w:noWrap/>
            <w:vAlign w:val="bottom"/>
          </w:tcPr>
          <w:p w14:paraId="592D6E2C" w14:textId="5B981C40" w:rsidR="00200D59" w:rsidRPr="00D21456" w:rsidRDefault="00200D59" w:rsidP="00200D59">
            <w:pPr>
              <w:jc w:val="right"/>
              <w:rPr>
                <w:rFonts w:asciiTheme="majorBidi" w:hAnsiTheme="majorBidi" w:cstheme="majorBidi"/>
                <w:color w:val="000000"/>
                <w:sz w:val="28"/>
                <w:szCs w:val="28"/>
              </w:rPr>
            </w:pPr>
            <w:r w:rsidRPr="00D21456">
              <w:rPr>
                <w:rFonts w:ascii="Angsana New" w:hAnsi="Angsana New" w:cs="Angsana New"/>
                <w:color w:val="000000"/>
                <w:sz w:val="28"/>
                <w:szCs w:val="28"/>
              </w:rPr>
              <w:t>34,563</w:t>
            </w:r>
          </w:p>
        </w:tc>
      </w:tr>
    </w:tbl>
    <w:p w14:paraId="61879EF5" w14:textId="5A3A85AD" w:rsidR="00C754D3" w:rsidRPr="00D21456" w:rsidRDefault="00B40141" w:rsidP="00783EDC">
      <w:pPr>
        <w:pStyle w:val="BlockText"/>
        <w:spacing w:before="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On May 26, 2022, the Company entered into a loan agreement from a local commercial bank. Credit limit under the contract amounting to </w:t>
      </w:r>
      <w:r w:rsidR="00596953" w:rsidRPr="00D21456">
        <w:rPr>
          <w:rFonts w:asciiTheme="majorBidi" w:hAnsiTheme="majorBidi" w:cstheme="majorBidi"/>
          <w:color w:val="000000" w:themeColor="text1"/>
        </w:rPr>
        <w:t xml:space="preserve">Baht </w:t>
      </w:r>
      <w:r w:rsidRPr="00D21456">
        <w:rPr>
          <w:rFonts w:asciiTheme="majorBidi" w:hAnsiTheme="majorBidi" w:cstheme="majorBidi"/>
          <w:color w:val="000000" w:themeColor="text1"/>
        </w:rPr>
        <w:t xml:space="preserve">4.5 million, which as of </w:t>
      </w:r>
      <w:r w:rsidR="00E10346" w:rsidRPr="00D21456">
        <w:rPr>
          <w:rFonts w:asciiTheme="majorBidi" w:hAnsiTheme="majorBidi" w:cstheme="majorBidi"/>
          <w:color w:val="000000" w:themeColor="text1"/>
        </w:rPr>
        <w:t>September</w:t>
      </w:r>
      <w:r w:rsidRPr="00D21456">
        <w:rPr>
          <w:rFonts w:asciiTheme="majorBidi" w:hAnsiTheme="majorBidi" w:cstheme="majorBidi"/>
          <w:color w:val="000000" w:themeColor="text1"/>
        </w:rPr>
        <w:t xml:space="preserve"> 30, 2022, the company has complet</w:t>
      </w:r>
      <w:r w:rsidR="00AB1433" w:rsidRPr="00D21456">
        <w:rPr>
          <w:rFonts w:asciiTheme="majorBidi" w:hAnsiTheme="majorBidi" w:cstheme="majorBidi"/>
          <w:color w:val="000000" w:themeColor="text1"/>
        </w:rPr>
        <w:t xml:space="preserve">ely </w:t>
      </w:r>
      <w:r w:rsidR="00915443" w:rsidRPr="00D21456">
        <w:rPr>
          <w:rFonts w:asciiTheme="majorBidi" w:hAnsiTheme="majorBidi" w:cstheme="majorBidi"/>
          <w:color w:val="000000" w:themeColor="text1"/>
        </w:rPr>
        <w:t>withdrawal of</w:t>
      </w:r>
      <w:r w:rsidRPr="00D21456">
        <w:rPr>
          <w:rFonts w:asciiTheme="majorBidi" w:hAnsiTheme="majorBidi" w:cstheme="majorBidi"/>
          <w:color w:val="000000" w:themeColor="text1"/>
        </w:rPr>
        <w:t xml:space="preserve"> the loan under the contract</w:t>
      </w:r>
      <w:r w:rsidR="00596953" w:rsidRPr="00D21456">
        <w:rPr>
          <w:rFonts w:asciiTheme="majorBidi" w:hAnsiTheme="majorBidi" w:cstheme="majorBidi"/>
          <w:color w:val="000000" w:themeColor="text1"/>
        </w:rPr>
        <w:t xml:space="preserve"> at amount of Baht 4.5 million. </w:t>
      </w:r>
      <w:r w:rsidR="00AB1433" w:rsidRPr="00D21456">
        <w:rPr>
          <w:rFonts w:asciiTheme="majorBidi" w:hAnsiTheme="majorBidi" w:cstheme="majorBidi"/>
          <w:color w:val="000000" w:themeColor="text1"/>
        </w:rPr>
        <w:t xml:space="preserve">The repayment of principal with interest by monthly to complete within 7 years, and the first repayment of installment will start on the 7th month, at </w:t>
      </w:r>
      <w:proofErr w:type="gramStart"/>
      <w:r w:rsidR="00AB1433" w:rsidRPr="00D21456">
        <w:rPr>
          <w:rFonts w:asciiTheme="majorBidi" w:hAnsiTheme="majorBidi" w:cstheme="majorBidi"/>
          <w:color w:val="000000" w:themeColor="text1"/>
        </w:rPr>
        <w:t>amount</w:t>
      </w:r>
      <w:proofErr w:type="gramEnd"/>
      <w:r w:rsidR="00AB1433" w:rsidRPr="00D21456">
        <w:rPr>
          <w:rFonts w:asciiTheme="majorBidi" w:hAnsiTheme="majorBidi" w:cstheme="majorBidi"/>
          <w:color w:val="000000" w:themeColor="text1"/>
        </w:rPr>
        <w:t xml:space="preserve"> of Baht 0.07 million per installment.</w:t>
      </w:r>
    </w:p>
    <w:p w14:paraId="5CC890D5" w14:textId="2AE9FCB0" w:rsidR="00E16CDD" w:rsidRPr="00D21456" w:rsidRDefault="00F9232F" w:rsidP="00783EDC">
      <w:pPr>
        <w:pStyle w:val="BlockText"/>
        <w:spacing w:before="120"/>
        <w:ind w:left="284" w:right="566" w:firstLine="0"/>
        <w:jc w:val="thaiDistribute"/>
        <w:rPr>
          <w:rFonts w:asciiTheme="majorBidi" w:hAnsiTheme="majorBidi" w:cstheme="majorBidi"/>
          <w:b/>
          <w:bCs/>
          <w:color w:val="000000" w:themeColor="text1"/>
        </w:rPr>
      </w:pPr>
      <w:r w:rsidRPr="00D21456">
        <w:rPr>
          <w:rFonts w:asciiTheme="majorBidi" w:hAnsiTheme="majorBidi" w:cstheme="majorBidi"/>
          <w:b/>
          <w:bCs/>
          <w:color w:val="000000" w:themeColor="text1"/>
        </w:rPr>
        <w:t>Collateral</w:t>
      </w:r>
    </w:p>
    <w:p w14:paraId="156933B7" w14:textId="605D6791" w:rsidR="00E16CDD" w:rsidRPr="00D21456" w:rsidRDefault="00F9232F" w:rsidP="00783EDC">
      <w:pPr>
        <w:pStyle w:val="BlockText"/>
        <w:spacing w:before="0" w:after="120"/>
        <w:ind w:left="284" w:right="566" w:firstLine="0"/>
        <w:jc w:val="thaiDistribute"/>
        <w:rPr>
          <w:rFonts w:asciiTheme="majorBidi" w:hAnsiTheme="majorBidi" w:cstheme="majorBidi"/>
          <w:color w:val="000000" w:themeColor="text1"/>
          <w:cs/>
        </w:rPr>
      </w:pPr>
      <w:r w:rsidRPr="00D21456">
        <w:rPr>
          <w:rFonts w:asciiTheme="majorBidi" w:hAnsiTheme="majorBidi" w:cstheme="majorBidi"/>
          <w:color w:val="000000" w:themeColor="text1"/>
        </w:rPr>
        <w:t xml:space="preserve">The Company mortgaged land with constructions (see note </w:t>
      </w:r>
      <w:r w:rsidR="00791893" w:rsidRPr="00D21456">
        <w:rPr>
          <w:rFonts w:asciiTheme="majorBidi" w:hAnsiTheme="majorBidi" w:cstheme="majorBidi" w:hint="cs"/>
          <w:color w:val="000000" w:themeColor="text1"/>
          <w:cs/>
        </w:rPr>
        <w:t>10</w:t>
      </w:r>
      <w:r w:rsidRPr="00D21456">
        <w:rPr>
          <w:rFonts w:asciiTheme="majorBidi" w:hAnsiTheme="majorBidi" w:cstheme="majorBidi"/>
          <w:color w:val="000000" w:themeColor="text1"/>
          <w:cs/>
        </w:rPr>
        <w:t>)</w:t>
      </w:r>
    </w:p>
    <w:p w14:paraId="733C2DB7" w14:textId="6298EE72" w:rsidR="003F6B36" w:rsidRPr="00D21456" w:rsidRDefault="00F9232F" w:rsidP="00783EDC">
      <w:pPr>
        <w:pStyle w:val="BlockText"/>
        <w:spacing w:before="120" w:after="120"/>
        <w:ind w:left="284" w:right="566" w:firstLine="0"/>
        <w:jc w:val="thaiDistribute"/>
        <w:rPr>
          <w:rFonts w:asciiTheme="majorBidi" w:hAnsiTheme="majorBidi" w:cstheme="majorBidi"/>
        </w:rPr>
      </w:pPr>
      <w:r w:rsidRPr="00D21456">
        <w:rPr>
          <w:rFonts w:asciiTheme="majorBidi" w:hAnsiTheme="majorBidi" w:cstheme="majorBidi"/>
        </w:rPr>
        <w:t xml:space="preserve">The letter of guarantee of Thai Credit Guarantee Corporation and the director of the Company (see note </w:t>
      </w:r>
      <w:r w:rsidR="00791893" w:rsidRPr="00D21456">
        <w:rPr>
          <w:rFonts w:asciiTheme="majorBidi" w:hAnsiTheme="majorBidi" w:cstheme="majorBidi" w:hint="cs"/>
          <w:cs/>
        </w:rPr>
        <w:t>3</w:t>
      </w:r>
      <w:r w:rsidRPr="00D21456">
        <w:rPr>
          <w:rFonts w:asciiTheme="majorBidi" w:hAnsiTheme="majorBidi" w:cstheme="majorBidi"/>
          <w:cs/>
          <w:lang w:val="th-TH"/>
        </w:rPr>
        <w:t xml:space="preserve">) </w:t>
      </w:r>
      <w:r w:rsidRPr="00D21456">
        <w:rPr>
          <w:rFonts w:asciiTheme="majorBidi" w:hAnsiTheme="majorBidi" w:cstheme="majorBidi"/>
        </w:rPr>
        <w:t>guaranteed for such loans.</w:t>
      </w:r>
    </w:p>
    <w:p w14:paraId="3587F2B8" w14:textId="1D2A7407" w:rsidR="00783EDC" w:rsidRPr="00D21456" w:rsidRDefault="00F9232F" w:rsidP="00783EDC">
      <w:pPr>
        <w:pStyle w:val="BlockText"/>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Terms and conditions of loan agreement with financial institution </w:t>
      </w:r>
      <w:r w:rsidR="007D0F13" w:rsidRPr="00D21456">
        <w:rPr>
          <w:rFonts w:asciiTheme="majorBidi" w:hAnsiTheme="majorBidi" w:cstheme="majorBidi"/>
          <w:color w:val="000000" w:themeColor="text1"/>
        </w:rPr>
        <w:t xml:space="preserve">for 1 credit limit </w:t>
      </w:r>
      <w:r w:rsidRPr="00D21456">
        <w:rPr>
          <w:rFonts w:asciiTheme="majorBidi" w:hAnsiTheme="majorBidi" w:cstheme="majorBidi"/>
          <w:color w:val="000000" w:themeColor="text1"/>
        </w:rPr>
        <w:t>requires the maintenance of financial ratio as follow:</w:t>
      </w:r>
    </w:p>
    <w:tbl>
      <w:tblPr>
        <w:tblW w:w="9332" w:type="dxa"/>
        <w:tblInd w:w="142" w:type="dxa"/>
        <w:tblLook w:val="04A0" w:firstRow="1" w:lastRow="0" w:firstColumn="1" w:lastColumn="0" w:noHBand="0" w:noVBand="1"/>
      </w:tblPr>
      <w:tblGrid>
        <w:gridCol w:w="2906"/>
        <w:gridCol w:w="2906"/>
        <w:gridCol w:w="3520"/>
      </w:tblGrid>
      <w:tr w:rsidR="00915443" w:rsidRPr="00D21456" w14:paraId="1753E228" w14:textId="77777777" w:rsidTr="00D21456">
        <w:trPr>
          <w:trHeight w:val="460"/>
        </w:trPr>
        <w:tc>
          <w:tcPr>
            <w:tcW w:w="2906" w:type="dxa"/>
            <w:tcBorders>
              <w:top w:val="nil"/>
              <w:left w:val="nil"/>
              <w:bottom w:val="nil"/>
              <w:right w:val="nil"/>
            </w:tcBorders>
            <w:shd w:val="clear" w:color="auto" w:fill="auto"/>
            <w:noWrap/>
            <w:vAlign w:val="bottom"/>
            <w:hideMark/>
          </w:tcPr>
          <w:p w14:paraId="20A6A033" w14:textId="7C626386" w:rsidR="00915443" w:rsidRPr="00D21456" w:rsidRDefault="00915443">
            <w:pPr>
              <w:rPr>
                <w:rFonts w:asciiTheme="majorBidi" w:hAnsiTheme="majorBidi" w:cstheme="majorBidi"/>
                <w:sz w:val="28"/>
                <w:szCs w:val="28"/>
              </w:rPr>
            </w:pPr>
          </w:p>
        </w:tc>
        <w:tc>
          <w:tcPr>
            <w:tcW w:w="2906" w:type="dxa"/>
            <w:tcBorders>
              <w:top w:val="nil"/>
              <w:left w:val="nil"/>
              <w:bottom w:val="nil"/>
              <w:right w:val="nil"/>
            </w:tcBorders>
            <w:shd w:val="clear" w:color="auto" w:fill="auto"/>
            <w:vAlign w:val="bottom"/>
          </w:tcPr>
          <w:p w14:paraId="44AD48BA" w14:textId="5055574E" w:rsidR="00915443" w:rsidRPr="00D21456" w:rsidRDefault="00915443" w:rsidP="005072C1">
            <w:pPr>
              <w:jc w:val="center"/>
              <w:rPr>
                <w:rFonts w:asciiTheme="majorBidi" w:hAnsiTheme="majorBidi" w:cstheme="majorBidi"/>
                <w:sz w:val="28"/>
                <w:szCs w:val="28"/>
              </w:rPr>
            </w:pPr>
          </w:p>
        </w:tc>
        <w:tc>
          <w:tcPr>
            <w:tcW w:w="3520" w:type="dxa"/>
            <w:tcBorders>
              <w:top w:val="nil"/>
              <w:left w:val="nil"/>
              <w:bottom w:val="nil"/>
              <w:right w:val="nil"/>
            </w:tcBorders>
            <w:shd w:val="clear" w:color="auto" w:fill="auto"/>
            <w:noWrap/>
            <w:vAlign w:val="bottom"/>
            <w:hideMark/>
          </w:tcPr>
          <w:p w14:paraId="46CBE66E" w14:textId="4E75C078" w:rsidR="00915443" w:rsidRPr="00D21456" w:rsidRDefault="005072C1" w:rsidP="005072C1">
            <w:pPr>
              <w:jc w:val="center"/>
              <w:rPr>
                <w:rFonts w:asciiTheme="majorBidi" w:hAnsiTheme="majorBidi" w:cstheme="majorBidi"/>
                <w:sz w:val="28"/>
                <w:szCs w:val="28"/>
              </w:rPr>
            </w:pPr>
            <w:r w:rsidRPr="00D21456">
              <w:rPr>
                <w:rFonts w:asciiTheme="majorBidi" w:hAnsiTheme="majorBidi" w:cstheme="majorBidi"/>
                <w:sz w:val="28"/>
                <w:szCs w:val="28"/>
              </w:rPr>
              <w:t>According to the Financial Statement</w:t>
            </w:r>
          </w:p>
        </w:tc>
      </w:tr>
      <w:tr w:rsidR="005072C1" w:rsidRPr="00D21456" w14:paraId="7627F420" w14:textId="77777777" w:rsidTr="00D21456">
        <w:trPr>
          <w:trHeight w:val="460"/>
        </w:trPr>
        <w:tc>
          <w:tcPr>
            <w:tcW w:w="2906" w:type="dxa"/>
            <w:tcBorders>
              <w:top w:val="nil"/>
              <w:left w:val="nil"/>
              <w:bottom w:val="nil"/>
              <w:right w:val="nil"/>
            </w:tcBorders>
            <w:shd w:val="clear" w:color="auto" w:fill="auto"/>
            <w:noWrap/>
            <w:vAlign w:val="bottom"/>
          </w:tcPr>
          <w:p w14:paraId="2C702A12" w14:textId="77777777" w:rsidR="005072C1" w:rsidRPr="00D21456" w:rsidRDefault="005072C1">
            <w:pPr>
              <w:rPr>
                <w:rFonts w:asciiTheme="majorBidi" w:hAnsiTheme="majorBidi" w:cstheme="majorBidi"/>
                <w:sz w:val="28"/>
                <w:szCs w:val="28"/>
              </w:rPr>
            </w:pPr>
          </w:p>
        </w:tc>
        <w:tc>
          <w:tcPr>
            <w:tcW w:w="2906" w:type="dxa"/>
            <w:tcBorders>
              <w:top w:val="nil"/>
              <w:left w:val="nil"/>
              <w:bottom w:val="nil"/>
              <w:right w:val="nil"/>
            </w:tcBorders>
            <w:shd w:val="clear" w:color="auto" w:fill="auto"/>
            <w:vAlign w:val="bottom"/>
          </w:tcPr>
          <w:p w14:paraId="660AB187" w14:textId="75032E50" w:rsidR="005072C1" w:rsidRPr="00D21456" w:rsidRDefault="005072C1" w:rsidP="005072C1">
            <w:pPr>
              <w:jc w:val="center"/>
              <w:rPr>
                <w:rFonts w:asciiTheme="majorBidi" w:hAnsiTheme="majorBidi" w:cstheme="majorBidi"/>
                <w:sz w:val="28"/>
                <w:szCs w:val="28"/>
                <w:u w:val="single"/>
              </w:rPr>
            </w:pPr>
            <w:r w:rsidRPr="00D21456">
              <w:rPr>
                <w:rFonts w:asciiTheme="majorBidi" w:hAnsiTheme="majorBidi" w:cstheme="majorBidi"/>
                <w:sz w:val="28"/>
                <w:szCs w:val="28"/>
                <w:u w:val="single"/>
              </w:rPr>
              <w:t>According to contract</w:t>
            </w:r>
          </w:p>
        </w:tc>
        <w:tc>
          <w:tcPr>
            <w:tcW w:w="3520" w:type="dxa"/>
            <w:tcBorders>
              <w:top w:val="nil"/>
              <w:left w:val="nil"/>
              <w:bottom w:val="nil"/>
              <w:right w:val="nil"/>
            </w:tcBorders>
            <w:shd w:val="clear" w:color="auto" w:fill="auto"/>
            <w:noWrap/>
            <w:vAlign w:val="bottom"/>
          </w:tcPr>
          <w:p w14:paraId="434982B3" w14:textId="6B9314E5" w:rsidR="005072C1" w:rsidRPr="00D21456" w:rsidRDefault="005072C1" w:rsidP="005072C1">
            <w:pPr>
              <w:jc w:val="center"/>
              <w:rPr>
                <w:rFonts w:asciiTheme="majorBidi" w:hAnsiTheme="majorBidi" w:cstheme="majorBidi"/>
                <w:sz w:val="28"/>
                <w:szCs w:val="28"/>
                <w:u w:val="single"/>
              </w:rPr>
            </w:pPr>
            <w:r w:rsidRPr="00D21456">
              <w:rPr>
                <w:rFonts w:asciiTheme="majorBidi" w:hAnsiTheme="majorBidi" w:cstheme="majorBidi"/>
                <w:sz w:val="28"/>
                <w:szCs w:val="28"/>
                <w:u w:val="single"/>
              </w:rPr>
              <w:t xml:space="preserve">As of </w:t>
            </w:r>
            <w:r w:rsidR="00E10346" w:rsidRPr="00D21456">
              <w:rPr>
                <w:rFonts w:asciiTheme="majorBidi" w:hAnsiTheme="majorBidi" w:cstheme="majorBidi"/>
                <w:sz w:val="28"/>
                <w:szCs w:val="28"/>
                <w:u w:val="single"/>
              </w:rPr>
              <w:t>September</w:t>
            </w:r>
            <w:r w:rsidRPr="00D21456">
              <w:rPr>
                <w:rFonts w:asciiTheme="majorBidi" w:hAnsiTheme="majorBidi" w:cstheme="majorBidi"/>
                <w:sz w:val="28"/>
                <w:szCs w:val="28"/>
                <w:u w:val="single"/>
              </w:rPr>
              <w:t>30, 2022</w:t>
            </w:r>
          </w:p>
        </w:tc>
      </w:tr>
      <w:tr w:rsidR="001533BA" w:rsidRPr="00D21456" w14:paraId="7DF31769" w14:textId="77777777" w:rsidTr="00D21456">
        <w:trPr>
          <w:trHeight w:val="460"/>
        </w:trPr>
        <w:tc>
          <w:tcPr>
            <w:tcW w:w="2906" w:type="dxa"/>
            <w:tcBorders>
              <w:top w:val="nil"/>
              <w:left w:val="nil"/>
              <w:bottom w:val="nil"/>
              <w:right w:val="nil"/>
            </w:tcBorders>
            <w:shd w:val="clear" w:color="auto" w:fill="auto"/>
            <w:noWrap/>
            <w:vAlign w:val="bottom"/>
          </w:tcPr>
          <w:p w14:paraId="69B003CA" w14:textId="6590FC72" w:rsidR="001533BA" w:rsidRPr="00D21456" w:rsidRDefault="001533BA" w:rsidP="001533BA">
            <w:pPr>
              <w:rPr>
                <w:rFonts w:asciiTheme="majorBidi" w:hAnsiTheme="majorBidi" w:cstheme="majorBidi"/>
                <w:sz w:val="28"/>
                <w:szCs w:val="28"/>
              </w:rPr>
            </w:pPr>
            <w:r w:rsidRPr="00D21456">
              <w:rPr>
                <w:rFonts w:asciiTheme="majorBidi" w:hAnsiTheme="majorBidi" w:cstheme="majorBidi"/>
                <w:sz w:val="28"/>
                <w:szCs w:val="28"/>
              </w:rPr>
              <w:t>Debt to equity ratio</w:t>
            </w:r>
          </w:p>
        </w:tc>
        <w:tc>
          <w:tcPr>
            <w:tcW w:w="2906" w:type="dxa"/>
            <w:tcBorders>
              <w:top w:val="nil"/>
              <w:left w:val="nil"/>
              <w:bottom w:val="nil"/>
              <w:right w:val="nil"/>
            </w:tcBorders>
            <w:shd w:val="clear" w:color="auto" w:fill="auto"/>
            <w:vAlign w:val="bottom"/>
          </w:tcPr>
          <w:p w14:paraId="208E5C10" w14:textId="1650DF7A" w:rsidR="001533BA" w:rsidRPr="00D21456" w:rsidRDefault="001533BA" w:rsidP="001533BA">
            <w:pPr>
              <w:jc w:val="center"/>
              <w:rPr>
                <w:rFonts w:asciiTheme="majorBidi" w:hAnsiTheme="majorBidi" w:cstheme="majorBidi"/>
                <w:sz w:val="28"/>
                <w:szCs w:val="28"/>
              </w:rPr>
            </w:pPr>
            <w:r w:rsidRPr="00D21456">
              <w:rPr>
                <w:rFonts w:asciiTheme="majorBidi" w:hAnsiTheme="majorBidi" w:cstheme="majorBidi"/>
                <w:sz w:val="28"/>
                <w:szCs w:val="28"/>
              </w:rPr>
              <w:t>Not less than 0</w:t>
            </w:r>
          </w:p>
        </w:tc>
        <w:tc>
          <w:tcPr>
            <w:tcW w:w="3520" w:type="dxa"/>
            <w:tcBorders>
              <w:top w:val="nil"/>
              <w:left w:val="nil"/>
              <w:bottom w:val="nil"/>
              <w:right w:val="nil"/>
            </w:tcBorders>
            <w:shd w:val="clear" w:color="auto" w:fill="auto"/>
            <w:noWrap/>
            <w:vAlign w:val="bottom"/>
          </w:tcPr>
          <w:p w14:paraId="106E9913" w14:textId="2379BB7D" w:rsidR="001533BA" w:rsidRPr="00D21456" w:rsidRDefault="001533BA" w:rsidP="001533BA">
            <w:pPr>
              <w:jc w:val="center"/>
              <w:rPr>
                <w:rFonts w:asciiTheme="majorBidi" w:hAnsiTheme="majorBidi" w:cstheme="majorBidi"/>
                <w:sz w:val="28"/>
                <w:szCs w:val="28"/>
              </w:rPr>
            </w:pPr>
            <w:r w:rsidRPr="00D21456">
              <w:rPr>
                <w:rFonts w:ascii="Angsana New" w:hAnsi="Angsana New" w:cs="Angsana New"/>
                <w:sz w:val="28"/>
                <w:szCs w:val="28"/>
              </w:rPr>
              <w:t>0.4</w:t>
            </w:r>
            <w:r w:rsidR="001D1EBC" w:rsidRPr="00D21456">
              <w:rPr>
                <w:rFonts w:ascii="Angsana New" w:hAnsi="Angsana New" w:cs="Angsana New"/>
                <w:sz w:val="28"/>
                <w:szCs w:val="28"/>
              </w:rPr>
              <w:t>8</w:t>
            </w:r>
          </w:p>
        </w:tc>
      </w:tr>
      <w:tr w:rsidR="001533BA" w:rsidRPr="00D21456" w14:paraId="6A30F224" w14:textId="77777777" w:rsidTr="00D21456">
        <w:trPr>
          <w:trHeight w:val="460"/>
        </w:trPr>
        <w:tc>
          <w:tcPr>
            <w:tcW w:w="2906" w:type="dxa"/>
            <w:tcBorders>
              <w:top w:val="nil"/>
              <w:left w:val="nil"/>
              <w:bottom w:val="nil"/>
              <w:right w:val="nil"/>
            </w:tcBorders>
            <w:shd w:val="clear" w:color="auto" w:fill="auto"/>
            <w:noWrap/>
            <w:vAlign w:val="bottom"/>
            <w:hideMark/>
          </w:tcPr>
          <w:p w14:paraId="712886F3" w14:textId="77777777" w:rsidR="001533BA" w:rsidRPr="00D21456" w:rsidRDefault="001533BA" w:rsidP="001533BA">
            <w:pPr>
              <w:rPr>
                <w:rFonts w:asciiTheme="majorBidi" w:hAnsiTheme="majorBidi" w:cstheme="majorBidi"/>
                <w:sz w:val="28"/>
                <w:szCs w:val="28"/>
              </w:rPr>
            </w:pPr>
            <w:r w:rsidRPr="00D21456">
              <w:rPr>
                <w:rFonts w:asciiTheme="majorBidi" w:hAnsiTheme="majorBidi" w:cstheme="majorBidi"/>
                <w:sz w:val="28"/>
                <w:szCs w:val="28"/>
              </w:rPr>
              <w:t>Debt service coverage ratio</w:t>
            </w:r>
          </w:p>
        </w:tc>
        <w:tc>
          <w:tcPr>
            <w:tcW w:w="2906" w:type="dxa"/>
            <w:tcBorders>
              <w:top w:val="nil"/>
              <w:left w:val="nil"/>
              <w:bottom w:val="nil"/>
              <w:right w:val="nil"/>
            </w:tcBorders>
            <w:shd w:val="clear" w:color="auto" w:fill="auto"/>
            <w:vAlign w:val="bottom"/>
          </w:tcPr>
          <w:p w14:paraId="0817C3FE" w14:textId="7C32331E" w:rsidR="001533BA" w:rsidRPr="00D21456" w:rsidRDefault="001533BA" w:rsidP="001533BA">
            <w:pPr>
              <w:jc w:val="center"/>
              <w:rPr>
                <w:rFonts w:asciiTheme="majorBidi" w:hAnsiTheme="majorBidi" w:cstheme="majorBidi"/>
                <w:sz w:val="28"/>
                <w:szCs w:val="28"/>
              </w:rPr>
            </w:pPr>
            <w:r w:rsidRPr="00D21456">
              <w:rPr>
                <w:rFonts w:asciiTheme="majorBidi" w:hAnsiTheme="majorBidi" w:cstheme="majorBidi"/>
                <w:color w:val="000000"/>
                <w:sz w:val="28"/>
                <w:szCs w:val="28"/>
              </w:rPr>
              <w:t>Not less than 1.25</w:t>
            </w:r>
          </w:p>
        </w:tc>
        <w:tc>
          <w:tcPr>
            <w:tcW w:w="3520" w:type="dxa"/>
            <w:tcBorders>
              <w:top w:val="nil"/>
              <w:left w:val="nil"/>
              <w:bottom w:val="nil"/>
              <w:right w:val="nil"/>
            </w:tcBorders>
            <w:shd w:val="clear" w:color="auto" w:fill="auto"/>
            <w:vAlign w:val="bottom"/>
            <w:hideMark/>
          </w:tcPr>
          <w:p w14:paraId="12C6A83D" w14:textId="51E5FE7A" w:rsidR="001533BA" w:rsidRPr="00D21456" w:rsidRDefault="001D1EBC" w:rsidP="001533BA">
            <w:pPr>
              <w:jc w:val="center"/>
              <w:rPr>
                <w:rFonts w:asciiTheme="majorBidi" w:hAnsiTheme="majorBidi" w:cstheme="majorBidi"/>
                <w:color w:val="000000"/>
                <w:sz w:val="28"/>
                <w:szCs w:val="28"/>
              </w:rPr>
            </w:pPr>
            <w:r w:rsidRPr="00D21456">
              <w:rPr>
                <w:rFonts w:ascii="Angsana New" w:hAnsi="Angsana New" w:cs="Angsana New"/>
                <w:color w:val="000000"/>
                <w:sz w:val="28"/>
                <w:szCs w:val="28"/>
              </w:rPr>
              <w:t>1.31</w:t>
            </w:r>
          </w:p>
        </w:tc>
      </w:tr>
    </w:tbl>
    <w:p w14:paraId="6AD4D86F" w14:textId="6A1906A7" w:rsidR="005072C1" w:rsidRPr="00D21456" w:rsidRDefault="005072C1" w:rsidP="001533BA">
      <w:pPr>
        <w:spacing w:before="120"/>
        <w:ind w:right="147"/>
        <w:jc w:val="thaiDistribute"/>
        <w:rPr>
          <w:rFonts w:asciiTheme="majorBidi" w:hAnsiTheme="majorBidi" w:cstheme="majorBidi"/>
          <w:color w:val="000000" w:themeColor="text1"/>
          <w:sz w:val="28"/>
          <w:szCs w:val="28"/>
        </w:rPr>
      </w:pPr>
    </w:p>
    <w:p w14:paraId="047E61B6" w14:textId="77777777" w:rsidR="005072C1" w:rsidRPr="00D21456" w:rsidRDefault="005072C1">
      <w:pPr>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br w:type="page"/>
      </w:r>
    </w:p>
    <w:p w14:paraId="642C0F88" w14:textId="0280064D" w:rsidR="003F6B36" w:rsidRPr="00D21456" w:rsidRDefault="008C67FD" w:rsidP="00783EDC">
      <w:pPr>
        <w:numPr>
          <w:ilvl w:val="0"/>
          <w:numId w:val="28"/>
        </w:numPr>
        <w:spacing w:before="120"/>
        <w:ind w:left="284" w:right="147" w:hanging="425"/>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PROVISIONS FOR EMPLOYEE BENEFIT</w:t>
      </w:r>
    </w:p>
    <w:p w14:paraId="095CD343" w14:textId="18F23AA9" w:rsidR="003F6B36" w:rsidRPr="00D21456" w:rsidRDefault="008C67FD" w:rsidP="00783EDC">
      <w:pPr>
        <w:pStyle w:val="BlockText"/>
        <w:spacing w:before="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Provisions for employee benefit as </w:t>
      </w:r>
      <w:proofErr w:type="gramStart"/>
      <w:r w:rsidRPr="00D21456">
        <w:rPr>
          <w:rFonts w:asciiTheme="majorBidi" w:hAnsiTheme="majorBidi" w:cstheme="majorBidi"/>
          <w:color w:val="000000" w:themeColor="text1"/>
        </w:rPr>
        <w:t>at</w:t>
      </w:r>
      <w:proofErr w:type="gramEnd"/>
      <w:r w:rsidRPr="00D21456">
        <w:rPr>
          <w:rFonts w:asciiTheme="majorBidi" w:hAnsiTheme="majorBidi" w:cstheme="majorBidi"/>
          <w:color w:val="000000" w:themeColor="text1"/>
        </w:rPr>
        <w:t xml:space="preserve"> </w:t>
      </w:r>
      <w:r w:rsidR="00E10346" w:rsidRPr="00D21456">
        <w:rPr>
          <w:rFonts w:asciiTheme="majorBidi" w:hAnsiTheme="majorBidi" w:cstheme="majorBidi"/>
          <w:color w:val="000000" w:themeColor="text1"/>
        </w:rPr>
        <w:t>September</w:t>
      </w:r>
      <w:r w:rsidR="00783EDC"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2022</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December </w:t>
      </w:r>
      <w:r w:rsidRPr="00D21456">
        <w:rPr>
          <w:rFonts w:asciiTheme="majorBidi" w:hAnsiTheme="majorBidi" w:cstheme="majorBidi"/>
          <w:color w:val="000000" w:themeColor="text1"/>
          <w:cs/>
        </w:rPr>
        <w:t>31</w:t>
      </w:r>
      <w:r w:rsidRPr="00D21456">
        <w:rPr>
          <w:rFonts w:asciiTheme="majorBidi" w:hAnsiTheme="majorBidi" w:cstheme="majorBidi"/>
          <w:color w:val="000000" w:themeColor="text1"/>
        </w:rPr>
        <w:t xml:space="preserve">,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consisted of:</w:t>
      </w:r>
    </w:p>
    <w:tbl>
      <w:tblPr>
        <w:tblW w:w="9361" w:type="dxa"/>
        <w:tblInd w:w="142" w:type="dxa"/>
        <w:tblLook w:val="04A0" w:firstRow="1" w:lastRow="0" w:firstColumn="1" w:lastColumn="0" w:noHBand="0" w:noVBand="1"/>
      </w:tblPr>
      <w:tblGrid>
        <w:gridCol w:w="4820"/>
        <w:gridCol w:w="222"/>
        <w:gridCol w:w="854"/>
        <w:gridCol w:w="222"/>
        <w:gridCol w:w="222"/>
        <w:gridCol w:w="1389"/>
        <w:gridCol w:w="263"/>
        <w:gridCol w:w="1369"/>
      </w:tblGrid>
      <w:tr w:rsidR="00783EDC" w:rsidRPr="00D21456" w14:paraId="51C47D4B" w14:textId="77777777" w:rsidTr="00D21456">
        <w:trPr>
          <w:trHeight w:val="315"/>
        </w:trPr>
        <w:tc>
          <w:tcPr>
            <w:tcW w:w="4820" w:type="dxa"/>
            <w:tcBorders>
              <w:top w:val="nil"/>
              <w:left w:val="nil"/>
              <w:bottom w:val="nil"/>
              <w:right w:val="nil"/>
            </w:tcBorders>
            <w:shd w:val="clear" w:color="auto" w:fill="auto"/>
            <w:noWrap/>
            <w:vAlign w:val="bottom"/>
            <w:hideMark/>
          </w:tcPr>
          <w:p w14:paraId="7BEF2734"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BFFB44" w14:textId="77777777" w:rsidR="00783EDC" w:rsidRPr="00D21456"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0017368D"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946058"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A40E4E9" w14:textId="77777777" w:rsidR="00783EDC" w:rsidRPr="00D21456" w:rsidRDefault="00783EDC">
            <w:pPr>
              <w:rPr>
                <w:rFonts w:asciiTheme="majorBidi" w:hAnsiTheme="majorBidi" w:cstheme="majorBidi"/>
                <w:sz w:val="28"/>
                <w:szCs w:val="28"/>
              </w:rPr>
            </w:pPr>
          </w:p>
        </w:tc>
        <w:tc>
          <w:tcPr>
            <w:tcW w:w="3021" w:type="dxa"/>
            <w:gridSpan w:val="3"/>
            <w:tcBorders>
              <w:top w:val="nil"/>
              <w:left w:val="nil"/>
              <w:bottom w:val="nil"/>
              <w:right w:val="nil"/>
            </w:tcBorders>
            <w:shd w:val="clear" w:color="auto" w:fill="auto"/>
            <w:noWrap/>
            <w:vAlign w:val="bottom"/>
            <w:hideMark/>
          </w:tcPr>
          <w:p w14:paraId="303A9074" w14:textId="77777777" w:rsidR="00783EDC" w:rsidRPr="00D21456" w:rsidRDefault="00783EDC">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783EDC" w:rsidRPr="00D21456" w14:paraId="614BE7CF" w14:textId="77777777" w:rsidTr="00D21456">
        <w:trPr>
          <w:trHeight w:val="350"/>
        </w:trPr>
        <w:tc>
          <w:tcPr>
            <w:tcW w:w="4820" w:type="dxa"/>
            <w:tcBorders>
              <w:top w:val="nil"/>
              <w:left w:val="nil"/>
              <w:bottom w:val="nil"/>
              <w:right w:val="nil"/>
            </w:tcBorders>
            <w:shd w:val="clear" w:color="auto" w:fill="auto"/>
            <w:noWrap/>
            <w:vAlign w:val="bottom"/>
            <w:hideMark/>
          </w:tcPr>
          <w:p w14:paraId="7A078733" w14:textId="77777777" w:rsidR="00783EDC" w:rsidRPr="00D21456" w:rsidRDefault="00783EDC">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0DDAB162" w14:textId="77777777" w:rsidR="00783EDC" w:rsidRPr="00D21456"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19D3A7D6"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7DA8F29"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E90D5AF" w14:textId="77777777" w:rsidR="00783EDC" w:rsidRPr="00D21456" w:rsidRDefault="00783EDC">
            <w:pPr>
              <w:jc w:val="center"/>
              <w:rPr>
                <w:rFonts w:asciiTheme="majorBidi" w:hAnsiTheme="majorBidi" w:cstheme="majorBidi"/>
                <w:sz w:val="28"/>
                <w:szCs w:val="28"/>
              </w:rPr>
            </w:pPr>
          </w:p>
        </w:tc>
        <w:tc>
          <w:tcPr>
            <w:tcW w:w="3021" w:type="dxa"/>
            <w:gridSpan w:val="3"/>
            <w:tcBorders>
              <w:top w:val="nil"/>
              <w:left w:val="nil"/>
              <w:bottom w:val="single" w:sz="4" w:space="0" w:color="auto"/>
              <w:right w:val="nil"/>
            </w:tcBorders>
            <w:shd w:val="clear" w:color="auto" w:fill="auto"/>
            <w:noWrap/>
            <w:vAlign w:val="bottom"/>
            <w:hideMark/>
          </w:tcPr>
          <w:p w14:paraId="7562906F" w14:textId="77777777" w:rsidR="00783EDC" w:rsidRPr="00D21456" w:rsidRDefault="00783ED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783EDC" w:rsidRPr="00D21456" w14:paraId="121E48DC" w14:textId="77777777" w:rsidTr="00D21456">
        <w:trPr>
          <w:trHeight w:val="245"/>
        </w:trPr>
        <w:tc>
          <w:tcPr>
            <w:tcW w:w="4820" w:type="dxa"/>
            <w:tcBorders>
              <w:top w:val="nil"/>
              <w:left w:val="nil"/>
              <w:bottom w:val="nil"/>
              <w:right w:val="nil"/>
            </w:tcBorders>
            <w:shd w:val="clear" w:color="auto" w:fill="auto"/>
            <w:noWrap/>
            <w:vAlign w:val="bottom"/>
            <w:hideMark/>
          </w:tcPr>
          <w:p w14:paraId="3808E936" w14:textId="77777777" w:rsidR="00783EDC" w:rsidRPr="00D21456" w:rsidRDefault="00783EDC">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8E77D81" w14:textId="77777777" w:rsidR="00783EDC" w:rsidRPr="00D21456"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73C6A33D"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715226"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17AD63D" w14:textId="77777777" w:rsidR="00783EDC" w:rsidRPr="00D21456" w:rsidRDefault="00783EDC">
            <w:pPr>
              <w:jc w:val="center"/>
              <w:rPr>
                <w:rFonts w:asciiTheme="majorBidi" w:hAnsiTheme="majorBidi" w:cstheme="majorBidi"/>
                <w:sz w:val="28"/>
                <w:szCs w:val="28"/>
              </w:rPr>
            </w:pPr>
          </w:p>
        </w:tc>
        <w:tc>
          <w:tcPr>
            <w:tcW w:w="1389" w:type="dxa"/>
            <w:tcBorders>
              <w:top w:val="nil"/>
              <w:left w:val="nil"/>
              <w:bottom w:val="nil"/>
              <w:right w:val="nil"/>
            </w:tcBorders>
            <w:shd w:val="clear" w:color="auto" w:fill="auto"/>
            <w:noWrap/>
            <w:vAlign w:val="bottom"/>
            <w:hideMark/>
          </w:tcPr>
          <w:p w14:paraId="2079B09D" w14:textId="4E9C331A" w:rsidR="00783EDC" w:rsidRPr="00D21456" w:rsidRDefault="00E1034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r w:rsidR="00783EDC" w:rsidRPr="00D21456">
              <w:rPr>
                <w:rFonts w:asciiTheme="majorBidi" w:hAnsiTheme="majorBidi" w:cstheme="majorBidi"/>
                <w:color w:val="000000"/>
                <w:sz w:val="28"/>
                <w:szCs w:val="28"/>
              </w:rPr>
              <w:t xml:space="preserve"> 30,</w:t>
            </w:r>
          </w:p>
        </w:tc>
        <w:tc>
          <w:tcPr>
            <w:tcW w:w="263" w:type="dxa"/>
            <w:tcBorders>
              <w:top w:val="nil"/>
              <w:left w:val="nil"/>
              <w:bottom w:val="nil"/>
              <w:right w:val="nil"/>
            </w:tcBorders>
            <w:shd w:val="clear" w:color="auto" w:fill="auto"/>
            <w:noWrap/>
            <w:vAlign w:val="bottom"/>
            <w:hideMark/>
          </w:tcPr>
          <w:p w14:paraId="77793154" w14:textId="77777777" w:rsidR="00783EDC" w:rsidRPr="00D21456" w:rsidRDefault="00783EDC">
            <w:pPr>
              <w:jc w:val="center"/>
              <w:rPr>
                <w:rFonts w:asciiTheme="majorBidi" w:hAnsiTheme="majorBidi" w:cstheme="majorBidi"/>
                <w:color w:val="000000"/>
                <w:sz w:val="28"/>
                <w:szCs w:val="28"/>
              </w:rPr>
            </w:pPr>
          </w:p>
        </w:tc>
        <w:tc>
          <w:tcPr>
            <w:tcW w:w="1369" w:type="dxa"/>
            <w:tcBorders>
              <w:top w:val="nil"/>
              <w:left w:val="nil"/>
              <w:bottom w:val="nil"/>
              <w:right w:val="nil"/>
            </w:tcBorders>
            <w:shd w:val="clear" w:color="auto" w:fill="auto"/>
            <w:noWrap/>
            <w:vAlign w:val="bottom"/>
            <w:hideMark/>
          </w:tcPr>
          <w:p w14:paraId="7F66497D" w14:textId="77777777" w:rsidR="00783EDC" w:rsidRPr="00D21456" w:rsidRDefault="00783ED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783EDC" w:rsidRPr="00D21456" w14:paraId="31CF97A8" w14:textId="77777777" w:rsidTr="00D21456">
        <w:trPr>
          <w:trHeight w:val="289"/>
        </w:trPr>
        <w:tc>
          <w:tcPr>
            <w:tcW w:w="4820" w:type="dxa"/>
            <w:tcBorders>
              <w:top w:val="nil"/>
              <w:left w:val="nil"/>
              <w:bottom w:val="nil"/>
              <w:right w:val="nil"/>
            </w:tcBorders>
            <w:shd w:val="clear" w:color="auto" w:fill="auto"/>
            <w:noWrap/>
            <w:vAlign w:val="bottom"/>
            <w:hideMark/>
          </w:tcPr>
          <w:p w14:paraId="2EDDCA8F" w14:textId="77777777" w:rsidR="00783EDC" w:rsidRPr="00D21456" w:rsidRDefault="00783EDC">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0DB090FE" w14:textId="77777777" w:rsidR="00783EDC" w:rsidRPr="00D21456"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49B706DC"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D8F14AB"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62549DA" w14:textId="77777777" w:rsidR="00783EDC" w:rsidRPr="00D21456" w:rsidRDefault="00783EDC">
            <w:pPr>
              <w:jc w:val="center"/>
              <w:rPr>
                <w:rFonts w:asciiTheme="majorBidi" w:hAnsiTheme="majorBidi" w:cstheme="majorBidi"/>
                <w:sz w:val="28"/>
                <w:szCs w:val="28"/>
              </w:rPr>
            </w:pPr>
          </w:p>
        </w:tc>
        <w:tc>
          <w:tcPr>
            <w:tcW w:w="1389" w:type="dxa"/>
            <w:tcBorders>
              <w:top w:val="nil"/>
              <w:left w:val="nil"/>
              <w:bottom w:val="single" w:sz="4" w:space="0" w:color="auto"/>
              <w:right w:val="nil"/>
            </w:tcBorders>
            <w:shd w:val="clear" w:color="auto" w:fill="auto"/>
            <w:noWrap/>
            <w:vAlign w:val="bottom"/>
            <w:hideMark/>
          </w:tcPr>
          <w:p w14:paraId="2F8EDB6E" w14:textId="77777777" w:rsidR="00783EDC" w:rsidRPr="00D21456" w:rsidRDefault="00783ED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1684DD63" w14:textId="77777777" w:rsidR="00783EDC" w:rsidRPr="00D21456" w:rsidRDefault="00783ED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369" w:type="dxa"/>
            <w:tcBorders>
              <w:top w:val="nil"/>
              <w:left w:val="nil"/>
              <w:bottom w:val="single" w:sz="4" w:space="0" w:color="auto"/>
              <w:right w:val="nil"/>
            </w:tcBorders>
            <w:shd w:val="clear" w:color="auto" w:fill="auto"/>
            <w:noWrap/>
            <w:vAlign w:val="bottom"/>
            <w:hideMark/>
          </w:tcPr>
          <w:p w14:paraId="022DCAF4" w14:textId="77777777" w:rsidR="00783EDC" w:rsidRPr="00D21456" w:rsidRDefault="00783ED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783EDC" w:rsidRPr="00D21456" w14:paraId="5A6F7CAF" w14:textId="77777777" w:rsidTr="00D21456">
        <w:trPr>
          <w:trHeight w:val="328"/>
        </w:trPr>
        <w:tc>
          <w:tcPr>
            <w:tcW w:w="4820" w:type="dxa"/>
            <w:tcBorders>
              <w:top w:val="nil"/>
              <w:left w:val="nil"/>
              <w:bottom w:val="nil"/>
              <w:right w:val="nil"/>
            </w:tcBorders>
            <w:shd w:val="clear" w:color="auto" w:fill="auto"/>
            <w:noWrap/>
            <w:vAlign w:val="bottom"/>
            <w:hideMark/>
          </w:tcPr>
          <w:p w14:paraId="03F9D789" w14:textId="242DEDD8" w:rsidR="00783EDC" w:rsidRPr="00D21456" w:rsidRDefault="00783EDC">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Post-employment benefits</w:t>
            </w:r>
          </w:p>
        </w:tc>
        <w:tc>
          <w:tcPr>
            <w:tcW w:w="222" w:type="dxa"/>
            <w:tcBorders>
              <w:top w:val="nil"/>
              <w:left w:val="nil"/>
              <w:bottom w:val="nil"/>
              <w:right w:val="nil"/>
            </w:tcBorders>
            <w:shd w:val="clear" w:color="auto" w:fill="auto"/>
            <w:noWrap/>
            <w:vAlign w:val="bottom"/>
            <w:hideMark/>
          </w:tcPr>
          <w:p w14:paraId="22CE6289" w14:textId="77777777" w:rsidR="00783EDC" w:rsidRPr="00D21456" w:rsidRDefault="00783EDC">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62A6EB59"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89F9D69" w14:textId="77777777" w:rsidR="00783EDC" w:rsidRPr="00D21456"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412BDBB" w14:textId="77777777" w:rsidR="00783EDC" w:rsidRPr="00D21456" w:rsidRDefault="00783EDC">
            <w:pPr>
              <w:rPr>
                <w:rFonts w:asciiTheme="majorBidi" w:hAnsiTheme="majorBidi" w:cstheme="majorBidi"/>
                <w:sz w:val="28"/>
                <w:szCs w:val="28"/>
              </w:rPr>
            </w:pPr>
          </w:p>
        </w:tc>
        <w:tc>
          <w:tcPr>
            <w:tcW w:w="1389" w:type="dxa"/>
            <w:tcBorders>
              <w:top w:val="nil"/>
              <w:left w:val="nil"/>
              <w:bottom w:val="nil"/>
              <w:right w:val="nil"/>
            </w:tcBorders>
            <w:shd w:val="clear" w:color="auto" w:fill="auto"/>
            <w:noWrap/>
            <w:vAlign w:val="bottom"/>
          </w:tcPr>
          <w:p w14:paraId="2E0578F7" w14:textId="77777777" w:rsidR="00783EDC" w:rsidRPr="00D21456" w:rsidRDefault="00783EDC">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22FE60E4" w14:textId="77777777" w:rsidR="00783EDC" w:rsidRPr="00D21456" w:rsidRDefault="00783EDC">
            <w:pPr>
              <w:rPr>
                <w:rFonts w:asciiTheme="majorBidi" w:hAnsiTheme="majorBidi" w:cstheme="majorBidi"/>
                <w:sz w:val="28"/>
                <w:szCs w:val="28"/>
              </w:rPr>
            </w:pPr>
          </w:p>
        </w:tc>
        <w:tc>
          <w:tcPr>
            <w:tcW w:w="1369" w:type="dxa"/>
            <w:tcBorders>
              <w:top w:val="nil"/>
              <w:left w:val="nil"/>
              <w:bottom w:val="nil"/>
              <w:right w:val="nil"/>
            </w:tcBorders>
            <w:shd w:val="clear" w:color="auto" w:fill="auto"/>
            <w:noWrap/>
            <w:vAlign w:val="bottom"/>
            <w:hideMark/>
          </w:tcPr>
          <w:p w14:paraId="13D7D768" w14:textId="77777777" w:rsidR="00783EDC" w:rsidRPr="00D21456" w:rsidRDefault="00783EDC">
            <w:pPr>
              <w:rPr>
                <w:rFonts w:asciiTheme="majorBidi" w:hAnsiTheme="majorBidi" w:cstheme="majorBidi"/>
                <w:sz w:val="28"/>
                <w:szCs w:val="28"/>
              </w:rPr>
            </w:pPr>
          </w:p>
        </w:tc>
      </w:tr>
      <w:tr w:rsidR="001533BA" w:rsidRPr="00D21456" w14:paraId="58CCBBF6" w14:textId="77777777" w:rsidTr="00D21456">
        <w:trPr>
          <w:trHeight w:val="385"/>
        </w:trPr>
        <w:tc>
          <w:tcPr>
            <w:tcW w:w="4820" w:type="dxa"/>
            <w:tcBorders>
              <w:top w:val="nil"/>
              <w:left w:val="nil"/>
              <w:bottom w:val="nil"/>
              <w:right w:val="nil"/>
            </w:tcBorders>
            <w:shd w:val="clear" w:color="auto" w:fill="auto"/>
            <w:noWrap/>
            <w:vAlign w:val="bottom"/>
            <w:hideMark/>
          </w:tcPr>
          <w:p w14:paraId="020F1F7E" w14:textId="77777777" w:rsidR="001533BA" w:rsidRPr="00D21456" w:rsidRDefault="001533BA" w:rsidP="001533BA">
            <w:pPr>
              <w:rPr>
                <w:rFonts w:asciiTheme="majorBidi" w:hAnsiTheme="majorBidi" w:cstheme="majorBidi"/>
                <w:color w:val="000000"/>
                <w:sz w:val="28"/>
                <w:szCs w:val="28"/>
              </w:rPr>
            </w:pPr>
            <w:r w:rsidRPr="00D21456">
              <w:rPr>
                <w:rFonts w:asciiTheme="majorBidi" w:hAnsiTheme="majorBidi" w:cstheme="majorBidi"/>
                <w:color w:val="000000"/>
                <w:sz w:val="28"/>
                <w:szCs w:val="28"/>
              </w:rPr>
              <w:t>Present value of obligations</w:t>
            </w:r>
          </w:p>
        </w:tc>
        <w:tc>
          <w:tcPr>
            <w:tcW w:w="222" w:type="dxa"/>
            <w:tcBorders>
              <w:top w:val="nil"/>
              <w:left w:val="nil"/>
              <w:bottom w:val="nil"/>
              <w:right w:val="nil"/>
            </w:tcBorders>
            <w:shd w:val="clear" w:color="auto" w:fill="auto"/>
            <w:noWrap/>
            <w:vAlign w:val="bottom"/>
            <w:hideMark/>
          </w:tcPr>
          <w:p w14:paraId="1937D70E"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0E41E2FF"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0AE0FE1"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CD175CF" w14:textId="77777777" w:rsidR="001533BA" w:rsidRPr="00D21456" w:rsidRDefault="001533BA" w:rsidP="001533BA">
            <w:pPr>
              <w:rPr>
                <w:rFonts w:asciiTheme="majorBidi" w:hAnsiTheme="majorBidi" w:cstheme="majorBidi"/>
                <w:sz w:val="28"/>
                <w:szCs w:val="28"/>
              </w:rPr>
            </w:pPr>
          </w:p>
        </w:tc>
        <w:tc>
          <w:tcPr>
            <w:tcW w:w="1389" w:type="dxa"/>
            <w:tcBorders>
              <w:top w:val="nil"/>
              <w:left w:val="nil"/>
              <w:bottom w:val="nil"/>
              <w:right w:val="nil"/>
            </w:tcBorders>
            <w:shd w:val="clear" w:color="auto" w:fill="auto"/>
            <w:noWrap/>
            <w:vAlign w:val="bottom"/>
          </w:tcPr>
          <w:p w14:paraId="2AA15447" w14:textId="57D931BB"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7,999</w:t>
            </w:r>
          </w:p>
        </w:tc>
        <w:tc>
          <w:tcPr>
            <w:tcW w:w="263" w:type="dxa"/>
            <w:tcBorders>
              <w:top w:val="nil"/>
              <w:left w:val="nil"/>
              <w:bottom w:val="nil"/>
              <w:right w:val="nil"/>
            </w:tcBorders>
            <w:shd w:val="clear" w:color="auto" w:fill="auto"/>
            <w:noWrap/>
            <w:vAlign w:val="bottom"/>
            <w:hideMark/>
          </w:tcPr>
          <w:p w14:paraId="0A2AE59D" w14:textId="77777777" w:rsidR="001533BA" w:rsidRPr="00D21456" w:rsidRDefault="001533BA" w:rsidP="001533BA">
            <w:pPr>
              <w:jc w:val="right"/>
              <w:rPr>
                <w:rFonts w:asciiTheme="majorBidi" w:hAnsiTheme="majorBidi" w:cstheme="majorBidi"/>
                <w:color w:val="000000"/>
                <w:sz w:val="28"/>
                <w:szCs w:val="28"/>
              </w:rPr>
            </w:pPr>
          </w:p>
        </w:tc>
        <w:tc>
          <w:tcPr>
            <w:tcW w:w="1369" w:type="dxa"/>
            <w:tcBorders>
              <w:top w:val="nil"/>
              <w:left w:val="nil"/>
              <w:bottom w:val="nil"/>
              <w:right w:val="nil"/>
            </w:tcBorders>
            <w:shd w:val="clear" w:color="auto" w:fill="auto"/>
            <w:noWrap/>
            <w:vAlign w:val="bottom"/>
            <w:hideMark/>
          </w:tcPr>
          <w:p w14:paraId="2AB765E5" w14:textId="3A5DD7FB"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8,384 </w:t>
            </w:r>
          </w:p>
        </w:tc>
      </w:tr>
      <w:tr w:rsidR="001533BA" w:rsidRPr="00D21456" w14:paraId="7249662D" w14:textId="77777777" w:rsidTr="00D21456">
        <w:trPr>
          <w:trHeight w:val="267"/>
        </w:trPr>
        <w:tc>
          <w:tcPr>
            <w:tcW w:w="4820" w:type="dxa"/>
            <w:tcBorders>
              <w:top w:val="nil"/>
              <w:left w:val="nil"/>
              <w:bottom w:val="nil"/>
              <w:right w:val="nil"/>
            </w:tcBorders>
            <w:shd w:val="clear" w:color="auto" w:fill="auto"/>
            <w:noWrap/>
            <w:vAlign w:val="bottom"/>
            <w:hideMark/>
          </w:tcPr>
          <w:p w14:paraId="4153A7EE" w14:textId="77777777" w:rsidR="001533BA" w:rsidRPr="00D21456" w:rsidRDefault="001533BA" w:rsidP="001533BA">
            <w:pPr>
              <w:rPr>
                <w:rFonts w:asciiTheme="majorBidi" w:hAnsiTheme="majorBidi" w:cstheme="majorBidi"/>
                <w:color w:val="000000"/>
                <w:sz w:val="28"/>
                <w:szCs w:val="28"/>
              </w:rPr>
            </w:pPr>
            <w:r w:rsidRPr="00D21456">
              <w:rPr>
                <w:rFonts w:asciiTheme="majorBidi" w:hAnsiTheme="majorBidi" w:cstheme="majorBidi"/>
                <w:color w:val="000000"/>
                <w:sz w:val="28"/>
                <w:szCs w:val="28"/>
              </w:rPr>
              <w:t>Provisions for employee benefit</w:t>
            </w:r>
          </w:p>
        </w:tc>
        <w:tc>
          <w:tcPr>
            <w:tcW w:w="222" w:type="dxa"/>
            <w:tcBorders>
              <w:top w:val="nil"/>
              <w:left w:val="nil"/>
              <w:bottom w:val="nil"/>
              <w:right w:val="nil"/>
            </w:tcBorders>
            <w:shd w:val="clear" w:color="auto" w:fill="auto"/>
            <w:noWrap/>
            <w:vAlign w:val="bottom"/>
            <w:hideMark/>
          </w:tcPr>
          <w:p w14:paraId="415E2DF4"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5515B0F9"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C33174D"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BFFB3FC" w14:textId="77777777" w:rsidR="001533BA" w:rsidRPr="00D21456" w:rsidRDefault="001533BA" w:rsidP="001533BA">
            <w:pPr>
              <w:rPr>
                <w:rFonts w:asciiTheme="majorBidi" w:hAnsiTheme="majorBidi" w:cstheme="majorBidi"/>
                <w:sz w:val="28"/>
                <w:szCs w:val="28"/>
              </w:rPr>
            </w:pPr>
          </w:p>
        </w:tc>
        <w:tc>
          <w:tcPr>
            <w:tcW w:w="1389" w:type="dxa"/>
            <w:tcBorders>
              <w:top w:val="single" w:sz="4" w:space="0" w:color="auto"/>
              <w:left w:val="nil"/>
              <w:right w:val="nil"/>
            </w:tcBorders>
            <w:shd w:val="clear" w:color="auto" w:fill="auto"/>
            <w:noWrap/>
            <w:vAlign w:val="bottom"/>
          </w:tcPr>
          <w:p w14:paraId="7BA8A91A" w14:textId="4255BE88"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7,999</w:t>
            </w:r>
          </w:p>
        </w:tc>
        <w:tc>
          <w:tcPr>
            <w:tcW w:w="263" w:type="dxa"/>
            <w:tcBorders>
              <w:top w:val="nil"/>
              <w:left w:val="nil"/>
              <w:bottom w:val="nil"/>
              <w:right w:val="nil"/>
            </w:tcBorders>
            <w:shd w:val="clear" w:color="auto" w:fill="auto"/>
            <w:noWrap/>
            <w:vAlign w:val="bottom"/>
            <w:hideMark/>
          </w:tcPr>
          <w:p w14:paraId="106C537E" w14:textId="77777777" w:rsidR="001533BA" w:rsidRPr="00D21456" w:rsidRDefault="001533BA" w:rsidP="001533BA">
            <w:pPr>
              <w:jc w:val="right"/>
              <w:rPr>
                <w:rFonts w:asciiTheme="majorBidi" w:hAnsiTheme="majorBidi" w:cstheme="majorBidi"/>
                <w:color w:val="000000"/>
                <w:sz w:val="28"/>
                <w:szCs w:val="28"/>
              </w:rPr>
            </w:pPr>
          </w:p>
        </w:tc>
        <w:tc>
          <w:tcPr>
            <w:tcW w:w="1369" w:type="dxa"/>
            <w:tcBorders>
              <w:top w:val="single" w:sz="4" w:space="0" w:color="auto"/>
              <w:left w:val="nil"/>
              <w:right w:val="nil"/>
            </w:tcBorders>
            <w:shd w:val="clear" w:color="auto" w:fill="auto"/>
            <w:noWrap/>
            <w:vAlign w:val="bottom"/>
            <w:hideMark/>
          </w:tcPr>
          <w:p w14:paraId="26CBC4CB" w14:textId="4BF76D47"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8,384 </w:t>
            </w:r>
          </w:p>
        </w:tc>
      </w:tr>
      <w:tr w:rsidR="001533BA" w:rsidRPr="00D21456" w14:paraId="068455BB" w14:textId="77777777" w:rsidTr="00D21456">
        <w:trPr>
          <w:trHeight w:val="170"/>
        </w:trPr>
        <w:tc>
          <w:tcPr>
            <w:tcW w:w="4820" w:type="dxa"/>
            <w:tcBorders>
              <w:top w:val="nil"/>
              <w:left w:val="nil"/>
              <w:bottom w:val="nil"/>
              <w:right w:val="nil"/>
            </w:tcBorders>
            <w:shd w:val="clear" w:color="auto" w:fill="auto"/>
            <w:noWrap/>
            <w:vAlign w:val="bottom"/>
            <w:hideMark/>
          </w:tcPr>
          <w:p w14:paraId="04E1C2AA" w14:textId="1C9935DE" w:rsidR="001533BA" w:rsidRPr="00D21456" w:rsidRDefault="001533BA" w:rsidP="001533BA">
            <w:pPr>
              <w:rPr>
                <w:rFonts w:asciiTheme="majorBidi" w:hAnsiTheme="majorBidi" w:cstheme="majorBidi"/>
                <w:color w:val="000000"/>
                <w:sz w:val="28"/>
                <w:szCs w:val="28"/>
              </w:rPr>
            </w:pPr>
            <w:r w:rsidRPr="00D21456">
              <w:rPr>
                <w:rFonts w:asciiTheme="majorBidi" w:hAnsiTheme="majorBidi" w:cstheme="majorBidi"/>
                <w:b/>
                <w:bCs/>
                <w:color w:val="000000"/>
                <w:sz w:val="28"/>
                <w:szCs w:val="28"/>
              </w:rPr>
              <w:t xml:space="preserve">Less </w:t>
            </w:r>
            <w:r w:rsidRPr="00D21456">
              <w:rPr>
                <w:rFonts w:asciiTheme="majorBidi" w:hAnsiTheme="majorBidi" w:cstheme="majorBidi"/>
                <w:color w:val="000000"/>
                <w:sz w:val="28"/>
                <w:szCs w:val="28"/>
              </w:rPr>
              <w:t>Current portion</w:t>
            </w:r>
          </w:p>
        </w:tc>
        <w:tc>
          <w:tcPr>
            <w:tcW w:w="222" w:type="dxa"/>
            <w:tcBorders>
              <w:top w:val="nil"/>
              <w:left w:val="nil"/>
              <w:bottom w:val="nil"/>
              <w:right w:val="nil"/>
            </w:tcBorders>
            <w:shd w:val="clear" w:color="auto" w:fill="auto"/>
            <w:noWrap/>
            <w:vAlign w:val="bottom"/>
            <w:hideMark/>
          </w:tcPr>
          <w:p w14:paraId="63F5A00A"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610986E2"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588717B"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1150E48" w14:textId="77777777" w:rsidR="001533BA" w:rsidRPr="00D21456" w:rsidRDefault="001533BA" w:rsidP="001533BA">
            <w:pPr>
              <w:rPr>
                <w:rFonts w:asciiTheme="majorBidi" w:hAnsiTheme="majorBidi" w:cstheme="majorBidi"/>
                <w:sz w:val="28"/>
                <w:szCs w:val="28"/>
              </w:rPr>
            </w:pPr>
          </w:p>
        </w:tc>
        <w:tc>
          <w:tcPr>
            <w:tcW w:w="1389" w:type="dxa"/>
            <w:tcBorders>
              <w:top w:val="nil"/>
              <w:left w:val="nil"/>
              <w:bottom w:val="single" w:sz="4" w:space="0" w:color="auto"/>
              <w:right w:val="nil"/>
            </w:tcBorders>
            <w:shd w:val="clear" w:color="auto" w:fill="auto"/>
            <w:noWrap/>
            <w:vAlign w:val="bottom"/>
          </w:tcPr>
          <w:p w14:paraId="6FD190B5" w14:textId="6E7B3AF3"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(119)</w:t>
            </w:r>
          </w:p>
        </w:tc>
        <w:tc>
          <w:tcPr>
            <w:tcW w:w="263" w:type="dxa"/>
            <w:tcBorders>
              <w:top w:val="nil"/>
              <w:left w:val="nil"/>
              <w:bottom w:val="nil"/>
              <w:right w:val="nil"/>
            </w:tcBorders>
            <w:shd w:val="clear" w:color="auto" w:fill="auto"/>
            <w:noWrap/>
            <w:vAlign w:val="bottom"/>
            <w:hideMark/>
          </w:tcPr>
          <w:p w14:paraId="55A96491" w14:textId="77777777" w:rsidR="001533BA" w:rsidRPr="00D21456" w:rsidRDefault="001533BA" w:rsidP="001533BA">
            <w:pPr>
              <w:jc w:val="right"/>
              <w:rPr>
                <w:rFonts w:asciiTheme="majorBidi" w:hAnsiTheme="majorBidi" w:cstheme="majorBidi"/>
                <w:color w:val="000000"/>
                <w:sz w:val="28"/>
                <w:szCs w:val="28"/>
              </w:rPr>
            </w:pPr>
          </w:p>
        </w:tc>
        <w:tc>
          <w:tcPr>
            <w:tcW w:w="1369" w:type="dxa"/>
            <w:tcBorders>
              <w:top w:val="nil"/>
              <w:left w:val="nil"/>
              <w:bottom w:val="single" w:sz="4" w:space="0" w:color="auto"/>
              <w:right w:val="nil"/>
            </w:tcBorders>
            <w:shd w:val="clear" w:color="auto" w:fill="auto"/>
            <w:noWrap/>
            <w:vAlign w:val="bottom"/>
            <w:hideMark/>
          </w:tcPr>
          <w:p w14:paraId="5E83EF68" w14:textId="1217F57B"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     </w:t>
            </w:r>
          </w:p>
        </w:tc>
      </w:tr>
      <w:tr w:rsidR="001533BA" w:rsidRPr="00D21456" w14:paraId="32B5D3FA" w14:textId="77777777" w:rsidTr="00D21456">
        <w:trPr>
          <w:trHeight w:val="463"/>
        </w:trPr>
        <w:tc>
          <w:tcPr>
            <w:tcW w:w="4820" w:type="dxa"/>
            <w:tcBorders>
              <w:top w:val="nil"/>
              <w:left w:val="nil"/>
              <w:bottom w:val="nil"/>
              <w:right w:val="nil"/>
            </w:tcBorders>
            <w:shd w:val="clear" w:color="auto" w:fill="auto"/>
            <w:noWrap/>
            <w:vAlign w:val="bottom"/>
          </w:tcPr>
          <w:p w14:paraId="3BE739A6" w14:textId="05A56AF0" w:rsidR="001533BA" w:rsidRPr="00D21456" w:rsidRDefault="001533BA" w:rsidP="001533BA">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Provisions for long-term employee benefit</w:t>
            </w:r>
          </w:p>
        </w:tc>
        <w:tc>
          <w:tcPr>
            <w:tcW w:w="222" w:type="dxa"/>
            <w:tcBorders>
              <w:top w:val="nil"/>
              <w:left w:val="nil"/>
              <w:bottom w:val="nil"/>
              <w:right w:val="nil"/>
            </w:tcBorders>
            <w:shd w:val="clear" w:color="auto" w:fill="auto"/>
            <w:noWrap/>
            <w:vAlign w:val="bottom"/>
          </w:tcPr>
          <w:p w14:paraId="309B61F5"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tcPr>
          <w:p w14:paraId="5409C6E0"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61F552C"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B132BA3" w14:textId="77777777" w:rsidR="001533BA" w:rsidRPr="00D21456" w:rsidRDefault="001533BA" w:rsidP="001533BA">
            <w:pPr>
              <w:rPr>
                <w:rFonts w:asciiTheme="majorBidi" w:hAnsiTheme="majorBidi" w:cstheme="majorBidi"/>
                <w:sz w:val="28"/>
                <w:szCs w:val="28"/>
              </w:rPr>
            </w:pPr>
          </w:p>
        </w:tc>
        <w:tc>
          <w:tcPr>
            <w:tcW w:w="1389" w:type="dxa"/>
            <w:tcBorders>
              <w:top w:val="single" w:sz="4" w:space="0" w:color="auto"/>
              <w:left w:val="nil"/>
              <w:bottom w:val="double" w:sz="4" w:space="0" w:color="auto"/>
              <w:right w:val="nil"/>
            </w:tcBorders>
            <w:shd w:val="clear" w:color="auto" w:fill="auto"/>
            <w:noWrap/>
            <w:vAlign w:val="bottom"/>
          </w:tcPr>
          <w:p w14:paraId="397DDDF6" w14:textId="08916A6D"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b/>
                <w:bCs/>
                <w:color w:val="000000"/>
                <w:sz w:val="28"/>
                <w:szCs w:val="28"/>
              </w:rPr>
              <w:t>7,880</w:t>
            </w:r>
          </w:p>
        </w:tc>
        <w:tc>
          <w:tcPr>
            <w:tcW w:w="263" w:type="dxa"/>
            <w:tcBorders>
              <w:top w:val="nil"/>
              <w:left w:val="nil"/>
              <w:bottom w:val="nil"/>
              <w:right w:val="nil"/>
            </w:tcBorders>
            <w:shd w:val="clear" w:color="auto" w:fill="auto"/>
            <w:noWrap/>
            <w:vAlign w:val="bottom"/>
          </w:tcPr>
          <w:p w14:paraId="2CB906BA" w14:textId="77777777" w:rsidR="001533BA" w:rsidRPr="00D21456" w:rsidRDefault="001533BA" w:rsidP="001533BA">
            <w:pPr>
              <w:jc w:val="right"/>
              <w:rPr>
                <w:rFonts w:asciiTheme="majorBidi" w:hAnsiTheme="majorBidi" w:cstheme="majorBidi"/>
                <w:color w:val="000000"/>
                <w:sz w:val="28"/>
                <w:szCs w:val="28"/>
              </w:rPr>
            </w:pPr>
          </w:p>
        </w:tc>
        <w:tc>
          <w:tcPr>
            <w:tcW w:w="1369" w:type="dxa"/>
            <w:tcBorders>
              <w:top w:val="single" w:sz="4" w:space="0" w:color="auto"/>
              <w:left w:val="nil"/>
              <w:bottom w:val="double" w:sz="4" w:space="0" w:color="auto"/>
              <w:right w:val="nil"/>
            </w:tcBorders>
            <w:shd w:val="clear" w:color="auto" w:fill="auto"/>
            <w:noWrap/>
            <w:vAlign w:val="bottom"/>
          </w:tcPr>
          <w:p w14:paraId="5143D7AC" w14:textId="26E2DDEE"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b/>
                <w:bCs/>
                <w:color w:val="000000"/>
                <w:sz w:val="28"/>
                <w:szCs w:val="28"/>
              </w:rPr>
              <w:t xml:space="preserve">8,384 </w:t>
            </w:r>
          </w:p>
        </w:tc>
      </w:tr>
    </w:tbl>
    <w:p w14:paraId="6CBCDCFE" w14:textId="77777777" w:rsidR="00783EDC" w:rsidRPr="00D21456" w:rsidRDefault="00783EDC" w:rsidP="00783EDC">
      <w:pPr>
        <w:pStyle w:val="BlockText"/>
        <w:spacing w:before="0" w:after="120"/>
        <w:ind w:left="284" w:right="0" w:firstLine="0"/>
        <w:jc w:val="thaiDistribute"/>
        <w:rPr>
          <w:rFonts w:asciiTheme="majorBidi" w:hAnsiTheme="majorBidi" w:cstheme="majorBidi"/>
          <w:color w:val="000000" w:themeColor="text1"/>
        </w:rPr>
      </w:pPr>
    </w:p>
    <w:p w14:paraId="1379C19A" w14:textId="07A3B99E" w:rsidR="00E16CDD" w:rsidRPr="00D21456" w:rsidRDefault="00BD4EA1" w:rsidP="00987050">
      <w:pPr>
        <w:pStyle w:val="BlockText"/>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Movements of the present value of provisions for employee benefit </w:t>
      </w:r>
      <w:bookmarkStart w:id="4" w:name="_Hlk111411848"/>
      <w:r w:rsidRPr="00D21456">
        <w:rPr>
          <w:rFonts w:asciiTheme="majorBidi" w:hAnsiTheme="majorBidi" w:cstheme="majorBidi"/>
          <w:color w:val="000000" w:themeColor="text1"/>
        </w:rPr>
        <w:t xml:space="preserve">for the </w:t>
      </w:r>
      <w:r w:rsidR="00E10346"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 ended </w:t>
      </w:r>
      <w:r w:rsidR="00E10346" w:rsidRPr="00D21456">
        <w:rPr>
          <w:rFonts w:asciiTheme="majorBidi" w:hAnsiTheme="majorBidi" w:cstheme="majorBidi"/>
          <w:color w:val="000000" w:themeColor="text1"/>
        </w:rPr>
        <w:t>September</w:t>
      </w:r>
      <w:r w:rsidR="00987050"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cs/>
        </w:rPr>
        <w:t xml:space="preserve"> </w:t>
      </w:r>
      <w:bookmarkEnd w:id="4"/>
      <w:r w:rsidRPr="00D21456">
        <w:rPr>
          <w:rFonts w:asciiTheme="majorBidi" w:hAnsiTheme="majorBidi" w:cstheme="majorBidi"/>
          <w:color w:val="000000" w:themeColor="text1"/>
        </w:rPr>
        <w:t>were summarized as follows:</w:t>
      </w:r>
    </w:p>
    <w:tbl>
      <w:tblPr>
        <w:tblW w:w="9356" w:type="dxa"/>
        <w:tblInd w:w="142" w:type="dxa"/>
        <w:tblLook w:val="04A0" w:firstRow="1" w:lastRow="0" w:firstColumn="1" w:lastColumn="0" w:noHBand="0" w:noVBand="1"/>
      </w:tblPr>
      <w:tblGrid>
        <w:gridCol w:w="5387"/>
        <w:gridCol w:w="222"/>
        <w:gridCol w:w="854"/>
        <w:gridCol w:w="222"/>
        <w:gridCol w:w="222"/>
        <w:gridCol w:w="2449"/>
      </w:tblGrid>
      <w:tr w:rsidR="00005AC2" w:rsidRPr="00D21456" w14:paraId="32CAABCB" w14:textId="77777777" w:rsidTr="00D21456">
        <w:trPr>
          <w:trHeight w:val="315"/>
        </w:trPr>
        <w:tc>
          <w:tcPr>
            <w:tcW w:w="5387" w:type="dxa"/>
            <w:tcBorders>
              <w:top w:val="nil"/>
              <w:left w:val="nil"/>
              <w:bottom w:val="nil"/>
              <w:right w:val="nil"/>
            </w:tcBorders>
            <w:shd w:val="clear" w:color="auto" w:fill="auto"/>
            <w:noWrap/>
            <w:vAlign w:val="center"/>
            <w:hideMark/>
          </w:tcPr>
          <w:p w14:paraId="59A2E476"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9235E21" w14:textId="77777777" w:rsidR="00005AC2" w:rsidRPr="00D21456"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hideMark/>
          </w:tcPr>
          <w:p w14:paraId="3CDEFAF8"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14ED3E9"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82466FD"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hideMark/>
          </w:tcPr>
          <w:p w14:paraId="078FCD7B" w14:textId="77777777" w:rsidR="00005AC2" w:rsidRPr="00D21456" w:rsidRDefault="00005AC2" w:rsidP="00005AC2">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05AC2" w:rsidRPr="00D21456" w14:paraId="4E21241A" w14:textId="77777777" w:rsidTr="00D21456">
        <w:trPr>
          <w:trHeight w:val="350"/>
        </w:trPr>
        <w:tc>
          <w:tcPr>
            <w:tcW w:w="5387" w:type="dxa"/>
            <w:tcBorders>
              <w:top w:val="nil"/>
              <w:left w:val="nil"/>
              <w:bottom w:val="nil"/>
              <w:right w:val="nil"/>
            </w:tcBorders>
            <w:shd w:val="clear" w:color="auto" w:fill="auto"/>
            <w:noWrap/>
            <w:vAlign w:val="center"/>
            <w:hideMark/>
          </w:tcPr>
          <w:p w14:paraId="242D68DC" w14:textId="77777777" w:rsidR="00005AC2" w:rsidRPr="00D21456" w:rsidRDefault="00005AC2" w:rsidP="00005AC2">
            <w:pPr>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center"/>
            <w:hideMark/>
          </w:tcPr>
          <w:p w14:paraId="7D1C78CA" w14:textId="77777777" w:rsidR="00005AC2" w:rsidRPr="00D21456"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hideMark/>
          </w:tcPr>
          <w:p w14:paraId="4852D86A"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D453E3D"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4717AEF"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single" w:sz="4" w:space="0" w:color="auto"/>
              <w:right w:val="nil"/>
            </w:tcBorders>
            <w:shd w:val="clear" w:color="auto" w:fill="auto"/>
            <w:noWrap/>
            <w:vAlign w:val="center"/>
            <w:hideMark/>
          </w:tcPr>
          <w:p w14:paraId="2085F553" w14:textId="77777777" w:rsidR="00005AC2" w:rsidRPr="00D21456" w:rsidRDefault="00005AC2" w:rsidP="00005AC2">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005AC2" w:rsidRPr="00D21456" w14:paraId="6BB537F5" w14:textId="77777777" w:rsidTr="00D21456">
        <w:trPr>
          <w:trHeight w:val="245"/>
        </w:trPr>
        <w:tc>
          <w:tcPr>
            <w:tcW w:w="5387" w:type="dxa"/>
            <w:tcBorders>
              <w:top w:val="nil"/>
              <w:left w:val="nil"/>
              <w:bottom w:val="nil"/>
              <w:right w:val="nil"/>
            </w:tcBorders>
            <w:shd w:val="clear" w:color="auto" w:fill="auto"/>
            <w:noWrap/>
            <w:vAlign w:val="center"/>
            <w:hideMark/>
          </w:tcPr>
          <w:p w14:paraId="6872E710" w14:textId="77777777" w:rsidR="00005AC2" w:rsidRPr="00D21456" w:rsidRDefault="00005AC2" w:rsidP="00005AC2">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hideMark/>
          </w:tcPr>
          <w:p w14:paraId="1B17470D" w14:textId="77777777" w:rsidR="00005AC2" w:rsidRPr="00D21456"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hideMark/>
          </w:tcPr>
          <w:p w14:paraId="670D8953"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D5A198F"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49345B6"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center"/>
            <w:hideMark/>
          </w:tcPr>
          <w:p w14:paraId="18395D19" w14:textId="3F0B3666" w:rsidR="00005AC2" w:rsidRPr="00D21456" w:rsidRDefault="00005AC2" w:rsidP="00005AC2">
            <w:pPr>
              <w:rPr>
                <w:rFonts w:asciiTheme="majorBidi" w:hAnsiTheme="majorBidi" w:cstheme="majorBidi"/>
                <w:color w:val="000000"/>
                <w:sz w:val="28"/>
                <w:szCs w:val="28"/>
              </w:rPr>
            </w:pPr>
          </w:p>
        </w:tc>
      </w:tr>
      <w:tr w:rsidR="00005AC2" w:rsidRPr="00D21456" w14:paraId="1F1A900A" w14:textId="77777777" w:rsidTr="00D21456">
        <w:trPr>
          <w:trHeight w:val="245"/>
        </w:trPr>
        <w:tc>
          <w:tcPr>
            <w:tcW w:w="5387" w:type="dxa"/>
            <w:tcBorders>
              <w:top w:val="nil"/>
              <w:left w:val="nil"/>
              <w:bottom w:val="nil"/>
              <w:right w:val="nil"/>
            </w:tcBorders>
            <w:shd w:val="clear" w:color="auto" w:fill="auto"/>
            <w:noWrap/>
            <w:vAlign w:val="center"/>
          </w:tcPr>
          <w:p w14:paraId="0D78AF5F" w14:textId="2CDFF46B" w:rsidR="00005AC2" w:rsidRPr="00D21456" w:rsidRDefault="00005AC2" w:rsidP="00005AC2">
            <w:pPr>
              <w:rPr>
                <w:rFonts w:asciiTheme="majorBidi" w:hAnsiTheme="majorBidi" w:cstheme="majorBidi"/>
                <w:b/>
                <w:bCs/>
                <w:color w:val="000000"/>
                <w:sz w:val="28"/>
                <w:szCs w:val="28"/>
              </w:rPr>
            </w:pPr>
            <w:r w:rsidRPr="00D21456">
              <w:rPr>
                <w:rFonts w:asciiTheme="majorBidi" w:hAnsiTheme="majorBidi" w:cstheme="majorBidi"/>
                <w:b/>
                <w:bCs/>
                <w:sz w:val="28"/>
                <w:szCs w:val="28"/>
              </w:rPr>
              <w:t>Post-employment benefit plan</w:t>
            </w:r>
            <w:r w:rsidR="002C3AB2" w:rsidRPr="00D21456">
              <w:rPr>
                <w:rFonts w:asciiTheme="majorBidi" w:hAnsiTheme="majorBidi" w:cstheme="majorBidi"/>
                <w:b/>
                <w:bCs/>
                <w:sz w:val="28"/>
                <w:szCs w:val="28"/>
              </w:rPr>
              <w:t>s</w:t>
            </w:r>
          </w:p>
        </w:tc>
        <w:tc>
          <w:tcPr>
            <w:tcW w:w="222" w:type="dxa"/>
            <w:tcBorders>
              <w:top w:val="nil"/>
              <w:left w:val="nil"/>
              <w:bottom w:val="nil"/>
              <w:right w:val="nil"/>
            </w:tcBorders>
            <w:shd w:val="clear" w:color="auto" w:fill="auto"/>
            <w:noWrap/>
            <w:vAlign w:val="center"/>
          </w:tcPr>
          <w:p w14:paraId="69EC9A5D" w14:textId="77777777" w:rsidR="00005AC2" w:rsidRPr="00D21456"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tcPr>
          <w:p w14:paraId="34EACD3C"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ED03C68"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5AA31CF"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center"/>
          </w:tcPr>
          <w:p w14:paraId="6D45855F" w14:textId="77777777" w:rsidR="00005AC2" w:rsidRPr="00D21456" w:rsidRDefault="00005AC2" w:rsidP="00005AC2">
            <w:pPr>
              <w:rPr>
                <w:rFonts w:asciiTheme="majorBidi" w:hAnsiTheme="majorBidi" w:cstheme="majorBidi"/>
                <w:color w:val="000000"/>
                <w:sz w:val="28"/>
                <w:szCs w:val="28"/>
              </w:rPr>
            </w:pPr>
          </w:p>
        </w:tc>
      </w:tr>
      <w:tr w:rsidR="00005AC2" w:rsidRPr="00D21456" w14:paraId="37E758A7" w14:textId="77777777" w:rsidTr="00D21456">
        <w:trPr>
          <w:trHeight w:val="245"/>
        </w:trPr>
        <w:tc>
          <w:tcPr>
            <w:tcW w:w="5387" w:type="dxa"/>
            <w:tcBorders>
              <w:top w:val="nil"/>
              <w:left w:val="nil"/>
              <w:bottom w:val="nil"/>
              <w:right w:val="nil"/>
            </w:tcBorders>
            <w:shd w:val="clear" w:color="auto" w:fill="auto"/>
            <w:noWrap/>
            <w:vAlign w:val="center"/>
          </w:tcPr>
          <w:p w14:paraId="6E64E193" w14:textId="4831AB32" w:rsidR="00005AC2" w:rsidRPr="00D21456" w:rsidRDefault="00005AC2" w:rsidP="00005AC2">
            <w:pPr>
              <w:rPr>
                <w:rFonts w:asciiTheme="majorBidi" w:hAnsiTheme="majorBidi" w:cstheme="majorBidi"/>
                <w:color w:val="000000"/>
                <w:sz w:val="28"/>
                <w:szCs w:val="28"/>
              </w:rPr>
            </w:pPr>
            <w:r w:rsidRPr="00D21456">
              <w:rPr>
                <w:rFonts w:asciiTheme="majorBidi" w:hAnsiTheme="majorBidi" w:cstheme="majorBidi"/>
                <w:sz w:val="28"/>
                <w:szCs w:val="28"/>
              </w:rPr>
              <w:t>Present value of provision for employee benefit</w:t>
            </w:r>
          </w:p>
        </w:tc>
        <w:tc>
          <w:tcPr>
            <w:tcW w:w="222" w:type="dxa"/>
            <w:tcBorders>
              <w:top w:val="nil"/>
              <w:left w:val="nil"/>
              <w:bottom w:val="nil"/>
              <w:right w:val="nil"/>
            </w:tcBorders>
            <w:shd w:val="clear" w:color="auto" w:fill="auto"/>
            <w:noWrap/>
            <w:vAlign w:val="center"/>
          </w:tcPr>
          <w:p w14:paraId="2F2EB8C4" w14:textId="77777777" w:rsidR="00005AC2" w:rsidRPr="00D21456"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tcPr>
          <w:p w14:paraId="2E73147E"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FE5DEB9"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09E147C"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4B849224" w14:textId="6376B27A" w:rsidR="00005AC2" w:rsidRPr="00D21456" w:rsidRDefault="00005AC2" w:rsidP="00005AC2">
            <w:pPr>
              <w:jc w:val="right"/>
              <w:rPr>
                <w:rFonts w:asciiTheme="majorBidi" w:hAnsiTheme="majorBidi" w:cstheme="majorBidi"/>
                <w:color w:val="000000"/>
                <w:sz w:val="28"/>
                <w:szCs w:val="28"/>
              </w:rPr>
            </w:pPr>
          </w:p>
        </w:tc>
      </w:tr>
      <w:tr w:rsidR="00005AC2" w:rsidRPr="00D21456" w14:paraId="2B1C6B9C" w14:textId="77777777" w:rsidTr="00D21456">
        <w:trPr>
          <w:trHeight w:val="328"/>
        </w:trPr>
        <w:tc>
          <w:tcPr>
            <w:tcW w:w="5387" w:type="dxa"/>
            <w:tcBorders>
              <w:top w:val="nil"/>
              <w:left w:val="nil"/>
              <w:bottom w:val="nil"/>
              <w:right w:val="nil"/>
            </w:tcBorders>
            <w:shd w:val="clear" w:color="auto" w:fill="auto"/>
            <w:noWrap/>
            <w:vAlign w:val="center"/>
          </w:tcPr>
          <w:p w14:paraId="7E8290C9" w14:textId="449BEB3B" w:rsidR="00005AC2" w:rsidRPr="00D21456" w:rsidRDefault="00005AC2" w:rsidP="00005AC2">
            <w:pPr>
              <w:rPr>
                <w:rFonts w:asciiTheme="majorBidi" w:hAnsiTheme="majorBidi" w:cstheme="majorBidi"/>
                <w:b/>
                <w:bCs/>
                <w:color w:val="000000"/>
                <w:sz w:val="28"/>
                <w:szCs w:val="28"/>
              </w:rPr>
            </w:pPr>
            <w:r w:rsidRPr="00D21456">
              <w:rPr>
                <w:rFonts w:asciiTheme="majorBidi" w:hAnsiTheme="majorBidi" w:cstheme="majorBidi"/>
                <w:sz w:val="28"/>
                <w:szCs w:val="28"/>
              </w:rPr>
              <w:t xml:space="preserve">As </w:t>
            </w:r>
            <w:proofErr w:type="gramStart"/>
            <w:r w:rsidRPr="00D21456">
              <w:rPr>
                <w:rFonts w:asciiTheme="majorBidi" w:hAnsiTheme="majorBidi" w:cstheme="majorBidi"/>
                <w:sz w:val="28"/>
                <w:szCs w:val="28"/>
              </w:rPr>
              <w:t>at</w:t>
            </w:r>
            <w:proofErr w:type="gramEnd"/>
            <w:r w:rsidRPr="00D21456">
              <w:rPr>
                <w:rFonts w:asciiTheme="majorBidi" w:hAnsiTheme="majorBidi" w:cstheme="majorBidi"/>
                <w:sz w:val="28"/>
                <w:szCs w:val="28"/>
              </w:rPr>
              <w:t xml:space="preserve"> January 1, 202</w:t>
            </w:r>
            <w:r w:rsidR="00200D59" w:rsidRPr="00D21456">
              <w:rPr>
                <w:rFonts w:asciiTheme="majorBidi" w:hAnsiTheme="majorBidi" w:cstheme="majorBidi"/>
                <w:sz w:val="28"/>
                <w:szCs w:val="28"/>
              </w:rPr>
              <w:t>2</w:t>
            </w:r>
          </w:p>
        </w:tc>
        <w:tc>
          <w:tcPr>
            <w:tcW w:w="222" w:type="dxa"/>
            <w:tcBorders>
              <w:top w:val="nil"/>
              <w:left w:val="nil"/>
              <w:bottom w:val="nil"/>
              <w:right w:val="nil"/>
            </w:tcBorders>
            <w:shd w:val="clear" w:color="auto" w:fill="auto"/>
            <w:noWrap/>
            <w:vAlign w:val="center"/>
          </w:tcPr>
          <w:p w14:paraId="71F975BD" w14:textId="77777777" w:rsidR="00005AC2" w:rsidRPr="00D21456" w:rsidRDefault="00005AC2" w:rsidP="00005AC2">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0A26C448"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C44B1EF"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26AE502"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17A4DF6F" w14:textId="621890C5" w:rsidR="00005AC2" w:rsidRPr="00D21456" w:rsidRDefault="00005AC2" w:rsidP="00005AC2">
            <w:pPr>
              <w:jc w:val="right"/>
              <w:rPr>
                <w:rFonts w:asciiTheme="majorBidi" w:hAnsiTheme="majorBidi" w:cstheme="majorBidi"/>
                <w:sz w:val="28"/>
                <w:szCs w:val="28"/>
              </w:rPr>
            </w:pPr>
            <w:r w:rsidRPr="00D21456">
              <w:rPr>
                <w:rFonts w:asciiTheme="majorBidi" w:hAnsiTheme="majorBidi" w:cstheme="majorBidi"/>
                <w:color w:val="000000"/>
                <w:sz w:val="28"/>
                <w:szCs w:val="28"/>
              </w:rPr>
              <w:t>8,384</w:t>
            </w:r>
          </w:p>
        </w:tc>
      </w:tr>
      <w:tr w:rsidR="00005AC2" w:rsidRPr="00D21456" w14:paraId="0BAF84F3" w14:textId="77777777" w:rsidTr="00D21456">
        <w:trPr>
          <w:trHeight w:val="328"/>
        </w:trPr>
        <w:tc>
          <w:tcPr>
            <w:tcW w:w="5387" w:type="dxa"/>
            <w:tcBorders>
              <w:top w:val="nil"/>
              <w:left w:val="nil"/>
              <w:bottom w:val="nil"/>
              <w:right w:val="nil"/>
            </w:tcBorders>
            <w:shd w:val="clear" w:color="auto" w:fill="auto"/>
            <w:noWrap/>
            <w:vAlign w:val="center"/>
          </w:tcPr>
          <w:p w14:paraId="04626A91" w14:textId="67997DB2" w:rsidR="00005AC2" w:rsidRPr="00D21456" w:rsidRDefault="00005AC2" w:rsidP="00005AC2">
            <w:pPr>
              <w:rPr>
                <w:rFonts w:asciiTheme="majorBidi" w:hAnsiTheme="majorBidi" w:cstheme="majorBidi"/>
                <w:b/>
                <w:bCs/>
                <w:color w:val="000000"/>
                <w:sz w:val="28"/>
                <w:szCs w:val="28"/>
              </w:rPr>
            </w:pPr>
            <w:r w:rsidRPr="00D21456">
              <w:rPr>
                <w:rFonts w:asciiTheme="majorBidi" w:hAnsiTheme="majorBidi" w:cstheme="majorBidi"/>
                <w:sz w:val="28"/>
                <w:szCs w:val="28"/>
              </w:rPr>
              <w:t>Included in profit or loss:</w:t>
            </w:r>
          </w:p>
        </w:tc>
        <w:tc>
          <w:tcPr>
            <w:tcW w:w="222" w:type="dxa"/>
            <w:tcBorders>
              <w:top w:val="nil"/>
              <w:left w:val="nil"/>
              <w:bottom w:val="nil"/>
              <w:right w:val="nil"/>
            </w:tcBorders>
            <w:shd w:val="clear" w:color="auto" w:fill="auto"/>
            <w:noWrap/>
            <w:vAlign w:val="center"/>
          </w:tcPr>
          <w:p w14:paraId="4E9EE044" w14:textId="77777777" w:rsidR="00005AC2" w:rsidRPr="00D21456" w:rsidRDefault="00005AC2" w:rsidP="00005AC2">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400E7542"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5B535AE" w14:textId="77777777" w:rsidR="00005AC2" w:rsidRPr="00D21456"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3D8F961" w14:textId="77777777" w:rsidR="00005AC2" w:rsidRPr="00D21456"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center"/>
          </w:tcPr>
          <w:p w14:paraId="05E3B550" w14:textId="77777777" w:rsidR="00005AC2" w:rsidRPr="00D21456" w:rsidRDefault="00005AC2" w:rsidP="00005AC2">
            <w:pPr>
              <w:rPr>
                <w:rFonts w:asciiTheme="majorBidi" w:hAnsiTheme="majorBidi" w:cstheme="majorBidi"/>
                <w:sz w:val="28"/>
                <w:szCs w:val="28"/>
              </w:rPr>
            </w:pPr>
          </w:p>
        </w:tc>
      </w:tr>
      <w:tr w:rsidR="001533BA" w:rsidRPr="00D21456" w14:paraId="5E278D05" w14:textId="77777777" w:rsidTr="00D21456">
        <w:trPr>
          <w:trHeight w:val="328"/>
        </w:trPr>
        <w:tc>
          <w:tcPr>
            <w:tcW w:w="5387" w:type="dxa"/>
            <w:tcBorders>
              <w:top w:val="nil"/>
              <w:left w:val="nil"/>
              <w:bottom w:val="nil"/>
              <w:right w:val="nil"/>
            </w:tcBorders>
            <w:shd w:val="clear" w:color="auto" w:fill="auto"/>
            <w:noWrap/>
            <w:vAlign w:val="center"/>
          </w:tcPr>
          <w:p w14:paraId="5068B758" w14:textId="41B2CC0D" w:rsidR="001533BA" w:rsidRPr="00D21456" w:rsidRDefault="001533BA" w:rsidP="001533BA">
            <w:pPr>
              <w:rPr>
                <w:rFonts w:asciiTheme="majorBidi" w:hAnsiTheme="majorBidi" w:cstheme="majorBidi"/>
                <w:b/>
                <w:bCs/>
                <w:color w:val="000000"/>
                <w:sz w:val="28"/>
                <w:szCs w:val="28"/>
              </w:rPr>
            </w:pPr>
            <w:r w:rsidRPr="00D21456">
              <w:rPr>
                <w:rFonts w:asciiTheme="majorBidi" w:hAnsiTheme="majorBidi" w:cstheme="majorBidi"/>
                <w:sz w:val="28"/>
                <w:szCs w:val="28"/>
              </w:rPr>
              <w:t xml:space="preserve">   </w:t>
            </w:r>
            <w:r w:rsidR="00200D59" w:rsidRPr="00D21456">
              <w:rPr>
                <w:rFonts w:asciiTheme="majorBidi" w:hAnsiTheme="majorBidi" w:cstheme="majorBidi"/>
                <w:sz w:val="28"/>
                <w:szCs w:val="28"/>
              </w:rPr>
              <w:t>S</w:t>
            </w:r>
            <w:r w:rsidRPr="00D21456">
              <w:rPr>
                <w:rFonts w:asciiTheme="majorBidi" w:hAnsiTheme="majorBidi" w:cstheme="majorBidi"/>
                <w:sz w:val="28"/>
                <w:szCs w:val="28"/>
              </w:rPr>
              <w:t>ervice cost</w:t>
            </w:r>
          </w:p>
        </w:tc>
        <w:tc>
          <w:tcPr>
            <w:tcW w:w="222" w:type="dxa"/>
            <w:tcBorders>
              <w:top w:val="nil"/>
              <w:left w:val="nil"/>
              <w:bottom w:val="nil"/>
              <w:right w:val="nil"/>
            </w:tcBorders>
            <w:shd w:val="clear" w:color="auto" w:fill="auto"/>
            <w:noWrap/>
            <w:vAlign w:val="center"/>
          </w:tcPr>
          <w:p w14:paraId="5C4E7A17"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49AEBD5D"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FA38009"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E73BEA6" w14:textId="77777777" w:rsidR="001533BA" w:rsidRPr="00D21456" w:rsidRDefault="001533BA" w:rsidP="001533BA">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4965B6ED" w14:textId="1448DD4A" w:rsidR="001533BA" w:rsidRPr="00D21456" w:rsidRDefault="001533BA" w:rsidP="001533BA">
            <w:pPr>
              <w:jc w:val="right"/>
              <w:rPr>
                <w:rFonts w:asciiTheme="majorBidi" w:hAnsiTheme="majorBidi" w:cstheme="majorBidi"/>
                <w:sz w:val="28"/>
                <w:szCs w:val="28"/>
              </w:rPr>
            </w:pPr>
            <w:r w:rsidRPr="00D21456">
              <w:rPr>
                <w:rFonts w:ascii="Angsana New" w:hAnsi="Angsana New" w:cs="Angsana New"/>
                <w:color w:val="000000"/>
                <w:sz w:val="28"/>
                <w:szCs w:val="28"/>
              </w:rPr>
              <w:t>424</w:t>
            </w:r>
          </w:p>
        </w:tc>
      </w:tr>
      <w:tr w:rsidR="001533BA" w:rsidRPr="00D21456" w14:paraId="05053175" w14:textId="77777777" w:rsidTr="00D21456">
        <w:trPr>
          <w:trHeight w:val="385"/>
        </w:trPr>
        <w:tc>
          <w:tcPr>
            <w:tcW w:w="5387" w:type="dxa"/>
            <w:tcBorders>
              <w:top w:val="nil"/>
              <w:left w:val="nil"/>
              <w:bottom w:val="nil"/>
              <w:right w:val="nil"/>
            </w:tcBorders>
            <w:shd w:val="clear" w:color="auto" w:fill="auto"/>
            <w:noWrap/>
            <w:vAlign w:val="center"/>
          </w:tcPr>
          <w:p w14:paraId="7C5901AE" w14:textId="43B00814" w:rsidR="001533BA" w:rsidRPr="00D21456" w:rsidRDefault="001533BA" w:rsidP="001533BA">
            <w:pPr>
              <w:rPr>
                <w:rFonts w:asciiTheme="majorBidi" w:hAnsiTheme="majorBidi" w:cstheme="majorBidi"/>
                <w:color w:val="000000"/>
                <w:sz w:val="28"/>
                <w:szCs w:val="28"/>
              </w:rPr>
            </w:pPr>
            <w:r w:rsidRPr="00D21456">
              <w:rPr>
                <w:rFonts w:asciiTheme="majorBidi" w:hAnsiTheme="majorBidi" w:cstheme="majorBidi"/>
                <w:sz w:val="28"/>
                <w:szCs w:val="28"/>
              </w:rPr>
              <w:t xml:space="preserve">   Interest cost</w:t>
            </w:r>
          </w:p>
        </w:tc>
        <w:tc>
          <w:tcPr>
            <w:tcW w:w="222" w:type="dxa"/>
            <w:tcBorders>
              <w:top w:val="nil"/>
              <w:left w:val="nil"/>
              <w:bottom w:val="nil"/>
              <w:right w:val="nil"/>
            </w:tcBorders>
            <w:shd w:val="clear" w:color="auto" w:fill="auto"/>
            <w:noWrap/>
            <w:vAlign w:val="center"/>
          </w:tcPr>
          <w:p w14:paraId="7DA27162"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5BE4C27F"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20672C0"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C6D302C" w14:textId="77777777" w:rsidR="001533BA" w:rsidRPr="00D21456" w:rsidRDefault="001533BA" w:rsidP="001533BA">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6E566FA0" w14:textId="4A5E0FFD"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153</w:t>
            </w:r>
          </w:p>
        </w:tc>
      </w:tr>
      <w:tr w:rsidR="001533BA" w:rsidRPr="00D21456" w14:paraId="4D7F22D8" w14:textId="77777777" w:rsidTr="00D21456">
        <w:trPr>
          <w:trHeight w:val="267"/>
        </w:trPr>
        <w:tc>
          <w:tcPr>
            <w:tcW w:w="5387" w:type="dxa"/>
            <w:tcBorders>
              <w:top w:val="nil"/>
              <w:left w:val="nil"/>
              <w:bottom w:val="nil"/>
              <w:right w:val="nil"/>
            </w:tcBorders>
            <w:shd w:val="clear" w:color="auto" w:fill="auto"/>
            <w:noWrap/>
            <w:vAlign w:val="center"/>
          </w:tcPr>
          <w:p w14:paraId="3347115F" w14:textId="76548752" w:rsidR="001533BA" w:rsidRPr="00D21456" w:rsidRDefault="001533BA" w:rsidP="001533BA">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4872485F"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634F3CB3"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1D89736"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D2DD9F2" w14:textId="77777777" w:rsidR="001533BA" w:rsidRPr="00D21456" w:rsidRDefault="001533BA" w:rsidP="001533BA">
            <w:pPr>
              <w:rPr>
                <w:rFonts w:asciiTheme="majorBidi" w:hAnsiTheme="majorBidi" w:cstheme="majorBidi"/>
                <w:sz w:val="28"/>
                <w:szCs w:val="28"/>
              </w:rPr>
            </w:pPr>
          </w:p>
        </w:tc>
        <w:tc>
          <w:tcPr>
            <w:tcW w:w="2449" w:type="dxa"/>
            <w:tcBorders>
              <w:top w:val="single" w:sz="4" w:space="0" w:color="auto"/>
              <w:left w:val="nil"/>
              <w:right w:val="nil"/>
            </w:tcBorders>
            <w:shd w:val="clear" w:color="auto" w:fill="auto"/>
            <w:noWrap/>
            <w:vAlign w:val="bottom"/>
          </w:tcPr>
          <w:p w14:paraId="702B7046" w14:textId="159827EB"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577</w:t>
            </w:r>
          </w:p>
        </w:tc>
      </w:tr>
      <w:tr w:rsidR="0089711F" w:rsidRPr="00D21456" w14:paraId="08E2409E" w14:textId="77777777" w:rsidTr="00D21456">
        <w:trPr>
          <w:trHeight w:val="267"/>
        </w:trPr>
        <w:tc>
          <w:tcPr>
            <w:tcW w:w="5387" w:type="dxa"/>
            <w:tcBorders>
              <w:top w:val="nil"/>
              <w:left w:val="nil"/>
              <w:bottom w:val="nil"/>
              <w:right w:val="nil"/>
            </w:tcBorders>
            <w:shd w:val="clear" w:color="auto" w:fill="auto"/>
            <w:noWrap/>
            <w:vAlign w:val="center"/>
          </w:tcPr>
          <w:p w14:paraId="14C1239E" w14:textId="23D85D63" w:rsidR="0089711F" w:rsidRPr="00D21456" w:rsidRDefault="0089711F" w:rsidP="0089711F">
            <w:pPr>
              <w:rPr>
                <w:rFonts w:asciiTheme="majorBidi" w:hAnsiTheme="majorBidi" w:cstheme="majorBidi"/>
                <w:b/>
                <w:bCs/>
                <w:sz w:val="28"/>
                <w:szCs w:val="28"/>
              </w:rPr>
            </w:pPr>
            <w:r w:rsidRPr="00D21456">
              <w:rPr>
                <w:rFonts w:asciiTheme="majorBidi" w:hAnsiTheme="majorBidi" w:cstheme="majorBidi"/>
                <w:b/>
                <w:bCs/>
                <w:sz w:val="28"/>
                <w:szCs w:val="28"/>
              </w:rPr>
              <w:t>Recognized in the other comprehensive income</w:t>
            </w:r>
          </w:p>
        </w:tc>
        <w:tc>
          <w:tcPr>
            <w:tcW w:w="222" w:type="dxa"/>
            <w:tcBorders>
              <w:top w:val="nil"/>
              <w:left w:val="nil"/>
              <w:bottom w:val="nil"/>
              <w:right w:val="nil"/>
            </w:tcBorders>
            <w:shd w:val="clear" w:color="auto" w:fill="auto"/>
            <w:noWrap/>
            <w:vAlign w:val="center"/>
          </w:tcPr>
          <w:p w14:paraId="50801E18" w14:textId="77777777" w:rsidR="0089711F" w:rsidRPr="00D21456"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5E0F5350" w14:textId="77777777" w:rsidR="0089711F" w:rsidRPr="00D21456"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CFC00AD" w14:textId="77777777" w:rsidR="0089711F" w:rsidRPr="00D21456"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AB2B3CE" w14:textId="77777777" w:rsidR="0089711F" w:rsidRPr="00D21456" w:rsidRDefault="0089711F" w:rsidP="0089711F">
            <w:pPr>
              <w:rPr>
                <w:rFonts w:asciiTheme="majorBidi" w:hAnsiTheme="majorBidi" w:cstheme="majorBidi"/>
                <w:sz w:val="28"/>
                <w:szCs w:val="28"/>
              </w:rPr>
            </w:pPr>
          </w:p>
        </w:tc>
        <w:tc>
          <w:tcPr>
            <w:tcW w:w="2449" w:type="dxa"/>
            <w:tcBorders>
              <w:left w:val="nil"/>
              <w:right w:val="nil"/>
            </w:tcBorders>
            <w:shd w:val="clear" w:color="auto" w:fill="auto"/>
            <w:noWrap/>
            <w:vAlign w:val="bottom"/>
          </w:tcPr>
          <w:p w14:paraId="74A8C032" w14:textId="77777777" w:rsidR="0089711F" w:rsidRPr="00D21456" w:rsidRDefault="0089711F" w:rsidP="0089711F">
            <w:pPr>
              <w:jc w:val="right"/>
              <w:rPr>
                <w:rFonts w:asciiTheme="majorBidi" w:hAnsiTheme="majorBidi" w:cstheme="majorBidi"/>
                <w:color w:val="000000"/>
                <w:sz w:val="28"/>
                <w:szCs w:val="28"/>
              </w:rPr>
            </w:pPr>
          </w:p>
        </w:tc>
      </w:tr>
      <w:tr w:rsidR="001533BA" w:rsidRPr="00D21456" w14:paraId="130F61D9" w14:textId="77777777" w:rsidTr="00D21456">
        <w:trPr>
          <w:trHeight w:val="170"/>
        </w:trPr>
        <w:tc>
          <w:tcPr>
            <w:tcW w:w="5387" w:type="dxa"/>
            <w:tcBorders>
              <w:top w:val="nil"/>
              <w:left w:val="nil"/>
              <w:bottom w:val="nil"/>
              <w:right w:val="nil"/>
            </w:tcBorders>
            <w:shd w:val="clear" w:color="auto" w:fill="auto"/>
            <w:noWrap/>
            <w:vAlign w:val="center"/>
          </w:tcPr>
          <w:p w14:paraId="21688439" w14:textId="6E435657" w:rsidR="001533BA" w:rsidRPr="00D21456" w:rsidRDefault="001533BA" w:rsidP="001533BA">
            <w:pPr>
              <w:rPr>
                <w:rFonts w:asciiTheme="majorBidi" w:hAnsiTheme="majorBidi" w:cstheme="majorBidi"/>
                <w:color w:val="000000"/>
                <w:sz w:val="28"/>
                <w:szCs w:val="28"/>
              </w:rPr>
            </w:pPr>
            <w:r w:rsidRPr="00D21456">
              <w:rPr>
                <w:rFonts w:asciiTheme="majorBidi" w:hAnsiTheme="majorBidi" w:cstheme="majorBidi"/>
                <w:sz w:val="28"/>
                <w:szCs w:val="28"/>
              </w:rPr>
              <w:t>Actuarial (gains) loss</w:t>
            </w:r>
          </w:p>
        </w:tc>
        <w:tc>
          <w:tcPr>
            <w:tcW w:w="222" w:type="dxa"/>
            <w:tcBorders>
              <w:top w:val="nil"/>
              <w:left w:val="nil"/>
              <w:bottom w:val="nil"/>
              <w:right w:val="nil"/>
            </w:tcBorders>
            <w:shd w:val="clear" w:color="auto" w:fill="auto"/>
            <w:noWrap/>
            <w:vAlign w:val="center"/>
          </w:tcPr>
          <w:p w14:paraId="41A54AAF"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7D2EFC74"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E97E907"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4D360D2" w14:textId="77777777" w:rsidR="001533BA" w:rsidRPr="00D21456" w:rsidRDefault="001533BA" w:rsidP="001533BA">
            <w:pPr>
              <w:rPr>
                <w:rFonts w:asciiTheme="majorBidi" w:hAnsiTheme="majorBidi" w:cstheme="majorBidi"/>
                <w:sz w:val="28"/>
                <w:szCs w:val="28"/>
              </w:rPr>
            </w:pPr>
          </w:p>
        </w:tc>
        <w:tc>
          <w:tcPr>
            <w:tcW w:w="2449" w:type="dxa"/>
            <w:tcBorders>
              <w:top w:val="nil"/>
              <w:left w:val="nil"/>
              <w:bottom w:val="single" w:sz="4" w:space="0" w:color="auto"/>
              <w:right w:val="nil"/>
            </w:tcBorders>
            <w:shd w:val="clear" w:color="auto" w:fill="auto"/>
            <w:noWrap/>
            <w:vAlign w:val="bottom"/>
          </w:tcPr>
          <w:p w14:paraId="0BAD512A" w14:textId="3B65B1DF"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(962)</w:t>
            </w:r>
          </w:p>
        </w:tc>
      </w:tr>
      <w:tr w:rsidR="001533BA" w:rsidRPr="00D21456" w14:paraId="663B2B2A" w14:textId="77777777" w:rsidTr="00D21456">
        <w:trPr>
          <w:trHeight w:val="471"/>
        </w:trPr>
        <w:tc>
          <w:tcPr>
            <w:tcW w:w="5387" w:type="dxa"/>
            <w:tcBorders>
              <w:top w:val="nil"/>
              <w:left w:val="nil"/>
              <w:bottom w:val="nil"/>
              <w:right w:val="nil"/>
            </w:tcBorders>
            <w:shd w:val="clear" w:color="auto" w:fill="auto"/>
            <w:noWrap/>
            <w:vAlign w:val="center"/>
          </w:tcPr>
          <w:p w14:paraId="50296E0A" w14:textId="0319A4C6" w:rsidR="001533BA" w:rsidRPr="00D21456" w:rsidRDefault="001533BA" w:rsidP="001533BA">
            <w:pP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employee benefit </w:t>
            </w:r>
            <w:r w:rsidR="00200D59" w:rsidRPr="00D21456">
              <w:rPr>
                <w:rFonts w:asciiTheme="majorBidi" w:hAnsiTheme="majorBidi" w:cstheme="majorBidi"/>
                <w:b/>
                <w:bCs/>
                <w:color w:val="000000"/>
                <w:sz w:val="28"/>
                <w:szCs w:val="28"/>
              </w:rPr>
              <w:t xml:space="preserve">as </w:t>
            </w:r>
            <w:proofErr w:type="gramStart"/>
            <w:r w:rsidRPr="00D21456">
              <w:rPr>
                <w:rFonts w:asciiTheme="majorBidi" w:hAnsiTheme="majorBidi" w:cstheme="majorBidi"/>
                <w:b/>
                <w:bCs/>
                <w:color w:val="000000"/>
                <w:sz w:val="28"/>
                <w:szCs w:val="28"/>
              </w:rPr>
              <w:t>at</w:t>
            </w:r>
            <w:proofErr w:type="gramEnd"/>
            <w:r w:rsidRPr="00D21456">
              <w:rPr>
                <w:rFonts w:asciiTheme="majorBidi" w:hAnsiTheme="majorBidi" w:cstheme="majorBidi"/>
                <w:b/>
                <w:bCs/>
                <w:color w:val="000000"/>
                <w:sz w:val="28"/>
                <w:szCs w:val="28"/>
              </w:rPr>
              <w:t xml:space="preserve"> September 30, 2022</w:t>
            </w:r>
          </w:p>
        </w:tc>
        <w:tc>
          <w:tcPr>
            <w:tcW w:w="222" w:type="dxa"/>
            <w:tcBorders>
              <w:top w:val="nil"/>
              <w:left w:val="nil"/>
              <w:bottom w:val="nil"/>
              <w:right w:val="nil"/>
            </w:tcBorders>
            <w:shd w:val="clear" w:color="auto" w:fill="auto"/>
            <w:noWrap/>
            <w:vAlign w:val="center"/>
          </w:tcPr>
          <w:p w14:paraId="606F55EA" w14:textId="77777777" w:rsidR="001533BA" w:rsidRPr="00D21456" w:rsidRDefault="001533BA" w:rsidP="001533BA">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2A3FDB82"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ED4DA79" w14:textId="77777777" w:rsidR="001533BA" w:rsidRPr="00D21456" w:rsidRDefault="001533BA" w:rsidP="001533B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6CE4266" w14:textId="77777777" w:rsidR="001533BA" w:rsidRPr="00D21456" w:rsidRDefault="001533BA" w:rsidP="001533BA">
            <w:pPr>
              <w:rPr>
                <w:rFonts w:asciiTheme="majorBidi" w:hAnsiTheme="majorBidi" w:cstheme="majorBidi"/>
                <w:sz w:val="28"/>
                <w:szCs w:val="28"/>
              </w:rPr>
            </w:pPr>
          </w:p>
        </w:tc>
        <w:tc>
          <w:tcPr>
            <w:tcW w:w="2449" w:type="dxa"/>
            <w:tcBorders>
              <w:top w:val="single" w:sz="4" w:space="0" w:color="auto"/>
              <w:left w:val="nil"/>
              <w:bottom w:val="double" w:sz="4" w:space="0" w:color="auto"/>
              <w:right w:val="nil"/>
            </w:tcBorders>
            <w:shd w:val="clear" w:color="auto" w:fill="auto"/>
            <w:noWrap/>
            <w:vAlign w:val="bottom"/>
          </w:tcPr>
          <w:p w14:paraId="72A95BFF" w14:textId="47657E38" w:rsidR="001533BA" w:rsidRPr="00D21456" w:rsidRDefault="001533BA" w:rsidP="001533BA">
            <w:pPr>
              <w:jc w:val="right"/>
              <w:rPr>
                <w:rFonts w:asciiTheme="majorBidi" w:hAnsiTheme="majorBidi" w:cstheme="majorBidi"/>
                <w:color w:val="000000"/>
                <w:sz w:val="28"/>
                <w:szCs w:val="28"/>
              </w:rPr>
            </w:pPr>
            <w:r w:rsidRPr="00D21456">
              <w:rPr>
                <w:rFonts w:ascii="Angsana New" w:hAnsi="Angsana New" w:cs="Angsana New"/>
                <w:color w:val="000000"/>
                <w:sz w:val="28"/>
                <w:szCs w:val="28"/>
              </w:rPr>
              <w:t>7,999</w:t>
            </w:r>
          </w:p>
        </w:tc>
      </w:tr>
    </w:tbl>
    <w:p w14:paraId="010DCE7D" w14:textId="77777777" w:rsidR="0089711F" w:rsidRPr="00D21456" w:rsidRDefault="0089711F" w:rsidP="0089711F">
      <w:pPr>
        <w:spacing w:before="120"/>
        <w:ind w:left="284" w:right="147"/>
        <w:jc w:val="thaiDistribute"/>
        <w:rPr>
          <w:rFonts w:asciiTheme="majorBidi" w:hAnsiTheme="majorBidi" w:cstheme="majorBidi"/>
          <w:b/>
          <w:bCs/>
          <w:color w:val="000000" w:themeColor="text1"/>
          <w:sz w:val="28"/>
          <w:szCs w:val="28"/>
        </w:rPr>
      </w:pPr>
    </w:p>
    <w:p w14:paraId="54FD5F9B" w14:textId="77777777" w:rsidR="0089711F" w:rsidRPr="00D21456" w:rsidRDefault="0089711F">
      <w:pPr>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br w:type="page"/>
      </w:r>
    </w:p>
    <w:p w14:paraId="0C7DE035" w14:textId="09B73874" w:rsidR="00E0157A" w:rsidRPr="00D21456" w:rsidRDefault="00BD4EA1" w:rsidP="008A0254">
      <w:pPr>
        <w:numPr>
          <w:ilvl w:val="0"/>
          <w:numId w:val="28"/>
        </w:numPr>
        <w:spacing w:before="120"/>
        <w:ind w:left="284" w:right="147" w:hanging="425"/>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SIGNIFICANT AGREEMENTS</w:t>
      </w:r>
    </w:p>
    <w:p w14:paraId="309383FB" w14:textId="77777777" w:rsidR="00BD4EA1" w:rsidRPr="00D21456" w:rsidRDefault="00BD4EA1" w:rsidP="00084A5C">
      <w:pPr>
        <w:pStyle w:val="ListParagraph"/>
        <w:numPr>
          <w:ilvl w:val="1"/>
          <w:numId w:val="28"/>
        </w:numPr>
        <w:spacing w:after="120"/>
        <w:ind w:left="851" w:right="566" w:hanging="567"/>
        <w:jc w:val="thaiDistribute"/>
        <w:rPr>
          <w:rFonts w:asciiTheme="majorBidi" w:hAnsiTheme="majorBidi" w:cstheme="majorBidi"/>
          <w:b/>
          <w:bCs/>
          <w:color w:val="000000" w:themeColor="text1"/>
          <w:sz w:val="28"/>
        </w:rPr>
      </w:pPr>
      <w:r w:rsidRPr="00D21456">
        <w:rPr>
          <w:rFonts w:asciiTheme="majorBidi" w:hAnsiTheme="majorBidi" w:cstheme="majorBidi"/>
          <w:b/>
          <w:bCs/>
          <w:color w:val="000000" w:themeColor="text1"/>
          <w:sz w:val="28"/>
        </w:rPr>
        <w:t>Service Rights Transfer Agreement</w:t>
      </w:r>
    </w:p>
    <w:p w14:paraId="766BBAFC" w14:textId="16ECF7B9"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On May 27, 2021,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issued the digital assets coin (MVP Coin) in the amount of 1,000,000,000 MVP Coins which are the utility token offering the rights to the holders to purchase goods and services of the issuer. In addition, MVP Coin equates to electronics voucher via blockchain and uses blockchain and Smart Contract Technology that aims to promote the domestic tourism and travels through </w:t>
      </w:r>
      <w:r w:rsidR="00887910" w:rsidRPr="00D21456">
        <w:rPr>
          <w:rFonts w:asciiTheme="majorBidi" w:hAnsiTheme="majorBidi" w:cstheme="majorBidi"/>
          <w:color w:val="000000" w:themeColor="text1"/>
          <w:sz w:val="28"/>
          <w:szCs w:val="28"/>
        </w:rPr>
        <w:t xml:space="preserve">service of </w:t>
      </w:r>
      <w:r w:rsidR="00887910" w:rsidRPr="00D21456">
        <w:rPr>
          <w:rFonts w:asciiTheme="majorBidi" w:hAnsiTheme="majorBidi" w:cstheme="majorBidi"/>
          <w:color w:val="000000" w:themeColor="text1"/>
          <w:sz w:val="28"/>
          <w:szCs w:val="28"/>
        </w:rPr>
        <w:br/>
      </w:r>
      <w:proofErr w:type="spellStart"/>
      <w:r w:rsidR="00887910" w:rsidRPr="00D21456">
        <w:rPr>
          <w:rFonts w:asciiTheme="majorBidi" w:hAnsiTheme="majorBidi" w:cstheme="majorBidi"/>
          <w:color w:val="000000" w:themeColor="text1"/>
          <w:sz w:val="28"/>
          <w:szCs w:val="28"/>
        </w:rPr>
        <w:t>Multitechnology</w:t>
      </w:r>
      <w:proofErr w:type="spellEnd"/>
      <w:r w:rsidR="00887910" w:rsidRPr="00D21456">
        <w:rPr>
          <w:rFonts w:asciiTheme="majorBidi" w:hAnsiTheme="majorBidi" w:cstheme="majorBidi"/>
          <w:color w:val="000000" w:themeColor="text1"/>
          <w:sz w:val="28"/>
          <w:szCs w:val="28"/>
        </w:rPr>
        <w:t xml:space="preserve"> Expert Co., Ltd</w:t>
      </w:r>
      <w:r w:rsidRPr="00D21456">
        <w:rPr>
          <w:rFonts w:asciiTheme="majorBidi" w:hAnsiTheme="majorBidi" w:cstheme="majorBidi"/>
          <w:color w:val="000000" w:themeColor="text1"/>
          <w:sz w:val="28"/>
          <w:szCs w:val="28"/>
        </w:rPr>
        <w:t>.</w:t>
      </w:r>
    </w:p>
    <w:p w14:paraId="06CDF293" w14:textId="7543DC85"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Utilities of the digital assets (MVP Coins) for June 2021 consist of 8 activities as follow:</w:t>
      </w:r>
    </w:p>
    <w:p w14:paraId="1276FE60" w14:textId="77777777"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1) MV Caravan 2) SUP Board 3) Bicycle 4) EV Bike 5) Movie 6) Concert and music 7) Pre-wedding 8) Food and beverages</w:t>
      </w:r>
    </w:p>
    <w:p w14:paraId="55596CA8" w14:textId="77777777"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Utilities of the digital assets (MVP Coins) from July 2021 to October 2021 consist of 3 activities as follow:</w:t>
      </w:r>
    </w:p>
    <w:p w14:paraId="3C498EDA" w14:textId="41A20E08" w:rsidR="00A03DAA" w:rsidRPr="00D21456" w:rsidRDefault="008A0254"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1) </w:t>
      </w:r>
      <w:r w:rsidR="00A03DAA" w:rsidRPr="00D21456">
        <w:rPr>
          <w:rFonts w:asciiTheme="majorBidi" w:hAnsiTheme="majorBidi" w:cstheme="majorBidi"/>
          <w:color w:val="000000" w:themeColor="text1"/>
          <w:sz w:val="28"/>
          <w:szCs w:val="28"/>
        </w:rPr>
        <w:t>MV Caravan 2) EV Bike 3) Food and beverages</w:t>
      </w:r>
      <w:r w:rsidR="0066160F" w:rsidRPr="00D21456">
        <w:rPr>
          <w:rFonts w:asciiTheme="majorBidi" w:hAnsiTheme="majorBidi" w:cstheme="majorBidi"/>
          <w:color w:val="000000" w:themeColor="text1"/>
          <w:sz w:val="28"/>
          <w:szCs w:val="28"/>
        </w:rPr>
        <w:t xml:space="preserve"> </w:t>
      </w:r>
    </w:p>
    <w:p w14:paraId="6DCB66A5" w14:textId="2369F083" w:rsidR="0066160F" w:rsidRPr="00D21456" w:rsidRDefault="0066160F"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Utilities of the digital assets (MVP Coins) from November 2021 to December 2021 consist of 5 activities as follow:</w:t>
      </w:r>
    </w:p>
    <w:p w14:paraId="44741A8C" w14:textId="1ECD8FF0" w:rsidR="0066160F" w:rsidRPr="00D21456" w:rsidRDefault="0066160F"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1) MV Caravan 2) EV Bike 3) Food and beverages 4) Hotel </w:t>
      </w:r>
      <w:r w:rsidR="00347A78" w:rsidRPr="00D21456">
        <w:rPr>
          <w:rFonts w:asciiTheme="majorBidi" w:hAnsiTheme="majorBidi" w:cstheme="majorBidi"/>
          <w:color w:val="000000" w:themeColor="text1"/>
          <w:sz w:val="28"/>
          <w:szCs w:val="28"/>
        </w:rPr>
        <w:t>accommodation</w:t>
      </w:r>
      <w:r w:rsidRPr="00D21456">
        <w:rPr>
          <w:rFonts w:asciiTheme="majorBidi" w:hAnsiTheme="majorBidi" w:cstheme="majorBidi"/>
          <w:color w:val="000000" w:themeColor="text1"/>
          <w:sz w:val="28"/>
          <w:szCs w:val="28"/>
        </w:rPr>
        <w:t xml:space="preserve"> 5) EV Car</w:t>
      </w:r>
    </w:p>
    <w:p w14:paraId="515C4068" w14:textId="77777777"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Utilities of the MVP Coin is expired at every 6 months which the user will be notified 2 weeks before the expired date and in the case that the issuer will terminate the MVP Coin, there is a 6-months notification in advance before the terminated date.</w:t>
      </w:r>
    </w:p>
    <w:p w14:paraId="5B2D718C" w14:textId="104866B1"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The allotment of MVP Coins was detailed as follow:</w:t>
      </w:r>
    </w:p>
    <w:tbl>
      <w:tblPr>
        <w:tblW w:w="9497" w:type="dxa"/>
        <w:tblInd w:w="142" w:type="dxa"/>
        <w:tblLook w:val="04A0" w:firstRow="1" w:lastRow="0" w:firstColumn="1" w:lastColumn="0" w:noHBand="0" w:noVBand="1"/>
      </w:tblPr>
      <w:tblGrid>
        <w:gridCol w:w="4111"/>
        <w:gridCol w:w="266"/>
        <w:gridCol w:w="1580"/>
        <w:gridCol w:w="266"/>
        <w:gridCol w:w="3274"/>
      </w:tblGrid>
      <w:tr w:rsidR="008A0254" w:rsidRPr="00D21456" w14:paraId="2FC6963B" w14:textId="77777777" w:rsidTr="008A0254">
        <w:trPr>
          <w:trHeight w:val="440"/>
        </w:trPr>
        <w:tc>
          <w:tcPr>
            <w:tcW w:w="4111" w:type="dxa"/>
            <w:tcBorders>
              <w:top w:val="nil"/>
              <w:left w:val="nil"/>
              <w:bottom w:val="nil"/>
              <w:right w:val="nil"/>
            </w:tcBorders>
            <w:shd w:val="clear" w:color="000000" w:fill="FFFFFF"/>
            <w:noWrap/>
            <w:vAlign w:val="bottom"/>
            <w:hideMark/>
          </w:tcPr>
          <w:p w14:paraId="3D82097B" w14:textId="2BE08B74" w:rsidR="008A0254" w:rsidRPr="00D21456" w:rsidRDefault="008A0254" w:rsidP="008A0254">
            <w:pPr>
              <w:jc w:val="center"/>
              <w:rPr>
                <w:rFonts w:asciiTheme="majorBidi" w:hAnsiTheme="majorBidi" w:cstheme="majorBidi"/>
                <w:color w:val="000000"/>
                <w:sz w:val="28"/>
                <w:szCs w:val="28"/>
              </w:rPr>
            </w:pPr>
          </w:p>
        </w:tc>
        <w:tc>
          <w:tcPr>
            <w:tcW w:w="266" w:type="dxa"/>
            <w:tcBorders>
              <w:top w:val="nil"/>
              <w:left w:val="nil"/>
              <w:bottom w:val="nil"/>
              <w:right w:val="nil"/>
            </w:tcBorders>
            <w:shd w:val="clear" w:color="000000" w:fill="FFFFFF"/>
            <w:noWrap/>
            <w:vAlign w:val="bottom"/>
            <w:hideMark/>
          </w:tcPr>
          <w:p w14:paraId="40B28A4D" w14:textId="6052AC97" w:rsidR="008A0254" w:rsidRPr="00D21456" w:rsidRDefault="008A0254" w:rsidP="008A0254">
            <w:pPr>
              <w:jc w:val="center"/>
              <w:rPr>
                <w:rFonts w:asciiTheme="majorBidi" w:hAnsiTheme="majorBidi" w:cstheme="majorBidi"/>
                <w:color w:val="000000"/>
                <w:sz w:val="28"/>
                <w:szCs w:val="28"/>
              </w:rPr>
            </w:pPr>
          </w:p>
        </w:tc>
        <w:tc>
          <w:tcPr>
            <w:tcW w:w="1580" w:type="dxa"/>
            <w:tcBorders>
              <w:top w:val="nil"/>
              <w:left w:val="nil"/>
              <w:bottom w:val="nil"/>
              <w:right w:val="nil"/>
            </w:tcBorders>
            <w:shd w:val="clear" w:color="000000" w:fill="FFFFFF"/>
            <w:noWrap/>
            <w:vAlign w:val="bottom"/>
            <w:hideMark/>
          </w:tcPr>
          <w:p w14:paraId="1C7084EA" w14:textId="77777777" w:rsidR="008A0254" w:rsidRPr="00D21456" w:rsidRDefault="008A0254" w:rsidP="008A0254">
            <w:pPr>
              <w:jc w:val="center"/>
              <w:rPr>
                <w:rFonts w:asciiTheme="majorBidi" w:hAnsiTheme="majorBidi" w:cstheme="majorBidi"/>
                <w:b/>
                <w:bCs/>
                <w:i/>
                <w:iCs/>
                <w:color w:val="000000"/>
                <w:sz w:val="28"/>
                <w:szCs w:val="28"/>
              </w:rPr>
            </w:pPr>
            <w:r w:rsidRPr="00D21456">
              <w:rPr>
                <w:rFonts w:asciiTheme="majorBidi" w:hAnsiTheme="majorBidi" w:cstheme="majorBidi"/>
                <w:b/>
                <w:bCs/>
                <w:i/>
                <w:iCs/>
                <w:color w:val="000000"/>
                <w:sz w:val="28"/>
                <w:szCs w:val="28"/>
              </w:rPr>
              <w:t>MVP Coin</w:t>
            </w:r>
          </w:p>
        </w:tc>
        <w:tc>
          <w:tcPr>
            <w:tcW w:w="266" w:type="dxa"/>
            <w:tcBorders>
              <w:top w:val="nil"/>
              <w:left w:val="nil"/>
              <w:bottom w:val="nil"/>
              <w:right w:val="nil"/>
            </w:tcBorders>
            <w:shd w:val="clear" w:color="000000" w:fill="FFFFFF"/>
            <w:noWrap/>
            <w:vAlign w:val="bottom"/>
            <w:hideMark/>
          </w:tcPr>
          <w:p w14:paraId="23A7CFCA" w14:textId="5EB419AF" w:rsidR="008A0254" w:rsidRPr="00D21456" w:rsidRDefault="008A0254" w:rsidP="008A0254">
            <w:pPr>
              <w:jc w:val="center"/>
              <w:rPr>
                <w:rFonts w:asciiTheme="majorBidi" w:hAnsiTheme="majorBidi" w:cstheme="majorBidi"/>
                <w:color w:val="000000"/>
                <w:sz w:val="28"/>
                <w:szCs w:val="28"/>
              </w:rPr>
            </w:pPr>
          </w:p>
        </w:tc>
        <w:tc>
          <w:tcPr>
            <w:tcW w:w="3274" w:type="dxa"/>
            <w:tcBorders>
              <w:top w:val="nil"/>
              <w:left w:val="nil"/>
              <w:bottom w:val="nil"/>
              <w:right w:val="nil"/>
            </w:tcBorders>
            <w:shd w:val="clear" w:color="000000" w:fill="FFFFFF"/>
            <w:noWrap/>
            <w:vAlign w:val="bottom"/>
            <w:hideMark/>
          </w:tcPr>
          <w:p w14:paraId="77DB367F" w14:textId="3E4A3FF1" w:rsidR="008A0254" w:rsidRPr="00D21456" w:rsidRDefault="008A0254" w:rsidP="008A0254">
            <w:pPr>
              <w:jc w:val="center"/>
              <w:rPr>
                <w:rFonts w:asciiTheme="majorBidi" w:hAnsiTheme="majorBidi" w:cstheme="majorBidi"/>
                <w:color w:val="000000"/>
                <w:sz w:val="28"/>
                <w:szCs w:val="28"/>
              </w:rPr>
            </w:pPr>
          </w:p>
        </w:tc>
      </w:tr>
      <w:tr w:rsidR="008A0254" w:rsidRPr="00D21456" w14:paraId="24BE35F1" w14:textId="77777777" w:rsidTr="008A0254">
        <w:trPr>
          <w:trHeight w:val="430"/>
        </w:trPr>
        <w:tc>
          <w:tcPr>
            <w:tcW w:w="4111" w:type="dxa"/>
            <w:tcBorders>
              <w:top w:val="nil"/>
              <w:left w:val="nil"/>
              <w:bottom w:val="single" w:sz="4" w:space="0" w:color="auto"/>
              <w:right w:val="nil"/>
            </w:tcBorders>
            <w:shd w:val="clear" w:color="000000" w:fill="FFFFFF"/>
            <w:noWrap/>
            <w:vAlign w:val="bottom"/>
            <w:hideMark/>
          </w:tcPr>
          <w:p w14:paraId="707E2514" w14:textId="77777777"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Allocated parties</w:t>
            </w:r>
          </w:p>
        </w:tc>
        <w:tc>
          <w:tcPr>
            <w:tcW w:w="266" w:type="dxa"/>
            <w:tcBorders>
              <w:top w:val="nil"/>
              <w:left w:val="nil"/>
              <w:bottom w:val="nil"/>
              <w:right w:val="nil"/>
            </w:tcBorders>
            <w:shd w:val="clear" w:color="000000" w:fill="FFFFFF"/>
            <w:noWrap/>
            <w:vAlign w:val="bottom"/>
            <w:hideMark/>
          </w:tcPr>
          <w:p w14:paraId="326173B1" w14:textId="4183D392" w:rsidR="008A0254" w:rsidRPr="00D21456" w:rsidRDefault="008A0254" w:rsidP="008A0254">
            <w:pPr>
              <w:jc w:val="center"/>
              <w:rPr>
                <w:rFonts w:asciiTheme="majorBidi" w:hAnsiTheme="majorBidi" w:cstheme="majorBidi"/>
                <w:color w:val="000000"/>
                <w:sz w:val="28"/>
                <w:szCs w:val="28"/>
              </w:rPr>
            </w:pPr>
          </w:p>
        </w:tc>
        <w:tc>
          <w:tcPr>
            <w:tcW w:w="1580" w:type="dxa"/>
            <w:tcBorders>
              <w:top w:val="nil"/>
              <w:left w:val="nil"/>
              <w:bottom w:val="single" w:sz="4" w:space="0" w:color="auto"/>
              <w:right w:val="nil"/>
            </w:tcBorders>
            <w:shd w:val="clear" w:color="000000" w:fill="FFFFFF"/>
            <w:noWrap/>
            <w:vAlign w:val="bottom"/>
            <w:hideMark/>
          </w:tcPr>
          <w:p w14:paraId="5FA017DA" w14:textId="77777777"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Amount</w:t>
            </w:r>
          </w:p>
        </w:tc>
        <w:tc>
          <w:tcPr>
            <w:tcW w:w="266" w:type="dxa"/>
            <w:tcBorders>
              <w:top w:val="nil"/>
              <w:left w:val="nil"/>
              <w:bottom w:val="nil"/>
              <w:right w:val="nil"/>
            </w:tcBorders>
            <w:shd w:val="clear" w:color="000000" w:fill="FFFFFF"/>
            <w:noWrap/>
            <w:vAlign w:val="bottom"/>
            <w:hideMark/>
          </w:tcPr>
          <w:p w14:paraId="1BBFFC23" w14:textId="79586BC4" w:rsidR="008A0254" w:rsidRPr="00D21456" w:rsidRDefault="008A0254" w:rsidP="008A0254">
            <w:pPr>
              <w:jc w:val="center"/>
              <w:rPr>
                <w:rFonts w:asciiTheme="majorBidi" w:hAnsiTheme="majorBidi" w:cstheme="majorBidi"/>
                <w:color w:val="000000"/>
                <w:sz w:val="28"/>
                <w:szCs w:val="28"/>
              </w:rPr>
            </w:pPr>
          </w:p>
        </w:tc>
        <w:tc>
          <w:tcPr>
            <w:tcW w:w="3274" w:type="dxa"/>
            <w:tcBorders>
              <w:top w:val="nil"/>
              <w:left w:val="nil"/>
              <w:bottom w:val="single" w:sz="4" w:space="0" w:color="auto"/>
              <w:right w:val="nil"/>
            </w:tcBorders>
            <w:shd w:val="clear" w:color="000000" w:fill="FFFFFF"/>
            <w:noWrap/>
            <w:vAlign w:val="bottom"/>
            <w:hideMark/>
          </w:tcPr>
          <w:p w14:paraId="2F387A72" w14:textId="77777777"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Period</w:t>
            </w:r>
          </w:p>
        </w:tc>
      </w:tr>
      <w:tr w:rsidR="008A0254" w:rsidRPr="00D21456" w14:paraId="70F3E044" w14:textId="77777777" w:rsidTr="008A0254">
        <w:trPr>
          <w:trHeight w:val="430"/>
        </w:trPr>
        <w:tc>
          <w:tcPr>
            <w:tcW w:w="4111" w:type="dxa"/>
            <w:tcBorders>
              <w:top w:val="nil"/>
              <w:left w:val="nil"/>
              <w:bottom w:val="nil"/>
              <w:right w:val="nil"/>
            </w:tcBorders>
            <w:shd w:val="clear" w:color="000000" w:fill="FFFFFF"/>
            <w:noWrap/>
            <w:vAlign w:val="bottom"/>
            <w:hideMark/>
          </w:tcPr>
          <w:p w14:paraId="30281FD1" w14:textId="77777777" w:rsidR="008A0254" w:rsidRPr="00D21456" w:rsidRDefault="008A0254" w:rsidP="008A0254">
            <w:pPr>
              <w:ind w:left="27"/>
              <w:rPr>
                <w:rFonts w:asciiTheme="majorBidi" w:hAnsiTheme="majorBidi" w:cstheme="majorBidi"/>
                <w:color w:val="000000"/>
                <w:sz w:val="28"/>
                <w:szCs w:val="28"/>
              </w:rPr>
            </w:pPr>
            <w:r w:rsidRPr="00D21456">
              <w:rPr>
                <w:rFonts w:asciiTheme="majorBidi" w:hAnsiTheme="majorBidi" w:cstheme="majorBidi"/>
                <w:color w:val="000000"/>
                <w:sz w:val="28"/>
                <w:szCs w:val="28"/>
              </w:rPr>
              <w:t>Loyalty Customer</w:t>
            </w:r>
          </w:p>
        </w:tc>
        <w:tc>
          <w:tcPr>
            <w:tcW w:w="266" w:type="dxa"/>
            <w:tcBorders>
              <w:top w:val="nil"/>
              <w:left w:val="nil"/>
              <w:bottom w:val="nil"/>
              <w:right w:val="nil"/>
            </w:tcBorders>
            <w:shd w:val="clear" w:color="000000" w:fill="FFFFFF"/>
            <w:noWrap/>
            <w:vAlign w:val="bottom"/>
            <w:hideMark/>
          </w:tcPr>
          <w:p w14:paraId="0E59506C"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136EFB41" w14:textId="6B06000C"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10,000,000</w:t>
            </w:r>
          </w:p>
        </w:tc>
        <w:tc>
          <w:tcPr>
            <w:tcW w:w="266" w:type="dxa"/>
            <w:tcBorders>
              <w:top w:val="nil"/>
              <w:left w:val="nil"/>
              <w:bottom w:val="nil"/>
              <w:right w:val="nil"/>
            </w:tcBorders>
            <w:shd w:val="clear" w:color="000000" w:fill="FFFFFF"/>
            <w:noWrap/>
            <w:vAlign w:val="bottom"/>
            <w:hideMark/>
          </w:tcPr>
          <w:p w14:paraId="23A9B30C"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4046A34F"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Since May 27,2021</w:t>
            </w:r>
          </w:p>
        </w:tc>
      </w:tr>
      <w:tr w:rsidR="008A0254" w:rsidRPr="00D21456" w14:paraId="063ACD1D" w14:textId="77777777" w:rsidTr="008A0254">
        <w:trPr>
          <w:trHeight w:val="430"/>
        </w:trPr>
        <w:tc>
          <w:tcPr>
            <w:tcW w:w="4111" w:type="dxa"/>
            <w:tcBorders>
              <w:top w:val="nil"/>
              <w:left w:val="nil"/>
              <w:bottom w:val="nil"/>
              <w:right w:val="nil"/>
            </w:tcBorders>
            <w:shd w:val="clear" w:color="000000" w:fill="FFFFFF"/>
            <w:noWrap/>
            <w:vAlign w:val="bottom"/>
            <w:hideMark/>
          </w:tcPr>
          <w:p w14:paraId="56EF9759" w14:textId="77777777" w:rsidR="008A0254" w:rsidRPr="00D21456" w:rsidRDefault="008A0254" w:rsidP="008A0254">
            <w:pPr>
              <w:ind w:left="27"/>
              <w:rPr>
                <w:rFonts w:asciiTheme="majorBidi" w:hAnsiTheme="majorBidi" w:cstheme="majorBidi"/>
                <w:color w:val="000000"/>
                <w:sz w:val="28"/>
                <w:szCs w:val="28"/>
              </w:rPr>
            </w:pPr>
            <w:r w:rsidRPr="00D21456">
              <w:rPr>
                <w:rFonts w:asciiTheme="majorBidi" w:hAnsiTheme="majorBidi" w:cstheme="majorBidi"/>
                <w:color w:val="000000"/>
                <w:sz w:val="28"/>
                <w:szCs w:val="28"/>
              </w:rPr>
              <w:t>Management Team</w:t>
            </w:r>
          </w:p>
        </w:tc>
        <w:tc>
          <w:tcPr>
            <w:tcW w:w="266" w:type="dxa"/>
            <w:tcBorders>
              <w:top w:val="nil"/>
              <w:left w:val="nil"/>
              <w:bottom w:val="nil"/>
              <w:right w:val="nil"/>
            </w:tcBorders>
            <w:shd w:val="clear" w:color="000000" w:fill="FFFFFF"/>
            <w:noWrap/>
            <w:vAlign w:val="bottom"/>
            <w:hideMark/>
          </w:tcPr>
          <w:p w14:paraId="408E1AE8"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26AB0D80" w14:textId="603CBAF4"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100,000,000</w:t>
            </w:r>
          </w:p>
        </w:tc>
        <w:tc>
          <w:tcPr>
            <w:tcW w:w="266" w:type="dxa"/>
            <w:tcBorders>
              <w:top w:val="nil"/>
              <w:left w:val="nil"/>
              <w:bottom w:val="nil"/>
              <w:right w:val="nil"/>
            </w:tcBorders>
            <w:shd w:val="clear" w:color="000000" w:fill="FFFFFF"/>
            <w:noWrap/>
            <w:vAlign w:val="bottom"/>
            <w:hideMark/>
          </w:tcPr>
          <w:p w14:paraId="0B31AB77"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0B8B9E0B"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Since May 27,2021</w:t>
            </w:r>
          </w:p>
        </w:tc>
      </w:tr>
      <w:tr w:rsidR="008A0254" w:rsidRPr="00D21456" w14:paraId="69BFA72C" w14:textId="77777777" w:rsidTr="008A0254">
        <w:trPr>
          <w:trHeight w:val="430"/>
        </w:trPr>
        <w:tc>
          <w:tcPr>
            <w:tcW w:w="4111" w:type="dxa"/>
            <w:tcBorders>
              <w:top w:val="nil"/>
              <w:left w:val="nil"/>
              <w:bottom w:val="nil"/>
              <w:right w:val="nil"/>
            </w:tcBorders>
            <w:shd w:val="clear" w:color="000000" w:fill="FFFFFF"/>
            <w:noWrap/>
            <w:vAlign w:val="bottom"/>
            <w:hideMark/>
          </w:tcPr>
          <w:p w14:paraId="18DB7F18" w14:textId="77777777" w:rsidR="008A0254" w:rsidRPr="00D21456" w:rsidRDefault="008A0254" w:rsidP="008A0254">
            <w:pPr>
              <w:ind w:left="27"/>
              <w:rPr>
                <w:rFonts w:asciiTheme="majorBidi" w:hAnsiTheme="majorBidi" w:cstheme="majorBidi"/>
                <w:color w:val="000000"/>
                <w:sz w:val="28"/>
                <w:szCs w:val="28"/>
              </w:rPr>
            </w:pPr>
            <w:r w:rsidRPr="00D21456">
              <w:rPr>
                <w:rFonts w:asciiTheme="majorBidi" w:hAnsiTheme="majorBidi" w:cstheme="majorBidi"/>
                <w:color w:val="000000"/>
                <w:sz w:val="28"/>
                <w:szCs w:val="28"/>
              </w:rPr>
              <w:t>Marketing</w:t>
            </w:r>
          </w:p>
        </w:tc>
        <w:tc>
          <w:tcPr>
            <w:tcW w:w="266" w:type="dxa"/>
            <w:tcBorders>
              <w:top w:val="nil"/>
              <w:left w:val="nil"/>
              <w:bottom w:val="nil"/>
              <w:right w:val="nil"/>
            </w:tcBorders>
            <w:shd w:val="clear" w:color="000000" w:fill="FFFFFF"/>
            <w:noWrap/>
            <w:vAlign w:val="bottom"/>
            <w:hideMark/>
          </w:tcPr>
          <w:p w14:paraId="37A77FFB"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2FE585DE" w14:textId="14DD0061"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100,000,000</w:t>
            </w:r>
          </w:p>
        </w:tc>
        <w:tc>
          <w:tcPr>
            <w:tcW w:w="266" w:type="dxa"/>
            <w:tcBorders>
              <w:top w:val="nil"/>
              <w:left w:val="nil"/>
              <w:bottom w:val="nil"/>
              <w:right w:val="nil"/>
            </w:tcBorders>
            <w:shd w:val="clear" w:color="000000" w:fill="FFFFFF"/>
            <w:noWrap/>
            <w:vAlign w:val="bottom"/>
            <w:hideMark/>
          </w:tcPr>
          <w:p w14:paraId="134D6CA5"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1C4DA500"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Since May 27,2021</w:t>
            </w:r>
          </w:p>
        </w:tc>
      </w:tr>
      <w:tr w:rsidR="008A0254" w:rsidRPr="00D21456" w14:paraId="210CF7D1" w14:textId="77777777" w:rsidTr="008A0254">
        <w:trPr>
          <w:trHeight w:val="430"/>
        </w:trPr>
        <w:tc>
          <w:tcPr>
            <w:tcW w:w="4111" w:type="dxa"/>
            <w:tcBorders>
              <w:top w:val="nil"/>
              <w:left w:val="nil"/>
              <w:bottom w:val="nil"/>
              <w:right w:val="nil"/>
            </w:tcBorders>
            <w:shd w:val="clear" w:color="000000" w:fill="FFFFFF"/>
            <w:noWrap/>
            <w:vAlign w:val="bottom"/>
            <w:hideMark/>
          </w:tcPr>
          <w:p w14:paraId="787D2955" w14:textId="77777777" w:rsidR="008A0254" w:rsidRPr="00D21456" w:rsidRDefault="008A0254" w:rsidP="008A0254">
            <w:pPr>
              <w:ind w:left="27"/>
              <w:rPr>
                <w:rFonts w:asciiTheme="majorBidi" w:hAnsiTheme="majorBidi" w:cstheme="majorBidi"/>
                <w:color w:val="000000"/>
                <w:sz w:val="28"/>
                <w:szCs w:val="28"/>
              </w:rPr>
            </w:pPr>
            <w:r w:rsidRPr="00D21456">
              <w:rPr>
                <w:rFonts w:asciiTheme="majorBidi" w:hAnsiTheme="majorBidi" w:cstheme="majorBidi"/>
                <w:color w:val="000000"/>
                <w:sz w:val="28"/>
                <w:szCs w:val="28"/>
              </w:rPr>
              <w:t>Company Reserve</w:t>
            </w:r>
          </w:p>
        </w:tc>
        <w:tc>
          <w:tcPr>
            <w:tcW w:w="266" w:type="dxa"/>
            <w:tcBorders>
              <w:top w:val="nil"/>
              <w:left w:val="nil"/>
              <w:bottom w:val="nil"/>
              <w:right w:val="nil"/>
            </w:tcBorders>
            <w:shd w:val="clear" w:color="000000" w:fill="FFFFFF"/>
            <w:noWrap/>
            <w:vAlign w:val="bottom"/>
            <w:hideMark/>
          </w:tcPr>
          <w:p w14:paraId="74A7A6B9"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5EB4095B" w14:textId="7D6445A1"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100,000,000</w:t>
            </w:r>
          </w:p>
        </w:tc>
        <w:tc>
          <w:tcPr>
            <w:tcW w:w="266" w:type="dxa"/>
            <w:tcBorders>
              <w:top w:val="nil"/>
              <w:left w:val="nil"/>
              <w:bottom w:val="nil"/>
              <w:right w:val="nil"/>
            </w:tcBorders>
            <w:shd w:val="clear" w:color="000000" w:fill="FFFFFF"/>
            <w:noWrap/>
            <w:vAlign w:val="bottom"/>
            <w:hideMark/>
          </w:tcPr>
          <w:p w14:paraId="3BD7D588"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62278457"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Since May 27,2021</w:t>
            </w:r>
          </w:p>
        </w:tc>
      </w:tr>
      <w:tr w:rsidR="008A0254" w:rsidRPr="00D21456" w14:paraId="4E61D4F9" w14:textId="77777777" w:rsidTr="008A0254">
        <w:trPr>
          <w:trHeight w:val="430"/>
        </w:trPr>
        <w:tc>
          <w:tcPr>
            <w:tcW w:w="4111" w:type="dxa"/>
            <w:tcBorders>
              <w:top w:val="nil"/>
              <w:left w:val="nil"/>
              <w:bottom w:val="nil"/>
              <w:right w:val="nil"/>
            </w:tcBorders>
            <w:shd w:val="clear" w:color="000000" w:fill="FFFFFF"/>
            <w:noWrap/>
            <w:vAlign w:val="bottom"/>
            <w:hideMark/>
          </w:tcPr>
          <w:p w14:paraId="098BCA39" w14:textId="77777777" w:rsidR="008A0254" w:rsidRPr="00D21456" w:rsidRDefault="008A0254" w:rsidP="008A0254">
            <w:pPr>
              <w:ind w:left="27"/>
              <w:rPr>
                <w:rFonts w:asciiTheme="majorBidi" w:hAnsiTheme="majorBidi" w:cstheme="majorBidi"/>
                <w:color w:val="000000"/>
                <w:sz w:val="28"/>
                <w:szCs w:val="28"/>
              </w:rPr>
            </w:pPr>
            <w:proofErr w:type="spellStart"/>
            <w:r w:rsidRPr="00D21456">
              <w:rPr>
                <w:rFonts w:asciiTheme="majorBidi" w:hAnsiTheme="majorBidi" w:cstheme="majorBidi"/>
                <w:color w:val="000000"/>
                <w:sz w:val="28"/>
                <w:szCs w:val="28"/>
              </w:rPr>
              <w:t>Pre Sale</w:t>
            </w:r>
            <w:proofErr w:type="spellEnd"/>
          </w:p>
        </w:tc>
        <w:tc>
          <w:tcPr>
            <w:tcW w:w="266" w:type="dxa"/>
            <w:tcBorders>
              <w:top w:val="nil"/>
              <w:left w:val="nil"/>
              <w:bottom w:val="nil"/>
              <w:right w:val="nil"/>
            </w:tcBorders>
            <w:shd w:val="clear" w:color="000000" w:fill="FFFFFF"/>
            <w:noWrap/>
            <w:vAlign w:val="bottom"/>
            <w:hideMark/>
          </w:tcPr>
          <w:p w14:paraId="52D99026"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7F7BD86B" w14:textId="0AD01AC4"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390,000,000</w:t>
            </w:r>
          </w:p>
        </w:tc>
        <w:tc>
          <w:tcPr>
            <w:tcW w:w="266" w:type="dxa"/>
            <w:tcBorders>
              <w:top w:val="nil"/>
              <w:left w:val="nil"/>
              <w:bottom w:val="nil"/>
              <w:right w:val="nil"/>
            </w:tcBorders>
            <w:shd w:val="clear" w:color="000000" w:fill="FFFFFF"/>
            <w:noWrap/>
            <w:vAlign w:val="bottom"/>
            <w:hideMark/>
          </w:tcPr>
          <w:p w14:paraId="4D2A802C"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72840933"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From June 7, </w:t>
            </w:r>
            <w:proofErr w:type="gramStart"/>
            <w:r w:rsidRPr="00D21456">
              <w:rPr>
                <w:rFonts w:asciiTheme="majorBidi" w:hAnsiTheme="majorBidi" w:cstheme="majorBidi"/>
                <w:color w:val="000000"/>
                <w:sz w:val="28"/>
                <w:szCs w:val="28"/>
              </w:rPr>
              <w:t>2022</w:t>
            </w:r>
            <w:proofErr w:type="gramEnd"/>
            <w:r w:rsidRPr="00D21456">
              <w:rPr>
                <w:rFonts w:asciiTheme="majorBidi" w:hAnsiTheme="majorBidi" w:cstheme="majorBidi"/>
                <w:color w:val="000000"/>
                <w:sz w:val="28"/>
                <w:szCs w:val="28"/>
              </w:rPr>
              <w:t xml:space="preserve"> to June 14, 2022</w:t>
            </w:r>
          </w:p>
        </w:tc>
      </w:tr>
      <w:tr w:rsidR="008A0254" w:rsidRPr="00D21456" w14:paraId="36CA669D" w14:textId="77777777" w:rsidTr="008A0254">
        <w:trPr>
          <w:trHeight w:val="430"/>
        </w:trPr>
        <w:tc>
          <w:tcPr>
            <w:tcW w:w="4111" w:type="dxa"/>
            <w:tcBorders>
              <w:top w:val="nil"/>
              <w:left w:val="nil"/>
              <w:bottom w:val="nil"/>
              <w:right w:val="nil"/>
            </w:tcBorders>
            <w:shd w:val="clear" w:color="000000" w:fill="FFFFFF"/>
            <w:noWrap/>
            <w:vAlign w:val="bottom"/>
            <w:hideMark/>
          </w:tcPr>
          <w:p w14:paraId="1A344095" w14:textId="77777777" w:rsidR="008A0254" w:rsidRPr="00D21456" w:rsidRDefault="008A0254" w:rsidP="008A0254">
            <w:pPr>
              <w:ind w:left="27"/>
              <w:rPr>
                <w:rFonts w:asciiTheme="majorBidi" w:hAnsiTheme="majorBidi" w:cstheme="majorBidi"/>
                <w:color w:val="000000"/>
                <w:sz w:val="28"/>
                <w:szCs w:val="28"/>
              </w:rPr>
            </w:pPr>
            <w:r w:rsidRPr="00D21456">
              <w:rPr>
                <w:rFonts w:asciiTheme="majorBidi" w:hAnsiTheme="majorBidi" w:cstheme="majorBidi"/>
                <w:color w:val="000000"/>
                <w:sz w:val="28"/>
                <w:szCs w:val="28"/>
              </w:rPr>
              <w:t>Listing</w:t>
            </w:r>
          </w:p>
        </w:tc>
        <w:tc>
          <w:tcPr>
            <w:tcW w:w="266" w:type="dxa"/>
            <w:tcBorders>
              <w:top w:val="nil"/>
              <w:left w:val="nil"/>
              <w:bottom w:val="nil"/>
              <w:right w:val="nil"/>
            </w:tcBorders>
            <w:shd w:val="clear" w:color="000000" w:fill="FFFFFF"/>
            <w:noWrap/>
            <w:vAlign w:val="bottom"/>
            <w:hideMark/>
          </w:tcPr>
          <w:p w14:paraId="619E4BB9"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10CBEFDF" w14:textId="6C9F8C9E" w:rsidR="008A0254" w:rsidRPr="00D21456" w:rsidRDefault="008A0254" w:rsidP="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300,000,000</w:t>
            </w:r>
          </w:p>
        </w:tc>
        <w:tc>
          <w:tcPr>
            <w:tcW w:w="266" w:type="dxa"/>
            <w:tcBorders>
              <w:top w:val="nil"/>
              <w:left w:val="nil"/>
              <w:bottom w:val="nil"/>
              <w:right w:val="nil"/>
            </w:tcBorders>
            <w:shd w:val="clear" w:color="000000" w:fill="FFFFFF"/>
            <w:noWrap/>
            <w:vAlign w:val="bottom"/>
            <w:hideMark/>
          </w:tcPr>
          <w:p w14:paraId="7ABDF48E"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645BF4C7"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In progress</w:t>
            </w:r>
          </w:p>
        </w:tc>
      </w:tr>
    </w:tbl>
    <w:p w14:paraId="5003847D" w14:textId="77777777" w:rsidR="00BC262C" w:rsidRPr="00D21456" w:rsidRDefault="00BC262C" w:rsidP="00084A5C">
      <w:pPr>
        <w:spacing w:before="120"/>
        <w:ind w:left="851" w:right="566"/>
        <w:jc w:val="thaiDistribute"/>
        <w:rPr>
          <w:rFonts w:asciiTheme="majorBidi" w:hAnsiTheme="majorBidi" w:cstheme="majorBidi"/>
          <w:color w:val="000000" w:themeColor="text1"/>
          <w:sz w:val="28"/>
          <w:szCs w:val="28"/>
        </w:rPr>
      </w:pPr>
    </w:p>
    <w:p w14:paraId="0B630DA4" w14:textId="77777777" w:rsidR="00BC262C" w:rsidRPr="00D21456" w:rsidRDefault="00BC262C">
      <w:pPr>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br w:type="page"/>
      </w:r>
    </w:p>
    <w:p w14:paraId="70ECE033" w14:textId="31FE7F36" w:rsidR="00A03DAA" w:rsidRPr="00D21456" w:rsidRDefault="00A03DAA" w:rsidP="00084A5C">
      <w:pPr>
        <w:spacing w:before="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lastRenderedPageBreak/>
        <w:t xml:space="preserve">During June 7, </w:t>
      </w:r>
      <w:proofErr w:type="gramStart"/>
      <w:r w:rsidRPr="00D21456">
        <w:rPr>
          <w:rFonts w:asciiTheme="majorBidi" w:hAnsiTheme="majorBidi" w:cstheme="majorBidi"/>
          <w:color w:val="000000" w:themeColor="text1"/>
          <w:sz w:val="28"/>
          <w:szCs w:val="28"/>
        </w:rPr>
        <w:t>2021</w:t>
      </w:r>
      <w:proofErr w:type="gramEnd"/>
      <w:r w:rsidRPr="00D21456">
        <w:rPr>
          <w:rFonts w:asciiTheme="majorBidi" w:hAnsiTheme="majorBidi" w:cstheme="majorBidi"/>
          <w:color w:val="000000" w:themeColor="text1"/>
          <w:sz w:val="28"/>
          <w:szCs w:val="28"/>
        </w:rPr>
        <w:t xml:space="preserve"> to June 14, 2021, </w:t>
      </w:r>
      <w:proofErr w:type="spellStart"/>
      <w:r w:rsidR="00887910" w:rsidRPr="00D21456">
        <w:rPr>
          <w:rFonts w:asciiTheme="majorBidi" w:hAnsiTheme="majorBidi" w:cstheme="majorBidi"/>
          <w:color w:val="000000" w:themeColor="text1"/>
          <w:sz w:val="28"/>
          <w:szCs w:val="28"/>
        </w:rPr>
        <w:t>Multitechnology</w:t>
      </w:r>
      <w:proofErr w:type="spellEnd"/>
      <w:r w:rsidR="00887910" w:rsidRPr="00D21456">
        <w:rPr>
          <w:rFonts w:asciiTheme="majorBidi" w:hAnsiTheme="majorBidi" w:cstheme="majorBidi"/>
          <w:color w:val="000000" w:themeColor="text1"/>
          <w:sz w:val="28"/>
          <w:szCs w:val="28"/>
        </w:rPr>
        <w:t xml:space="preserve"> Expert Co., Ltd.</w:t>
      </w:r>
      <w:r w:rsidRPr="00D21456">
        <w:rPr>
          <w:rFonts w:asciiTheme="majorBidi" w:hAnsiTheme="majorBidi" w:cstheme="majorBidi"/>
          <w:color w:val="000000" w:themeColor="text1"/>
          <w:sz w:val="28"/>
          <w:szCs w:val="28"/>
        </w:rPr>
        <w:t xml:space="preserve"> started the MVP Coin offering for pre-sale in the amount of 390,000,000 MVP Coin at the offering price of Baht 0.30 per coin, after that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sell additional of MVP coins and return of MVP coins from customers. Therefore as </w:t>
      </w:r>
      <w:proofErr w:type="gramStart"/>
      <w:r w:rsidRPr="00D21456">
        <w:rPr>
          <w:rFonts w:asciiTheme="majorBidi" w:hAnsiTheme="majorBidi" w:cstheme="majorBidi"/>
          <w:color w:val="000000" w:themeColor="text1"/>
          <w:sz w:val="28"/>
          <w:szCs w:val="28"/>
        </w:rPr>
        <w:t>at</w:t>
      </w:r>
      <w:proofErr w:type="gramEnd"/>
      <w:r w:rsidRPr="00D21456">
        <w:rPr>
          <w:rFonts w:asciiTheme="majorBidi" w:hAnsiTheme="majorBidi" w:cstheme="majorBidi"/>
          <w:color w:val="000000" w:themeColor="text1"/>
          <w:sz w:val="28"/>
          <w:szCs w:val="28"/>
        </w:rPr>
        <w:t xml:space="preserve"> September 15, 2021, net realize value from selling MVP coins is in the </w:t>
      </w:r>
      <w:r w:rsidR="00A657E5" w:rsidRPr="00D21456">
        <w:rPr>
          <w:rFonts w:asciiTheme="majorBidi" w:hAnsiTheme="majorBidi" w:cstheme="majorBidi"/>
          <w:color w:val="000000" w:themeColor="text1"/>
          <w:sz w:val="28"/>
          <w:szCs w:val="28"/>
        </w:rPr>
        <w:t>amount</w:t>
      </w:r>
      <w:r w:rsidRPr="00D21456">
        <w:rPr>
          <w:rFonts w:asciiTheme="majorBidi" w:hAnsiTheme="majorBidi" w:cstheme="majorBidi"/>
          <w:color w:val="000000" w:themeColor="text1"/>
          <w:sz w:val="28"/>
          <w:szCs w:val="28"/>
        </w:rPr>
        <w:t xml:space="preserve"> of Baht 82.62 million (included </w:t>
      </w:r>
      <w:r w:rsidR="00200D59" w:rsidRPr="00D21456">
        <w:rPr>
          <w:rFonts w:asciiTheme="majorBidi" w:hAnsiTheme="majorBidi" w:cstheme="majorBidi"/>
          <w:color w:val="000000" w:themeColor="text1"/>
          <w:sz w:val="28"/>
          <w:szCs w:val="28"/>
        </w:rPr>
        <w:t>V</w:t>
      </w:r>
      <w:r w:rsidRPr="00D21456">
        <w:rPr>
          <w:rFonts w:asciiTheme="majorBidi" w:hAnsiTheme="majorBidi" w:cstheme="majorBidi"/>
          <w:color w:val="000000" w:themeColor="text1"/>
          <w:sz w:val="28"/>
          <w:szCs w:val="28"/>
        </w:rPr>
        <w:t xml:space="preserve">alue </w:t>
      </w:r>
      <w:r w:rsidR="00200D59" w:rsidRPr="00D21456">
        <w:rPr>
          <w:rFonts w:asciiTheme="majorBidi" w:hAnsiTheme="majorBidi" w:cstheme="majorBidi"/>
          <w:color w:val="000000" w:themeColor="text1"/>
          <w:sz w:val="28"/>
          <w:szCs w:val="28"/>
        </w:rPr>
        <w:t>A</w:t>
      </w:r>
      <w:r w:rsidRPr="00D21456">
        <w:rPr>
          <w:rFonts w:asciiTheme="majorBidi" w:hAnsiTheme="majorBidi" w:cstheme="majorBidi"/>
          <w:color w:val="000000" w:themeColor="text1"/>
          <w:sz w:val="28"/>
          <w:szCs w:val="28"/>
        </w:rPr>
        <w:t xml:space="preserve">dded </w:t>
      </w:r>
      <w:r w:rsidR="00200D59" w:rsidRPr="00D21456">
        <w:rPr>
          <w:rFonts w:asciiTheme="majorBidi" w:hAnsiTheme="majorBidi" w:cstheme="majorBidi"/>
          <w:color w:val="000000" w:themeColor="text1"/>
          <w:sz w:val="28"/>
          <w:szCs w:val="28"/>
        </w:rPr>
        <w:t>T</w:t>
      </w:r>
      <w:r w:rsidRPr="00D21456">
        <w:rPr>
          <w:rFonts w:asciiTheme="majorBidi" w:hAnsiTheme="majorBidi" w:cstheme="majorBidi"/>
          <w:color w:val="000000" w:themeColor="text1"/>
          <w:sz w:val="28"/>
          <w:szCs w:val="28"/>
        </w:rPr>
        <w:t>ax).</w:t>
      </w:r>
    </w:p>
    <w:p w14:paraId="2E53808F" w14:textId="7D6F3C34" w:rsidR="00A03DAA" w:rsidRPr="00D21456" w:rsidRDefault="00A03DAA" w:rsidP="002C3AB2">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During the period before the Company disposed the investment in subsidiary starting from June 7</w:t>
      </w:r>
      <w:r w:rsidR="002C3AB2" w:rsidRPr="00D21456">
        <w:rPr>
          <w:rFonts w:asciiTheme="majorBidi" w:hAnsiTheme="majorBidi" w:cstheme="majorBidi"/>
          <w:color w:val="000000" w:themeColor="text1"/>
          <w:sz w:val="28"/>
          <w:szCs w:val="28"/>
        </w:rPr>
        <w:t>, 2021</w:t>
      </w:r>
      <w:r w:rsidRPr="00D21456">
        <w:rPr>
          <w:rFonts w:asciiTheme="majorBidi" w:hAnsiTheme="majorBidi" w:cstheme="majorBidi"/>
          <w:color w:val="000000" w:themeColor="text1"/>
          <w:sz w:val="28"/>
          <w:szCs w:val="28"/>
        </w:rPr>
        <w:t xml:space="preserve"> to September 15, 2021, the Company and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have recorded the distribution and allotment</w:t>
      </w:r>
      <w:r w:rsidR="002C3AB2"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rPr>
        <w:t>of digital assets coin (MVP Coins) as deferred income presented under the current liabilities in the statement of financial position and will be recognized as revenue from rendering of service when the services are rendered or the utilities reaches the expired date on December 31, 2021.</w:t>
      </w:r>
    </w:p>
    <w:p w14:paraId="2D36FE7F" w14:textId="16C33B43" w:rsidR="008A0254"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Company entered into the agreement regarding the transfer of rights for service rendered to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for a period starting from June 1,</w:t>
      </w:r>
      <w:r w:rsidR="002C3AB2" w:rsidRPr="00D21456">
        <w:rPr>
          <w:rFonts w:asciiTheme="majorBidi" w:hAnsiTheme="majorBidi" w:cstheme="majorBidi"/>
          <w:color w:val="000000" w:themeColor="text1"/>
          <w:sz w:val="28"/>
          <w:szCs w:val="28"/>
        </w:rPr>
        <w:t xml:space="preserve"> </w:t>
      </w:r>
      <w:proofErr w:type="gramStart"/>
      <w:r w:rsidRPr="00D21456">
        <w:rPr>
          <w:rFonts w:asciiTheme="majorBidi" w:hAnsiTheme="majorBidi" w:cstheme="majorBidi"/>
          <w:color w:val="000000" w:themeColor="text1"/>
          <w:sz w:val="28"/>
          <w:szCs w:val="28"/>
        </w:rPr>
        <w:t>2021</w:t>
      </w:r>
      <w:proofErr w:type="gramEnd"/>
      <w:r w:rsidRPr="00D21456">
        <w:rPr>
          <w:rFonts w:asciiTheme="majorBidi" w:hAnsiTheme="majorBidi" w:cstheme="majorBidi"/>
          <w:color w:val="000000" w:themeColor="text1"/>
          <w:sz w:val="28"/>
          <w:szCs w:val="28"/>
        </w:rPr>
        <w:t xml:space="preserve"> to December 31, 2021 with the service agreement value of Baht 308.14 million, however, for the period from July</w:t>
      </w:r>
      <w:r w:rsidR="002C3AB2" w:rsidRPr="00D21456">
        <w:rPr>
          <w:rFonts w:asciiTheme="majorBidi" w:hAnsiTheme="majorBidi" w:cstheme="majorBidi"/>
          <w:color w:val="000000" w:themeColor="text1"/>
          <w:sz w:val="28"/>
          <w:szCs w:val="28"/>
        </w:rPr>
        <w:t>, 2021</w:t>
      </w:r>
      <w:r w:rsidRPr="00D21456">
        <w:rPr>
          <w:rFonts w:asciiTheme="majorBidi" w:hAnsiTheme="majorBidi" w:cstheme="majorBidi"/>
          <w:color w:val="000000" w:themeColor="text1"/>
          <w:sz w:val="28"/>
          <w:szCs w:val="28"/>
        </w:rPr>
        <w:t xml:space="preserve"> to </w:t>
      </w:r>
      <w:r w:rsidR="002C3AB2" w:rsidRPr="00D21456">
        <w:rPr>
          <w:rFonts w:asciiTheme="majorBidi" w:hAnsiTheme="majorBidi" w:cstheme="majorBidi"/>
          <w:color w:val="000000" w:themeColor="text1"/>
          <w:sz w:val="28"/>
          <w:szCs w:val="28"/>
        </w:rPr>
        <w:t>December,</w:t>
      </w:r>
      <w:r w:rsidRPr="00D21456">
        <w:rPr>
          <w:rFonts w:asciiTheme="majorBidi" w:hAnsiTheme="majorBidi" w:cstheme="majorBidi"/>
          <w:color w:val="000000" w:themeColor="text1"/>
          <w:sz w:val="28"/>
          <w:szCs w:val="28"/>
        </w:rPr>
        <w:t xml:space="preserve"> 2021</w:t>
      </w:r>
      <w:r w:rsidR="002C3AB2" w:rsidRPr="00D21456">
        <w:rPr>
          <w:rFonts w:asciiTheme="majorBidi" w:hAnsiTheme="majorBidi" w:cstheme="majorBidi"/>
          <w:color w:val="000000" w:themeColor="text1"/>
          <w:sz w:val="28"/>
          <w:szCs w:val="28"/>
        </w:rPr>
        <w:t>,</w:t>
      </w:r>
      <w:r w:rsidRPr="00D21456">
        <w:rPr>
          <w:rFonts w:asciiTheme="majorBidi" w:hAnsiTheme="majorBidi" w:cstheme="majorBidi"/>
          <w:color w:val="000000" w:themeColor="text1"/>
          <w:sz w:val="28"/>
          <w:szCs w:val="28"/>
        </w:rPr>
        <w:t xml:space="preserve"> the </w:t>
      </w:r>
      <w:r w:rsidR="00A657E5" w:rsidRPr="00D21456">
        <w:rPr>
          <w:rFonts w:asciiTheme="majorBidi" w:hAnsiTheme="majorBidi" w:cstheme="majorBidi"/>
          <w:color w:val="000000" w:themeColor="text1"/>
          <w:sz w:val="28"/>
          <w:szCs w:val="28"/>
        </w:rPr>
        <w:t>totaling</w:t>
      </w:r>
      <w:r w:rsidRPr="00D21456">
        <w:rPr>
          <w:rFonts w:asciiTheme="majorBidi" w:hAnsiTheme="majorBidi" w:cstheme="majorBidi"/>
          <w:color w:val="000000" w:themeColor="text1"/>
          <w:sz w:val="28"/>
          <w:szCs w:val="28"/>
        </w:rPr>
        <w:t xml:space="preserve"> service fee has been lessened to Baht </w:t>
      </w:r>
      <w:r w:rsidR="00A657E5" w:rsidRPr="00D21456">
        <w:rPr>
          <w:rFonts w:asciiTheme="majorBidi" w:hAnsiTheme="majorBidi" w:cstheme="majorBidi"/>
          <w:color w:val="000000" w:themeColor="text1"/>
          <w:sz w:val="28"/>
          <w:szCs w:val="28"/>
        </w:rPr>
        <w:t xml:space="preserve">191.99 </w:t>
      </w:r>
      <w:r w:rsidRPr="00D21456">
        <w:rPr>
          <w:rFonts w:asciiTheme="majorBidi" w:hAnsiTheme="majorBidi" w:cstheme="majorBidi"/>
          <w:color w:val="000000" w:themeColor="text1"/>
          <w:sz w:val="28"/>
          <w:szCs w:val="28"/>
        </w:rPr>
        <w:t xml:space="preserve">million. </w:t>
      </w:r>
    </w:p>
    <w:p w14:paraId="11D3C696" w14:textId="522CCDB6" w:rsidR="00A03DAA" w:rsidRPr="00D21456" w:rsidRDefault="00A03DAA"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In addition, the Company also entered into the agreement to determine the value of rights in each month for the monthly service payment are as follow:</w:t>
      </w:r>
    </w:p>
    <w:tbl>
      <w:tblPr>
        <w:tblW w:w="5245" w:type="dxa"/>
        <w:tblInd w:w="851" w:type="dxa"/>
        <w:tblLook w:val="04A0" w:firstRow="1" w:lastRow="0" w:firstColumn="1" w:lastColumn="0" w:noHBand="0" w:noVBand="1"/>
      </w:tblPr>
      <w:tblGrid>
        <w:gridCol w:w="3260"/>
        <w:gridCol w:w="266"/>
        <w:gridCol w:w="1719"/>
      </w:tblGrid>
      <w:tr w:rsidR="008A0254" w:rsidRPr="00D21456" w14:paraId="2367118A" w14:textId="77777777" w:rsidTr="00084A5C">
        <w:trPr>
          <w:trHeight w:val="430"/>
        </w:trPr>
        <w:tc>
          <w:tcPr>
            <w:tcW w:w="3260" w:type="dxa"/>
            <w:tcBorders>
              <w:top w:val="nil"/>
              <w:left w:val="nil"/>
              <w:right w:val="nil"/>
            </w:tcBorders>
            <w:shd w:val="clear" w:color="000000" w:fill="FFFFFF"/>
            <w:noWrap/>
            <w:vAlign w:val="bottom"/>
          </w:tcPr>
          <w:p w14:paraId="3AF7BB7E" w14:textId="77777777" w:rsidR="008A0254" w:rsidRPr="00D21456" w:rsidRDefault="008A0254">
            <w:pPr>
              <w:jc w:val="center"/>
              <w:rPr>
                <w:rFonts w:asciiTheme="majorBidi" w:hAnsiTheme="majorBidi" w:cstheme="majorBidi"/>
                <w:color w:val="000000"/>
                <w:sz w:val="28"/>
                <w:szCs w:val="28"/>
              </w:rPr>
            </w:pPr>
          </w:p>
        </w:tc>
        <w:tc>
          <w:tcPr>
            <w:tcW w:w="1985" w:type="dxa"/>
            <w:gridSpan w:val="2"/>
            <w:tcBorders>
              <w:top w:val="nil"/>
              <w:left w:val="nil"/>
              <w:bottom w:val="nil"/>
              <w:right w:val="nil"/>
            </w:tcBorders>
            <w:shd w:val="clear" w:color="000000" w:fill="FFFFFF"/>
            <w:noWrap/>
            <w:vAlign w:val="bottom"/>
          </w:tcPr>
          <w:p w14:paraId="625CF670" w14:textId="627A2D94" w:rsidR="008A0254" w:rsidRPr="00D21456" w:rsidRDefault="008A0254" w:rsidP="008A0254">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Million Baht)</w:t>
            </w:r>
          </w:p>
        </w:tc>
      </w:tr>
      <w:tr w:rsidR="008A0254" w:rsidRPr="00D21456" w14:paraId="4438BFE5" w14:textId="77777777" w:rsidTr="00084A5C">
        <w:trPr>
          <w:trHeight w:val="430"/>
        </w:trPr>
        <w:tc>
          <w:tcPr>
            <w:tcW w:w="3260" w:type="dxa"/>
            <w:tcBorders>
              <w:left w:val="nil"/>
              <w:bottom w:val="single" w:sz="4" w:space="0" w:color="auto"/>
              <w:right w:val="nil"/>
            </w:tcBorders>
            <w:shd w:val="clear" w:color="000000" w:fill="FFFFFF"/>
            <w:noWrap/>
            <w:vAlign w:val="bottom"/>
            <w:hideMark/>
          </w:tcPr>
          <w:p w14:paraId="4302C199"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Service Rights Transfer </w:t>
            </w:r>
          </w:p>
        </w:tc>
        <w:tc>
          <w:tcPr>
            <w:tcW w:w="266" w:type="dxa"/>
            <w:tcBorders>
              <w:top w:val="nil"/>
              <w:left w:val="nil"/>
              <w:bottom w:val="nil"/>
              <w:right w:val="nil"/>
            </w:tcBorders>
            <w:shd w:val="clear" w:color="000000" w:fill="FFFFFF"/>
            <w:noWrap/>
            <w:vAlign w:val="bottom"/>
            <w:hideMark/>
          </w:tcPr>
          <w:p w14:paraId="5BC9EDDC"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single" w:sz="4" w:space="0" w:color="auto"/>
              <w:right w:val="nil"/>
            </w:tcBorders>
            <w:shd w:val="clear" w:color="000000" w:fill="FFFFFF"/>
            <w:noWrap/>
            <w:vAlign w:val="bottom"/>
            <w:hideMark/>
          </w:tcPr>
          <w:p w14:paraId="6CB7049C"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Amount</w:t>
            </w:r>
          </w:p>
        </w:tc>
      </w:tr>
      <w:tr w:rsidR="008A0254" w:rsidRPr="00D21456" w14:paraId="7FC0FA87" w14:textId="77777777" w:rsidTr="00084A5C">
        <w:trPr>
          <w:trHeight w:val="430"/>
        </w:trPr>
        <w:tc>
          <w:tcPr>
            <w:tcW w:w="3260" w:type="dxa"/>
            <w:tcBorders>
              <w:top w:val="nil"/>
              <w:left w:val="nil"/>
              <w:bottom w:val="nil"/>
              <w:right w:val="nil"/>
            </w:tcBorders>
            <w:shd w:val="clear" w:color="000000" w:fill="FFFFFF"/>
            <w:noWrap/>
            <w:vAlign w:val="bottom"/>
            <w:hideMark/>
          </w:tcPr>
          <w:p w14:paraId="50268B55"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June</w:t>
            </w:r>
          </w:p>
        </w:tc>
        <w:tc>
          <w:tcPr>
            <w:tcW w:w="266" w:type="dxa"/>
            <w:tcBorders>
              <w:top w:val="nil"/>
              <w:left w:val="nil"/>
              <w:bottom w:val="nil"/>
              <w:right w:val="nil"/>
            </w:tcBorders>
            <w:shd w:val="clear" w:color="000000" w:fill="FFFFFF"/>
            <w:noWrap/>
            <w:vAlign w:val="bottom"/>
            <w:hideMark/>
          </w:tcPr>
          <w:p w14:paraId="71BC1F3B"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59071517"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42.46</w:t>
            </w:r>
          </w:p>
        </w:tc>
      </w:tr>
      <w:tr w:rsidR="008A0254" w:rsidRPr="00D21456" w14:paraId="175AD234" w14:textId="77777777" w:rsidTr="00084A5C">
        <w:trPr>
          <w:trHeight w:val="430"/>
        </w:trPr>
        <w:tc>
          <w:tcPr>
            <w:tcW w:w="3260" w:type="dxa"/>
            <w:tcBorders>
              <w:top w:val="nil"/>
              <w:left w:val="nil"/>
              <w:bottom w:val="nil"/>
              <w:right w:val="nil"/>
            </w:tcBorders>
            <w:shd w:val="clear" w:color="000000" w:fill="FFFFFF"/>
            <w:noWrap/>
            <w:vAlign w:val="bottom"/>
            <w:hideMark/>
          </w:tcPr>
          <w:p w14:paraId="295811D1"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July</w:t>
            </w:r>
          </w:p>
        </w:tc>
        <w:tc>
          <w:tcPr>
            <w:tcW w:w="266" w:type="dxa"/>
            <w:tcBorders>
              <w:top w:val="nil"/>
              <w:left w:val="nil"/>
              <w:bottom w:val="nil"/>
              <w:right w:val="nil"/>
            </w:tcBorders>
            <w:shd w:val="clear" w:color="000000" w:fill="FFFFFF"/>
            <w:noWrap/>
            <w:vAlign w:val="bottom"/>
            <w:hideMark/>
          </w:tcPr>
          <w:p w14:paraId="32B053AC"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186B1AC"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24.84</w:t>
            </w:r>
          </w:p>
        </w:tc>
      </w:tr>
      <w:tr w:rsidR="008A0254" w:rsidRPr="00D21456" w14:paraId="037BE8E3" w14:textId="77777777" w:rsidTr="00084A5C">
        <w:trPr>
          <w:trHeight w:val="430"/>
        </w:trPr>
        <w:tc>
          <w:tcPr>
            <w:tcW w:w="3260" w:type="dxa"/>
            <w:tcBorders>
              <w:top w:val="nil"/>
              <w:left w:val="nil"/>
              <w:bottom w:val="nil"/>
              <w:right w:val="nil"/>
            </w:tcBorders>
            <w:shd w:val="clear" w:color="000000" w:fill="FFFFFF"/>
            <w:noWrap/>
            <w:vAlign w:val="bottom"/>
            <w:hideMark/>
          </w:tcPr>
          <w:p w14:paraId="123EC9A5"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August</w:t>
            </w:r>
          </w:p>
        </w:tc>
        <w:tc>
          <w:tcPr>
            <w:tcW w:w="266" w:type="dxa"/>
            <w:tcBorders>
              <w:top w:val="nil"/>
              <w:left w:val="nil"/>
              <w:bottom w:val="nil"/>
              <w:right w:val="nil"/>
            </w:tcBorders>
            <w:shd w:val="clear" w:color="000000" w:fill="FFFFFF"/>
            <w:noWrap/>
            <w:vAlign w:val="bottom"/>
            <w:hideMark/>
          </w:tcPr>
          <w:p w14:paraId="0DCA6DA0"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29DC4CD2"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24.84</w:t>
            </w:r>
          </w:p>
        </w:tc>
      </w:tr>
      <w:tr w:rsidR="008A0254" w:rsidRPr="00D21456" w14:paraId="71F61ACF" w14:textId="77777777" w:rsidTr="00084A5C">
        <w:trPr>
          <w:trHeight w:val="430"/>
        </w:trPr>
        <w:tc>
          <w:tcPr>
            <w:tcW w:w="3260" w:type="dxa"/>
            <w:tcBorders>
              <w:top w:val="nil"/>
              <w:left w:val="nil"/>
              <w:bottom w:val="nil"/>
              <w:right w:val="nil"/>
            </w:tcBorders>
            <w:shd w:val="clear" w:color="000000" w:fill="FFFFFF"/>
            <w:noWrap/>
            <w:vAlign w:val="bottom"/>
            <w:hideMark/>
          </w:tcPr>
          <w:p w14:paraId="43A202B7"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p>
        </w:tc>
        <w:tc>
          <w:tcPr>
            <w:tcW w:w="266" w:type="dxa"/>
            <w:tcBorders>
              <w:top w:val="nil"/>
              <w:left w:val="nil"/>
              <w:bottom w:val="nil"/>
              <w:right w:val="nil"/>
            </w:tcBorders>
            <w:shd w:val="clear" w:color="000000" w:fill="FFFFFF"/>
            <w:noWrap/>
            <w:vAlign w:val="bottom"/>
            <w:hideMark/>
          </w:tcPr>
          <w:p w14:paraId="394EED70"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23F7BC0E"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24.04</w:t>
            </w:r>
          </w:p>
        </w:tc>
      </w:tr>
      <w:tr w:rsidR="008A0254" w:rsidRPr="00D21456" w14:paraId="4EF98954" w14:textId="77777777" w:rsidTr="00084A5C">
        <w:trPr>
          <w:trHeight w:val="430"/>
        </w:trPr>
        <w:tc>
          <w:tcPr>
            <w:tcW w:w="3260" w:type="dxa"/>
            <w:tcBorders>
              <w:top w:val="nil"/>
              <w:left w:val="nil"/>
              <w:bottom w:val="nil"/>
              <w:right w:val="nil"/>
            </w:tcBorders>
            <w:shd w:val="clear" w:color="000000" w:fill="FFFFFF"/>
            <w:noWrap/>
            <w:vAlign w:val="bottom"/>
            <w:hideMark/>
          </w:tcPr>
          <w:p w14:paraId="096F5A1C"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October</w:t>
            </w:r>
          </w:p>
        </w:tc>
        <w:tc>
          <w:tcPr>
            <w:tcW w:w="266" w:type="dxa"/>
            <w:tcBorders>
              <w:top w:val="nil"/>
              <w:left w:val="nil"/>
              <w:bottom w:val="nil"/>
              <w:right w:val="nil"/>
            </w:tcBorders>
            <w:shd w:val="clear" w:color="000000" w:fill="FFFFFF"/>
            <w:noWrap/>
            <w:vAlign w:val="bottom"/>
            <w:hideMark/>
          </w:tcPr>
          <w:p w14:paraId="0FE08EA9"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4CD9C7F"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24.84</w:t>
            </w:r>
          </w:p>
        </w:tc>
      </w:tr>
      <w:tr w:rsidR="008A0254" w:rsidRPr="00D21456" w14:paraId="137CA4ED" w14:textId="77777777" w:rsidTr="00084A5C">
        <w:trPr>
          <w:trHeight w:val="430"/>
        </w:trPr>
        <w:tc>
          <w:tcPr>
            <w:tcW w:w="3260" w:type="dxa"/>
            <w:tcBorders>
              <w:top w:val="nil"/>
              <w:left w:val="nil"/>
              <w:bottom w:val="nil"/>
              <w:right w:val="nil"/>
            </w:tcBorders>
            <w:shd w:val="clear" w:color="000000" w:fill="FFFFFF"/>
            <w:noWrap/>
            <w:vAlign w:val="bottom"/>
            <w:hideMark/>
          </w:tcPr>
          <w:p w14:paraId="56164982"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November</w:t>
            </w:r>
          </w:p>
        </w:tc>
        <w:tc>
          <w:tcPr>
            <w:tcW w:w="266" w:type="dxa"/>
            <w:tcBorders>
              <w:top w:val="nil"/>
              <w:left w:val="nil"/>
              <w:bottom w:val="nil"/>
              <w:right w:val="nil"/>
            </w:tcBorders>
            <w:shd w:val="clear" w:color="000000" w:fill="FFFFFF"/>
            <w:noWrap/>
            <w:vAlign w:val="bottom"/>
            <w:hideMark/>
          </w:tcPr>
          <w:p w14:paraId="300EF2F1"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488AE4E9"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25.08</w:t>
            </w:r>
          </w:p>
        </w:tc>
      </w:tr>
      <w:tr w:rsidR="008A0254" w:rsidRPr="00D21456" w14:paraId="6432572F" w14:textId="77777777" w:rsidTr="00084A5C">
        <w:trPr>
          <w:trHeight w:val="430"/>
        </w:trPr>
        <w:tc>
          <w:tcPr>
            <w:tcW w:w="3260" w:type="dxa"/>
            <w:tcBorders>
              <w:top w:val="nil"/>
              <w:left w:val="nil"/>
              <w:bottom w:val="nil"/>
              <w:right w:val="nil"/>
            </w:tcBorders>
            <w:shd w:val="clear" w:color="000000" w:fill="FFFFFF"/>
            <w:noWrap/>
            <w:vAlign w:val="bottom"/>
            <w:hideMark/>
          </w:tcPr>
          <w:p w14:paraId="2FCFC940"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w:t>
            </w:r>
          </w:p>
        </w:tc>
        <w:tc>
          <w:tcPr>
            <w:tcW w:w="266" w:type="dxa"/>
            <w:tcBorders>
              <w:top w:val="nil"/>
              <w:left w:val="nil"/>
              <w:bottom w:val="nil"/>
              <w:right w:val="nil"/>
            </w:tcBorders>
            <w:shd w:val="clear" w:color="000000" w:fill="FFFFFF"/>
            <w:noWrap/>
            <w:vAlign w:val="bottom"/>
            <w:hideMark/>
          </w:tcPr>
          <w:p w14:paraId="51687C15"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06D17AF"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25.89</w:t>
            </w:r>
          </w:p>
        </w:tc>
      </w:tr>
      <w:tr w:rsidR="008A0254" w:rsidRPr="00D21456" w14:paraId="236B2CB9" w14:textId="77777777" w:rsidTr="00084A5C">
        <w:trPr>
          <w:trHeight w:val="156"/>
        </w:trPr>
        <w:tc>
          <w:tcPr>
            <w:tcW w:w="3260" w:type="dxa"/>
            <w:tcBorders>
              <w:top w:val="nil"/>
              <w:left w:val="nil"/>
              <w:bottom w:val="nil"/>
              <w:right w:val="nil"/>
            </w:tcBorders>
            <w:shd w:val="clear" w:color="000000" w:fill="FFFFFF"/>
            <w:noWrap/>
            <w:vAlign w:val="bottom"/>
            <w:hideMark/>
          </w:tcPr>
          <w:p w14:paraId="7A479244" w14:textId="694A4A89"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Total</w:t>
            </w:r>
          </w:p>
        </w:tc>
        <w:tc>
          <w:tcPr>
            <w:tcW w:w="266" w:type="dxa"/>
            <w:tcBorders>
              <w:top w:val="nil"/>
              <w:left w:val="nil"/>
              <w:bottom w:val="nil"/>
              <w:right w:val="nil"/>
            </w:tcBorders>
            <w:shd w:val="clear" w:color="000000" w:fill="FFFFFF"/>
            <w:noWrap/>
            <w:vAlign w:val="bottom"/>
            <w:hideMark/>
          </w:tcPr>
          <w:p w14:paraId="26C345FF" w14:textId="77777777" w:rsidR="008A0254" w:rsidRPr="00D21456" w:rsidRDefault="008A0254">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1719" w:type="dxa"/>
            <w:tcBorders>
              <w:top w:val="single" w:sz="4" w:space="0" w:color="auto"/>
              <w:left w:val="nil"/>
              <w:bottom w:val="double" w:sz="6" w:space="0" w:color="auto"/>
              <w:right w:val="nil"/>
            </w:tcBorders>
            <w:shd w:val="clear" w:color="000000" w:fill="FFFFFF"/>
            <w:noWrap/>
            <w:vAlign w:val="bottom"/>
            <w:hideMark/>
          </w:tcPr>
          <w:p w14:paraId="2C6114E4" w14:textId="77777777" w:rsidR="008A0254" w:rsidRPr="00D21456" w:rsidRDefault="008A0254">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191.99</w:t>
            </w:r>
          </w:p>
        </w:tc>
      </w:tr>
    </w:tbl>
    <w:p w14:paraId="2DF56591" w14:textId="6800A011" w:rsidR="00A03DAA" w:rsidRPr="00D21456" w:rsidRDefault="00A03DAA" w:rsidP="00084A5C">
      <w:pPr>
        <w:spacing w:before="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 For the period after the Company disposed the investment in subsidiary starting from September 16, </w:t>
      </w:r>
      <w:proofErr w:type="gramStart"/>
      <w:r w:rsidRPr="00D21456">
        <w:rPr>
          <w:rFonts w:asciiTheme="majorBidi" w:hAnsiTheme="majorBidi" w:cstheme="majorBidi"/>
          <w:color w:val="000000" w:themeColor="text1"/>
          <w:sz w:val="28"/>
          <w:szCs w:val="28"/>
        </w:rPr>
        <w:t>2021</w:t>
      </w:r>
      <w:proofErr w:type="gramEnd"/>
      <w:r w:rsidRPr="00D21456">
        <w:rPr>
          <w:rFonts w:asciiTheme="majorBidi" w:hAnsiTheme="majorBidi" w:cstheme="majorBidi"/>
          <w:color w:val="000000" w:themeColor="text1"/>
          <w:sz w:val="28"/>
          <w:szCs w:val="28"/>
        </w:rPr>
        <w:t xml:space="preserve"> onwards, the Company has recognized revenue from the transfer of service rights throughout the period under the service rights throughout the term of the monthly service right transfer agreement from June to December 2021.</w:t>
      </w:r>
    </w:p>
    <w:p w14:paraId="18D7A3B0" w14:textId="724EDE00" w:rsidR="001533BA" w:rsidRPr="00D21456" w:rsidRDefault="00A03DAA" w:rsidP="00BC262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lastRenderedPageBreak/>
        <w:t xml:space="preserve">The Company has received and recognized revenue from transfer of rights for service rendered from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for the period from June 1, </w:t>
      </w:r>
      <w:proofErr w:type="gramStart"/>
      <w:r w:rsidRPr="00D21456">
        <w:rPr>
          <w:rFonts w:asciiTheme="majorBidi" w:hAnsiTheme="majorBidi" w:cstheme="majorBidi"/>
          <w:color w:val="000000" w:themeColor="text1"/>
          <w:sz w:val="28"/>
          <w:szCs w:val="28"/>
        </w:rPr>
        <w:t>2021</w:t>
      </w:r>
      <w:proofErr w:type="gramEnd"/>
      <w:r w:rsidRPr="00D21456">
        <w:rPr>
          <w:rFonts w:asciiTheme="majorBidi" w:hAnsiTheme="majorBidi" w:cstheme="majorBidi"/>
          <w:color w:val="000000" w:themeColor="text1"/>
          <w:sz w:val="28"/>
          <w:szCs w:val="28"/>
        </w:rPr>
        <w:t xml:space="preserve"> to September 15, 2021 in the amount Baht 82.68 million.</w:t>
      </w:r>
    </w:p>
    <w:p w14:paraId="59E1FF76" w14:textId="1BA80BC1" w:rsidR="00BD4EA1" w:rsidRPr="00D21456" w:rsidRDefault="00BD4EA1"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On January </w:t>
      </w:r>
      <w:r w:rsidRPr="00D21456">
        <w:rPr>
          <w:rFonts w:asciiTheme="majorBidi" w:hAnsiTheme="majorBidi" w:cstheme="majorBidi"/>
          <w:color w:val="000000" w:themeColor="text1"/>
          <w:sz w:val="28"/>
          <w:szCs w:val="28"/>
          <w:cs/>
        </w:rPr>
        <w:t>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2022</w:t>
      </w:r>
      <w:r w:rsidRPr="00D21456">
        <w:rPr>
          <w:rFonts w:asciiTheme="majorBidi" w:hAnsiTheme="majorBidi" w:cstheme="majorBidi"/>
          <w:color w:val="000000" w:themeColor="text1"/>
          <w:sz w:val="28"/>
          <w:szCs w:val="28"/>
        </w:rPr>
        <w:t xml:space="preserve">, the Company entered into the service rights transfer agreement with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for a period starting from January </w:t>
      </w:r>
      <w:r w:rsidRPr="00D21456">
        <w:rPr>
          <w:rFonts w:asciiTheme="majorBidi" w:hAnsiTheme="majorBidi" w:cstheme="majorBidi"/>
          <w:color w:val="000000" w:themeColor="text1"/>
          <w:sz w:val="28"/>
          <w:szCs w:val="28"/>
          <w:cs/>
        </w:rPr>
        <w:t>1</w:t>
      </w:r>
      <w:r w:rsidRPr="00D21456">
        <w:rPr>
          <w:rFonts w:asciiTheme="majorBidi" w:hAnsiTheme="majorBidi" w:cstheme="majorBidi"/>
          <w:color w:val="000000" w:themeColor="text1"/>
          <w:sz w:val="28"/>
          <w:szCs w:val="28"/>
        </w:rPr>
        <w:t xml:space="preserve">, </w:t>
      </w:r>
      <w:proofErr w:type="gramStart"/>
      <w:r w:rsidRPr="00D21456">
        <w:rPr>
          <w:rFonts w:asciiTheme="majorBidi" w:hAnsiTheme="majorBidi" w:cstheme="majorBidi"/>
          <w:color w:val="000000" w:themeColor="text1"/>
          <w:sz w:val="28"/>
          <w:szCs w:val="28"/>
          <w:cs/>
        </w:rPr>
        <w:t>2022</w:t>
      </w:r>
      <w:proofErr w:type="gramEnd"/>
      <w:r w:rsidRPr="00D21456">
        <w:rPr>
          <w:rFonts w:asciiTheme="majorBidi" w:hAnsiTheme="majorBidi" w:cstheme="majorBidi"/>
          <w:color w:val="000000" w:themeColor="text1"/>
          <w:sz w:val="28"/>
          <w:szCs w:val="28"/>
        </w:rPr>
        <w:t xml:space="preserve"> to March </w:t>
      </w:r>
      <w:r w:rsidRPr="00D21456">
        <w:rPr>
          <w:rFonts w:asciiTheme="majorBidi" w:hAnsiTheme="majorBidi" w:cstheme="majorBidi"/>
          <w:color w:val="000000" w:themeColor="text1"/>
          <w:sz w:val="28"/>
          <w:szCs w:val="28"/>
          <w:cs/>
        </w:rPr>
        <w:t>31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2022</w:t>
      </w:r>
      <w:r w:rsidRPr="00D21456">
        <w:rPr>
          <w:rFonts w:asciiTheme="majorBidi" w:hAnsiTheme="majorBidi" w:cstheme="majorBidi"/>
          <w:color w:val="000000" w:themeColor="text1"/>
          <w:sz w:val="28"/>
          <w:szCs w:val="28"/>
        </w:rPr>
        <w:t xml:space="preserve"> at the service value of Baht </w:t>
      </w:r>
      <w:r w:rsidRPr="00D21456">
        <w:rPr>
          <w:rFonts w:asciiTheme="majorBidi" w:hAnsiTheme="majorBidi" w:cstheme="majorBidi"/>
          <w:color w:val="000000" w:themeColor="text1"/>
          <w:sz w:val="28"/>
          <w:szCs w:val="28"/>
          <w:cs/>
        </w:rPr>
        <w:t>14.67</w:t>
      </w:r>
      <w:r w:rsidRPr="00D21456">
        <w:rPr>
          <w:rFonts w:asciiTheme="majorBidi" w:hAnsiTheme="majorBidi" w:cstheme="majorBidi"/>
          <w:color w:val="000000" w:themeColor="text1"/>
          <w:sz w:val="28"/>
          <w:szCs w:val="28"/>
        </w:rPr>
        <w:t xml:space="preserve"> million and from April </w:t>
      </w:r>
      <w:r w:rsidRPr="00D21456">
        <w:rPr>
          <w:rFonts w:asciiTheme="majorBidi" w:hAnsiTheme="majorBidi" w:cstheme="majorBidi"/>
          <w:color w:val="000000" w:themeColor="text1"/>
          <w:sz w:val="28"/>
          <w:szCs w:val="28"/>
          <w:cs/>
        </w:rPr>
        <w:t>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2022</w:t>
      </w:r>
      <w:r w:rsidRPr="00D21456">
        <w:rPr>
          <w:rFonts w:asciiTheme="majorBidi" w:hAnsiTheme="majorBidi" w:cstheme="majorBidi"/>
          <w:color w:val="000000" w:themeColor="text1"/>
          <w:sz w:val="28"/>
          <w:szCs w:val="28"/>
        </w:rPr>
        <w:t xml:space="preserve"> to June </w:t>
      </w:r>
      <w:r w:rsidRPr="00D21456">
        <w:rPr>
          <w:rFonts w:asciiTheme="majorBidi" w:hAnsiTheme="majorBidi" w:cstheme="majorBidi"/>
          <w:color w:val="000000" w:themeColor="text1"/>
          <w:sz w:val="28"/>
          <w:szCs w:val="28"/>
          <w:cs/>
        </w:rPr>
        <w:t>30</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2022</w:t>
      </w:r>
      <w:r w:rsidRPr="00D21456">
        <w:rPr>
          <w:rFonts w:asciiTheme="majorBidi" w:hAnsiTheme="majorBidi" w:cstheme="majorBidi"/>
          <w:color w:val="000000" w:themeColor="text1"/>
          <w:sz w:val="28"/>
          <w:szCs w:val="28"/>
        </w:rPr>
        <w:t xml:space="preserve"> at the service value of Baht </w:t>
      </w:r>
      <w:r w:rsidRPr="00D21456">
        <w:rPr>
          <w:rFonts w:asciiTheme="majorBidi" w:hAnsiTheme="majorBidi" w:cstheme="majorBidi"/>
          <w:color w:val="000000" w:themeColor="text1"/>
          <w:sz w:val="28"/>
          <w:szCs w:val="28"/>
          <w:cs/>
        </w:rPr>
        <w:t>15.01</w:t>
      </w:r>
      <w:r w:rsidRPr="00D21456">
        <w:rPr>
          <w:rFonts w:asciiTheme="majorBidi" w:hAnsiTheme="majorBidi" w:cstheme="majorBidi"/>
          <w:color w:val="000000" w:themeColor="text1"/>
          <w:sz w:val="28"/>
          <w:szCs w:val="28"/>
        </w:rPr>
        <w:t xml:space="preserve"> million</w:t>
      </w:r>
      <w:r w:rsidR="0089711F" w:rsidRPr="00D21456">
        <w:rPr>
          <w:rFonts w:asciiTheme="majorBidi" w:hAnsiTheme="majorBidi" w:cstheme="majorBidi" w:hint="cs"/>
          <w:color w:val="000000" w:themeColor="text1"/>
          <w:sz w:val="28"/>
          <w:szCs w:val="28"/>
          <w:cs/>
        </w:rPr>
        <w:t xml:space="preserve"> </w:t>
      </w:r>
      <w:r w:rsidR="0089711F" w:rsidRPr="00D21456">
        <w:rPr>
          <w:rFonts w:asciiTheme="majorBidi" w:hAnsiTheme="majorBidi" w:cstheme="majorBidi"/>
          <w:color w:val="000000" w:themeColor="text1"/>
          <w:sz w:val="28"/>
          <w:szCs w:val="28"/>
        </w:rPr>
        <w:t xml:space="preserve">and from July </w:t>
      </w:r>
      <w:r w:rsidR="0089711F" w:rsidRPr="00D21456">
        <w:rPr>
          <w:rFonts w:asciiTheme="majorBidi" w:hAnsiTheme="majorBidi" w:cstheme="majorBidi"/>
          <w:color w:val="000000" w:themeColor="text1"/>
          <w:sz w:val="28"/>
          <w:szCs w:val="28"/>
          <w:cs/>
        </w:rPr>
        <w:t>1</w:t>
      </w:r>
      <w:r w:rsidR="0089711F" w:rsidRPr="00D21456">
        <w:rPr>
          <w:rFonts w:asciiTheme="majorBidi" w:hAnsiTheme="majorBidi" w:cstheme="majorBidi"/>
          <w:color w:val="000000" w:themeColor="text1"/>
          <w:sz w:val="28"/>
          <w:szCs w:val="28"/>
        </w:rPr>
        <w:t xml:space="preserve">, </w:t>
      </w:r>
      <w:r w:rsidR="0089711F" w:rsidRPr="00D21456">
        <w:rPr>
          <w:rFonts w:asciiTheme="majorBidi" w:hAnsiTheme="majorBidi" w:cstheme="majorBidi"/>
          <w:color w:val="000000" w:themeColor="text1"/>
          <w:sz w:val="28"/>
          <w:szCs w:val="28"/>
          <w:cs/>
        </w:rPr>
        <w:t>2022</w:t>
      </w:r>
      <w:r w:rsidR="0089711F" w:rsidRPr="00D21456">
        <w:rPr>
          <w:rFonts w:asciiTheme="majorBidi" w:hAnsiTheme="majorBidi" w:cstheme="majorBidi"/>
          <w:color w:val="000000" w:themeColor="text1"/>
          <w:sz w:val="28"/>
          <w:szCs w:val="28"/>
        </w:rPr>
        <w:t xml:space="preserve"> to September </w:t>
      </w:r>
      <w:r w:rsidR="0089711F" w:rsidRPr="00D21456">
        <w:rPr>
          <w:rFonts w:asciiTheme="majorBidi" w:hAnsiTheme="majorBidi" w:cstheme="majorBidi"/>
          <w:color w:val="000000" w:themeColor="text1"/>
          <w:sz w:val="28"/>
          <w:szCs w:val="28"/>
          <w:cs/>
        </w:rPr>
        <w:t>30</w:t>
      </w:r>
      <w:r w:rsidR="0089711F" w:rsidRPr="00D21456">
        <w:rPr>
          <w:rFonts w:asciiTheme="majorBidi" w:hAnsiTheme="majorBidi" w:cstheme="majorBidi"/>
          <w:color w:val="000000" w:themeColor="text1"/>
          <w:sz w:val="28"/>
          <w:szCs w:val="28"/>
        </w:rPr>
        <w:t xml:space="preserve">, </w:t>
      </w:r>
      <w:r w:rsidR="0089711F" w:rsidRPr="00D21456">
        <w:rPr>
          <w:rFonts w:asciiTheme="majorBidi" w:hAnsiTheme="majorBidi" w:cstheme="majorBidi"/>
          <w:color w:val="000000" w:themeColor="text1"/>
          <w:sz w:val="28"/>
          <w:szCs w:val="28"/>
          <w:cs/>
        </w:rPr>
        <w:t>2022</w:t>
      </w:r>
      <w:r w:rsidR="0089711F" w:rsidRPr="00D21456">
        <w:rPr>
          <w:rFonts w:asciiTheme="majorBidi" w:hAnsiTheme="majorBidi" w:cstheme="majorBidi"/>
          <w:color w:val="000000" w:themeColor="text1"/>
          <w:sz w:val="28"/>
          <w:szCs w:val="28"/>
        </w:rPr>
        <w:t xml:space="preserve"> at the service value of Baht </w:t>
      </w:r>
      <w:r w:rsidR="0089711F" w:rsidRPr="00D21456">
        <w:rPr>
          <w:rFonts w:asciiTheme="majorBidi" w:hAnsiTheme="majorBidi" w:cstheme="majorBidi"/>
          <w:color w:val="000000" w:themeColor="text1"/>
          <w:sz w:val="28"/>
          <w:szCs w:val="28"/>
          <w:cs/>
        </w:rPr>
        <w:t>15</w:t>
      </w:r>
      <w:r w:rsidR="0089711F" w:rsidRPr="00D21456">
        <w:rPr>
          <w:rFonts w:asciiTheme="majorBidi" w:hAnsiTheme="majorBidi" w:cstheme="majorBidi"/>
          <w:color w:val="000000" w:themeColor="text1"/>
          <w:sz w:val="28"/>
          <w:szCs w:val="28"/>
        </w:rPr>
        <w:t xml:space="preserve"> million</w:t>
      </w:r>
      <w:r w:rsidRPr="00D21456">
        <w:rPr>
          <w:rFonts w:asciiTheme="majorBidi" w:hAnsiTheme="majorBidi" w:cstheme="majorBidi"/>
          <w:color w:val="000000" w:themeColor="text1"/>
          <w:sz w:val="28"/>
          <w:szCs w:val="28"/>
        </w:rPr>
        <w:t xml:space="preserve">. </w:t>
      </w:r>
      <w:proofErr w:type="spellStart"/>
      <w:r w:rsidRPr="00D21456">
        <w:rPr>
          <w:rFonts w:asciiTheme="majorBidi" w:hAnsiTheme="majorBidi" w:cstheme="majorBidi"/>
          <w:color w:val="000000" w:themeColor="text1"/>
          <w:sz w:val="28"/>
          <w:szCs w:val="28"/>
        </w:rPr>
        <w:t>Multitechnology</w:t>
      </w:r>
      <w:proofErr w:type="spellEnd"/>
      <w:r w:rsidRPr="00D21456">
        <w:rPr>
          <w:rFonts w:asciiTheme="majorBidi" w:hAnsiTheme="majorBidi" w:cstheme="majorBidi"/>
          <w:color w:val="000000" w:themeColor="text1"/>
          <w:sz w:val="28"/>
          <w:szCs w:val="28"/>
        </w:rPr>
        <w:t xml:space="preserve"> Expert Co., Ltd., the right transferee, </w:t>
      </w:r>
      <w:proofErr w:type="gramStart"/>
      <w:r w:rsidRPr="00D21456">
        <w:rPr>
          <w:rFonts w:asciiTheme="majorBidi" w:hAnsiTheme="majorBidi" w:cstheme="majorBidi"/>
          <w:color w:val="000000" w:themeColor="text1"/>
          <w:sz w:val="28"/>
          <w:szCs w:val="28"/>
        </w:rPr>
        <w:t>has to</w:t>
      </w:r>
      <w:proofErr w:type="gramEnd"/>
      <w:r w:rsidRPr="00D21456">
        <w:rPr>
          <w:rFonts w:asciiTheme="majorBidi" w:hAnsiTheme="majorBidi" w:cstheme="majorBidi"/>
          <w:color w:val="000000" w:themeColor="text1"/>
          <w:sz w:val="28"/>
          <w:szCs w:val="28"/>
        </w:rPr>
        <w:t xml:space="preserve"> utilize the right to the amount or not exceed the amount that specified, but if not, those rights will be immediately expired on the date of expiration.</w:t>
      </w:r>
    </w:p>
    <w:p w14:paraId="526E921C" w14:textId="676F3E05" w:rsidR="00BD4EA1" w:rsidRPr="00D21456" w:rsidRDefault="00BD4EA1" w:rsidP="00084A5C">
      <w:pPr>
        <w:spacing w:before="120" w:after="120"/>
        <w:ind w:left="851"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Company </w:t>
      </w:r>
      <w:proofErr w:type="gramStart"/>
      <w:r w:rsidRPr="00D21456">
        <w:rPr>
          <w:rFonts w:asciiTheme="majorBidi" w:hAnsiTheme="majorBidi" w:cstheme="majorBidi"/>
          <w:color w:val="000000" w:themeColor="text1"/>
          <w:sz w:val="28"/>
          <w:szCs w:val="28"/>
        </w:rPr>
        <w:t>is able to</w:t>
      </w:r>
      <w:proofErr w:type="gramEnd"/>
      <w:r w:rsidRPr="00D21456">
        <w:rPr>
          <w:rFonts w:asciiTheme="majorBidi" w:hAnsiTheme="majorBidi" w:cstheme="majorBidi"/>
          <w:color w:val="000000" w:themeColor="text1"/>
          <w:sz w:val="28"/>
          <w:szCs w:val="28"/>
        </w:rPr>
        <w:t xml:space="preserve"> utilize their </w:t>
      </w:r>
      <w:r w:rsidR="00887910" w:rsidRPr="00D21456">
        <w:rPr>
          <w:rFonts w:asciiTheme="majorBidi" w:hAnsiTheme="majorBidi" w:cstheme="majorBidi"/>
          <w:color w:val="000000" w:themeColor="text1"/>
          <w:sz w:val="28"/>
          <w:szCs w:val="28"/>
        </w:rPr>
        <w:t>provided</w:t>
      </w:r>
      <w:r w:rsidRPr="00D21456">
        <w:rPr>
          <w:rFonts w:asciiTheme="majorBidi" w:hAnsiTheme="majorBidi" w:cstheme="majorBidi"/>
          <w:color w:val="000000" w:themeColor="text1"/>
          <w:sz w:val="28"/>
          <w:szCs w:val="28"/>
        </w:rPr>
        <w:t xml:space="preserve"> service rights as same as the transferee without paying the service fee to the transferee.</w:t>
      </w:r>
    </w:p>
    <w:p w14:paraId="67F821A9" w14:textId="18D50AF8" w:rsidR="008E1E4D" w:rsidRPr="00D21456" w:rsidRDefault="00F103E0" w:rsidP="00084A5C">
      <w:pPr>
        <w:spacing w:before="120" w:after="120"/>
        <w:ind w:left="851" w:right="566"/>
        <w:jc w:val="thaiDistribute"/>
        <w:rPr>
          <w:rFonts w:asciiTheme="majorBidi" w:hAnsiTheme="majorBidi" w:cstheme="majorBidi"/>
          <w:color w:val="000000" w:themeColor="text1"/>
          <w:sz w:val="28"/>
          <w:szCs w:val="28"/>
          <w:cs/>
        </w:rPr>
      </w:pPr>
      <w:r w:rsidRPr="00D21456">
        <w:rPr>
          <w:rFonts w:asciiTheme="majorBidi" w:hAnsiTheme="majorBidi" w:cstheme="majorBidi"/>
          <w:color w:val="000000" w:themeColor="text1"/>
          <w:sz w:val="28"/>
          <w:szCs w:val="28"/>
        </w:rPr>
        <w:t xml:space="preserve">On </w:t>
      </w:r>
      <w:r w:rsidR="00E10346" w:rsidRPr="00D21456">
        <w:rPr>
          <w:rFonts w:asciiTheme="majorBidi" w:hAnsiTheme="majorBidi" w:cstheme="majorBidi"/>
          <w:color w:val="000000" w:themeColor="text1"/>
          <w:sz w:val="28"/>
          <w:szCs w:val="28"/>
        </w:rPr>
        <w:t>October</w:t>
      </w:r>
      <w:r w:rsidR="0089711F" w:rsidRPr="00D21456">
        <w:rPr>
          <w:rFonts w:asciiTheme="majorBidi" w:hAnsiTheme="majorBidi" w:cstheme="majorBidi"/>
          <w:color w:val="000000" w:themeColor="text1"/>
          <w:sz w:val="28"/>
          <w:szCs w:val="28"/>
        </w:rPr>
        <w:t xml:space="preserve"> </w:t>
      </w:r>
      <w:r w:rsidR="001533BA" w:rsidRPr="00D21456">
        <w:rPr>
          <w:rFonts w:asciiTheme="majorBidi" w:hAnsiTheme="majorBidi" w:cstheme="majorBidi"/>
          <w:color w:val="000000" w:themeColor="text1"/>
          <w:sz w:val="28"/>
          <w:szCs w:val="28"/>
        </w:rPr>
        <w:t>18</w:t>
      </w:r>
      <w:r w:rsidRPr="00D21456">
        <w:rPr>
          <w:rFonts w:asciiTheme="majorBidi" w:hAnsiTheme="majorBidi" w:cstheme="majorBidi"/>
          <w:color w:val="000000" w:themeColor="text1"/>
          <w:sz w:val="28"/>
          <w:szCs w:val="28"/>
        </w:rPr>
        <w:t>, 2022, the Company received the payment for service rights transferring for</w:t>
      </w:r>
      <w:r w:rsidR="00CF5309" w:rsidRPr="00D21456">
        <w:rPr>
          <w:rFonts w:asciiTheme="majorBidi" w:hAnsiTheme="majorBidi" w:cstheme="majorBidi"/>
          <w:color w:val="000000" w:themeColor="text1"/>
          <w:sz w:val="28"/>
          <w:szCs w:val="28"/>
        </w:rPr>
        <w:t xml:space="preserve"> </w:t>
      </w:r>
      <w:r w:rsidR="001533BA" w:rsidRPr="00D21456">
        <w:rPr>
          <w:rFonts w:asciiTheme="majorBidi" w:hAnsiTheme="majorBidi" w:cstheme="majorBidi"/>
          <w:color w:val="000000" w:themeColor="text1"/>
          <w:sz w:val="28"/>
          <w:szCs w:val="28"/>
        </w:rPr>
        <w:t xml:space="preserve">December ,2021 </w:t>
      </w:r>
      <w:r w:rsidR="00CF5309" w:rsidRPr="00D21456">
        <w:rPr>
          <w:rFonts w:asciiTheme="majorBidi" w:hAnsiTheme="majorBidi" w:cstheme="majorBidi"/>
          <w:color w:val="000000" w:themeColor="text1"/>
          <w:sz w:val="28"/>
          <w:szCs w:val="28"/>
        </w:rPr>
        <w:t>from</w:t>
      </w:r>
      <w:r w:rsidR="00CF5309" w:rsidRPr="00D21456">
        <w:rPr>
          <w:rFonts w:asciiTheme="majorBidi" w:hAnsiTheme="majorBidi" w:cstheme="majorBidi"/>
          <w:sz w:val="28"/>
          <w:szCs w:val="28"/>
        </w:rPr>
        <w:t xml:space="preserve"> </w:t>
      </w:r>
      <w:proofErr w:type="spellStart"/>
      <w:r w:rsidR="00CF5309" w:rsidRPr="00D21456">
        <w:rPr>
          <w:rFonts w:asciiTheme="majorBidi" w:hAnsiTheme="majorBidi" w:cstheme="majorBidi"/>
          <w:color w:val="000000" w:themeColor="text1"/>
          <w:sz w:val="28"/>
          <w:szCs w:val="28"/>
        </w:rPr>
        <w:t>Multitechnology</w:t>
      </w:r>
      <w:proofErr w:type="spellEnd"/>
      <w:r w:rsidR="00CF5309" w:rsidRPr="00D21456">
        <w:rPr>
          <w:rFonts w:asciiTheme="majorBidi" w:hAnsiTheme="majorBidi" w:cstheme="majorBidi"/>
          <w:color w:val="000000" w:themeColor="text1"/>
          <w:sz w:val="28"/>
          <w:szCs w:val="28"/>
        </w:rPr>
        <w:t xml:space="preserve"> Expert Co., Ltd.</w:t>
      </w:r>
      <w:r w:rsidR="001533BA" w:rsidRPr="00D21456">
        <w:rPr>
          <w:rFonts w:asciiTheme="majorBidi" w:hAnsiTheme="majorBidi" w:cstheme="majorBidi"/>
          <w:color w:val="000000" w:themeColor="text1"/>
          <w:sz w:val="28"/>
          <w:szCs w:val="28"/>
        </w:rPr>
        <w:t xml:space="preserve"> </w:t>
      </w:r>
      <w:r w:rsidR="00CF5309" w:rsidRPr="00D21456">
        <w:rPr>
          <w:rFonts w:asciiTheme="majorBidi" w:hAnsiTheme="majorBidi" w:cstheme="majorBidi"/>
          <w:color w:val="000000" w:themeColor="text1"/>
          <w:sz w:val="28"/>
          <w:szCs w:val="28"/>
        </w:rPr>
        <w:t xml:space="preserve">in the amount of </w:t>
      </w:r>
      <w:r w:rsidR="0089711F" w:rsidRPr="00D21456">
        <w:rPr>
          <w:rFonts w:asciiTheme="majorBidi" w:hAnsiTheme="majorBidi" w:cstheme="majorBidi"/>
          <w:color w:val="000000" w:themeColor="text1"/>
          <w:sz w:val="28"/>
          <w:szCs w:val="28"/>
        </w:rPr>
        <w:t xml:space="preserve">Bath </w:t>
      </w:r>
      <w:r w:rsidR="001533BA" w:rsidRPr="00D21456">
        <w:rPr>
          <w:rFonts w:asciiTheme="majorBidi" w:hAnsiTheme="majorBidi" w:cstheme="majorBidi"/>
          <w:color w:val="000000" w:themeColor="text1"/>
          <w:sz w:val="28"/>
          <w:szCs w:val="28"/>
        </w:rPr>
        <w:t>1.22</w:t>
      </w:r>
      <w:r w:rsidR="00CF5309" w:rsidRPr="00D21456">
        <w:rPr>
          <w:rFonts w:asciiTheme="majorBidi" w:hAnsiTheme="majorBidi" w:cstheme="majorBidi"/>
          <w:color w:val="000000" w:themeColor="text1"/>
          <w:sz w:val="28"/>
          <w:szCs w:val="28"/>
        </w:rPr>
        <w:t xml:space="preserve"> million and the Company </w:t>
      </w:r>
      <w:bookmarkStart w:id="5" w:name="_Hlk111411901"/>
      <w:r w:rsidR="00CF5309" w:rsidRPr="00D21456">
        <w:rPr>
          <w:rFonts w:asciiTheme="majorBidi" w:hAnsiTheme="majorBidi" w:cstheme="majorBidi"/>
          <w:color w:val="000000" w:themeColor="text1"/>
          <w:sz w:val="28"/>
          <w:szCs w:val="28"/>
        </w:rPr>
        <w:t>recognized the revenue from</w:t>
      </w:r>
      <w:bookmarkEnd w:id="5"/>
      <w:r w:rsidR="00CF5309" w:rsidRPr="00D21456">
        <w:rPr>
          <w:rFonts w:asciiTheme="majorBidi" w:hAnsiTheme="majorBidi" w:cstheme="majorBidi"/>
          <w:color w:val="000000" w:themeColor="text1"/>
          <w:sz w:val="28"/>
          <w:szCs w:val="28"/>
        </w:rPr>
        <w:t xml:space="preserve"> service right transfer in the same amounts in accordingly</w:t>
      </w:r>
      <w:r w:rsidR="004B2499" w:rsidRPr="00D21456">
        <w:rPr>
          <w:rFonts w:asciiTheme="majorBidi" w:hAnsiTheme="majorBidi" w:cstheme="majorBidi"/>
          <w:color w:val="000000" w:themeColor="text1"/>
          <w:sz w:val="28"/>
          <w:szCs w:val="28"/>
        </w:rPr>
        <w:t xml:space="preserve"> to the separate statements of comprehensive income for the </w:t>
      </w:r>
      <w:r w:rsidR="00E10346" w:rsidRPr="00D21456">
        <w:rPr>
          <w:rFonts w:asciiTheme="majorBidi" w:hAnsiTheme="majorBidi" w:cstheme="majorBidi"/>
          <w:color w:val="000000" w:themeColor="text1"/>
          <w:sz w:val="28"/>
          <w:szCs w:val="28"/>
        </w:rPr>
        <w:t>nine</w:t>
      </w:r>
      <w:r w:rsidR="004B2499" w:rsidRPr="00D21456">
        <w:rPr>
          <w:rFonts w:asciiTheme="majorBidi" w:hAnsiTheme="majorBidi" w:cstheme="majorBidi"/>
          <w:color w:val="000000" w:themeColor="text1"/>
          <w:sz w:val="28"/>
          <w:szCs w:val="28"/>
        </w:rPr>
        <w:t>-month periods</w:t>
      </w:r>
      <w:r w:rsidR="004B2499" w:rsidRPr="00D21456">
        <w:rPr>
          <w:rFonts w:asciiTheme="majorBidi" w:hAnsiTheme="majorBidi" w:cstheme="majorBidi"/>
          <w:sz w:val="28"/>
          <w:szCs w:val="28"/>
        </w:rPr>
        <w:t xml:space="preserve"> </w:t>
      </w:r>
      <w:r w:rsidR="004B2499" w:rsidRPr="00D21456">
        <w:rPr>
          <w:rFonts w:asciiTheme="majorBidi" w:hAnsiTheme="majorBidi" w:cstheme="majorBidi"/>
          <w:color w:val="000000" w:themeColor="text1"/>
          <w:sz w:val="28"/>
          <w:szCs w:val="28"/>
        </w:rPr>
        <w:t xml:space="preserve">ended </w:t>
      </w:r>
      <w:r w:rsidR="00E10346" w:rsidRPr="00D21456">
        <w:rPr>
          <w:rFonts w:asciiTheme="majorBidi" w:hAnsiTheme="majorBidi" w:cstheme="majorBidi"/>
          <w:color w:val="000000" w:themeColor="text1"/>
          <w:sz w:val="28"/>
          <w:szCs w:val="28"/>
        </w:rPr>
        <w:t xml:space="preserve">September </w:t>
      </w:r>
      <w:r w:rsidR="008A0254" w:rsidRPr="00D21456">
        <w:rPr>
          <w:rFonts w:asciiTheme="majorBidi" w:hAnsiTheme="majorBidi" w:cstheme="majorBidi"/>
          <w:color w:val="000000" w:themeColor="text1"/>
          <w:sz w:val="28"/>
          <w:szCs w:val="28"/>
        </w:rPr>
        <w:t>30</w:t>
      </w:r>
      <w:r w:rsidR="004B2499" w:rsidRPr="00D21456">
        <w:rPr>
          <w:rFonts w:asciiTheme="majorBidi" w:hAnsiTheme="majorBidi" w:cstheme="majorBidi"/>
          <w:color w:val="000000" w:themeColor="text1"/>
          <w:sz w:val="28"/>
          <w:szCs w:val="28"/>
        </w:rPr>
        <w:t>, 2022</w:t>
      </w:r>
      <w:r w:rsidR="00CF5309" w:rsidRPr="00D21456">
        <w:rPr>
          <w:rFonts w:asciiTheme="majorBidi" w:hAnsiTheme="majorBidi" w:cstheme="majorBidi"/>
          <w:color w:val="000000" w:themeColor="text1"/>
          <w:sz w:val="28"/>
          <w:szCs w:val="28"/>
        </w:rPr>
        <w:t>.</w:t>
      </w:r>
    </w:p>
    <w:p w14:paraId="61B5D675" w14:textId="2350F3E4" w:rsidR="008A0254" w:rsidRPr="00D21456" w:rsidRDefault="000C1760" w:rsidP="00084A5C">
      <w:pPr>
        <w:pStyle w:val="ListParagraph"/>
        <w:numPr>
          <w:ilvl w:val="1"/>
          <w:numId w:val="28"/>
        </w:numPr>
        <w:ind w:left="851" w:hanging="567"/>
        <w:rPr>
          <w:rFonts w:asciiTheme="majorBidi" w:hAnsiTheme="majorBidi" w:cstheme="majorBidi"/>
          <w:b/>
          <w:bCs/>
          <w:color w:val="000000" w:themeColor="text1"/>
          <w:sz w:val="28"/>
        </w:rPr>
      </w:pPr>
      <w:r w:rsidRPr="00D21456">
        <w:rPr>
          <w:rFonts w:asciiTheme="majorBidi" w:hAnsiTheme="majorBidi" w:cstheme="majorBidi"/>
          <w:b/>
          <w:bCs/>
          <w:color w:val="000000" w:themeColor="text1"/>
          <w:sz w:val="28"/>
        </w:rPr>
        <w:t>Bitcoin Mining Procurement Contract and Bitcoin Mining Management Contract</w:t>
      </w:r>
    </w:p>
    <w:p w14:paraId="73A924DA" w14:textId="26A096F8" w:rsidR="000C1760" w:rsidRPr="00D21456" w:rsidRDefault="009F70A4" w:rsidP="00646777">
      <w:pPr>
        <w:pStyle w:val="ListParagraph"/>
        <w:ind w:left="851" w:right="566"/>
        <w:jc w:val="thaiDistribute"/>
        <w:rPr>
          <w:rFonts w:asciiTheme="majorBidi" w:hAnsiTheme="majorBidi" w:cstheme="majorBidi"/>
          <w:color w:val="000000" w:themeColor="text1"/>
          <w:sz w:val="28"/>
        </w:rPr>
      </w:pPr>
      <w:r w:rsidRPr="00D21456">
        <w:rPr>
          <w:rFonts w:asciiTheme="majorBidi" w:hAnsiTheme="majorBidi" w:cstheme="majorBidi"/>
          <w:color w:val="000000" w:themeColor="text1"/>
          <w:sz w:val="28"/>
        </w:rPr>
        <w:t>O</w:t>
      </w:r>
      <w:r w:rsidR="00C36197" w:rsidRPr="00D21456">
        <w:rPr>
          <w:rFonts w:asciiTheme="majorBidi" w:hAnsiTheme="majorBidi" w:cstheme="majorBidi"/>
          <w:color w:val="000000" w:themeColor="text1"/>
          <w:sz w:val="28"/>
        </w:rPr>
        <w:t xml:space="preserve">n March </w:t>
      </w:r>
      <w:r w:rsidR="00C36197" w:rsidRPr="00D21456">
        <w:rPr>
          <w:rFonts w:asciiTheme="majorBidi" w:hAnsiTheme="majorBidi" w:cs="Angsana New"/>
          <w:color w:val="000000" w:themeColor="text1"/>
          <w:sz w:val="28"/>
          <w:cs/>
        </w:rPr>
        <w:t>29</w:t>
      </w:r>
      <w:r w:rsidR="00C36197" w:rsidRPr="00D21456">
        <w:rPr>
          <w:rFonts w:asciiTheme="majorBidi" w:hAnsiTheme="majorBidi" w:cstheme="majorBidi"/>
          <w:color w:val="000000" w:themeColor="text1"/>
          <w:sz w:val="28"/>
        </w:rPr>
        <w:t xml:space="preserve">, </w:t>
      </w:r>
      <w:r w:rsidR="00C36197" w:rsidRPr="00D21456">
        <w:rPr>
          <w:rFonts w:asciiTheme="majorBidi" w:hAnsiTheme="majorBidi" w:cs="Angsana New"/>
          <w:color w:val="000000" w:themeColor="text1"/>
          <w:sz w:val="28"/>
          <w:cs/>
        </w:rPr>
        <w:t>2022</w:t>
      </w:r>
      <w:r w:rsidR="00C36197" w:rsidRPr="00D21456">
        <w:rPr>
          <w:rFonts w:asciiTheme="majorBidi" w:hAnsiTheme="majorBidi" w:cstheme="majorBidi"/>
          <w:color w:val="000000" w:themeColor="text1"/>
          <w:sz w:val="28"/>
        </w:rPr>
        <w:t>, invested in the digital Assets Bitcoin Mining Mine business in Pakse State, Lao</w:t>
      </w:r>
      <w:r w:rsidR="00BF19BC" w:rsidRPr="00D21456">
        <w:rPr>
          <w:rFonts w:asciiTheme="majorBidi" w:hAnsiTheme="majorBidi" w:cstheme="majorBidi"/>
          <w:color w:val="000000" w:themeColor="text1"/>
          <w:sz w:val="28"/>
        </w:rPr>
        <w:t>s</w:t>
      </w:r>
      <w:r w:rsidR="00C36197" w:rsidRPr="00D21456">
        <w:rPr>
          <w:rFonts w:asciiTheme="majorBidi" w:hAnsiTheme="majorBidi" w:cstheme="majorBidi"/>
          <w:color w:val="000000" w:themeColor="text1"/>
          <w:sz w:val="28"/>
        </w:rPr>
        <w:t xml:space="preserve">, in the amount not exceeding Baht </w:t>
      </w:r>
      <w:r w:rsidR="00C36197" w:rsidRPr="00D21456">
        <w:rPr>
          <w:rFonts w:asciiTheme="majorBidi" w:hAnsiTheme="majorBidi" w:cs="Angsana New"/>
          <w:color w:val="000000" w:themeColor="text1"/>
          <w:sz w:val="28"/>
          <w:cs/>
        </w:rPr>
        <w:t>160</w:t>
      </w:r>
      <w:r w:rsidR="00C36197" w:rsidRPr="00D21456">
        <w:rPr>
          <w:rFonts w:asciiTheme="majorBidi" w:hAnsiTheme="majorBidi" w:cstheme="majorBidi"/>
          <w:color w:val="000000" w:themeColor="text1"/>
          <w:sz w:val="28"/>
        </w:rPr>
        <w:t xml:space="preserve"> million which the Company will have to make a purchase contract with Vientiane Asset Management Sole Co.</w:t>
      </w:r>
      <w:r w:rsidR="00887910" w:rsidRPr="00D21456">
        <w:rPr>
          <w:rFonts w:asciiTheme="majorBidi" w:hAnsiTheme="majorBidi" w:cstheme="majorBidi"/>
          <w:color w:val="000000" w:themeColor="text1"/>
          <w:sz w:val="28"/>
        </w:rPr>
        <w:t xml:space="preserve"> </w:t>
      </w:r>
      <w:r w:rsidR="00C36197" w:rsidRPr="00D21456">
        <w:rPr>
          <w:rFonts w:asciiTheme="majorBidi" w:hAnsiTheme="majorBidi" w:cstheme="majorBidi"/>
          <w:color w:val="000000" w:themeColor="text1"/>
          <w:sz w:val="28"/>
        </w:rPr>
        <w:t xml:space="preserve">Ltd., Laos for providing not more than </w:t>
      </w:r>
      <w:r w:rsidR="00C36197" w:rsidRPr="00D21456">
        <w:rPr>
          <w:rFonts w:asciiTheme="majorBidi" w:hAnsiTheme="majorBidi" w:cs="Angsana New"/>
          <w:color w:val="000000" w:themeColor="text1"/>
          <w:sz w:val="28"/>
          <w:cs/>
        </w:rPr>
        <w:t>500</w:t>
      </w:r>
      <w:r w:rsidR="00C36197" w:rsidRPr="00D21456">
        <w:rPr>
          <w:rFonts w:asciiTheme="majorBidi" w:hAnsiTheme="majorBidi" w:cstheme="majorBidi"/>
          <w:color w:val="000000" w:themeColor="text1"/>
          <w:sz w:val="28"/>
        </w:rPr>
        <w:t xml:space="preserve"> bitcoin mining machines in the </w:t>
      </w:r>
      <w:proofErr w:type="gramStart"/>
      <w:r w:rsidR="00C36197" w:rsidRPr="00D21456">
        <w:rPr>
          <w:rFonts w:asciiTheme="majorBidi" w:hAnsiTheme="majorBidi" w:cstheme="majorBidi"/>
          <w:color w:val="000000" w:themeColor="text1"/>
          <w:sz w:val="28"/>
        </w:rPr>
        <w:t>amount</w:t>
      </w:r>
      <w:proofErr w:type="gramEnd"/>
      <w:r w:rsidR="00C36197" w:rsidRPr="00D21456">
        <w:rPr>
          <w:rFonts w:asciiTheme="majorBidi" w:hAnsiTheme="majorBidi" w:cstheme="majorBidi"/>
          <w:color w:val="000000" w:themeColor="text1"/>
          <w:sz w:val="28"/>
        </w:rPr>
        <w:t xml:space="preserve"> of Baht </w:t>
      </w:r>
      <w:r w:rsidR="00C36197" w:rsidRPr="00D21456">
        <w:rPr>
          <w:rFonts w:asciiTheme="majorBidi" w:hAnsiTheme="majorBidi" w:cs="Angsana New"/>
          <w:color w:val="000000" w:themeColor="text1"/>
          <w:sz w:val="28"/>
          <w:cs/>
        </w:rPr>
        <w:t>160</w:t>
      </w:r>
      <w:r w:rsidR="00C36197" w:rsidRPr="00D21456">
        <w:rPr>
          <w:rFonts w:asciiTheme="majorBidi" w:hAnsiTheme="majorBidi" w:cstheme="majorBidi"/>
          <w:color w:val="000000" w:themeColor="text1"/>
          <w:sz w:val="28"/>
        </w:rPr>
        <w:t xml:space="preserve"> million. On April </w:t>
      </w:r>
      <w:r w:rsidR="00C36197" w:rsidRPr="00D21456">
        <w:rPr>
          <w:rFonts w:asciiTheme="majorBidi" w:hAnsiTheme="majorBidi" w:cs="Angsana New"/>
          <w:color w:val="000000" w:themeColor="text1"/>
          <w:sz w:val="28"/>
          <w:cs/>
        </w:rPr>
        <w:t>1</w:t>
      </w:r>
      <w:r w:rsidR="00C36197" w:rsidRPr="00D21456">
        <w:rPr>
          <w:rFonts w:asciiTheme="majorBidi" w:hAnsiTheme="majorBidi" w:cstheme="majorBidi"/>
          <w:color w:val="000000" w:themeColor="text1"/>
          <w:sz w:val="28"/>
        </w:rPr>
        <w:t xml:space="preserve">, </w:t>
      </w:r>
      <w:r w:rsidR="00C36197" w:rsidRPr="00D21456">
        <w:rPr>
          <w:rFonts w:asciiTheme="majorBidi" w:hAnsiTheme="majorBidi" w:cs="Angsana New"/>
          <w:color w:val="000000" w:themeColor="text1"/>
          <w:sz w:val="28"/>
          <w:cs/>
        </w:rPr>
        <w:t>2022</w:t>
      </w:r>
      <w:r w:rsidR="00C36197" w:rsidRPr="00D21456">
        <w:rPr>
          <w:rFonts w:asciiTheme="majorBidi" w:hAnsiTheme="majorBidi" w:cstheme="majorBidi"/>
          <w:color w:val="000000" w:themeColor="text1"/>
          <w:sz w:val="28"/>
        </w:rPr>
        <w:t>, the Company paid the purchase of bitcoin mining machines for the full amount to Vientiane Asset Management Sole Co.</w:t>
      </w:r>
      <w:r w:rsidR="00887910" w:rsidRPr="00D21456">
        <w:rPr>
          <w:rFonts w:asciiTheme="majorBidi" w:hAnsiTheme="majorBidi" w:cstheme="majorBidi"/>
          <w:color w:val="000000" w:themeColor="text1"/>
          <w:sz w:val="28"/>
        </w:rPr>
        <w:t xml:space="preserve"> </w:t>
      </w:r>
      <w:r w:rsidR="00C36197" w:rsidRPr="00D21456">
        <w:rPr>
          <w:rFonts w:asciiTheme="majorBidi" w:hAnsiTheme="majorBidi" w:cstheme="majorBidi"/>
          <w:color w:val="000000" w:themeColor="text1"/>
          <w:sz w:val="28"/>
        </w:rPr>
        <w:t>Ltd., Laos and on the same day the</w:t>
      </w:r>
      <w:r w:rsidR="00646777" w:rsidRPr="00D21456">
        <w:rPr>
          <w:rFonts w:asciiTheme="majorBidi" w:hAnsiTheme="majorBidi" w:cstheme="majorBidi"/>
          <w:color w:val="000000" w:themeColor="text1"/>
          <w:sz w:val="28"/>
        </w:rPr>
        <w:t xml:space="preserve"> company has entered into a </w:t>
      </w:r>
      <w:r w:rsidR="008B3C88" w:rsidRPr="00D21456">
        <w:rPr>
          <w:rFonts w:asciiTheme="majorBidi" w:hAnsiTheme="majorBidi" w:cstheme="majorBidi"/>
          <w:color w:val="000000" w:themeColor="text1"/>
          <w:sz w:val="28"/>
        </w:rPr>
        <w:t xml:space="preserve">the </w:t>
      </w:r>
      <w:r w:rsidR="00AE2722" w:rsidRPr="00D21456">
        <w:rPr>
          <w:rFonts w:asciiTheme="majorBidi" w:hAnsiTheme="majorBidi" w:cstheme="majorBidi"/>
          <w:color w:val="000000" w:themeColor="text1"/>
          <w:sz w:val="28"/>
        </w:rPr>
        <w:t>B</w:t>
      </w:r>
      <w:r w:rsidR="00646777" w:rsidRPr="00D21456">
        <w:rPr>
          <w:rFonts w:asciiTheme="majorBidi" w:hAnsiTheme="majorBidi" w:cstheme="majorBidi"/>
          <w:color w:val="000000" w:themeColor="text1"/>
          <w:sz w:val="28"/>
        </w:rPr>
        <w:t xml:space="preserve">itcoin </w:t>
      </w:r>
      <w:r w:rsidR="00AE2722" w:rsidRPr="00D21456">
        <w:rPr>
          <w:rFonts w:asciiTheme="majorBidi" w:hAnsiTheme="majorBidi" w:cstheme="majorBidi"/>
          <w:color w:val="000000" w:themeColor="text1"/>
          <w:sz w:val="28"/>
        </w:rPr>
        <w:t>M</w:t>
      </w:r>
      <w:r w:rsidR="00646777" w:rsidRPr="00D21456">
        <w:rPr>
          <w:rFonts w:asciiTheme="majorBidi" w:hAnsiTheme="majorBidi" w:cstheme="majorBidi"/>
          <w:color w:val="000000" w:themeColor="text1"/>
          <w:sz w:val="28"/>
        </w:rPr>
        <w:t xml:space="preserve">ining </w:t>
      </w:r>
      <w:r w:rsidR="00AE2722" w:rsidRPr="00D21456">
        <w:rPr>
          <w:rFonts w:asciiTheme="majorBidi" w:hAnsiTheme="majorBidi" w:cstheme="majorBidi"/>
          <w:color w:val="000000" w:themeColor="text1"/>
          <w:sz w:val="28"/>
        </w:rPr>
        <w:t>M</w:t>
      </w:r>
      <w:r w:rsidR="00646777" w:rsidRPr="00D21456">
        <w:rPr>
          <w:rFonts w:asciiTheme="majorBidi" w:hAnsiTheme="majorBidi" w:cstheme="majorBidi"/>
          <w:color w:val="000000" w:themeColor="text1"/>
          <w:sz w:val="28"/>
        </w:rPr>
        <w:t xml:space="preserve">anagement </w:t>
      </w:r>
      <w:r w:rsidR="00AE2722" w:rsidRPr="00D21456">
        <w:rPr>
          <w:rFonts w:asciiTheme="majorBidi" w:hAnsiTheme="majorBidi" w:cstheme="majorBidi"/>
          <w:color w:val="000000" w:themeColor="text1"/>
          <w:sz w:val="28"/>
        </w:rPr>
        <w:t>C</w:t>
      </w:r>
      <w:r w:rsidR="00646777" w:rsidRPr="00D21456">
        <w:rPr>
          <w:rFonts w:asciiTheme="majorBidi" w:hAnsiTheme="majorBidi" w:cstheme="majorBidi"/>
          <w:color w:val="000000" w:themeColor="text1"/>
          <w:sz w:val="28"/>
        </w:rPr>
        <w:t>ontract with Vientiane Asset Management Sole Co.</w:t>
      </w:r>
      <w:r w:rsidR="00887910" w:rsidRPr="00D21456">
        <w:rPr>
          <w:rFonts w:asciiTheme="majorBidi" w:hAnsiTheme="majorBidi" w:cstheme="majorBidi"/>
          <w:color w:val="000000" w:themeColor="text1"/>
          <w:sz w:val="28"/>
        </w:rPr>
        <w:t xml:space="preserve"> </w:t>
      </w:r>
      <w:proofErr w:type="gramStart"/>
      <w:r w:rsidR="00646777" w:rsidRPr="00D21456">
        <w:rPr>
          <w:rFonts w:asciiTheme="majorBidi" w:hAnsiTheme="majorBidi" w:cstheme="majorBidi"/>
          <w:color w:val="000000" w:themeColor="text1"/>
          <w:sz w:val="28"/>
        </w:rPr>
        <w:t>Ltd.,.</w:t>
      </w:r>
      <w:proofErr w:type="gramEnd"/>
      <w:r w:rsidR="00646777" w:rsidRPr="00D21456">
        <w:rPr>
          <w:rFonts w:asciiTheme="majorBidi" w:hAnsiTheme="majorBidi" w:cstheme="majorBidi"/>
          <w:color w:val="000000" w:themeColor="text1"/>
          <w:sz w:val="28"/>
        </w:rPr>
        <w:t xml:space="preserve"> However, Vientiane Asset Management Sole Co.</w:t>
      </w:r>
      <w:r w:rsidR="00887910" w:rsidRPr="00D21456">
        <w:rPr>
          <w:rFonts w:asciiTheme="majorBidi" w:hAnsiTheme="majorBidi" w:cstheme="majorBidi"/>
          <w:color w:val="000000" w:themeColor="text1"/>
          <w:sz w:val="28"/>
        </w:rPr>
        <w:t xml:space="preserve"> </w:t>
      </w:r>
      <w:r w:rsidR="00646777" w:rsidRPr="00D21456">
        <w:rPr>
          <w:rFonts w:asciiTheme="majorBidi" w:hAnsiTheme="majorBidi" w:cstheme="majorBidi"/>
          <w:color w:val="000000" w:themeColor="text1"/>
          <w:sz w:val="28"/>
        </w:rPr>
        <w:t xml:space="preserve">Ltd. has signed an Operation Agreement with Lao Crypto Mining Co., Ltd. (“LCM”), </w:t>
      </w:r>
      <w:r w:rsidR="00055871" w:rsidRPr="00D21456">
        <w:rPr>
          <w:rFonts w:asciiTheme="majorBidi" w:hAnsiTheme="majorBidi" w:cstheme="majorBidi"/>
          <w:color w:val="000000" w:themeColor="text1"/>
          <w:sz w:val="28"/>
        </w:rPr>
        <w:t>which is a licensed company to operate bitcoin mining business</w:t>
      </w:r>
      <w:r w:rsidR="00AE2722" w:rsidRPr="00D21456">
        <w:rPr>
          <w:rFonts w:asciiTheme="majorBidi" w:hAnsiTheme="majorBidi" w:cstheme="majorBidi"/>
          <w:color w:val="000000" w:themeColor="text1"/>
          <w:sz w:val="28"/>
        </w:rPr>
        <w:t>, to support the cryptocurrency mining business in Lao People’s Democratic Republic. According to the Bitcoin Mining Management Contract, Vientiane Asset Management Sole Co.</w:t>
      </w:r>
      <w:r w:rsidR="00887910" w:rsidRPr="00D21456">
        <w:rPr>
          <w:rFonts w:asciiTheme="majorBidi" w:hAnsiTheme="majorBidi" w:cstheme="majorBidi"/>
          <w:color w:val="000000" w:themeColor="text1"/>
          <w:sz w:val="28"/>
        </w:rPr>
        <w:t xml:space="preserve"> </w:t>
      </w:r>
      <w:r w:rsidR="00AE2722" w:rsidRPr="00D21456">
        <w:rPr>
          <w:rFonts w:asciiTheme="majorBidi" w:hAnsiTheme="majorBidi" w:cstheme="majorBidi"/>
          <w:color w:val="000000" w:themeColor="text1"/>
          <w:sz w:val="28"/>
        </w:rPr>
        <w:t xml:space="preserve">Ltd. is responsible for the costs associated with the </w:t>
      </w:r>
      <w:r w:rsidR="00CE1590" w:rsidRPr="00D21456">
        <w:rPr>
          <w:rFonts w:asciiTheme="majorBidi" w:hAnsiTheme="majorBidi" w:cstheme="majorBidi"/>
          <w:color w:val="000000" w:themeColor="text1"/>
          <w:sz w:val="28"/>
        </w:rPr>
        <w:t>installation site, electricity, utilities, security system staff and other expenses including all taxes. For the benefit sharing rate between the Company and Vientiane Asset Management Sole Co.</w:t>
      </w:r>
      <w:r w:rsidR="00887910" w:rsidRPr="00D21456">
        <w:rPr>
          <w:rFonts w:asciiTheme="majorBidi" w:hAnsiTheme="majorBidi" w:cstheme="majorBidi"/>
          <w:color w:val="000000" w:themeColor="text1"/>
          <w:sz w:val="28"/>
        </w:rPr>
        <w:t xml:space="preserve"> </w:t>
      </w:r>
      <w:r w:rsidR="00CE1590" w:rsidRPr="00D21456">
        <w:rPr>
          <w:rFonts w:asciiTheme="majorBidi" w:hAnsiTheme="majorBidi" w:cstheme="majorBidi"/>
          <w:color w:val="000000" w:themeColor="text1"/>
          <w:sz w:val="28"/>
        </w:rPr>
        <w:t xml:space="preserve">Ltd. is 50-50 based on the </w:t>
      </w:r>
      <w:proofErr w:type="gramStart"/>
      <w:r w:rsidR="00055871" w:rsidRPr="00D21456">
        <w:rPr>
          <w:rFonts w:asciiTheme="majorBidi" w:hAnsiTheme="majorBidi" w:cstheme="majorBidi"/>
          <w:color w:val="000000" w:themeColor="text1"/>
          <w:sz w:val="28"/>
        </w:rPr>
        <w:t>all</w:t>
      </w:r>
      <w:proofErr w:type="gramEnd"/>
      <w:r w:rsidR="00055871" w:rsidRPr="00D21456">
        <w:rPr>
          <w:rFonts w:asciiTheme="majorBidi" w:hAnsiTheme="majorBidi" w:cstheme="majorBidi"/>
          <w:color w:val="000000" w:themeColor="text1"/>
          <w:sz w:val="28"/>
        </w:rPr>
        <w:t xml:space="preserve"> </w:t>
      </w:r>
      <w:r w:rsidR="00CE1590" w:rsidRPr="00D21456">
        <w:rPr>
          <w:rFonts w:asciiTheme="majorBidi" w:hAnsiTheme="majorBidi" w:cstheme="majorBidi"/>
          <w:color w:val="000000" w:themeColor="text1"/>
          <w:sz w:val="28"/>
        </w:rPr>
        <w:t xml:space="preserve">amount of bitcoins that can be mined. The contract is </w:t>
      </w:r>
      <w:r w:rsidR="005C003A" w:rsidRPr="00D21456">
        <w:rPr>
          <w:rFonts w:asciiTheme="majorBidi" w:hAnsiTheme="majorBidi" w:cstheme="majorBidi"/>
          <w:color w:val="000000" w:themeColor="text1"/>
          <w:sz w:val="28"/>
        </w:rPr>
        <w:t xml:space="preserve">valid for a period of 3 years since </w:t>
      </w:r>
      <w:r w:rsidR="008B3C88" w:rsidRPr="00D21456">
        <w:rPr>
          <w:rFonts w:asciiTheme="majorBidi" w:hAnsiTheme="majorBidi" w:cstheme="majorBidi"/>
          <w:color w:val="000000" w:themeColor="text1"/>
          <w:sz w:val="28"/>
        </w:rPr>
        <w:t>May</w:t>
      </w:r>
      <w:r w:rsidR="005C003A" w:rsidRPr="00D21456">
        <w:rPr>
          <w:rFonts w:asciiTheme="majorBidi" w:hAnsiTheme="majorBidi" w:cstheme="majorBidi"/>
          <w:color w:val="000000" w:themeColor="text1"/>
          <w:sz w:val="28"/>
        </w:rPr>
        <w:t xml:space="preserve"> 2022.</w:t>
      </w:r>
    </w:p>
    <w:p w14:paraId="6245D9E9" w14:textId="14B868C9" w:rsidR="008B3C88" w:rsidRPr="00D21456" w:rsidRDefault="008B3C88" w:rsidP="00646777">
      <w:pPr>
        <w:pStyle w:val="ListParagraph"/>
        <w:ind w:left="851" w:right="566"/>
        <w:jc w:val="thaiDistribute"/>
        <w:rPr>
          <w:rFonts w:asciiTheme="majorBidi" w:hAnsiTheme="majorBidi" w:cstheme="majorBidi"/>
          <w:color w:val="000000" w:themeColor="text1"/>
          <w:sz w:val="28"/>
        </w:rPr>
      </w:pPr>
      <w:r w:rsidRPr="00D21456">
        <w:rPr>
          <w:rFonts w:asciiTheme="majorBidi" w:hAnsiTheme="majorBidi" w:cstheme="majorBidi"/>
          <w:color w:val="000000" w:themeColor="text1"/>
          <w:sz w:val="28"/>
        </w:rPr>
        <w:t>At present, the Bitcoin Mining Management Contract with Vientiane Asset Management Sole Co.</w:t>
      </w:r>
      <w:r w:rsidR="00887910" w:rsidRPr="00D21456">
        <w:rPr>
          <w:rFonts w:asciiTheme="majorBidi" w:hAnsiTheme="majorBidi" w:cstheme="majorBidi"/>
          <w:color w:val="000000" w:themeColor="text1"/>
          <w:sz w:val="28"/>
        </w:rPr>
        <w:t xml:space="preserve"> </w:t>
      </w:r>
      <w:r w:rsidRPr="00D21456">
        <w:rPr>
          <w:rFonts w:asciiTheme="majorBidi" w:hAnsiTheme="majorBidi" w:cstheme="majorBidi"/>
          <w:color w:val="000000" w:themeColor="text1"/>
          <w:sz w:val="28"/>
        </w:rPr>
        <w:t>Ltd., Laos is in process of rectification.</w:t>
      </w:r>
    </w:p>
    <w:p w14:paraId="439B9621" w14:textId="151BA7F8" w:rsidR="008B3C88" w:rsidRPr="00D21456" w:rsidRDefault="008B3C88" w:rsidP="00646777">
      <w:pPr>
        <w:pStyle w:val="ListParagraph"/>
        <w:ind w:left="851" w:right="566"/>
        <w:jc w:val="thaiDistribute"/>
        <w:rPr>
          <w:rFonts w:asciiTheme="majorBidi" w:hAnsiTheme="majorBidi" w:cstheme="majorBidi"/>
          <w:color w:val="000000" w:themeColor="text1"/>
          <w:sz w:val="28"/>
        </w:rPr>
      </w:pPr>
      <w:r w:rsidRPr="00D21456">
        <w:rPr>
          <w:rFonts w:asciiTheme="majorBidi" w:hAnsiTheme="majorBidi" w:cstheme="majorBidi"/>
          <w:color w:val="000000" w:themeColor="text1"/>
          <w:sz w:val="28"/>
        </w:rPr>
        <w:t xml:space="preserve">For the </w:t>
      </w:r>
      <w:r w:rsidR="00E10346" w:rsidRPr="00D21456">
        <w:rPr>
          <w:rFonts w:asciiTheme="majorBidi" w:hAnsiTheme="majorBidi" w:cstheme="majorBidi"/>
          <w:color w:val="000000" w:themeColor="text1"/>
          <w:sz w:val="28"/>
        </w:rPr>
        <w:t>nine</w:t>
      </w:r>
      <w:r w:rsidRPr="00D21456">
        <w:rPr>
          <w:rFonts w:asciiTheme="majorBidi" w:hAnsiTheme="majorBidi" w:cstheme="majorBidi"/>
          <w:color w:val="000000" w:themeColor="text1"/>
          <w:sz w:val="28"/>
        </w:rPr>
        <w:t xml:space="preserve">-month period ended </w:t>
      </w:r>
      <w:r w:rsidR="00E10346" w:rsidRPr="00D21456">
        <w:rPr>
          <w:rFonts w:asciiTheme="majorBidi" w:hAnsiTheme="majorBidi" w:cstheme="majorBidi"/>
          <w:color w:val="000000" w:themeColor="text1"/>
          <w:sz w:val="28"/>
        </w:rPr>
        <w:t>September</w:t>
      </w:r>
      <w:r w:rsidRPr="00D21456">
        <w:rPr>
          <w:rFonts w:asciiTheme="majorBidi" w:hAnsiTheme="majorBidi" w:cstheme="majorBidi"/>
          <w:color w:val="000000" w:themeColor="text1"/>
          <w:sz w:val="28"/>
        </w:rPr>
        <w:t xml:space="preserve"> 30, 2022, the Company recognized the revenue from Bitcoin Mining in the amount of Baht</w:t>
      </w:r>
      <w:r w:rsidR="001533BA" w:rsidRPr="00D21456">
        <w:rPr>
          <w:rFonts w:asciiTheme="majorBidi" w:hAnsiTheme="majorBidi" w:cstheme="majorBidi"/>
          <w:color w:val="000000" w:themeColor="text1"/>
          <w:sz w:val="28"/>
        </w:rPr>
        <w:t xml:space="preserve"> 20.57</w:t>
      </w:r>
      <w:r w:rsidRPr="00D21456">
        <w:rPr>
          <w:rFonts w:asciiTheme="majorBidi" w:hAnsiTheme="majorBidi" w:cstheme="majorBidi"/>
          <w:color w:val="000000" w:themeColor="text1"/>
          <w:sz w:val="28"/>
        </w:rPr>
        <w:t xml:space="preserve"> million and the cost of service in the amount of Baht </w:t>
      </w:r>
      <w:r w:rsidR="00C35DA6" w:rsidRPr="00D21456">
        <w:rPr>
          <w:rFonts w:asciiTheme="majorBidi" w:hAnsiTheme="majorBidi" w:cstheme="majorBidi"/>
          <w:color w:val="000000" w:themeColor="text1"/>
          <w:sz w:val="28"/>
        </w:rPr>
        <w:t>10.29</w:t>
      </w:r>
      <w:r w:rsidRPr="00D21456">
        <w:rPr>
          <w:rFonts w:asciiTheme="majorBidi" w:hAnsiTheme="majorBidi" w:cstheme="majorBidi"/>
          <w:color w:val="000000" w:themeColor="text1"/>
          <w:sz w:val="28"/>
        </w:rPr>
        <w:t xml:space="preserve"> million.</w:t>
      </w:r>
    </w:p>
    <w:p w14:paraId="5DE68584" w14:textId="10C26948" w:rsidR="00BA5831" w:rsidRPr="00D21456" w:rsidRDefault="00A03DAA" w:rsidP="008A0254">
      <w:pPr>
        <w:numPr>
          <w:ilvl w:val="0"/>
          <w:numId w:val="28"/>
        </w:numPr>
        <w:spacing w:before="120" w:after="120"/>
        <w:ind w:left="284" w:right="147" w:hanging="426"/>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OPERATING SEGMENT</w:t>
      </w:r>
    </w:p>
    <w:p w14:paraId="70C20458" w14:textId="77777777" w:rsidR="00A03DAA" w:rsidRPr="00D21456" w:rsidRDefault="00A03DAA" w:rsidP="008A0254">
      <w:pPr>
        <w:pStyle w:val="BlockText"/>
        <w:tabs>
          <w:tab w:val="left" w:pos="270"/>
        </w:tabs>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Operating segment information is reported in a manner consistent with the internal reports that are regularly reviewed by the chief operating decision maker </w:t>
      </w:r>
      <w:proofErr w:type="gramStart"/>
      <w:r w:rsidRPr="00D21456">
        <w:rPr>
          <w:rFonts w:asciiTheme="majorBidi" w:hAnsiTheme="majorBidi" w:cstheme="majorBidi"/>
          <w:color w:val="000000" w:themeColor="text1"/>
        </w:rPr>
        <w:t>in order to</w:t>
      </w:r>
      <w:proofErr w:type="gramEnd"/>
      <w:r w:rsidRPr="00D21456">
        <w:rPr>
          <w:rFonts w:asciiTheme="majorBidi" w:hAnsiTheme="majorBidi" w:cstheme="majorBidi"/>
          <w:color w:val="000000" w:themeColor="text1"/>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AEF5AEC" w14:textId="018ACF4B" w:rsidR="00CD0DBC" w:rsidRPr="00D21456" w:rsidRDefault="00A03DAA" w:rsidP="008A0254">
      <w:pPr>
        <w:pStyle w:val="BlockText"/>
        <w:tabs>
          <w:tab w:val="left" w:pos="270"/>
        </w:tabs>
        <w:spacing w:before="120" w:after="120"/>
        <w:ind w:left="284" w:right="566" w:firstLine="0"/>
        <w:jc w:val="thaiDistribute"/>
        <w:rPr>
          <w:rFonts w:asciiTheme="majorBidi" w:hAnsiTheme="majorBidi" w:cstheme="majorBidi"/>
          <w:b/>
          <w:bCs/>
          <w:color w:val="000000" w:themeColor="text1"/>
        </w:rPr>
      </w:pPr>
      <w:r w:rsidRPr="00D21456">
        <w:rPr>
          <w:rFonts w:asciiTheme="majorBidi" w:hAnsiTheme="majorBidi" w:cstheme="majorBidi"/>
          <w:color w:val="000000" w:themeColor="text1"/>
        </w:rPr>
        <w:t>The chief operating decision maker has been identified as the Board of Directors of the Company.</w:t>
      </w:r>
    </w:p>
    <w:p w14:paraId="09703305" w14:textId="0C76D28B" w:rsidR="00E16CDD" w:rsidRPr="00D21456" w:rsidRDefault="00A03DAA" w:rsidP="008A0254">
      <w:pPr>
        <w:pStyle w:val="BlockText"/>
        <w:tabs>
          <w:tab w:val="left" w:pos="270"/>
        </w:tabs>
        <w:spacing w:before="120" w:after="120"/>
        <w:ind w:left="284" w:right="566" w:firstLine="0"/>
        <w:jc w:val="thaiDistribute"/>
        <w:rPr>
          <w:rFonts w:asciiTheme="majorBidi" w:hAnsiTheme="majorBidi" w:cstheme="majorBidi"/>
          <w:b/>
          <w:bCs/>
          <w:color w:val="000000" w:themeColor="text1"/>
        </w:rPr>
      </w:pPr>
      <w:r w:rsidRPr="00D21456">
        <w:rPr>
          <w:rFonts w:asciiTheme="majorBidi" w:hAnsiTheme="majorBidi" w:cstheme="majorBidi"/>
          <w:b/>
          <w:bCs/>
          <w:color w:val="000000" w:themeColor="text1"/>
        </w:rPr>
        <w:t>Business segment</w:t>
      </w:r>
    </w:p>
    <w:p w14:paraId="30620DDA" w14:textId="16964196" w:rsidR="00E16CDD" w:rsidRPr="00D21456" w:rsidRDefault="006C207D" w:rsidP="008A0254">
      <w:pPr>
        <w:pStyle w:val="BlockText"/>
        <w:tabs>
          <w:tab w:val="left" w:pos="270"/>
          <w:tab w:val="left" w:pos="4253"/>
        </w:tabs>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The Group identified their business segment as follow:</w:t>
      </w:r>
    </w:p>
    <w:tbl>
      <w:tblPr>
        <w:tblW w:w="7938" w:type="dxa"/>
        <w:tblInd w:w="142" w:type="dxa"/>
        <w:tblLook w:val="04A0" w:firstRow="1" w:lastRow="0" w:firstColumn="1" w:lastColumn="0" w:noHBand="0" w:noVBand="1"/>
      </w:tblPr>
      <w:tblGrid>
        <w:gridCol w:w="4536"/>
        <w:gridCol w:w="3402"/>
      </w:tblGrid>
      <w:tr w:rsidR="008A0254" w:rsidRPr="00D21456" w14:paraId="4D52E547" w14:textId="77777777" w:rsidTr="00A13E7A">
        <w:trPr>
          <w:trHeight w:val="400"/>
        </w:trPr>
        <w:tc>
          <w:tcPr>
            <w:tcW w:w="4536" w:type="dxa"/>
            <w:tcBorders>
              <w:top w:val="nil"/>
              <w:left w:val="nil"/>
              <w:bottom w:val="nil"/>
              <w:right w:val="nil"/>
            </w:tcBorders>
            <w:shd w:val="clear" w:color="000000" w:fill="FFFFFF"/>
            <w:noWrap/>
            <w:vAlign w:val="bottom"/>
            <w:hideMark/>
          </w:tcPr>
          <w:p w14:paraId="7566294E" w14:textId="77777777" w:rsidR="008A0254" w:rsidRPr="00D21456" w:rsidRDefault="008A0254" w:rsidP="008A0254">
            <w:pPr>
              <w:ind w:left="29" w:firstLine="2"/>
              <w:rPr>
                <w:rFonts w:asciiTheme="majorBidi" w:hAnsiTheme="majorBidi" w:cstheme="majorBidi"/>
                <w:color w:val="000000"/>
                <w:sz w:val="28"/>
                <w:szCs w:val="28"/>
              </w:rPr>
            </w:pPr>
            <w:r w:rsidRPr="00D21456">
              <w:rPr>
                <w:rFonts w:asciiTheme="majorBidi" w:hAnsiTheme="majorBidi" w:cstheme="majorBidi"/>
                <w:color w:val="000000"/>
                <w:sz w:val="28"/>
                <w:szCs w:val="28"/>
              </w:rPr>
              <w:t>M Vision Public Co., Ltd.</w:t>
            </w:r>
          </w:p>
        </w:tc>
        <w:tc>
          <w:tcPr>
            <w:tcW w:w="3402" w:type="dxa"/>
            <w:tcBorders>
              <w:top w:val="nil"/>
              <w:left w:val="nil"/>
              <w:bottom w:val="nil"/>
              <w:right w:val="nil"/>
            </w:tcBorders>
            <w:shd w:val="clear" w:color="000000" w:fill="FFFFFF"/>
            <w:noWrap/>
            <w:vAlign w:val="bottom"/>
            <w:hideMark/>
          </w:tcPr>
          <w:p w14:paraId="6B4B92FD" w14:textId="64415ABB"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Technology</w:t>
            </w:r>
            <w:r w:rsidR="00A13E7A" w:rsidRPr="00D21456">
              <w:rPr>
                <w:rFonts w:asciiTheme="majorBidi" w:hAnsiTheme="majorBidi" w:cstheme="majorBidi" w:hint="cs"/>
                <w:color w:val="000000"/>
                <w:sz w:val="28"/>
                <w:szCs w:val="28"/>
                <w:cs/>
              </w:rPr>
              <w:t xml:space="preserve"> </w:t>
            </w:r>
            <w:r w:rsidR="00A13E7A" w:rsidRPr="00D21456">
              <w:rPr>
                <w:rFonts w:asciiTheme="majorBidi" w:hAnsiTheme="majorBidi" w:cstheme="majorBidi"/>
                <w:color w:val="000000"/>
                <w:sz w:val="28"/>
                <w:szCs w:val="28"/>
              </w:rPr>
              <w:t>and Event Organizing</w:t>
            </w:r>
          </w:p>
        </w:tc>
      </w:tr>
      <w:tr w:rsidR="008A0254" w:rsidRPr="00D21456" w14:paraId="18AA09EA" w14:textId="77777777" w:rsidTr="00A13E7A">
        <w:trPr>
          <w:trHeight w:val="400"/>
        </w:trPr>
        <w:tc>
          <w:tcPr>
            <w:tcW w:w="4536" w:type="dxa"/>
            <w:tcBorders>
              <w:top w:val="nil"/>
              <w:left w:val="nil"/>
              <w:bottom w:val="nil"/>
              <w:right w:val="nil"/>
            </w:tcBorders>
            <w:shd w:val="clear" w:color="000000" w:fill="FFFFFF"/>
            <w:noWrap/>
            <w:vAlign w:val="bottom"/>
            <w:hideMark/>
          </w:tcPr>
          <w:p w14:paraId="0032A7E5" w14:textId="77777777" w:rsidR="008A0254" w:rsidRPr="00D21456" w:rsidRDefault="008A0254" w:rsidP="008A0254">
            <w:pPr>
              <w:ind w:left="29" w:firstLine="2"/>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325F9A2A"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Media and agency</w:t>
            </w:r>
          </w:p>
        </w:tc>
      </w:tr>
      <w:tr w:rsidR="008A0254" w:rsidRPr="00D21456" w14:paraId="597E7E68" w14:textId="77777777" w:rsidTr="00A13E7A">
        <w:trPr>
          <w:trHeight w:val="400"/>
        </w:trPr>
        <w:tc>
          <w:tcPr>
            <w:tcW w:w="4536" w:type="dxa"/>
            <w:tcBorders>
              <w:top w:val="nil"/>
              <w:left w:val="nil"/>
              <w:bottom w:val="nil"/>
              <w:right w:val="nil"/>
            </w:tcBorders>
            <w:shd w:val="clear" w:color="000000" w:fill="FFFFFF"/>
            <w:noWrap/>
            <w:vAlign w:val="bottom"/>
            <w:hideMark/>
          </w:tcPr>
          <w:p w14:paraId="4E4B10E7" w14:textId="77777777" w:rsidR="008A0254" w:rsidRPr="00D21456" w:rsidRDefault="008A0254" w:rsidP="008A0254">
            <w:pPr>
              <w:ind w:left="29" w:firstLine="2"/>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30D43EEB"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Commerce</w:t>
            </w:r>
          </w:p>
        </w:tc>
      </w:tr>
      <w:tr w:rsidR="008A0254" w:rsidRPr="00D21456" w14:paraId="37453965" w14:textId="77777777" w:rsidTr="00A13E7A">
        <w:trPr>
          <w:trHeight w:val="400"/>
        </w:trPr>
        <w:tc>
          <w:tcPr>
            <w:tcW w:w="4536" w:type="dxa"/>
            <w:tcBorders>
              <w:top w:val="nil"/>
              <w:left w:val="nil"/>
              <w:bottom w:val="nil"/>
              <w:right w:val="nil"/>
            </w:tcBorders>
            <w:shd w:val="clear" w:color="000000" w:fill="FFFFFF"/>
            <w:noWrap/>
            <w:vAlign w:val="bottom"/>
            <w:hideMark/>
          </w:tcPr>
          <w:p w14:paraId="1F4E04A6" w14:textId="77777777" w:rsidR="008A0254" w:rsidRPr="00D21456" w:rsidRDefault="008A0254" w:rsidP="008A0254">
            <w:pPr>
              <w:ind w:left="29" w:firstLine="2"/>
              <w:rPr>
                <w:rFonts w:asciiTheme="majorBidi" w:hAnsiTheme="majorBidi" w:cstheme="majorBidi"/>
                <w:color w:val="000000"/>
                <w:sz w:val="28"/>
                <w:szCs w:val="28"/>
              </w:rPr>
            </w:pPr>
            <w:r w:rsidRPr="00D21456">
              <w:rPr>
                <w:rFonts w:asciiTheme="majorBidi" w:hAnsiTheme="majorBidi" w:cstheme="majorBidi"/>
                <w:color w:val="000000"/>
                <w:sz w:val="28"/>
                <w:szCs w:val="28"/>
              </w:rPr>
              <w:t>Idol Master Co., Ltd.</w:t>
            </w:r>
          </w:p>
        </w:tc>
        <w:tc>
          <w:tcPr>
            <w:tcW w:w="3402" w:type="dxa"/>
            <w:tcBorders>
              <w:top w:val="nil"/>
              <w:left w:val="nil"/>
              <w:bottom w:val="nil"/>
              <w:right w:val="nil"/>
            </w:tcBorders>
            <w:shd w:val="clear" w:color="000000" w:fill="FFFFFF"/>
            <w:noWrap/>
            <w:vAlign w:val="bottom"/>
            <w:hideMark/>
          </w:tcPr>
          <w:p w14:paraId="0F1517F8" w14:textId="598632B2" w:rsidR="008A0254" w:rsidRPr="00D21456" w:rsidRDefault="00A13E7A">
            <w:pPr>
              <w:rPr>
                <w:rFonts w:asciiTheme="majorBidi" w:hAnsiTheme="majorBidi" w:cstheme="majorBidi"/>
                <w:color w:val="000000"/>
                <w:sz w:val="28"/>
                <w:szCs w:val="28"/>
              </w:rPr>
            </w:pPr>
            <w:r w:rsidRPr="00D21456">
              <w:rPr>
                <w:rFonts w:asciiTheme="majorBidi" w:hAnsiTheme="majorBidi" w:cstheme="majorBidi"/>
                <w:color w:val="000000"/>
                <w:sz w:val="28"/>
                <w:szCs w:val="28"/>
              </w:rPr>
              <w:t>Technology</w:t>
            </w:r>
            <w:r w:rsidRPr="00D21456">
              <w:rPr>
                <w:rFonts w:asciiTheme="majorBidi" w:hAnsiTheme="majorBidi" w:cstheme="majorBidi" w:hint="cs"/>
                <w:color w:val="000000"/>
                <w:sz w:val="28"/>
                <w:szCs w:val="28"/>
                <w:cs/>
              </w:rPr>
              <w:t xml:space="preserve"> </w:t>
            </w:r>
            <w:r w:rsidRPr="00D21456">
              <w:rPr>
                <w:rFonts w:asciiTheme="majorBidi" w:hAnsiTheme="majorBidi" w:cstheme="majorBidi"/>
                <w:color w:val="000000"/>
                <w:sz w:val="28"/>
                <w:szCs w:val="28"/>
              </w:rPr>
              <w:t>and Event Organizing</w:t>
            </w:r>
          </w:p>
        </w:tc>
      </w:tr>
      <w:tr w:rsidR="008A0254" w:rsidRPr="00D21456" w14:paraId="1B56D8AF" w14:textId="77777777" w:rsidTr="00A13E7A">
        <w:trPr>
          <w:trHeight w:val="400"/>
        </w:trPr>
        <w:tc>
          <w:tcPr>
            <w:tcW w:w="4536" w:type="dxa"/>
            <w:tcBorders>
              <w:top w:val="nil"/>
              <w:left w:val="nil"/>
              <w:bottom w:val="nil"/>
              <w:right w:val="nil"/>
            </w:tcBorders>
            <w:shd w:val="clear" w:color="000000" w:fill="FFFFFF"/>
            <w:noWrap/>
            <w:vAlign w:val="bottom"/>
            <w:hideMark/>
          </w:tcPr>
          <w:p w14:paraId="75B7A949" w14:textId="77777777" w:rsidR="008A0254" w:rsidRPr="00D21456" w:rsidRDefault="008A0254" w:rsidP="008A0254">
            <w:pPr>
              <w:ind w:left="29" w:firstLine="2"/>
              <w:rPr>
                <w:rFonts w:asciiTheme="majorBidi" w:hAnsiTheme="majorBidi" w:cstheme="majorBidi"/>
                <w:color w:val="000000"/>
                <w:sz w:val="28"/>
                <w:szCs w:val="28"/>
              </w:rPr>
            </w:pPr>
            <w:r w:rsidRPr="00D21456">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21E64E4E" w14:textId="77777777" w:rsidR="008A0254" w:rsidRPr="00D21456" w:rsidRDefault="008A0254">
            <w:pPr>
              <w:rPr>
                <w:rFonts w:asciiTheme="majorBidi" w:hAnsiTheme="majorBidi" w:cstheme="majorBidi"/>
                <w:color w:val="000000"/>
                <w:sz w:val="28"/>
                <w:szCs w:val="28"/>
              </w:rPr>
            </w:pPr>
            <w:r w:rsidRPr="00D21456">
              <w:rPr>
                <w:rFonts w:asciiTheme="majorBidi" w:hAnsiTheme="majorBidi" w:cstheme="majorBidi"/>
                <w:color w:val="000000"/>
                <w:sz w:val="28"/>
                <w:szCs w:val="28"/>
              </w:rPr>
              <w:t>Media and agency</w:t>
            </w:r>
          </w:p>
        </w:tc>
      </w:tr>
      <w:tr w:rsidR="00A13E7A" w:rsidRPr="00D21456" w14:paraId="177A2BDB" w14:textId="77777777" w:rsidTr="00A13E7A">
        <w:trPr>
          <w:trHeight w:val="400"/>
        </w:trPr>
        <w:tc>
          <w:tcPr>
            <w:tcW w:w="4536" w:type="dxa"/>
            <w:tcBorders>
              <w:top w:val="nil"/>
              <w:left w:val="nil"/>
              <w:bottom w:val="nil"/>
              <w:right w:val="nil"/>
            </w:tcBorders>
            <w:shd w:val="clear" w:color="000000" w:fill="FFFFFF"/>
            <w:noWrap/>
            <w:vAlign w:val="bottom"/>
          </w:tcPr>
          <w:p w14:paraId="151D47CD" w14:textId="6D34A07B" w:rsidR="00A13E7A" w:rsidRPr="00D21456" w:rsidRDefault="00A13E7A" w:rsidP="00A13E7A">
            <w:pPr>
              <w:ind w:left="29" w:firstLine="2"/>
              <w:rPr>
                <w:rFonts w:asciiTheme="majorBidi" w:hAnsiTheme="majorBidi" w:cstheme="majorBidi"/>
                <w:color w:val="000000"/>
                <w:sz w:val="28"/>
                <w:szCs w:val="28"/>
              </w:rPr>
            </w:pPr>
            <w:r w:rsidRPr="00D21456">
              <w:rPr>
                <w:rFonts w:asciiTheme="majorBidi" w:hAnsiTheme="majorBidi" w:cstheme="majorBidi"/>
                <w:color w:val="000000"/>
                <w:sz w:val="28"/>
                <w:szCs w:val="28"/>
              </w:rPr>
              <w:t>Ideal Blockchain Event Organizer Co., Ltd.</w:t>
            </w:r>
          </w:p>
        </w:tc>
        <w:tc>
          <w:tcPr>
            <w:tcW w:w="3402" w:type="dxa"/>
            <w:tcBorders>
              <w:top w:val="nil"/>
              <w:left w:val="nil"/>
              <w:bottom w:val="nil"/>
              <w:right w:val="nil"/>
            </w:tcBorders>
            <w:shd w:val="clear" w:color="000000" w:fill="FFFFFF"/>
            <w:noWrap/>
            <w:vAlign w:val="bottom"/>
          </w:tcPr>
          <w:p w14:paraId="1F583F1E" w14:textId="27D0A34F" w:rsidR="00A13E7A" w:rsidRPr="00D21456" w:rsidRDefault="00A13E7A">
            <w:pPr>
              <w:rPr>
                <w:rFonts w:asciiTheme="majorBidi" w:hAnsiTheme="majorBidi" w:cstheme="majorBidi"/>
                <w:color w:val="000000"/>
                <w:sz w:val="28"/>
                <w:szCs w:val="28"/>
              </w:rPr>
            </w:pPr>
            <w:r w:rsidRPr="00D21456">
              <w:rPr>
                <w:rFonts w:asciiTheme="majorBidi" w:hAnsiTheme="majorBidi" w:cstheme="majorBidi"/>
                <w:color w:val="000000"/>
                <w:sz w:val="28"/>
                <w:szCs w:val="28"/>
              </w:rPr>
              <w:t>Technology</w:t>
            </w:r>
            <w:r w:rsidRPr="00D21456">
              <w:rPr>
                <w:rFonts w:asciiTheme="majorBidi" w:hAnsiTheme="majorBidi" w:cstheme="majorBidi" w:hint="cs"/>
                <w:color w:val="000000"/>
                <w:sz w:val="28"/>
                <w:szCs w:val="28"/>
                <w:cs/>
              </w:rPr>
              <w:t xml:space="preserve"> </w:t>
            </w:r>
            <w:r w:rsidRPr="00D21456">
              <w:rPr>
                <w:rFonts w:asciiTheme="majorBidi" w:hAnsiTheme="majorBidi" w:cstheme="majorBidi"/>
                <w:color w:val="000000"/>
                <w:sz w:val="28"/>
                <w:szCs w:val="28"/>
              </w:rPr>
              <w:t>and Event Organizing</w:t>
            </w:r>
          </w:p>
        </w:tc>
      </w:tr>
    </w:tbl>
    <w:p w14:paraId="4CE8CF29" w14:textId="0F412391" w:rsidR="00CD0DBC" w:rsidRPr="00D21456" w:rsidRDefault="006C207D" w:rsidP="008A0254">
      <w:pPr>
        <w:pStyle w:val="BlockText"/>
        <w:tabs>
          <w:tab w:val="left" w:pos="270"/>
          <w:tab w:val="left" w:pos="4253"/>
        </w:tabs>
        <w:spacing w:before="120" w:after="120"/>
        <w:ind w:left="284" w:right="566" w:firstLine="0"/>
        <w:jc w:val="thaiDistribute"/>
        <w:rPr>
          <w:rFonts w:asciiTheme="majorBidi" w:hAnsiTheme="majorBidi" w:cstheme="majorBidi"/>
          <w:color w:val="000000" w:themeColor="text1"/>
          <w:cs/>
        </w:rPr>
      </w:pPr>
      <w:r w:rsidRPr="00D21456">
        <w:rPr>
          <w:rFonts w:asciiTheme="majorBidi" w:hAnsiTheme="majorBidi" w:cstheme="majorBidi"/>
          <w:color w:val="000000" w:themeColor="text1"/>
        </w:rPr>
        <w:t>All inter-segment transaction were eliminated in preparing the consolidated financial statements</w:t>
      </w:r>
    </w:p>
    <w:p w14:paraId="4BADAEA7" w14:textId="09A6DCAC" w:rsidR="00456C72" w:rsidRPr="00D21456" w:rsidRDefault="00456C72" w:rsidP="008358AA">
      <w:pPr>
        <w:pStyle w:val="BlockText"/>
        <w:tabs>
          <w:tab w:val="left" w:pos="270"/>
        </w:tabs>
        <w:spacing w:before="120" w:after="120"/>
        <w:ind w:left="450" w:right="0" w:firstLine="0"/>
        <w:jc w:val="thaiDistribute"/>
        <w:rPr>
          <w:rFonts w:asciiTheme="majorBidi" w:hAnsiTheme="majorBidi" w:cstheme="majorBidi"/>
          <w:color w:val="000000" w:themeColor="text1"/>
        </w:rPr>
      </w:pPr>
    </w:p>
    <w:p w14:paraId="46440408" w14:textId="77777777" w:rsidR="009A6FFF" w:rsidRPr="00D21456" w:rsidRDefault="009A6FFF" w:rsidP="008358AA">
      <w:pPr>
        <w:pStyle w:val="BlockText"/>
        <w:tabs>
          <w:tab w:val="left" w:pos="270"/>
        </w:tabs>
        <w:spacing w:before="120" w:after="120"/>
        <w:ind w:left="450" w:right="0" w:firstLine="0"/>
        <w:jc w:val="thaiDistribute"/>
        <w:rPr>
          <w:rFonts w:asciiTheme="majorBidi" w:hAnsiTheme="majorBidi" w:cstheme="majorBidi"/>
          <w:color w:val="000000" w:themeColor="text1"/>
          <w:cs/>
        </w:rPr>
        <w:sectPr w:rsidR="009A6FFF" w:rsidRPr="00D21456" w:rsidSect="00380E03">
          <w:headerReference w:type="even" r:id="rId15"/>
          <w:headerReference w:type="default" r:id="rId16"/>
          <w:headerReference w:type="first" r:id="rId17"/>
          <w:pgSz w:w="11907" w:h="16840" w:code="9"/>
          <w:pgMar w:top="1276" w:right="567" w:bottom="1418" w:left="1418" w:header="709" w:footer="295" w:gutter="0"/>
          <w:cols w:space="737"/>
          <w:docGrid w:linePitch="299"/>
        </w:sectPr>
      </w:pPr>
    </w:p>
    <w:p w14:paraId="178AF55E" w14:textId="143E06A7" w:rsidR="00E16CDD" w:rsidRPr="00D21456" w:rsidRDefault="006C207D" w:rsidP="0009468E">
      <w:pPr>
        <w:pStyle w:val="BlockText"/>
        <w:tabs>
          <w:tab w:val="left" w:pos="270"/>
        </w:tabs>
        <w:spacing w:before="120" w:after="120"/>
        <w:ind w:left="284" w:right="0"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lastRenderedPageBreak/>
        <w:t xml:space="preserve">Operating segment information for the </w:t>
      </w:r>
      <w:r w:rsidR="00E10346"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periods ended </w:t>
      </w:r>
      <w:r w:rsidR="00E10346" w:rsidRPr="00D21456">
        <w:rPr>
          <w:rFonts w:asciiTheme="majorBidi" w:hAnsiTheme="majorBidi" w:cstheme="majorBidi"/>
          <w:color w:val="000000" w:themeColor="text1"/>
        </w:rPr>
        <w:t>September</w:t>
      </w:r>
      <w:r w:rsidR="0009468E"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 xml:space="preserve">and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were summarized as follow:</w:t>
      </w:r>
      <w:r w:rsidR="00E16CDD" w:rsidRPr="00D21456">
        <w:rPr>
          <w:rFonts w:asciiTheme="majorBidi" w:hAnsiTheme="majorBidi" w:cstheme="majorBidi"/>
          <w:color w:val="000000" w:themeColor="text1"/>
          <w:cs/>
        </w:rPr>
        <w:t xml:space="preserve"> </w:t>
      </w:r>
    </w:p>
    <w:tbl>
      <w:tblPr>
        <w:tblW w:w="16002" w:type="dxa"/>
        <w:tblInd w:w="-993" w:type="dxa"/>
        <w:tblLook w:val="04A0" w:firstRow="1" w:lastRow="0" w:firstColumn="1" w:lastColumn="0" w:noHBand="0" w:noVBand="1"/>
      </w:tblPr>
      <w:tblGrid>
        <w:gridCol w:w="2694"/>
        <w:gridCol w:w="1380"/>
        <w:gridCol w:w="222"/>
        <w:gridCol w:w="1482"/>
        <w:gridCol w:w="222"/>
        <w:gridCol w:w="1482"/>
        <w:gridCol w:w="222"/>
        <w:gridCol w:w="1482"/>
        <w:gridCol w:w="222"/>
        <w:gridCol w:w="1482"/>
        <w:gridCol w:w="222"/>
        <w:gridCol w:w="1482"/>
        <w:gridCol w:w="222"/>
        <w:gridCol w:w="1482"/>
        <w:gridCol w:w="259"/>
        <w:gridCol w:w="1445"/>
      </w:tblGrid>
      <w:tr w:rsidR="00A13E7A" w:rsidRPr="00D21456" w14:paraId="6A13C5A7" w14:textId="77777777" w:rsidTr="00D21456">
        <w:trPr>
          <w:trHeight w:val="311"/>
        </w:trPr>
        <w:tc>
          <w:tcPr>
            <w:tcW w:w="2694" w:type="dxa"/>
            <w:tcBorders>
              <w:top w:val="nil"/>
              <w:left w:val="nil"/>
              <w:bottom w:val="nil"/>
              <w:right w:val="nil"/>
            </w:tcBorders>
            <w:shd w:val="clear" w:color="auto" w:fill="auto"/>
            <w:noWrap/>
            <w:vAlign w:val="center"/>
          </w:tcPr>
          <w:p w14:paraId="3306B1D1" w14:textId="77777777" w:rsidR="00A13E7A" w:rsidRPr="00D21456" w:rsidRDefault="00A13E7A" w:rsidP="00694625">
            <w:pPr>
              <w:jc w:val="center"/>
              <w:rPr>
                <w:rFonts w:asciiTheme="majorBidi" w:hAnsiTheme="majorBidi" w:cstheme="majorBidi"/>
                <w:b/>
                <w:bCs/>
                <w:i/>
                <w:iCs/>
                <w:color w:val="000000"/>
                <w:sz w:val="28"/>
                <w:szCs w:val="28"/>
              </w:rPr>
            </w:pPr>
          </w:p>
        </w:tc>
        <w:tc>
          <w:tcPr>
            <w:tcW w:w="3084" w:type="dxa"/>
            <w:gridSpan w:val="3"/>
            <w:tcBorders>
              <w:top w:val="nil"/>
              <w:left w:val="nil"/>
              <w:bottom w:val="single" w:sz="4" w:space="0" w:color="auto"/>
              <w:right w:val="nil"/>
            </w:tcBorders>
            <w:shd w:val="clear" w:color="auto" w:fill="auto"/>
            <w:noWrap/>
            <w:vAlign w:val="center"/>
          </w:tcPr>
          <w:p w14:paraId="22E06210" w14:textId="77777777" w:rsidR="00A13E7A" w:rsidRPr="00D21456" w:rsidRDefault="00A13E7A" w:rsidP="00694625">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151ED010" w14:textId="77777777" w:rsidR="00A13E7A" w:rsidRPr="00D21456" w:rsidRDefault="00A13E7A"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tcPr>
          <w:p w14:paraId="5A20BDE4" w14:textId="77777777" w:rsidR="00A13E7A" w:rsidRPr="00D21456" w:rsidRDefault="00A13E7A" w:rsidP="00694625">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3521C9FE" w14:textId="77777777" w:rsidR="00A13E7A" w:rsidRPr="00D21456" w:rsidRDefault="00A13E7A"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tcPr>
          <w:p w14:paraId="6C4ED9E8" w14:textId="77777777" w:rsidR="00A13E7A" w:rsidRPr="00D21456" w:rsidRDefault="00A13E7A" w:rsidP="00694625">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280A81CF" w14:textId="77777777" w:rsidR="00A13E7A" w:rsidRPr="00D21456" w:rsidRDefault="00A13E7A"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tcPr>
          <w:p w14:paraId="3622A4A9" w14:textId="19C5D788" w:rsidR="00A13E7A" w:rsidRPr="00D21456" w:rsidRDefault="00A13E7A" w:rsidP="00A13E7A">
            <w:pPr>
              <w:jc w:val="right"/>
              <w:rPr>
                <w:rFonts w:asciiTheme="majorBidi" w:hAnsiTheme="majorBidi" w:cstheme="majorBidi"/>
                <w:color w:val="000000"/>
                <w:sz w:val="28"/>
                <w:szCs w:val="28"/>
              </w:rPr>
            </w:pPr>
            <w:r w:rsidRPr="00D21456">
              <w:rPr>
                <w:rFonts w:asciiTheme="majorBidi" w:hAnsiTheme="majorBidi" w:cstheme="majorBidi"/>
                <w:sz w:val="28"/>
                <w:szCs w:val="28"/>
                <w:cs/>
              </w:rPr>
              <w:t>(</w:t>
            </w:r>
            <w:r w:rsidRPr="00D21456">
              <w:rPr>
                <w:rFonts w:asciiTheme="majorBidi" w:hAnsiTheme="majorBidi" w:cstheme="majorBidi"/>
                <w:sz w:val="28"/>
                <w:szCs w:val="28"/>
              </w:rPr>
              <w:t>Unit : Thousand Baht)</w:t>
            </w:r>
          </w:p>
        </w:tc>
      </w:tr>
      <w:tr w:rsidR="0009468E" w:rsidRPr="00D21456" w14:paraId="72732E8E" w14:textId="77777777" w:rsidTr="00D21456">
        <w:trPr>
          <w:trHeight w:val="311"/>
        </w:trPr>
        <w:tc>
          <w:tcPr>
            <w:tcW w:w="2694" w:type="dxa"/>
            <w:tcBorders>
              <w:top w:val="nil"/>
              <w:left w:val="nil"/>
              <w:bottom w:val="nil"/>
              <w:right w:val="nil"/>
            </w:tcBorders>
            <w:shd w:val="clear" w:color="auto" w:fill="auto"/>
            <w:noWrap/>
            <w:vAlign w:val="center"/>
            <w:hideMark/>
          </w:tcPr>
          <w:p w14:paraId="50483816" w14:textId="77777777" w:rsidR="0009468E" w:rsidRPr="00D21456" w:rsidRDefault="0009468E" w:rsidP="00694625">
            <w:pPr>
              <w:jc w:val="center"/>
              <w:rPr>
                <w:rFonts w:asciiTheme="majorBidi" w:hAnsiTheme="majorBidi" w:cstheme="majorBidi"/>
                <w:b/>
                <w:bCs/>
                <w:i/>
                <w:iCs/>
                <w:color w:val="000000"/>
                <w:sz w:val="28"/>
                <w:szCs w:val="28"/>
              </w:rPr>
            </w:pPr>
          </w:p>
        </w:tc>
        <w:tc>
          <w:tcPr>
            <w:tcW w:w="3084" w:type="dxa"/>
            <w:gridSpan w:val="3"/>
            <w:tcBorders>
              <w:top w:val="nil"/>
              <w:left w:val="nil"/>
              <w:bottom w:val="single" w:sz="4" w:space="0" w:color="auto"/>
              <w:right w:val="nil"/>
            </w:tcBorders>
            <w:shd w:val="clear" w:color="auto" w:fill="auto"/>
            <w:noWrap/>
            <w:vAlign w:val="center"/>
            <w:hideMark/>
          </w:tcPr>
          <w:p w14:paraId="7D9C8745" w14:textId="26676125" w:rsidR="0009468E" w:rsidRPr="00D21456" w:rsidRDefault="00A13E7A"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Technology</w:t>
            </w:r>
            <w:r w:rsidRPr="00D21456">
              <w:rPr>
                <w:rFonts w:asciiTheme="majorBidi" w:hAnsiTheme="majorBidi" w:cstheme="majorBidi" w:hint="cs"/>
                <w:color w:val="000000"/>
                <w:sz w:val="28"/>
                <w:szCs w:val="28"/>
                <w:cs/>
              </w:rPr>
              <w:t xml:space="preserve"> </w:t>
            </w:r>
            <w:r w:rsidRPr="00D21456">
              <w:rPr>
                <w:rFonts w:asciiTheme="majorBidi" w:hAnsiTheme="majorBidi" w:cstheme="majorBidi"/>
                <w:color w:val="000000"/>
                <w:sz w:val="28"/>
                <w:szCs w:val="28"/>
              </w:rPr>
              <w:t>and Event Organizing</w:t>
            </w:r>
          </w:p>
        </w:tc>
        <w:tc>
          <w:tcPr>
            <w:tcW w:w="222" w:type="dxa"/>
            <w:tcBorders>
              <w:top w:val="nil"/>
              <w:left w:val="nil"/>
              <w:bottom w:val="nil"/>
              <w:right w:val="nil"/>
            </w:tcBorders>
            <w:shd w:val="clear" w:color="auto" w:fill="auto"/>
            <w:noWrap/>
            <w:vAlign w:val="center"/>
            <w:hideMark/>
          </w:tcPr>
          <w:p w14:paraId="78FE55C1" w14:textId="77777777" w:rsidR="0009468E" w:rsidRPr="00D21456" w:rsidRDefault="0009468E"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hideMark/>
          </w:tcPr>
          <w:p w14:paraId="502CB856" w14:textId="23CFD3C6" w:rsidR="0009468E" w:rsidRPr="00D21456" w:rsidRDefault="009D3DE0"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Media and agency</w:t>
            </w:r>
          </w:p>
        </w:tc>
        <w:tc>
          <w:tcPr>
            <w:tcW w:w="222" w:type="dxa"/>
            <w:tcBorders>
              <w:top w:val="nil"/>
              <w:left w:val="nil"/>
              <w:bottom w:val="nil"/>
              <w:right w:val="nil"/>
            </w:tcBorders>
            <w:shd w:val="clear" w:color="auto" w:fill="auto"/>
            <w:noWrap/>
            <w:vAlign w:val="center"/>
            <w:hideMark/>
          </w:tcPr>
          <w:p w14:paraId="5EA89262" w14:textId="77777777" w:rsidR="0009468E" w:rsidRPr="00D21456" w:rsidRDefault="0009468E"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hideMark/>
          </w:tcPr>
          <w:p w14:paraId="04049CF6" w14:textId="6E58EE52" w:rsidR="0009468E" w:rsidRPr="00D21456" w:rsidRDefault="009D3DE0"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Commerce</w:t>
            </w:r>
          </w:p>
        </w:tc>
        <w:tc>
          <w:tcPr>
            <w:tcW w:w="222" w:type="dxa"/>
            <w:tcBorders>
              <w:top w:val="nil"/>
              <w:left w:val="nil"/>
              <w:bottom w:val="nil"/>
              <w:right w:val="nil"/>
            </w:tcBorders>
            <w:shd w:val="clear" w:color="auto" w:fill="auto"/>
            <w:noWrap/>
            <w:vAlign w:val="center"/>
            <w:hideMark/>
          </w:tcPr>
          <w:p w14:paraId="4006374C" w14:textId="77777777" w:rsidR="0009468E" w:rsidRPr="00D21456" w:rsidRDefault="0009468E"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hideMark/>
          </w:tcPr>
          <w:p w14:paraId="498445B6" w14:textId="7A2C149A" w:rsidR="0009468E" w:rsidRPr="00D21456" w:rsidRDefault="009D3DE0"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Total</w:t>
            </w:r>
          </w:p>
        </w:tc>
      </w:tr>
      <w:tr w:rsidR="009D3DE0" w:rsidRPr="00D21456" w14:paraId="01A4A112" w14:textId="77777777" w:rsidTr="00D21456">
        <w:trPr>
          <w:trHeight w:val="180"/>
        </w:trPr>
        <w:tc>
          <w:tcPr>
            <w:tcW w:w="2694" w:type="dxa"/>
            <w:tcBorders>
              <w:top w:val="nil"/>
              <w:left w:val="nil"/>
              <w:bottom w:val="nil"/>
              <w:right w:val="nil"/>
            </w:tcBorders>
            <w:shd w:val="clear" w:color="auto" w:fill="auto"/>
            <w:noWrap/>
            <w:vAlign w:val="center"/>
            <w:hideMark/>
          </w:tcPr>
          <w:p w14:paraId="47CDFCD0" w14:textId="2E915DBD" w:rsidR="009D3DE0" w:rsidRPr="00D21456" w:rsidRDefault="009D3DE0" w:rsidP="009D3DE0">
            <w:pPr>
              <w:rPr>
                <w:rFonts w:asciiTheme="majorBidi" w:hAnsiTheme="majorBidi" w:cstheme="majorBidi"/>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4468A1E3" w14:textId="1D9E3C6A"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7D1751A2" w14:textId="77777777" w:rsidR="009D3DE0" w:rsidRPr="00D21456"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02A3C1B2" w14:textId="7953BF20"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5F4A774B" w14:textId="77777777" w:rsidR="009D3DE0" w:rsidRPr="00D21456"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46CF69D7" w14:textId="33D85203"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1E1C35AC" w14:textId="77777777" w:rsidR="009D3DE0" w:rsidRPr="00D21456"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3B43D5C9" w14:textId="7CBB7C24"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346D52BE" w14:textId="77777777" w:rsidR="009D3DE0" w:rsidRPr="00D21456"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610C0AE1" w14:textId="542788E4"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260A3AFF" w14:textId="77777777" w:rsidR="009D3DE0" w:rsidRPr="00D21456"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718619A2" w14:textId="30EE462A"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40924341" w14:textId="77777777" w:rsidR="009D3DE0" w:rsidRPr="00D21456"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462AE191" w14:textId="2BF5B6E6"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59" w:type="dxa"/>
            <w:tcBorders>
              <w:top w:val="nil"/>
              <w:left w:val="nil"/>
              <w:bottom w:val="nil"/>
              <w:right w:val="nil"/>
            </w:tcBorders>
            <w:shd w:val="clear" w:color="auto" w:fill="auto"/>
            <w:noWrap/>
            <w:vAlign w:val="center"/>
            <w:hideMark/>
          </w:tcPr>
          <w:p w14:paraId="761C400E" w14:textId="77777777" w:rsidR="009D3DE0" w:rsidRPr="00D21456" w:rsidRDefault="009D3DE0" w:rsidP="009D3DE0">
            <w:pPr>
              <w:jc w:val="center"/>
              <w:rPr>
                <w:rFonts w:asciiTheme="majorBidi" w:hAnsiTheme="majorBidi" w:cstheme="majorBidi"/>
                <w:color w:val="000000"/>
                <w:sz w:val="28"/>
                <w:szCs w:val="28"/>
              </w:rPr>
            </w:pPr>
          </w:p>
        </w:tc>
        <w:tc>
          <w:tcPr>
            <w:tcW w:w="1445" w:type="dxa"/>
            <w:tcBorders>
              <w:top w:val="nil"/>
              <w:left w:val="nil"/>
              <w:bottom w:val="single" w:sz="4" w:space="0" w:color="auto"/>
              <w:right w:val="nil"/>
            </w:tcBorders>
            <w:shd w:val="clear" w:color="auto" w:fill="auto"/>
            <w:noWrap/>
            <w:vAlign w:val="center"/>
            <w:hideMark/>
          </w:tcPr>
          <w:p w14:paraId="34D244C2" w14:textId="33690C39" w:rsidR="009D3DE0" w:rsidRPr="00D21456" w:rsidRDefault="009D3DE0" w:rsidP="009D3DE0">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5E0C4F" w:rsidRPr="00D21456" w14:paraId="5987DF4A" w14:textId="77777777" w:rsidTr="00D21456">
        <w:trPr>
          <w:trHeight w:val="370"/>
        </w:trPr>
        <w:tc>
          <w:tcPr>
            <w:tcW w:w="4074" w:type="dxa"/>
            <w:gridSpan w:val="2"/>
            <w:tcBorders>
              <w:top w:val="nil"/>
              <w:left w:val="nil"/>
              <w:bottom w:val="nil"/>
              <w:right w:val="nil"/>
            </w:tcBorders>
            <w:shd w:val="clear" w:color="auto" w:fill="auto"/>
            <w:noWrap/>
            <w:vAlign w:val="center"/>
            <w:hideMark/>
          </w:tcPr>
          <w:p w14:paraId="2AA15C62" w14:textId="0AEC4153" w:rsidR="005E0C4F" w:rsidRPr="00D21456" w:rsidRDefault="005E0C4F" w:rsidP="00694625">
            <w:pPr>
              <w:jc w:val="both"/>
              <w:rPr>
                <w:rFonts w:asciiTheme="majorBidi" w:hAnsiTheme="majorBidi" w:cstheme="majorBidi"/>
                <w:color w:val="000000"/>
                <w:sz w:val="28"/>
                <w:szCs w:val="28"/>
              </w:rPr>
            </w:pPr>
            <w:proofErr w:type="gramStart"/>
            <w:r w:rsidRPr="00D21456">
              <w:rPr>
                <w:rFonts w:asciiTheme="majorBidi" w:hAnsiTheme="majorBidi" w:cstheme="majorBidi"/>
                <w:color w:val="000000"/>
                <w:sz w:val="28"/>
                <w:szCs w:val="28"/>
              </w:rPr>
              <w:t>Revenue :</w:t>
            </w:r>
            <w:proofErr w:type="gramEnd"/>
            <w:r w:rsidRPr="00D21456">
              <w:rPr>
                <w:rFonts w:asciiTheme="majorBidi" w:hAnsiTheme="majorBidi" w:cstheme="majorBidi"/>
                <w:color w:val="000000"/>
                <w:sz w:val="28"/>
                <w:szCs w:val="28"/>
              </w:rPr>
              <w:t xml:space="preserve"> Timing of revenue recognition</w:t>
            </w:r>
          </w:p>
        </w:tc>
        <w:tc>
          <w:tcPr>
            <w:tcW w:w="222" w:type="dxa"/>
            <w:tcBorders>
              <w:top w:val="nil"/>
              <w:left w:val="nil"/>
              <w:bottom w:val="nil"/>
              <w:right w:val="nil"/>
            </w:tcBorders>
            <w:shd w:val="clear" w:color="auto" w:fill="auto"/>
            <w:noWrap/>
            <w:vAlign w:val="center"/>
          </w:tcPr>
          <w:p w14:paraId="0B61D2B7" w14:textId="77777777" w:rsidR="005E0C4F" w:rsidRPr="00D21456"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42DD6DAA" w14:textId="77777777" w:rsidR="005E0C4F" w:rsidRPr="00D21456"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3C4F746" w14:textId="77777777" w:rsidR="005E0C4F" w:rsidRPr="00D21456"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64F18C9" w14:textId="77777777" w:rsidR="005E0C4F" w:rsidRPr="00D21456"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376C77C" w14:textId="77777777" w:rsidR="005E0C4F" w:rsidRPr="00D21456"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ECFD29E" w14:textId="77777777" w:rsidR="005E0C4F" w:rsidRPr="00D21456"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5CFA075" w14:textId="77777777" w:rsidR="005E0C4F" w:rsidRPr="00D21456"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94B9707" w14:textId="77777777" w:rsidR="005E0C4F" w:rsidRPr="00D21456"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3ED97F3" w14:textId="77777777" w:rsidR="005E0C4F" w:rsidRPr="00D21456"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4CEB05CA" w14:textId="77777777" w:rsidR="005E0C4F" w:rsidRPr="00D21456"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F49FF48" w14:textId="77777777" w:rsidR="005E0C4F" w:rsidRPr="00D21456"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4D35263" w14:textId="77777777" w:rsidR="005E0C4F" w:rsidRPr="00D21456" w:rsidRDefault="005E0C4F" w:rsidP="00694625">
            <w:pPr>
              <w:jc w:val="center"/>
              <w:rPr>
                <w:rFonts w:asciiTheme="majorBidi" w:hAnsiTheme="majorBidi" w:cstheme="majorBidi"/>
                <w:sz w:val="28"/>
                <w:szCs w:val="28"/>
              </w:rPr>
            </w:pPr>
          </w:p>
        </w:tc>
        <w:tc>
          <w:tcPr>
            <w:tcW w:w="259" w:type="dxa"/>
            <w:tcBorders>
              <w:top w:val="nil"/>
              <w:left w:val="nil"/>
              <w:bottom w:val="nil"/>
              <w:right w:val="nil"/>
            </w:tcBorders>
            <w:shd w:val="clear" w:color="auto" w:fill="auto"/>
            <w:noWrap/>
            <w:vAlign w:val="center"/>
          </w:tcPr>
          <w:p w14:paraId="3A0C62BA" w14:textId="77777777" w:rsidR="005E0C4F" w:rsidRPr="00D21456" w:rsidRDefault="005E0C4F" w:rsidP="00694625">
            <w:pPr>
              <w:jc w:val="center"/>
              <w:rPr>
                <w:rFonts w:asciiTheme="majorBidi" w:hAnsiTheme="majorBidi" w:cstheme="majorBidi"/>
                <w:sz w:val="28"/>
                <w:szCs w:val="28"/>
              </w:rPr>
            </w:pPr>
          </w:p>
        </w:tc>
        <w:tc>
          <w:tcPr>
            <w:tcW w:w="1445" w:type="dxa"/>
            <w:tcBorders>
              <w:top w:val="nil"/>
              <w:left w:val="nil"/>
              <w:bottom w:val="nil"/>
              <w:right w:val="nil"/>
            </w:tcBorders>
            <w:shd w:val="clear" w:color="auto" w:fill="auto"/>
            <w:noWrap/>
            <w:vAlign w:val="center"/>
          </w:tcPr>
          <w:p w14:paraId="08344D58" w14:textId="77777777" w:rsidR="005E0C4F" w:rsidRPr="00D21456" w:rsidRDefault="005E0C4F" w:rsidP="00694625">
            <w:pPr>
              <w:jc w:val="center"/>
              <w:rPr>
                <w:rFonts w:asciiTheme="majorBidi" w:hAnsiTheme="majorBidi" w:cstheme="majorBidi"/>
                <w:sz w:val="28"/>
                <w:szCs w:val="28"/>
              </w:rPr>
            </w:pPr>
          </w:p>
        </w:tc>
      </w:tr>
      <w:tr w:rsidR="00C35DA6" w:rsidRPr="00D21456" w14:paraId="799DD57F" w14:textId="77777777" w:rsidTr="00D21456">
        <w:trPr>
          <w:trHeight w:val="20"/>
        </w:trPr>
        <w:tc>
          <w:tcPr>
            <w:tcW w:w="2694" w:type="dxa"/>
            <w:tcBorders>
              <w:top w:val="nil"/>
              <w:left w:val="nil"/>
              <w:bottom w:val="nil"/>
              <w:right w:val="nil"/>
            </w:tcBorders>
            <w:shd w:val="clear" w:color="auto" w:fill="auto"/>
            <w:noWrap/>
            <w:vAlign w:val="center"/>
            <w:hideMark/>
          </w:tcPr>
          <w:p w14:paraId="4C8E0E2C" w14:textId="1655C53B" w:rsidR="00C35DA6" w:rsidRPr="00D21456" w:rsidRDefault="00C35DA6" w:rsidP="00C35DA6">
            <w:pPr>
              <w:jc w:val="both"/>
              <w:rPr>
                <w:rFonts w:asciiTheme="majorBidi" w:hAnsiTheme="majorBidi" w:cstheme="majorBidi"/>
                <w:color w:val="000000"/>
                <w:sz w:val="28"/>
                <w:szCs w:val="28"/>
              </w:rPr>
            </w:pPr>
            <w:r w:rsidRPr="00D21456">
              <w:rPr>
                <w:rFonts w:asciiTheme="majorBidi" w:hAnsiTheme="majorBidi" w:cstheme="majorBidi"/>
                <w:color w:val="000000"/>
                <w:sz w:val="28"/>
                <w:szCs w:val="28"/>
              </w:rPr>
              <w:t>At a point in time</w:t>
            </w:r>
          </w:p>
        </w:tc>
        <w:tc>
          <w:tcPr>
            <w:tcW w:w="1380" w:type="dxa"/>
            <w:tcBorders>
              <w:top w:val="nil"/>
              <w:left w:val="nil"/>
              <w:bottom w:val="nil"/>
              <w:right w:val="nil"/>
            </w:tcBorders>
            <w:shd w:val="clear" w:color="auto" w:fill="auto"/>
            <w:noWrap/>
            <w:vAlign w:val="bottom"/>
          </w:tcPr>
          <w:p w14:paraId="00C2843B" w14:textId="4B9C3FA2"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20,575</w:t>
            </w:r>
          </w:p>
        </w:tc>
        <w:tc>
          <w:tcPr>
            <w:tcW w:w="222" w:type="dxa"/>
            <w:tcBorders>
              <w:top w:val="nil"/>
              <w:left w:val="nil"/>
              <w:bottom w:val="nil"/>
              <w:right w:val="nil"/>
            </w:tcBorders>
            <w:shd w:val="clear" w:color="auto" w:fill="auto"/>
            <w:noWrap/>
            <w:vAlign w:val="bottom"/>
          </w:tcPr>
          <w:p w14:paraId="41578188"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5111DCA" w14:textId="6C7BA2CC"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hint="cs"/>
                <w:color w:val="000000"/>
                <w:sz w:val="28"/>
                <w:szCs w:val="28"/>
                <w:cs/>
              </w:rPr>
              <w:t>-</w:t>
            </w:r>
          </w:p>
        </w:tc>
        <w:tc>
          <w:tcPr>
            <w:tcW w:w="222" w:type="dxa"/>
            <w:tcBorders>
              <w:top w:val="nil"/>
              <w:left w:val="nil"/>
              <w:bottom w:val="nil"/>
              <w:right w:val="nil"/>
            </w:tcBorders>
            <w:shd w:val="clear" w:color="auto" w:fill="auto"/>
            <w:noWrap/>
            <w:vAlign w:val="bottom"/>
          </w:tcPr>
          <w:p w14:paraId="0CB0BC75"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733A8175" w14:textId="516C0241"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2685651C"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6684A389" w14:textId="6BA6395D"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098299BC"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72508867" w14:textId="31D3940E"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11,444</w:t>
            </w:r>
          </w:p>
        </w:tc>
        <w:tc>
          <w:tcPr>
            <w:tcW w:w="222" w:type="dxa"/>
            <w:tcBorders>
              <w:top w:val="nil"/>
              <w:left w:val="nil"/>
              <w:bottom w:val="nil"/>
              <w:right w:val="nil"/>
            </w:tcBorders>
            <w:shd w:val="clear" w:color="auto" w:fill="auto"/>
            <w:noWrap/>
            <w:vAlign w:val="bottom"/>
          </w:tcPr>
          <w:p w14:paraId="168DBFB9"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700C9B0" w14:textId="44EBFE7A"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8,718</w:t>
            </w:r>
          </w:p>
        </w:tc>
        <w:tc>
          <w:tcPr>
            <w:tcW w:w="222" w:type="dxa"/>
            <w:tcBorders>
              <w:top w:val="nil"/>
              <w:left w:val="nil"/>
              <w:bottom w:val="nil"/>
              <w:right w:val="nil"/>
            </w:tcBorders>
            <w:shd w:val="clear" w:color="auto" w:fill="auto"/>
            <w:noWrap/>
            <w:vAlign w:val="bottom"/>
          </w:tcPr>
          <w:p w14:paraId="54464897"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275BB906" w14:textId="5D363430"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32,019</w:t>
            </w:r>
          </w:p>
        </w:tc>
        <w:tc>
          <w:tcPr>
            <w:tcW w:w="259" w:type="dxa"/>
            <w:tcBorders>
              <w:top w:val="nil"/>
              <w:left w:val="nil"/>
              <w:bottom w:val="nil"/>
              <w:right w:val="nil"/>
            </w:tcBorders>
            <w:shd w:val="clear" w:color="auto" w:fill="auto"/>
            <w:noWrap/>
            <w:vAlign w:val="bottom"/>
          </w:tcPr>
          <w:p w14:paraId="04D5F1CD" w14:textId="77777777" w:rsidR="00C35DA6" w:rsidRPr="00D21456" w:rsidRDefault="00C35DA6" w:rsidP="00C35DA6">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1EA9F80D" w14:textId="27D87F4A"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8,718</w:t>
            </w:r>
          </w:p>
        </w:tc>
      </w:tr>
      <w:tr w:rsidR="00C35DA6" w:rsidRPr="00D21456" w14:paraId="53B0291E" w14:textId="77777777" w:rsidTr="00D21456">
        <w:trPr>
          <w:trHeight w:val="20"/>
        </w:trPr>
        <w:tc>
          <w:tcPr>
            <w:tcW w:w="2694" w:type="dxa"/>
            <w:tcBorders>
              <w:top w:val="nil"/>
              <w:left w:val="nil"/>
              <w:bottom w:val="nil"/>
              <w:right w:val="nil"/>
            </w:tcBorders>
            <w:shd w:val="clear" w:color="auto" w:fill="auto"/>
            <w:noWrap/>
            <w:vAlign w:val="center"/>
            <w:hideMark/>
          </w:tcPr>
          <w:p w14:paraId="371473FB" w14:textId="77C6B6EE" w:rsidR="00C35DA6" w:rsidRPr="00D21456" w:rsidRDefault="00C35DA6" w:rsidP="00C35DA6">
            <w:pPr>
              <w:jc w:val="both"/>
              <w:rPr>
                <w:rFonts w:asciiTheme="majorBidi" w:hAnsiTheme="majorBidi" w:cstheme="majorBidi"/>
                <w:color w:val="000000"/>
                <w:sz w:val="28"/>
                <w:szCs w:val="28"/>
              </w:rPr>
            </w:pPr>
            <w:r w:rsidRPr="00D21456">
              <w:rPr>
                <w:rFonts w:asciiTheme="majorBidi" w:hAnsiTheme="majorBidi" w:cstheme="majorBidi"/>
                <w:color w:val="000000"/>
                <w:sz w:val="28"/>
                <w:szCs w:val="28"/>
              </w:rPr>
              <w:t>Over time</w:t>
            </w:r>
          </w:p>
        </w:tc>
        <w:tc>
          <w:tcPr>
            <w:tcW w:w="1380" w:type="dxa"/>
            <w:tcBorders>
              <w:top w:val="nil"/>
              <w:left w:val="nil"/>
              <w:bottom w:val="nil"/>
              <w:right w:val="nil"/>
            </w:tcBorders>
            <w:shd w:val="clear" w:color="auto" w:fill="auto"/>
            <w:noWrap/>
            <w:vAlign w:val="bottom"/>
          </w:tcPr>
          <w:p w14:paraId="26B22DFD" w14:textId="31CC2843"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132,33</w:t>
            </w:r>
            <w:r w:rsidR="00FF210F" w:rsidRPr="00D21456">
              <w:rPr>
                <w:rFonts w:ascii="Angsana New" w:hAnsi="Angsana New" w:cs="Angsana New"/>
                <w:color w:val="000000"/>
                <w:sz w:val="28"/>
                <w:szCs w:val="28"/>
              </w:rPr>
              <w:t>1</w:t>
            </w:r>
          </w:p>
        </w:tc>
        <w:tc>
          <w:tcPr>
            <w:tcW w:w="222" w:type="dxa"/>
            <w:tcBorders>
              <w:top w:val="nil"/>
              <w:left w:val="nil"/>
              <w:bottom w:val="nil"/>
              <w:right w:val="nil"/>
            </w:tcBorders>
            <w:shd w:val="clear" w:color="auto" w:fill="auto"/>
            <w:noWrap/>
            <w:vAlign w:val="bottom"/>
          </w:tcPr>
          <w:p w14:paraId="1C9B1988"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052F28FD" w14:textId="5E216A36"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41,917</w:t>
            </w:r>
          </w:p>
        </w:tc>
        <w:tc>
          <w:tcPr>
            <w:tcW w:w="222" w:type="dxa"/>
            <w:tcBorders>
              <w:top w:val="nil"/>
              <w:left w:val="nil"/>
              <w:bottom w:val="nil"/>
              <w:right w:val="nil"/>
            </w:tcBorders>
            <w:shd w:val="clear" w:color="auto" w:fill="auto"/>
            <w:noWrap/>
            <w:vAlign w:val="bottom"/>
          </w:tcPr>
          <w:p w14:paraId="7D441652"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381952A2" w14:textId="379F672F"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26,600</w:t>
            </w:r>
          </w:p>
        </w:tc>
        <w:tc>
          <w:tcPr>
            <w:tcW w:w="222" w:type="dxa"/>
            <w:tcBorders>
              <w:top w:val="nil"/>
              <w:left w:val="nil"/>
              <w:bottom w:val="nil"/>
              <w:right w:val="nil"/>
            </w:tcBorders>
            <w:shd w:val="clear" w:color="auto" w:fill="auto"/>
            <w:noWrap/>
            <w:vAlign w:val="bottom"/>
          </w:tcPr>
          <w:p w14:paraId="3E83DAA8"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636835A6" w14:textId="62F39314"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69,954</w:t>
            </w:r>
          </w:p>
        </w:tc>
        <w:tc>
          <w:tcPr>
            <w:tcW w:w="222" w:type="dxa"/>
            <w:tcBorders>
              <w:top w:val="nil"/>
              <w:left w:val="nil"/>
              <w:bottom w:val="nil"/>
              <w:right w:val="nil"/>
            </w:tcBorders>
            <w:shd w:val="clear" w:color="auto" w:fill="auto"/>
            <w:noWrap/>
            <w:vAlign w:val="bottom"/>
          </w:tcPr>
          <w:p w14:paraId="2FDEFA3F"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18330DAB" w14:textId="388BB4D0"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79A0173C"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0DA848E5" w14:textId="2C8E6444"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0C01227B"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22947F62" w14:textId="5787A1C6"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158,93</w:t>
            </w:r>
            <w:r w:rsidR="00BC262C" w:rsidRPr="00D21456">
              <w:rPr>
                <w:rFonts w:ascii="Angsana New" w:hAnsi="Angsana New" w:cs="Angsana New"/>
                <w:color w:val="000000"/>
                <w:sz w:val="28"/>
                <w:szCs w:val="28"/>
              </w:rPr>
              <w:t>1</w:t>
            </w:r>
          </w:p>
        </w:tc>
        <w:tc>
          <w:tcPr>
            <w:tcW w:w="259" w:type="dxa"/>
            <w:tcBorders>
              <w:top w:val="nil"/>
              <w:left w:val="nil"/>
              <w:bottom w:val="nil"/>
              <w:right w:val="nil"/>
            </w:tcBorders>
            <w:shd w:val="clear" w:color="auto" w:fill="auto"/>
            <w:noWrap/>
            <w:vAlign w:val="bottom"/>
          </w:tcPr>
          <w:p w14:paraId="35E79D02" w14:textId="77777777" w:rsidR="00C35DA6" w:rsidRPr="00D21456" w:rsidRDefault="00C35DA6" w:rsidP="00C35DA6">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117F175E" w14:textId="37980D21"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111,871</w:t>
            </w:r>
          </w:p>
        </w:tc>
      </w:tr>
      <w:tr w:rsidR="00C35DA6" w:rsidRPr="00D21456" w14:paraId="2D1CE5A4" w14:textId="77777777" w:rsidTr="00D21456">
        <w:trPr>
          <w:trHeight w:val="358"/>
        </w:trPr>
        <w:tc>
          <w:tcPr>
            <w:tcW w:w="2694" w:type="dxa"/>
            <w:tcBorders>
              <w:top w:val="nil"/>
              <w:left w:val="nil"/>
              <w:bottom w:val="nil"/>
              <w:right w:val="nil"/>
            </w:tcBorders>
            <w:shd w:val="clear" w:color="auto" w:fill="auto"/>
            <w:noWrap/>
            <w:vAlign w:val="center"/>
            <w:hideMark/>
          </w:tcPr>
          <w:p w14:paraId="2826580A" w14:textId="6CBCB4BF" w:rsidR="00C35DA6" w:rsidRPr="00D21456" w:rsidRDefault="00C35DA6" w:rsidP="00C35DA6">
            <w:pPr>
              <w:jc w:val="both"/>
              <w:rPr>
                <w:rFonts w:asciiTheme="majorBidi" w:hAnsiTheme="majorBidi" w:cstheme="majorBidi"/>
                <w:color w:val="000000"/>
                <w:sz w:val="28"/>
                <w:szCs w:val="28"/>
              </w:rPr>
            </w:pPr>
            <w:r w:rsidRPr="00D21456">
              <w:rPr>
                <w:rFonts w:asciiTheme="majorBidi" w:hAnsiTheme="majorBidi" w:cstheme="majorBidi"/>
                <w:color w:val="000000"/>
                <w:sz w:val="28"/>
                <w:szCs w:val="28"/>
              </w:rPr>
              <w:t>Total</w:t>
            </w:r>
          </w:p>
        </w:tc>
        <w:tc>
          <w:tcPr>
            <w:tcW w:w="1380" w:type="dxa"/>
            <w:tcBorders>
              <w:top w:val="single" w:sz="4" w:space="0" w:color="auto"/>
              <w:left w:val="nil"/>
              <w:bottom w:val="double" w:sz="6" w:space="0" w:color="auto"/>
              <w:right w:val="nil"/>
            </w:tcBorders>
            <w:shd w:val="clear" w:color="auto" w:fill="auto"/>
            <w:noWrap/>
            <w:vAlign w:val="bottom"/>
          </w:tcPr>
          <w:p w14:paraId="620C3FF0" w14:textId="7E92261C"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152,90</w:t>
            </w:r>
            <w:r w:rsidR="00FF210F" w:rsidRPr="00D21456">
              <w:rPr>
                <w:rFonts w:ascii="Angsana New" w:hAnsi="Angsana New" w:cs="Angsana New"/>
                <w:color w:val="000000"/>
                <w:sz w:val="28"/>
                <w:szCs w:val="28"/>
              </w:rPr>
              <w:t>6</w:t>
            </w:r>
          </w:p>
        </w:tc>
        <w:tc>
          <w:tcPr>
            <w:tcW w:w="222" w:type="dxa"/>
            <w:tcBorders>
              <w:top w:val="nil"/>
              <w:left w:val="nil"/>
              <w:bottom w:val="nil"/>
              <w:right w:val="nil"/>
            </w:tcBorders>
            <w:shd w:val="clear" w:color="auto" w:fill="auto"/>
            <w:noWrap/>
            <w:vAlign w:val="bottom"/>
          </w:tcPr>
          <w:p w14:paraId="0AFDBEE5"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43910F76" w14:textId="42F48E6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41,917</w:t>
            </w:r>
          </w:p>
        </w:tc>
        <w:tc>
          <w:tcPr>
            <w:tcW w:w="222" w:type="dxa"/>
            <w:tcBorders>
              <w:top w:val="nil"/>
              <w:left w:val="nil"/>
              <w:bottom w:val="nil"/>
              <w:right w:val="nil"/>
            </w:tcBorders>
            <w:shd w:val="clear" w:color="auto" w:fill="auto"/>
            <w:noWrap/>
            <w:vAlign w:val="bottom"/>
          </w:tcPr>
          <w:p w14:paraId="2F0B0B84"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55C5A523" w14:textId="79463B4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26,600</w:t>
            </w:r>
          </w:p>
        </w:tc>
        <w:tc>
          <w:tcPr>
            <w:tcW w:w="222" w:type="dxa"/>
            <w:tcBorders>
              <w:top w:val="nil"/>
              <w:left w:val="nil"/>
              <w:bottom w:val="nil"/>
              <w:right w:val="nil"/>
            </w:tcBorders>
            <w:shd w:val="clear" w:color="auto" w:fill="auto"/>
            <w:noWrap/>
            <w:vAlign w:val="bottom"/>
          </w:tcPr>
          <w:p w14:paraId="1A5D15EB"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001EA8EC" w14:textId="355E4E7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69,954</w:t>
            </w:r>
          </w:p>
        </w:tc>
        <w:tc>
          <w:tcPr>
            <w:tcW w:w="222" w:type="dxa"/>
            <w:tcBorders>
              <w:top w:val="nil"/>
              <w:left w:val="nil"/>
              <w:bottom w:val="nil"/>
              <w:right w:val="nil"/>
            </w:tcBorders>
            <w:shd w:val="clear" w:color="auto" w:fill="auto"/>
            <w:noWrap/>
            <w:vAlign w:val="bottom"/>
          </w:tcPr>
          <w:p w14:paraId="33432354"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31AF0CD5" w14:textId="2B80470E"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11,444</w:t>
            </w:r>
          </w:p>
        </w:tc>
        <w:tc>
          <w:tcPr>
            <w:tcW w:w="222" w:type="dxa"/>
            <w:tcBorders>
              <w:top w:val="nil"/>
              <w:left w:val="nil"/>
              <w:bottom w:val="nil"/>
              <w:right w:val="nil"/>
            </w:tcBorders>
            <w:shd w:val="clear" w:color="auto" w:fill="auto"/>
            <w:noWrap/>
            <w:vAlign w:val="bottom"/>
          </w:tcPr>
          <w:p w14:paraId="238C1BE6"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51171C32" w14:textId="6DA9454A"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8,718</w:t>
            </w:r>
          </w:p>
        </w:tc>
        <w:tc>
          <w:tcPr>
            <w:tcW w:w="222" w:type="dxa"/>
            <w:tcBorders>
              <w:top w:val="nil"/>
              <w:left w:val="nil"/>
              <w:bottom w:val="nil"/>
              <w:right w:val="nil"/>
            </w:tcBorders>
            <w:shd w:val="clear" w:color="auto" w:fill="auto"/>
            <w:noWrap/>
            <w:vAlign w:val="bottom"/>
          </w:tcPr>
          <w:p w14:paraId="7EA19B9A"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18DB634D" w14:textId="7979D101"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190,950</w:t>
            </w:r>
          </w:p>
        </w:tc>
        <w:tc>
          <w:tcPr>
            <w:tcW w:w="259" w:type="dxa"/>
            <w:tcBorders>
              <w:top w:val="nil"/>
              <w:left w:val="nil"/>
              <w:bottom w:val="nil"/>
              <w:right w:val="nil"/>
            </w:tcBorders>
            <w:shd w:val="clear" w:color="auto" w:fill="auto"/>
            <w:noWrap/>
            <w:vAlign w:val="bottom"/>
          </w:tcPr>
          <w:p w14:paraId="337D3A4B" w14:textId="77777777" w:rsidR="00C35DA6" w:rsidRPr="00D21456" w:rsidRDefault="00C35DA6" w:rsidP="00C35DA6">
            <w:pPr>
              <w:jc w:val="right"/>
              <w:rPr>
                <w:rFonts w:asciiTheme="majorBidi" w:hAnsiTheme="majorBidi" w:cstheme="majorBidi"/>
                <w:color w:val="000000"/>
                <w:sz w:val="28"/>
                <w:szCs w:val="28"/>
              </w:rPr>
            </w:pPr>
          </w:p>
        </w:tc>
        <w:tc>
          <w:tcPr>
            <w:tcW w:w="1445" w:type="dxa"/>
            <w:tcBorders>
              <w:top w:val="single" w:sz="4" w:space="0" w:color="auto"/>
              <w:left w:val="nil"/>
              <w:bottom w:val="double" w:sz="6" w:space="0" w:color="auto"/>
              <w:right w:val="nil"/>
            </w:tcBorders>
            <w:shd w:val="clear" w:color="auto" w:fill="auto"/>
            <w:noWrap/>
            <w:vAlign w:val="bottom"/>
          </w:tcPr>
          <w:p w14:paraId="6632275C" w14:textId="5F3C7D42"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120,589</w:t>
            </w:r>
          </w:p>
        </w:tc>
      </w:tr>
      <w:tr w:rsidR="00C35DA6" w:rsidRPr="00D21456" w14:paraId="393A1240" w14:textId="77777777" w:rsidTr="00D21456">
        <w:trPr>
          <w:trHeight w:val="20"/>
        </w:trPr>
        <w:tc>
          <w:tcPr>
            <w:tcW w:w="2694" w:type="dxa"/>
            <w:tcBorders>
              <w:top w:val="nil"/>
              <w:left w:val="nil"/>
              <w:bottom w:val="nil"/>
              <w:right w:val="nil"/>
            </w:tcBorders>
            <w:shd w:val="clear" w:color="auto" w:fill="auto"/>
            <w:noWrap/>
            <w:vAlign w:val="center"/>
            <w:hideMark/>
          </w:tcPr>
          <w:p w14:paraId="48A289A9" w14:textId="3A2A8F31" w:rsidR="00C35DA6" w:rsidRPr="00D21456" w:rsidRDefault="00C35DA6" w:rsidP="00C35DA6">
            <w:pPr>
              <w:jc w:val="both"/>
              <w:rPr>
                <w:rFonts w:asciiTheme="majorBidi" w:hAnsiTheme="majorBidi" w:cstheme="majorBidi"/>
                <w:color w:val="000000"/>
                <w:sz w:val="28"/>
                <w:szCs w:val="28"/>
              </w:rPr>
            </w:pPr>
            <w:r w:rsidRPr="00D21456">
              <w:rPr>
                <w:rFonts w:asciiTheme="majorBidi" w:hAnsiTheme="majorBidi" w:cstheme="majorBidi"/>
                <w:color w:val="000000"/>
                <w:sz w:val="28"/>
                <w:szCs w:val="28"/>
              </w:rPr>
              <w:t>Cost of sales and service</w:t>
            </w:r>
          </w:p>
        </w:tc>
        <w:tc>
          <w:tcPr>
            <w:tcW w:w="1380" w:type="dxa"/>
            <w:tcBorders>
              <w:top w:val="nil"/>
              <w:left w:val="nil"/>
              <w:bottom w:val="nil"/>
              <w:right w:val="nil"/>
            </w:tcBorders>
            <w:shd w:val="clear" w:color="auto" w:fill="auto"/>
            <w:noWrap/>
            <w:vAlign w:val="bottom"/>
          </w:tcPr>
          <w:p w14:paraId="1E88045E" w14:textId="6684235B"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(101,030)</w:t>
            </w:r>
          </w:p>
        </w:tc>
        <w:tc>
          <w:tcPr>
            <w:tcW w:w="222" w:type="dxa"/>
            <w:tcBorders>
              <w:top w:val="nil"/>
              <w:left w:val="nil"/>
              <w:bottom w:val="nil"/>
              <w:right w:val="nil"/>
            </w:tcBorders>
            <w:shd w:val="clear" w:color="auto" w:fill="auto"/>
            <w:noWrap/>
            <w:vAlign w:val="bottom"/>
          </w:tcPr>
          <w:p w14:paraId="631C5A2C"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1BC2386" w14:textId="3B08F29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(67,900)</w:t>
            </w:r>
          </w:p>
        </w:tc>
        <w:tc>
          <w:tcPr>
            <w:tcW w:w="222" w:type="dxa"/>
            <w:tcBorders>
              <w:top w:val="nil"/>
              <w:left w:val="nil"/>
              <w:bottom w:val="nil"/>
              <w:right w:val="nil"/>
            </w:tcBorders>
            <w:shd w:val="clear" w:color="auto" w:fill="auto"/>
            <w:noWrap/>
            <w:vAlign w:val="bottom"/>
          </w:tcPr>
          <w:p w14:paraId="39ABA7D8"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0952CCFC" w14:textId="165E193F"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(3,784)</w:t>
            </w:r>
          </w:p>
        </w:tc>
        <w:tc>
          <w:tcPr>
            <w:tcW w:w="222" w:type="dxa"/>
            <w:tcBorders>
              <w:top w:val="nil"/>
              <w:left w:val="nil"/>
              <w:bottom w:val="nil"/>
              <w:right w:val="nil"/>
            </w:tcBorders>
            <w:shd w:val="clear" w:color="auto" w:fill="auto"/>
            <w:noWrap/>
            <w:vAlign w:val="bottom"/>
          </w:tcPr>
          <w:p w14:paraId="488E85E9"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1EB4157C" w14:textId="7DF604A5"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(19,221)</w:t>
            </w:r>
          </w:p>
        </w:tc>
        <w:tc>
          <w:tcPr>
            <w:tcW w:w="222" w:type="dxa"/>
            <w:tcBorders>
              <w:top w:val="nil"/>
              <w:left w:val="nil"/>
              <w:bottom w:val="nil"/>
              <w:right w:val="nil"/>
            </w:tcBorders>
            <w:shd w:val="clear" w:color="auto" w:fill="auto"/>
            <w:noWrap/>
            <w:vAlign w:val="bottom"/>
          </w:tcPr>
          <w:p w14:paraId="7DA907B7"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899F73B" w14:textId="016172BB"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r w:rsidR="001D1EBC" w:rsidRPr="00D21456">
              <w:rPr>
                <w:rFonts w:ascii="Angsana New" w:hAnsi="Angsana New" w:cs="Angsana New"/>
                <w:color w:val="000000"/>
                <w:sz w:val="28"/>
                <w:szCs w:val="28"/>
              </w:rPr>
              <w:t>11,238</w:t>
            </w:r>
            <w:r w:rsidRPr="00D21456">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25AE8719"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33819CCE" w14:textId="11D417C1"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(12,532)</w:t>
            </w:r>
          </w:p>
        </w:tc>
        <w:tc>
          <w:tcPr>
            <w:tcW w:w="222" w:type="dxa"/>
            <w:tcBorders>
              <w:top w:val="nil"/>
              <w:left w:val="nil"/>
              <w:bottom w:val="nil"/>
              <w:right w:val="nil"/>
            </w:tcBorders>
            <w:shd w:val="clear" w:color="auto" w:fill="auto"/>
            <w:noWrap/>
            <w:vAlign w:val="bottom"/>
          </w:tcPr>
          <w:p w14:paraId="0E6952B2"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7996318E" w14:textId="044D388F"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r w:rsidR="001D1EBC" w:rsidRPr="00D21456">
              <w:rPr>
                <w:rFonts w:ascii="Angsana New" w:hAnsi="Angsana New" w:cs="Angsana New"/>
                <w:color w:val="000000"/>
                <w:sz w:val="28"/>
                <w:szCs w:val="28"/>
              </w:rPr>
              <w:t>116,052</w:t>
            </w:r>
            <w:r w:rsidRPr="00D21456">
              <w:rPr>
                <w:rFonts w:ascii="Angsana New" w:hAnsi="Angsana New" w:cs="Angsana New"/>
                <w:color w:val="000000"/>
                <w:sz w:val="28"/>
                <w:szCs w:val="28"/>
              </w:rPr>
              <w:t>)</w:t>
            </w:r>
          </w:p>
        </w:tc>
        <w:tc>
          <w:tcPr>
            <w:tcW w:w="259" w:type="dxa"/>
            <w:tcBorders>
              <w:top w:val="nil"/>
              <w:left w:val="nil"/>
              <w:bottom w:val="nil"/>
              <w:right w:val="nil"/>
            </w:tcBorders>
            <w:shd w:val="clear" w:color="auto" w:fill="auto"/>
            <w:noWrap/>
            <w:vAlign w:val="bottom"/>
          </w:tcPr>
          <w:p w14:paraId="11F80BF3" w14:textId="77777777" w:rsidR="00C35DA6" w:rsidRPr="00D21456" w:rsidRDefault="00C35DA6" w:rsidP="00C35DA6">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73EF2A63" w14:textId="2E9E37C0"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(99,653)</w:t>
            </w:r>
          </w:p>
        </w:tc>
      </w:tr>
      <w:tr w:rsidR="00C35DA6" w:rsidRPr="00D21456" w14:paraId="69B3D964" w14:textId="77777777" w:rsidTr="00D21456">
        <w:trPr>
          <w:trHeight w:val="20"/>
        </w:trPr>
        <w:tc>
          <w:tcPr>
            <w:tcW w:w="2694" w:type="dxa"/>
            <w:tcBorders>
              <w:top w:val="nil"/>
              <w:left w:val="nil"/>
              <w:bottom w:val="nil"/>
              <w:right w:val="nil"/>
            </w:tcBorders>
            <w:shd w:val="clear" w:color="auto" w:fill="auto"/>
            <w:noWrap/>
            <w:vAlign w:val="center"/>
            <w:hideMark/>
          </w:tcPr>
          <w:p w14:paraId="03DAE584" w14:textId="5767AD79" w:rsidR="00C35DA6" w:rsidRPr="00D21456" w:rsidRDefault="00C35DA6" w:rsidP="00C35DA6">
            <w:pPr>
              <w:jc w:val="both"/>
              <w:rPr>
                <w:rFonts w:asciiTheme="majorBidi" w:hAnsiTheme="majorBidi" w:cstheme="majorBidi"/>
                <w:color w:val="000000"/>
                <w:sz w:val="28"/>
                <w:szCs w:val="28"/>
              </w:rPr>
            </w:pPr>
            <w:r w:rsidRPr="00D21456">
              <w:rPr>
                <w:rFonts w:asciiTheme="majorBidi" w:hAnsiTheme="majorBidi" w:cstheme="majorBidi"/>
                <w:color w:val="000000"/>
                <w:sz w:val="28"/>
                <w:szCs w:val="28"/>
              </w:rPr>
              <w:t>Segment gross profit (loss)</w:t>
            </w:r>
          </w:p>
        </w:tc>
        <w:tc>
          <w:tcPr>
            <w:tcW w:w="1380" w:type="dxa"/>
            <w:tcBorders>
              <w:top w:val="single" w:sz="4" w:space="0" w:color="auto"/>
              <w:left w:val="nil"/>
              <w:bottom w:val="double" w:sz="6" w:space="0" w:color="auto"/>
              <w:right w:val="nil"/>
            </w:tcBorders>
            <w:shd w:val="clear" w:color="auto" w:fill="auto"/>
            <w:noWrap/>
            <w:vAlign w:val="bottom"/>
          </w:tcPr>
          <w:p w14:paraId="7FA39845" w14:textId="1E5505DB"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51,87</w:t>
            </w:r>
            <w:r w:rsidR="00FF210F" w:rsidRPr="00D21456">
              <w:rPr>
                <w:rFonts w:ascii="Angsana New" w:hAnsi="Angsana New" w:cs="Angsana New"/>
                <w:color w:val="000000"/>
                <w:sz w:val="28"/>
                <w:szCs w:val="28"/>
              </w:rPr>
              <w:t>6</w:t>
            </w:r>
          </w:p>
        </w:tc>
        <w:tc>
          <w:tcPr>
            <w:tcW w:w="222" w:type="dxa"/>
            <w:tcBorders>
              <w:top w:val="nil"/>
              <w:left w:val="nil"/>
              <w:bottom w:val="nil"/>
              <w:right w:val="nil"/>
            </w:tcBorders>
            <w:shd w:val="clear" w:color="auto" w:fill="auto"/>
            <w:noWrap/>
            <w:vAlign w:val="bottom"/>
          </w:tcPr>
          <w:p w14:paraId="42158C6C"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4FB8E0BA" w14:textId="61507D60"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(25,983)</w:t>
            </w:r>
          </w:p>
        </w:tc>
        <w:tc>
          <w:tcPr>
            <w:tcW w:w="222" w:type="dxa"/>
            <w:tcBorders>
              <w:top w:val="nil"/>
              <w:left w:val="nil"/>
              <w:bottom w:val="nil"/>
              <w:right w:val="nil"/>
            </w:tcBorders>
            <w:shd w:val="clear" w:color="auto" w:fill="auto"/>
            <w:noWrap/>
            <w:vAlign w:val="bottom"/>
          </w:tcPr>
          <w:p w14:paraId="02922314"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3B587222" w14:textId="32FB4DB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22,816</w:t>
            </w:r>
          </w:p>
        </w:tc>
        <w:tc>
          <w:tcPr>
            <w:tcW w:w="222" w:type="dxa"/>
            <w:tcBorders>
              <w:top w:val="nil"/>
              <w:left w:val="nil"/>
              <w:bottom w:val="nil"/>
              <w:right w:val="nil"/>
            </w:tcBorders>
            <w:shd w:val="clear" w:color="auto" w:fill="auto"/>
            <w:noWrap/>
            <w:vAlign w:val="bottom"/>
          </w:tcPr>
          <w:p w14:paraId="4B1F6136"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0DE143D0" w14:textId="621D3C14"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50,733</w:t>
            </w:r>
          </w:p>
        </w:tc>
        <w:tc>
          <w:tcPr>
            <w:tcW w:w="222" w:type="dxa"/>
            <w:tcBorders>
              <w:top w:val="nil"/>
              <w:left w:val="nil"/>
              <w:bottom w:val="nil"/>
              <w:right w:val="nil"/>
            </w:tcBorders>
            <w:shd w:val="clear" w:color="auto" w:fill="auto"/>
            <w:noWrap/>
            <w:vAlign w:val="bottom"/>
          </w:tcPr>
          <w:p w14:paraId="15F34B52"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319D4A94" w14:textId="09A4E0A3"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206</w:t>
            </w:r>
          </w:p>
        </w:tc>
        <w:tc>
          <w:tcPr>
            <w:tcW w:w="222" w:type="dxa"/>
            <w:tcBorders>
              <w:top w:val="nil"/>
              <w:left w:val="nil"/>
              <w:bottom w:val="nil"/>
              <w:right w:val="nil"/>
            </w:tcBorders>
            <w:shd w:val="clear" w:color="auto" w:fill="auto"/>
            <w:noWrap/>
            <w:vAlign w:val="bottom"/>
          </w:tcPr>
          <w:p w14:paraId="7A42D5AC"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710C1361" w14:textId="10A001EF"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(3,814)</w:t>
            </w:r>
          </w:p>
        </w:tc>
        <w:tc>
          <w:tcPr>
            <w:tcW w:w="222" w:type="dxa"/>
            <w:tcBorders>
              <w:top w:val="nil"/>
              <w:left w:val="nil"/>
              <w:bottom w:val="nil"/>
              <w:right w:val="nil"/>
            </w:tcBorders>
            <w:shd w:val="clear" w:color="auto" w:fill="auto"/>
            <w:noWrap/>
            <w:vAlign w:val="bottom"/>
          </w:tcPr>
          <w:p w14:paraId="77505FA7" w14:textId="77777777" w:rsidR="00C35DA6" w:rsidRPr="00D21456" w:rsidRDefault="00C35DA6" w:rsidP="00C35DA6">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61728DC4" w14:textId="453BFFA6"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74,98</w:t>
            </w:r>
            <w:r w:rsidR="00BC262C" w:rsidRPr="00D21456">
              <w:rPr>
                <w:rFonts w:ascii="Angsana New" w:hAnsi="Angsana New" w:cs="Angsana New"/>
                <w:color w:val="000000"/>
                <w:sz w:val="28"/>
                <w:szCs w:val="28"/>
              </w:rPr>
              <w:t>8</w:t>
            </w:r>
          </w:p>
        </w:tc>
        <w:tc>
          <w:tcPr>
            <w:tcW w:w="259" w:type="dxa"/>
            <w:tcBorders>
              <w:top w:val="nil"/>
              <w:left w:val="nil"/>
              <w:bottom w:val="nil"/>
              <w:right w:val="nil"/>
            </w:tcBorders>
            <w:shd w:val="clear" w:color="auto" w:fill="auto"/>
            <w:noWrap/>
            <w:vAlign w:val="bottom"/>
          </w:tcPr>
          <w:p w14:paraId="02B57B0A" w14:textId="77777777" w:rsidR="00C35DA6" w:rsidRPr="00D21456" w:rsidRDefault="00C35DA6" w:rsidP="00C35DA6">
            <w:pPr>
              <w:jc w:val="right"/>
              <w:rPr>
                <w:rFonts w:asciiTheme="majorBidi" w:hAnsiTheme="majorBidi" w:cstheme="majorBidi"/>
                <w:color w:val="000000"/>
                <w:sz w:val="28"/>
                <w:szCs w:val="28"/>
              </w:rPr>
            </w:pPr>
          </w:p>
        </w:tc>
        <w:tc>
          <w:tcPr>
            <w:tcW w:w="1445" w:type="dxa"/>
            <w:tcBorders>
              <w:top w:val="single" w:sz="4" w:space="0" w:color="auto"/>
              <w:left w:val="nil"/>
              <w:bottom w:val="double" w:sz="6" w:space="0" w:color="auto"/>
              <w:right w:val="nil"/>
            </w:tcBorders>
            <w:shd w:val="clear" w:color="auto" w:fill="auto"/>
            <w:noWrap/>
            <w:vAlign w:val="bottom"/>
          </w:tcPr>
          <w:p w14:paraId="073DD227" w14:textId="06CD9460"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20,936</w:t>
            </w:r>
          </w:p>
        </w:tc>
      </w:tr>
    </w:tbl>
    <w:p w14:paraId="3DCEC1AF" w14:textId="77777777" w:rsidR="00E10346" w:rsidRPr="00D21456" w:rsidRDefault="00E10346"/>
    <w:p w14:paraId="5E3C50E3" w14:textId="45DBD9C6" w:rsidR="00F47619" w:rsidRPr="00D21456" w:rsidRDefault="00F47619" w:rsidP="008358AA">
      <w:pPr>
        <w:pStyle w:val="BlockText"/>
        <w:spacing w:before="120" w:after="120"/>
        <w:ind w:left="270" w:right="0" w:firstLine="0"/>
        <w:jc w:val="thaiDistribute"/>
        <w:rPr>
          <w:rFonts w:asciiTheme="majorBidi" w:hAnsiTheme="majorBidi" w:cstheme="majorBidi"/>
          <w:color w:val="000000" w:themeColor="text1"/>
          <w:cs/>
        </w:rPr>
        <w:sectPr w:rsidR="00F47619" w:rsidRPr="00D21456" w:rsidSect="00A13E7A">
          <w:headerReference w:type="even" r:id="rId18"/>
          <w:headerReference w:type="default" r:id="rId19"/>
          <w:headerReference w:type="first" r:id="rId20"/>
          <w:pgSz w:w="16840" w:h="11907" w:orient="landscape" w:code="9"/>
          <w:pgMar w:top="964" w:right="550" w:bottom="142" w:left="1412" w:header="709" w:footer="0" w:gutter="0"/>
          <w:cols w:space="737"/>
          <w:docGrid w:linePitch="299"/>
        </w:sectPr>
      </w:pPr>
    </w:p>
    <w:tbl>
      <w:tblPr>
        <w:tblpPr w:leftFromText="180" w:rightFromText="180" w:vertAnchor="text" w:horzAnchor="margin" w:tblpX="142" w:tblpY="346"/>
        <w:tblW w:w="9639" w:type="dxa"/>
        <w:tblLayout w:type="fixed"/>
        <w:tblLook w:val="04A0" w:firstRow="1" w:lastRow="0" w:firstColumn="1" w:lastColumn="0" w:noHBand="0" w:noVBand="1"/>
      </w:tblPr>
      <w:tblGrid>
        <w:gridCol w:w="3544"/>
        <w:gridCol w:w="388"/>
        <w:gridCol w:w="2022"/>
        <w:gridCol w:w="1701"/>
        <w:gridCol w:w="283"/>
        <w:gridCol w:w="1701"/>
      </w:tblGrid>
      <w:tr w:rsidR="00C66007" w:rsidRPr="00D21456" w14:paraId="22EE4FB2" w14:textId="77777777" w:rsidTr="00D21456">
        <w:trPr>
          <w:trHeight w:val="20"/>
        </w:trPr>
        <w:tc>
          <w:tcPr>
            <w:tcW w:w="3932" w:type="dxa"/>
            <w:gridSpan w:val="2"/>
            <w:tcBorders>
              <w:top w:val="nil"/>
              <w:left w:val="nil"/>
              <w:bottom w:val="nil"/>
              <w:right w:val="nil"/>
            </w:tcBorders>
            <w:shd w:val="clear" w:color="auto" w:fill="auto"/>
            <w:noWrap/>
            <w:vAlign w:val="center"/>
          </w:tcPr>
          <w:p w14:paraId="2DE3E314" w14:textId="77777777" w:rsidR="00C66007" w:rsidRPr="00D21456" w:rsidRDefault="00C66007" w:rsidP="00C66007">
            <w:pPr>
              <w:jc w:val="both"/>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1A8B3C67" w14:textId="77777777" w:rsidR="00C66007" w:rsidRPr="00D21456" w:rsidRDefault="00C66007" w:rsidP="00C66007">
            <w:pPr>
              <w:rPr>
                <w:rFonts w:asciiTheme="majorBidi" w:hAnsiTheme="majorBidi" w:cstheme="majorBidi"/>
                <w:sz w:val="28"/>
                <w:szCs w:val="28"/>
              </w:rPr>
            </w:pPr>
          </w:p>
        </w:tc>
        <w:tc>
          <w:tcPr>
            <w:tcW w:w="3685" w:type="dxa"/>
            <w:gridSpan w:val="3"/>
            <w:tcBorders>
              <w:top w:val="nil"/>
              <w:left w:val="nil"/>
              <w:right w:val="nil"/>
            </w:tcBorders>
            <w:shd w:val="clear" w:color="auto" w:fill="auto"/>
            <w:noWrap/>
            <w:vAlign w:val="center"/>
          </w:tcPr>
          <w:p w14:paraId="18557ECD" w14:textId="07F7EF39" w:rsidR="00C66007" w:rsidRPr="00D21456" w:rsidRDefault="00C66007" w:rsidP="00C66007">
            <w:pPr>
              <w:jc w:val="right"/>
              <w:rPr>
                <w:rFonts w:asciiTheme="majorBidi" w:hAnsiTheme="majorBidi" w:cstheme="majorBidi"/>
                <w:sz w:val="28"/>
                <w:szCs w:val="28"/>
              </w:rPr>
            </w:pPr>
            <w:r w:rsidRPr="00D21456">
              <w:rPr>
                <w:rFonts w:asciiTheme="majorBidi" w:hAnsiTheme="majorBidi" w:cstheme="majorBidi"/>
                <w:sz w:val="28"/>
                <w:szCs w:val="28"/>
                <w:cs/>
              </w:rPr>
              <w:t>(</w:t>
            </w:r>
            <w:r w:rsidRPr="00D21456">
              <w:rPr>
                <w:rFonts w:asciiTheme="majorBidi" w:hAnsiTheme="majorBidi" w:cstheme="majorBidi"/>
                <w:sz w:val="28"/>
                <w:szCs w:val="28"/>
              </w:rPr>
              <w:t>Unit : Thousand Baht)</w:t>
            </w:r>
          </w:p>
        </w:tc>
      </w:tr>
      <w:tr w:rsidR="00C66007" w:rsidRPr="00D21456" w14:paraId="20DFB2AC" w14:textId="77777777" w:rsidTr="00D21456">
        <w:trPr>
          <w:trHeight w:val="20"/>
        </w:trPr>
        <w:tc>
          <w:tcPr>
            <w:tcW w:w="3932" w:type="dxa"/>
            <w:gridSpan w:val="2"/>
            <w:tcBorders>
              <w:top w:val="nil"/>
              <w:left w:val="nil"/>
              <w:right w:val="nil"/>
            </w:tcBorders>
            <w:shd w:val="clear" w:color="auto" w:fill="auto"/>
            <w:noWrap/>
            <w:vAlign w:val="center"/>
          </w:tcPr>
          <w:p w14:paraId="36CC0CEB" w14:textId="77777777" w:rsidR="00C66007" w:rsidRPr="00D21456" w:rsidRDefault="00C66007" w:rsidP="00C66007">
            <w:pPr>
              <w:jc w:val="both"/>
              <w:rPr>
                <w:rFonts w:asciiTheme="majorBidi" w:hAnsiTheme="majorBidi" w:cstheme="majorBidi"/>
                <w:color w:val="000000"/>
                <w:sz w:val="28"/>
                <w:szCs w:val="28"/>
              </w:rPr>
            </w:pPr>
          </w:p>
        </w:tc>
        <w:tc>
          <w:tcPr>
            <w:tcW w:w="2022" w:type="dxa"/>
            <w:tcBorders>
              <w:top w:val="nil"/>
              <w:left w:val="nil"/>
              <w:right w:val="nil"/>
            </w:tcBorders>
            <w:shd w:val="clear" w:color="auto" w:fill="auto"/>
            <w:noWrap/>
            <w:vAlign w:val="center"/>
          </w:tcPr>
          <w:p w14:paraId="4D185741" w14:textId="77777777" w:rsidR="00C66007" w:rsidRPr="00D21456" w:rsidRDefault="00C66007" w:rsidP="00C66007">
            <w:pPr>
              <w:rPr>
                <w:rFonts w:asciiTheme="majorBidi" w:hAnsiTheme="majorBidi" w:cstheme="majorBidi"/>
                <w:sz w:val="28"/>
                <w:szCs w:val="28"/>
              </w:rPr>
            </w:pPr>
          </w:p>
        </w:tc>
        <w:tc>
          <w:tcPr>
            <w:tcW w:w="3685" w:type="dxa"/>
            <w:gridSpan w:val="3"/>
            <w:tcBorders>
              <w:top w:val="nil"/>
              <w:left w:val="nil"/>
              <w:bottom w:val="single" w:sz="4" w:space="0" w:color="auto"/>
              <w:right w:val="nil"/>
            </w:tcBorders>
            <w:shd w:val="clear" w:color="auto" w:fill="auto"/>
            <w:noWrap/>
            <w:vAlign w:val="center"/>
          </w:tcPr>
          <w:p w14:paraId="3223C23F" w14:textId="7910F878" w:rsidR="00C66007" w:rsidRPr="00D21456" w:rsidRDefault="00C66007" w:rsidP="00C66007">
            <w:pPr>
              <w:jc w:val="center"/>
              <w:rPr>
                <w:rFonts w:asciiTheme="majorBidi" w:hAnsiTheme="majorBidi" w:cstheme="majorBidi"/>
                <w:sz w:val="28"/>
                <w:szCs w:val="28"/>
              </w:rPr>
            </w:pPr>
            <w:r w:rsidRPr="00D21456">
              <w:rPr>
                <w:rFonts w:asciiTheme="majorBidi" w:hAnsiTheme="majorBidi" w:cstheme="majorBidi"/>
                <w:color w:val="000000"/>
                <w:sz w:val="28"/>
                <w:szCs w:val="28"/>
              </w:rPr>
              <w:t>Total</w:t>
            </w:r>
          </w:p>
        </w:tc>
      </w:tr>
      <w:tr w:rsidR="00C66007" w:rsidRPr="00D21456" w14:paraId="09C336C7" w14:textId="77777777" w:rsidTr="00D21456">
        <w:trPr>
          <w:trHeight w:val="20"/>
        </w:trPr>
        <w:tc>
          <w:tcPr>
            <w:tcW w:w="3932" w:type="dxa"/>
            <w:gridSpan w:val="2"/>
            <w:tcBorders>
              <w:top w:val="nil"/>
              <w:left w:val="nil"/>
              <w:right w:val="nil"/>
            </w:tcBorders>
            <w:shd w:val="clear" w:color="auto" w:fill="auto"/>
            <w:noWrap/>
            <w:vAlign w:val="center"/>
          </w:tcPr>
          <w:p w14:paraId="21F39256" w14:textId="77777777" w:rsidR="00C66007" w:rsidRPr="00D21456" w:rsidRDefault="00C66007" w:rsidP="00E10346">
            <w:pPr>
              <w:jc w:val="both"/>
              <w:rPr>
                <w:rFonts w:asciiTheme="majorBidi" w:hAnsiTheme="majorBidi" w:cstheme="majorBidi"/>
                <w:color w:val="000000"/>
                <w:sz w:val="28"/>
                <w:szCs w:val="28"/>
              </w:rPr>
            </w:pPr>
          </w:p>
        </w:tc>
        <w:tc>
          <w:tcPr>
            <w:tcW w:w="2022" w:type="dxa"/>
            <w:tcBorders>
              <w:top w:val="nil"/>
              <w:left w:val="nil"/>
              <w:right w:val="nil"/>
            </w:tcBorders>
            <w:shd w:val="clear" w:color="auto" w:fill="auto"/>
            <w:noWrap/>
            <w:vAlign w:val="center"/>
          </w:tcPr>
          <w:p w14:paraId="1841A9C5" w14:textId="77777777" w:rsidR="00C66007" w:rsidRPr="00D21456" w:rsidRDefault="00C66007" w:rsidP="00E10346">
            <w:pPr>
              <w:rPr>
                <w:rFonts w:asciiTheme="majorBidi" w:hAnsiTheme="majorBidi" w:cstheme="majorBidi"/>
                <w:sz w:val="28"/>
                <w:szCs w:val="28"/>
              </w:rPr>
            </w:pPr>
          </w:p>
        </w:tc>
        <w:tc>
          <w:tcPr>
            <w:tcW w:w="1701" w:type="dxa"/>
            <w:tcBorders>
              <w:top w:val="single" w:sz="4" w:space="0" w:color="auto"/>
              <w:left w:val="nil"/>
              <w:bottom w:val="single" w:sz="4" w:space="0" w:color="auto"/>
              <w:right w:val="nil"/>
            </w:tcBorders>
            <w:shd w:val="clear" w:color="auto" w:fill="auto"/>
            <w:noWrap/>
            <w:vAlign w:val="center"/>
          </w:tcPr>
          <w:p w14:paraId="2A1A9CEB" w14:textId="30C28743" w:rsidR="00C66007" w:rsidRPr="00D21456" w:rsidRDefault="00C66007" w:rsidP="00C66007">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83" w:type="dxa"/>
            <w:tcBorders>
              <w:left w:val="nil"/>
              <w:bottom w:val="nil"/>
              <w:right w:val="nil"/>
            </w:tcBorders>
            <w:shd w:val="clear" w:color="auto" w:fill="auto"/>
            <w:noWrap/>
            <w:vAlign w:val="center"/>
          </w:tcPr>
          <w:p w14:paraId="5A02BF9B" w14:textId="77777777" w:rsidR="00C66007" w:rsidRPr="00D21456" w:rsidRDefault="00C66007" w:rsidP="00C66007">
            <w:pPr>
              <w:jc w:val="center"/>
              <w:rPr>
                <w:rFonts w:asciiTheme="majorBidi" w:hAnsiTheme="majorBidi" w:cstheme="majorBidi"/>
                <w:sz w:val="28"/>
                <w:szCs w:val="28"/>
              </w:rPr>
            </w:pPr>
          </w:p>
        </w:tc>
        <w:tc>
          <w:tcPr>
            <w:tcW w:w="1701" w:type="dxa"/>
            <w:tcBorders>
              <w:top w:val="single" w:sz="4" w:space="0" w:color="auto"/>
              <w:left w:val="nil"/>
              <w:bottom w:val="single" w:sz="4" w:space="0" w:color="auto"/>
              <w:right w:val="nil"/>
            </w:tcBorders>
            <w:shd w:val="clear" w:color="auto" w:fill="auto"/>
            <w:noWrap/>
            <w:vAlign w:val="center"/>
          </w:tcPr>
          <w:p w14:paraId="367D8E27" w14:textId="1AD173C2" w:rsidR="00C66007" w:rsidRPr="00D21456" w:rsidRDefault="00C66007" w:rsidP="00C66007">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C66007" w:rsidRPr="00D21456" w14:paraId="59884397" w14:textId="77777777" w:rsidTr="00D21456">
        <w:trPr>
          <w:trHeight w:val="20"/>
        </w:trPr>
        <w:tc>
          <w:tcPr>
            <w:tcW w:w="3932" w:type="dxa"/>
            <w:gridSpan w:val="2"/>
            <w:tcBorders>
              <w:left w:val="nil"/>
              <w:right w:val="nil"/>
            </w:tcBorders>
            <w:shd w:val="clear" w:color="auto" w:fill="auto"/>
            <w:noWrap/>
            <w:vAlign w:val="center"/>
            <w:hideMark/>
          </w:tcPr>
          <w:p w14:paraId="635B6977" w14:textId="77777777" w:rsidR="00E10346" w:rsidRPr="00D21456" w:rsidRDefault="00E10346" w:rsidP="00E10346">
            <w:pPr>
              <w:jc w:val="both"/>
              <w:rPr>
                <w:rFonts w:asciiTheme="majorBidi" w:hAnsiTheme="majorBidi" w:cstheme="majorBidi"/>
                <w:color w:val="000000"/>
                <w:sz w:val="28"/>
                <w:szCs w:val="28"/>
              </w:rPr>
            </w:pPr>
            <w:r w:rsidRPr="00D21456">
              <w:rPr>
                <w:rFonts w:asciiTheme="majorBidi" w:hAnsiTheme="majorBidi" w:cstheme="majorBidi"/>
                <w:color w:val="000000"/>
                <w:sz w:val="28"/>
                <w:szCs w:val="28"/>
              </w:rPr>
              <w:t>Unallocated revenue and expenses:</w:t>
            </w:r>
          </w:p>
        </w:tc>
        <w:tc>
          <w:tcPr>
            <w:tcW w:w="2022" w:type="dxa"/>
            <w:tcBorders>
              <w:left w:val="nil"/>
              <w:right w:val="nil"/>
            </w:tcBorders>
            <w:shd w:val="clear" w:color="auto" w:fill="auto"/>
            <w:noWrap/>
            <w:vAlign w:val="center"/>
          </w:tcPr>
          <w:p w14:paraId="44E9F5CA" w14:textId="77777777" w:rsidR="00E10346" w:rsidRPr="00D21456" w:rsidRDefault="00E10346" w:rsidP="00E10346">
            <w:pPr>
              <w:rPr>
                <w:rFonts w:asciiTheme="majorBidi" w:hAnsiTheme="majorBidi" w:cstheme="majorBidi"/>
                <w:sz w:val="28"/>
                <w:szCs w:val="28"/>
              </w:rPr>
            </w:pPr>
          </w:p>
        </w:tc>
        <w:tc>
          <w:tcPr>
            <w:tcW w:w="1701" w:type="dxa"/>
            <w:tcBorders>
              <w:top w:val="single" w:sz="4" w:space="0" w:color="auto"/>
              <w:left w:val="nil"/>
              <w:bottom w:val="nil"/>
              <w:right w:val="nil"/>
            </w:tcBorders>
            <w:shd w:val="clear" w:color="auto" w:fill="auto"/>
            <w:noWrap/>
            <w:vAlign w:val="center"/>
          </w:tcPr>
          <w:p w14:paraId="5E870E03" w14:textId="77777777" w:rsidR="00E10346" w:rsidRPr="00D21456" w:rsidRDefault="00E10346" w:rsidP="00E10346">
            <w:pPr>
              <w:rPr>
                <w:rFonts w:asciiTheme="majorBidi" w:hAnsiTheme="majorBidi" w:cstheme="majorBidi"/>
                <w:sz w:val="28"/>
                <w:szCs w:val="28"/>
              </w:rPr>
            </w:pPr>
          </w:p>
        </w:tc>
        <w:tc>
          <w:tcPr>
            <w:tcW w:w="283" w:type="dxa"/>
            <w:tcBorders>
              <w:left w:val="nil"/>
              <w:bottom w:val="nil"/>
              <w:right w:val="nil"/>
            </w:tcBorders>
            <w:shd w:val="clear" w:color="auto" w:fill="auto"/>
            <w:noWrap/>
            <w:vAlign w:val="center"/>
          </w:tcPr>
          <w:p w14:paraId="7E317BCD" w14:textId="77777777" w:rsidR="00E10346" w:rsidRPr="00D21456" w:rsidRDefault="00E10346" w:rsidP="00E10346">
            <w:pPr>
              <w:rPr>
                <w:rFonts w:asciiTheme="majorBidi" w:hAnsiTheme="majorBidi" w:cstheme="majorBidi"/>
                <w:sz w:val="28"/>
                <w:szCs w:val="28"/>
              </w:rPr>
            </w:pPr>
          </w:p>
        </w:tc>
        <w:tc>
          <w:tcPr>
            <w:tcW w:w="1701" w:type="dxa"/>
            <w:tcBorders>
              <w:top w:val="single" w:sz="4" w:space="0" w:color="auto"/>
              <w:left w:val="nil"/>
              <w:bottom w:val="nil"/>
              <w:right w:val="nil"/>
            </w:tcBorders>
            <w:shd w:val="clear" w:color="auto" w:fill="auto"/>
            <w:noWrap/>
            <w:vAlign w:val="center"/>
          </w:tcPr>
          <w:p w14:paraId="4B676B32" w14:textId="77777777" w:rsidR="00E10346" w:rsidRPr="00D21456" w:rsidRDefault="00E10346" w:rsidP="00E10346">
            <w:pPr>
              <w:rPr>
                <w:rFonts w:asciiTheme="majorBidi" w:hAnsiTheme="majorBidi" w:cstheme="majorBidi"/>
                <w:sz w:val="28"/>
                <w:szCs w:val="28"/>
              </w:rPr>
            </w:pPr>
          </w:p>
        </w:tc>
      </w:tr>
      <w:tr w:rsidR="00C35DA6" w:rsidRPr="00D21456" w14:paraId="26DF7AA5" w14:textId="77777777" w:rsidTr="00D21456">
        <w:trPr>
          <w:trHeight w:val="20"/>
        </w:trPr>
        <w:tc>
          <w:tcPr>
            <w:tcW w:w="3544" w:type="dxa"/>
            <w:tcBorders>
              <w:left w:val="nil"/>
              <w:bottom w:val="nil"/>
              <w:right w:val="nil"/>
            </w:tcBorders>
            <w:shd w:val="clear" w:color="auto" w:fill="auto"/>
            <w:noWrap/>
            <w:vAlign w:val="center"/>
            <w:hideMark/>
          </w:tcPr>
          <w:p w14:paraId="5B95DD4F"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Other income</w:t>
            </w:r>
          </w:p>
        </w:tc>
        <w:tc>
          <w:tcPr>
            <w:tcW w:w="388" w:type="dxa"/>
            <w:tcBorders>
              <w:left w:val="nil"/>
              <w:bottom w:val="nil"/>
              <w:right w:val="nil"/>
            </w:tcBorders>
            <w:shd w:val="clear" w:color="auto" w:fill="auto"/>
            <w:noWrap/>
            <w:vAlign w:val="center"/>
          </w:tcPr>
          <w:p w14:paraId="1F57F74B"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left w:val="nil"/>
              <w:bottom w:val="nil"/>
              <w:right w:val="nil"/>
            </w:tcBorders>
            <w:shd w:val="clear" w:color="auto" w:fill="auto"/>
            <w:noWrap/>
            <w:vAlign w:val="center"/>
          </w:tcPr>
          <w:p w14:paraId="0CB6B8B0"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58D7F381" w14:textId="3E534D00"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8,619</w:t>
            </w:r>
          </w:p>
        </w:tc>
        <w:tc>
          <w:tcPr>
            <w:tcW w:w="283" w:type="dxa"/>
            <w:tcBorders>
              <w:top w:val="nil"/>
              <w:left w:val="nil"/>
              <w:bottom w:val="nil"/>
              <w:right w:val="nil"/>
            </w:tcBorders>
            <w:shd w:val="clear" w:color="auto" w:fill="auto"/>
            <w:noWrap/>
            <w:vAlign w:val="center"/>
          </w:tcPr>
          <w:p w14:paraId="6FA58536"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3BF4514B" w14:textId="7B5E45C3"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675</w:t>
            </w:r>
          </w:p>
        </w:tc>
      </w:tr>
      <w:tr w:rsidR="00C35DA6" w:rsidRPr="00D21456" w14:paraId="11981ACB" w14:textId="77777777" w:rsidTr="00D21456">
        <w:trPr>
          <w:trHeight w:val="20"/>
        </w:trPr>
        <w:tc>
          <w:tcPr>
            <w:tcW w:w="3544" w:type="dxa"/>
            <w:tcBorders>
              <w:top w:val="nil"/>
              <w:left w:val="nil"/>
              <w:bottom w:val="nil"/>
              <w:right w:val="nil"/>
            </w:tcBorders>
            <w:shd w:val="clear" w:color="auto" w:fill="auto"/>
            <w:noWrap/>
            <w:vAlign w:val="center"/>
            <w:hideMark/>
          </w:tcPr>
          <w:p w14:paraId="6670E1F5"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Selling expenses</w:t>
            </w:r>
          </w:p>
        </w:tc>
        <w:tc>
          <w:tcPr>
            <w:tcW w:w="388" w:type="dxa"/>
            <w:tcBorders>
              <w:top w:val="nil"/>
              <w:left w:val="nil"/>
              <w:bottom w:val="nil"/>
              <w:right w:val="nil"/>
            </w:tcBorders>
            <w:shd w:val="clear" w:color="auto" w:fill="auto"/>
            <w:noWrap/>
            <w:vAlign w:val="center"/>
          </w:tcPr>
          <w:p w14:paraId="139961ED"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7E4E867A"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2589FE2B" w14:textId="1CBDDC22"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(5,357)</w:t>
            </w:r>
          </w:p>
        </w:tc>
        <w:tc>
          <w:tcPr>
            <w:tcW w:w="283" w:type="dxa"/>
            <w:tcBorders>
              <w:top w:val="nil"/>
              <w:left w:val="nil"/>
              <w:bottom w:val="nil"/>
              <w:right w:val="nil"/>
            </w:tcBorders>
            <w:shd w:val="clear" w:color="auto" w:fill="auto"/>
            <w:noWrap/>
            <w:vAlign w:val="center"/>
          </w:tcPr>
          <w:p w14:paraId="39E8773C"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26331ACE" w14:textId="6AA74F5C"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(7,427)</w:t>
            </w:r>
          </w:p>
        </w:tc>
      </w:tr>
      <w:tr w:rsidR="00C35DA6" w:rsidRPr="00D21456" w14:paraId="231BDCE7" w14:textId="77777777" w:rsidTr="00D21456">
        <w:trPr>
          <w:trHeight w:val="20"/>
        </w:trPr>
        <w:tc>
          <w:tcPr>
            <w:tcW w:w="3544" w:type="dxa"/>
            <w:tcBorders>
              <w:top w:val="nil"/>
              <w:left w:val="nil"/>
              <w:bottom w:val="nil"/>
              <w:right w:val="nil"/>
            </w:tcBorders>
            <w:shd w:val="clear" w:color="auto" w:fill="auto"/>
            <w:noWrap/>
            <w:vAlign w:val="center"/>
            <w:hideMark/>
          </w:tcPr>
          <w:p w14:paraId="13489BF1"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Administrative expense</w:t>
            </w:r>
          </w:p>
        </w:tc>
        <w:tc>
          <w:tcPr>
            <w:tcW w:w="388" w:type="dxa"/>
            <w:tcBorders>
              <w:top w:val="nil"/>
              <w:left w:val="nil"/>
              <w:bottom w:val="nil"/>
              <w:right w:val="nil"/>
            </w:tcBorders>
            <w:shd w:val="clear" w:color="auto" w:fill="auto"/>
            <w:noWrap/>
            <w:vAlign w:val="center"/>
          </w:tcPr>
          <w:p w14:paraId="639316E2"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1CE1CDFF"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1DA866B6" w14:textId="3AB2C3B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(60,705)</w:t>
            </w:r>
          </w:p>
        </w:tc>
        <w:tc>
          <w:tcPr>
            <w:tcW w:w="283" w:type="dxa"/>
            <w:tcBorders>
              <w:top w:val="nil"/>
              <w:left w:val="nil"/>
              <w:bottom w:val="nil"/>
              <w:right w:val="nil"/>
            </w:tcBorders>
            <w:shd w:val="clear" w:color="auto" w:fill="auto"/>
            <w:noWrap/>
            <w:vAlign w:val="center"/>
          </w:tcPr>
          <w:p w14:paraId="60791AFF"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210DA266" w14:textId="2F9C70A3"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(32,570)</w:t>
            </w:r>
          </w:p>
        </w:tc>
      </w:tr>
      <w:tr w:rsidR="00C35DA6" w:rsidRPr="00D21456" w14:paraId="57E2D7C3" w14:textId="77777777" w:rsidTr="00D21456">
        <w:trPr>
          <w:trHeight w:val="20"/>
        </w:trPr>
        <w:tc>
          <w:tcPr>
            <w:tcW w:w="3544" w:type="dxa"/>
            <w:tcBorders>
              <w:top w:val="nil"/>
              <w:left w:val="nil"/>
              <w:bottom w:val="nil"/>
              <w:right w:val="nil"/>
            </w:tcBorders>
            <w:shd w:val="clear" w:color="auto" w:fill="auto"/>
            <w:noWrap/>
            <w:vAlign w:val="center"/>
            <w:hideMark/>
          </w:tcPr>
          <w:p w14:paraId="7EF64615"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Finance income</w:t>
            </w:r>
          </w:p>
        </w:tc>
        <w:tc>
          <w:tcPr>
            <w:tcW w:w="388" w:type="dxa"/>
            <w:tcBorders>
              <w:top w:val="nil"/>
              <w:left w:val="nil"/>
              <w:bottom w:val="nil"/>
              <w:right w:val="nil"/>
            </w:tcBorders>
            <w:shd w:val="clear" w:color="auto" w:fill="auto"/>
            <w:noWrap/>
            <w:vAlign w:val="center"/>
          </w:tcPr>
          <w:p w14:paraId="48EB8E5C"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0FC14DA5"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05CC6DD7" w14:textId="770C1D1F"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w:t>
            </w:r>
          </w:p>
        </w:tc>
        <w:tc>
          <w:tcPr>
            <w:tcW w:w="283" w:type="dxa"/>
            <w:tcBorders>
              <w:top w:val="nil"/>
              <w:left w:val="nil"/>
              <w:bottom w:val="nil"/>
              <w:right w:val="nil"/>
            </w:tcBorders>
            <w:shd w:val="clear" w:color="auto" w:fill="auto"/>
            <w:noWrap/>
            <w:vAlign w:val="center"/>
          </w:tcPr>
          <w:p w14:paraId="0E9E7BBE"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70FDE90F" w14:textId="1F99EC7E"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w:t>
            </w:r>
          </w:p>
        </w:tc>
      </w:tr>
      <w:tr w:rsidR="00C35DA6" w:rsidRPr="00D21456" w14:paraId="3329097D" w14:textId="77777777" w:rsidTr="00D21456">
        <w:trPr>
          <w:trHeight w:val="20"/>
        </w:trPr>
        <w:tc>
          <w:tcPr>
            <w:tcW w:w="3544" w:type="dxa"/>
            <w:tcBorders>
              <w:top w:val="nil"/>
              <w:left w:val="nil"/>
              <w:bottom w:val="nil"/>
              <w:right w:val="nil"/>
            </w:tcBorders>
            <w:shd w:val="clear" w:color="auto" w:fill="auto"/>
            <w:noWrap/>
            <w:vAlign w:val="center"/>
            <w:hideMark/>
          </w:tcPr>
          <w:p w14:paraId="347C42A9"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Expected credit losses</w:t>
            </w:r>
          </w:p>
        </w:tc>
        <w:tc>
          <w:tcPr>
            <w:tcW w:w="388" w:type="dxa"/>
            <w:tcBorders>
              <w:top w:val="nil"/>
              <w:left w:val="nil"/>
              <w:bottom w:val="nil"/>
              <w:right w:val="nil"/>
            </w:tcBorders>
            <w:shd w:val="clear" w:color="auto" w:fill="auto"/>
            <w:noWrap/>
            <w:vAlign w:val="center"/>
          </w:tcPr>
          <w:p w14:paraId="1E1619AD"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50E3B1E0"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4A2BC8C6" w14:textId="0A29C771"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r w:rsidR="001D1EBC" w:rsidRPr="00D21456">
              <w:rPr>
                <w:rFonts w:ascii="Angsana New" w:hAnsi="Angsana New" w:cs="Angsana New"/>
                <w:color w:val="000000"/>
                <w:sz w:val="28"/>
                <w:szCs w:val="28"/>
              </w:rPr>
              <w:t>22,906</w:t>
            </w:r>
            <w:r w:rsidRPr="00D21456">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center"/>
          </w:tcPr>
          <w:p w14:paraId="0CC22B13"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0FFB34E6" w14:textId="6F1257FD"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(12,102)</w:t>
            </w:r>
          </w:p>
        </w:tc>
      </w:tr>
      <w:tr w:rsidR="00C35DA6" w:rsidRPr="00D21456" w14:paraId="22347499" w14:textId="77777777" w:rsidTr="00D21456">
        <w:trPr>
          <w:trHeight w:val="20"/>
        </w:trPr>
        <w:tc>
          <w:tcPr>
            <w:tcW w:w="3932" w:type="dxa"/>
            <w:gridSpan w:val="2"/>
            <w:tcBorders>
              <w:top w:val="nil"/>
              <w:left w:val="nil"/>
              <w:bottom w:val="nil"/>
              <w:right w:val="nil"/>
            </w:tcBorders>
            <w:shd w:val="clear" w:color="auto" w:fill="auto"/>
            <w:noWrap/>
            <w:vAlign w:val="center"/>
            <w:hideMark/>
          </w:tcPr>
          <w:p w14:paraId="485DC126"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Share of loss of equity method</w:t>
            </w:r>
          </w:p>
        </w:tc>
        <w:tc>
          <w:tcPr>
            <w:tcW w:w="2022" w:type="dxa"/>
            <w:tcBorders>
              <w:top w:val="nil"/>
              <w:left w:val="nil"/>
              <w:bottom w:val="nil"/>
              <w:right w:val="nil"/>
            </w:tcBorders>
            <w:shd w:val="clear" w:color="auto" w:fill="auto"/>
            <w:noWrap/>
            <w:vAlign w:val="center"/>
          </w:tcPr>
          <w:p w14:paraId="4FC7A63F"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394197C1" w14:textId="3530A340" w:rsidR="00C35DA6" w:rsidRPr="00D21456" w:rsidRDefault="00C35DA6" w:rsidP="00C35DA6">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(3)</w:t>
            </w:r>
          </w:p>
        </w:tc>
        <w:tc>
          <w:tcPr>
            <w:tcW w:w="283" w:type="dxa"/>
            <w:tcBorders>
              <w:top w:val="nil"/>
              <w:left w:val="nil"/>
              <w:bottom w:val="nil"/>
              <w:right w:val="nil"/>
            </w:tcBorders>
            <w:shd w:val="clear" w:color="auto" w:fill="auto"/>
            <w:noWrap/>
            <w:vAlign w:val="center"/>
          </w:tcPr>
          <w:p w14:paraId="24678AED" w14:textId="6121848B"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33496856" w14:textId="4699A8BF"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w:t>
            </w:r>
          </w:p>
        </w:tc>
      </w:tr>
      <w:tr w:rsidR="00C35DA6" w:rsidRPr="00D21456" w14:paraId="4357F80C" w14:textId="77777777" w:rsidTr="00D21456">
        <w:trPr>
          <w:trHeight w:val="20"/>
        </w:trPr>
        <w:tc>
          <w:tcPr>
            <w:tcW w:w="3544" w:type="dxa"/>
            <w:tcBorders>
              <w:top w:val="nil"/>
              <w:left w:val="nil"/>
              <w:bottom w:val="nil"/>
              <w:right w:val="nil"/>
            </w:tcBorders>
            <w:shd w:val="clear" w:color="auto" w:fill="auto"/>
            <w:noWrap/>
            <w:vAlign w:val="center"/>
          </w:tcPr>
          <w:p w14:paraId="5169E4C0" w14:textId="77777777" w:rsidR="00C35DA6" w:rsidRPr="00D21456" w:rsidRDefault="00C35DA6" w:rsidP="00C35DA6">
            <w:pPr>
              <w:ind w:firstLineChars="100" w:firstLine="280"/>
              <w:rPr>
                <w:rFonts w:asciiTheme="majorBidi" w:hAnsiTheme="majorBidi" w:cstheme="majorBidi"/>
                <w:color w:val="000000"/>
                <w:sz w:val="28"/>
                <w:szCs w:val="28"/>
                <w:cs/>
              </w:rPr>
            </w:pPr>
            <w:r w:rsidRPr="00D21456">
              <w:rPr>
                <w:rFonts w:asciiTheme="majorBidi" w:hAnsiTheme="majorBidi" w:cstheme="majorBidi"/>
                <w:color w:val="000000"/>
                <w:sz w:val="28"/>
                <w:szCs w:val="28"/>
              </w:rPr>
              <w:t>Loss on litigation</w:t>
            </w:r>
          </w:p>
        </w:tc>
        <w:tc>
          <w:tcPr>
            <w:tcW w:w="388" w:type="dxa"/>
            <w:tcBorders>
              <w:top w:val="nil"/>
              <w:left w:val="nil"/>
              <w:bottom w:val="nil"/>
              <w:right w:val="nil"/>
            </w:tcBorders>
            <w:shd w:val="clear" w:color="auto" w:fill="auto"/>
            <w:noWrap/>
            <w:vAlign w:val="center"/>
          </w:tcPr>
          <w:p w14:paraId="66798B6A"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5FE65066" w14:textId="77777777" w:rsidR="00C35DA6" w:rsidRPr="00D21456" w:rsidRDefault="00C35DA6" w:rsidP="00C35DA6">
            <w:pPr>
              <w:rPr>
                <w:rFonts w:asciiTheme="majorBidi" w:hAnsiTheme="majorBidi" w:cstheme="majorBidi"/>
                <w:sz w:val="28"/>
                <w:szCs w:val="28"/>
              </w:rPr>
            </w:pPr>
          </w:p>
        </w:tc>
        <w:tc>
          <w:tcPr>
            <w:tcW w:w="1701" w:type="dxa"/>
            <w:tcBorders>
              <w:top w:val="nil"/>
              <w:left w:val="nil"/>
              <w:right w:val="nil"/>
            </w:tcBorders>
            <w:shd w:val="clear" w:color="auto" w:fill="auto"/>
            <w:noWrap/>
            <w:vAlign w:val="center"/>
          </w:tcPr>
          <w:p w14:paraId="21A752AA" w14:textId="56987272"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(307)</w:t>
            </w:r>
          </w:p>
        </w:tc>
        <w:tc>
          <w:tcPr>
            <w:tcW w:w="283" w:type="dxa"/>
            <w:tcBorders>
              <w:top w:val="nil"/>
              <w:left w:val="nil"/>
              <w:right w:val="nil"/>
            </w:tcBorders>
            <w:shd w:val="clear" w:color="auto" w:fill="auto"/>
            <w:noWrap/>
            <w:vAlign w:val="center"/>
          </w:tcPr>
          <w:p w14:paraId="2B1B1608"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right w:val="nil"/>
            </w:tcBorders>
            <w:shd w:val="clear" w:color="auto" w:fill="auto"/>
            <w:noWrap/>
            <w:vAlign w:val="bottom"/>
          </w:tcPr>
          <w:p w14:paraId="4928F551" w14:textId="2DC68A49"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(7,223)</w:t>
            </w:r>
          </w:p>
        </w:tc>
      </w:tr>
      <w:tr w:rsidR="00C35DA6" w:rsidRPr="00D21456" w14:paraId="09DC11A1" w14:textId="77777777" w:rsidTr="00D21456">
        <w:trPr>
          <w:trHeight w:val="20"/>
        </w:trPr>
        <w:tc>
          <w:tcPr>
            <w:tcW w:w="3544" w:type="dxa"/>
            <w:tcBorders>
              <w:top w:val="nil"/>
              <w:left w:val="nil"/>
              <w:bottom w:val="nil"/>
              <w:right w:val="nil"/>
            </w:tcBorders>
            <w:shd w:val="clear" w:color="auto" w:fill="auto"/>
            <w:noWrap/>
            <w:vAlign w:val="center"/>
          </w:tcPr>
          <w:p w14:paraId="28CA7694" w14:textId="5E0532AC"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Gain on sale of investment</w:t>
            </w:r>
          </w:p>
        </w:tc>
        <w:tc>
          <w:tcPr>
            <w:tcW w:w="388" w:type="dxa"/>
            <w:tcBorders>
              <w:top w:val="nil"/>
              <w:left w:val="nil"/>
              <w:bottom w:val="nil"/>
              <w:right w:val="nil"/>
            </w:tcBorders>
            <w:shd w:val="clear" w:color="auto" w:fill="auto"/>
            <w:noWrap/>
            <w:vAlign w:val="center"/>
          </w:tcPr>
          <w:p w14:paraId="7A33D903"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321952B5" w14:textId="77777777" w:rsidR="00C35DA6" w:rsidRPr="00D21456" w:rsidRDefault="00C35DA6" w:rsidP="00C35DA6">
            <w:pPr>
              <w:rPr>
                <w:rFonts w:asciiTheme="majorBidi" w:hAnsiTheme="majorBidi" w:cstheme="majorBidi"/>
                <w:sz w:val="28"/>
                <w:szCs w:val="28"/>
              </w:rPr>
            </w:pPr>
          </w:p>
        </w:tc>
        <w:tc>
          <w:tcPr>
            <w:tcW w:w="1701" w:type="dxa"/>
            <w:tcBorders>
              <w:top w:val="nil"/>
              <w:left w:val="nil"/>
              <w:right w:val="nil"/>
            </w:tcBorders>
            <w:shd w:val="clear" w:color="auto" w:fill="auto"/>
            <w:noWrap/>
            <w:vAlign w:val="center"/>
          </w:tcPr>
          <w:p w14:paraId="1086C518" w14:textId="316B6265"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10</w:t>
            </w:r>
          </w:p>
        </w:tc>
        <w:tc>
          <w:tcPr>
            <w:tcW w:w="283" w:type="dxa"/>
            <w:tcBorders>
              <w:top w:val="nil"/>
              <w:left w:val="nil"/>
              <w:right w:val="nil"/>
            </w:tcBorders>
            <w:shd w:val="clear" w:color="auto" w:fill="auto"/>
            <w:noWrap/>
            <w:vAlign w:val="center"/>
          </w:tcPr>
          <w:p w14:paraId="1D43ED4E"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right w:val="nil"/>
            </w:tcBorders>
            <w:shd w:val="clear" w:color="auto" w:fill="auto"/>
            <w:noWrap/>
            <w:vAlign w:val="bottom"/>
          </w:tcPr>
          <w:p w14:paraId="51F39D08" w14:textId="34B3D249"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35,871</w:t>
            </w:r>
          </w:p>
        </w:tc>
      </w:tr>
      <w:tr w:rsidR="00C35DA6" w:rsidRPr="00D21456" w14:paraId="140BCDD3" w14:textId="77777777" w:rsidTr="00D21456">
        <w:trPr>
          <w:trHeight w:val="20"/>
        </w:trPr>
        <w:tc>
          <w:tcPr>
            <w:tcW w:w="3544" w:type="dxa"/>
            <w:tcBorders>
              <w:top w:val="nil"/>
              <w:left w:val="nil"/>
              <w:bottom w:val="nil"/>
              <w:right w:val="nil"/>
            </w:tcBorders>
            <w:shd w:val="clear" w:color="auto" w:fill="auto"/>
            <w:noWrap/>
            <w:vAlign w:val="center"/>
          </w:tcPr>
          <w:p w14:paraId="00A32F50" w14:textId="75E1BBE3"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Gain on transferring investment</w:t>
            </w:r>
          </w:p>
        </w:tc>
        <w:tc>
          <w:tcPr>
            <w:tcW w:w="388" w:type="dxa"/>
            <w:tcBorders>
              <w:top w:val="nil"/>
              <w:left w:val="nil"/>
              <w:bottom w:val="nil"/>
              <w:right w:val="nil"/>
            </w:tcBorders>
            <w:shd w:val="clear" w:color="auto" w:fill="auto"/>
            <w:noWrap/>
            <w:vAlign w:val="center"/>
          </w:tcPr>
          <w:p w14:paraId="0F5AC2CB"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tcPr>
          <w:p w14:paraId="27EF981A" w14:textId="77777777" w:rsidR="00C35DA6" w:rsidRPr="00D21456" w:rsidRDefault="00C35DA6" w:rsidP="00C35DA6">
            <w:pPr>
              <w:rPr>
                <w:rFonts w:asciiTheme="majorBidi" w:hAnsiTheme="majorBidi" w:cstheme="majorBidi"/>
                <w:sz w:val="28"/>
                <w:szCs w:val="28"/>
              </w:rPr>
            </w:pPr>
          </w:p>
        </w:tc>
        <w:tc>
          <w:tcPr>
            <w:tcW w:w="1701" w:type="dxa"/>
            <w:tcBorders>
              <w:top w:val="nil"/>
              <w:left w:val="nil"/>
              <w:right w:val="nil"/>
            </w:tcBorders>
            <w:shd w:val="clear" w:color="auto" w:fill="auto"/>
            <w:noWrap/>
            <w:vAlign w:val="center"/>
          </w:tcPr>
          <w:p w14:paraId="2DAADED2" w14:textId="7FAA9481"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w:t>
            </w:r>
          </w:p>
        </w:tc>
        <w:tc>
          <w:tcPr>
            <w:tcW w:w="283" w:type="dxa"/>
            <w:tcBorders>
              <w:top w:val="nil"/>
              <w:left w:val="nil"/>
              <w:right w:val="nil"/>
            </w:tcBorders>
            <w:shd w:val="clear" w:color="auto" w:fill="auto"/>
            <w:noWrap/>
            <w:vAlign w:val="center"/>
          </w:tcPr>
          <w:p w14:paraId="0F32F76B"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right w:val="nil"/>
            </w:tcBorders>
            <w:shd w:val="clear" w:color="auto" w:fill="auto"/>
            <w:noWrap/>
            <w:vAlign w:val="bottom"/>
          </w:tcPr>
          <w:p w14:paraId="314A8CE4" w14:textId="71970419"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13,757</w:t>
            </w:r>
          </w:p>
        </w:tc>
      </w:tr>
      <w:tr w:rsidR="00C35DA6" w:rsidRPr="00D21456" w14:paraId="3AD644A5" w14:textId="77777777" w:rsidTr="00D21456">
        <w:trPr>
          <w:trHeight w:val="20"/>
        </w:trPr>
        <w:tc>
          <w:tcPr>
            <w:tcW w:w="3544" w:type="dxa"/>
            <w:tcBorders>
              <w:top w:val="nil"/>
              <w:left w:val="nil"/>
              <w:bottom w:val="nil"/>
              <w:right w:val="nil"/>
            </w:tcBorders>
            <w:shd w:val="clear" w:color="auto" w:fill="auto"/>
            <w:noWrap/>
            <w:vAlign w:val="center"/>
            <w:hideMark/>
          </w:tcPr>
          <w:p w14:paraId="20D3B31C"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Finance cost</w:t>
            </w:r>
          </w:p>
        </w:tc>
        <w:tc>
          <w:tcPr>
            <w:tcW w:w="388" w:type="dxa"/>
            <w:tcBorders>
              <w:top w:val="nil"/>
              <w:left w:val="nil"/>
              <w:bottom w:val="nil"/>
              <w:right w:val="nil"/>
            </w:tcBorders>
            <w:shd w:val="clear" w:color="auto" w:fill="auto"/>
            <w:noWrap/>
            <w:vAlign w:val="center"/>
            <w:hideMark/>
          </w:tcPr>
          <w:p w14:paraId="748B0F56"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hideMark/>
          </w:tcPr>
          <w:p w14:paraId="15D8521A"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single" w:sz="4" w:space="0" w:color="auto"/>
              <w:right w:val="nil"/>
            </w:tcBorders>
            <w:shd w:val="clear" w:color="auto" w:fill="auto"/>
            <w:noWrap/>
            <w:vAlign w:val="center"/>
          </w:tcPr>
          <w:p w14:paraId="26D26CAA" w14:textId="5FC4AE43"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(4,99</w:t>
            </w:r>
            <w:r w:rsidR="00157527" w:rsidRPr="00D21456">
              <w:rPr>
                <w:rFonts w:ascii="Angsana New" w:hAnsi="Angsana New" w:cs="Angsana New"/>
                <w:color w:val="000000"/>
                <w:sz w:val="28"/>
                <w:szCs w:val="28"/>
              </w:rPr>
              <w:t>6</w:t>
            </w:r>
            <w:r w:rsidRPr="00D21456">
              <w:rPr>
                <w:rFonts w:ascii="Angsana New" w:hAnsi="Angsana New" w:cs="Angsana New"/>
                <w:color w:val="000000"/>
                <w:sz w:val="28"/>
                <w:szCs w:val="28"/>
              </w:rPr>
              <w:t>)</w:t>
            </w:r>
          </w:p>
        </w:tc>
        <w:tc>
          <w:tcPr>
            <w:tcW w:w="283" w:type="dxa"/>
            <w:tcBorders>
              <w:top w:val="nil"/>
              <w:left w:val="nil"/>
              <w:right w:val="nil"/>
            </w:tcBorders>
            <w:shd w:val="clear" w:color="auto" w:fill="auto"/>
            <w:noWrap/>
            <w:vAlign w:val="center"/>
          </w:tcPr>
          <w:p w14:paraId="719F7897"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single" w:sz="4" w:space="0" w:color="auto"/>
              <w:right w:val="nil"/>
            </w:tcBorders>
            <w:shd w:val="clear" w:color="auto" w:fill="auto"/>
            <w:noWrap/>
            <w:vAlign w:val="bottom"/>
          </w:tcPr>
          <w:p w14:paraId="0DE239F6" w14:textId="49851B28"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(6,302)</w:t>
            </w:r>
          </w:p>
        </w:tc>
      </w:tr>
      <w:tr w:rsidR="00C35DA6" w:rsidRPr="00D21456" w14:paraId="2016C16F" w14:textId="77777777" w:rsidTr="00D21456">
        <w:trPr>
          <w:trHeight w:val="20"/>
        </w:trPr>
        <w:tc>
          <w:tcPr>
            <w:tcW w:w="3544" w:type="dxa"/>
            <w:tcBorders>
              <w:top w:val="nil"/>
              <w:left w:val="nil"/>
              <w:bottom w:val="nil"/>
              <w:right w:val="nil"/>
            </w:tcBorders>
            <w:shd w:val="clear" w:color="auto" w:fill="auto"/>
            <w:noWrap/>
            <w:vAlign w:val="center"/>
            <w:hideMark/>
          </w:tcPr>
          <w:p w14:paraId="49144336" w14:textId="77777777" w:rsidR="00C35DA6" w:rsidRPr="00D21456" w:rsidRDefault="00C35DA6" w:rsidP="00C35DA6">
            <w:pPr>
              <w:rPr>
                <w:rFonts w:asciiTheme="majorBidi" w:hAnsiTheme="majorBidi" w:cstheme="majorBidi"/>
                <w:color w:val="000000"/>
                <w:sz w:val="28"/>
                <w:szCs w:val="28"/>
              </w:rPr>
            </w:pPr>
            <w:r w:rsidRPr="00D21456">
              <w:rPr>
                <w:rFonts w:asciiTheme="majorBidi" w:hAnsiTheme="majorBidi" w:cstheme="majorBidi"/>
                <w:color w:val="000000"/>
                <w:sz w:val="28"/>
                <w:szCs w:val="28"/>
              </w:rPr>
              <w:t>Profit(loss) before income tax</w:t>
            </w:r>
          </w:p>
        </w:tc>
        <w:tc>
          <w:tcPr>
            <w:tcW w:w="388" w:type="dxa"/>
            <w:tcBorders>
              <w:top w:val="nil"/>
              <w:left w:val="nil"/>
              <w:bottom w:val="nil"/>
              <w:right w:val="nil"/>
            </w:tcBorders>
            <w:shd w:val="clear" w:color="auto" w:fill="auto"/>
            <w:noWrap/>
            <w:vAlign w:val="center"/>
            <w:hideMark/>
          </w:tcPr>
          <w:p w14:paraId="29633D38" w14:textId="77777777" w:rsidR="00C35DA6" w:rsidRPr="00D21456" w:rsidRDefault="00C35DA6" w:rsidP="00C35DA6">
            <w:pPr>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hideMark/>
          </w:tcPr>
          <w:p w14:paraId="5F305593" w14:textId="77777777" w:rsidR="00C35DA6" w:rsidRPr="00D21456" w:rsidRDefault="00C35DA6" w:rsidP="00C35DA6">
            <w:pPr>
              <w:rPr>
                <w:rFonts w:asciiTheme="majorBidi" w:hAnsiTheme="majorBidi" w:cstheme="majorBidi"/>
                <w:sz w:val="28"/>
                <w:szCs w:val="28"/>
              </w:rPr>
            </w:pPr>
          </w:p>
        </w:tc>
        <w:tc>
          <w:tcPr>
            <w:tcW w:w="1701" w:type="dxa"/>
            <w:tcBorders>
              <w:top w:val="single" w:sz="4" w:space="0" w:color="auto"/>
              <w:left w:val="nil"/>
              <w:bottom w:val="nil"/>
              <w:right w:val="nil"/>
            </w:tcBorders>
            <w:shd w:val="clear" w:color="auto" w:fill="auto"/>
            <w:noWrap/>
            <w:vAlign w:val="center"/>
          </w:tcPr>
          <w:p w14:paraId="5C4FC623" w14:textId="2F3DAAAD"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(10,743)</w:t>
            </w:r>
          </w:p>
        </w:tc>
        <w:tc>
          <w:tcPr>
            <w:tcW w:w="283" w:type="dxa"/>
            <w:tcBorders>
              <w:left w:val="nil"/>
              <w:bottom w:val="nil"/>
              <w:right w:val="nil"/>
            </w:tcBorders>
            <w:shd w:val="clear" w:color="auto" w:fill="auto"/>
            <w:noWrap/>
            <w:vAlign w:val="center"/>
          </w:tcPr>
          <w:p w14:paraId="7B710F78"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single" w:sz="4" w:space="0" w:color="auto"/>
              <w:left w:val="nil"/>
              <w:bottom w:val="nil"/>
              <w:right w:val="nil"/>
            </w:tcBorders>
            <w:shd w:val="clear" w:color="auto" w:fill="auto"/>
            <w:noWrap/>
            <w:vAlign w:val="bottom"/>
          </w:tcPr>
          <w:p w14:paraId="3B6B57DE" w14:textId="126FB2EA"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5,615</w:t>
            </w:r>
          </w:p>
        </w:tc>
      </w:tr>
      <w:tr w:rsidR="00C35DA6" w:rsidRPr="00D21456" w14:paraId="57089182" w14:textId="77777777" w:rsidTr="00D21456">
        <w:trPr>
          <w:trHeight w:val="20"/>
        </w:trPr>
        <w:tc>
          <w:tcPr>
            <w:tcW w:w="3544" w:type="dxa"/>
            <w:tcBorders>
              <w:top w:val="nil"/>
              <w:left w:val="nil"/>
              <w:bottom w:val="nil"/>
              <w:right w:val="nil"/>
            </w:tcBorders>
            <w:shd w:val="clear" w:color="auto" w:fill="auto"/>
            <w:noWrap/>
            <w:vAlign w:val="center"/>
            <w:hideMark/>
          </w:tcPr>
          <w:p w14:paraId="24077460" w14:textId="77777777" w:rsidR="00C35DA6" w:rsidRPr="00D21456" w:rsidRDefault="00C35DA6" w:rsidP="00C35DA6">
            <w:pPr>
              <w:ind w:firstLineChars="100" w:firstLine="280"/>
              <w:rPr>
                <w:rFonts w:asciiTheme="majorBidi" w:hAnsiTheme="majorBidi" w:cstheme="majorBidi"/>
                <w:color w:val="000000"/>
                <w:sz w:val="28"/>
                <w:szCs w:val="28"/>
              </w:rPr>
            </w:pPr>
            <w:r w:rsidRPr="00D21456">
              <w:rPr>
                <w:rFonts w:asciiTheme="majorBidi" w:hAnsiTheme="majorBidi" w:cstheme="majorBidi"/>
                <w:color w:val="000000"/>
                <w:sz w:val="28"/>
                <w:szCs w:val="28"/>
              </w:rPr>
              <w:t>Tax expense</w:t>
            </w:r>
          </w:p>
        </w:tc>
        <w:tc>
          <w:tcPr>
            <w:tcW w:w="388" w:type="dxa"/>
            <w:tcBorders>
              <w:top w:val="nil"/>
              <w:left w:val="nil"/>
              <w:bottom w:val="nil"/>
              <w:right w:val="nil"/>
            </w:tcBorders>
            <w:shd w:val="clear" w:color="auto" w:fill="auto"/>
            <w:noWrap/>
            <w:vAlign w:val="center"/>
            <w:hideMark/>
          </w:tcPr>
          <w:p w14:paraId="4D08516E" w14:textId="77777777" w:rsidR="00C35DA6" w:rsidRPr="00D21456" w:rsidRDefault="00C35DA6" w:rsidP="00C35DA6">
            <w:pPr>
              <w:ind w:firstLineChars="100" w:firstLine="280"/>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hideMark/>
          </w:tcPr>
          <w:p w14:paraId="5328B889" w14:textId="77777777" w:rsidR="00C35DA6" w:rsidRPr="00D21456" w:rsidRDefault="00C35DA6" w:rsidP="00C35DA6">
            <w:pPr>
              <w:rPr>
                <w:rFonts w:asciiTheme="majorBidi" w:hAnsiTheme="majorBidi" w:cstheme="majorBidi"/>
                <w:sz w:val="28"/>
                <w:szCs w:val="28"/>
              </w:rPr>
            </w:pPr>
          </w:p>
        </w:tc>
        <w:tc>
          <w:tcPr>
            <w:tcW w:w="1701" w:type="dxa"/>
            <w:tcBorders>
              <w:top w:val="nil"/>
              <w:left w:val="nil"/>
              <w:bottom w:val="nil"/>
              <w:right w:val="nil"/>
            </w:tcBorders>
            <w:shd w:val="clear" w:color="auto" w:fill="auto"/>
            <w:noWrap/>
            <w:vAlign w:val="center"/>
          </w:tcPr>
          <w:p w14:paraId="5C3C35DC" w14:textId="537DB638"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w:t>
            </w:r>
            <w:r w:rsidR="001D1EBC" w:rsidRPr="00D21456">
              <w:rPr>
                <w:rFonts w:ascii="Angsana New" w:hAnsi="Angsana New" w:cs="Angsana New"/>
                <w:color w:val="000000"/>
                <w:sz w:val="28"/>
                <w:szCs w:val="28"/>
              </w:rPr>
              <w:t>78</w:t>
            </w:r>
            <w:r w:rsidRPr="00D21456">
              <w:rPr>
                <w:rFonts w:ascii="Angsana New" w:hAnsi="Angsana New" w:cs="Angsana New"/>
                <w:color w:val="000000"/>
                <w:sz w:val="28"/>
                <w:szCs w:val="28"/>
              </w:rPr>
              <w:t>)</w:t>
            </w:r>
          </w:p>
        </w:tc>
        <w:tc>
          <w:tcPr>
            <w:tcW w:w="283" w:type="dxa"/>
            <w:tcBorders>
              <w:top w:val="nil"/>
              <w:left w:val="nil"/>
              <w:bottom w:val="nil"/>
              <w:right w:val="nil"/>
            </w:tcBorders>
            <w:shd w:val="clear" w:color="auto" w:fill="auto"/>
            <w:noWrap/>
            <w:vAlign w:val="center"/>
          </w:tcPr>
          <w:p w14:paraId="0CEB2DD0"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354945D3" w14:textId="622F6544"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color w:val="000000"/>
                <w:sz w:val="28"/>
                <w:szCs w:val="28"/>
              </w:rPr>
              <w:t>(4,878)</w:t>
            </w:r>
          </w:p>
        </w:tc>
      </w:tr>
      <w:tr w:rsidR="00C35DA6" w:rsidRPr="00D21456" w14:paraId="6C9E9D83" w14:textId="77777777" w:rsidTr="00D21456">
        <w:trPr>
          <w:trHeight w:val="420"/>
        </w:trPr>
        <w:tc>
          <w:tcPr>
            <w:tcW w:w="3544" w:type="dxa"/>
            <w:tcBorders>
              <w:top w:val="nil"/>
              <w:left w:val="nil"/>
              <w:bottom w:val="nil"/>
              <w:right w:val="nil"/>
            </w:tcBorders>
            <w:shd w:val="clear" w:color="auto" w:fill="auto"/>
            <w:noWrap/>
            <w:vAlign w:val="center"/>
            <w:hideMark/>
          </w:tcPr>
          <w:p w14:paraId="7EC30A9B" w14:textId="77777777" w:rsidR="00C35DA6" w:rsidRPr="00D21456" w:rsidRDefault="00C35DA6" w:rsidP="00C35DA6">
            <w:pPr>
              <w:rPr>
                <w:rFonts w:asciiTheme="majorBidi" w:hAnsiTheme="majorBidi" w:cstheme="majorBidi"/>
                <w:color w:val="000000"/>
                <w:sz w:val="28"/>
                <w:szCs w:val="28"/>
                <w:cs/>
              </w:rPr>
            </w:pPr>
            <w:r w:rsidRPr="00D21456">
              <w:rPr>
                <w:rFonts w:asciiTheme="majorBidi" w:hAnsiTheme="majorBidi" w:cstheme="majorBidi"/>
                <w:color w:val="000000"/>
                <w:sz w:val="28"/>
                <w:szCs w:val="28"/>
              </w:rPr>
              <w:t>Profit(loss) for the periods</w:t>
            </w:r>
          </w:p>
        </w:tc>
        <w:tc>
          <w:tcPr>
            <w:tcW w:w="388" w:type="dxa"/>
            <w:tcBorders>
              <w:top w:val="nil"/>
              <w:left w:val="nil"/>
              <w:bottom w:val="nil"/>
              <w:right w:val="nil"/>
            </w:tcBorders>
            <w:shd w:val="clear" w:color="auto" w:fill="auto"/>
            <w:noWrap/>
            <w:vAlign w:val="center"/>
            <w:hideMark/>
          </w:tcPr>
          <w:p w14:paraId="1B7AC91B" w14:textId="77777777" w:rsidR="00C35DA6" w:rsidRPr="00D21456" w:rsidRDefault="00C35DA6" w:rsidP="00C35DA6">
            <w:pPr>
              <w:rPr>
                <w:rFonts w:asciiTheme="majorBidi" w:hAnsiTheme="majorBidi" w:cstheme="majorBidi"/>
                <w:color w:val="000000"/>
                <w:sz w:val="28"/>
                <w:szCs w:val="28"/>
              </w:rPr>
            </w:pPr>
          </w:p>
        </w:tc>
        <w:tc>
          <w:tcPr>
            <w:tcW w:w="2022" w:type="dxa"/>
            <w:tcBorders>
              <w:top w:val="nil"/>
              <w:left w:val="nil"/>
              <w:bottom w:val="nil"/>
              <w:right w:val="nil"/>
            </w:tcBorders>
            <w:shd w:val="clear" w:color="auto" w:fill="auto"/>
            <w:noWrap/>
            <w:vAlign w:val="center"/>
            <w:hideMark/>
          </w:tcPr>
          <w:p w14:paraId="5081E0C2" w14:textId="77777777" w:rsidR="00C35DA6" w:rsidRPr="00D21456" w:rsidRDefault="00C35DA6" w:rsidP="00C35DA6">
            <w:pPr>
              <w:rPr>
                <w:rFonts w:asciiTheme="majorBidi" w:hAnsiTheme="majorBidi" w:cstheme="majorBidi"/>
                <w:sz w:val="28"/>
                <w:szCs w:val="28"/>
              </w:rPr>
            </w:pPr>
          </w:p>
        </w:tc>
        <w:tc>
          <w:tcPr>
            <w:tcW w:w="1701" w:type="dxa"/>
            <w:tcBorders>
              <w:top w:val="single" w:sz="4" w:space="0" w:color="auto"/>
              <w:left w:val="nil"/>
              <w:bottom w:val="double" w:sz="6" w:space="0" w:color="auto"/>
              <w:right w:val="nil"/>
            </w:tcBorders>
            <w:shd w:val="clear" w:color="auto" w:fill="auto"/>
            <w:noWrap/>
            <w:vAlign w:val="center"/>
          </w:tcPr>
          <w:p w14:paraId="2198450D" w14:textId="5DF28D65" w:rsidR="00C35DA6" w:rsidRPr="00D21456" w:rsidRDefault="001D1EBC" w:rsidP="00C35DA6">
            <w:pPr>
              <w:jc w:val="right"/>
              <w:rPr>
                <w:rFonts w:asciiTheme="majorBidi" w:hAnsiTheme="majorBidi" w:cstheme="majorBidi"/>
                <w:color w:val="000000"/>
                <w:sz w:val="28"/>
                <w:szCs w:val="28"/>
              </w:rPr>
            </w:pPr>
            <w:r w:rsidRPr="00D21456">
              <w:rPr>
                <w:rFonts w:ascii="Angsana New" w:hAnsi="Angsana New" w:cs="Angsana New"/>
                <w:b/>
                <w:bCs/>
                <w:color w:val="000000"/>
                <w:sz w:val="28"/>
                <w:szCs w:val="28"/>
              </w:rPr>
              <w:t>(11,221)</w:t>
            </w:r>
          </w:p>
        </w:tc>
        <w:tc>
          <w:tcPr>
            <w:tcW w:w="283" w:type="dxa"/>
            <w:tcBorders>
              <w:top w:val="nil"/>
              <w:left w:val="nil"/>
              <w:bottom w:val="nil"/>
              <w:right w:val="nil"/>
            </w:tcBorders>
            <w:shd w:val="clear" w:color="auto" w:fill="auto"/>
            <w:noWrap/>
            <w:vAlign w:val="center"/>
          </w:tcPr>
          <w:p w14:paraId="699DBDA4" w14:textId="77777777" w:rsidR="00C35DA6" w:rsidRPr="00D21456" w:rsidRDefault="00C35DA6" w:rsidP="00C35DA6">
            <w:pPr>
              <w:jc w:val="right"/>
              <w:rPr>
                <w:rFonts w:asciiTheme="majorBidi" w:hAnsiTheme="majorBidi" w:cstheme="majorBidi"/>
                <w:color w:val="000000"/>
                <w:sz w:val="28"/>
                <w:szCs w:val="28"/>
              </w:rPr>
            </w:pPr>
          </w:p>
        </w:tc>
        <w:tc>
          <w:tcPr>
            <w:tcW w:w="1701" w:type="dxa"/>
            <w:tcBorders>
              <w:top w:val="single" w:sz="4" w:space="0" w:color="auto"/>
              <w:left w:val="nil"/>
              <w:bottom w:val="double" w:sz="6" w:space="0" w:color="auto"/>
              <w:right w:val="nil"/>
            </w:tcBorders>
            <w:shd w:val="clear" w:color="auto" w:fill="auto"/>
            <w:noWrap/>
            <w:vAlign w:val="bottom"/>
          </w:tcPr>
          <w:p w14:paraId="63812613" w14:textId="4F4CCCA0" w:rsidR="00C35DA6" w:rsidRPr="00D21456" w:rsidRDefault="00C35DA6" w:rsidP="00C35DA6">
            <w:pPr>
              <w:jc w:val="right"/>
              <w:rPr>
                <w:rFonts w:asciiTheme="majorBidi" w:hAnsiTheme="majorBidi" w:cstheme="majorBidi"/>
                <w:color w:val="000000"/>
                <w:sz w:val="28"/>
                <w:szCs w:val="28"/>
              </w:rPr>
            </w:pPr>
            <w:r w:rsidRPr="00D21456">
              <w:rPr>
                <w:rFonts w:ascii="Angsana New" w:hAnsi="Angsana New" w:cs="Angsana New"/>
                <w:b/>
                <w:bCs/>
                <w:color w:val="000000"/>
                <w:sz w:val="28"/>
                <w:szCs w:val="28"/>
              </w:rPr>
              <w:t>737</w:t>
            </w:r>
          </w:p>
        </w:tc>
      </w:tr>
    </w:tbl>
    <w:p w14:paraId="4C9163B5" w14:textId="4B240E98" w:rsidR="00E16CDD" w:rsidRPr="00D21456" w:rsidRDefault="00C66007" w:rsidP="007748AD">
      <w:pPr>
        <w:pStyle w:val="BlockText"/>
        <w:spacing w:before="120" w:after="120"/>
        <w:ind w:left="284" w:right="566" w:firstLine="0"/>
        <w:jc w:val="thaiDistribute"/>
        <w:rPr>
          <w:rFonts w:asciiTheme="majorBidi" w:hAnsiTheme="majorBidi" w:cstheme="majorBidi"/>
          <w:b/>
          <w:bCs/>
          <w:color w:val="000000" w:themeColor="text1"/>
        </w:rPr>
      </w:pPr>
      <w:r w:rsidRPr="00D21456">
        <w:rPr>
          <w:rFonts w:asciiTheme="majorBidi" w:hAnsiTheme="majorBidi" w:cstheme="majorBidi"/>
          <w:b/>
          <w:bCs/>
          <w:color w:val="000000" w:themeColor="text1"/>
        </w:rPr>
        <w:t>G</w:t>
      </w:r>
      <w:r w:rsidR="00C23176" w:rsidRPr="00D21456">
        <w:rPr>
          <w:rFonts w:asciiTheme="majorBidi" w:hAnsiTheme="majorBidi" w:cstheme="majorBidi"/>
          <w:b/>
          <w:bCs/>
          <w:color w:val="000000" w:themeColor="text1"/>
        </w:rPr>
        <w:t>eographic information</w:t>
      </w:r>
    </w:p>
    <w:p w14:paraId="6EE4BA1A" w14:textId="480665AB" w:rsidR="00017B2C" w:rsidRPr="00D21456" w:rsidRDefault="00C23176" w:rsidP="007748AD">
      <w:pPr>
        <w:pStyle w:val="BlockText"/>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The Group operates only in Thailand. As a result, all the revenues and assets as reflected in these financial statements pertain exclusive to this geographical reportable segment.</w:t>
      </w:r>
    </w:p>
    <w:p w14:paraId="38772EEF" w14:textId="77777777" w:rsidR="00017B2C" w:rsidRPr="00D21456" w:rsidRDefault="00017B2C">
      <w:pPr>
        <w:rPr>
          <w:rFonts w:asciiTheme="majorBidi" w:hAnsiTheme="majorBidi" w:cstheme="majorBidi"/>
          <w:color w:val="000000" w:themeColor="text1"/>
          <w:sz w:val="28"/>
          <w:szCs w:val="28"/>
        </w:rPr>
      </w:pPr>
      <w:r w:rsidRPr="00D21456">
        <w:rPr>
          <w:rFonts w:asciiTheme="majorBidi" w:hAnsiTheme="majorBidi" w:cstheme="majorBidi"/>
          <w:color w:val="000000" w:themeColor="text1"/>
        </w:rPr>
        <w:br w:type="page"/>
      </w:r>
    </w:p>
    <w:p w14:paraId="7B4F804B" w14:textId="497E2470" w:rsidR="00E16CDD" w:rsidRPr="00D21456" w:rsidRDefault="00C23176" w:rsidP="007748AD">
      <w:pPr>
        <w:numPr>
          <w:ilvl w:val="0"/>
          <w:numId w:val="28"/>
        </w:numPr>
        <w:spacing w:before="120" w:after="120"/>
        <w:ind w:left="284" w:right="147" w:hanging="426"/>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SHARE CAPITAL</w:t>
      </w:r>
    </w:p>
    <w:p w14:paraId="33F9C8FD" w14:textId="69CE86FD" w:rsidR="00E16CDD" w:rsidRPr="00D21456" w:rsidRDefault="00C23176" w:rsidP="007748AD">
      <w:pPr>
        <w:pStyle w:val="BlockText"/>
        <w:spacing w:before="120" w:after="120"/>
        <w:ind w:left="284" w:right="566" w:firstLine="0"/>
        <w:jc w:val="thaiDistribute"/>
        <w:rPr>
          <w:rFonts w:asciiTheme="majorBidi" w:hAnsiTheme="majorBidi" w:cstheme="majorBidi"/>
          <w:color w:val="000000" w:themeColor="text1"/>
        </w:rPr>
      </w:pPr>
      <w:r w:rsidRPr="00D21456">
        <w:rPr>
          <w:rFonts w:asciiTheme="majorBidi" w:hAnsiTheme="majorBidi" w:cstheme="majorBidi"/>
          <w:color w:val="000000" w:themeColor="text1"/>
        </w:rPr>
        <w:t xml:space="preserve">Movement of share capital for </w:t>
      </w:r>
      <w:bookmarkStart w:id="6" w:name="_Hlk102747352"/>
      <w:r w:rsidRPr="00D21456">
        <w:rPr>
          <w:rFonts w:asciiTheme="majorBidi" w:hAnsiTheme="majorBidi" w:cstheme="majorBidi"/>
          <w:color w:val="000000" w:themeColor="text1"/>
        </w:rPr>
        <w:t xml:space="preserve">the </w:t>
      </w:r>
      <w:r w:rsidR="00CC26A2" w:rsidRPr="00D21456">
        <w:rPr>
          <w:rFonts w:asciiTheme="majorBidi" w:hAnsiTheme="majorBidi" w:cstheme="majorBidi"/>
          <w:color w:val="000000" w:themeColor="text1"/>
        </w:rPr>
        <w:t>nine</w:t>
      </w:r>
      <w:r w:rsidRPr="00D21456">
        <w:rPr>
          <w:rFonts w:asciiTheme="majorBidi" w:hAnsiTheme="majorBidi" w:cstheme="majorBidi"/>
          <w:color w:val="000000" w:themeColor="text1"/>
        </w:rPr>
        <w:t xml:space="preserve">-month periods ended </w:t>
      </w:r>
      <w:r w:rsidR="00CC26A2" w:rsidRPr="00D21456">
        <w:rPr>
          <w:rFonts w:asciiTheme="majorBidi" w:hAnsiTheme="majorBidi" w:cstheme="majorBidi"/>
          <w:color w:val="000000" w:themeColor="text1"/>
        </w:rPr>
        <w:t>September</w:t>
      </w:r>
      <w:r w:rsidR="007748AD" w:rsidRPr="00D21456">
        <w:rPr>
          <w:rFonts w:asciiTheme="majorBidi" w:hAnsiTheme="majorBidi" w:cstheme="majorBidi"/>
          <w:color w:val="000000" w:themeColor="text1"/>
        </w:rPr>
        <w:t xml:space="preserve"> 30</w:t>
      </w:r>
      <w:r w:rsidRPr="00D21456">
        <w:rPr>
          <w:rFonts w:asciiTheme="majorBidi" w:hAnsiTheme="majorBidi" w:cstheme="majorBidi"/>
          <w:color w:val="000000" w:themeColor="text1"/>
        </w:rPr>
        <w:t xml:space="preserve">, </w:t>
      </w:r>
      <w:proofErr w:type="gramStart"/>
      <w:r w:rsidRPr="00D21456">
        <w:rPr>
          <w:rFonts w:asciiTheme="majorBidi" w:hAnsiTheme="majorBidi" w:cstheme="majorBidi"/>
          <w:color w:val="000000" w:themeColor="text1"/>
        </w:rPr>
        <w:t>2022</w:t>
      </w:r>
      <w:proofErr w:type="gramEnd"/>
      <w:r w:rsidRPr="00D21456">
        <w:rPr>
          <w:rFonts w:asciiTheme="majorBidi" w:hAnsiTheme="majorBidi" w:cstheme="majorBidi"/>
          <w:color w:val="000000" w:themeColor="text1"/>
          <w:cs/>
        </w:rPr>
        <w:t xml:space="preserve"> </w:t>
      </w:r>
      <w:bookmarkEnd w:id="6"/>
      <w:r w:rsidRPr="00D21456">
        <w:rPr>
          <w:rFonts w:asciiTheme="majorBidi" w:hAnsiTheme="majorBidi" w:cstheme="majorBidi"/>
          <w:color w:val="000000" w:themeColor="text1"/>
        </w:rPr>
        <w:t xml:space="preserve">and </w:t>
      </w:r>
      <w:r w:rsidRPr="00D21456">
        <w:rPr>
          <w:rFonts w:asciiTheme="majorBidi" w:hAnsiTheme="majorBidi" w:cstheme="majorBidi"/>
          <w:color w:val="000000" w:themeColor="text1"/>
          <w:cs/>
        </w:rPr>
        <w:t>202</w:t>
      </w:r>
      <w:r w:rsidRPr="00D21456">
        <w:rPr>
          <w:rFonts w:asciiTheme="majorBidi" w:hAnsiTheme="majorBidi" w:cstheme="majorBidi"/>
          <w:color w:val="000000" w:themeColor="text1"/>
        </w:rPr>
        <w:t>1</w:t>
      </w:r>
      <w:r w:rsidRPr="00D21456">
        <w:rPr>
          <w:rFonts w:asciiTheme="majorBidi" w:hAnsiTheme="majorBidi" w:cstheme="majorBidi"/>
          <w:color w:val="000000" w:themeColor="text1"/>
          <w:cs/>
        </w:rPr>
        <w:t xml:space="preserve"> </w:t>
      </w:r>
      <w:r w:rsidRPr="00D21456">
        <w:rPr>
          <w:rFonts w:asciiTheme="majorBidi" w:hAnsiTheme="majorBidi" w:cstheme="majorBidi"/>
          <w:color w:val="000000" w:themeColor="text1"/>
        </w:rPr>
        <w:t>were summarized as follows:</w:t>
      </w:r>
    </w:p>
    <w:tbl>
      <w:tblPr>
        <w:tblW w:w="9708" w:type="dxa"/>
        <w:tblInd w:w="142" w:type="dxa"/>
        <w:tblLook w:val="04A0" w:firstRow="1" w:lastRow="0" w:firstColumn="1" w:lastColumn="0" w:noHBand="0" w:noVBand="1"/>
      </w:tblPr>
      <w:tblGrid>
        <w:gridCol w:w="1820"/>
        <w:gridCol w:w="222"/>
        <w:gridCol w:w="1218"/>
        <w:gridCol w:w="222"/>
        <w:gridCol w:w="1400"/>
        <w:gridCol w:w="236"/>
        <w:gridCol w:w="1366"/>
        <w:gridCol w:w="222"/>
        <w:gridCol w:w="1400"/>
        <w:gridCol w:w="222"/>
        <w:gridCol w:w="1380"/>
      </w:tblGrid>
      <w:tr w:rsidR="007748AD" w:rsidRPr="00D21456" w14:paraId="7B0591AD" w14:textId="77777777" w:rsidTr="00D21456">
        <w:trPr>
          <w:trHeight w:val="311"/>
        </w:trPr>
        <w:tc>
          <w:tcPr>
            <w:tcW w:w="1820" w:type="dxa"/>
            <w:tcBorders>
              <w:top w:val="nil"/>
              <w:left w:val="nil"/>
              <w:bottom w:val="nil"/>
              <w:right w:val="nil"/>
            </w:tcBorders>
            <w:shd w:val="clear" w:color="auto" w:fill="auto"/>
            <w:noWrap/>
            <w:vAlign w:val="bottom"/>
            <w:hideMark/>
          </w:tcPr>
          <w:p w14:paraId="3CBF9A91"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D997775" w14:textId="77777777" w:rsidR="007748AD" w:rsidRPr="00D21456" w:rsidRDefault="007748AD">
            <w:pPr>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hideMark/>
          </w:tcPr>
          <w:p w14:paraId="2388819F" w14:textId="720243D9" w:rsidR="007748AD" w:rsidRPr="00D21456" w:rsidRDefault="00887910">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r w:rsidR="007748AD" w:rsidRPr="00D21456">
              <w:rPr>
                <w:rFonts w:asciiTheme="majorBidi" w:hAnsiTheme="majorBidi" w:cstheme="majorBidi"/>
                <w:b/>
                <w:bCs/>
                <w:color w:val="000000"/>
                <w:sz w:val="28"/>
                <w:szCs w:val="28"/>
              </w:rPr>
              <w:t>Baht</w:t>
            </w:r>
            <w:proofErr w:type="gramEnd"/>
            <w:r w:rsidRPr="00D21456">
              <w:rPr>
                <w:rFonts w:asciiTheme="majorBidi" w:hAnsiTheme="majorBidi" w:cstheme="majorBidi"/>
                <w:b/>
                <w:bCs/>
                <w:color w:val="000000"/>
                <w:sz w:val="28"/>
                <w:szCs w:val="28"/>
              </w:rPr>
              <w:t>)</w:t>
            </w:r>
          </w:p>
        </w:tc>
        <w:tc>
          <w:tcPr>
            <w:tcW w:w="222" w:type="dxa"/>
            <w:tcBorders>
              <w:top w:val="nil"/>
              <w:left w:val="nil"/>
              <w:bottom w:val="nil"/>
              <w:right w:val="nil"/>
            </w:tcBorders>
            <w:shd w:val="clear" w:color="auto" w:fill="auto"/>
            <w:noWrap/>
            <w:vAlign w:val="bottom"/>
            <w:hideMark/>
          </w:tcPr>
          <w:p w14:paraId="46E17A7E" w14:textId="77777777" w:rsidR="007748AD" w:rsidRPr="00D21456" w:rsidRDefault="007748AD">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1CB3E504" w14:textId="77777777" w:rsidR="007748AD" w:rsidRPr="00D21456" w:rsidRDefault="007748AD">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C658C17" w14:textId="77777777" w:rsidR="007748AD" w:rsidRPr="00D21456" w:rsidRDefault="007748AD">
            <w:pPr>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hideMark/>
          </w:tcPr>
          <w:p w14:paraId="1EBC2CB1"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40B5014" w14:textId="77777777" w:rsidR="007748AD" w:rsidRPr="00D21456" w:rsidRDefault="007748AD">
            <w:pPr>
              <w:rPr>
                <w:rFonts w:asciiTheme="majorBidi" w:hAnsiTheme="majorBidi" w:cstheme="majorBidi"/>
                <w:sz w:val="28"/>
                <w:szCs w:val="28"/>
              </w:rPr>
            </w:pPr>
          </w:p>
        </w:tc>
        <w:tc>
          <w:tcPr>
            <w:tcW w:w="3002" w:type="dxa"/>
            <w:gridSpan w:val="3"/>
            <w:tcBorders>
              <w:top w:val="nil"/>
              <w:left w:val="nil"/>
              <w:bottom w:val="nil"/>
              <w:right w:val="nil"/>
            </w:tcBorders>
            <w:shd w:val="clear" w:color="auto" w:fill="auto"/>
            <w:noWrap/>
            <w:vAlign w:val="bottom"/>
            <w:hideMark/>
          </w:tcPr>
          <w:p w14:paraId="490FB7A8" w14:textId="77777777" w:rsidR="007748AD" w:rsidRPr="00D21456" w:rsidRDefault="007748AD">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7748AD" w:rsidRPr="00D21456" w14:paraId="79465E43" w14:textId="77777777" w:rsidTr="00D21456">
        <w:trPr>
          <w:trHeight w:val="204"/>
        </w:trPr>
        <w:tc>
          <w:tcPr>
            <w:tcW w:w="1820" w:type="dxa"/>
            <w:tcBorders>
              <w:top w:val="nil"/>
              <w:left w:val="nil"/>
              <w:bottom w:val="nil"/>
              <w:right w:val="nil"/>
            </w:tcBorders>
            <w:shd w:val="clear" w:color="auto" w:fill="auto"/>
            <w:noWrap/>
            <w:vAlign w:val="bottom"/>
            <w:hideMark/>
          </w:tcPr>
          <w:p w14:paraId="1FB29E66" w14:textId="77777777" w:rsidR="007748AD" w:rsidRPr="00D21456" w:rsidRDefault="007748AD">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22736EF8" w14:textId="77777777" w:rsidR="007748AD" w:rsidRPr="00D21456" w:rsidRDefault="007748AD">
            <w:pPr>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hideMark/>
          </w:tcPr>
          <w:p w14:paraId="4174F79C"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Par value</w:t>
            </w:r>
          </w:p>
        </w:tc>
        <w:tc>
          <w:tcPr>
            <w:tcW w:w="222" w:type="dxa"/>
            <w:tcBorders>
              <w:top w:val="nil"/>
              <w:left w:val="nil"/>
              <w:bottom w:val="nil"/>
              <w:right w:val="nil"/>
            </w:tcBorders>
            <w:shd w:val="clear" w:color="auto" w:fill="auto"/>
            <w:noWrap/>
            <w:vAlign w:val="bottom"/>
            <w:hideMark/>
          </w:tcPr>
          <w:p w14:paraId="3F4BFB81" w14:textId="77777777" w:rsidR="007748AD" w:rsidRPr="00D21456" w:rsidRDefault="007748AD">
            <w:pPr>
              <w:jc w:val="center"/>
              <w:rPr>
                <w:rFonts w:asciiTheme="majorBidi" w:hAnsiTheme="majorBidi" w:cstheme="majorBidi"/>
                <w:color w:val="000000"/>
                <w:sz w:val="28"/>
                <w:szCs w:val="28"/>
              </w:rPr>
            </w:pPr>
          </w:p>
        </w:tc>
        <w:tc>
          <w:tcPr>
            <w:tcW w:w="3002" w:type="dxa"/>
            <w:gridSpan w:val="3"/>
            <w:tcBorders>
              <w:top w:val="nil"/>
              <w:left w:val="nil"/>
              <w:bottom w:val="single" w:sz="4" w:space="0" w:color="auto"/>
              <w:right w:val="nil"/>
            </w:tcBorders>
            <w:shd w:val="clear" w:color="auto" w:fill="auto"/>
            <w:noWrap/>
            <w:vAlign w:val="bottom"/>
            <w:hideMark/>
          </w:tcPr>
          <w:p w14:paraId="71496F61"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2942C12B" w14:textId="77777777" w:rsidR="007748AD" w:rsidRPr="00D21456" w:rsidRDefault="007748AD">
            <w:pPr>
              <w:jc w:val="center"/>
              <w:rPr>
                <w:rFonts w:asciiTheme="majorBidi" w:hAnsiTheme="majorBidi" w:cstheme="majorBidi"/>
                <w:color w:val="000000"/>
                <w:sz w:val="28"/>
                <w:szCs w:val="28"/>
              </w:rPr>
            </w:pPr>
          </w:p>
        </w:tc>
        <w:tc>
          <w:tcPr>
            <w:tcW w:w="3002" w:type="dxa"/>
            <w:gridSpan w:val="3"/>
            <w:tcBorders>
              <w:top w:val="nil"/>
              <w:left w:val="nil"/>
              <w:bottom w:val="single" w:sz="4" w:space="0" w:color="auto"/>
              <w:right w:val="nil"/>
            </w:tcBorders>
            <w:shd w:val="clear" w:color="auto" w:fill="auto"/>
            <w:noWrap/>
            <w:vAlign w:val="bottom"/>
            <w:hideMark/>
          </w:tcPr>
          <w:p w14:paraId="00F95BE0"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7748AD" w:rsidRPr="00D21456" w14:paraId="7710CE4F" w14:textId="77777777" w:rsidTr="00D21456">
        <w:trPr>
          <w:trHeight w:val="241"/>
        </w:trPr>
        <w:tc>
          <w:tcPr>
            <w:tcW w:w="1820" w:type="dxa"/>
            <w:tcBorders>
              <w:top w:val="nil"/>
              <w:left w:val="nil"/>
              <w:bottom w:val="nil"/>
              <w:right w:val="nil"/>
            </w:tcBorders>
            <w:shd w:val="clear" w:color="auto" w:fill="auto"/>
            <w:noWrap/>
            <w:vAlign w:val="bottom"/>
            <w:hideMark/>
          </w:tcPr>
          <w:p w14:paraId="1B9B31E5" w14:textId="77777777" w:rsidR="007748AD" w:rsidRPr="00D21456" w:rsidRDefault="007748AD">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2BD5DF75" w14:textId="77777777" w:rsidR="007748AD" w:rsidRPr="00D21456" w:rsidRDefault="007748AD">
            <w:pPr>
              <w:rPr>
                <w:rFonts w:asciiTheme="majorBidi" w:hAnsiTheme="majorBidi" w:cstheme="majorBidi"/>
                <w:sz w:val="28"/>
                <w:szCs w:val="28"/>
              </w:rPr>
            </w:pPr>
          </w:p>
        </w:tc>
        <w:tc>
          <w:tcPr>
            <w:tcW w:w="1218" w:type="dxa"/>
            <w:tcBorders>
              <w:top w:val="nil"/>
              <w:left w:val="nil"/>
              <w:bottom w:val="single" w:sz="4" w:space="0" w:color="auto"/>
              <w:right w:val="nil"/>
            </w:tcBorders>
            <w:shd w:val="clear" w:color="auto" w:fill="auto"/>
            <w:noWrap/>
            <w:vAlign w:val="bottom"/>
            <w:hideMark/>
          </w:tcPr>
          <w:p w14:paraId="46EA46FF"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per share</w:t>
            </w:r>
          </w:p>
        </w:tc>
        <w:tc>
          <w:tcPr>
            <w:tcW w:w="222" w:type="dxa"/>
            <w:tcBorders>
              <w:top w:val="nil"/>
              <w:left w:val="nil"/>
              <w:bottom w:val="nil"/>
              <w:right w:val="nil"/>
            </w:tcBorders>
            <w:shd w:val="clear" w:color="auto" w:fill="auto"/>
            <w:noWrap/>
            <w:vAlign w:val="bottom"/>
            <w:hideMark/>
          </w:tcPr>
          <w:p w14:paraId="24B28705" w14:textId="77777777" w:rsidR="007748AD" w:rsidRPr="00D21456" w:rsidRDefault="007748AD">
            <w:pPr>
              <w:jc w:val="center"/>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6F02BB2C"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Number</w:t>
            </w:r>
          </w:p>
        </w:tc>
        <w:tc>
          <w:tcPr>
            <w:tcW w:w="236" w:type="dxa"/>
            <w:tcBorders>
              <w:top w:val="nil"/>
              <w:left w:val="nil"/>
              <w:bottom w:val="nil"/>
              <w:right w:val="nil"/>
            </w:tcBorders>
            <w:shd w:val="clear" w:color="auto" w:fill="auto"/>
            <w:noWrap/>
            <w:vAlign w:val="bottom"/>
            <w:hideMark/>
          </w:tcPr>
          <w:p w14:paraId="56D36E3C" w14:textId="77777777" w:rsidR="007748AD" w:rsidRPr="00D21456" w:rsidRDefault="007748AD">
            <w:pPr>
              <w:jc w:val="center"/>
              <w:rPr>
                <w:rFonts w:asciiTheme="majorBidi" w:hAnsiTheme="majorBidi" w:cstheme="majorBidi"/>
                <w:color w:val="000000"/>
                <w:sz w:val="28"/>
                <w:szCs w:val="28"/>
              </w:rPr>
            </w:pPr>
          </w:p>
        </w:tc>
        <w:tc>
          <w:tcPr>
            <w:tcW w:w="1366" w:type="dxa"/>
            <w:tcBorders>
              <w:top w:val="nil"/>
              <w:left w:val="nil"/>
              <w:bottom w:val="single" w:sz="4" w:space="0" w:color="auto"/>
              <w:right w:val="nil"/>
            </w:tcBorders>
            <w:shd w:val="clear" w:color="auto" w:fill="auto"/>
            <w:noWrap/>
            <w:vAlign w:val="bottom"/>
            <w:hideMark/>
          </w:tcPr>
          <w:p w14:paraId="0838D954"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Amount</w:t>
            </w:r>
          </w:p>
        </w:tc>
        <w:tc>
          <w:tcPr>
            <w:tcW w:w="222" w:type="dxa"/>
            <w:tcBorders>
              <w:top w:val="nil"/>
              <w:left w:val="nil"/>
              <w:bottom w:val="nil"/>
              <w:right w:val="nil"/>
            </w:tcBorders>
            <w:shd w:val="clear" w:color="auto" w:fill="auto"/>
            <w:noWrap/>
            <w:vAlign w:val="bottom"/>
            <w:hideMark/>
          </w:tcPr>
          <w:p w14:paraId="07F623B7" w14:textId="77777777" w:rsidR="007748AD" w:rsidRPr="00D21456" w:rsidRDefault="007748AD">
            <w:pPr>
              <w:jc w:val="center"/>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08C4DFCD"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Number</w:t>
            </w:r>
          </w:p>
        </w:tc>
        <w:tc>
          <w:tcPr>
            <w:tcW w:w="222" w:type="dxa"/>
            <w:tcBorders>
              <w:top w:val="nil"/>
              <w:left w:val="nil"/>
              <w:bottom w:val="nil"/>
              <w:right w:val="nil"/>
            </w:tcBorders>
            <w:shd w:val="clear" w:color="auto" w:fill="auto"/>
            <w:noWrap/>
            <w:vAlign w:val="bottom"/>
            <w:hideMark/>
          </w:tcPr>
          <w:p w14:paraId="03CA776B" w14:textId="77777777" w:rsidR="007748AD" w:rsidRPr="00D21456" w:rsidRDefault="007748AD">
            <w:pPr>
              <w:jc w:val="center"/>
              <w:rPr>
                <w:rFonts w:asciiTheme="majorBidi" w:hAnsiTheme="majorBidi" w:cstheme="majorBidi"/>
                <w:color w:val="000000"/>
                <w:sz w:val="28"/>
                <w:szCs w:val="28"/>
              </w:rPr>
            </w:pPr>
          </w:p>
        </w:tc>
        <w:tc>
          <w:tcPr>
            <w:tcW w:w="1380" w:type="dxa"/>
            <w:tcBorders>
              <w:top w:val="nil"/>
              <w:left w:val="nil"/>
              <w:bottom w:val="single" w:sz="4" w:space="0" w:color="auto"/>
              <w:right w:val="nil"/>
            </w:tcBorders>
            <w:shd w:val="clear" w:color="auto" w:fill="auto"/>
            <w:noWrap/>
            <w:vAlign w:val="bottom"/>
            <w:hideMark/>
          </w:tcPr>
          <w:p w14:paraId="09540357" w14:textId="77777777" w:rsidR="007748AD" w:rsidRPr="00D21456" w:rsidRDefault="007748AD">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Amount</w:t>
            </w:r>
          </w:p>
        </w:tc>
      </w:tr>
      <w:tr w:rsidR="007748AD" w:rsidRPr="00D21456" w14:paraId="68F802FD" w14:textId="77777777" w:rsidTr="00D21456">
        <w:trPr>
          <w:trHeight w:val="289"/>
        </w:trPr>
        <w:tc>
          <w:tcPr>
            <w:tcW w:w="1820" w:type="dxa"/>
            <w:tcBorders>
              <w:top w:val="nil"/>
              <w:left w:val="nil"/>
              <w:bottom w:val="nil"/>
              <w:right w:val="nil"/>
            </w:tcBorders>
            <w:shd w:val="clear" w:color="auto" w:fill="auto"/>
            <w:noWrap/>
            <w:vAlign w:val="bottom"/>
            <w:hideMark/>
          </w:tcPr>
          <w:p w14:paraId="5AC7A542" w14:textId="77777777" w:rsidR="007748AD" w:rsidRPr="00D21456" w:rsidRDefault="007748AD" w:rsidP="007748AD">
            <w:pPr>
              <w:ind w:left="2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Share capital</w:t>
            </w:r>
          </w:p>
        </w:tc>
        <w:tc>
          <w:tcPr>
            <w:tcW w:w="222" w:type="dxa"/>
            <w:tcBorders>
              <w:top w:val="nil"/>
              <w:left w:val="nil"/>
              <w:bottom w:val="nil"/>
              <w:right w:val="nil"/>
            </w:tcBorders>
            <w:shd w:val="clear" w:color="auto" w:fill="auto"/>
            <w:noWrap/>
            <w:vAlign w:val="bottom"/>
            <w:hideMark/>
          </w:tcPr>
          <w:p w14:paraId="381BB8DB" w14:textId="77777777" w:rsidR="007748AD" w:rsidRPr="00D21456" w:rsidRDefault="007748AD">
            <w:pPr>
              <w:rPr>
                <w:rFonts w:asciiTheme="majorBidi" w:hAnsiTheme="majorBidi" w:cstheme="majorBidi"/>
                <w:b/>
                <w:bCs/>
                <w:color w:val="000000"/>
                <w:sz w:val="28"/>
                <w:szCs w:val="28"/>
              </w:rPr>
            </w:pPr>
          </w:p>
        </w:tc>
        <w:tc>
          <w:tcPr>
            <w:tcW w:w="1218" w:type="dxa"/>
            <w:tcBorders>
              <w:top w:val="nil"/>
              <w:left w:val="nil"/>
              <w:bottom w:val="nil"/>
              <w:right w:val="nil"/>
            </w:tcBorders>
            <w:shd w:val="clear" w:color="auto" w:fill="auto"/>
            <w:noWrap/>
            <w:vAlign w:val="bottom"/>
            <w:hideMark/>
          </w:tcPr>
          <w:p w14:paraId="1A8F8845"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6B8953" w14:textId="77777777" w:rsidR="007748AD" w:rsidRPr="00D21456"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6BF34DF4" w14:textId="77777777" w:rsidR="007748AD" w:rsidRPr="00D21456" w:rsidRDefault="007748AD">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0027F5A" w14:textId="77777777" w:rsidR="007748AD" w:rsidRPr="00D21456" w:rsidRDefault="007748AD">
            <w:pPr>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hideMark/>
          </w:tcPr>
          <w:p w14:paraId="2ADC8753"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94036B8" w14:textId="77777777" w:rsidR="007748AD" w:rsidRPr="00D21456"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5F801A31"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079B27A" w14:textId="77777777" w:rsidR="007748AD" w:rsidRPr="00D21456"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67C0C2A4" w14:textId="77777777" w:rsidR="007748AD" w:rsidRPr="00D21456" w:rsidRDefault="007748AD">
            <w:pPr>
              <w:rPr>
                <w:rFonts w:asciiTheme="majorBidi" w:hAnsiTheme="majorBidi" w:cstheme="majorBidi"/>
                <w:sz w:val="28"/>
                <w:szCs w:val="28"/>
              </w:rPr>
            </w:pPr>
          </w:p>
        </w:tc>
      </w:tr>
      <w:tr w:rsidR="007748AD" w:rsidRPr="00D21456" w14:paraId="28688723" w14:textId="77777777" w:rsidTr="00D21456">
        <w:trPr>
          <w:trHeight w:val="320"/>
        </w:trPr>
        <w:tc>
          <w:tcPr>
            <w:tcW w:w="1820" w:type="dxa"/>
            <w:tcBorders>
              <w:top w:val="nil"/>
              <w:left w:val="nil"/>
              <w:bottom w:val="nil"/>
              <w:right w:val="nil"/>
            </w:tcBorders>
            <w:shd w:val="clear" w:color="auto" w:fill="auto"/>
            <w:noWrap/>
            <w:vAlign w:val="bottom"/>
            <w:hideMark/>
          </w:tcPr>
          <w:p w14:paraId="0D9795F4" w14:textId="77777777" w:rsidR="007748AD" w:rsidRPr="00D21456" w:rsidRDefault="007748AD" w:rsidP="007748AD">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Ordinary shares</w:t>
            </w:r>
          </w:p>
        </w:tc>
        <w:tc>
          <w:tcPr>
            <w:tcW w:w="222" w:type="dxa"/>
            <w:tcBorders>
              <w:top w:val="nil"/>
              <w:left w:val="nil"/>
              <w:bottom w:val="nil"/>
              <w:right w:val="nil"/>
            </w:tcBorders>
            <w:shd w:val="clear" w:color="auto" w:fill="auto"/>
            <w:noWrap/>
            <w:vAlign w:val="bottom"/>
            <w:hideMark/>
          </w:tcPr>
          <w:p w14:paraId="0B6076A7" w14:textId="77777777" w:rsidR="007748AD" w:rsidRPr="00D21456" w:rsidRDefault="007748AD">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0EB4A350"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2E9E1D8" w14:textId="77777777" w:rsidR="007748AD" w:rsidRPr="00D21456"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35B8C1E3" w14:textId="77777777" w:rsidR="007748AD" w:rsidRPr="00D21456" w:rsidRDefault="007748AD"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BF2EC52" w14:textId="77777777" w:rsidR="007748AD" w:rsidRPr="00D21456" w:rsidRDefault="007748AD" w:rsidP="00D25539">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hideMark/>
          </w:tcPr>
          <w:p w14:paraId="0160CAE1"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953B8FB" w14:textId="77777777" w:rsidR="007748AD" w:rsidRPr="00D21456" w:rsidRDefault="007748AD" w:rsidP="00D25539">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1BEC6B93"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7E7A51E" w14:textId="77777777" w:rsidR="007748AD" w:rsidRPr="00D21456" w:rsidRDefault="007748AD" w:rsidP="00D25539">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6CB64B02" w14:textId="77777777" w:rsidR="007748AD" w:rsidRPr="00D21456" w:rsidRDefault="007748AD" w:rsidP="00D25539">
            <w:pPr>
              <w:jc w:val="right"/>
              <w:rPr>
                <w:rFonts w:asciiTheme="majorBidi" w:hAnsiTheme="majorBidi" w:cstheme="majorBidi"/>
                <w:sz w:val="28"/>
                <w:szCs w:val="28"/>
              </w:rPr>
            </w:pPr>
          </w:p>
        </w:tc>
      </w:tr>
      <w:tr w:rsidR="00060351" w:rsidRPr="00D21456" w14:paraId="6729F0BA" w14:textId="77777777" w:rsidTr="00D21456">
        <w:trPr>
          <w:trHeight w:val="367"/>
        </w:trPr>
        <w:tc>
          <w:tcPr>
            <w:tcW w:w="1820" w:type="dxa"/>
            <w:tcBorders>
              <w:top w:val="nil"/>
              <w:left w:val="nil"/>
              <w:bottom w:val="nil"/>
              <w:right w:val="nil"/>
            </w:tcBorders>
            <w:shd w:val="clear" w:color="auto" w:fill="auto"/>
            <w:noWrap/>
            <w:vAlign w:val="bottom"/>
            <w:hideMark/>
          </w:tcPr>
          <w:p w14:paraId="4D15037C" w14:textId="77777777" w:rsidR="00060351" w:rsidRPr="00D21456" w:rsidRDefault="00060351" w:rsidP="00060351">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as </w:t>
            </w:r>
            <w:proofErr w:type="gramStart"/>
            <w:r w:rsidRPr="00D21456">
              <w:rPr>
                <w:rFonts w:asciiTheme="majorBidi" w:hAnsiTheme="majorBidi" w:cstheme="majorBidi"/>
                <w:color w:val="000000"/>
                <w:sz w:val="28"/>
                <w:szCs w:val="28"/>
              </w:rPr>
              <w:t>at</w:t>
            </w:r>
            <w:proofErr w:type="gramEnd"/>
            <w:r w:rsidRPr="00D21456">
              <w:rPr>
                <w:rFonts w:asciiTheme="majorBidi" w:hAnsiTheme="majorBidi" w:cstheme="majorBidi"/>
                <w:color w:val="000000"/>
                <w:sz w:val="28"/>
                <w:szCs w:val="28"/>
              </w:rPr>
              <w:t xml:space="preserve"> January 1</w:t>
            </w:r>
          </w:p>
        </w:tc>
        <w:tc>
          <w:tcPr>
            <w:tcW w:w="222" w:type="dxa"/>
            <w:tcBorders>
              <w:top w:val="nil"/>
              <w:left w:val="nil"/>
              <w:bottom w:val="nil"/>
              <w:right w:val="nil"/>
            </w:tcBorders>
            <w:shd w:val="clear" w:color="auto" w:fill="auto"/>
            <w:noWrap/>
            <w:vAlign w:val="bottom"/>
            <w:hideMark/>
          </w:tcPr>
          <w:p w14:paraId="3A33879C" w14:textId="77777777" w:rsidR="00060351" w:rsidRPr="00D21456" w:rsidRDefault="00060351" w:rsidP="0006035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65E64429" w14:textId="7E7B7DAE" w:rsidR="00060351" w:rsidRPr="00D21456" w:rsidRDefault="00060351" w:rsidP="00CC26A2">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hideMark/>
          </w:tcPr>
          <w:p w14:paraId="4DD1C697" w14:textId="77777777" w:rsidR="00060351" w:rsidRPr="00D21456"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39DB9F01" w14:textId="181C7CD7"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300,000</w:t>
            </w:r>
          </w:p>
        </w:tc>
        <w:tc>
          <w:tcPr>
            <w:tcW w:w="236" w:type="dxa"/>
            <w:tcBorders>
              <w:top w:val="nil"/>
              <w:left w:val="nil"/>
              <w:bottom w:val="nil"/>
              <w:right w:val="nil"/>
            </w:tcBorders>
            <w:shd w:val="clear" w:color="auto" w:fill="auto"/>
            <w:noWrap/>
            <w:vAlign w:val="bottom"/>
          </w:tcPr>
          <w:p w14:paraId="396FCF0B" w14:textId="77777777" w:rsidR="00060351" w:rsidRPr="00D21456" w:rsidRDefault="00060351" w:rsidP="00D25539">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11669F22" w14:textId="17EE0778"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150,000</w:t>
            </w:r>
          </w:p>
        </w:tc>
        <w:tc>
          <w:tcPr>
            <w:tcW w:w="222" w:type="dxa"/>
            <w:tcBorders>
              <w:top w:val="nil"/>
              <w:left w:val="nil"/>
              <w:bottom w:val="nil"/>
              <w:right w:val="nil"/>
            </w:tcBorders>
            <w:shd w:val="clear" w:color="auto" w:fill="auto"/>
            <w:noWrap/>
            <w:vAlign w:val="bottom"/>
            <w:hideMark/>
          </w:tcPr>
          <w:p w14:paraId="28F38F6E" w14:textId="77777777" w:rsidR="00060351" w:rsidRPr="00D21456" w:rsidRDefault="00060351" w:rsidP="00D25539">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22D22BA8" w14:textId="42EFA2AF"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73E18473" w14:textId="77777777" w:rsidR="00060351" w:rsidRPr="00D21456" w:rsidRDefault="00060351" w:rsidP="00D25539">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2DA3275D" w14:textId="1A8ABC92"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100,000 </w:t>
            </w:r>
          </w:p>
        </w:tc>
      </w:tr>
      <w:tr w:rsidR="00C35DA6" w:rsidRPr="00D21456" w14:paraId="447C75DA" w14:textId="77777777" w:rsidTr="00D21456">
        <w:trPr>
          <w:trHeight w:val="273"/>
        </w:trPr>
        <w:tc>
          <w:tcPr>
            <w:tcW w:w="1820" w:type="dxa"/>
            <w:tcBorders>
              <w:top w:val="nil"/>
              <w:left w:val="nil"/>
              <w:bottom w:val="nil"/>
              <w:right w:val="nil"/>
            </w:tcBorders>
            <w:shd w:val="clear" w:color="auto" w:fill="auto"/>
            <w:noWrap/>
            <w:vAlign w:val="bottom"/>
            <w:hideMark/>
          </w:tcPr>
          <w:p w14:paraId="4F04F685" w14:textId="77777777" w:rsidR="00C35DA6" w:rsidRPr="00D21456" w:rsidRDefault="00C35DA6" w:rsidP="00C35DA6">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hideMark/>
          </w:tcPr>
          <w:p w14:paraId="0C723C30" w14:textId="77777777" w:rsidR="00C35DA6" w:rsidRPr="00D21456" w:rsidRDefault="00C35DA6" w:rsidP="00C35DA6">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157BB82F" w14:textId="62916B54" w:rsidR="00C35DA6" w:rsidRPr="00D21456" w:rsidRDefault="00C35DA6" w:rsidP="00C35DA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hideMark/>
          </w:tcPr>
          <w:p w14:paraId="4655A623" w14:textId="77777777" w:rsidR="00C35DA6" w:rsidRPr="00D21456" w:rsidRDefault="00C35DA6" w:rsidP="00C35DA6">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73AF7E87" w14:textId="266F2203"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w:t>
            </w:r>
            <w:r w:rsidR="00F3523C" w:rsidRPr="00D21456">
              <w:rPr>
                <w:rFonts w:ascii="Angsana New" w:hAnsi="Angsana New" w:cs="Angsana New"/>
                <w:color w:val="000000"/>
                <w:sz w:val="28"/>
                <w:szCs w:val="28"/>
              </w:rPr>
              <w:t>7,110</w:t>
            </w:r>
          </w:p>
        </w:tc>
        <w:tc>
          <w:tcPr>
            <w:tcW w:w="236" w:type="dxa"/>
            <w:tcBorders>
              <w:top w:val="nil"/>
              <w:left w:val="nil"/>
              <w:bottom w:val="nil"/>
              <w:right w:val="nil"/>
            </w:tcBorders>
            <w:shd w:val="clear" w:color="auto" w:fill="auto"/>
            <w:noWrap/>
            <w:vAlign w:val="bottom"/>
          </w:tcPr>
          <w:p w14:paraId="2E95EF90" w14:textId="77777777" w:rsidR="00C35DA6" w:rsidRPr="00D21456" w:rsidRDefault="00C35DA6" w:rsidP="00D25539">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49143E27" w14:textId="141544A3"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2</w:t>
            </w:r>
            <w:r w:rsidR="00F3523C" w:rsidRPr="00D21456">
              <w:rPr>
                <w:rFonts w:ascii="Angsana New" w:hAnsi="Angsana New" w:cs="Angsana New"/>
                <w:color w:val="000000"/>
                <w:sz w:val="28"/>
                <w:szCs w:val="28"/>
              </w:rPr>
              <w:t>3,555</w:t>
            </w:r>
          </w:p>
        </w:tc>
        <w:tc>
          <w:tcPr>
            <w:tcW w:w="222" w:type="dxa"/>
            <w:tcBorders>
              <w:top w:val="nil"/>
              <w:left w:val="nil"/>
              <w:bottom w:val="nil"/>
              <w:right w:val="nil"/>
            </w:tcBorders>
            <w:shd w:val="clear" w:color="auto" w:fill="auto"/>
            <w:noWrap/>
            <w:vAlign w:val="bottom"/>
            <w:hideMark/>
          </w:tcPr>
          <w:p w14:paraId="28A14C04" w14:textId="77777777" w:rsidR="00C35DA6" w:rsidRPr="00D21456" w:rsidRDefault="00C35DA6" w:rsidP="00D25539">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4EEDF3DE" w14:textId="11A0CE7A"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100,000 </w:t>
            </w:r>
          </w:p>
        </w:tc>
        <w:tc>
          <w:tcPr>
            <w:tcW w:w="222" w:type="dxa"/>
            <w:tcBorders>
              <w:top w:val="nil"/>
              <w:left w:val="nil"/>
              <w:bottom w:val="nil"/>
              <w:right w:val="nil"/>
            </w:tcBorders>
            <w:shd w:val="clear" w:color="auto" w:fill="auto"/>
            <w:noWrap/>
            <w:vAlign w:val="bottom"/>
            <w:hideMark/>
          </w:tcPr>
          <w:p w14:paraId="19B17141" w14:textId="77777777" w:rsidR="00C35DA6" w:rsidRPr="00D21456" w:rsidRDefault="00C35DA6" w:rsidP="00D25539">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475289C7" w14:textId="51A43E28"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50,000 </w:t>
            </w:r>
          </w:p>
        </w:tc>
      </w:tr>
      <w:tr w:rsidR="00C35DA6" w:rsidRPr="00D21456" w14:paraId="232A403C" w14:textId="77777777" w:rsidTr="00D21456">
        <w:trPr>
          <w:trHeight w:val="439"/>
        </w:trPr>
        <w:tc>
          <w:tcPr>
            <w:tcW w:w="1820" w:type="dxa"/>
            <w:tcBorders>
              <w:top w:val="nil"/>
              <w:left w:val="nil"/>
              <w:bottom w:val="nil"/>
              <w:right w:val="nil"/>
            </w:tcBorders>
            <w:shd w:val="clear" w:color="auto" w:fill="auto"/>
            <w:noWrap/>
            <w:vAlign w:val="bottom"/>
            <w:hideMark/>
          </w:tcPr>
          <w:p w14:paraId="75C20EDF" w14:textId="5540CD10" w:rsidR="00C35DA6" w:rsidRPr="00D21456" w:rsidRDefault="00C35DA6" w:rsidP="00C35DA6">
            <w:pPr>
              <w:ind w:left="2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as </w:t>
            </w:r>
            <w:proofErr w:type="gramStart"/>
            <w:r w:rsidRPr="00D21456">
              <w:rPr>
                <w:rFonts w:asciiTheme="majorBidi" w:hAnsiTheme="majorBidi" w:cstheme="majorBidi"/>
                <w:b/>
                <w:bCs/>
                <w:color w:val="000000"/>
                <w:sz w:val="28"/>
                <w:szCs w:val="28"/>
              </w:rPr>
              <w:t>at</w:t>
            </w:r>
            <w:proofErr w:type="gramEnd"/>
            <w:r w:rsidRPr="00D21456">
              <w:rPr>
                <w:rFonts w:asciiTheme="majorBidi" w:hAnsiTheme="majorBidi" w:cstheme="majorBidi"/>
                <w:b/>
                <w:bCs/>
                <w:color w:val="000000"/>
                <w:sz w:val="28"/>
                <w:szCs w:val="28"/>
              </w:rPr>
              <w:t xml:space="preserve"> September 30</w:t>
            </w:r>
          </w:p>
        </w:tc>
        <w:tc>
          <w:tcPr>
            <w:tcW w:w="222" w:type="dxa"/>
            <w:tcBorders>
              <w:top w:val="nil"/>
              <w:left w:val="nil"/>
              <w:bottom w:val="nil"/>
              <w:right w:val="nil"/>
            </w:tcBorders>
            <w:shd w:val="clear" w:color="auto" w:fill="auto"/>
            <w:noWrap/>
            <w:vAlign w:val="bottom"/>
            <w:hideMark/>
          </w:tcPr>
          <w:p w14:paraId="30C189AF" w14:textId="77777777" w:rsidR="00C35DA6" w:rsidRPr="00D21456" w:rsidRDefault="00C35DA6" w:rsidP="00C35DA6">
            <w:pPr>
              <w:rPr>
                <w:rFonts w:asciiTheme="majorBidi" w:hAnsiTheme="majorBidi" w:cstheme="majorBidi"/>
                <w:b/>
                <w:bCs/>
                <w:color w:val="000000"/>
                <w:sz w:val="28"/>
                <w:szCs w:val="28"/>
              </w:rPr>
            </w:pPr>
          </w:p>
        </w:tc>
        <w:tc>
          <w:tcPr>
            <w:tcW w:w="1218" w:type="dxa"/>
            <w:tcBorders>
              <w:top w:val="nil"/>
              <w:left w:val="nil"/>
              <w:bottom w:val="nil"/>
              <w:right w:val="nil"/>
            </w:tcBorders>
            <w:shd w:val="clear" w:color="auto" w:fill="auto"/>
            <w:noWrap/>
            <w:vAlign w:val="bottom"/>
            <w:hideMark/>
          </w:tcPr>
          <w:p w14:paraId="0BCBBE0B" w14:textId="7FCF5DBD" w:rsidR="00C35DA6" w:rsidRPr="00D21456" w:rsidRDefault="00C35DA6" w:rsidP="00C35DA6">
            <w:pPr>
              <w:jc w:val="cente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0.50</w:t>
            </w:r>
          </w:p>
        </w:tc>
        <w:tc>
          <w:tcPr>
            <w:tcW w:w="222" w:type="dxa"/>
            <w:tcBorders>
              <w:top w:val="nil"/>
              <w:left w:val="nil"/>
              <w:bottom w:val="nil"/>
              <w:right w:val="nil"/>
            </w:tcBorders>
            <w:shd w:val="clear" w:color="auto" w:fill="auto"/>
            <w:noWrap/>
            <w:vAlign w:val="bottom"/>
            <w:hideMark/>
          </w:tcPr>
          <w:p w14:paraId="224659B4" w14:textId="77777777" w:rsidR="00C35DA6" w:rsidRPr="00D21456" w:rsidRDefault="00C35DA6" w:rsidP="00C35DA6">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5AEA8159" w14:textId="426813EF"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34</w:t>
            </w:r>
            <w:r w:rsidR="00F3523C" w:rsidRPr="00D21456">
              <w:rPr>
                <w:rFonts w:ascii="Angsana New" w:hAnsi="Angsana New" w:cs="Angsana New"/>
                <w:b/>
                <w:bCs/>
                <w:color w:val="000000"/>
                <w:sz w:val="28"/>
                <w:szCs w:val="28"/>
              </w:rPr>
              <w:t>7,110</w:t>
            </w:r>
          </w:p>
        </w:tc>
        <w:tc>
          <w:tcPr>
            <w:tcW w:w="236" w:type="dxa"/>
            <w:tcBorders>
              <w:top w:val="nil"/>
              <w:left w:val="nil"/>
              <w:bottom w:val="nil"/>
              <w:right w:val="nil"/>
            </w:tcBorders>
            <w:shd w:val="clear" w:color="auto" w:fill="auto"/>
            <w:noWrap/>
            <w:vAlign w:val="bottom"/>
          </w:tcPr>
          <w:p w14:paraId="71712811" w14:textId="77777777" w:rsidR="00C35DA6" w:rsidRPr="00D21456" w:rsidRDefault="00C35DA6" w:rsidP="00D25539">
            <w:pPr>
              <w:jc w:val="right"/>
              <w:rPr>
                <w:rFonts w:asciiTheme="majorBidi" w:hAnsiTheme="majorBidi" w:cstheme="majorBidi"/>
                <w:b/>
                <w:bCs/>
                <w:color w:val="000000"/>
                <w:sz w:val="28"/>
                <w:szCs w:val="28"/>
              </w:rPr>
            </w:pPr>
          </w:p>
        </w:tc>
        <w:tc>
          <w:tcPr>
            <w:tcW w:w="1366" w:type="dxa"/>
            <w:tcBorders>
              <w:top w:val="single" w:sz="4" w:space="0" w:color="auto"/>
              <w:left w:val="nil"/>
              <w:bottom w:val="double" w:sz="6" w:space="0" w:color="auto"/>
              <w:right w:val="nil"/>
            </w:tcBorders>
            <w:shd w:val="clear" w:color="auto" w:fill="auto"/>
            <w:noWrap/>
            <w:vAlign w:val="bottom"/>
          </w:tcPr>
          <w:p w14:paraId="1D1B143B" w14:textId="1B029D84"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17</w:t>
            </w:r>
            <w:r w:rsidR="00F3523C" w:rsidRPr="00D21456">
              <w:rPr>
                <w:rFonts w:ascii="Angsana New" w:hAnsi="Angsana New" w:cs="Angsana New"/>
                <w:b/>
                <w:bCs/>
                <w:color w:val="000000"/>
                <w:sz w:val="28"/>
                <w:szCs w:val="28"/>
              </w:rPr>
              <w:t>3,555</w:t>
            </w:r>
          </w:p>
        </w:tc>
        <w:tc>
          <w:tcPr>
            <w:tcW w:w="222" w:type="dxa"/>
            <w:tcBorders>
              <w:top w:val="nil"/>
              <w:left w:val="nil"/>
              <w:bottom w:val="nil"/>
              <w:right w:val="nil"/>
            </w:tcBorders>
            <w:shd w:val="clear" w:color="auto" w:fill="auto"/>
            <w:noWrap/>
            <w:vAlign w:val="bottom"/>
            <w:hideMark/>
          </w:tcPr>
          <w:p w14:paraId="32E3DF3F" w14:textId="77777777" w:rsidR="00C35DA6" w:rsidRPr="00D21456" w:rsidRDefault="00C35DA6" w:rsidP="00D25539">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hideMark/>
          </w:tcPr>
          <w:p w14:paraId="6AF8361F" w14:textId="4A36A164"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300,000 </w:t>
            </w:r>
          </w:p>
        </w:tc>
        <w:tc>
          <w:tcPr>
            <w:tcW w:w="222" w:type="dxa"/>
            <w:tcBorders>
              <w:top w:val="nil"/>
              <w:left w:val="nil"/>
              <w:bottom w:val="nil"/>
              <w:right w:val="nil"/>
            </w:tcBorders>
            <w:shd w:val="clear" w:color="auto" w:fill="auto"/>
            <w:noWrap/>
            <w:vAlign w:val="bottom"/>
            <w:hideMark/>
          </w:tcPr>
          <w:p w14:paraId="4F4132FB" w14:textId="77777777" w:rsidR="00C35DA6" w:rsidRPr="00D21456" w:rsidRDefault="00C35DA6" w:rsidP="00D25539">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hideMark/>
          </w:tcPr>
          <w:p w14:paraId="134D9A6F" w14:textId="4FF19C11"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 xml:space="preserve">150,000 </w:t>
            </w:r>
          </w:p>
        </w:tc>
      </w:tr>
      <w:tr w:rsidR="007748AD" w:rsidRPr="00D21456" w14:paraId="637F9258" w14:textId="77777777" w:rsidTr="00D21456">
        <w:trPr>
          <w:trHeight w:val="168"/>
        </w:trPr>
        <w:tc>
          <w:tcPr>
            <w:tcW w:w="1820" w:type="dxa"/>
            <w:tcBorders>
              <w:top w:val="nil"/>
              <w:left w:val="nil"/>
              <w:bottom w:val="nil"/>
              <w:right w:val="nil"/>
            </w:tcBorders>
            <w:shd w:val="clear" w:color="auto" w:fill="auto"/>
            <w:noWrap/>
            <w:vAlign w:val="bottom"/>
            <w:hideMark/>
          </w:tcPr>
          <w:p w14:paraId="26EF0235" w14:textId="77777777" w:rsidR="007748AD" w:rsidRPr="00D21456" w:rsidRDefault="007748AD" w:rsidP="007748AD">
            <w:pPr>
              <w:ind w:left="29"/>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3A347EE0" w14:textId="77777777" w:rsidR="007748AD" w:rsidRPr="00D21456" w:rsidRDefault="007748AD">
            <w:pPr>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hideMark/>
          </w:tcPr>
          <w:p w14:paraId="0AF42621"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3676FCB" w14:textId="77777777" w:rsidR="007748AD" w:rsidRPr="00D21456"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tcPr>
          <w:p w14:paraId="66E11AFD" w14:textId="77777777" w:rsidR="007748AD" w:rsidRPr="00D21456" w:rsidRDefault="007748AD"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4D53AC4" w14:textId="77777777" w:rsidR="007748AD" w:rsidRPr="00D21456" w:rsidRDefault="007748AD" w:rsidP="00D25539">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tcPr>
          <w:p w14:paraId="633C6FC1"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98374D" w14:textId="77777777" w:rsidR="007748AD" w:rsidRPr="00D21456" w:rsidRDefault="007748AD" w:rsidP="00D25539">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0A8E45F0"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1DCE2D" w14:textId="77777777" w:rsidR="007748AD" w:rsidRPr="00D21456" w:rsidRDefault="007748AD" w:rsidP="00D25539">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057B3A7D" w14:textId="77777777" w:rsidR="007748AD" w:rsidRPr="00D21456" w:rsidRDefault="007748AD" w:rsidP="00D25539">
            <w:pPr>
              <w:jc w:val="right"/>
              <w:rPr>
                <w:rFonts w:asciiTheme="majorBidi" w:hAnsiTheme="majorBidi" w:cstheme="majorBidi"/>
                <w:sz w:val="28"/>
                <w:szCs w:val="28"/>
              </w:rPr>
            </w:pPr>
          </w:p>
        </w:tc>
      </w:tr>
      <w:tr w:rsidR="007748AD" w:rsidRPr="00D21456" w14:paraId="5E74E709" w14:textId="77777777" w:rsidTr="00D21456">
        <w:trPr>
          <w:trHeight w:val="205"/>
        </w:trPr>
        <w:tc>
          <w:tcPr>
            <w:tcW w:w="3260" w:type="dxa"/>
            <w:gridSpan w:val="3"/>
            <w:tcBorders>
              <w:top w:val="nil"/>
              <w:left w:val="nil"/>
              <w:bottom w:val="nil"/>
              <w:right w:val="nil"/>
            </w:tcBorders>
            <w:shd w:val="clear" w:color="auto" w:fill="auto"/>
            <w:noWrap/>
            <w:vAlign w:val="bottom"/>
            <w:hideMark/>
          </w:tcPr>
          <w:p w14:paraId="301E1801" w14:textId="77777777" w:rsidR="007748AD" w:rsidRPr="00D21456" w:rsidRDefault="007748AD" w:rsidP="007748AD">
            <w:pPr>
              <w:ind w:left="2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Issued and paid-up shares</w:t>
            </w:r>
          </w:p>
        </w:tc>
        <w:tc>
          <w:tcPr>
            <w:tcW w:w="222" w:type="dxa"/>
            <w:tcBorders>
              <w:top w:val="nil"/>
              <w:left w:val="nil"/>
              <w:bottom w:val="nil"/>
              <w:right w:val="nil"/>
            </w:tcBorders>
            <w:shd w:val="clear" w:color="auto" w:fill="auto"/>
            <w:noWrap/>
            <w:vAlign w:val="bottom"/>
            <w:hideMark/>
          </w:tcPr>
          <w:p w14:paraId="0D8BB6A2" w14:textId="77777777" w:rsidR="007748AD" w:rsidRPr="00D21456" w:rsidRDefault="007748AD">
            <w:pPr>
              <w:rPr>
                <w:rFonts w:asciiTheme="majorBidi" w:hAnsiTheme="majorBidi" w:cstheme="majorBidi"/>
                <w:b/>
                <w:bCs/>
                <w:color w:val="000000"/>
                <w:sz w:val="28"/>
                <w:szCs w:val="28"/>
              </w:rPr>
            </w:pPr>
          </w:p>
        </w:tc>
        <w:tc>
          <w:tcPr>
            <w:tcW w:w="1400" w:type="dxa"/>
            <w:tcBorders>
              <w:top w:val="nil"/>
              <w:left w:val="nil"/>
              <w:bottom w:val="nil"/>
              <w:right w:val="nil"/>
            </w:tcBorders>
            <w:shd w:val="clear" w:color="auto" w:fill="auto"/>
            <w:noWrap/>
            <w:vAlign w:val="bottom"/>
          </w:tcPr>
          <w:p w14:paraId="3F69E05C" w14:textId="77777777" w:rsidR="007748AD" w:rsidRPr="00D21456" w:rsidRDefault="007748AD"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BD0F267" w14:textId="77777777" w:rsidR="007748AD" w:rsidRPr="00D21456" w:rsidRDefault="007748AD" w:rsidP="00D25539">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tcPr>
          <w:p w14:paraId="79F0301B"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E728215" w14:textId="77777777" w:rsidR="007748AD" w:rsidRPr="00D21456" w:rsidRDefault="007748AD" w:rsidP="00D25539">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59F52649"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CCAA360" w14:textId="77777777" w:rsidR="007748AD" w:rsidRPr="00D21456" w:rsidRDefault="007748AD" w:rsidP="00D25539">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74EA6014" w14:textId="77777777" w:rsidR="007748AD" w:rsidRPr="00D21456" w:rsidRDefault="007748AD" w:rsidP="00D25539">
            <w:pPr>
              <w:jc w:val="right"/>
              <w:rPr>
                <w:rFonts w:asciiTheme="majorBidi" w:hAnsiTheme="majorBidi" w:cstheme="majorBidi"/>
                <w:sz w:val="28"/>
                <w:szCs w:val="28"/>
              </w:rPr>
            </w:pPr>
          </w:p>
        </w:tc>
      </w:tr>
      <w:tr w:rsidR="007748AD" w:rsidRPr="00D21456" w14:paraId="20F459A9" w14:textId="77777777" w:rsidTr="00D21456">
        <w:trPr>
          <w:trHeight w:val="239"/>
        </w:trPr>
        <w:tc>
          <w:tcPr>
            <w:tcW w:w="1820" w:type="dxa"/>
            <w:tcBorders>
              <w:top w:val="nil"/>
              <w:left w:val="nil"/>
              <w:bottom w:val="nil"/>
              <w:right w:val="nil"/>
            </w:tcBorders>
            <w:shd w:val="clear" w:color="auto" w:fill="auto"/>
            <w:noWrap/>
            <w:vAlign w:val="bottom"/>
            <w:hideMark/>
          </w:tcPr>
          <w:p w14:paraId="45D02334" w14:textId="77777777" w:rsidR="007748AD" w:rsidRPr="00D21456" w:rsidRDefault="007748AD" w:rsidP="007748AD">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Ordinary shares</w:t>
            </w:r>
          </w:p>
        </w:tc>
        <w:tc>
          <w:tcPr>
            <w:tcW w:w="222" w:type="dxa"/>
            <w:tcBorders>
              <w:top w:val="nil"/>
              <w:left w:val="nil"/>
              <w:bottom w:val="nil"/>
              <w:right w:val="nil"/>
            </w:tcBorders>
            <w:shd w:val="clear" w:color="auto" w:fill="auto"/>
            <w:noWrap/>
            <w:vAlign w:val="bottom"/>
            <w:hideMark/>
          </w:tcPr>
          <w:p w14:paraId="5CE3610C" w14:textId="77777777" w:rsidR="007748AD" w:rsidRPr="00D21456" w:rsidRDefault="007748AD">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1A0EFD6D" w14:textId="77777777" w:rsidR="007748AD" w:rsidRPr="00D21456"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C1CFFEF" w14:textId="77777777" w:rsidR="007748AD" w:rsidRPr="00D21456"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tcPr>
          <w:p w14:paraId="3BABC37C" w14:textId="77777777" w:rsidR="007748AD" w:rsidRPr="00D21456" w:rsidRDefault="007748AD"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7773879" w14:textId="77777777" w:rsidR="007748AD" w:rsidRPr="00D21456" w:rsidRDefault="007748AD" w:rsidP="00D25539">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tcPr>
          <w:p w14:paraId="43BE5E49"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933F8AC" w14:textId="77777777" w:rsidR="007748AD" w:rsidRPr="00D21456" w:rsidRDefault="007748AD" w:rsidP="00D25539">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59D7DCBD" w14:textId="77777777" w:rsidR="007748AD" w:rsidRPr="00D21456" w:rsidRDefault="007748AD"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93C1B0C" w14:textId="77777777" w:rsidR="007748AD" w:rsidRPr="00D21456" w:rsidRDefault="007748AD" w:rsidP="00D25539">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21E673C7" w14:textId="77777777" w:rsidR="007748AD" w:rsidRPr="00D21456" w:rsidRDefault="007748AD" w:rsidP="00D25539">
            <w:pPr>
              <w:jc w:val="right"/>
              <w:rPr>
                <w:rFonts w:asciiTheme="majorBidi" w:hAnsiTheme="majorBidi" w:cstheme="majorBidi"/>
                <w:sz w:val="28"/>
                <w:szCs w:val="28"/>
              </w:rPr>
            </w:pPr>
          </w:p>
        </w:tc>
      </w:tr>
      <w:tr w:rsidR="00060351" w:rsidRPr="00D21456" w14:paraId="019D4BAE" w14:textId="77777777" w:rsidTr="00D21456">
        <w:trPr>
          <w:trHeight w:val="159"/>
        </w:trPr>
        <w:tc>
          <w:tcPr>
            <w:tcW w:w="1820" w:type="dxa"/>
            <w:tcBorders>
              <w:top w:val="nil"/>
              <w:left w:val="nil"/>
              <w:bottom w:val="nil"/>
              <w:right w:val="nil"/>
            </w:tcBorders>
            <w:shd w:val="clear" w:color="auto" w:fill="auto"/>
            <w:noWrap/>
            <w:vAlign w:val="bottom"/>
            <w:hideMark/>
          </w:tcPr>
          <w:p w14:paraId="59205CFE" w14:textId="77777777" w:rsidR="00060351" w:rsidRPr="00D21456" w:rsidRDefault="00060351" w:rsidP="00060351">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as </w:t>
            </w:r>
            <w:proofErr w:type="gramStart"/>
            <w:r w:rsidRPr="00D21456">
              <w:rPr>
                <w:rFonts w:asciiTheme="majorBidi" w:hAnsiTheme="majorBidi" w:cstheme="majorBidi"/>
                <w:color w:val="000000"/>
                <w:sz w:val="28"/>
                <w:szCs w:val="28"/>
              </w:rPr>
              <w:t>at</w:t>
            </w:r>
            <w:proofErr w:type="gramEnd"/>
            <w:r w:rsidRPr="00D21456">
              <w:rPr>
                <w:rFonts w:asciiTheme="majorBidi" w:hAnsiTheme="majorBidi" w:cstheme="majorBidi"/>
                <w:color w:val="000000"/>
                <w:sz w:val="28"/>
                <w:szCs w:val="28"/>
              </w:rPr>
              <w:t xml:space="preserve"> January 1</w:t>
            </w:r>
          </w:p>
        </w:tc>
        <w:tc>
          <w:tcPr>
            <w:tcW w:w="222" w:type="dxa"/>
            <w:tcBorders>
              <w:top w:val="nil"/>
              <w:left w:val="nil"/>
              <w:bottom w:val="nil"/>
              <w:right w:val="nil"/>
            </w:tcBorders>
            <w:shd w:val="clear" w:color="auto" w:fill="auto"/>
            <w:noWrap/>
            <w:vAlign w:val="bottom"/>
            <w:hideMark/>
          </w:tcPr>
          <w:p w14:paraId="499C69BE" w14:textId="77777777" w:rsidR="00060351" w:rsidRPr="00D21456" w:rsidRDefault="00060351" w:rsidP="0006035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10918654" w14:textId="514C0EE6" w:rsidR="00060351" w:rsidRPr="00D21456" w:rsidRDefault="00060351" w:rsidP="00CC26A2">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hideMark/>
          </w:tcPr>
          <w:p w14:paraId="39DAF1FF" w14:textId="77777777" w:rsidR="00060351" w:rsidRPr="00D21456"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4FB37357" w14:textId="295BEEC5"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248,412</w:t>
            </w:r>
          </w:p>
        </w:tc>
        <w:tc>
          <w:tcPr>
            <w:tcW w:w="236" w:type="dxa"/>
            <w:tcBorders>
              <w:top w:val="nil"/>
              <w:left w:val="nil"/>
              <w:bottom w:val="nil"/>
              <w:right w:val="nil"/>
            </w:tcBorders>
            <w:shd w:val="clear" w:color="auto" w:fill="auto"/>
            <w:noWrap/>
            <w:vAlign w:val="bottom"/>
          </w:tcPr>
          <w:p w14:paraId="325CA98C" w14:textId="77777777" w:rsidR="00060351" w:rsidRPr="00D21456" w:rsidRDefault="00060351" w:rsidP="00D25539">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27E12AA4" w14:textId="46E3C3FC"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124,206</w:t>
            </w:r>
          </w:p>
        </w:tc>
        <w:tc>
          <w:tcPr>
            <w:tcW w:w="222" w:type="dxa"/>
            <w:tcBorders>
              <w:top w:val="nil"/>
              <w:left w:val="nil"/>
              <w:bottom w:val="nil"/>
              <w:right w:val="nil"/>
            </w:tcBorders>
            <w:shd w:val="clear" w:color="auto" w:fill="auto"/>
            <w:noWrap/>
            <w:vAlign w:val="bottom"/>
            <w:hideMark/>
          </w:tcPr>
          <w:p w14:paraId="042D93B3" w14:textId="77777777" w:rsidR="00060351" w:rsidRPr="00D21456" w:rsidRDefault="00060351" w:rsidP="00D25539">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6387DD64" w14:textId="4CE9B7EA"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6E453B56" w14:textId="77777777" w:rsidR="00060351" w:rsidRPr="00D21456" w:rsidRDefault="00060351" w:rsidP="00D25539">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710255AA" w14:textId="0FFB925F" w:rsidR="00060351" w:rsidRPr="00D21456" w:rsidRDefault="00060351"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 xml:space="preserve">100,000 </w:t>
            </w:r>
          </w:p>
        </w:tc>
      </w:tr>
      <w:tr w:rsidR="00C35DA6" w:rsidRPr="00D21456" w14:paraId="2DD73782" w14:textId="77777777" w:rsidTr="00D21456">
        <w:trPr>
          <w:trHeight w:val="159"/>
        </w:trPr>
        <w:tc>
          <w:tcPr>
            <w:tcW w:w="1820" w:type="dxa"/>
            <w:tcBorders>
              <w:top w:val="nil"/>
              <w:left w:val="nil"/>
              <w:bottom w:val="nil"/>
              <w:right w:val="nil"/>
            </w:tcBorders>
            <w:shd w:val="clear" w:color="auto" w:fill="auto"/>
            <w:noWrap/>
            <w:vAlign w:val="bottom"/>
          </w:tcPr>
          <w:p w14:paraId="32065B41" w14:textId="38BA53E5" w:rsidR="00C35DA6" w:rsidRPr="00D21456" w:rsidRDefault="00C35DA6" w:rsidP="00C35DA6">
            <w:pPr>
              <w:ind w:left="29"/>
              <w:rPr>
                <w:rFonts w:asciiTheme="majorBidi" w:hAnsiTheme="majorBidi" w:cstheme="majorBidi"/>
                <w:color w:val="000000"/>
                <w:sz w:val="28"/>
                <w:szCs w:val="28"/>
              </w:rPr>
            </w:pPr>
            <w:r w:rsidRPr="00D21456">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tcPr>
          <w:p w14:paraId="38E79B5D" w14:textId="77777777" w:rsidR="00C35DA6" w:rsidRPr="00D21456" w:rsidRDefault="00C35DA6" w:rsidP="00C35DA6">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tcPr>
          <w:p w14:paraId="284014F4" w14:textId="50106921" w:rsidR="00C35DA6" w:rsidRPr="00D21456" w:rsidRDefault="00C35DA6" w:rsidP="00C35DA6">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tcPr>
          <w:p w14:paraId="3D70AA22" w14:textId="77777777" w:rsidR="00C35DA6" w:rsidRPr="00D21456" w:rsidRDefault="00C35DA6" w:rsidP="00C35DA6">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263BBDDC" w14:textId="669EFE43"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58,690</w:t>
            </w:r>
          </w:p>
        </w:tc>
        <w:tc>
          <w:tcPr>
            <w:tcW w:w="236" w:type="dxa"/>
            <w:tcBorders>
              <w:top w:val="nil"/>
              <w:left w:val="nil"/>
              <w:bottom w:val="nil"/>
              <w:right w:val="nil"/>
            </w:tcBorders>
            <w:shd w:val="clear" w:color="auto" w:fill="auto"/>
            <w:noWrap/>
            <w:vAlign w:val="bottom"/>
          </w:tcPr>
          <w:p w14:paraId="5CEF5CCA" w14:textId="77777777" w:rsidR="00C35DA6" w:rsidRPr="00D21456" w:rsidRDefault="00C35DA6" w:rsidP="00D25539">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65C7903D" w14:textId="12814CCF"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29,345</w:t>
            </w:r>
          </w:p>
        </w:tc>
        <w:tc>
          <w:tcPr>
            <w:tcW w:w="222" w:type="dxa"/>
            <w:tcBorders>
              <w:top w:val="nil"/>
              <w:left w:val="nil"/>
              <w:bottom w:val="nil"/>
              <w:right w:val="nil"/>
            </w:tcBorders>
            <w:shd w:val="clear" w:color="auto" w:fill="auto"/>
            <w:noWrap/>
            <w:vAlign w:val="bottom"/>
          </w:tcPr>
          <w:p w14:paraId="33F572B7" w14:textId="77777777" w:rsidR="00C35DA6" w:rsidRPr="00D21456" w:rsidRDefault="00C35DA6" w:rsidP="00D25539">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6A3EA84D" w14:textId="6061468D"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43,049</w:t>
            </w:r>
          </w:p>
        </w:tc>
        <w:tc>
          <w:tcPr>
            <w:tcW w:w="222" w:type="dxa"/>
            <w:tcBorders>
              <w:top w:val="nil"/>
              <w:left w:val="nil"/>
              <w:bottom w:val="nil"/>
              <w:right w:val="nil"/>
            </w:tcBorders>
            <w:shd w:val="clear" w:color="auto" w:fill="auto"/>
            <w:noWrap/>
            <w:vAlign w:val="bottom"/>
          </w:tcPr>
          <w:p w14:paraId="00CB794E" w14:textId="77777777" w:rsidR="00C35DA6" w:rsidRPr="00D21456" w:rsidRDefault="00C35DA6" w:rsidP="00D25539">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18F944F5" w14:textId="1B347839" w:rsidR="00C35DA6" w:rsidRPr="00D21456" w:rsidRDefault="00C35DA6"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21,525</w:t>
            </w:r>
          </w:p>
        </w:tc>
      </w:tr>
      <w:tr w:rsidR="00C35DA6" w:rsidRPr="00D21456" w14:paraId="1778CBBC" w14:textId="77777777" w:rsidTr="00D21456">
        <w:trPr>
          <w:trHeight w:val="467"/>
        </w:trPr>
        <w:tc>
          <w:tcPr>
            <w:tcW w:w="1820" w:type="dxa"/>
            <w:tcBorders>
              <w:top w:val="nil"/>
              <w:left w:val="nil"/>
              <w:bottom w:val="nil"/>
              <w:right w:val="nil"/>
            </w:tcBorders>
            <w:shd w:val="clear" w:color="auto" w:fill="auto"/>
            <w:noWrap/>
            <w:vAlign w:val="bottom"/>
            <w:hideMark/>
          </w:tcPr>
          <w:p w14:paraId="14DE77FD" w14:textId="3D31CE16" w:rsidR="00C35DA6" w:rsidRPr="00D21456" w:rsidRDefault="00C35DA6" w:rsidP="00C35DA6">
            <w:pPr>
              <w:ind w:left="2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 xml:space="preserve">as </w:t>
            </w:r>
            <w:proofErr w:type="gramStart"/>
            <w:r w:rsidRPr="00D21456">
              <w:rPr>
                <w:rFonts w:asciiTheme="majorBidi" w:hAnsiTheme="majorBidi" w:cstheme="majorBidi"/>
                <w:b/>
                <w:bCs/>
                <w:color w:val="000000"/>
                <w:sz w:val="28"/>
                <w:szCs w:val="28"/>
              </w:rPr>
              <w:t>at</w:t>
            </w:r>
            <w:proofErr w:type="gramEnd"/>
            <w:r w:rsidRPr="00D21456">
              <w:rPr>
                <w:rFonts w:asciiTheme="majorBidi" w:hAnsiTheme="majorBidi" w:cstheme="majorBidi"/>
                <w:b/>
                <w:bCs/>
                <w:color w:val="000000"/>
                <w:sz w:val="28"/>
                <w:szCs w:val="28"/>
              </w:rPr>
              <w:t xml:space="preserve"> September 30</w:t>
            </w:r>
          </w:p>
        </w:tc>
        <w:tc>
          <w:tcPr>
            <w:tcW w:w="222" w:type="dxa"/>
            <w:tcBorders>
              <w:top w:val="nil"/>
              <w:left w:val="nil"/>
              <w:bottom w:val="nil"/>
              <w:right w:val="nil"/>
            </w:tcBorders>
            <w:shd w:val="clear" w:color="auto" w:fill="auto"/>
            <w:noWrap/>
            <w:vAlign w:val="bottom"/>
            <w:hideMark/>
          </w:tcPr>
          <w:p w14:paraId="35ADDB4F" w14:textId="77777777" w:rsidR="00C35DA6" w:rsidRPr="00D21456" w:rsidRDefault="00C35DA6" w:rsidP="00C35DA6">
            <w:pPr>
              <w:rPr>
                <w:rFonts w:asciiTheme="majorBidi" w:hAnsiTheme="majorBidi" w:cstheme="majorBidi"/>
                <w:b/>
                <w:bCs/>
                <w:color w:val="000000"/>
                <w:sz w:val="28"/>
                <w:szCs w:val="28"/>
              </w:rPr>
            </w:pPr>
          </w:p>
        </w:tc>
        <w:tc>
          <w:tcPr>
            <w:tcW w:w="1218" w:type="dxa"/>
            <w:tcBorders>
              <w:top w:val="nil"/>
              <w:left w:val="nil"/>
              <w:bottom w:val="nil"/>
              <w:right w:val="nil"/>
            </w:tcBorders>
            <w:shd w:val="clear" w:color="auto" w:fill="auto"/>
            <w:noWrap/>
            <w:vAlign w:val="bottom"/>
            <w:hideMark/>
          </w:tcPr>
          <w:p w14:paraId="69C33A97" w14:textId="6DE4757A" w:rsidR="00C35DA6" w:rsidRPr="00D21456" w:rsidRDefault="00C35DA6" w:rsidP="00C35DA6">
            <w:pPr>
              <w:jc w:val="center"/>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0.50</w:t>
            </w:r>
          </w:p>
        </w:tc>
        <w:tc>
          <w:tcPr>
            <w:tcW w:w="222" w:type="dxa"/>
            <w:tcBorders>
              <w:top w:val="nil"/>
              <w:left w:val="nil"/>
              <w:bottom w:val="nil"/>
              <w:right w:val="nil"/>
            </w:tcBorders>
            <w:shd w:val="clear" w:color="auto" w:fill="auto"/>
            <w:noWrap/>
            <w:vAlign w:val="bottom"/>
            <w:hideMark/>
          </w:tcPr>
          <w:p w14:paraId="01ABAB58" w14:textId="77777777" w:rsidR="00C35DA6" w:rsidRPr="00D21456" w:rsidRDefault="00C35DA6" w:rsidP="00C35DA6">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78144502" w14:textId="7C8D2BD4"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307,102</w:t>
            </w:r>
          </w:p>
        </w:tc>
        <w:tc>
          <w:tcPr>
            <w:tcW w:w="236" w:type="dxa"/>
            <w:tcBorders>
              <w:top w:val="nil"/>
              <w:left w:val="nil"/>
              <w:bottom w:val="nil"/>
              <w:right w:val="nil"/>
            </w:tcBorders>
            <w:shd w:val="clear" w:color="auto" w:fill="auto"/>
            <w:noWrap/>
            <w:vAlign w:val="bottom"/>
          </w:tcPr>
          <w:p w14:paraId="3CA8583C" w14:textId="77777777" w:rsidR="00C35DA6" w:rsidRPr="00D21456" w:rsidRDefault="00C35DA6" w:rsidP="00D25539">
            <w:pPr>
              <w:jc w:val="right"/>
              <w:rPr>
                <w:rFonts w:asciiTheme="majorBidi" w:hAnsiTheme="majorBidi" w:cstheme="majorBidi"/>
                <w:b/>
                <w:bCs/>
                <w:color w:val="000000"/>
                <w:sz w:val="28"/>
                <w:szCs w:val="28"/>
              </w:rPr>
            </w:pPr>
          </w:p>
        </w:tc>
        <w:tc>
          <w:tcPr>
            <w:tcW w:w="1366" w:type="dxa"/>
            <w:tcBorders>
              <w:top w:val="single" w:sz="4" w:space="0" w:color="auto"/>
              <w:left w:val="nil"/>
              <w:bottom w:val="double" w:sz="6" w:space="0" w:color="auto"/>
              <w:right w:val="nil"/>
            </w:tcBorders>
            <w:shd w:val="clear" w:color="auto" w:fill="auto"/>
            <w:noWrap/>
            <w:vAlign w:val="bottom"/>
          </w:tcPr>
          <w:p w14:paraId="214DCF0A" w14:textId="056C683C"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153,551</w:t>
            </w:r>
          </w:p>
        </w:tc>
        <w:tc>
          <w:tcPr>
            <w:tcW w:w="222" w:type="dxa"/>
            <w:tcBorders>
              <w:top w:val="nil"/>
              <w:left w:val="nil"/>
              <w:bottom w:val="nil"/>
              <w:right w:val="nil"/>
            </w:tcBorders>
            <w:shd w:val="clear" w:color="auto" w:fill="auto"/>
            <w:noWrap/>
            <w:vAlign w:val="bottom"/>
            <w:hideMark/>
          </w:tcPr>
          <w:p w14:paraId="410C72EC" w14:textId="77777777" w:rsidR="00C35DA6" w:rsidRPr="00D21456" w:rsidRDefault="00C35DA6" w:rsidP="00D25539">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15A19BBB" w14:textId="0EDC6E89"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243,049</w:t>
            </w:r>
          </w:p>
        </w:tc>
        <w:tc>
          <w:tcPr>
            <w:tcW w:w="222" w:type="dxa"/>
            <w:tcBorders>
              <w:top w:val="nil"/>
              <w:left w:val="nil"/>
              <w:bottom w:val="nil"/>
              <w:right w:val="nil"/>
            </w:tcBorders>
            <w:shd w:val="clear" w:color="auto" w:fill="auto"/>
            <w:noWrap/>
            <w:vAlign w:val="bottom"/>
          </w:tcPr>
          <w:p w14:paraId="73E02029" w14:textId="77777777" w:rsidR="00C35DA6" w:rsidRPr="00D21456" w:rsidRDefault="00C35DA6" w:rsidP="00D25539">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783EACD1" w14:textId="738DEE18" w:rsidR="00C35DA6" w:rsidRPr="00D21456" w:rsidRDefault="00C35DA6" w:rsidP="00D25539">
            <w:pPr>
              <w:jc w:val="right"/>
              <w:rPr>
                <w:rFonts w:asciiTheme="majorBidi" w:hAnsiTheme="majorBidi" w:cstheme="majorBidi"/>
                <w:b/>
                <w:bCs/>
                <w:color w:val="000000"/>
                <w:sz w:val="28"/>
                <w:szCs w:val="28"/>
              </w:rPr>
            </w:pPr>
            <w:r w:rsidRPr="00D21456">
              <w:rPr>
                <w:rFonts w:ascii="Angsana New" w:hAnsi="Angsana New" w:cs="Angsana New"/>
                <w:b/>
                <w:bCs/>
                <w:color w:val="000000"/>
                <w:sz w:val="28"/>
                <w:szCs w:val="28"/>
              </w:rPr>
              <w:t>121,525</w:t>
            </w:r>
          </w:p>
        </w:tc>
      </w:tr>
    </w:tbl>
    <w:p w14:paraId="39367A6D" w14:textId="3BDA2ECE" w:rsidR="00695E82" w:rsidRPr="00D21456" w:rsidRDefault="00034922" w:rsidP="007748A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holders of ordinary shares are entitled to receive dividends as declared from time to </w:t>
      </w:r>
      <w:proofErr w:type="gramStart"/>
      <w:r w:rsidRPr="00D21456">
        <w:rPr>
          <w:rFonts w:asciiTheme="majorBidi" w:hAnsiTheme="majorBidi" w:cstheme="majorBidi"/>
          <w:color w:val="000000" w:themeColor="text1"/>
          <w:sz w:val="28"/>
          <w:szCs w:val="28"/>
        </w:rPr>
        <w:t>time, and</w:t>
      </w:r>
      <w:proofErr w:type="gramEnd"/>
      <w:r w:rsidRPr="00D21456">
        <w:rPr>
          <w:rFonts w:asciiTheme="majorBidi" w:hAnsiTheme="majorBidi" w:cstheme="majorBidi"/>
          <w:color w:val="000000" w:themeColor="text1"/>
          <w:sz w:val="28"/>
          <w:szCs w:val="28"/>
        </w:rPr>
        <w:t xml:space="preserve"> are entitled to one vote per share at meetings of the Company.</w:t>
      </w:r>
    </w:p>
    <w:p w14:paraId="59B92191" w14:textId="4B61E5A8" w:rsidR="00721810" w:rsidRPr="00D21456" w:rsidRDefault="008B24C9" w:rsidP="007748A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On March 11, 2022, The Extraordinary General Meeting of</w:t>
      </w:r>
      <w:r w:rsidR="00961FE9" w:rsidRPr="00D21456">
        <w:rPr>
          <w:rFonts w:asciiTheme="majorBidi" w:hAnsiTheme="majorBidi" w:cstheme="majorBidi"/>
          <w:color w:val="000000" w:themeColor="text1"/>
          <w:sz w:val="28"/>
          <w:szCs w:val="28"/>
        </w:rPr>
        <w:t xml:space="preserve"> Shareholders </w:t>
      </w:r>
      <w:r w:rsidR="00721810" w:rsidRPr="00D21456">
        <w:rPr>
          <w:rFonts w:asciiTheme="majorBidi" w:hAnsiTheme="majorBidi" w:cstheme="majorBidi"/>
          <w:color w:val="000000" w:themeColor="text1"/>
          <w:sz w:val="28"/>
          <w:szCs w:val="28"/>
        </w:rPr>
        <w:t xml:space="preserve">approved to increase the registered capital from Baht 150 million (300 million ordinary shares with </w:t>
      </w:r>
      <w:r w:rsidR="00B012AF" w:rsidRPr="00D21456">
        <w:rPr>
          <w:rFonts w:asciiTheme="majorBidi" w:hAnsiTheme="majorBidi" w:cstheme="majorBidi"/>
          <w:color w:val="000000" w:themeColor="text1"/>
          <w:sz w:val="28"/>
          <w:szCs w:val="28"/>
        </w:rPr>
        <w:t>a par value of Baht 0.50)</w:t>
      </w:r>
      <w:r w:rsidR="00251EF4" w:rsidRPr="00D21456">
        <w:rPr>
          <w:rFonts w:asciiTheme="majorBidi" w:hAnsiTheme="majorBidi" w:cstheme="majorBidi"/>
          <w:color w:val="000000" w:themeColor="text1"/>
          <w:sz w:val="28"/>
          <w:szCs w:val="28"/>
        </w:rPr>
        <w:t xml:space="preserve"> to Baht 172.50 million (345 million ordinary shares with a par value of Baht 0.50) by issuing ordinary shares in the amount of Baht 22.50 million (45 million ordinary shares with a par value of Baht 0.50) by </w:t>
      </w:r>
      <w:r w:rsidR="00915974" w:rsidRPr="00D21456">
        <w:rPr>
          <w:rFonts w:asciiTheme="majorBidi" w:hAnsiTheme="majorBidi" w:cstheme="majorBidi"/>
          <w:color w:val="000000" w:themeColor="text1"/>
          <w:sz w:val="28"/>
          <w:szCs w:val="28"/>
        </w:rPr>
        <w:t xml:space="preserve">offering to a specific </w:t>
      </w:r>
      <w:r w:rsidR="00426A05" w:rsidRPr="00D21456">
        <w:rPr>
          <w:rFonts w:asciiTheme="majorBidi" w:hAnsiTheme="majorBidi" w:cstheme="majorBidi"/>
          <w:color w:val="000000" w:themeColor="text1"/>
          <w:sz w:val="28"/>
          <w:szCs w:val="28"/>
        </w:rPr>
        <w:t>group of people</w:t>
      </w:r>
      <w:r w:rsidR="00915974" w:rsidRPr="00D21456">
        <w:rPr>
          <w:rFonts w:asciiTheme="majorBidi" w:hAnsiTheme="majorBidi" w:cstheme="majorBidi"/>
          <w:color w:val="000000" w:themeColor="text1"/>
          <w:sz w:val="28"/>
          <w:szCs w:val="28"/>
        </w:rPr>
        <w:t xml:space="preserve"> at the value of Baht 4.20 per share, amounting to Baht 189 million.</w:t>
      </w:r>
    </w:p>
    <w:p w14:paraId="5AC1BB5A" w14:textId="61699A9C" w:rsidR="00915974" w:rsidRPr="00D21456" w:rsidRDefault="00915974" w:rsidP="007748A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The Company registered the increased capital share to the Department of Business Development, Ministry of Commerce on March 14, 2022.</w:t>
      </w:r>
    </w:p>
    <w:p w14:paraId="2B5D3F18" w14:textId="4777A89A" w:rsidR="00F47286" w:rsidRPr="00D21456" w:rsidRDefault="00F47286" w:rsidP="007748A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On April 29, 2022, The Extraordinary General Meeting of Shareholders approved to increase the registered capital from Baht 172.50 million (345 million ordinary shares with a par value of Baht 0.50) to Baht 173.55 million </w:t>
      </w:r>
      <w:r w:rsidR="00E02998" w:rsidRPr="00D21456">
        <w:rPr>
          <w:rFonts w:asciiTheme="majorBidi" w:hAnsiTheme="majorBidi" w:cstheme="majorBidi"/>
          <w:color w:val="000000" w:themeColor="text1"/>
          <w:sz w:val="28"/>
          <w:szCs w:val="28"/>
        </w:rPr>
        <w:br/>
      </w:r>
      <w:r w:rsidRPr="00D21456">
        <w:rPr>
          <w:rFonts w:asciiTheme="majorBidi" w:hAnsiTheme="majorBidi" w:cstheme="majorBidi"/>
          <w:color w:val="000000" w:themeColor="text1"/>
          <w:sz w:val="28"/>
          <w:szCs w:val="28"/>
        </w:rPr>
        <w:t>(347.11 million ordinary shares with a par value of Baht 0.50) by issuing ordinary shares in the amount of Baht 1.05 million (2.11 million ordinary shares with a par value of Baht 0.50)</w:t>
      </w:r>
      <w:r w:rsidR="00E02998" w:rsidRPr="00D21456">
        <w:rPr>
          <w:rFonts w:asciiTheme="majorBidi" w:hAnsiTheme="majorBidi" w:cstheme="majorBidi"/>
          <w:color w:val="000000" w:themeColor="text1"/>
          <w:sz w:val="28"/>
          <w:szCs w:val="28"/>
        </w:rPr>
        <w:t xml:space="preserve"> for supporting the issuance and allocation of warrants to purchase ordinary shares.</w:t>
      </w:r>
    </w:p>
    <w:p w14:paraId="565C8F86" w14:textId="548BE9B8" w:rsidR="00E02998" w:rsidRPr="00D21456" w:rsidRDefault="00E02998" w:rsidP="007748A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Company registered the capital increase with the Department of Business Development Ministry of Commerce </w:t>
      </w:r>
      <w:r w:rsidRPr="00D21456">
        <w:rPr>
          <w:rFonts w:asciiTheme="majorBidi" w:hAnsiTheme="majorBidi" w:cstheme="majorBidi"/>
          <w:color w:val="000000" w:themeColor="text1"/>
          <w:sz w:val="28"/>
          <w:szCs w:val="28"/>
        </w:rPr>
        <w:br/>
        <w:t>on May 3, 2022.</w:t>
      </w:r>
    </w:p>
    <w:p w14:paraId="244252A2" w14:textId="0A6C67E0" w:rsidR="00416764" w:rsidRPr="00D21456" w:rsidRDefault="00416764" w:rsidP="00416764">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lastRenderedPageBreak/>
        <w:t>On</w:t>
      </w:r>
      <w:r w:rsidRPr="00D21456">
        <w:rPr>
          <w:rFonts w:asciiTheme="majorBidi" w:hAnsiTheme="majorBidi" w:cstheme="majorBidi" w:hint="cs"/>
          <w:color w:val="000000" w:themeColor="text1"/>
          <w:sz w:val="28"/>
          <w:szCs w:val="28"/>
          <w:cs/>
        </w:rPr>
        <w:t xml:space="preserve"> </w:t>
      </w:r>
      <w:r w:rsidRPr="00D21456">
        <w:rPr>
          <w:rFonts w:asciiTheme="majorBidi" w:hAnsiTheme="majorBidi" w:cstheme="majorBidi"/>
          <w:color w:val="000000" w:themeColor="text1"/>
          <w:sz w:val="28"/>
          <w:szCs w:val="28"/>
        </w:rPr>
        <w:t xml:space="preserve">June </w:t>
      </w:r>
      <w:r w:rsidRPr="00D21456">
        <w:rPr>
          <w:rFonts w:asciiTheme="majorBidi" w:hAnsiTheme="majorBidi" w:cs="Angsana New"/>
          <w:color w:val="000000" w:themeColor="text1"/>
          <w:sz w:val="28"/>
          <w:szCs w:val="28"/>
          <w:cs/>
        </w:rPr>
        <w:t>30</w:t>
      </w:r>
      <w:r w:rsidRPr="00D21456">
        <w:rPr>
          <w:rFonts w:asciiTheme="majorBidi" w:hAnsiTheme="majorBidi" w:cstheme="majorBidi"/>
          <w:color w:val="000000" w:themeColor="text1"/>
          <w:sz w:val="28"/>
          <w:szCs w:val="28"/>
        </w:rPr>
        <w:t xml:space="preserve">, </w:t>
      </w:r>
      <w:r w:rsidRPr="00D21456">
        <w:rPr>
          <w:rFonts w:asciiTheme="majorBidi" w:hAnsiTheme="majorBidi" w:cs="Angsana New"/>
          <w:color w:val="000000" w:themeColor="text1"/>
          <w:sz w:val="28"/>
          <w:szCs w:val="28"/>
          <w:cs/>
        </w:rPr>
        <w:t>202</w:t>
      </w:r>
      <w:r w:rsidRPr="00D21456">
        <w:rPr>
          <w:rFonts w:asciiTheme="majorBidi" w:hAnsiTheme="majorBidi" w:cs="Angsana New"/>
          <w:color w:val="000000" w:themeColor="text1"/>
          <w:sz w:val="28"/>
          <w:szCs w:val="28"/>
        </w:rPr>
        <w:t>2</w:t>
      </w:r>
      <w:r w:rsidRPr="00D21456">
        <w:rPr>
          <w:rFonts w:asciiTheme="majorBidi" w:hAnsiTheme="majorBidi" w:cstheme="majorBidi"/>
          <w:color w:val="000000" w:themeColor="text1"/>
          <w:sz w:val="28"/>
          <w:szCs w:val="28"/>
        </w:rPr>
        <w:t xml:space="preserve">, the warrant holders exercised their rights to purchase the ordinary shares of </w:t>
      </w:r>
      <w:r w:rsidRPr="00D21456">
        <w:rPr>
          <w:rFonts w:asciiTheme="majorBidi" w:hAnsiTheme="majorBidi" w:cs="Angsana New"/>
          <w:color w:val="000000" w:themeColor="text1"/>
          <w:sz w:val="28"/>
          <w:szCs w:val="28"/>
        </w:rPr>
        <w:t>13,152,112</w:t>
      </w:r>
      <w:r w:rsidRPr="00D21456">
        <w:rPr>
          <w:rFonts w:asciiTheme="majorBidi" w:hAnsiTheme="majorBidi" w:cstheme="majorBidi"/>
          <w:color w:val="000000" w:themeColor="text1"/>
          <w:sz w:val="28"/>
          <w:szCs w:val="28"/>
        </w:rPr>
        <w:t xml:space="preserve"> units </w:t>
      </w:r>
      <w:r w:rsidRPr="00D21456">
        <w:rPr>
          <w:rFonts w:asciiTheme="majorBidi" w:hAnsiTheme="majorBidi" w:cstheme="majorBidi"/>
          <w:color w:val="000000" w:themeColor="text1"/>
          <w:sz w:val="28"/>
          <w:szCs w:val="28"/>
        </w:rPr>
        <w:br/>
        <w:t xml:space="preserve">(see note </w:t>
      </w:r>
      <w:r w:rsidRPr="00D21456">
        <w:rPr>
          <w:rFonts w:asciiTheme="majorBidi" w:hAnsiTheme="majorBidi" w:cs="Angsana New"/>
          <w:color w:val="000000" w:themeColor="text1"/>
          <w:sz w:val="28"/>
          <w:szCs w:val="28"/>
          <w:cs/>
        </w:rPr>
        <w:t>2</w:t>
      </w:r>
      <w:r w:rsidRPr="00D21456">
        <w:rPr>
          <w:rFonts w:asciiTheme="majorBidi" w:hAnsiTheme="majorBidi" w:cs="Angsana New"/>
          <w:color w:val="000000" w:themeColor="text1"/>
          <w:sz w:val="28"/>
          <w:szCs w:val="28"/>
        </w:rPr>
        <w:t>3</w:t>
      </w:r>
      <w:r w:rsidRPr="00D21456">
        <w:rPr>
          <w:rFonts w:asciiTheme="majorBidi" w:hAnsiTheme="majorBidi" w:cs="Angsana New"/>
          <w:color w:val="000000" w:themeColor="text1"/>
          <w:sz w:val="28"/>
          <w:szCs w:val="28"/>
          <w:cs/>
        </w:rPr>
        <w:t xml:space="preserve">) </w:t>
      </w:r>
      <w:r w:rsidRPr="00D21456">
        <w:rPr>
          <w:rFonts w:asciiTheme="majorBidi" w:hAnsiTheme="majorBidi" w:cstheme="majorBidi"/>
          <w:color w:val="000000" w:themeColor="text1"/>
          <w:sz w:val="28"/>
          <w:szCs w:val="28"/>
        </w:rPr>
        <w:t xml:space="preserve">at the exercised price of Baht </w:t>
      </w:r>
      <w:r w:rsidRPr="00D21456">
        <w:rPr>
          <w:rFonts w:asciiTheme="majorBidi" w:hAnsiTheme="majorBidi" w:cs="Angsana New"/>
          <w:color w:val="000000" w:themeColor="text1"/>
          <w:sz w:val="28"/>
          <w:szCs w:val="28"/>
          <w:cs/>
        </w:rPr>
        <w:t>1</w:t>
      </w:r>
      <w:r w:rsidRPr="00D21456">
        <w:rPr>
          <w:rFonts w:asciiTheme="majorBidi" w:hAnsiTheme="majorBidi" w:cs="Angsana New"/>
          <w:color w:val="000000" w:themeColor="text1"/>
          <w:sz w:val="28"/>
          <w:szCs w:val="28"/>
        </w:rPr>
        <w:t>.1528</w:t>
      </w:r>
      <w:r w:rsidRPr="00D21456">
        <w:rPr>
          <w:rFonts w:asciiTheme="majorBidi" w:hAnsiTheme="majorBidi" w:cstheme="majorBidi"/>
          <w:color w:val="000000" w:themeColor="text1"/>
          <w:sz w:val="28"/>
          <w:szCs w:val="28"/>
        </w:rPr>
        <w:t xml:space="preserve"> per share, totaling of Baht </w:t>
      </w:r>
      <w:r w:rsidRPr="00D21456">
        <w:rPr>
          <w:rFonts w:asciiTheme="majorBidi" w:hAnsiTheme="majorBidi" w:cs="Angsana New"/>
          <w:color w:val="000000" w:themeColor="text1"/>
          <w:sz w:val="28"/>
          <w:szCs w:val="28"/>
        </w:rPr>
        <w:t>1.58</w:t>
      </w:r>
      <w:r w:rsidRPr="00D21456">
        <w:rPr>
          <w:rFonts w:asciiTheme="majorBidi" w:hAnsiTheme="majorBidi" w:cstheme="majorBidi"/>
          <w:color w:val="000000" w:themeColor="text1"/>
          <w:sz w:val="28"/>
          <w:szCs w:val="28"/>
        </w:rPr>
        <w:t xml:space="preserve"> million consist to the ordinary share</w:t>
      </w:r>
      <w:r w:rsidR="00F47286" w:rsidRPr="00D21456">
        <w:rPr>
          <w:rFonts w:asciiTheme="majorBidi" w:hAnsiTheme="majorBidi" w:cstheme="majorBidi" w:hint="cs"/>
          <w:color w:val="000000" w:themeColor="text1"/>
          <w:sz w:val="28"/>
          <w:szCs w:val="28"/>
          <w:cs/>
        </w:rPr>
        <w:t xml:space="preserve"> </w:t>
      </w:r>
      <w:r w:rsidRPr="00D21456">
        <w:rPr>
          <w:rFonts w:asciiTheme="majorBidi" w:hAnsiTheme="majorBidi" w:cstheme="majorBidi"/>
          <w:color w:val="000000" w:themeColor="text1"/>
          <w:sz w:val="28"/>
          <w:szCs w:val="28"/>
        </w:rPr>
        <w:t xml:space="preserve">of </w:t>
      </w:r>
      <w:r w:rsidRPr="00D21456">
        <w:rPr>
          <w:rFonts w:asciiTheme="majorBidi" w:hAnsiTheme="majorBidi" w:cs="Angsana New"/>
          <w:color w:val="000000" w:themeColor="text1"/>
          <w:sz w:val="28"/>
          <w:szCs w:val="28"/>
        </w:rPr>
        <w:t>13,690,027</w:t>
      </w:r>
      <w:r w:rsidRPr="00D21456">
        <w:rPr>
          <w:rFonts w:asciiTheme="majorBidi" w:hAnsiTheme="majorBidi" w:cstheme="majorBidi"/>
          <w:color w:val="000000" w:themeColor="text1"/>
          <w:sz w:val="28"/>
          <w:szCs w:val="28"/>
        </w:rPr>
        <w:t xml:space="preserve"> shares at par value of Baht </w:t>
      </w:r>
      <w:r w:rsidRPr="00D21456">
        <w:rPr>
          <w:rFonts w:asciiTheme="majorBidi" w:hAnsiTheme="majorBidi" w:cs="Angsana New"/>
          <w:color w:val="000000" w:themeColor="text1"/>
          <w:sz w:val="28"/>
          <w:szCs w:val="28"/>
          <w:cs/>
        </w:rPr>
        <w:t>0.50</w:t>
      </w:r>
      <w:r w:rsidRPr="00D21456">
        <w:rPr>
          <w:rFonts w:asciiTheme="majorBidi" w:hAnsiTheme="majorBidi" w:cstheme="majorBidi"/>
          <w:color w:val="000000" w:themeColor="text1"/>
          <w:sz w:val="28"/>
          <w:szCs w:val="28"/>
        </w:rPr>
        <w:t xml:space="preserve"> each, totaling of Baht </w:t>
      </w:r>
      <w:r w:rsidRPr="00D21456">
        <w:rPr>
          <w:rFonts w:asciiTheme="majorBidi" w:hAnsiTheme="majorBidi" w:cs="Angsana New"/>
          <w:color w:val="000000" w:themeColor="text1"/>
          <w:sz w:val="28"/>
          <w:szCs w:val="28"/>
        </w:rPr>
        <w:t>6.9</w:t>
      </w:r>
      <w:r w:rsidRPr="00D21456">
        <w:rPr>
          <w:rFonts w:asciiTheme="majorBidi" w:hAnsiTheme="majorBidi" w:cstheme="majorBidi"/>
          <w:color w:val="000000" w:themeColor="text1"/>
          <w:sz w:val="28"/>
          <w:szCs w:val="28"/>
        </w:rPr>
        <w:t xml:space="preserve"> million and premium on share capital of </w:t>
      </w:r>
      <w:r w:rsidR="00F47286" w:rsidRPr="00D21456">
        <w:rPr>
          <w:rFonts w:asciiTheme="majorBidi" w:hAnsiTheme="majorBidi" w:cstheme="majorBidi"/>
          <w:color w:val="000000" w:themeColor="text1"/>
          <w:sz w:val="28"/>
          <w:szCs w:val="28"/>
          <w:cs/>
        </w:rPr>
        <w:br/>
      </w:r>
      <w:r w:rsidRPr="00D21456">
        <w:rPr>
          <w:rFonts w:asciiTheme="majorBidi" w:hAnsiTheme="majorBidi" w:cstheme="majorBidi"/>
          <w:color w:val="000000" w:themeColor="text1"/>
          <w:sz w:val="28"/>
          <w:szCs w:val="28"/>
        </w:rPr>
        <w:t xml:space="preserve">Baht </w:t>
      </w:r>
      <w:r w:rsidRPr="00D21456">
        <w:rPr>
          <w:rFonts w:asciiTheme="majorBidi" w:hAnsiTheme="majorBidi" w:cs="Angsana New"/>
          <w:color w:val="000000" w:themeColor="text1"/>
          <w:sz w:val="28"/>
          <w:szCs w:val="28"/>
        </w:rPr>
        <w:t>8.9</w:t>
      </w:r>
      <w:r w:rsidRPr="00D21456">
        <w:rPr>
          <w:rFonts w:asciiTheme="majorBidi" w:hAnsiTheme="majorBidi" w:cstheme="majorBidi"/>
          <w:color w:val="000000" w:themeColor="text1"/>
          <w:sz w:val="28"/>
          <w:szCs w:val="28"/>
        </w:rPr>
        <w:t xml:space="preserve"> million.</w:t>
      </w:r>
    </w:p>
    <w:p w14:paraId="36E0D3F8" w14:textId="20D220AD" w:rsidR="006E0345" w:rsidRPr="00D21456" w:rsidRDefault="00416764" w:rsidP="00416764">
      <w:pPr>
        <w:spacing w:before="120" w:after="120"/>
        <w:ind w:left="284" w:right="566"/>
        <w:jc w:val="thaiDistribute"/>
        <w:rPr>
          <w:rFonts w:asciiTheme="majorBidi" w:hAnsiTheme="majorBidi" w:cstheme="majorBidi"/>
          <w:color w:val="000000" w:themeColor="text1"/>
          <w:sz w:val="28"/>
          <w:szCs w:val="28"/>
          <w:cs/>
        </w:rPr>
      </w:pPr>
      <w:r w:rsidRPr="00D21456">
        <w:rPr>
          <w:rFonts w:asciiTheme="majorBidi" w:hAnsiTheme="majorBidi" w:cstheme="majorBidi"/>
          <w:color w:val="000000" w:themeColor="text1"/>
          <w:sz w:val="28"/>
          <w:szCs w:val="28"/>
        </w:rPr>
        <w:t xml:space="preserve">The Company registered the increase of paid-up share capital with the Department of Business Development, Ministry of Commerce on July </w:t>
      </w:r>
      <w:r w:rsidRPr="00D21456">
        <w:rPr>
          <w:rFonts w:asciiTheme="majorBidi" w:hAnsiTheme="majorBidi" w:cs="Angsana New"/>
          <w:color w:val="000000" w:themeColor="text1"/>
          <w:sz w:val="28"/>
          <w:szCs w:val="28"/>
        </w:rPr>
        <w:t>4</w:t>
      </w:r>
      <w:r w:rsidRPr="00D21456">
        <w:rPr>
          <w:rFonts w:asciiTheme="majorBidi" w:hAnsiTheme="majorBidi" w:cstheme="majorBidi"/>
          <w:color w:val="000000" w:themeColor="text1"/>
          <w:sz w:val="28"/>
          <w:szCs w:val="28"/>
        </w:rPr>
        <w:t xml:space="preserve">, </w:t>
      </w:r>
      <w:r w:rsidRPr="00D21456">
        <w:rPr>
          <w:rFonts w:asciiTheme="majorBidi" w:hAnsiTheme="majorBidi" w:cs="Angsana New"/>
          <w:color w:val="000000" w:themeColor="text1"/>
          <w:sz w:val="28"/>
          <w:szCs w:val="28"/>
          <w:cs/>
        </w:rPr>
        <w:t>2022</w:t>
      </w:r>
    </w:p>
    <w:p w14:paraId="0ED5C226" w14:textId="1B539E64" w:rsidR="008F06AF" w:rsidRPr="00D21456" w:rsidRDefault="008F06AF" w:rsidP="007748AD">
      <w:pPr>
        <w:numPr>
          <w:ilvl w:val="0"/>
          <w:numId w:val="28"/>
        </w:numPr>
        <w:spacing w:before="120" w:after="120"/>
        <w:ind w:left="284" w:right="566" w:hanging="518"/>
        <w:jc w:val="thaiDistribute"/>
        <w:rPr>
          <w:rFonts w:asciiTheme="majorBidi" w:hAnsiTheme="majorBidi" w:cstheme="majorBidi"/>
          <w:b/>
          <w:bCs/>
          <w:sz w:val="28"/>
          <w:szCs w:val="28"/>
        </w:rPr>
      </w:pPr>
      <w:r w:rsidRPr="00D21456">
        <w:rPr>
          <w:rFonts w:asciiTheme="majorBidi" w:hAnsiTheme="majorBidi" w:cstheme="majorBidi"/>
          <w:b/>
          <w:bCs/>
          <w:sz w:val="28"/>
          <w:szCs w:val="28"/>
        </w:rPr>
        <w:t xml:space="preserve">SHARE PREMIUM ACCOUNT ORDINARY SHARES </w:t>
      </w:r>
    </w:p>
    <w:p w14:paraId="71F0180D" w14:textId="57A9B245" w:rsidR="008F06AF" w:rsidRPr="00D21456" w:rsidRDefault="008F06AF" w:rsidP="007748AD">
      <w:pPr>
        <w:spacing w:before="120" w:after="12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 xml:space="preserve">According to the provision of the Public Limited </w:t>
      </w:r>
      <w:r w:rsidR="00D7578C" w:rsidRPr="00D21456">
        <w:rPr>
          <w:rFonts w:asciiTheme="majorBidi" w:hAnsiTheme="majorBidi" w:cstheme="majorBidi"/>
          <w:sz w:val="28"/>
          <w:szCs w:val="28"/>
        </w:rPr>
        <w:t>Companies</w:t>
      </w:r>
      <w:r w:rsidRPr="00D21456">
        <w:rPr>
          <w:rFonts w:asciiTheme="majorBidi" w:hAnsiTheme="majorBidi" w:cstheme="majorBidi"/>
          <w:sz w:val="28"/>
          <w:szCs w:val="28"/>
        </w:rPr>
        <w:t xml:space="preserve"> Act </w:t>
      </w:r>
      <w:r w:rsidR="00743868" w:rsidRPr="00D21456">
        <w:rPr>
          <w:rFonts w:asciiTheme="majorBidi" w:hAnsiTheme="majorBidi" w:cstheme="majorBidi"/>
          <w:sz w:val="28"/>
          <w:szCs w:val="28"/>
        </w:rPr>
        <w:t>1992</w:t>
      </w:r>
      <w:r w:rsidRPr="00D21456">
        <w:rPr>
          <w:rFonts w:asciiTheme="majorBidi" w:hAnsiTheme="majorBidi" w:cstheme="majorBidi"/>
          <w:sz w:val="28"/>
          <w:szCs w:val="28"/>
        </w:rPr>
        <w:t>, Section 51</w:t>
      </w:r>
      <w:r w:rsidR="00D7578C" w:rsidRPr="00D21456">
        <w:rPr>
          <w:rFonts w:asciiTheme="majorBidi" w:hAnsiTheme="majorBidi" w:cstheme="majorBidi"/>
          <w:sz w:val="28"/>
          <w:szCs w:val="28"/>
        </w:rPr>
        <w:t xml:space="preserve"> in the case that the Company offers the shares higher than the registered share value. The Company </w:t>
      </w:r>
      <w:proofErr w:type="gramStart"/>
      <w:r w:rsidR="00D7578C" w:rsidRPr="00D21456">
        <w:rPr>
          <w:rFonts w:asciiTheme="majorBidi" w:hAnsiTheme="majorBidi" w:cstheme="majorBidi"/>
          <w:sz w:val="28"/>
          <w:szCs w:val="28"/>
        </w:rPr>
        <w:t>ha</w:t>
      </w:r>
      <w:r w:rsidR="00846A6B" w:rsidRPr="00D21456">
        <w:rPr>
          <w:rFonts w:asciiTheme="majorBidi" w:hAnsiTheme="majorBidi" w:cstheme="majorBidi"/>
          <w:sz w:val="28"/>
          <w:szCs w:val="28"/>
        </w:rPr>
        <w:t>s</w:t>
      </w:r>
      <w:r w:rsidR="00D7578C" w:rsidRPr="00D21456">
        <w:rPr>
          <w:rFonts w:asciiTheme="majorBidi" w:hAnsiTheme="majorBidi" w:cstheme="majorBidi"/>
          <w:sz w:val="28"/>
          <w:szCs w:val="28"/>
        </w:rPr>
        <w:t xml:space="preserve"> to</w:t>
      </w:r>
      <w:proofErr w:type="gramEnd"/>
      <w:r w:rsidR="00D7578C" w:rsidRPr="00D21456">
        <w:rPr>
          <w:rFonts w:asciiTheme="majorBidi" w:hAnsiTheme="majorBidi" w:cstheme="majorBidi"/>
          <w:sz w:val="28"/>
          <w:szCs w:val="28"/>
        </w:rPr>
        <w:t xml:space="preserve"> set up the excess share capital as a reserve</w:t>
      </w:r>
      <w:r w:rsidR="00743868" w:rsidRPr="00D21456">
        <w:rPr>
          <w:rFonts w:asciiTheme="majorBidi" w:hAnsiTheme="majorBidi" w:cstheme="majorBidi"/>
          <w:sz w:val="28"/>
          <w:szCs w:val="28"/>
        </w:rPr>
        <w:t xml:space="preserve"> (“share premium”)</w:t>
      </w:r>
      <w:r w:rsidR="00362A4C" w:rsidRPr="00D21456">
        <w:rPr>
          <w:rFonts w:asciiTheme="majorBidi" w:hAnsiTheme="majorBidi" w:cstheme="majorBidi"/>
          <w:sz w:val="28"/>
          <w:szCs w:val="28"/>
        </w:rPr>
        <w:t xml:space="preserve">. The share premium is </w:t>
      </w:r>
      <w:r w:rsidR="00743868" w:rsidRPr="00D21456">
        <w:rPr>
          <w:rFonts w:asciiTheme="majorBidi" w:hAnsiTheme="majorBidi" w:cstheme="majorBidi"/>
          <w:sz w:val="28"/>
          <w:szCs w:val="28"/>
        </w:rPr>
        <w:t>not available for dividend distribution.</w:t>
      </w:r>
    </w:p>
    <w:p w14:paraId="02FC35D2" w14:textId="77777777" w:rsidR="00E02998" w:rsidRPr="00D21456" w:rsidRDefault="00E02998">
      <w:pPr>
        <w:rPr>
          <w:rFonts w:asciiTheme="majorBidi" w:hAnsiTheme="majorBidi" w:cstheme="majorBidi"/>
          <w:b/>
          <w:bCs/>
          <w:sz w:val="28"/>
          <w:szCs w:val="28"/>
        </w:rPr>
      </w:pPr>
      <w:r w:rsidRPr="00D21456">
        <w:rPr>
          <w:rFonts w:asciiTheme="majorBidi" w:hAnsiTheme="majorBidi" w:cstheme="majorBidi"/>
          <w:b/>
          <w:bCs/>
          <w:sz w:val="28"/>
          <w:szCs w:val="28"/>
        </w:rPr>
        <w:br w:type="page"/>
      </w:r>
    </w:p>
    <w:p w14:paraId="12DDBBA6" w14:textId="42D1BAE8" w:rsidR="00E84291" w:rsidRPr="00D21456" w:rsidRDefault="00BE5C6D" w:rsidP="007748AD">
      <w:pPr>
        <w:numPr>
          <w:ilvl w:val="0"/>
          <w:numId w:val="28"/>
        </w:numPr>
        <w:spacing w:before="120" w:after="120"/>
        <w:ind w:left="284" w:right="566" w:hanging="518"/>
        <w:jc w:val="thaiDistribute"/>
        <w:rPr>
          <w:rFonts w:asciiTheme="majorBidi" w:hAnsiTheme="majorBidi" w:cstheme="majorBidi"/>
          <w:b/>
          <w:bCs/>
          <w:sz w:val="28"/>
          <w:szCs w:val="28"/>
        </w:rPr>
      </w:pPr>
      <w:r w:rsidRPr="00D21456">
        <w:rPr>
          <w:rFonts w:asciiTheme="majorBidi" w:hAnsiTheme="majorBidi" w:cstheme="majorBidi"/>
          <w:b/>
          <w:bCs/>
          <w:sz w:val="28"/>
          <w:szCs w:val="28"/>
        </w:rPr>
        <w:lastRenderedPageBreak/>
        <w:t>WARRANTS</w:t>
      </w:r>
    </w:p>
    <w:p w14:paraId="77BFAAF3" w14:textId="2A3E0581" w:rsidR="00BE5C6D" w:rsidRPr="00D21456" w:rsidRDefault="00BE5C6D" w:rsidP="007748AD">
      <w:pPr>
        <w:spacing w:before="120" w:after="12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 xml:space="preserve">The General Meeting of Shareholders held on April 30, </w:t>
      </w:r>
      <w:proofErr w:type="gramStart"/>
      <w:r w:rsidRPr="00D21456">
        <w:rPr>
          <w:rFonts w:asciiTheme="majorBidi" w:hAnsiTheme="majorBidi" w:cstheme="majorBidi"/>
          <w:sz w:val="28"/>
          <w:szCs w:val="28"/>
        </w:rPr>
        <w:t>2021</w:t>
      </w:r>
      <w:proofErr w:type="gramEnd"/>
      <w:r w:rsidRPr="00D21456">
        <w:rPr>
          <w:rFonts w:asciiTheme="majorBidi" w:hAnsiTheme="majorBidi" w:cstheme="majorBidi"/>
          <w:sz w:val="28"/>
          <w:szCs w:val="28"/>
        </w:rPr>
        <w:t xml:space="preserve"> passed a resolution to approve the issuance of warrants offering to the existing shareholders of the Company.</w:t>
      </w:r>
    </w:p>
    <w:p w14:paraId="5ADF3E3E" w14:textId="47B5A4F1" w:rsidR="00BE5C6D" w:rsidRPr="00D21456" w:rsidRDefault="00BE5C6D" w:rsidP="007748AD">
      <w:pPr>
        <w:spacing w:before="120" w:after="12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Warrant to purchase the newly issued ordinary shares No. 1 (MVP-W1) present summarized as follow:</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83"/>
        <w:gridCol w:w="6379"/>
      </w:tblGrid>
      <w:tr w:rsidR="00DE5161" w:rsidRPr="00D21456" w14:paraId="7E492FE1" w14:textId="77777777" w:rsidTr="00E02998">
        <w:tc>
          <w:tcPr>
            <w:tcW w:w="2977" w:type="dxa"/>
          </w:tcPr>
          <w:p w14:paraId="11958E43" w14:textId="088C7C66"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Type of warrant</w:t>
            </w:r>
          </w:p>
        </w:tc>
        <w:tc>
          <w:tcPr>
            <w:tcW w:w="283" w:type="dxa"/>
          </w:tcPr>
          <w:p w14:paraId="0DA38709" w14:textId="1AADC708"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475B3964" w14:textId="77777777"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 xml:space="preserve">Warrant to be exercised to the newly issued ordinary share of  </w:t>
            </w:r>
          </w:p>
          <w:p w14:paraId="317F5E16" w14:textId="57A746FD"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 xml:space="preserve">M Vision Public Company Limited No.1 ("Warrant MVP-W1") </w:t>
            </w:r>
          </w:p>
        </w:tc>
      </w:tr>
      <w:tr w:rsidR="00DE5161" w:rsidRPr="00D21456" w14:paraId="3F3B2300" w14:textId="77777777" w:rsidTr="00E02998">
        <w:tc>
          <w:tcPr>
            <w:tcW w:w="2977" w:type="dxa"/>
          </w:tcPr>
          <w:p w14:paraId="58BECC4A" w14:textId="38EE4CDD"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Category</w:t>
            </w:r>
          </w:p>
        </w:tc>
        <w:tc>
          <w:tcPr>
            <w:tcW w:w="283" w:type="dxa"/>
          </w:tcPr>
          <w:p w14:paraId="30D92C81" w14:textId="17B94132"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2AB00EF9" w14:textId="55802A07"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Registered and transferable</w:t>
            </w:r>
          </w:p>
        </w:tc>
      </w:tr>
      <w:tr w:rsidR="00DE5161" w:rsidRPr="00D21456" w14:paraId="61A65DCD" w14:textId="77777777" w:rsidTr="00E02998">
        <w:tc>
          <w:tcPr>
            <w:tcW w:w="2977" w:type="dxa"/>
          </w:tcPr>
          <w:p w14:paraId="5ABA87D9" w14:textId="72F39E1F"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Number of units offered for sale</w:t>
            </w:r>
          </w:p>
        </w:tc>
        <w:tc>
          <w:tcPr>
            <w:tcW w:w="283" w:type="dxa"/>
          </w:tcPr>
          <w:p w14:paraId="3F645BCE" w14:textId="3906D2FD"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40FA694C" w14:textId="168D222A"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100,000,000 units</w:t>
            </w:r>
          </w:p>
        </w:tc>
      </w:tr>
      <w:tr w:rsidR="00DE5161" w:rsidRPr="00D21456" w14:paraId="77A49346" w14:textId="77777777" w:rsidTr="00E02998">
        <w:tc>
          <w:tcPr>
            <w:tcW w:w="2977" w:type="dxa"/>
          </w:tcPr>
          <w:p w14:paraId="46696F78" w14:textId="075C9C19"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Allotment</w:t>
            </w:r>
          </w:p>
        </w:tc>
        <w:tc>
          <w:tcPr>
            <w:tcW w:w="283" w:type="dxa"/>
          </w:tcPr>
          <w:p w14:paraId="3AABFA00" w14:textId="55D8F3C0"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30273467" w14:textId="77777777"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 xml:space="preserve">Allocated to the existing shareholders of the Company in the ratio of </w:t>
            </w:r>
          </w:p>
          <w:p w14:paraId="55E61AF2" w14:textId="6F371B82"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2 existing ordinary shares per 1 unit of warrant.</w:t>
            </w:r>
          </w:p>
        </w:tc>
      </w:tr>
      <w:tr w:rsidR="00DE5161" w:rsidRPr="00D21456" w14:paraId="5FCB6BD8" w14:textId="77777777" w:rsidTr="00E02998">
        <w:tc>
          <w:tcPr>
            <w:tcW w:w="2977" w:type="dxa"/>
          </w:tcPr>
          <w:p w14:paraId="7FB2CAB4" w14:textId="62B3BB08"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The offering price</w:t>
            </w:r>
          </w:p>
        </w:tc>
        <w:tc>
          <w:tcPr>
            <w:tcW w:w="283" w:type="dxa"/>
          </w:tcPr>
          <w:p w14:paraId="6636E24F" w14:textId="7F0BDD4B"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09175959" w14:textId="72A2AF95"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Without any charges</w:t>
            </w:r>
          </w:p>
        </w:tc>
      </w:tr>
      <w:tr w:rsidR="00DE5161" w:rsidRPr="00D21456" w14:paraId="2DB350ED" w14:textId="77777777" w:rsidTr="00E02998">
        <w:tc>
          <w:tcPr>
            <w:tcW w:w="2977" w:type="dxa"/>
          </w:tcPr>
          <w:p w14:paraId="19F5265F" w14:textId="4E5DF1CD"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Number of shares</w:t>
            </w:r>
          </w:p>
        </w:tc>
        <w:tc>
          <w:tcPr>
            <w:tcW w:w="283" w:type="dxa"/>
          </w:tcPr>
          <w:p w14:paraId="04B738F1" w14:textId="05359091"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6CCDC960" w14:textId="6294E237"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99,999,969 shares</w:t>
            </w:r>
          </w:p>
        </w:tc>
      </w:tr>
      <w:tr w:rsidR="00DE5161" w:rsidRPr="00D21456" w14:paraId="6A0D0848" w14:textId="77777777" w:rsidTr="00E02998">
        <w:tc>
          <w:tcPr>
            <w:tcW w:w="2977" w:type="dxa"/>
          </w:tcPr>
          <w:p w14:paraId="11A0FE6A" w14:textId="58F28EFD"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Terms of the warrant</w:t>
            </w:r>
          </w:p>
        </w:tc>
        <w:tc>
          <w:tcPr>
            <w:tcW w:w="283" w:type="dxa"/>
          </w:tcPr>
          <w:p w14:paraId="7B42005E" w14:textId="72F7CA23"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684CEC2A" w14:textId="04102AAE"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2 years from the issuance date</w:t>
            </w:r>
          </w:p>
        </w:tc>
      </w:tr>
      <w:tr w:rsidR="00DE5161" w:rsidRPr="00D21456" w14:paraId="68CC0322" w14:textId="77777777" w:rsidTr="00E02998">
        <w:tc>
          <w:tcPr>
            <w:tcW w:w="2977" w:type="dxa"/>
          </w:tcPr>
          <w:p w14:paraId="1103AA1F" w14:textId="4C971F59"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Record date</w:t>
            </w:r>
          </w:p>
        </w:tc>
        <w:tc>
          <w:tcPr>
            <w:tcW w:w="283" w:type="dxa"/>
          </w:tcPr>
          <w:p w14:paraId="77DF6545" w14:textId="27129B26"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54A21352" w14:textId="2E1507F7"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May 24, 2021</w:t>
            </w:r>
          </w:p>
        </w:tc>
      </w:tr>
      <w:tr w:rsidR="00DE5161" w:rsidRPr="00D21456" w14:paraId="4F5AE48B" w14:textId="77777777" w:rsidTr="00E02998">
        <w:tc>
          <w:tcPr>
            <w:tcW w:w="2977" w:type="dxa"/>
          </w:tcPr>
          <w:p w14:paraId="75A12117" w14:textId="33BD215E"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Issuance date</w:t>
            </w:r>
          </w:p>
        </w:tc>
        <w:tc>
          <w:tcPr>
            <w:tcW w:w="283" w:type="dxa"/>
          </w:tcPr>
          <w:p w14:paraId="4F453E77" w14:textId="0FD6D327"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417F6538" w14:textId="503D0067"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July 7, 2021</w:t>
            </w:r>
          </w:p>
        </w:tc>
      </w:tr>
      <w:tr w:rsidR="00DE5161" w:rsidRPr="00D21456" w14:paraId="713922CC" w14:textId="77777777" w:rsidTr="00E02998">
        <w:tc>
          <w:tcPr>
            <w:tcW w:w="2977" w:type="dxa"/>
          </w:tcPr>
          <w:p w14:paraId="6CFE821C" w14:textId="57FE3ECA"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Exercise ratio</w:t>
            </w:r>
          </w:p>
        </w:tc>
        <w:tc>
          <w:tcPr>
            <w:tcW w:w="283" w:type="dxa"/>
          </w:tcPr>
          <w:p w14:paraId="24F33B71" w14:textId="3F6F4A8C"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7AD24F4C" w14:textId="2E7A4D46"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1 unit of warrant shall be entitled to purchase 1 newly issued ordinary shares</w:t>
            </w:r>
          </w:p>
        </w:tc>
      </w:tr>
      <w:tr w:rsidR="00DE5161" w:rsidRPr="00D21456" w14:paraId="318897DE" w14:textId="77777777" w:rsidTr="00E02998">
        <w:tc>
          <w:tcPr>
            <w:tcW w:w="2977" w:type="dxa"/>
          </w:tcPr>
          <w:p w14:paraId="37F8E69E" w14:textId="668DFCCF"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Exercise price</w:t>
            </w:r>
          </w:p>
        </w:tc>
        <w:tc>
          <w:tcPr>
            <w:tcW w:w="283" w:type="dxa"/>
          </w:tcPr>
          <w:p w14:paraId="77258671" w14:textId="2B8BAC5C"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62B414A3" w14:textId="223C1CB1"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Baht 1.20 per share</w:t>
            </w:r>
          </w:p>
        </w:tc>
      </w:tr>
      <w:tr w:rsidR="00DE5161" w:rsidRPr="00D21456" w14:paraId="72FE758B" w14:textId="77777777" w:rsidTr="00E02998">
        <w:tc>
          <w:tcPr>
            <w:tcW w:w="2977" w:type="dxa"/>
          </w:tcPr>
          <w:p w14:paraId="6036F3A4" w14:textId="6C5B07D0"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Exercise period</w:t>
            </w:r>
          </w:p>
        </w:tc>
        <w:tc>
          <w:tcPr>
            <w:tcW w:w="283" w:type="dxa"/>
          </w:tcPr>
          <w:p w14:paraId="20BAB99A" w14:textId="2860148C"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372DCC2C" w14:textId="75A39C93"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 xml:space="preserve">The first exercise date is September 30, </w:t>
            </w:r>
            <w:proofErr w:type="gramStart"/>
            <w:r w:rsidRPr="00D21456">
              <w:rPr>
                <w:rFonts w:asciiTheme="majorBidi" w:hAnsiTheme="majorBidi" w:cstheme="majorBidi"/>
                <w:sz w:val="28"/>
                <w:szCs w:val="28"/>
              </w:rPr>
              <w:t>2021</w:t>
            </w:r>
            <w:proofErr w:type="gramEnd"/>
            <w:r w:rsidRPr="00D21456">
              <w:rPr>
                <w:rFonts w:asciiTheme="majorBidi" w:hAnsiTheme="majorBidi" w:cstheme="majorBidi"/>
                <w:sz w:val="28"/>
                <w:szCs w:val="28"/>
              </w:rPr>
              <w:t xml:space="preserve"> and the last business day of June and December of each year throughout the term of the warrants.</w:t>
            </w:r>
          </w:p>
        </w:tc>
      </w:tr>
      <w:tr w:rsidR="00DE5161" w:rsidRPr="00D21456" w14:paraId="104C16C5" w14:textId="77777777" w:rsidTr="00E02998">
        <w:tc>
          <w:tcPr>
            <w:tcW w:w="2977" w:type="dxa"/>
          </w:tcPr>
          <w:p w14:paraId="26F0533A" w14:textId="378CD0E1"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Last exercise date</w:t>
            </w:r>
          </w:p>
        </w:tc>
        <w:tc>
          <w:tcPr>
            <w:tcW w:w="283" w:type="dxa"/>
          </w:tcPr>
          <w:p w14:paraId="5CADF7B2" w14:textId="09011182"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6CB5AA1D" w14:textId="366F08B6"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July 6, 2023</w:t>
            </w:r>
          </w:p>
        </w:tc>
      </w:tr>
      <w:tr w:rsidR="00DE5161" w:rsidRPr="00D21456" w14:paraId="3014A254" w14:textId="77777777" w:rsidTr="00E02998">
        <w:tc>
          <w:tcPr>
            <w:tcW w:w="2977" w:type="dxa"/>
          </w:tcPr>
          <w:p w14:paraId="52123D56" w14:textId="465A9A5D"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Expiration date</w:t>
            </w:r>
          </w:p>
        </w:tc>
        <w:tc>
          <w:tcPr>
            <w:tcW w:w="283" w:type="dxa"/>
          </w:tcPr>
          <w:p w14:paraId="5573EAF6" w14:textId="0909691E"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20C7E7CF" w14:textId="19044FBE" w:rsidR="00DE5161" w:rsidRPr="00D21456" w:rsidRDefault="00DE5161" w:rsidP="00DE5161">
            <w:pPr>
              <w:spacing w:line="240" w:lineRule="auto"/>
              <w:ind w:left="33"/>
              <w:rPr>
                <w:rFonts w:asciiTheme="majorBidi" w:hAnsiTheme="majorBidi" w:cstheme="majorBidi"/>
                <w:sz w:val="28"/>
                <w:szCs w:val="28"/>
              </w:rPr>
            </w:pPr>
            <w:r w:rsidRPr="00D21456">
              <w:rPr>
                <w:rFonts w:asciiTheme="majorBidi" w:hAnsiTheme="majorBidi" w:cstheme="majorBidi"/>
                <w:sz w:val="28"/>
                <w:szCs w:val="28"/>
              </w:rPr>
              <w:t>July 6, 2023</w:t>
            </w:r>
          </w:p>
        </w:tc>
      </w:tr>
      <w:tr w:rsidR="00DE5161" w:rsidRPr="00D21456" w14:paraId="5086C6BC" w14:textId="77777777" w:rsidTr="00E02998">
        <w:tc>
          <w:tcPr>
            <w:tcW w:w="2977" w:type="dxa"/>
          </w:tcPr>
          <w:p w14:paraId="02E3932E" w14:textId="77777777" w:rsidR="00DE5161" w:rsidRPr="00D21456" w:rsidRDefault="00DE5161" w:rsidP="00DE5161">
            <w:pPr>
              <w:ind w:left="33"/>
              <w:rPr>
                <w:rFonts w:asciiTheme="majorBidi" w:hAnsiTheme="majorBidi" w:cstheme="majorBidi"/>
                <w:sz w:val="28"/>
                <w:szCs w:val="28"/>
              </w:rPr>
            </w:pPr>
          </w:p>
        </w:tc>
        <w:tc>
          <w:tcPr>
            <w:tcW w:w="283" w:type="dxa"/>
          </w:tcPr>
          <w:p w14:paraId="6F92033B" w14:textId="77777777" w:rsidR="00DE5161" w:rsidRPr="00D21456" w:rsidRDefault="00DE5161" w:rsidP="00DE5161">
            <w:pPr>
              <w:ind w:left="-108" w:right="-128"/>
              <w:jc w:val="center"/>
              <w:rPr>
                <w:rFonts w:asciiTheme="majorBidi" w:hAnsiTheme="majorBidi" w:cstheme="majorBidi"/>
                <w:sz w:val="28"/>
                <w:szCs w:val="28"/>
              </w:rPr>
            </w:pPr>
          </w:p>
        </w:tc>
        <w:tc>
          <w:tcPr>
            <w:tcW w:w="6379" w:type="dxa"/>
          </w:tcPr>
          <w:p w14:paraId="4F92DF21" w14:textId="77777777" w:rsidR="00DE5161" w:rsidRPr="00D21456" w:rsidRDefault="00DE5161" w:rsidP="00DE5161">
            <w:pPr>
              <w:ind w:left="33"/>
              <w:rPr>
                <w:rFonts w:asciiTheme="majorBidi" w:hAnsiTheme="majorBidi" w:cstheme="majorBidi"/>
                <w:sz w:val="28"/>
                <w:szCs w:val="28"/>
              </w:rPr>
            </w:pPr>
          </w:p>
        </w:tc>
      </w:tr>
      <w:tr w:rsidR="00DE5161" w:rsidRPr="00D21456" w14:paraId="610F7E9F" w14:textId="77777777" w:rsidTr="00E02998">
        <w:trPr>
          <w:trHeight w:val="152"/>
        </w:trPr>
        <w:tc>
          <w:tcPr>
            <w:tcW w:w="2977" w:type="dxa"/>
          </w:tcPr>
          <w:p w14:paraId="1B8A97EA" w14:textId="310E34F7" w:rsidR="00DE5161" w:rsidRPr="00D21456" w:rsidRDefault="00DE5161" w:rsidP="00DE5161">
            <w:pPr>
              <w:ind w:left="33"/>
              <w:rPr>
                <w:rFonts w:asciiTheme="majorBidi" w:hAnsiTheme="majorBidi" w:cstheme="majorBidi"/>
                <w:sz w:val="28"/>
                <w:szCs w:val="28"/>
              </w:rPr>
            </w:pPr>
            <w:r w:rsidRPr="00D21456">
              <w:rPr>
                <w:rFonts w:asciiTheme="majorBidi" w:hAnsiTheme="majorBidi" w:cstheme="majorBidi"/>
                <w:sz w:val="28"/>
                <w:szCs w:val="28"/>
              </w:rPr>
              <w:t>Right Adjustment of MVP-W1</w:t>
            </w:r>
          </w:p>
        </w:tc>
        <w:tc>
          <w:tcPr>
            <w:tcW w:w="283" w:type="dxa"/>
          </w:tcPr>
          <w:p w14:paraId="2EF29D2A" w14:textId="0912C0AD" w:rsidR="00DE5161" w:rsidRPr="00D21456" w:rsidRDefault="00DE5161" w:rsidP="00DE5161">
            <w:pPr>
              <w:ind w:left="-108" w:right="-128"/>
              <w:jc w:val="center"/>
              <w:rPr>
                <w:rFonts w:asciiTheme="majorBidi" w:hAnsiTheme="majorBidi" w:cstheme="majorBidi"/>
                <w:sz w:val="28"/>
                <w:szCs w:val="28"/>
              </w:rPr>
            </w:pPr>
          </w:p>
        </w:tc>
        <w:tc>
          <w:tcPr>
            <w:tcW w:w="6379" w:type="dxa"/>
          </w:tcPr>
          <w:p w14:paraId="2C840DBB" w14:textId="77777777" w:rsidR="00DE5161" w:rsidRPr="00D21456" w:rsidRDefault="00DE5161" w:rsidP="00DE5161">
            <w:pPr>
              <w:ind w:left="33"/>
              <w:rPr>
                <w:rFonts w:asciiTheme="majorBidi" w:hAnsiTheme="majorBidi" w:cstheme="majorBidi"/>
                <w:sz w:val="28"/>
                <w:szCs w:val="28"/>
              </w:rPr>
            </w:pPr>
          </w:p>
        </w:tc>
      </w:tr>
      <w:tr w:rsidR="00DE5161" w:rsidRPr="00D21456" w14:paraId="765427D2" w14:textId="77777777" w:rsidTr="00E02998">
        <w:tc>
          <w:tcPr>
            <w:tcW w:w="2977" w:type="dxa"/>
          </w:tcPr>
          <w:p w14:paraId="61B5E4F6" w14:textId="1FA317CA" w:rsidR="00DE5161" w:rsidRPr="00D21456" w:rsidRDefault="00DE5161" w:rsidP="00DE5161">
            <w:pPr>
              <w:ind w:left="33"/>
              <w:rPr>
                <w:rFonts w:asciiTheme="majorBidi" w:hAnsiTheme="majorBidi" w:cstheme="majorBidi"/>
                <w:sz w:val="28"/>
                <w:szCs w:val="28"/>
              </w:rPr>
            </w:pPr>
            <w:r w:rsidRPr="00D21456">
              <w:rPr>
                <w:rFonts w:asciiTheme="majorBidi" w:hAnsiTheme="majorBidi" w:cstheme="majorBidi"/>
                <w:sz w:val="28"/>
                <w:szCs w:val="28"/>
              </w:rPr>
              <w:t>Exercise ratio</w:t>
            </w:r>
          </w:p>
        </w:tc>
        <w:tc>
          <w:tcPr>
            <w:tcW w:w="283" w:type="dxa"/>
          </w:tcPr>
          <w:p w14:paraId="1A1D995F" w14:textId="439FD0F6"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7C91897B" w14:textId="680A3ADF" w:rsidR="00DE5161" w:rsidRPr="00D21456" w:rsidRDefault="00DE5161" w:rsidP="00DE5161">
            <w:pPr>
              <w:ind w:left="33"/>
              <w:rPr>
                <w:rFonts w:asciiTheme="majorBidi" w:hAnsiTheme="majorBidi" w:cstheme="majorBidi"/>
                <w:sz w:val="28"/>
                <w:szCs w:val="28"/>
              </w:rPr>
            </w:pPr>
            <w:r w:rsidRPr="00D21456">
              <w:rPr>
                <w:rFonts w:asciiTheme="majorBidi" w:hAnsiTheme="majorBidi" w:cstheme="majorBidi"/>
                <w:sz w:val="28"/>
                <w:szCs w:val="28"/>
              </w:rPr>
              <w:t>1 unit of warrant shall be entitled to purchase 1.0409 newly issued ordinary shares</w:t>
            </w:r>
          </w:p>
        </w:tc>
      </w:tr>
      <w:tr w:rsidR="00DE5161" w:rsidRPr="00D21456" w14:paraId="0C8E1494" w14:textId="77777777" w:rsidTr="00E02998">
        <w:tc>
          <w:tcPr>
            <w:tcW w:w="2977" w:type="dxa"/>
          </w:tcPr>
          <w:p w14:paraId="7EA54998" w14:textId="600C90CB" w:rsidR="00DE5161" w:rsidRPr="00D21456" w:rsidRDefault="00DE5161" w:rsidP="00DE5161">
            <w:pPr>
              <w:ind w:left="33"/>
              <w:rPr>
                <w:rFonts w:asciiTheme="majorBidi" w:hAnsiTheme="majorBidi" w:cstheme="majorBidi"/>
                <w:sz w:val="28"/>
                <w:szCs w:val="28"/>
              </w:rPr>
            </w:pPr>
            <w:r w:rsidRPr="00D21456">
              <w:rPr>
                <w:rFonts w:asciiTheme="majorBidi" w:hAnsiTheme="majorBidi" w:cstheme="majorBidi"/>
                <w:sz w:val="28"/>
                <w:szCs w:val="28"/>
              </w:rPr>
              <w:t>Exercise price</w:t>
            </w:r>
          </w:p>
        </w:tc>
        <w:tc>
          <w:tcPr>
            <w:tcW w:w="283" w:type="dxa"/>
          </w:tcPr>
          <w:p w14:paraId="26055291" w14:textId="65203CA4" w:rsidR="00DE5161" w:rsidRPr="00D21456" w:rsidRDefault="00DE5161" w:rsidP="00DE5161">
            <w:pPr>
              <w:ind w:left="-108" w:right="-128"/>
              <w:jc w:val="center"/>
              <w:rPr>
                <w:rFonts w:asciiTheme="majorBidi" w:hAnsiTheme="majorBidi" w:cstheme="majorBidi"/>
                <w:sz w:val="28"/>
                <w:szCs w:val="28"/>
              </w:rPr>
            </w:pPr>
            <w:r w:rsidRPr="00D21456">
              <w:rPr>
                <w:rFonts w:asciiTheme="majorBidi" w:hAnsiTheme="majorBidi" w:cstheme="majorBidi"/>
                <w:sz w:val="28"/>
                <w:szCs w:val="28"/>
              </w:rPr>
              <w:t>:</w:t>
            </w:r>
          </w:p>
        </w:tc>
        <w:tc>
          <w:tcPr>
            <w:tcW w:w="6379" w:type="dxa"/>
          </w:tcPr>
          <w:p w14:paraId="353D5261" w14:textId="52FD3336" w:rsidR="00DE5161" w:rsidRPr="00D21456" w:rsidRDefault="00DE5161" w:rsidP="00DE5161">
            <w:pPr>
              <w:ind w:left="33"/>
              <w:rPr>
                <w:rFonts w:asciiTheme="majorBidi" w:hAnsiTheme="majorBidi" w:cstheme="majorBidi"/>
                <w:sz w:val="28"/>
                <w:szCs w:val="28"/>
              </w:rPr>
            </w:pPr>
            <w:r w:rsidRPr="00D21456">
              <w:rPr>
                <w:rFonts w:asciiTheme="majorBidi" w:hAnsiTheme="majorBidi" w:cstheme="majorBidi"/>
                <w:sz w:val="28"/>
                <w:szCs w:val="28"/>
              </w:rPr>
              <w:t>Baht 1.1528 per share</w:t>
            </w:r>
          </w:p>
        </w:tc>
      </w:tr>
    </w:tbl>
    <w:p w14:paraId="7E3678E5" w14:textId="5BD3580D" w:rsidR="007742B9" w:rsidRPr="00D21456" w:rsidRDefault="007742B9" w:rsidP="007748AD">
      <w:pPr>
        <w:spacing w:after="120"/>
        <w:ind w:left="284" w:right="566"/>
        <w:jc w:val="thaiDistribute"/>
        <w:rPr>
          <w:rFonts w:asciiTheme="majorBidi" w:hAnsiTheme="majorBidi" w:cstheme="majorBidi"/>
          <w:noProof/>
          <w:sz w:val="28"/>
          <w:szCs w:val="28"/>
        </w:rPr>
      </w:pPr>
      <w:r w:rsidRPr="00D21456">
        <w:rPr>
          <w:rFonts w:asciiTheme="majorBidi" w:hAnsiTheme="majorBidi" w:cstheme="majorBidi"/>
          <w:sz w:val="28"/>
          <w:szCs w:val="28"/>
        </w:rPr>
        <w:t>Warrant to purchase the ordinary shares (MVP-W1) present summarized as follow:</w:t>
      </w:r>
    </w:p>
    <w:tbl>
      <w:tblPr>
        <w:tblW w:w="10773" w:type="dxa"/>
        <w:tblInd w:w="-709" w:type="dxa"/>
        <w:tblLook w:val="04A0" w:firstRow="1" w:lastRow="0" w:firstColumn="1" w:lastColumn="0" w:noHBand="0" w:noVBand="1"/>
      </w:tblPr>
      <w:tblGrid>
        <w:gridCol w:w="1418"/>
        <w:gridCol w:w="222"/>
        <w:gridCol w:w="1822"/>
        <w:gridCol w:w="222"/>
        <w:gridCol w:w="1561"/>
        <w:gridCol w:w="222"/>
        <w:gridCol w:w="1582"/>
        <w:gridCol w:w="222"/>
        <w:gridCol w:w="1602"/>
        <w:gridCol w:w="222"/>
        <w:gridCol w:w="1678"/>
      </w:tblGrid>
      <w:tr w:rsidR="00DE5161" w:rsidRPr="00D21456" w14:paraId="5766D8BC" w14:textId="77777777" w:rsidTr="00D21456">
        <w:trPr>
          <w:trHeight w:val="242"/>
        </w:trPr>
        <w:tc>
          <w:tcPr>
            <w:tcW w:w="1418" w:type="dxa"/>
            <w:tcBorders>
              <w:top w:val="nil"/>
              <w:left w:val="nil"/>
              <w:bottom w:val="nil"/>
              <w:right w:val="nil"/>
            </w:tcBorders>
            <w:shd w:val="clear" w:color="auto" w:fill="auto"/>
            <w:noWrap/>
            <w:vAlign w:val="bottom"/>
            <w:hideMark/>
          </w:tcPr>
          <w:p w14:paraId="41DBB2E1" w14:textId="77777777" w:rsidR="00DE5161" w:rsidRPr="00D21456" w:rsidRDefault="00DE516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46A3403" w14:textId="77777777" w:rsidR="00DE5161" w:rsidRPr="00D21456" w:rsidRDefault="00DE5161">
            <w:pP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195A1B81" w14:textId="77777777" w:rsidR="00DE5161" w:rsidRPr="00D21456" w:rsidRDefault="00DE516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DDD11F" w14:textId="77777777" w:rsidR="00DE5161" w:rsidRPr="00D21456" w:rsidRDefault="00DE5161">
            <w:pP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48AC6103" w14:textId="77777777" w:rsidR="00DE5161" w:rsidRPr="00D21456"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8128643" w14:textId="77777777" w:rsidR="00DE5161" w:rsidRPr="00D21456" w:rsidRDefault="00DE5161">
            <w:pPr>
              <w:jc w:val="right"/>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19B56779" w14:textId="77777777" w:rsidR="00DE5161" w:rsidRPr="00D21456"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F4F4A19" w14:textId="77777777" w:rsidR="00DE5161" w:rsidRPr="00D21456" w:rsidRDefault="00DE5161">
            <w:pPr>
              <w:jc w:val="right"/>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7FDA834F" w14:textId="77777777" w:rsidR="00DE5161" w:rsidRPr="00D21456"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CEC72EB" w14:textId="77777777" w:rsidR="00DE5161" w:rsidRPr="00D21456" w:rsidRDefault="00DE5161">
            <w:pPr>
              <w:jc w:val="right"/>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1601A014" w14:textId="7B0F2FEC" w:rsidR="00DE5161" w:rsidRPr="00D21456" w:rsidRDefault="00DE5161">
            <w:pPr>
              <w:jc w:val="right"/>
              <w:rPr>
                <w:rFonts w:asciiTheme="majorBidi" w:hAnsiTheme="majorBidi" w:cstheme="majorBidi"/>
                <w:b/>
                <w:bCs/>
                <w:i/>
                <w:iCs/>
                <w:sz w:val="28"/>
                <w:szCs w:val="28"/>
              </w:rPr>
            </w:pPr>
            <w:r w:rsidRPr="00D21456">
              <w:rPr>
                <w:rFonts w:asciiTheme="majorBidi" w:hAnsiTheme="majorBidi" w:cstheme="majorBidi"/>
                <w:b/>
                <w:bCs/>
                <w:i/>
                <w:iCs/>
                <w:sz w:val="28"/>
                <w:szCs w:val="28"/>
              </w:rPr>
              <w:t>(</w:t>
            </w:r>
            <w:proofErr w:type="gramStart"/>
            <w:r w:rsidRPr="00D21456">
              <w:rPr>
                <w:rFonts w:asciiTheme="majorBidi" w:hAnsiTheme="majorBidi" w:cstheme="majorBidi"/>
                <w:b/>
                <w:bCs/>
                <w:i/>
                <w:iCs/>
                <w:sz w:val="28"/>
                <w:szCs w:val="28"/>
              </w:rPr>
              <w:t>Unit :</w:t>
            </w:r>
            <w:proofErr w:type="gramEnd"/>
            <w:r w:rsidRPr="00D21456">
              <w:rPr>
                <w:rFonts w:asciiTheme="majorBidi" w:hAnsiTheme="majorBidi" w:cstheme="majorBidi"/>
                <w:b/>
                <w:bCs/>
                <w:i/>
                <w:iCs/>
                <w:sz w:val="28"/>
                <w:szCs w:val="28"/>
              </w:rPr>
              <w:t xml:space="preserve"> Baht)</w:t>
            </w:r>
          </w:p>
        </w:tc>
      </w:tr>
      <w:tr w:rsidR="00DE5161" w:rsidRPr="00D21456" w14:paraId="2CF40DA5" w14:textId="77777777" w:rsidTr="00D21456">
        <w:trPr>
          <w:trHeight w:val="261"/>
        </w:trPr>
        <w:tc>
          <w:tcPr>
            <w:tcW w:w="1418" w:type="dxa"/>
            <w:tcBorders>
              <w:top w:val="nil"/>
              <w:left w:val="nil"/>
              <w:bottom w:val="nil"/>
              <w:right w:val="nil"/>
            </w:tcBorders>
            <w:shd w:val="clear" w:color="auto" w:fill="auto"/>
            <w:noWrap/>
            <w:vAlign w:val="bottom"/>
            <w:hideMark/>
          </w:tcPr>
          <w:p w14:paraId="1F958A5A" w14:textId="77777777" w:rsidR="00DE5161" w:rsidRPr="00D21456" w:rsidRDefault="00DE5161">
            <w:pPr>
              <w:jc w:val="right"/>
              <w:rPr>
                <w:rFonts w:asciiTheme="majorBidi" w:hAnsiTheme="majorBidi" w:cstheme="majorBidi"/>
                <w:b/>
                <w:bCs/>
                <w:i/>
                <w:iCs/>
                <w:sz w:val="28"/>
                <w:szCs w:val="28"/>
              </w:rPr>
            </w:pPr>
          </w:p>
        </w:tc>
        <w:tc>
          <w:tcPr>
            <w:tcW w:w="222" w:type="dxa"/>
            <w:tcBorders>
              <w:top w:val="nil"/>
              <w:left w:val="nil"/>
              <w:bottom w:val="nil"/>
              <w:right w:val="nil"/>
            </w:tcBorders>
            <w:shd w:val="clear" w:color="auto" w:fill="auto"/>
            <w:noWrap/>
            <w:vAlign w:val="bottom"/>
            <w:hideMark/>
          </w:tcPr>
          <w:p w14:paraId="46E9614E" w14:textId="77777777" w:rsidR="00DE5161" w:rsidRPr="00D21456" w:rsidRDefault="00DE5161">
            <w:pP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0246D989" w14:textId="0EE2909F"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 xml:space="preserve">Number of </w:t>
            </w:r>
            <w:proofErr w:type="gramStart"/>
            <w:r w:rsidRPr="00D21456">
              <w:rPr>
                <w:rFonts w:asciiTheme="majorBidi" w:hAnsiTheme="majorBidi" w:cstheme="majorBidi"/>
                <w:sz w:val="28"/>
                <w:szCs w:val="28"/>
              </w:rPr>
              <w:t>warrant</w:t>
            </w:r>
            <w:proofErr w:type="gramEnd"/>
          </w:p>
        </w:tc>
        <w:tc>
          <w:tcPr>
            <w:tcW w:w="222" w:type="dxa"/>
            <w:tcBorders>
              <w:top w:val="nil"/>
              <w:left w:val="nil"/>
              <w:bottom w:val="nil"/>
              <w:right w:val="nil"/>
            </w:tcBorders>
            <w:shd w:val="clear" w:color="auto" w:fill="auto"/>
            <w:noWrap/>
            <w:vAlign w:val="bottom"/>
            <w:hideMark/>
          </w:tcPr>
          <w:p w14:paraId="73141B55" w14:textId="77777777" w:rsidR="00DE5161" w:rsidRPr="00D21456" w:rsidRDefault="00DE5161">
            <w:pPr>
              <w:jc w:val="cente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65697F6B" w14:textId="77777777" w:rsidR="00DE5161" w:rsidRPr="00D21456"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B4A203D" w14:textId="77777777" w:rsidR="00DE5161" w:rsidRPr="00D21456" w:rsidRDefault="00DE5161">
            <w:pPr>
              <w:jc w:val="right"/>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05C37B03" w14:textId="77777777" w:rsidR="00DE5161" w:rsidRPr="00D21456"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752D411" w14:textId="77777777" w:rsidR="00DE5161" w:rsidRPr="00D21456" w:rsidRDefault="00DE5161">
            <w:pPr>
              <w:jc w:val="right"/>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7F9E6FEE" w14:textId="77777777" w:rsidR="00DE5161" w:rsidRPr="00D21456"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C3902E8" w14:textId="77777777" w:rsidR="00DE5161" w:rsidRPr="00D21456" w:rsidRDefault="00DE5161">
            <w:pPr>
              <w:jc w:val="right"/>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32316B74" w14:textId="5B2575A4"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 xml:space="preserve">Number of </w:t>
            </w:r>
            <w:proofErr w:type="gramStart"/>
            <w:r w:rsidRPr="00D21456">
              <w:rPr>
                <w:rFonts w:asciiTheme="majorBidi" w:hAnsiTheme="majorBidi" w:cstheme="majorBidi"/>
                <w:sz w:val="28"/>
                <w:szCs w:val="28"/>
              </w:rPr>
              <w:t>warrant</w:t>
            </w:r>
            <w:proofErr w:type="gramEnd"/>
          </w:p>
        </w:tc>
      </w:tr>
      <w:tr w:rsidR="00DE5161" w:rsidRPr="00D21456" w14:paraId="0E65803F" w14:textId="77777777" w:rsidTr="00D21456">
        <w:trPr>
          <w:trHeight w:val="181"/>
        </w:trPr>
        <w:tc>
          <w:tcPr>
            <w:tcW w:w="1418" w:type="dxa"/>
            <w:tcBorders>
              <w:top w:val="nil"/>
              <w:left w:val="nil"/>
              <w:bottom w:val="nil"/>
              <w:right w:val="nil"/>
            </w:tcBorders>
            <w:shd w:val="clear" w:color="auto" w:fill="auto"/>
            <w:noWrap/>
            <w:vAlign w:val="bottom"/>
            <w:hideMark/>
          </w:tcPr>
          <w:p w14:paraId="40014DFF" w14:textId="77777777" w:rsidR="00DE5161" w:rsidRPr="00D21456" w:rsidRDefault="00DE516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D19F58C" w14:textId="77777777" w:rsidR="00DE5161" w:rsidRPr="00D21456" w:rsidRDefault="00DE5161">
            <w:pP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37EDC165"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outstanding as at</w:t>
            </w:r>
          </w:p>
        </w:tc>
        <w:tc>
          <w:tcPr>
            <w:tcW w:w="222" w:type="dxa"/>
            <w:tcBorders>
              <w:top w:val="nil"/>
              <w:left w:val="nil"/>
              <w:bottom w:val="nil"/>
              <w:right w:val="nil"/>
            </w:tcBorders>
            <w:shd w:val="clear" w:color="auto" w:fill="auto"/>
            <w:noWrap/>
            <w:vAlign w:val="bottom"/>
            <w:hideMark/>
          </w:tcPr>
          <w:p w14:paraId="372108BF" w14:textId="77777777" w:rsidR="00DE5161" w:rsidRPr="00D21456" w:rsidRDefault="00DE5161">
            <w:pPr>
              <w:jc w:val="cente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0959650D"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Number of</w:t>
            </w:r>
          </w:p>
        </w:tc>
        <w:tc>
          <w:tcPr>
            <w:tcW w:w="222" w:type="dxa"/>
            <w:tcBorders>
              <w:top w:val="nil"/>
              <w:left w:val="nil"/>
              <w:bottom w:val="nil"/>
              <w:right w:val="nil"/>
            </w:tcBorders>
            <w:shd w:val="clear" w:color="auto" w:fill="auto"/>
            <w:noWrap/>
            <w:vAlign w:val="bottom"/>
            <w:hideMark/>
          </w:tcPr>
          <w:p w14:paraId="45865926" w14:textId="77777777" w:rsidR="00DE5161" w:rsidRPr="00D21456" w:rsidRDefault="00DE5161">
            <w:pPr>
              <w:jc w:val="center"/>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4E16CDD6"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Number of</w:t>
            </w:r>
          </w:p>
        </w:tc>
        <w:tc>
          <w:tcPr>
            <w:tcW w:w="222" w:type="dxa"/>
            <w:tcBorders>
              <w:top w:val="nil"/>
              <w:left w:val="nil"/>
              <w:bottom w:val="nil"/>
              <w:right w:val="nil"/>
            </w:tcBorders>
            <w:shd w:val="clear" w:color="auto" w:fill="auto"/>
            <w:noWrap/>
            <w:vAlign w:val="bottom"/>
            <w:hideMark/>
          </w:tcPr>
          <w:p w14:paraId="5BE36C13" w14:textId="77777777" w:rsidR="00DE5161" w:rsidRPr="00D21456" w:rsidRDefault="00DE5161">
            <w:pPr>
              <w:jc w:val="center"/>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3EB5ECDE"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Number of</w:t>
            </w:r>
          </w:p>
        </w:tc>
        <w:tc>
          <w:tcPr>
            <w:tcW w:w="222" w:type="dxa"/>
            <w:tcBorders>
              <w:top w:val="nil"/>
              <w:left w:val="nil"/>
              <w:bottom w:val="nil"/>
              <w:right w:val="nil"/>
            </w:tcBorders>
            <w:shd w:val="clear" w:color="auto" w:fill="auto"/>
            <w:noWrap/>
            <w:vAlign w:val="bottom"/>
            <w:hideMark/>
          </w:tcPr>
          <w:p w14:paraId="644CE3ED" w14:textId="77777777" w:rsidR="00DE5161" w:rsidRPr="00D21456" w:rsidRDefault="00DE516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74D0EEC9"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outstanding as at</w:t>
            </w:r>
          </w:p>
        </w:tc>
      </w:tr>
      <w:tr w:rsidR="00DE5161" w:rsidRPr="00D21456" w14:paraId="736F6F7E" w14:textId="77777777" w:rsidTr="00D21456">
        <w:trPr>
          <w:trHeight w:val="230"/>
        </w:trPr>
        <w:tc>
          <w:tcPr>
            <w:tcW w:w="1418" w:type="dxa"/>
            <w:tcBorders>
              <w:top w:val="nil"/>
              <w:left w:val="nil"/>
              <w:bottom w:val="nil"/>
              <w:right w:val="nil"/>
            </w:tcBorders>
            <w:shd w:val="clear" w:color="auto" w:fill="auto"/>
            <w:noWrap/>
            <w:vAlign w:val="bottom"/>
            <w:hideMark/>
          </w:tcPr>
          <w:p w14:paraId="66F5A1AA" w14:textId="567EDF8F" w:rsidR="00DE5161" w:rsidRPr="00D21456" w:rsidRDefault="00DE516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847DA1C" w14:textId="77777777" w:rsidR="00DE5161" w:rsidRPr="00D21456" w:rsidRDefault="00DE5161">
            <w:pPr>
              <w:jc w:val="cente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77875ED4"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December 31,</w:t>
            </w:r>
          </w:p>
        </w:tc>
        <w:tc>
          <w:tcPr>
            <w:tcW w:w="222" w:type="dxa"/>
            <w:tcBorders>
              <w:top w:val="nil"/>
              <w:left w:val="nil"/>
              <w:bottom w:val="nil"/>
              <w:right w:val="nil"/>
            </w:tcBorders>
            <w:shd w:val="clear" w:color="auto" w:fill="auto"/>
            <w:noWrap/>
            <w:vAlign w:val="bottom"/>
            <w:hideMark/>
          </w:tcPr>
          <w:p w14:paraId="1F4DD232" w14:textId="77777777" w:rsidR="00DE5161" w:rsidRPr="00D21456" w:rsidRDefault="00DE5161">
            <w:pPr>
              <w:jc w:val="cente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0785804A"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warrant</w:t>
            </w:r>
          </w:p>
        </w:tc>
        <w:tc>
          <w:tcPr>
            <w:tcW w:w="222" w:type="dxa"/>
            <w:tcBorders>
              <w:top w:val="nil"/>
              <w:left w:val="nil"/>
              <w:bottom w:val="nil"/>
              <w:right w:val="nil"/>
            </w:tcBorders>
            <w:shd w:val="clear" w:color="auto" w:fill="auto"/>
            <w:noWrap/>
            <w:vAlign w:val="bottom"/>
            <w:hideMark/>
          </w:tcPr>
          <w:p w14:paraId="27974C3C" w14:textId="77777777" w:rsidR="00DE5161" w:rsidRPr="00D21456" w:rsidRDefault="00DE5161">
            <w:pPr>
              <w:jc w:val="center"/>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725459DC"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warrant</w:t>
            </w:r>
          </w:p>
        </w:tc>
        <w:tc>
          <w:tcPr>
            <w:tcW w:w="222" w:type="dxa"/>
            <w:tcBorders>
              <w:top w:val="nil"/>
              <w:left w:val="nil"/>
              <w:bottom w:val="nil"/>
              <w:right w:val="nil"/>
            </w:tcBorders>
            <w:shd w:val="clear" w:color="auto" w:fill="auto"/>
            <w:noWrap/>
            <w:vAlign w:val="bottom"/>
            <w:hideMark/>
          </w:tcPr>
          <w:p w14:paraId="29083260" w14:textId="77777777" w:rsidR="00DE5161" w:rsidRPr="00D21456" w:rsidRDefault="00DE5161">
            <w:pPr>
              <w:jc w:val="center"/>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3A81649E"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warrant</w:t>
            </w:r>
          </w:p>
        </w:tc>
        <w:tc>
          <w:tcPr>
            <w:tcW w:w="222" w:type="dxa"/>
            <w:tcBorders>
              <w:top w:val="nil"/>
              <w:left w:val="nil"/>
              <w:bottom w:val="nil"/>
              <w:right w:val="nil"/>
            </w:tcBorders>
            <w:shd w:val="clear" w:color="auto" w:fill="auto"/>
            <w:noWrap/>
            <w:vAlign w:val="bottom"/>
            <w:hideMark/>
          </w:tcPr>
          <w:p w14:paraId="10FDCFC7" w14:textId="77777777" w:rsidR="00DE5161" w:rsidRPr="00D21456" w:rsidRDefault="00DE516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7418B89E" w14:textId="5131B597" w:rsidR="00DE5161" w:rsidRPr="00D21456" w:rsidRDefault="00CC26A2">
            <w:pPr>
              <w:jc w:val="center"/>
              <w:rPr>
                <w:rFonts w:asciiTheme="majorBidi" w:hAnsiTheme="majorBidi" w:cstheme="majorBidi"/>
                <w:sz w:val="28"/>
                <w:szCs w:val="28"/>
              </w:rPr>
            </w:pPr>
            <w:r w:rsidRPr="00D21456">
              <w:rPr>
                <w:rFonts w:asciiTheme="majorBidi" w:hAnsiTheme="majorBidi" w:cstheme="majorBidi"/>
                <w:sz w:val="28"/>
                <w:szCs w:val="28"/>
              </w:rPr>
              <w:t>September</w:t>
            </w:r>
            <w:r w:rsidR="00DE5161" w:rsidRPr="00D21456">
              <w:rPr>
                <w:rFonts w:asciiTheme="majorBidi" w:hAnsiTheme="majorBidi" w:cstheme="majorBidi"/>
                <w:sz w:val="28"/>
                <w:szCs w:val="28"/>
              </w:rPr>
              <w:t xml:space="preserve"> 30,</w:t>
            </w:r>
          </w:p>
        </w:tc>
      </w:tr>
      <w:tr w:rsidR="00DE5161" w:rsidRPr="00D21456" w14:paraId="75C0A288" w14:textId="77777777" w:rsidTr="00D21456">
        <w:trPr>
          <w:trHeight w:val="277"/>
        </w:trPr>
        <w:tc>
          <w:tcPr>
            <w:tcW w:w="1418" w:type="dxa"/>
            <w:tcBorders>
              <w:top w:val="nil"/>
              <w:left w:val="nil"/>
              <w:bottom w:val="single" w:sz="4" w:space="0" w:color="auto"/>
              <w:right w:val="nil"/>
            </w:tcBorders>
            <w:shd w:val="clear" w:color="auto" w:fill="auto"/>
            <w:noWrap/>
            <w:vAlign w:val="bottom"/>
            <w:hideMark/>
          </w:tcPr>
          <w:p w14:paraId="15153CC5" w14:textId="5C536550"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Type of warrant</w:t>
            </w:r>
          </w:p>
        </w:tc>
        <w:tc>
          <w:tcPr>
            <w:tcW w:w="222" w:type="dxa"/>
            <w:tcBorders>
              <w:top w:val="nil"/>
              <w:left w:val="nil"/>
              <w:bottom w:val="nil"/>
              <w:right w:val="nil"/>
            </w:tcBorders>
            <w:shd w:val="clear" w:color="auto" w:fill="auto"/>
            <w:noWrap/>
            <w:vAlign w:val="bottom"/>
            <w:hideMark/>
          </w:tcPr>
          <w:p w14:paraId="6AC91F1D" w14:textId="77777777" w:rsidR="00DE5161" w:rsidRPr="00D21456" w:rsidRDefault="00DE5161">
            <w:pPr>
              <w:jc w:val="cente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40BB9BAA"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784F939C" w14:textId="77777777" w:rsidR="00DE5161" w:rsidRPr="00D21456" w:rsidRDefault="00DE5161">
            <w:pPr>
              <w:jc w:val="center"/>
              <w:rPr>
                <w:rFonts w:asciiTheme="majorBidi" w:hAnsiTheme="majorBidi" w:cstheme="majorBidi"/>
                <w:sz w:val="28"/>
                <w:szCs w:val="28"/>
              </w:rPr>
            </w:pPr>
          </w:p>
        </w:tc>
        <w:tc>
          <w:tcPr>
            <w:tcW w:w="1561" w:type="dxa"/>
            <w:tcBorders>
              <w:top w:val="nil"/>
              <w:left w:val="nil"/>
              <w:bottom w:val="single" w:sz="4" w:space="0" w:color="auto"/>
              <w:right w:val="nil"/>
            </w:tcBorders>
            <w:shd w:val="clear" w:color="auto" w:fill="auto"/>
            <w:noWrap/>
            <w:vAlign w:val="bottom"/>
            <w:hideMark/>
          </w:tcPr>
          <w:p w14:paraId="1FDEB31F"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issued</w:t>
            </w:r>
          </w:p>
        </w:tc>
        <w:tc>
          <w:tcPr>
            <w:tcW w:w="222" w:type="dxa"/>
            <w:tcBorders>
              <w:top w:val="nil"/>
              <w:left w:val="nil"/>
              <w:bottom w:val="nil"/>
              <w:right w:val="nil"/>
            </w:tcBorders>
            <w:shd w:val="clear" w:color="auto" w:fill="auto"/>
            <w:noWrap/>
            <w:vAlign w:val="bottom"/>
            <w:hideMark/>
          </w:tcPr>
          <w:p w14:paraId="3D8A7205" w14:textId="77777777" w:rsidR="00DE5161" w:rsidRPr="00D21456" w:rsidRDefault="00DE5161">
            <w:pPr>
              <w:jc w:val="center"/>
              <w:rPr>
                <w:rFonts w:asciiTheme="majorBidi" w:hAnsiTheme="majorBidi" w:cstheme="majorBidi"/>
                <w:sz w:val="28"/>
                <w:szCs w:val="28"/>
              </w:rPr>
            </w:pPr>
          </w:p>
        </w:tc>
        <w:tc>
          <w:tcPr>
            <w:tcW w:w="1582" w:type="dxa"/>
            <w:tcBorders>
              <w:top w:val="nil"/>
              <w:left w:val="nil"/>
              <w:bottom w:val="single" w:sz="4" w:space="0" w:color="auto"/>
              <w:right w:val="nil"/>
            </w:tcBorders>
            <w:shd w:val="clear" w:color="auto" w:fill="auto"/>
            <w:noWrap/>
            <w:vAlign w:val="bottom"/>
            <w:hideMark/>
          </w:tcPr>
          <w:p w14:paraId="034507C8"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exercised</w:t>
            </w:r>
          </w:p>
        </w:tc>
        <w:tc>
          <w:tcPr>
            <w:tcW w:w="222" w:type="dxa"/>
            <w:tcBorders>
              <w:top w:val="nil"/>
              <w:left w:val="nil"/>
              <w:bottom w:val="nil"/>
              <w:right w:val="nil"/>
            </w:tcBorders>
            <w:shd w:val="clear" w:color="auto" w:fill="auto"/>
            <w:noWrap/>
            <w:vAlign w:val="bottom"/>
            <w:hideMark/>
          </w:tcPr>
          <w:p w14:paraId="0A482E98" w14:textId="77777777" w:rsidR="00DE5161" w:rsidRPr="00D21456" w:rsidRDefault="00DE5161">
            <w:pPr>
              <w:jc w:val="center"/>
              <w:rPr>
                <w:rFonts w:asciiTheme="majorBidi" w:hAnsiTheme="majorBidi" w:cstheme="majorBidi"/>
                <w:sz w:val="28"/>
                <w:szCs w:val="28"/>
              </w:rPr>
            </w:pPr>
          </w:p>
        </w:tc>
        <w:tc>
          <w:tcPr>
            <w:tcW w:w="1602" w:type="dxa"/>
            <w:tcBorders>
              <w:top w:val="nil"/>
              <w:left w:val="nil"/>
              <w:bottom w:val="single" w:sz="4" w:space="0" w:color="auto"/>
              <w:right w:val="nil"/>
            </w:tcBorders>
            <w:shd w:val="clear" w:color="auto" w:fill="auto"/>
            <w:noWrap/>
            <w:vAlign w:val="bottom"/>
            <w:hideMark/>
          </w:tcPr>
          <w:p w14:paraId="0E3033C6"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expiration</w:t>
            </w:r>
          </w:p>
        </w:tc>
        <w:tc>
          <w:tcPr>
            <w:tcW w:w="222" w:type="dxa"/>
            <w:tcBorders>
              <w:top w:val="nil"/>
              <w:left w:val="nil"/>
              <w:bottom w:val="nil"/>
              <w:right w:val="nil"/>
            </w:tcBorders>
            <w:shd w:val="clear" w:color="auto" w:fill="auto"/>
            <w:noWrap/>
            <w:vAlign w:val="bottom"/>
            <w:hideMark/>
          </w:tcPr>
          <w:p w14:paraId="6A3EE006" w14:textId="77777777" w:rsidR="00DE5161" w:rsidRPr="00D21456" w:rsidRDefault="00DE516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0925447A" w14:textId="77777777" w:rsidR="00DE5161" w:rsidRPr="00D21456" w:rsidRDefault="00DE5161">
            <w:pPr>
              <w:jc w:val="center"/>
              <w:rPr>
                <w:rFonts w:asciiTheme="majorBidi" w:hAnsiTheme="majorBidi" w:cstheme="majorBidi"/>
                <w:sz w:val="28"/>
                <w:szCs w:val="28"/>
              </w:rPr>
            </w:pPr>
            <w:r w:rsidRPr="00D21456">
              <w:rPr>
                <w:rFonts w:asciiTheme="majorBidi" w:hAnsiTheme="majorBidi" w:cstheme="majorBidi"/>
                <w:sz w:val="28"/>
                <w:szCs w:val="28"/>
              </w:rPr>
              <w:t>2022</w:t>
            </w:r>
          </w:p>
        </w:tc>
      </w:tr>
      <w:tr w:rsidR="00D25539" w:rsidRPr="00D21456" w14:paraId="3574BA1B" w14:textId="77777777" w:rsidTr="00D21456">
        <w:trPr>
          <w:trHeight w:val="415"/>
        </w:trPr>
        <w:tc>
          <w:tcPr>
            <w:tcW w:w="1418" w:type="dxa"/>
            <w:tcBorders>
              <w:top w:val="nil"/>
              <w:left w:val="nil"/>
              <w:bottom w:val="nil"/>
              <w:right w:val="nil"/>
            </w:tcBorders>
            <w:shd w:val="clear" w:color="auto" w:fill="auto"/>
            <w:noWrap/>
            <w:vAlign w:val="bottom"/>
            <w:hideMark/>
          </w:tcPr>
          <w:p w14:paraId="7A282DAB" w14:textId="77777777" w:rsidR="00D25539" w:rsidRPr="00D21456" w:rsidRDefault="00D25539" w:rsidP="00D25539">
            <w:pPr>
              <w:jc w:val="center"/>
              <w:rPr>
                <w:rFonts w:asciiTheme="majorBidi" w:hAnsiTheme="majorBidi" w:cstheme="majorBidi"/>
                <w:sz w:val="28"/>
                <w:szCs w:val="28"/>
              </w:rPr>
            </w:pPr>
            <w:r w:rsidRPr="00D21456">
              <w:rPr>
                <w:rFonts w:asciiTheme="majorBidi" w:hAnsiTheme="majorBidi" w:cstheme="majorBidi"/>
                <w:sz w:val="28"/>
                <w:szCs w:val="28"/>
              </w:rPr>
              <w:t>MVP-W1</w:t>
            </w:r>
          </w:p>
        </w:tc>
        <w:tc>
          <w:tcPr>
            <w:tcW w:w="222" w:type="dxa"/>
            <w:tcBorders>
              <w:top w:val="nil"/>
              <w:left w:val="nil"/>
              <w:bottom w:val="nil"/>
              <w:right w:val="nil"/>
            </w:tcBorders>
            <w:shd w:val="clear" w:color="auto" w:fill="auto"/>
            <w:noWrap/>
            <w:vAlign w:val="bottom"/>
            <w:hideMark/>
          </w:tcPr>
          <w:p w14:paraId="726CF978" w14:textId="77777777" w:rsidR="00D25539" w:rsidRPr="00D21456" w:rsidRDefault="00D25539" w:rsidP="00D25539">
            <w:pPr>
              <w:jc w:val="center"/>
              <w:rPr>
                <w:rFonts w:asciiTheme="majorBidi" w:hAnsiTheme="majorBidi" w:cstheme="majorBidi"/>
                <w:sz w:val="28"/>
                <w:szCs w:val="28"/>
              </w:rPr>
            </w:pPr>
          </w:p>
        </w:tc>
        <w:tc>
          <w:tcPr>
            <w:tcW w:w="1822" w:type="dxa"/>
            <w:tcBorders>
              <w:top w:val="single" w:sz="4" w:space="0" w:color="auto"/>
              <w:left w:val="nil"/>
              <w:bottom w:val="double" w:sz="6" w:space="0" w:color="auto"/>
              <w:right w:val="nil"/>
            </w:tcBorders>
            <w:shd w:val="clear" w:color="auto" w:fill="auto"/>
            <w:noWrap/>
            <w:vAlign w:val="bottom"/>
            <w:hideMark/>
          </w:tcPr>
          <w:p w14:paraId="59AB76A4" w14:textId="036EFFC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color w:val="000000"/>
                <w:sz w:val="28"/>
                <w:szCs w:val="28"/>
              </w:rPr>
              <w:t xml:space="preserve">           51,588,269 </w:t>
            </w:r>
          </w:p>
        </w:tc>
        <w:tc>
          <w:tcPr>
            <w:tcW w:w="222" w:type="dxa"/>
            <w:tcBorders>
              <w:top w:val="nil"/>
              <w:left w:val="nil"/>
              <w:bottom w:val="nil"/>
              <w:right w:val="nil"/>
            </w:tcBorders>
            <w:shd w:val="clear" w:color="auto" w:fill="auto"/>
            <w:noWrap/>
            <w:vAlign w:val="bottom"/>
            <w:hideMark/>
          </w:tcPr>
          <w:p w14:paraId="21F349C5" w14:textId="77777777" w:rsidR="00D25539" w:rsidRPr="00D21456" w:rsidRDefault="00D25539" w:rsidP="00D25539">
            <w:pPr>
              <w:jc w:val="right"/>
              <w:rPr>
                <w:rFonts w:asciiTheme="majorBidi" w:hAnsiTheme="majorBidi" w:cstheme="majorBidi"/>
                <w:sz w:val="28"/>
                <w:szCs w:val="28"/>
              </w:rPr>
            </w:pPr>
          </w:p>
        </w:tc>
        <w:tc>
          <w:tcPr>
            <w:tcW w:w="1561" w:type="dxa"/>
            <w:tcBorders>
              <w:top w:val="nil"/>
              <w:left w:val="nil"/>
              <w:bottom w:val="double" w:sz="6" w:space="0" w:color="auto"/>
              <w:right w:val="nil"/>
            </w:tcBorders>
            <w:shd w:val="clear" w:color="auto" w:fill="auto"/>
            <w:noWrap/>
            <w:vAlign w:val="bottom"/>
            <w:hideMark/>
          </w:tcPr>
          <w:p w14:paraId="0D61DC64" w14:textId="2FDAB2B2"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color w:val="000000"/>
                <w:sz w:val="28"/>
                <w:szCs w:val="28"/>
              </w:rPr>
              <w:t>2,109,930</w:t>
            </w:r>
          </w:p>
        </w:tc>
        <w:tc>
          <w:tcPr>
            <w:tcW w:w="222" w:type="dxa"/>
            <w:tcBorders>
              <w:top w:val="nil"/>
              <w:left w:val="nil"/>
              <w:bottom w:val="nil"/>
              <w:right w:val="nil"/>
            </w:tcBorders>
            <w:shd w:val="clear" w:color="auto" w:fill="auto"/>
            <w:noWrap/>
            <w:vAlign w:val="bottom"/>
            <w:hideMark/>
          </w:tcPr>
          <w:p w14:paraId="7E50A94A" w14:textId="77777777" w:rsidR="00D25539" w:rsidRPr="00D21456" w:rsidRDefault="00D25539" w:rsidP="00D25539">
            <w:pPr>
              <w:jc w:val="right"/>
              <w:rPr>
                <w:rFonts w:asciiTheme="majorBidi" w:hAnsiTheme="majorBidi" w:cstheme="majorBidi"/>
                <w:sz w:val="28"/>
                <w:szCs w:val="28"/>
              </w:rPr>
            </w:pPr>
          </w:p>
        </w:tc>
        <w:tc>
          <w:tcPr>
            <w:tcW w:w="1582" w:type="dxa"/>
            <w:tcBorders>
              <w:top w:val="nil"/>
              <w:left w:val="nil"/>
              <w:bottom w:val="double" w:sz="6" w:space="0" w:color="auto"/>
              <w:right w:val="nil"/>
            </w:tcBorders>
            <w:shd w:val="clear" w:color="auto" w:fill="auto"/>
            <w:noWrap/>
            <w:vAlign w:val="bottom"/>
            <w:hideMark/>
          </w:tcPr>
          <w:p w14:paraId="777B683A" w14:textId="2A04531E"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color w:val="000000"/>
                <w:sz w:val="28"/>
                <w:szCs w:val="28"/>
              </w:rPr>
              <w:t>(13,690,027)</w:t>
            </w:r>
          </w:p>
        </w:tc>
        <w:tc>
          <w:tcPr>
            <w:tcW w:w="222" w:type="dxa"/>
            <w:tcBorders>
              <w:top w:val="nil"/>
              <w:left w:val="nil"/>
              <w:bottom w:val="nil"/>
              <w:right w:val="nil"/>
            </w:tcBorders>
            <w:shd w:val="clear" w:color="auto" w:fill="auto"/>
            <w:noWrap/>
            <w:vAlign w:val="bottom"/>
            <w:hideMark/>
          </w:tcPr>
          <w:p w14:paraId="545A6C16" w14:textId="77777777" w:rsidR="00D25539" w:rsidRPr="00D21456" w:rsidRDefault="00D25539" w:rsidP="00D25539">
            <w:pPr>
              <w:jc w:val="right"/>
              <w:rPr>
                <w:rFonts w:asciiTheme="majorBidi" w:hAnsiTheme="majorBidi" w:cstheme="majorBidi"/>
                <w:sz w:val="28"/>
                <w:szCs w:val="28"/>
              </w:rPr>
            </w:pPr>
          </w:p>
        </w:tc>
        <w:tc>
          <w:tcPr>
            <w:tcW w:w="1602" w:type="dxa"/>
            <w:tcBorders>
              <w:top w:val="nil"/>
              <w:left w:val="nil"/>
              <w:bottom w:val="double" w:sz="6" w:space="0" w:color="auto"/>
              <w:right w:val="nil"/>
            </w:tcBorders>
            <w:shd w:val="clear" w:color="auto" w:fill="auto"/>
            <w:noWrap/>
            <w:vAlign w:val="bottom"/>
            <w:hideMark/>
          </w:tcPr>
          <w:p w14:paraId="2BF15AF0" w14:textId="1DA5992E"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color w:val="000000"/>
                <w:sz w:val="28"/>
                <w:szCs w:val="28"/>
              </w:rPr>
              <w:t xml:space="preserve">                        -   </w:t>
            </w:r>
          </w:p>
        </w:tc>
        <w:tc>
          <w:tcPr>
            <w:tcW w:w="222" w:type="dxa"/>
            <w:tcBorders>
              <w:top w:val="nil"/>
              <w:left w:val="nil"/>
              <w:bottom w:val="nil"/>
              <w:right w:val="nil"/>
            </w:tcBorders>
            <w:shd w:val="clear" w:color="auto" w:fill="auto"/>
            <w:noWrap/>
            <w:vAlign w:val="bottom"/>
            <w:hideMark/>
          </w:tcPr>
          <w:p w14:paraId="653A85F2" w14:textId="77777777" w:rsidR="00D25539" w:rsidRPr="00D21456" w:rsidRDefault="00D25539" w:rsidP="00D25539">
            <w:pPr>
              <w:jc w:val="right"/>
              <w:rPr>
                <w:rFonts w:asciiTheme="majorBidi" w:hAnsiTheme="majorBidi" w:cstheme="majorBidi"/>
                <w:sz w:val="28"/>
                <w:szCs w:val="28"/>
              </w:rPr>
            </w:pPr>
          </w:p>
        </w:tc>
        <w:tc>
          <w:tcPr>
            <w:tcW w:w="1678" w:type="dxa"/>
            <w:tcBorders>
              <w:top w:val="single" w:sz="4" w:space="0" w:color="auto"/>
              <w:left w:val="nil"/>
              <w:bottom w:val="double" w:sz="6" w:space="0" w:color="auto"/>
              <w:right w:val="nil"/>
            </w:tcBorders>
            <w:shd w:val="clear" w:color="auto" w:fill="auto"/>
            <w:noWrap/>
            <w:vAlign w:val="bottom"/>
            <w:hideMark/>
          </w:tcPr>
          <w:p w14:paraId="1131902D" w14:textId="5A24DCBC"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color w:val="000000"/>
                <w:sz w:val="28"/>
                <w:szCs w:val="28"/>
              </w:rPr>
              <w:t>40,008,172</w:t>
            </w:r>
          </w:p>
        </w:tc>
      </w:tr>
    </w:tbl>
    <w:p w14:paraId="78AFA9D8" w14:textId="77777777" w:rsidR="00046F08" w:rsidRPr="00D21456" w:rsidRDefault="00046F08" w:rsidP="00046F08">
      <w:pPr>
        <w:pStyle w:val="ListParagraph"/>
        <w:spacing w:before="240"/>
        <w:ind w:left="284" w:right="566"/>
        <w:rPr>
          <w:rFonts w:asciiTheme="majorBidi" w:eastAsia="Times New Roman" w:hAnsiTheme="majorBidi" w:cstheme="majorBidi"/>
          <w:b/>
          <w:bCs/>
          <w:sz w:val="28"/>
        </w:rPr>
      </w:pPr>
    </w:p>
    <w:p w14:paraId="5644ED00" w14:textId="53979157" w:rsidR="007D7EEE" w:rsidRPr="00D21456" w:rsidRDefault="007D7EEE" w:rsidP="00DE5161">
      <w:pPr>
        <w:pStyle w:val="ListParagraph"/>
        <w:numPr>
          <w:ilvl w:val="0"/>
          <w:numId w:val="28"/>
        </w:numPr>
        <w:spacing w:before="240"/>
        <w:ind w:left="284" w:right="566" w:hanging="426"/>
        <w:rPr>
          <w:rFonts w:asciiTheme="majorBidi" w:eastAsia="Times New Roman" w:hAnsiTheme="majorBidi" w:cstheme="majorBidi"/>
          <w:b/>
          <w:bCs/>
          <w:sz w:val="28"/>
        </w:rPr>
      </w:pPr>
      <w:r w:rsidRPr="00D21456">
        <w:rPr>
          <w:rFonts w:asciiTheme="majorBidi" w:eastAsia="Times New Roman" w:hAnsiTheme="majorBidi" w:cstheme="majorBidi"/>
          <w:b/>
          <w:bCs/>
          <w:sz w:val="28"/>
        </w:rPr>
        <w:lastRenderedPageBreak/>
        <w:t>EARNINS (LOSS) PER SHARE</w:t>
      </w:r>
    </w:p>
    <w:p w14:paraId="3C2D1344" w14:textId="0EE99E05" w:rsidR="007D7EEE" w:rsidRPr="00D21456" w:rsidRDefault="007D7EEE" w:rsidP="00DE5161">
      <w:pPr>
        <w:ind w:left="284" w:right="566"/>
        <w:jc w:val="thaiDistribute"/>
        <w:rPr>
          <w:rFonts w:asciiTheme="majorBidi" w:hAnsiTheme="majorBidi" w:cstheme="majorBidi"/>
          <w:b/>
          <w:bCs/>
          <w:sz w:val="28"/>
          <w:szCs w:val="28"/>
        </w:rPr>
      </w:pPr>
      <w:r w:rsidRPr="00D21456">
        <w:rPr>
          <w:rFonts w:asciiTheme="majorBidi" w:hAnsiTheme="majorBidi" w:cstheme="majorBidi"/>
          <w:b/>
          <w:bCs/>
          <w:sz w:val="28"/>
          <w:szCs w:val="28"/>
        </w:rPr>
        <w:t>Basic earnings (loss) per share</w:t>
      </w:r>
    </w:p>
    <w:p w14:paraId="34CA542A" w14:textId="1401266A" w:rsidR="007D7EEE" w:rsidRPr="00D21456" w:rsidRDefault="007D7EEE" w:rsidP="007748AD">
      <w:pPr>
        <w:spacing w:before="240" w:after="12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 xml:space="preserve">Basic earnings (loss) per share for </w:t>
      </w:r>
      <w:r w:rsidR="00E72EAD" w:rsidRPr="00D21456">
        <w:rPr>
          <w:rFonts w:asciiTheme="majorBidi" w:hAnsiTheme="majorBidi" w:cstheme="majorBidi"/>
          <w:sz w:val="28"/>
          <w:szCs w:val="28"/>
        </w:rPr>
        <w:t xml:space="preserve">the </w:t>
      </w:r>
      <w:r w:rsidR="0086780B" w:rsidRPr="00D21456">
        <w:rPr>
          <w:rFonts w:asciiTheme="majorBidi" w:hAnsiTheme="majorBidi" w:cstheme="majorBidi"/>
          <w:sz w:val="28"/>
          <w:szCs w:val="28"/>
        </w:rPr>
        <w:t xml:space="preserve">three-month and </w:t>
      </w:r>
      <w:r w:rsidR="00CC26A2" w:rsidRPr="00D21456">
        <w:rPr>
          <w:rFonts w:asciiTheme="majorBidi" w:hAnsiTheme="majorBidi" w:cstheme="majorBidi"/>
          <w:sz w:val="28"/>
          <w:szCs w:val="28"/>
        </w:rPr>
        <w:t>nine</w:t>
      </w:r>
      <w:r w:rsidR="00E72EAD" w:rsidRPr="00D21456">
        <w:rPr>
          <w:rFonts w:asciiTheme="majorBidi" w:hAnsiTheme="majorBidi" w:cstheme="majorBidi"/>
          <w:sz w:val="28"/>
          <w:szCs w:val="28"/>
        </w:rPr>
        <w:t>-month periods ended</w:t>
      </w:r>
      <w:r w:rsidR="00DE5161" w:rsidRPr="00D21456">
        <w:rPr>
          <w:rFonts w:asciiTheme="majorBidi" w:hAnsiTheme="majorBidi" w:cstheme="majorBidi"/>
          <w:sz w:val="28"/>
          <w:szCs w:val="28"/>
        </w:rPr>
        <w:t xml:space="preserve"> </w:t>
      </w:r>
      <w:r w:rsidR="00CC26A2" w:rsidRPr="00D21456">
        <w:rPr>
          <w:rFonts w:asciiTheme="majorBidi" w:hAnsiTheme="majorBidi" w:cstheme="majorBidi"/>
          <w:sz w:val="28"/>
          <w:szCs w:val="28"/>
        </w:rPr>
        <w:t>September</w:t>
      </w:r>
      <w:r w:rsidR="00DE5161" w:rsidRPr="00D21456">
        <w:rPr>
          <w:rFonts w:asciiTheme="majorBidi" w:hAnsiTheme="majorBidi" w:cstheme="majorBidi"/>
          <w:sz w:val="28"/>
          <w:szCs w:val="28"/>
        </w:rPr>
        <w:t xml:space="preserve"> 30</w:t>
      </w:r>
      <w:r w:rsidR="00E72EAD" w:rsidRPr="00D21456">
        <w:rPr>
          <w:rFonts w:asciiTheme="majorBidi" w:hAnsiTheme="majorBidi" w:cstheme="majorBidi"/>
          <w:sz w:val="28"/>
          <w:szCs w:val="28"/>
        </w:rPr>
        <w:t xml:space="preserve">, </w:t>
      </w:r>
      <w:proofErr w:type="gramStart"/>
      <w:r w:rsidR="00E72EAD" w:rsidRPr="00D21456">
        <w:rPr>
          <w:rFonts w:asciiTheme="majorBidi" w:hAnsiTheme="majorBidi" w:cstheme="majorBidi"/>
          <w:sz w:val="28"/>
          <w:szCs w:val="28"/>
        </w:rPr>
        <w:t>2022</w:t>
      </w:r>
      <w:proofErr w:type="gramEnd"/>
      <w:r w:rsidR="00E72EAD" w:rsidRPr="00D21456">
        <w:rPr>
          <w:rFonts w:asciiTheme="majorBidi" w:hAnsiTheme="majorBidi" w:cstheme="majorBidi"/>
          <w:sz w:val="28"/>
          <w:szCs w:val="28"/>
        </w:rPr>
        <w:t xml:space="preserve"> </w:t>
      </w:r>
      <w:r w:rsidRPr="00D21456">
        <w:rPr>
          <w:rFonts w:asciiTheme="majorBidi" w:hAnsiTheme="majorBidi" w:cstheme="majorBidi"/>
          <w:sz w:val="28"/>
          <w:szCs w:val="28"/>
        </w:rPr>
        <w:t>and 202</w:t>
      </w:r>
      <w:r w:rsidR="00E72EAD" w:rsidRPr="00D21456">
        <w:rPr>
          <w:rFonts w:asciiTheme="majorBidi" w:hAnsiTheme="majorBidi" w:cstheme="majorBidi"/>
          <w:sz w:val="28"/>
          <w:szCs w:val="28"/>
        </w:rPr>
        <w:t>1</w:t>
      </w:r>
      <w:r w:rsidRPr="00D21456">
        <w:rPr>
          <w:rFonts w:asciiTheme="majorBidi" w:hAnsiTheme="majorBidi" w:cstheme="majorBidi"/>
          <w:sz w:val="28"/>
          <w:szCs w:val="28"/>
        </w:rPr>
        <w:t xml:space="preserve"> is calculated by dividing profit (loss) for the years attributable to the ordinary shareholders of the Company the Group by the weighted average number of ordinary shares issued and paid-up during the years.</w:t>
      </w:r>
    </w:p>
    <w:p w14:paraId="510B99D0" w14:textId="09802EA6" w:rsidR="007D7EEE" w:rsidRPr="00D21456" w:rsidRDefault="0086780B" w:rsidP="007748AD">
      <w:pPr>
        <w:spacing w:before="120" w:after="12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 xml:space="preserve">Basic earnings (loss) per share for the three-month </w:t>
      </w:r>
      <w:r w:rsidR="007D7EEE" w:rsidRPr="00D21456">
        <w:rPr>
          <w:rFonts w:asciiTheme="majorBidi" w:hAnsiTheme="majorBidi" w:cstheme="majorBidi"/>
          <w:sz w:val="28"/>
          <w:szCs w:val="28"/>
        </w:rPr>
        <w:t>present calculation as follows:</w:t>
      </w:r>
    </w:p>
    <w:tbl>
      <w:tblPr>
        <w:tblW w:w="9497" w:type="dxa"/>
        <w:tblInd w:w="142" w:type="dxa"/>
        <w:tblLook w:val="04A0" w:firstRow="1" w:lastRow="0" w:firstColumn="1" w:lastColumn="0" w:noHBand="0" w:noVBand="1"/>
      </w:tblPr>
      <w:tblGrid>
        <w:gridCol w:w="3827"/>
        <w:gridCol w:w="222"/>
        <w:gridCol w:w="1196"/>
        <w:gridCol w:w="222"/>
        <w:gridCol w:w="1195"/>
        <w:gridCol w:w="222"/>
        <w:gridCol w:w="1196"/>
        <w:gridCol w:w="236"/>
        <w:gridCol w:w="1181"/>
      </w:tblGrid>
      <w:tr w:rsidR="00DD380D" w:rsidRPr="00D21456" w14:paraId="7F746EAD" w14:textId="77777777" w:rsidTr="00D21456">
        <w:trPr>
          <w:trHeight w:val="398"/>
        </w:trPr>
        <w:tc>
          <w:tcPr>
            <w:tcW w:w="3827" w:type="dxa"/>
            <w:tcBorders>
              <w:top w:val="nil"/>
              <w:left w:val="nil"/>
              <w:bottom w:val="nil"/>
              <w:right w:val="nil"/>
            </w:tcBorders>
            <w:shd w:val="clear" w:color="auto" w:fill="auto"/>
            <w:noWrap/>
            <w:vAlign w:val="bottom"/>
            <w:hideMark/>
          </w:tcPr>
          <w:p w14:paraId="6FDAA3AD" w14:textId="77777777" w:rsidR="00413479" w:rsidRPr="00D21456" w:rsidRDefault="00413479">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31C607CE" w14:textId="77777777" w:rsidR="00413479" w:rsidRPr="00D21456" w:rsidRDefault="00413479">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1526294E" w14:textId="77777777" w:rsidR="00413479" w:rsidRPr="00D21456" w:rsidRDefault="00413479">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740B430A" w14:textId="77777777" w:rsidR="00413479" w:rsidRPr="00D21456" w:rsidRDefault="00413479">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6F17CF31" w14:textId="77777777" w:rsidR="00413479" w:rsidRPr="00D21456" w:rsidRDefault="00413479">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DD380D" w:rsidRPr="00D21456" w14:paraId="69DBAAD1" w14:textId="77777777" w:rsidTr="00D21456">
        <w:trPr>
          <w:trHeight w:val="278"/>
        </w:trPr>
        <w:tc>
          <w:tcPr>
            <w:tcW w:w="3827" w:type="dxa"/>
            <w:tcBorders>
              <w:top w:val="nil"/>
              <w:left w:val="nil"/>
              <w:bottom w:val="nil"/>
              <w:right w:val="nil"/>
            </w:tcBorders>
            <w:shd w:val="clear" w:color="auto" w:fill="auto"/>
            <w:noWrap/>
            <w:vAlign w:val="bottom"/>
            <w:hideMark/>
          </w:tcPr>
          <w:p w14:paraId="5D3A919D" w14:textId="77777777" w:rsidR="00413479" w:rsidRPr="00D21456" w:rsidRDefault="00413479" w:rsidP="00DD380D">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AF1258E" w14:textId="77777777" w:rsidR="00413479" w:rsidRPr="00D21456" w:rsidRDefault="00413479">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003A732F" w14:textId="77777777" w:rsidR="00413479" w:rsidRPr="00D21456" w:rsidRDefault="00413479">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5D618732" w14:textId="77777777" w:rsidR="00413479" w:rsidRPr="00D21456" w:rsidRDefault="00413479">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018C810E" w14:textId="77777777" w:rsidR="00413479" w:rsidRPr="00D21456" w:rsidRDefault="00413479">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063FA991" w14:textId="77777777" w:rsidR="00413479" w:rsidRPr="00D21456" w:rsidRDefault="00413479">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5358CAFC" w14:textId="77777777" w:rsidR="00413479" w:rsidRPr="00D21456" w:rsidRDefault="00413479">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10700A70" w14:textId="77777777" w:rsidR="00413479" w:rsidRPr="00D21456" w:rsidRDefault="00413479">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354D1998" w14:textId="77777777" w:rsidR="00413479" w:rsidRPr="00D21456" w:rsidRDefault="00413479">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DD380D" w:rsidRPr="00D21456" w14:paraId="0BEFE0DA" w14:textId="77777777" w:rsidTr="00D21456">
        <w:trPr>
          <w:trHeight w:val="150"/>
        </w:trPr>
        <w:tc>
          <w:tcPr>
            <w:tcW w:w="3827" w:type="dxa"/>
            <w:tcBorders>
              <w:top w:val="nil"/>
              <w:left w:val="nil"/>
              <w:bottom w:val="nil"/>
              <w:right w:val="nil"/>
            </w:tcBorders>
            <w:shd w:val="clear" w:color="auto" w:fill="auto"/>
            <w:noWrap/>
            <w:vAlign w:val="bottom"/>
            <w:hideMark/>
          </w:tcPr>
          <w:p w14:paraId="2B350286" w14:textId="77777777" w:rsidR="00413479" w:rsidRPr="00D21456" w:rsidRDefault="0041347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BAE860E" w14:textId="77777777" w:rsidR="00413479" w:rsidRPr="00D21456" w:rsidRDefault="0041347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6159837A" w14:textId="77777777" w:rsidR="00413479" w:rsidRPr="00D21456" w:rsidRDefault="0041347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215C898" w14:textId="77777777" w:rsidR="00413479" w:rsidRPr="00D21456" w:rsidRDefault="00413479">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58BD50ED" w14:textId="77777777" w:rsidR="00413479" w:rsidRPr="00D21456" w:rsidRDefault="0041347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1D6688A" w14:textId="77777777" w:rsidR="00413479" w:rsidRPr="00D21456" w:rsidRDefault="00413479">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49756B2C" w14:textId="77777777" w:rsidR="00413479" w:rsidRPr="00D21456" w:rsidRDefault="00413479">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89D4656" w14:textId="77777777" w:rsidR="00413479" w:rsidRPr="00D21456" w:rsidRDefault="00413479">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04A0126F" w14:textId="77777777" w:rsidR="00413479" w:rsidRPr="00D21456" w:rsidRDefault="00413479">
            <w:pPr>
              <w:jc w:val="center"/>
              <w:rPr>
                <w:rFonts w:asciiTheme="majorBidi" w:hAnsiTheme="majorBidi" w:cstheme="majorBidi"/>
                <w:sz w:val="28"/>
                <w:szCs w:val="28"/>
              </w:rPr>
            </w:pPr>
          </w:p>
        </w:tc>
      </w:tr>
      <w:tr w:rsidR="00DD560E" w:rsidRPr="00D21456" w14:paraId="04FC8B02" w14:textId="77777777" w:rsidTr="00D21456">
        <w:trPr>
          <w:trHeight w:val="309"/>
        </w:trPr>
        <w:tc>
          <w:tcPr>
            <w:tcW w:w="5245" w:type="dxa"/>
            <w:gridSpan w:val="3"/>
            <w:tcBorders>
              <w:top w:val="nil"/>
              <w:left w:val="nil"/>
              <w:bottom w:val="nil"/>
              <w:right w:val="nil"/>
            </w:tcBorders>
            <w:shd w:val="clear" w:color="auto" w:fill="auto"/>
            <w:noWrap/>
            <w:vAlign w:val="center"/>
            <w:hideMark/>
          </w:tcPr>
          <w:p w14:paraId="38D82572" w14:textId="20B4FD3A" w:rsidR="00DD560E" w:rsidRPr="00D21456" w:rsidRDefault="00DD560E" w:rsidP="00DD560E">
            <w:pPr>
              <w:rPr>
                <w:rFonts w:asciiTheme="majorBidi" w:hAnsiTheme="majorBidi" w:cstheme="majorBidi"/>
                <w:sz w:val="28"/>
                <w:szCs w:val="28"/>
              </w:rPr>
            </w:pPr>
            <w:r w:rsidRPr="00D21456">
              <w:rPr>
                <w:rFonts w:asciiTheme="majorBidi" w:hAnsiTheme="majorBidi" w:cstheme="majorBidi"/>
                <w:sz w:val="28"/>
                <w:szCs w:val="28"/>
              </w:rPr>
              <w:t>Earnings (loss) for the periods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Thousand </w:t>
            </w:r>
            <w:r w:rsidR="004D237E" w:rsidRPr="00D21456">
              <w:rPr>
                <w:rFonts w:asciiTheme="majorBidi" w:hAnsiTheme="majorBidi" w:cstheme="majorBidi"/>
                <w:sz w:val="28"/>
                <w:szCs w:val="28"/>
              </w:rPr>
              <w:t>Baht</w:t>
            </w:r>
            <w:r w:rsidRPr="00D21456">
              <w:rPr>
                <w:rFonts w:asciiTheme="majorBidi" w:hAnsiTheme="majorBidi" w:cstheme="majorBidi"/>
                <w:sz w:val="28"/>
                <w:szCs w:val="28"/>
              </w:rPr>
              <w:t>)</w:t>
            </w:r>
          </w:p>
        </w:tc>
        <w:tc>
          <w:tcPr>
            <w:tcW w:w="222" w:type="dxa"/>
            <w:tcBorders>
              <w:top w:val="nil"/>
              <w:left w:val="nil"/>
              <w:bottom w:val="nil"/>
              <w:right w:val="nil"/>
            </w:tcBorders>
            <w:shd w:val="clear" w:color="auto" w:fill="auto"/>
            <w:noWrap/>
            <w:hideMark/>
          </w:tcPr>
          <w:p w14:paraId="5721473A" w14:textId="77777777" w:rsidR="00DD560E" w:rsidRPr="00D21456" w:rsidRDefault="00DD560E" w:rsidP="00DD380D">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32B65A7B" w14:textId="77777777" w:rsidR="00DD560E" w:rsidRPr="00D21456" w:rsidRDefault="00DD560E" w:rsidP="00DD380D">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18B9F56E" w14:textId="77777777" w:rsidR="00DD560E" w:rsidRPr="00D21456" w:rsidRDefault="00DD560E" w:rsidP="00DD380D">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31094126" w14:textId="77777777" w:rsidR="00DD560E" w:rsidRPr="00D21456" w:rsidRDefault="00DD560E" w:rsidP="00DD380D">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4B150D85" w14:textId="77777777" w:rsidR="00DD560E" w:rsidRPr="00D21456" w:rsidRDefault="00DD560E" w:rsidP="00DD380D">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01B4826F" w14:textId="77777777" w:rsidR="00DD560E" w:rsidRPr="00D21456" w:rsidRDefault="00DD560E" w:rsidP="00DD380D">
            <w:pPr>
              <w:jc w:val="right"/>
              <w:rPr>
                <w:rFonts w:asciiTheme="majorBidi" w:hAnsiTheme="majorBidi" w:cstheme="majorBidi"/>
                <w:sz w:val="28"/>
                <w:szCs w:val="28"/>
              </w:rPr>
            </w:pPr>
          </w:p>
        </w:tc>
      </w:tr>
      <w:tr w:rsidR="00D25539" w:rsidRPr="00D21456" w14:paraId="752821C7" w14:textId="77777777" w:rsidTr="00D21456">
        <w:trPr>
          <w:trHeight w:val="201"/>
        </w:trPr>
        <w:tc>
          <w:tcPr>
            <w:tcW w:w="3827" w:type="dxa"/>
            <w:tcBorders>
              <w:top w:val="nil"/>
              <w:left w:val="nil"/>
              <w:bottom w:val="nil"/>
              <w:right w:val="nil"/>
            </w:tcBorders>
            <w:shd w:val="clear" w:color="auto" w:fill="auto"/>
            <w:vAlign w:val="bottom"/>
            <w:hideMark/>
          </w:tcPr>
          <w:p w14:paraId="676D856C"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6FA46BD2"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1C941EA" w14:textId="5191CE09"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w:t>
            </w:r>
            <w:r w:rsidR="001D1EBC" w:rsidRPr="00D21456">
              <w:rPr>
                <w:rFonts w:ascii="Angsana New" w:hAnsi="Angsana New" w:cs="Angsana New"/>
                <w:sz w:val="28"/>
                <w:szCs w:val="28"/>
              </w:rPr>
              <w:t>18,073</w:t>
            </w:r>
            <w:r w:rsidRPr="00D21456">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70F273C3"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2050042A" w14:textId="1A6528A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39,643</w:t>
            </w:r>
          </w:p>
        </w:tc>
        <w:tc>
          <w:tcPr>
            <w:tcW w:w="222" w:type="dxa"/>
            <w:tcBorders>
              <w:top w:val="nil"/>
              <w:left w:val="nil"/>
              <w:bottom w:val="nil"/>
              <w:right w:val="nil"/>
            </w:tcBorders>
            <w:shd w:val="clear" w:color="auto" w:fill="auto"/>
            <w:noWrap/>
            <w:vAlign w:val="bottom"/>
          </w:tcPr>
          <w:p w14:paraId="38BC90B5"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508343D" w14:textId="2243D93C"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(1</w:t>
            </w:r>
            <w:r w:rsidR="001D1EBC" w:rsidRPr="00D21456">
              <w:rPr>
                <w:rFonts w:ascii="Angsana New" w:hAnsi="Angsana New" w:cs="Angsana New"/>
                <w:sz w:val="28"/>
                <w:szCs w:val="28"/>
              </w:rPr>
              <w:t>8,202</w:t>
            </w: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16C8E2C0"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33AFAA61" w14:textId="523F317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35,686</w:t>
            </w:r>
          </w:p>
        </w:tc>
      </w:tr>
      <w:tr w:rsidR="00D25539" w:rsidRPr="00D21456" w14:paraId="6232C959" w14:textId="77777777" w:rsidTr="00D21456">
        <w:trPr>
          <w:trHeight w:val="201"/>
        </w:trPr>
        <w:tc>
          <w:tcPr>
            <w:tcW w:w="3827" w:type="dxa"/>
            <w:tcBorders>
              <w:top w:val="nil"/>
              <w:left w:val="nil"/>
              <w:bottom w:val="nil"/>
              <w:right w:val="nil"/>
            </w:tcBorders>
            <w:shd w:val="clear" w:color="auto" w:fill="auto"/>
            <w:vAlign w:val="bottom"/>
          </w:tcPr>
          <w:p w14:paraId="48EE913B" w14:textId="77777777" w:rsidR="00D25539" w:rsidRPr="00D21456" w:rsidRDefault="00D25539" w:rsidP="00D25539">
            <w:pPr>
              <w:ind w:left="33"/>
              <w:rPr>
                <w:rFonts w:asciiTheme="majorBidi" w:hAnsiTheme="majorBidi" w:cstheme="majorBidi"/>
                <w:b/>
                <w:bCs/>
                <w:sz w:val="28"/>
                <w:szCs w:val="28"/>
              </w:rPr>
            </w:pPr>
            <w:r w:rsidRPr="00D21456">
              <w:rPr>
                <w:rFonts w:asciiTheme="majorBidi" w:hAnsiTheme="majorBidi" w:cstheme="majorBidi"/>
                <w:b/>
                <w:bCs/>
                <w:sz w:val="28"/>
                <w:szCs w:val="28"/>
              </w:rPr>
              <w:t xml:space="preserve">Weighted average number of ordinary </w:t>
            </w:r>
          </w:p>
          <w:p w14:paraId="1B98E915" w14:textId="7C9F124D"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 xml:space="preserve">     shares (</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shares)</w:t>
            </w:r>
          </w:p>
        </w:tc>
        <w:tc>
          <w:tcPr>
            <w:tcW w:w="222" w:type="dxa"/>
            <w:tcBorders>
              <w:top w:val="nil"/>
              <w:left w:val="nil"/>
              <w:bottom w:val="nil"/>
              <w:right w:val="nil"/>
            </w:tcBorders>
            <w:shd w:val="clear" w:color="auto" w:fill="auto"/>
            <w:noWrap/>
            <w:vAlign w:val="bottom"/>
          </w:tcPr>
          <w:p w14:paraId="54329781"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3EB17A4"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CF6B802"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7FFDFEDD"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E2751D4"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57B216F"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FBE7CFB"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79CDAB55" w14:textId="77777777" w:rsidR="00D25539" w:rsidRPr="00D21456" w:rsidRDefault="00D25539" w:rsidP="00D25539">
            <w:pPr>
              <w:jc w:val="right"/>
              <w:rPr>
                <w:rFonts w:asciiTheme="majorBidi" w:hAnsiTheme="majorBidi" w:cstheme="majorBidi"/>
                <w:sz w:val="28"/>
                <w:szCs w:val="28"/>
              </w:rPr>
            </w:pPr>
          </w:p>
        </w:tc>
      </w:tr>
      <w:tr w:rsidR="00D25539" w:rsidRPr="00D21456" w14:paraId="35A51C51" w14:textId="77777777" w:rsidTr="00D21456">
        <w:trPr>
          <w:trHeight w:val="398"/>
        </w:trPr>
        <w:tc>
          <w:tcPr>
            <w:tcW w:w="3827" w:type="dxa"/>
            <w:tcBorders>
              <w:top w:val="nil"/>
              <w:left w:val="nil"/>
              <w:bottom w:val="nil"/>
              <w:right w:val="nil"/>
            </w:tcBorders>
            <w:shd w:val="clear" w:color="auto" w:fill="auto"/>
            <w:noWrap/>
            <w:vAlign w:val="bottom"/>
            <w:hideMark/>
          </w:tcPr>
          <w:p w14:paraId="6D75990E" w14:textId="698E183A"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Ordinary shares at the beginning of the years</w:t>
            </w:r>
          </w:p>
        </w:tc>
        <w:tc>
          <w:tcPr>
            <w:tcW w:w="222" w:type="dxa"/>
            <w:tcBorders>
              <w:top w:val="nil"/>
              <w:left w:val="nil"/>
              <w:bottom w:val="nil"/>
              <w:right w:val="nil"/>
            </w:tcBorders>
            <w:shd w:val="clear" w:color="auto" w:fill="auto"/>
            <w:noWrap/>
            <w:vAlign w:val="bottom"/>
            <w:hideMark/>
          </w:tcPr>
          <w:p w14:paraId="537D9436"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3ABCBA3" w14:textId="3EECA926"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210,998</w:t>
            </w:r>
          </w:p>
        </w:tc>
        <w:tc>
          <w:tcPr>
            <w:tcW w:w="222" w:type="dxa"/>
            <w:tcBorders>
              <w:top w:val="nil"/>
              <w:left w:val="nil"/>
              <w:bottom w:val="nil"/>
              <w:right w:val="nil"/>
            </w:tcBorders>
            <w:shd w:val="clear" w:color="auto" w:fill="auto"/>
            <w:noWrap/>
            <w:vAlign w:val="bottom"/>
          </w:tcPr>
          <w:p w14:paraId="40AFF4E5"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3952D660" w14:textId="2EF8E65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200,000</w:t>
            </w:r>
          </w:p>
        </w:tc>
        <w:tc>
          <w:tcPr>
            <w:tcW w:w="222" w:type="dxa"/>
            <w:tcBorders>
              <w:top w:val="nil"/>
              <w:left w:val="nil"/>
              <w:bottom w:val="nil"/>
              <w:right w:val="nil"/>
            </w:tcBorders>
            <w:shd w:val="clear" w:color="auto" w:fill="auto"/>
            <w:noWrap/>
            <w:vAlign w:val="bottom"/>
          </w:tcPr>
          <w:p w14:paraId="39F6EAE8"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09E8B70" w14:textId="514F3BD0"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tcPr>
          <w:p w14:paraId="6D583AA0"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6CCDFE63" w14:textId="3BEE148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200,000</w:t>
            </w:r>
          </w:p>
        </w:tc>
      </w:tr>
      <w:tr w:rsidR="00D25539" w:rsidRPr="00D21456" w14:paraId="4238D5D7" w14:textId="77777777" w:rsidTr="00D21456">
        <w:trPr>
          <w:trHeight w:val="398"/>
        </w:trPr>
        <w:tc>
          <w:tcPr>
            <w:tcW w:w="3827" w:type="dxa"/>
            <w:tcBorders>
              <w:top w:val="nil"/>
              <w:left w:val="nil"/>
              <w:bottom w:val="nil"/>
              <w:right w:val="nil"/>
            </w:tcBorders>
            <w:shd w:val="clear" w:color="auto" w:fill="auto"/>
            <w:noWrap/>
            <w:vAlign w:val="bottom"/>
            <w:hideMark/>
          </w:tcPr>
          <w:p w14:paraId="4883C214"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Issuing ordinary shares from the use of warrants</w:t>
            </w:r>
          </w:p>
        </w:tc>
        <w:tc>
          <w:tcPr>
            <w:tcW w:w="222" w:type="dxa"/>
            <w:tcBorders>
              <w:top w:val="nil"/>
              <w:left w:val="nil"/>
              <w:bottom w:val="nil"/>
              <w:right w:val="nil"/>
            </w:tcBorders>
            <w:shd w:val="clear" w:color="auto" w:fill="auto"/>
            <w:noWrap/>
            <w:vAlign w:val="bottom"/>
            <w:hideMark/>
          </w:tcPr>
          <w:p w14:paraId="01B946D2"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BDE99B1" w14:textId="1821DDC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73,803</w:t>
            </w:r>
          </w:p>
        </w:tc>
        <w:tc>
          <w:tcPr>
            <w:tcW w:w="222" w:type="dxa"/>
            <w:tcBorders>
              <w:top w:val="nil"/>
              <w:left w:val="nil"/>
              <w:bottom w:val="nil"/>
              <w:right w:val="nil"/>
            </w:tcBorders>
            <w:shd w:val="clear" w:color="auto" w:fill="auto"/>
            <w:noWrap/>
            <w:vAlign w:val="bottom"/>
          </w:tcPr>
          <w:p w14:paraId="65BAE601"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4E16A8E0" w14:textId="734787D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468</w:t>
            </w:r>
          </w:p>
        </w:tc>
        <w:tc>
          <w:tcPr>
            <w:tcW w:w="222" w:type="dxa"/>
            <w:tcBorders>
              <w:top w:val="nil"/>
              <w:left w:val="nil"/>
              <w:bottom w:val="nil"/>
              <w:right w:val="nil"/>
            </w:tcBorders>
            <w:shd w:val="clear" w:color="auto" w:fill="auto"/>
            <w:noWrap/>
            <w:vAlign w:val="bottom"/>
          </w:tcPr>
          <w:p w14:paraId="56598485"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433DD8C7" w14:textId="67B68495"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73,803</w:t>
            </w:r>
          </w:p>
        </w:tc>
        <w:tc>
          <w:tcPr>
            <w:tcW w:w="236" w:type="dxa"/>
            <w:tcBorders>
              <w:top w:val="nil"/>
              <w:left w:val="nil"/>
              <w:bottom w:val="nil"/>
              <w:right w:val="nil"/>
            </w:tcBorders>
            <w:shd w:val="clear" w:color="auto" w:fill="auto"/>
            <w:noWrap/>
            <w:vAlign w:val="bottom"/>
          </w:tcPr>
          <w:p w14:paraId="36B22ACD"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6C20D283" w14:textId="1E2D2428"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468</w:t>
            </w:r>
          </w:p>
        </w:tc>
      </w:tr>
      <w:tr w:rsidR="00D25539" w:rsidRPr="00D21456" w14:paraId="2988C08C" w14:textId="77777777" w:rsidTr="00D21456">
        <w:trPr>
          <w:trHeight w:val="216"/>
        </w:trPr>
        <w:tc>
          <w:tcPr>
            <w:tcW w:w="3827" w:type="dxa"/>
            <w:tcBorders>
              <w:top w:val="nil"/>
              <w:left w:val="nil"/>
              <w:bottom w:val="nil"/>
              <w:right w:val="nil"/>
            </w:tcBorders>
            <w:shd w:val="clear" w:color="auto" w:fill="auto"/>
            <w:noWrap/>
            <w:vAlign w:val="bottom"/>
            <w:hideMark/>
          </w:tcPr>
          <w:p w14:paraId="6574C304" w14:textId="524743A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Weighted average number of ordinary shares</w:t>
            </w:r>
          </w:p>
        </w:tc>
        <w:tc>
          <w:tcPr>
            <w:tcW w:w="222" w:type="dxa"/>
            <w:tcBorders>
              <w:top w:val="nil"/>
              <w:left w:val="nil"/>
              <w:bottom w:val="nil"/>
              <w:right w:val="nil"/>
            </w:tcBorders>
            <w:shd w:val="clear" w:color="auto" w:fill="auto"/>
            <w:noWrap/>
            <w:vAlign w:val="bottom"/>
            <w:hideMark/>
          </w:tcPr>
          <w:p w14:paraId="4B6A6797"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4C14DE5A" w14:textId="66455C3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22" w:type="dxa"/>
            <w:tcBorders>
              <w:top w:val="nil"/>
              <w:left w:val="nil"/>
              <w:bottom w:val="nil"/>
              <w:right w:val="nil"/>
            </w:tcBorders>
            <w:shd w:val="clear" w:color="auto" w:fill="auto"/>
            <w:noWrap/>
            <w:vAlign w:val="bottom"/>
          </w:tcPr>
          <w:p w14:paraId="57A2FC02"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22AAC659" w14:textId="5B28F49C"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200,468</w:t>
            </w:r>
          </w:p>
        </w:tc>
        <w:tc>
          <w:tcPr>
            <w:tcW w:w="222" w:type="dxa"/>
            <w:tcBorders>
              <w:top w:val="nil"/>
              <w:left w:val="nil"/>
              <w:bottom w:val="nil"/>
              <w:right w:val="nil"/>
            </w:tcBorders>
            <w:shd w:val="clear" w:color="auto" w:fill="auto"/>
            <w:noWrap/>
            <w:vAlign w:val="bottom"/>
          </w:tcPr>
          <w:p w14:paraId="0C881436"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5B7C00DB" w14:textId="6009492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36" w:type="dxa"/>
            <w:tcBorders>
              <w:top w:val="nil"/>
              <w:left w:val="nil"/>
              <w:bottom w:val="nil"/>
              <w:right w:val="nil"/>
            </w:tcBorders>
            <w:shd w:val="clear" w:color="auto" w:fill="auto"/>
            <w:noWrap/>
            <w:vAlign w:val="bottom"/>
          </w:tcPr>
          <w:p w14:paraId="3F39B5F6"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2406877E" w14:textId="182C4DB2"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200,468</w:t>
            </w:r>
          </w:p>
        </w:tc>
      </w:tr>
      <w:tr w:rsidR="00D25539" w:rsidRPr="00D21456" w14:paraId="7B3C9EBB" w14:textId="77777777" w:rsidTr="00D21456">
        <w:trPr>
          <w:trHeight w:val="398"/>
        </w:trPr>
        <w:tc>
          <w:tcPr>
            <w:tcW w:w="3827" w:type="dxa"/>
            <w:tcBorders>
              <w:top w:val="nil"/>
              <w:left w:val="nil"/>
              <w:bottom w:val="nil"/>
              <w:right w:val="nil"/>
            </w:tcBorders>
            <w:shd w:val="clear" w:color="auto" w:fill="auto"/>
            <w:noWrap/>
            <w:vAlign w:val="bottom"/>
            <w:hideMark/>
          </w:tcPr>
          <w:p w14:paraId="7E4F712E" w14:textId="77777777" w:rsidR="00D25539" w:rsidRPr="00D21456" w:rsidRDefault="00D25539" w:rsidP="00D25539">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8B5E600" w14:textId="77777777" w:rsidR="00D25539" w:rsidRPr="00D21456" w:rsidRDefault="00D25539" w:rsidP="00D25539">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0545643F"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2237AFC"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3631F4EE"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358E3111"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2AFD3484"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4ED46F8A"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6C7D4D4" w14:textId="77777777" w:rsidR="00D25539" w:rsidRPr="00D21456" w:rsidRDefault="00D25539" w:rsidP="00D25539">
            <w:pPr>
              <w:jc w:val="right"/>
              <w:rPr>
                <w:rFonts w:asciiTheme="majorBidi" w:hAnsiTheme="majorBidi" w:cstheme="majorBidi"/>
                <w:sz w:val="28"/>
                <w:szCs w:val="28"/>
              </w:rPr>
            </w:pPr>
          </w:p>
        </w:tc>
      </w:tr>
      <w:tr w:rsidR="00D25539" w:rsidRPr="00D21456" w14:paraId="65DFED2A" w14:textId="77777777" w:rsidTr="00D21456">
        <w:trPr>
          <w:trHeight w:val="398"/>
        </w:trPr>
        <w:tc>
          <w:tcPr>
            <w:tcW w:w="3827" w:type="dxa"/>
            <w:tcBorders>
              <w:top w:val="nil"/>
              <w:left w:val="nil"/>
              <w:bottom w:val="nil"/>
              <w:right w:val="nil"/>
            </w:tcBorders>
            <w:shd w:val="clear" w:color="auto" w:fill="auto"/>
            <w:vAlign w:val="bottom"/>
            <w:hideMark/>
          </w:tcPr>
          <w:p w14:paraId="5FA26457" w14:textId="73DEA7C4"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Basic earnings (loss) per share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73F059E9"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66B62698" w14:textId="6C0D255E"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w:t>
            </w:r>
            <w:r w:rsidR="00D25539" w:rsidRPr="00D21456">
              <w:rPr>
                <w:rFonts w:ascii="Angsana New" w:hAnsi="Angsana New" w:cs="Angsana New"/>
                <w:sz w:val="28"/>
                <w:szCs w:val="28"/>
              </w:rPr>
              <w:t>0.0</w:t>
            </w:r>
            <w:r w:rsidRPr="00D21456">
              <w:rPr>
                <w:rFonts w:ascii="Angsana New" w:hAnsi="Angsana New" w:cs="Angsana New"/>
                <w:sz w:val="28"/>
                <w:szCs w:val="28"/>
              </w:rPr>
              <w:t>64)</w:t>
            </w:r>
          </w:p>
        </w:tc>
        <w:tc>
          <w:tcPr>
            <w:tcW w:w="222" w:type="dxa"/>
            <w:tcBorders>
              <w:top w:val="nil"/>
              <w:left w:val="nil"/>
              <w:bottom w:val="nil"/>
              <w:right w:val="nil"/>
            </w:tcBorders>
            <w:shd w:val="clear" w:color="auto" w:fill="auto"/>
            <w:noWrap/>
            <w:vAlign w:val="bottom"/>
          </w:tcPr>
          <w:p w14:paraId="74F3853C"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3D4B3DD7" w14:textId="370B0CE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0.198</w:t>
            </w:r>
          </w:p>
        </w:tc>
        <w:tc>
          <w:tcPr>
            <w:tcW w:w="222" w:type="dxa"/>
            <w:tcBorders>
              <w:top w:val="nil"/>
              <w:left w:val="nil"/>
              <w:bottom w:val="nil"/>
              <w:right w:val="nil"/>
            </w:tcBorders>
            <w:shd w:val="clear" w:color="auto" w:fill="auto"/>
            <w:noWrap/>
            <w:vAlign w:val="bottom"/>
          </w:tcPr>
          <w:p w14:paraId="0A904271"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5B519AA7" w14:textId="26D37378"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(0.064)</w:t>
            </w:r>
          </w:p>
        </w:tc>
        <w:tc>
          <w:tcPr>
            <w:tcW w:w="236" w:type="dxa"/>
            <w:tcBorders>
              <w:top w:val="nil"/>
              <w:left w:val="nil"/>
              <w:bottom w:val="nil"/>
              <w:right w:val="nil"/>
            </w:tcBorders>
            <w:shd w:val="clear" w:color="auto" w:fill="auto"/>
            <w:noWrap/>
            <w:vAlign w:val="bottom"/>
          </w:tcPr>
          <w:p w14:paraId="64A6DBF2"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7050C69A" w14:textId="739D879C"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0.178</w:t>
            </w:r>
          </w:p>
        </w:tc>
      </w:tr>
    </w:tbl>
    <w:p w14:paraId="1B1A9DA9" w14:textId="7E97882D" w:rsidR="00E02998" w:rsidRPr="00D21456" w:rsidRDefault="0086780B" w:rsidP="00E02998">
      <w:pPr>
        <w:spacing w:before="120" w:after="12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 xml:space="preserve">Basic earnings (loss) per share for the </w:t>
      </w:r>
      <w:r w:rsidR="00CC26A2" w:rsidRPr="00D21456">
        <w:rPr>
          <w:rFonts w:asciiTheme="majorBidi" w:hAnsiTheme="majorBidi" w:cstheme="majorBidi"/>
          <w:sz w:val="28"/>
          <w:szCs w:val="28"/>
        </w:rPr>
        <w:t>nine</w:t>
      </w:r>
      <w:r w:rsidRPr="00D21456">
        <w:rPr>
          <w:rFonts w:asciiTheme="majorBidi" w:hAnsiTheme="majorBidi" w:cstheme="majorBidi"/>
          <w:sz w:val="28"/>
          <w:szCs w:val="28"/>
        </w:rPr>
        <w:t>-month</w:t>
      </w:r>
      <w:r w:rsidR="00E02998" w:rsidRPr="00D21456">
        <w:rPr>
          <w:rFonts w:asciiTheme="majorBidi" w:hAnsiTheme="majorBidi" w:cstheme="majorBidi"/>
          <w:sz w:val="28"/>
          <w:szCs w:val="28"/>
        </w:rPr>
        <w:t xml:space="preserve"> present calculation as follows:</w:t>
      </w:r>
    </w:p>
    <w:tbl>
      <w:tblPr>
        <w:tblW w:w="9497" w:type="dxa"/>
        <w:tblInd w:w="142" w:type="dxa"/>
        <w:tblLook w:val="04A0" w:firstRow="1" w:lastRow="0" w:firstColumn="1" w:lastColumn="0" w:noHBand="0" w:noVBand="1"/>
      </w:tblPr>
      <w:tblGrid>
        <w:gridCol w:w="3827"/>
        <w:gridCol w:w="222"/>
        <w:gridCol w:w="1196"/>
        <w:gridCol w:w="222"/>
        <w:gridCol w:w="1195"/>
        <w:gridCol w:w="222"/>
        <w:gridCol w:w="1196"/>
        <w:gridCol w:w="236"/>
        <w:gridCol w:w="1181"/>
      </w:tblGrid>
      <w:tr w:rsidR="0086780B" w:rsidRPr="00D21456" w14:paraId="244D6CBB" w14:textId="77777777" w:rsidTr="00D21456">
        <w:trPr>
          <w:trHeight w:val="398"/>
        </w:trPr>
        <w:tc>
          <w:tcPr>
            <w:tcW w:w="3827" w:type="dxa"/>
            <w:tcBorders>
              <w:top w:val="nil"/>
              <w:left w:val="nil"/>
              <w:bottom w:val="nil"/>
              <w:right w:val="nil"/>
            </w:tcBorders>
            <w:shd w:val="clear" w:color="auto" w:fill="auto"/>
            <w:noWrap/>
            <w:vAlign w:val="bottom"/>
            <w:hideMark/>
          </w:tcPr>
          <w:p w14:paraId="4588D351" w14:textId="77777777" w:rsidR="0086780B" w:rsidRPr="00D21456" w:rsidRDefault="0086780B" w:rsidP="001B726F">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2D1FA28B" w14:textId="77777777" w:rsidR="0086780B" w:rsidRPr="00D21456" w:rsidRDefault="0086780B" w:rsidP="001B726F">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31AB795A" w14:textId="77777777" w:rsidR="0086780B" w:rsidRPr="00D21456" w:rsidRDefault="0086780B" w:rsidP="001B726F">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1A5B36C8" w14:textId="77777777" w:rsidR="0086780B" w:rsidRPr="00D21456" w:rsidRDefault="0086780B" w:rsidP="001B726F">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38515C44" w14:textId="77777777" w:rsidR="0086780B" w:rsidRPr="00D21456" w:rsidRDefault="0086780B" w:rsidP="001B726F">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86780B" w:rsidRPr="00D21456" w14:paraId="78304F0A" w14:textId="77777777" w:rsidTr="00D21456">
        <w:trPr>
          <w:trHeight w:val="278"/>
        </w:trPr>
        <w:tc>
          <w:tcPr>
            <w:tcW w:w="3827" w:type="dxa"/>
            <w:tcBorders>
              <w:top w:val="nil"/>
              <w:left w:val="nil"/>
              <w:bottom w:val="nil"/>
              <w:right w:val="nil"/>
            </w:tcBorders>
            <w:shd w:val="clear" w:color="auto" w:fill="auto"/>
            <w:noWrap/>
            <w:vAlign w:val="bottom"/>
            <w:hideMark/>
          </w:tcPr>
          <w:p w14:paraId="4950F51C" w14:textId="77777777" w:rsidR="0086780B" w:rsidRPr="00D21456" w:rsidRDefault="0086780B" w:rsidP="001B726F">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1D80F55" w14:textId="77777777" w:rsidR="0086780B" w:rsidRPr="00D21456" w:rsidRDefault="0086780B" w:rsidP="001B726F">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18D119C1" w14:textId="77777777" w:rsidR="0086780B" w:rsidRPr="00D21456" w:rsidRDefault="0086780B" w:rsidP="001B726F">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28D5CDD7" w14:textId="77777777" w:rsidR="0086780B" w:rsidRPr="00D21456" w:rsidRDefault="0086780B" w:rsidP="001B726F">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2D468AF2" w14:textId="77777777" w:rsidR="0086780B" w:rsidRPr="00D21456" w:rsidRDefault="0086780B" w:rsidP="001B726F">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064D3797" w14:textId="77777777" w:rsidR="0086780B" w:rsidRPr="00D21456" w:rsidRDefault="0086780B" w:rsidP="001B726F">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5B5A4EE1" w14:textId="77777777" w:rsidR="0086780B" w:rsidRPr="00D21456" w:rsidRDefault="0086780B" w:rsidP="001B726F">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32910254" w14:textId="77777777" w:rsidR="0086780B" w:rsidRPr="00D21456" w:rsidRDefault="0086780B" w:rsidP="001B726F">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00131C46" w14:textId="77777777" w:rsidR="0086780B" w:rsidRPr="00D21456" w:rsidRDefault="0086780B" w:rsidP="001B726F">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86780B" w:rsidRPr="00D21456" w14:paraId="73C63DC8" w14:textId="77777777" w:rsidTr="00D21456">
        <w:trPr>
          <w:trHeight w:val="150"/>
        </w:trPr>
        <w:tc>
          <w:tcPr>
            <w:tcW w:w="3827" w:type="dxa"/>
            <w:tcBorders>
              <w:top w:val="nil"/>
              <w:left w:val="nil"/>
              <w:bottom w:val="nil"/>
              <w:right w:val="nil"/>
            </w:tcBorders>
            <w:shd w:val="clear" w:color="auto" w:fill="auto"/>
            <w:noWrap/>
            <w:vAlign w:val="bottom"/>
            <w:hideMark/>
          </w:tcPr>
          <w:p w14:paraId="705539E1" w14:textId="77777777" w:rsidR="0086780B" w:rsidRPr="00D21456" w:rsidRDefault="0086780B" w:rsidP="001B726F">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09A4EF9" w14:textId="77777777" w:rsidR="0086780B" w:rsidRPr="00D21456" w:rsidRDefault="0086780B" w:rsidP="001B726F">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0AD45F08" w14:textId="77777777" w:rsidR="0086780B" w:rsidRPr="00D21456" w:rsidRDefault="0086780B" w:rsidP="001B726F">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04E6EB5" w14:textId="77777777" w:rsidR="0086780B" w:rsidRPr="00D21456" w:rsidRDefault="0086780B" w:rsidP="001B726F">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2BF9BD18" w14:textId="77777777" w:rsidR="0086780B" w:rsidRPr="00D21456" w:rsidRDefault="0086780B" w:rsidP="001B726F">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D8030F" w14:textId="77777777" w:rsidR="0086780B" w:rsidRPr="00D21456" w:rsidRDefault="0086780B" w:rsidP="001B726F">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47FA18E9" w14:textId="77777777" w:rsidR="0086780B" w:rsidRPr="00D21456" w:rsidRDefault="0086780B" w:rsidP="001B726F">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09A80E7" w14:textId="77777777" w:rsidR="0086780B" w:rsidRPr="00D21456" w:rsidRDefault="0086780B" w:rsidP="001B726F">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22500B17" w14:textId="77777777" w:rsidR="0086780B" w:rsidRPr="00D21456" w:rsidRDefault="0086780B" w:rsidP="001B726F">
            <w:pPr>
              <w:jc w:val="center"/>
              <w:rPr>
                <w:rFonts w:asciiTheme="majorBidi" w:hAnsiTheme="majorBidi" w:cstheme="majorBidi"/>
                <w:sz w:val="28"/>
                <w:szCs w:val="28"/>
              </w:rPr>
            </w:pPr>
          </w:p>
        </w:tc>
      </w:tr>
      <w:tr w:rsidR="00DD560E" w:rsidRPr="00D21456" w14:paraId="020DF5B3" w14:textId="77777777" w:rsidTr="00D21456">
        <w:trPr>
          <w:trHeight w:val="309"/>
        </w:trPr>
        <w:tc>
          <w:tcPr>
            <w:tcW w:w="5245" w:type="dxa"/>
            <w:gridSpan w:val="3"/>
            <w:tcBorders>
              <w:top w:val="nil"/>
              <w:left w:val="nil"/>
              <w:bottom w:val="nil"/>
              <w:right w:val="nil"/>
            </w:tcBorders>
            <w:shd w:val="clear" w:color="auto" w:fill="auto"/>
            <w:noWrap/>
            <w:vAlign w:val="bottom"/>
            <w:hideMark/>
          </w:tcPr>
          <w:p w14:paraId="07A88F28" w14:textId="021BD06E" w:rsidR="00DD560E" w:rsidRPr="00D21456" w:rsidRDefault="00DD560E" w:rsidP="00DD560E">
            <w:pPr>
              <w:rPr>
                <w:rFonts w:asciiTheme="majorBidi" w:hAnsiTheme="majorBidi" w:cstheme="majorBidi"/>
                <w:sz w:val="28"/>
                <w:szCs w:val="28"/>
              </w:rPr>
            </w:pPr>
            <w:r w:rsidRPr="00D21456">
              <w:rPr>
                <w:rFonts w:asciiTheme="majorBidi" w:hAnsiTheme="majorBidi" w:cstheme="majorBidi"/>
                <w:sz w:val="28"/>
                <w:szCs w:val="28"/>
              </w:rPr>
              <w:t>Earnings (loss) for the periods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Thousand </w:t>
            </w:r>
            <w:r w:rsidR="004D237E" w:rsidRPr="00D21456">
              <w:rPr>
                <w:rFonts w:asciiTheme="majorBidi" w:hAnsiTheme="majorBidi" w:cstheme="majorBidi"/>
                <w:sz w:val="28"/>
                <w:szCs w:val="28"/>
              </w:rPr>
              <w:t>Baht</w:t>
            </w:r>
            <w:r w:rsidRPr="00D21456">
              <w:rPr>
                <w:rFonts w:asciiTheme="majorBidi" w:hAnsiTheme="majorBidi" w:cstheme="majorBidi"/>
                <w:sz w:val="28"/>
                <w:szCs w:val="28"/>
              </w:rPr>
              <w:t>)</w:t>
            </w:r>
          </w:p>
        </w:tc>
        <w:tc>
          <w:tcPr>
            <w:tcW w:w="222" w:type="dxa"/>
            <w:tcBorders>
              <w:top w:val="nil"/>
              <w:left w:val="nil"/>
              <w:bottom w:val="nil"/>
              <w:right w:val="nil"/>
            </w:tcBorders>
            <w:shd w:val="clear" w:color="auto" w:fill="auto"/>
            <w:noWrap/>
            <w:hideMark/>
          </w:tcPr>
          <w:p w14:paraId="6888A35B" w14:textId="77777777" w:rsidR="00DD560E" w:rsidRPr="00D21456" w:rsidRDefault="00DD560E" w:rsidP="001B726F">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5CEFD23E" w14:textId="77777777" w:rsidR="00DD560E" w:rsidRPr="00D21456" w:rsidRDefault="00DD560E" w:rsidP="001B726F">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77617BD9" w14:textId="77777777" w:rsidR="00DD560E" w:rsidRPr="00D21456" w:rsidRDefault="00DD560E" w:rsidP="001B726F">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71D9202D" w14:textId="77777777" w:rsidR="00DD560E" w:rsidRPr="00D21456" w:rsidRDefault="00DD560E" w:rsidP="001B726F">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31B4515D" w14:textId="77777777" w:rsidR="00DD560E" w:rsidRPr="00D21456" w:rsidRDefault="00DD560E" w:rsidP="001B726F">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6DA22FBA" w14:textId="77777777" w:rsidR="00DD560E" w:rsidRPr="00D21456" w:rsidRDefault="00DD560E" w:rsidP="001B726F">
            <w:pPr>
              <w:jc w:val="right"/>
              <w:rPr>
                <w:rFonts w:asciiTheme="majorBidi" w:hAnsiTheme="majorBidi" w:cstheme="majorBidi"/>
                <w:sz w:val="28"/>
                <w:szCs w:val="28"/>
              </w:rPr>
            </w:pPr>
          </w:p>
        </w:tc>
      </w:tr>
      <w:tr w:rsidR="00D25539" w:rsidRPr="00D21456" w14:paraId="30C4048E" w14:textId="77777777" w:rsidTr="00D21456">
        <w:trPr>
          <w:trHeight w:val="201"/>
        </w:trPr>
        <w:tc>
          <w:tcPr>
            <w:tcW w:w="3827" w:type="dxa"/>
            <w:tcBorders>
              <w:top w:val="nil"/>
              <w:left w:val="nil"/>
              <w:bottom w:val="nil"/>
              <w:right w:val="nil"/>
            </w:tcBorders>
            <w:shd w:val="clear" w:color="auto" w:fill="auto"/>
            <w:vAlign w:val="bottom"/>
            <w:hideMark/>
          </w:tcPr>
          <w:p w14:paraId="6C9782B5"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0B7E39D1"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047CCC3D" w14:textId="4B1842C8"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(11,235)</w:t>
            </w:r>
          </w:p>
        </w:tc>
        <w:tc>
          <w:tcPr>
            <w:tcW w:w="222" w:type="dxa"/>
            <w:tcBorders>
              <w:top w:val="nil"/>
              <w:left w:val="nil"/>
              <w:bottom w:val="nil"/>
              <w:right w:val="nil"/>
            </w:tcBorders>
            <w:shd w:val="clear" w:color="auto" w:fill="auto"/>
            <w:noWrap/>
            <w:vAlign w:val="bottom"/>
          </w:tcPr>
          <w:p w14:paraId="42B3F44F"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CB064BA" w14:textId="3617EAC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40,358</w:t>
            </w:r>
          </w:p>
        </w:tc>
        <w:tc>
          <w:tcPr>
            <w:tcW w:w="222" w:type="dxa"/>
            <w:tcBorders>
              <w:top w:val="nil"/>
              <w:left w:val="nil"/>
              <w:bottom w:val="nil"/>
              <w:right w:val="nil"/>
            </w:tcBorders>
            <w:shd w:val="clear" w:color="auto" w:fill="auto"/>
            <w:noWrap/>
            <w:vAlign w:val="bottom"/>
          </w:tcPr>
          <w:p w14:paraId="6614E7DE"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4B10279C" w14:textId="192AB846"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(11,171)</w:t>
            </w:r>
          </w:p>
        </w:tc>
        <w:tc>
          <w:tcPr>
            <w:tcW w:w="236" w:type="dxa"/>
            <w:tcBorders>
              <w:top w:val="nil"/>
              <w:left w:val="nil"/>
              <w:bottom w:val="nil"/>
              <w:right w:val="nil"/>
            </w:tcBorders>
            <w:shd w:val="clear" w:color="auto" w:fill="auto"/>
            <w:noWrap/>
            <w:vAlign w:val="bottom"/>
          </w:tcPr>
          <w:p w14:paraId="45CC5E18"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4C429111" w14:textId="75C897B2"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38,326</w:t>
            </w:r>
          </w:p>
        </w:tc>
      </w:tr>
      <w:tr w:rsidR="00D25539" w:rsidRPr="00D21456" w14:paraId="3FAA801D" w14:textId="77777777" w:rsidTr="00D21456">
        <w:trPr>
          <w:trHeight w:val="201"/>
        </w:trPr>
        <w:tc>
          <w:tcPr>
            <w:tcW w:w="3827" w:type="dxa"/>
            <w:tcBorders>
              <w:top w:val="nil"/>
              <w:left w:val="nil"/>
              <w:bottom w:val="nil"/>
              <w:right w:val="nil"/>
            </w:tcBorders>
            <w:shd w:val="clear" w:color="auto" w:fill="auto"/>
            <w:vAlign w:val="bottom"/>
          </w:tcPr>
          <w:p w14:paraId="6AEF8B15" w14:textId="77777777" w:rsidR="00D25539" w:rsidRPr="00D21456" w:rsidRDefault="00D25539" w:rsidP="00D25539">
            <w:pPr>
              <w:ind w:left="33"/>
              <w:rPr>
                <w:rFonts w:asciiTheme="majorBidi" w:hAnsiTheme="majorBidi" w:cstheme="majorBidi"/>
                <w:b/>
                <w:bCs/>
                <w:sz w:val="28"/>
                <w:szCs w:val="28"/>
              </w:rPr>
            </w:pPr>
            <w:r w:rsidRPr="00D21456">
              <w:rPr>
                <w:rFonts w:asciiTheme="majorBidi" w:hAnsiTheme="majorBidi" w:cstheme="majorBidi"/>
                <w:b/>
                <w:bCs/>
                <w:sz w:val="28"/>
                <w:szCs w:val="28"/>
              </w:rPr>
              <w:t xml:space="preserve">Weighted average number of ordinary </w:t>
            </w:r>
          </w:p>
          <w:p w14:paraId="02B79A1F"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 xml:space="preserve">     shares (</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shares)</w:t>
            </w:r>
          </w:p>
        </w:tc>
        <w:tc>
          <w:tcPr>
            <w:tcW w:w="222" w:type="dxa"/>
            <w:tcBorders>
              <w:top w:val="nil"/>
              <w:left w:val="nil"/>
              <w:bottom w:val="nil"/>
              <w:right w:val="nil"/>
            </w:tcBorders>
            <w:shd w:val="clear" w:color="auto" w:fill="auto"/>
            <w:noWrap/>
            <w:vAlign w:val="bottom"/>
          </w:tcPr>
          <w:p w14:paraId="58A0438B"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74C12C1"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C7825C4"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84DBE20"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9839703"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8450936"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B7F1C28"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66680591" w14:textId="77777777" w:rsidR="00D25539" w:rsidRPr="00D21456" w:rsidRDefault="00D25539" w:rsidP="00D25539">
            <w:pPr>
              <w:jc w:val="right"/>
              <w:rPr>
                <w:rFonts w:asciiTheme="majorBidi" w:hAnsiTheme="majorBidi" w:cstheme="majorBidi"/>
                <w:sz w:val="28"/>
                <w:szCs w:val="28"/>
              </w:rPr>
            </w:pPr>
          </w:p>
        </w:tc>
      </w:tr>
      <w:tr w:rsidR="00D25539" w:rsidRPr="00D21456" w14:paraId="24BE110D" w14:textId="77777777" w:rsidTr="00D21456">
        <w:trPr>
          <w:trHeight w:val="398"/>
        </w:trPr>
        <w:tc>
          <w:tcPr>
            <w:tcW w:w="3827" w:type="dxa"/>
            <w:tcBorders>
              <w:top w:val="nil"/>
              <w:left w:val="nil"/>
              <w:bottom w:val="nil"/>
              <w:right w:val="nil"/>
            </w:tcBorders>
            <w:shd w:val="clear" w:color="auto" w:fill="auto"/>
            <w:noWrap/>
            <w:vAlign w:val="bottom"/>
            <w:hideMark/>
          </w:tcPr>
          <w:p w14:paraId="0B01BCB8"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Ordinary shares at the beginning of the years</w:t>
            </w:r>
          </w:p>
        </w:tc>
        <w:tc>
          <w:tcPr>
            <w:tcW w:w="222" w:type="dxa"/>
            <w:tcBorders>
              <w:top w:val="nil"/>
              <w:left w:val="nil"/>
              <w:bottom w:val="nil"/>
              <w:right w:val="nil"/>
            </w:tcBorders>
            <w:shd w:val="clear" w:color="auto" w:fill="auto"/>
            <w:noWrap/>
            <w:vAlign w:val="bottom"/>
            <w:hideMark/>
          </w:tcPr>
          <w:p w14:paraId="5CB18CB3"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26F8F2A" w14:textId="6297B6A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210,998</w:t>
            </w:r>
          </w:p>
        </w:tc>
        <w:tc>
          <w:tcPr>
            <w:tcW w:w="222" w:type="dxa"/>
            <w:tcBorders>
              <w:top w:val="nil"/>
              <w:left w:val="nil"/>
              <w:bottom w:val="nil"/>
              <w:right w:val="nil"/>
            </w:tcBorders>
            <w:shd w:val="clear" w:color="auto" w:fill="auto"/>
            <w:noWrap/>
            <w:vAlign w:val="bottom"/>
          </w:tcPr>
          <w:p w14:paraId="2CD3F375"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5A2FA7FE" w14:textId="0241E6F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200,000</w:t>
            </w:r>
          </w:p>
        </w:tc>
        <w:tc>
          <w:tcPr>
            <w:tcW w:w="222" w:type="dxa"/>
            <w:tcBorders>
              <w:top w:val="nil"/>
              <w:left w:val="nil"/>
              <w:bottom w:val="nil"/>
              <w:right w:val="nil"/>
            </w:tcBorders>
            <w:shd w:val="clear" w:color="auto" w:fill="auto"/>
            <w:noWrap/>
            <w:vAlign w:val="bottom"/>
          </w:tcPr>
          <w:p w14:paraId="714CA8F7"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4FB08F0" w14:textId="1B3770C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tcPr>
          <w:p w14:paraId="4D92A6BE"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0E13B2C6" w14:textId="167828A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200,000</w:t>
            </w:r>
          </w:p>
        </w:tc>
      </w:tr>
      <w:tr w:rsidR="00D25539" w:rsidRPr="00D21456" w14:paraId="1C481856" w14:textId="77777777" w:rsidTr="00D21456">
        <w:trPr>
          <w:trHeight w:val="398"/>
        </w:trPr>
        <w:tc>
          <w:tcPr>
            <w:tcW w:w="3827" w:type="dxa"/>
            <w:tcBorders>
              <w:top w:val="nil"/>
              <w:left w:val="nil"/>
              <w:bottom w:val="nil"/>
              <w:right w:val="nil"/>
            </w:tcBorders>
            <w:shd w:val="clear" w:color="auto" w:fill="auto"/>
            <w:noWrap/>
            <w:vAlign w:val="bottom"/>
            <w:hideMark/>
          </w:tcPr>
          <w:p w14:paraId="2AA0DF43"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Issuing ordinary shares from the use of warrants</w:t>
            </w:r>
          </w:p>
        </w:tc>
        <w:tc>
          <w:tcPr>
            <w:tcW w:w="222" w:type="dxa"/>
            <w:tcBorders>
              <w:top w:val="nil"/>
              <w:left w:val="nil"/>
              <w:bottom w:val="nil"/>
              <w:right w:val="nil"/>
            </w:tcBorders>
            <w:shd w:val="clear" w:color="auto" w:fill="auto"/>
            <w:noWrap/>
            <w:vAlign w:val="bottom"/>
            <w:hideMark/>
          </w:tcPr>
          <w:p w14:paraId="78A1E860"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765C9F50" w14:textId="714710A3"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73,803</w:t>
            </w:r>
          </w:p>
        </w:tc>
        <w:tc>
          <w:tcPr>
            <w:tcW w:w="222" w:type="dxa"/>
            <w:tcBorders>
              <w:top w:val="nil"/>
              <w:left w:val="nil"/>
              <w:bottom w:val="nil"/>
              <w:right w:val="nil"/>
            </w:tcBorders>
            <w:shd w:val="clear" w:color="auto" w:fill="auto"/>
            <w:noWrap/>
            <w:vAlign w:val="bottom"/>
          </w:tcPr>
          <w:p w14:paraId="5A58A464"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15A77290" w14:textId="5474E53C"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158</w:t>
            </w:r>
          </w:p>
        </w:tc>
        <w:tc>
          <w:tcPr>
            <w:tcW w:w="222" w:type="dxa"/>
            <w:tcBorders>
              <w:top w:val="nil"/>
              <w:left w:val="nil"/>
              <w:bottom w:val="nil"/>
              <w:right w:val="nil"/>
            </w:tcBorders>
            <w:shd w:val="clear" w:color="auto" w:fill="auto"/>
            <w:noWrap/>
            <w:vAlign w:val="bottom"/>
          </w:tcPr>
          <w:p w14:paraId="53E2B6CF"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B8BFB64" w14:textId="38EF191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73,803</w:t>
            </w:r>
          </w:p>
        </w:tc>
        <w:tc>
          <w:tcPr>
            <w:tcW w:w="236" w:type="dxa"/>
            <w:tcBorders>
              <w:top w:val="nil"/>
              <w:left w:val="nil"/>
              <w:bottom w:val="nil"/>
              <w:right w:val="nil"/>
            </w:tcBorders>
            <w:shd w:val="clear" w:color="auto" w:fill="auto"/>
            <w:noWrap/>
            <w:vAlign w:val="bottom"/>
          </w:tcPr>
          <w:p w14:paraId="0437FD27"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72F78221" w14:textId="33143179"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158</w:t>
            </w:r>
          </w:p>
        </w:tc>
      </w:tr>
      <w:tr w:rsidR="00D25539" w:rsidRPr="00D21456" w14:paraId="6FD86441" w14:textId="77777777" w:rsidTr="00D21456">
        <w:trPr>
          <w:trHeight w:val="216"/>
        </w:trPr>
        <w:tc>
          <w:tcPr>
            <w:tcW w:w="3827" w:type="dxa"/>
            <w:tcBorders>
              <w:top w:val="nil"/>
              <w:left w:val="nil"/>
              <w:bottom w:val="nil"/>
              <w:right w:val="nil"/>
            </w:tcBorders>
            <w:shd w:val="clear" w:color="auto" w:fill="auto"/>
            <w:noWrap/>
            <w:vAlign w:val="bottom"/>
            <w:hideMark/>
          </w:tcPr>
          <w:p w14:paraId="14DA67E6"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Weighted average number of ordinary shares</w:t>
            </w:r>
          </w:p>
        </w:tc>
        <w:tc>
          <w:tcPr>
            <w:tcW w:w="222" w:type="dxa"/>
            <w:tcBorders>
              <w:top w:val="nil"/>
              <w:left w:val="nil"/>
              <w:bottom w:val="nil"/>
              <w:right w:val="nil"/>
            </w:tcBorders>
            <w:shd w:val="clear" w:color="auto" w:fill="auto"/>
            <w:noWrap/>
            <w:vAlign w:val="bottom"/>
            <w:hideMark/>
          </w:tcPr>
          <w:p w14:paraId="19D08F11"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710D2E9A" w14:textId="4E56339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22" w:type="dxa"/>
            <w:tcBorders>
              <w:top w:val="nil"/>
              <w:left w:val="nil"/>
              <w:bottom w:val="nil"/>
              <w:right w:val="nil"/>
            </w:tcBorders>
            <w:shd w:val="clear" w:color="auto" w:fill="auto"/>
            <w:noWrap/>
            <w:vAlign w:val="bottom"/>
          </w:tcPr>
          <w:p w14:paraId="21C1C953"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225546E7" w14:textId="270DEFF1"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200,158</w:t>
            </w:r>
          </w:p>
        </w:tc>
        <w:tc>
          <w:tcPr>
            <w:tcW w:w="222" w:type="dxa"/>
            <w:tcBorders>
              <w:top w:val="nil"/>
              <w:left w:val="nil"/>
              <w:bottom w:val="nil"/>
              <w:right w:val="nil"/>
            </w:tcBorders>
            <w:shd w:val="clear" w:color="auto" w:fill="auto"/>
            <w:noWrap/>
            <w:vAlign w:val="bottom"/>
          </w:tcPr>
          <w:p w14:paraId="3C8DC5EA"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25EE6C1D" w14:textId="47A2CFD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36" w:type="dxa"/>
            <w:tcBorders>
              <w:top w:val="nil"/>
              <w:left w:val="nil"/>
              <w:bottom w:val="nil"/>
              <w:right w:val="nil"/>
            </w:tcBorders>
            <w:shd w:val="clear" w:color="auto" w:fill="auto"/>
            <w:noWrap/>
            <w:vAlign w:val="bottom"/>
          </w:tcPr>
          <w:p w14:paraId="46B660AA"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5DA72236" w14:textId="1F76FA2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200,158</w:t>
            </w:r>
          </w:p>
        </w:tc>
      </w:tr>
      <w:tr w:rsidR="00D25539" w:rsidRPr="00D21456" w14:paraId="0864340C" w14:textId="77777777" w:rsidTr="00D21456">
        <w:trPr>
          <w:trHeight w:val="398"/>
        </w:trPr>
        <w:tc>
          <w:tcPr>
            <w:tcW w:w="3827" w:type="dxa"/>
            <w:tcBorders>
              <w:top w:val="nil"/>
              <w:left w:val="nil"/>
              <w:bottom w:val="nil"/>
              <w:right w:val="nil"/>
            </w:tcBorders>
            <w:shd w:val="clear" w:color="auto" w:fill="auto"/>
            <w:noWrap/>
            <w:vAlign w:val="bottom"/>
            <w:hideMark/>
          </w:tcPr>
          <w:p w14:paraId="5B8B0E5E" w14:textId="77777777" w:rsidR="00D25539" w:rsidRPr="00D21456" w:rsidRDefault="00D25539" w:rsidP="00D25539">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0B316A0" w14:textId="77777777" w:rsidR="00D25539" w:rsidRPr="00D21456" w:rsidRDefault="00D25539" w:rsidP="00D25539">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7177AFDE"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7A2DD40"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5E0E9A2B"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13D4D1E"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57C46E82"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25D05FBF"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5F5F927" w14:textId="77777777" w:rsidR="00D25539" w:rsidRPr="00D21456" w:rsidRDefault="00D25539" w:rsidP="00D25539">
            <w:pPr>
              <w:jc w:val="right"/>
              <w:rPr>
                <w:rFonts w:asciiTheme="majorBidi" w:hAnsiTheme="majorBidi" w:cstheme="majorBidi"/>
                <w:sz w:val="28"/>
                <w:szCs w:val="28"/>
              </w:rPr>
            </w:pPr>
          </w:p>
        </w:tc>
      </w:tr>
      <w:tr w:rsidR="00D25539" w:rsidRPr="00D21456" w14:paraId="10FE300A" w14:textId="77777777" w:rsidTr="00D21456">
        <w:trPr>
          <w:trHeight w:val="398"/>
        </w:trPr>
        <w:tc>
          <w:tcPr>
            <w:tcW w:w="3827" w:type="dxa"/>
            <w:tcBorders>
              <w:top w:val="nil"/>
              <w:left w:val="nil"/>
              <w:bottom w:val="nil"/>
              <w:right w:val="nil"/>
            </w:tcBorders>
            <w:shd w:val="clear" w:color="auto" w:fill="auto"/>
            <w:vAlign w:val="bottom"/>
            <w:hideMark/>
          </w:tcPr>
          <w:p w14:paraId="072D72E6"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Basic earnings (loss) per share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759DA06B"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3B2011EC" w14:textId="0D019A48"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(0.039)</w:t>
            </w:r>
          </w:p>
        </w:tc>
        <w:tc>
          <w:tcPr>
            <w:tcW w:w="222" w:type="dxa"/>
            <w:tcBorders>
              <w:top w:val="nil"/>
              <w:left w:val="nil"/>
              <w:bottom w:val="nil"/>
              <w:right w:val="nil"/>
            </w:tcBorders>
            <w:shd w:val="clear" w:color="auto" w:fill="auto"/>
            <w:noWrap/>
            <w:vAlign w:val="bottom"/>
          </w:tcPr>
          <w:p w14:paraId="585C57AF"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699CC351" w14:textId="021ED098"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0.202</w:t>
            </w:r>
          </w:p>
        </w:tc>
        <w:tc>
          <w:tcPr>
            <w:tcW w:w="222" w:type="dxa"/>
            <w:tcBorders>
              <w:top w:val="nil"/>
              <w:left w:val="nil"/>
              <w:bottom w:val="nil"/>
              <w:right w:val="nil"/>
            </w:tcBorders>
            <w:shd w:val="clear" w:color="auto" w:fill="auto"/>
            <w:noWrap/>
            <w:vAlign w:val="bottom"/>
          </w:tcPr>
          <w:p w14:paraId="3DFDE619"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50712798" w14:textId="6ACD95EC"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(0.039)</w:t>
            </w:r>
          </w:p>
        </w:tc>
        <w:tc>
          <w:tcPr>
            <w:tcW w:w="236" w:type="dxa"/>
            <w:tcBorders>
              <w:top w:val="nil"/>
              <w:left w:val="nil"/>
              <w:bottom w:val="nil"/>
              <w:right w:val="nil"/>
            </w:tcBorders>
            <w:shd w:val="clear" w:color="auto" w:fill="auto"/>
            <w:noWrap/>
            <w:vAlign w:val="bottom"/>
          </w:tcPr>
          <w:p w14:paraId="2008DC3F"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0EF61131" w14:textId="30BFC11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0.191</w:t>
            </w:r>
          </w:p>
        </w:tc>
      </w:tr>
    </w:tbl>
    <w:p w14:paraId="4857DDD1" w14:textId="77777777" w:rsidR="0086780B" w:rsidRPr="00D21456" w:rsidRDefault="0086780B" w:rsidP="007748AD">
      <w:pPr>
        <w:spacing w:before="120" w:after="120"/>
        <w:ind w:left="284" w:right="566"/>
        <w:jc w:val="thaiDistribute"/>
        <w:rPr>
          <w:rFonts w:asciiTheme="majorBidi" w:hAnsiTheme="majorBidi" w:cstheme="majorBidi"/>
          <w:b/>
          <w:bCs/>
          <w:sz w:val="28"/>
          <w:szCs w:val="28"/>
        </w:rPr>
      </w:pPr>
    </w:p>
    <w:p w14:paraId="308B5A15" w14:textId="77777777" w:rsidR="009F70A4" w:rsidRPr="00D21456" w:rsidRDefault="009F70A4">
      <w:pPr>
        <w:rPr>
          <w:rFonts w:asciiTheme="majorBidi" w:hAnsiTheme="majorBidi" w:cstheme="majorBidi"/>
          <w:b/>
          <w:bCs/>
          <w:sz w:val="28"/>
          <w:szCs w:val="28"/>
        </w:rPr>
      </w:pPr>
      <w:r w:rsidRPr="00D21456">
        <w:rPr>
          <w:rFonts w:asciiTheme="majorBidi" w:hAnsiTheme="majorBidi" w:cstheme="majorBidi"/>
          <w:b/>
          <w:bCs/>
          <w:sz w:val="28"/>
          <w:szCs w:val="28"/>
        </w:rPr>
        <w:br w:type="page"/>
      </w:r>
    </w:p>
    <w:p w14:paraId="3B56CBD5" w14:textId="79CC5FFD" w:rsidR="007D7EEE" w:rsidRPr="00D21456" w:rsidRDefault="007D7EEE" w:rsidP="007748AD">
      <w:pPr>
        <w:spacing w:before="120" w:after="120"/>
        <w:ind w:left="284" w:right="566"/>
        <w:jc w:val="thaiDistribute"/>
        <w:rPr>
          <w:rFonts w:asciiTheme="majorBidi" w:hAnsiTheme="majorBidi" w:cstheme="majorBidi"/>
          <w:b/>
          <w:bCs/>
          <w:sz w:val="28"/>
          <w:szCs w:val="28"/>
        </w:rPr>
      </w:pPr>
      <w:r w:rsidRPr="00D21456">
        <w:rPr>
          <w:rFonts w:asciiTheme="majorBidi" w:hAnsiTheme="majorBidi" w:cstheme="majorBidi"/>
          <w:b/>
          <w:bCs/>
          <w:sz w:val="28"/>
          <w:szCs w:val="28"/>
        </w:rPr>
        <w:lastRenderedPageBreak/>
        <w:t>Diluted earnings per share</w:t>
      </w:r>
    </w:p>
    <w:p w14:paraId="40D19C0C" w14:textId="77777777" w:rsidR="007D7EEE" w:rsidRPr="00D21456" w:rsidRDefault="007D7EEE" w:rsidP="007748AD">
      <w:pPr>
        <w:ind w:left="284" w:right="566"/>
        <w:jc w:val="thaiDistribute"/>
        <w:rPr>
          <w:rFonts w:asciiTheme="majorBidi" w:hAnsiTheme="majorBidi" w:cstheme="majorBidi"/>
          <w:sz w:val="28"/>
          <w:szCs w:val="28"/>
        </w:rPr>
      </w:pPr>
      <w:r w:rsidRPr="00D21456">
        <w:rPr>
          <w:rFonts w:asciiTheme="majorBidi" w:hAnsiTheme="majorBidi" w:cstheme="majorBidi"/>
          <w:sz w:val="28"/>
          <w:szCs w:val="28"/>
        </w:rPr>
        <w:t>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14:paraId="27036698" w14:textId="428BD229" w:rsidR="007D7EEE" w:rsidRPr="00D21456" w:rsidRDefault="007D7EEE" w:rsidP="007748AD">
      <w:pPr>
        <w:spacing w:before="120" w:after="240"/>
        <w:ind w:left="284" w:right="566"/>
        <w:jc w:val="thaiDistribute"/>
        <w:rPr>
          <w:rFonts w:asciiTheme="majorBidi" w:hAnsiTheme="majorBidi" w:cstheme="majorBidi"/>
          <w:sz w:val="28"/>
          <w:szCs w:val="28"/>
        </w:rPr>
      </w:pPr>
      <w:r w:rsidRPr="00D21456">
        <w:rPr>
          <w:rFonts w:asciiTheme="majorBidi" w:hAnsiTheme="majorBidi" w:cstheme="majorBidi"/>
          <w:sz w:val="28"/>
          <w:szCs w:val="28"/>
        </w:rPr>
        <w:t xml:space="preserve">For </w:t>
      </w:r>
      <w:r w:rsidR="00E72EAD" w:rsidRPr="00D21456">
        <w:rPr>
          <w:rFonts w:asciiTheme="majorBidi" w:hAnsiTheme="majorBidi" w:cstheme="majorBidi"/>
          <w:sz w:val="28"/>
          <w:szCs w:val="28"/>
        </w:rPr>
        <w:t xml:space="preserve">the </w:t>
      </w:r>
      <w:r w:rsidR="00371CDE" w:rsidRPr="00D21456">
        <w:rPr>
          <w:rFonts w:asciiTheme="majorBidi" w:hAnsiTheme="majorBidi" w:cstheme="majorBidi"/>
          <w:sz w:val="28"/>
          <w:szCs w:val="28"/>
        </w:rPr>
        <w:t xml:space="preserve">three-month </w:t>
      </w:r>
      <w:r w:rsidR="00E72EAD" w:rsidRPr="00D21456">
        <w:rPr>
          <w:rFonts w:asciiTheme="majorBidi" w:hAnsiTheme="majorBidi" w:cstheme="majorBidi"/>
          <w:sz w:val="28"/>
          <w:szCs w:val="28"/>
        </w:rPr>
        <w:t xml:space="preserve">ended </w:t>
      </w:r>
      <w:r w:rsidR="00CC26A2" w:rsidRPr="00D21456">
        <w:rPr>
          <w:rFonts w:asciiTheme="majorBidi" w:hAnsiTheme="majorBidi" w:cstheme="majorBidi"/>
          <w:sz w:val="28"/>
          <w:szCs w:val="28"/>
        </w:rPr>
        <w:t>September</w:t>
      </w:r>
      <w:r w:rsidR="00371CDE" w:rsidRPr="00D21456">
        <w:rPr>
          <w:rFonts w:asciiTheme="majorBidi" w:hAnsiTheme="majorBidi" w:cstheme="majorBidi"/>
          <w:sz w:val="28"/>
          <w:szCs w:val="28"/>
        </w:rPr>
        <w:t xml:space="preserve"> 30</w:t>
      </w:r>
      <w:r w:rsidR="00E72EAD" w:rsidRPr="00D21456">
        <w:rPr>
          <w:rFonts w:asciiTheme="majorBidi" w:hAnsiTheme="majorBidi" w:cstheme="majorBidi"/>
          <w:sz w:val="28"/>
          <w:szCs w:val="28"/>
        </w:rPr>
        <w:t xml:space="preserve">, </w:t>
      </w:r>
      <w:proofErr w:type="gramStart"/>
      <w:r w:rsidR="00E72EAD" w:rsidRPr="00D21456">
        <w:rPr>
          <w:rFonts w:asciiTheme="majorBidi" w:hAnsiTheme="majorBidi" w:cstheme="majorBidi"/>
          <w:sz w:val="28"/>
          <w:szCs w:val="28"/>
        </w:rPr>
        <w:t>2022</w:t>
      </w:r>
      <w:proofErr w:type="gramEnd"/>
      <w:r w:rsidR="00942D5F" w:rsidRPr="00D21456">
        <w:rPr>
          <w:rFonts w:asciiTheme="majorBidi" w:hAnsiTheme="majorBidi" w:cstheme="majorBidi"/>
          <w:sz w:val="28"/>
          <w:szCs w:val="28"/>
        </w:rPr>
        <w:t xml:space="preserve"> and 2021</w:t>
      </w:r>
      <w:r w:rsidRPr="00D21456">
        <w:rPr>
          <w:rFonts w:asciiTheme="majorBidi" w:hAnsiTheme="majorBidi" w:cstheme="majorBidi"/>
          <w:sz w:val="28"/>
          <w:szCs w:val="28"/>
        </w:rPr>
        <w:t xml:space="preserve"> diluted earnings per share present calculation as follows:</w:t>
      </w:r>
    </w:p>
    <w:tbl>
      <w:tblPr>
        <w:tblW w:w="9497" w:type="dxa"/>
        <w:tblInd w:w="142" w:type="dxa"/>
        <w:tblLook w:val="04A0" w:firstRow="1" w:lastRow="0" w:firstColumn="1" w:lastColumn="0" w:noHBand="0" w:noVBand="1"/>
      </w:tblPr>
      <w:tblGrid>
        <w:gridCol w:w="3827"/>
        <w:gridCol w:w="222"/>
        <w:gridCol w:w="1196"/>
        <w:gridCol w:w="222"/>
        <w:gridCol w:w="1195"/>
        <w:gridCol w:w="222"/>
        <w:gridCol w:w="1196"/>
        <w:gridCol w:w="236"/>
        <w:gridCol w:w="1181"/>
      </w:tblGrid>
      <w:tr w:rsidR="00CC26A2" w:rsidRPr="00D21456" w14:paraId="421D7FFC" w14:textId="77777777" w:rsidTr="00D21456">
        <w:trPr>
          <w:trHeight w:val="398"/>
        </w:trPr>
        <w:tc>
          <w:tcPr>
            <w:tcW w:w="3827" w:type="dxa"/>
            <w:tcBorders>
              <w:top w:val="nil"/>
              <w:left w:val="nil"/>
              <w:bottom w:val="nil"/>
              <w:right w:val="nil"/>
            </w:tcBorders>
            <w:shd w:val="clear" w:color="auto" w:fill="auto"/>
            <w:noWrap/>
            <w:vAlign w:val="bottom"/>
            <w:hideMark/>
          </w:tcPr>
          <w:p w14:paraId="40AB6CAC" w14:textId="77777777" w:rsidR="00CC26A2" w:rsidRPr="00D21456" w:rsidRDefault="00CC26A2" w:rsidP="00E11A49">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0B74CD58" w14:textId="77777777" w:rsidR="00CC26A2" w:rsidRPr="00D21456" w:rsidRDefault="00CC26A2" w:rsidP="00E11A49">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1AF65EB2"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789B8F34" w14:textId="77777777" w:rsidR="00CC26A2" w:rsidRPr="00D21456" w:rsidRDefault="00CC26A2" w:rsidP="00E11A49">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02D1B51B"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CC26A2" w:rsidRPr="00D21456" w14:paraId="7604BBA0" w14:textId="77777777" w:rsidTr="00D21456">
        <w:trPr>
          <w:trHeight w:val="278"/>
        </w:trPr>
        <w:tc>
          <w:tcPr>
            <w:tcW w:w="3827" w:type="dxa"/>
            <w:tcBorders>
              <w:top w:val="nil"/>
              <w:left w:val="nil"/>
              <w:bottom w:val="nil"/>
              <w:right w:val="nil"/>
            </w:tcBorders>
            <w:shd w:val="clear" w:color="auto" w:fill="auto"/>
            <w:noWrap/>
            <w:vAlign w:val="bottom"/>
            <w:hideMark/>
          </w:tcPr>
          <w:p w14:paraId="00C3C2B7" w14:textId="77777777" w:rsidR="00CC26A2" w:rsidRPr="00D21456" w:rsidRDefault="00CC26A2" w:rsidP="00E11A49">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1119AA1" w14:textId="77777777" w:rsidR="00CC26A2" w:rsidRPr="00D21456" w:rsidRDefault="00CC26A2" w:rsidP="00E11A49">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4B65FC83"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229513DE" w14:textId="77777777" w:rsidR="00CC26A2" w:rsidRPr="00D21456" w:rsidRDefault="00CC26A2" w:rsidP="00E11A49">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4C28032A"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360E4218" w14:textId="77777777" w:rsidR="00CC26A2" w:rsidRPr="00D21456" w:rsidRDefault="00CC26A2" w:rsidP="00E11A49">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5C0A5268"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130848C2" w14:textId="77777777" w:rsidR="00CC26A2" w:rsidRPr="00D21456" w:rsidRDefault="00CC26A2" w:rsidP="00E11A49">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3FDC004F"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CC26A2" w:rsidRPr="00D21456" w14:paraId="0DC84226" w14:textId="77777777" w:rsidTr="00D21456">
        <w:trPr>
          <w:trHeight w:val="150"/>
        </w:trPr>
        <w:tc>
          <w:tcPr>
            <w:tcW w:w="3827" w:type="dxa"/>
            <w:tcBorders>
              <w:top w:val="nil"/>
              <w:left w:val="nil"/>
              <w:bottom w:val="nil"/>
              <w:right w:val="nil"/>
            </w:tcBorders>
            <w:shd w:val="clear" w:color="auto" w:fill="auto"/>
            <w:noWrap/>
            <w:vAlign w:val="bottom"/>
            <w:hideMark/>
          </w:tcPr>
          <w:p w14:paraId="2E9EDCAA" w14:textId="77777777" w:rsidR="00CC26A2" w:rsidRPr="00D21456" w:rsidRDefault="00CC26A2" w:rsidP="00E11A4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F844332" w14:textId="77777777" w:rsidR="00CC26A2" w:rsidRPr="00D21456" w:rsidRDefault="00CC26A2" w:rsidP="00E11A4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30129C0C" w14:textId="77777777" w:rsidR="00CC26A2" w:rsidRPr="00D21456" w:rsidRDefault="00CC26A2" w:rsidP="00E11A4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4F94BC1" w14:textId="77777777" w:rsidR="00CC26A2" w:rsidRPr="00D21456" w:rsidRDefault="00CC26A2" w:rsidP="00E11A49">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7ADC0B51" w14:textId="77777777" w:rsidR="00CC26A2" w:rsidRPr="00D21456" w:rsidRDefault="00CC26A2" w:rsidP="00E11A4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6AB2B51" w14:textId="77777777" w:rsidR="00CC26A2" w:rsidRPr="00D21456" w:rsidRDefault="00CC26A2" w:rsidP="00E11A49">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4FA9BD3C" w14:textId="77777777" w:rsidR="00CC26A2" w:rsidRPr="00D21456" w:rsidRDefault="00CC26A2" w:rsidP="00E11A49">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DCD7579" w14:textId="77777777" w:rsidR="00CC26A2" w:rsidRPr="00D21456" w:rsidRDefault="00CC26A2" w:rsidP="00E11A49">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0E207229" w14:textId="77777777" w:rsidR="00CC26A2" w:rsidRPr="00D21456" w:rsidRDefault="00CC26A2" w:rsidP="00E11A49">
            <w:pPr>
              <w:jc w:val="center"/>
              <w:rPr>
                <w:rFonts w:asciiTheme="majorBidi" w:hAnsiTheme="majorBidi" w:cstheme="majorBidi"/>
                <w:sz w:val="28"/>
                <w:szCs w:val="28"/>
              </w:rPr>
            </w:pPr>
          </w:p>
        </w:tc>
      </w:tr>
      <w:tr w:rsidR="004D1F64" w:rsidRPr="00D21456" w14:paraId="5BECF8DA" w14:textId="77777777" w:rsidTr="00D21456">
        <w:trPr>
          <w:trHeight w:val="309"/>
        </w:trPr>
        <w:tc>
          <w:tcPr>
            <w:tcW w:w="5245" w:type="dxa"/>
            <w:gridSpan w:val="3"/>
            <w:tcBorders>
              <w:top w:val="nil"/>
              <w:left w:val="nil"/>
              <w:bottom w:val="nil"/>
              <w:right w:val="nil"/>
            </w:tcBorders>
            <w:shd w:val="clear" w:color="auto" w:fill="auto"/>
            <w:noWrap/>
            <w:vAlign w:val="bottom"/>
            <w:hideMark/>
          </w:tcPr>
          <w:p w14:paraId="569E6892" w14:textId="38681501" w:rsidR="004D1F64" w:rsidRPr="00D21456" w:rsidRDefault="004D1F64" w:rsidP="004D1F64">
            <w:pPr>
              <w:rPr>
                <w:rFonts w:asciiTheme="majorBidi" w:hAnsiTheme="majorBidi" w:cstheme="majorBidi"/>
                <w:sz w:val="28"/>
                <w:szCs w:val="28"/>
              </w:rPr>
            </w:pPr>
            <w:r w:rsidRPr="00D21456">
              <w:rPr>
                <w:rFonts w:asciiTheme="majorBidi" w:hAnsiTheme="majorBidi" w:cstheme="majorBidi"/>
                <w:sz w:val="28"/>
                <w:szCs w:val="28"/>
              </w:rPr>
              <w:t>Earnings (loss) for the periods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Thousand Baht)</w:t>
            </w:r>
          </w:p>
        </w:tc>
        <w:tc>
          <w:tcPr>
            <w:tcW w:w="222" w:type="dxa"/>
            <w:tcBorders>
              <w:top w:val="nil"/>
              <w:left w:val="nil"/>
              <w:bottom w:val="nil"/>
              <w:right w:val="nil"/>
            </w:tcBorders>
            <w:shd w:val="clear" w:color="auto" w:fill="auto"/>
            <w:noWrap/>
            <w:hideMark/>
          </w:tcPr>
          <w:p w14:paraId="161E8ECB" w14:textId="77777777" w:rsidR="004D1F64" w:rsidRPr="00D21456" w:rsidRDefault="004D1F64" w:rsidP="004D1F64">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2D58CED9" w14:textId="77777777" w:rsidR="004D1F64" w:rsidRPr="00D21456" w:rsidRDefault="004D1F64" w:rsidP="004D1F64">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43043126" w14:textId="77777777" w:rsidR="004D1F64" w:rsidRPr="00D21456" w:rsidRDefault="004D1F64" w:rsidP="004D1F64">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12DE623D" w14:textId="77777777" w:rsidR="004D1F64" w:rsidRPr="00D21456" w:rsidRDefault="004D1F64" w:rsidP="004D1F64">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786B730E" w14:textId="77777777" w:rsidR="004D1F64" w:rsidRPr="00D21456" w:rsidRDefault="004D1F64" w:rsidP="004D1F64">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4D29E96E" w14:textId="77777777" w:rsidR="004D1F64" w:rsidRPr="00D21456" w:rsidRDefault="004D1F64" w:rsidP="004D1F64">
            <w:pPr>
              <w:jc w:val="right"/>
              <w:rPr>
                <w:rFonts w:asciiTheme="majorBidi" w:hAnsiTheme="majorBidi" w:cstheme="majorBidi"/>
                <w:sz w:val="28"/>
                <w:szCs w:val="28"/>
              </w:rPr>
            </w:pPr>
          </w:p>
        </w:tc>
      </w:tr>
      <w:tr w:rsidR="00D25539" w:rsidRPr="00D21456" w14:paraId="7C67B5C1" w14:textId="77777777" w:rsidTr="00D21456">
        <w:trPr>
          <w:trHeight w:val="201"/>
        </w:trPr>
        <w:tc>
          <w:tcPr>
            <w:tcW w:w="3827" w:type="dxa"/>
            <w:tcBorders>
              <w:top w:val="nil"/>
              <w:left w:val="nil"/>
              <w:bottom w:val="nil"/>
              <w:right w:val="nil"/>
            </w:tcBorders>
            <w:shd w:val="clear" w:color="auto" w:fill="auto"/>
            <w:vAlign w:val="bottom"/>
            <w:hideMark/>
          </w:tcPr>
          <w:p w14:paraId="2D139F82" w14:textId="2A1B0D26"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64DB0FAC"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42F52455" w14:textId="1C65D75F"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w:t>
            </w:r>
            <w:r w:rsidR="001D1EBC" w:rsidRPr="00D21456">
              <w:rPr>
                <w:rFonts w:ascii="Angsana New" w:hAnsi="Angsana New" w:cs="Angsana New"/>
                <w:sz w:val="28"/>
                <w:szCs w:val="28"/>
              </w:rPr>
              <w:t>18,073</w:t>
            </w:r>
            <w:r w:rsidRPr="00D21456">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517FAB77"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29E1E539" w14:textId="51BC7982"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39,643</w:t>
            </w:r>
          </w:p>
        </w:tc>
        <w:tc>
          <w:tcPr>
            <w:tcW w:w="222" w:type="dxa"/>
            <w:tcBorders>
              <w:top w:val="nil"/>
              <w:left w:val="nil"/>
              <w:bottom w:val="nil"/>
              <w:right w:val="nil"/>
            </w:tcBorders>
            <w:shd w:val="clear" w:color="auto" w:fill="auto"/>
            <w:noWrap/>
            <w:vAlign w:val="bottom"/>
          </w:tcPr>
          <w:p w14:paraId="5A23923F"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1AE7339" w14:textId="320C76E9"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(1</w:t>
            </w:r>
            <w:r w:rsidR="001D1EBC" w:rsidRPr="00D21456">
              <w:rPr>
                <w:rFonts w:ascii="Angsana New" w:hAnsi="Angsana New" w:cs="Angsana New"/>
                <w:sz w:val="28"/>
                <w:szCs w:val="28"/>
              </w:rPr>
              <w:t>8,202</w:t>
            </w: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3C87209B"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26FABE6A" w14:textId="7AFD87F2"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35,686</w:t>
            </w:r>
          </w:p>
        </w:tc>
      </w:tr>
      <w:tr w:rsidR="00D25539" w:rsidRPr="00D21456" w14:paraId="3CB36215" w14:textId="77777777" w:rsidTr="00D21456">
        <w:trPr>
          <w:trHeight w:val="201"/>
        </w:trPr>
        <w:tc>
          <w:tcPr>
            <w:tcW w:w="3827" w:type="dxa"/>
            <w:tcBorders>
              <w:top w:val="nil"/>
              <w:left w:val="nil"/>
              <w:bottom w:val="nil"/>
              <w:right w:val="nil"/>
            </w:tcBorders>
            <w:shd w:val="clear" w:color="auto" w:fill="auto"/>
            <w:vAlign w:val="bottom"/>
          </w:tcPr>
          <w:p w14:paraId="6A7D1514" w14:textId="77777777" w:rsidR="00D25539" w:rsidRPr="00D21456" w:rsidRDefault="00D25539" w:rsidP="00D25539">
            <w:pPr>
              <w:ind w:left="33"/>
              <w:rPr>
                <w:rFonts w:asciiTheme="majorBidi" w:hAnsiTheme="majorBidi" w:cstheme="majorBidi"/>
                <w:b/>
                <w:bCs/>
                <w:sz w:val="28"/>
                <w:szCs w:val="28"/>
              </w:rPr>
            </w:pPr>
            <w:r w:rsidRPr="00D21456">
              <w:rPr>
                <w:rFonts w:asciiTheme="majorBidi" w:hAnsiTheme="majorBidi" w:cstheme="majorBidi"/>
                <w:b/>
                <w:bCs/>
                <w:sz w:val="28"/>
                <w:szCs w:val="28"/>
              </w:rPr>
              <w:t>Diluted equivalent ordinary shares</w:t>
            </w:r>
          </w:p>
          <w:p w14:paraId="7CF95C45" w14:textId="5B9E9993"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 xml:space="preserve">     (</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shares)</w:t>
            </w:r>
          </w:p>
        </w:tc>
        <w:tc>
          <w:tcPr>
            <w:tcW w:w="222" w:type="dxa"/>
            <w:tcBorders>
              <w:top w:val="nil"/>
              <w:left w:val="nil"/>
              <w:bottom w:val="nil"/>
              <w:right w:val="nil"/>
            </w:tcBorders>
            <w:shd w:val="clear" w:color="auto" w:fill="auto"/>
            <w:noWrap/>
            <w:vAlign w:val="bottom"/>
          </w:tcPr>
          <w:p w14:paraId="0555AD05"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42DB464C"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124B543"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284ABB82"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60840EB"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5AF5748"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02B42BD1"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5501AF6A" w14:textId="77777777" w:rsidR="00D25539" w:rsidRPr="00D21456" w:rsidRDefault="00D25539" w:rsidP="00D25539">
            <w:pPr>
              <w:jc w:val="right"/>
              <w:rPr>
                <w:rFonts w:asciiTheme="majorBidi" w:hAnsiTheme="majorBidi" w:cstheme="majorBidi"/>
                <w:sz w:val="28"/>
                <w:szCs w:val="28"/>
              </w:rPr>
            </w:pPr>
          </w:p>
        </w:tc>
      </w:tr>
      <w:tr w:rsidR="00D25539" w:rsidRPr="00D21456" w14:paraId="6FF55CFE" w14:textId="77777777" w:rsidTr="00D21456">
        <w:trPr>
          <w:trHeight w:val="398"/>
        </w:trPr>
        <w:tc>
          <w:tcPr>
            <w:tcW w:w="3827" w:type="dxa"/>
            <w:tcBorders>
              <w:top w:val="nil"/>
              <w:left w:val="nil"/>
              <w:bottom w:val="nil"/>
              <w:right w:val="nil"/>
            </w:tcBorders>
            <w:shd w:val="clear" w:color="auto" w:fill="auto"/>
            <w:noWrap/>
            <w:vAlign w:val="bottom"/>
            <w:hideMark/>
          </w:tcPr>
          <w:p w14:paraId="48C691AD" w14:textId="5213152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Weighted average of ordinary shares</w:t>
            </w:r>
          </w:p>
        </w:tc>
        <w:tc>
          <w:tcPr>
            <w:tcW w:w="222" w:type="dxa"/>
            <w:tcBorders>
              <w:top w:val="nil"/>
              <w:left w:val="nil"/>
              <w:bottom w:val="nil"/>
              <w:right w:val="nil"/>
            </w:tcBorders>
            <w:shd w:val="clear" w:color="auto" w:fill="auto"/>
            <w:noWrap/>
            <w:vAlign w:val="bottom"/>
            <w:hideMark/>
          </w:tcPr>
          <w:p w14:paraId="04CF6FB8"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4FD9F77" w14:textId="4AA9F52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22" w:type="dxa"/>
            <w:tcBorders>
              <w:top w:val="nil"/>
              <w:left w:val="nil"/>
              <w:bottom w:val="nil"/>
              <w:right w:val="nil"/>
            </w:tcBorders>
            <w:shd w:val="clear" w:color="auto" w:fill="auto"/>
            <w:noWrap/>
            <w:vAlign w:val="bottom"/>
          </w:tcPr>
          <w:p w14:paraId="30DB65DC"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6BDF634A" w14:textId="5BDEBE4B"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200,468</w:t>
            </w:r>
          </w:p>
        </w:tc>
        <w:tc>
          <w:tcPr>
            <w:tcW w:w="222" w:type="dxa"/>
            <w:tcBorders>
              <w:top w:val="nil"/>
              <w:left w:val="nil"/>
              <w:bottom w:val="nil"/>
              <w:right w:val="nil"/>
            </w:tcBorders>
            <w:shd w:val="clear" w:color="auto" w:fill="auto"/>
            <w:noWrap/>
            <w:vAlign w:val="bottom"/>
          </w:tcPr>
          <w:p w14:paraId="73F0FAD3"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7ED3750C" w14:textId="0C581593"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36" w:type="dxa"/>
            <w:tcBorders>
              <w:top w:val="nil"/>
              <w:left w:val="nil"/>
              <w:bottom w:val="nil"/>
              <w:right w:val="nil"/>
            </w:tcBorders>
            <w:shd w:val="clear" w:color="auto" w:fill="auto"/>
            <w:noWrap/>
            <w:vAlign w:val="bottom"/>
          </w:tcPr>
          <w:p w14:paraId="113E4C11"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1DF8E1A6" w14:textId="42394A1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200,468</w:t>
            </w:r>
          </w:p>
        </w:tc>
      </w:tr>
      <w:tr w:rsidR="00D25539" w:rsidRPr="00D21456" w14:paraId="240A26DF" w14:textId="77777777" w:rsidTr="00D21456">
        <w:trPr>
          <w:trHeight w:val="398"/>
        </w:trPr>
        <w:tc>
          <w:tcPr>
            <w:tcW w:w="3827" w:type="dxa"/>
            <w:tcBorders>
              <w:top w:val="nil"/>
              <w:left w:val="nil"/>
              <w:bottom w:val="nil"/>
              <w:right w:val="nil"/>
            </w:tcBorders>
            <w:shd w:val="clear" w:color="auto" w:fill="auto"/>
            <w:noWrap/>
            <w:vAlign w:val="bottom"/>
            <w:hideMark/>
          </w:tcPr>
          <w:p w14:paraId="32FD6540" w14:textId="689B1296"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Warrants for converting ordinary shares</w:t>
            </w:r>
          </w:p>
        </w:tc>
        <w:tc>
          <w:tcPr>
            <w:tcW w:w="222" w:type="dxa"/>
            <w:tcBorders>
              <w:top w:val="nil"/>
              <w:left w:val="nil"/>
              <w:bottom w:val="nil"/>
              <w:right w:val="nil"/>
            </w:tcBorders>
            <w:shd w:val="clear" w:color="auto" w:fill="auto"/>
            <w:noWrap/>
            <w:vAlign w:val="bottom"/>
            <w:hideMark/>
          </w:tcPr>
          <w:p w14:paraId="3E220E29"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B86006E" w14:textId="752F183B"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31,194</w:t>
            </w:r>
          </w:p>
        </w:tc>
        <w:tc>
          <w:tcPr>
            <w:tcW w:w="222" w:type="dxa"/>
            <w:tcBorders>
              <w:top w:val="nil"/>
              <w:left w:val="nil"/>
              <w:bottom w:val="nil"/>
              <w:right w:val="nil"/>
            </w:tcBorders>
            <w:shd w:val="clear" w:color="auto" w:fill="auto"/>
            <w:noWrap/>
            <w:vAlign w:val="bottom"/>
          </w:tcPr>
          <w:p w14:paraId="1ECB4505"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7723881C" w14:textId="6068B85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68,436</w:t>
            </w:r>
          </w:p>
        </w:tc>
        <w:tc>
          <w:tcPr>
            <w:tcW w:w="222" w:type="dxa"/>
            <w:tcBorders>
              <w:top w:val="nil"/>
              <w:left w:val="nil"/>
              <w:bottom w:val="nil"/>
              <w:right w:val="nil"/>
            </w:tcBorders>
            <w:shd w:val="clear" w:color="auto" w:fill="auto"/>
            <w:noWrap/>
            <w:vAlign w:val="bottom"/>
          </w:tcPr>
          <w:p w14:paraId="29299C53"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C5EE343" w14:textId="2A40524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31,194</w:t>
            </w:r>
          </w:p>
        </w:tc>
        <w:tc>
          <w:tcPr>
            <w:tcW w:w="236" w:type="dxa"/>
            <w:tcBorders>
              <w:top w:val="nil"/>
              <w:left w:val="nil"/>
              <w:bottom w:val="nil"/>
              <w:right w:val="nil"/>
            </w:tcBorders>
            <w:shd w:val="clear" w:color="auto" w:fill="auto"/>
            <w:noWrap/>
            <w:vAlign w:val="bottom"/>
          </w:tcPr>
          <w:p w14:paraId="1F414347"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25BECEA4" w14:textId="7BC2D6CE"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68,436</w:t>
            </w:r>
          </w:p>
        </w:tc>
      </w:tr>
      <w:tr w:rsidR="00D25539" w:rsidRPr="00D21456" w14:paraId="56BB76B5" w14:textId="77777777" w:rsidTr="00D21456">
        <w:trPr>
          <w:trHeight w:val="216"/>
        </w:trPr>
        <w:tc>
          <w:tcPr>
            <w:tcW w:w="3827" w:type="dxa"/>
            <w:tcBorders>
              <w:top w:val="nil"/>
              <w:left w:val="nil"/>
              <w:bottom w:val="nil"/>
              <w:right w:val="nil"/>
            </w:tcBorders>
            <w:shd w:val="clear" w:color="auto" w:fill="auto"/>
            <w:noWrap/>
            <w:vAlign w:val="bottom"/>
            <w:hideMark/>
          </w:tcPr>
          <w:p w14:paraId="348202D1" w14:textId="46E175F5"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Diluted equivalent ordinary shares</w:t>
            </w:r>
          </w:p>
        </w:tc>
        <w:tc>
          <w:tcPr>
            <w:tcW w:w="222" w:type="dxa"/>
            <w:tcBorders>
              <w:top w:val="nil"/>
              <w:left w:val="nil"/>
              <w:bottom w:val="nil"/>
              <w:right w:val="nil"/>
            </w:tcBorders>
            <w:shd w:val="clear" w:color="auto" w:fill="auto"/>
            <w:noWrap/>
            <w:vAlign w:val="bottom"/>
            <w:hideMark/>
          </w:tcPr>
          <w:p w14:paraId="7AB2E28A"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3BA9C770" w14:textId="2AC196AE"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315,995</w:t>
            </w:r>
          </w:p>
        </w:tc>
        <w:tc>
          <w:tcPr>
            <w:tcW w:w="222" w:type="dxa"/>
            <w:tcBorders>
              <w:top w:val="nil"/>
              <w:left w:val="nil"/>
              <w:bottom w:val="nil"/>
              <w:right w:val="nil"/>
            </w:tcBorders>
            <w:shd w:val="clear" w:color="auto" w:fill="auto"/>
            <w:noWrap/>
            <w:vAlign w:val="bottom"/>
          </w:tcPr>
          <w:p w14:paraId="7B54DE8A"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01EA3F96" w14:textId="3AD4259F"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268,904</w:t>
            </w:r>
          </w:p>
        </w:tc>
        <w:tc>
          <w:tcPr>
            <w:tcW w:w="222" w:type="dxa"/>
            <w:tcBorders>
              <w:top w:val="nil"/>
              <w:left w:val="nil"/>
              <w:bottom w:val="nil"/>
              <w:right w:val="nil"/>
            </w:tcBorders>
            <w:shd w:val="clear" w:color="auto" w:fill="auto"/>
            <w:noWrap/>
            <w:vAlign w:val="bottom"/>
          </w:tcPr>
          <w:p w14:paraId="1295FCE4"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1F136E6E" w14:textId="00A1A8F8"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315,995</w:t>
            </w:r>
          </w:p>
        </w:tc>
        <w:tc>
          <w:tcPr>
            <w:tcW w:w="236" w:type="dxa"/>
            <w:tcBorders>
              <w:top w:val="nil"/>
              <w:left w:val="nil"/>
              <w:bottom w:val="nil"/>
              <w:right w:val="nil"/>
            </w:tcBorders>
            <w:shd w:val="clear" w:color="auto" w:fill="auto"/>
            <w:noWrap/>
            <w:vAlign w:val="bottom"/>
          </w:tcPr>
          <w:p w14:paraId="478033E6"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1C53D267" w14:textId="2BC8521B"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268,904</w:t>
            </w:r>
          </w:p>
        </w:tc>
      </w:tr>
      <w:tr w:rsidR="00D25539" w:rsidRPr="00D21456" w14:paraId="7BA49C27" w14:textId="77777777" w:rsidTr="00D21456">
        <w:trPr>
          <w:trHeight w:val="398"/>
        </w:trPr>
        <w:tc>
          <w:tcPr>
            <w:tcW w:w="3827" w:type="dxa"/>
            <w:tcBorders>
              <w:top w:val="nil"/>
              <w:left w:val="nil"/>
              <w:bottom w:val="nil"/>
              <w:right w:val="nil"/>
            </w:tcBorders>
            <w:shd w:val="clear" w:color="auto" w:fill="auto"/>
            <w:noWrap/>
            <w:vAlign w:val="bottom"/>
            <w:hideMark/>
          </w:tcPr>
          <w:p w14:paraId="70C5EDEB" w14:textId="77777777" w:rsidR="00D25539" w:rsidRPr="00D21456" w:rsidRDefault="00D25539" w:rsidP="00D25539">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4454D59" w14:textId="77777777" w:rsidR="00D25539" w:rsidRPr="00D21456" w:rsidRDefault="00D25539" w:rsidP="00D25539">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21B54EA3"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3968E11"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01D50DA1"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57878BB"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59BC9452"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3292FE55"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C33D5F9" w14:textId="77777777" w:rsidR="00D25539" w:rsidRPr="00D21456" w:rsidRDefault="00D25539" w:rsidP="00D25539">
            <w:pPr>
              <w:jc w:val="right"/>
              <w:rPr>
                <w:rFonts w:asciiTheme="majorBidi" w:hAnsiTheme="majorBidi" w:cstheme="majorBidi"/>
                <w:sz w:val="28"/>
                <w:szCs w:val="28"/>
              </w:rPr>
            </w:pPr>
          </w:p>
        </w:tc>
      </w:tr>
      <w:tr w:rsidR="00D25539" w:rsidRPr="00D21456" w14:paraId="24075E1D" w14:textId="77777777" w:rsidTr="00D21456">
        <w:trPr>
          <w:trHeight w:val="398"/>
        </w:trPr>
        <w:tc>
          <w:tcPr>
            <w:tcW w:w="3827" w:type="dxa"/>
            <w:tcBorders>
              <w:top w:val="nil"/>
              <w:left w:val="nil"/>
              <w:bottom w:val="nil"/>
              <w:right w:val="nil"/>
            </w:tcBorders>
            <w:shd w:val="clear" w:color="auto" w:fill="auto"/>
            <w:vAlign w:val="bottom"/>
            <w:hideMark/>
          </w:tcPr>
          <w:p w14:paraId="7507772E" w14:textId="3CEE9D66"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Diluted earnings (loss) per share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3A741905"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12F0B1A8" w14:textId="2F358FAF"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w:t>
            </w:r>
            <w:r w:rsidR="00D25539" w:rsidRPr="00D21456">
              <w:rPr>
                <w:rFonts w:ascii="Angsana New" w:hAnsi="Angsana New" w:cs="Angsana New"/>
                <w:sz w:val="28"/>
                <w:szCs w:val="28"/>
              </w:rPr>
              <w:t>0.0</w:t>
            </w:r>
            <w:r w:rsidRPr="00D21456">
              <w:rPr>
                <w:rFonts w:ascii="Angsana New" w:hAnsi="Angsana New" w:cs="Angsana New"/>
                <w:sz w:val="28"/>
                <w:szCs w:val="28"/>
              </w:rPr>
              <w:t>57)</w:t>
            </w:r>
          </w:p>
        </w:tc>
        <w:tc>
          <w:tcPr>
            <w:tcW w:w="222" w:type="dxa"/>
            <w:tcBorders>
              <w:top w:val="nil"/>
              <w:left w:val="nil"/>
              <w:bottom w:val="nil"/>
              <w:right w:val="nil"/>
            </w:tcBorders>
            <w:shd w:val="clear" w:color="auto" w:fill="auto"/>
            <w:noWrap/>
            <w:vAlign w:val="bottom"/>
          </w:tcPr>
          <w:p w14:paraId="36DC2F88"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38184268" w14:textId="52B39AE0"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0.147</w:t>
            </w:r>
          </w:p>
        </w:tc>
        <w:tc>
          <w:tcPr>
            <w:tcW w:w="222" w:type="dxa"/>
            <w:tcBorders>
              <w:top w:val="nil"/>
              <w:left w:val="nil"/>
              <w:bottom w:val="nil"/>
              <w:right w:val="nil"/>
            </w:tcBorders>
            <w:shd w:val="clear" w:color="auto" w:fill="auto"/>
            <w:noWrap/>
            <w:vAlign w:val="bottom"/>
          </w:tcPr>
          <w:p w14:paraId="15B86CFF"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5F3A249D" w14:textId="19FCC19B" w:rsidR="00D25539" w:rsidRPr="00D21456" w:rsidRDefault="001D1EBC" w:rsidP="00D25539">
            <w:pPr>
              <w:jc w:val="right"/>
              <w:rPr>
                <w:rFonts w:asciiTheme="majorBidi" w:hAnsiTheme="majorBidi" w:cstheme="majorBidi"/>
                <w:sz w:val="28"/>
                <w:szCs w:val="28"/>
              </w:rPr>
            </w:pPr>
            <w:r w:rsidRPr="00D21456">
              <w:rPr>
                <w:rFonts w:asciiTheme="majorBidi" w:hAnsiTheme="majorBidi" w:cstheme="majorBidi"/>
                <w:sz w:val="28"/>
                <w:szCs w:val="28"/>
              </w:rPr>
              <w:t>(0.058)</w:t>
            </w:r>
          </w:p>
        </w:tc>
        <w:tc>
          <w:tcPr>
            <w:tcW w:w="236" w:type="dxa"/>
            <w:tcBorders>
              <w:top w:val="nil"/>
              <w:left w:val="nil"/>
              <w:bottom w:val="nil"/>
              <w:right w:val="nil"/>
            </w:tcBorders>
            <w:shd w:val="clear" w:color="auto" w:fill="auto"/>
            <w:noWrap/>
            <w:vAlign w:val="bottom"/>
          </w:tcPr>
          <w:p w14:paraId="549B7ACB"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6BC29CD4" w14:textId="610E7388"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0.133</w:t>
            </w:r>
          </w:p>
        </w:tc>
      </w:tr>
    </w:tbl>
    <w:p w14:paraId="14BBC862" w14:textId="77777777" w:rsidR="00CC26A2" w:rsidRPr="00D21456" w:rsidRDefault="00CC26A2" w:rsidP="007748AD">
      <w:pPr>
        <w:ind w:left="284" w:right="566"/>
        <w:rPr>
          <w:rFonts w:asciiTheme="majorBidi" w:hAnsiTheme="majorBidi" w:cstheme="majorBidi"/>
          <w:sz w:val="28"/>
          <w:szCs w:val="28"/>
        </w:rPr>
      </w:pPr>
    </w:p>
    <w:p w14:paraId="2522D855" w14:textId="3804D9DD" w:rsidR="00CC26A2" w:rsidRPr="00D21456" w:rsidRDefault="00CC26A2" w:rsidP="007748AD">
      <w:pPr>
        <w:ind w:left="284" w:right="566"/>
        <w:rPr>
          <w:rFonts w:asciiTheme="majorBidi" w:hAnsiTheme="majorBidi" w:cstheme="majorBidi"/>
          <w:sz w:val="28"/>
          <w:szCs w:val="28"/>
        </w:rPr>
      </w:pPr>
      <w:r w:rsidRPr="00D21456">
        <w:rPr>
          <w:rFonts w:asciiTheme="majorBidi" w:hAnsiTheme="majorBidi" w:cstheme="majorBidi"/>
          <w:sz w:val="28"/>
          <w:szCs w:val="28"/>
        </w:rPr>
        <w:t xml:space="preserve">For the nine-month ended September 30, </w:t>
      </w:r>
      <w:proofErr w:type="gramStart"/>
      <w:r w:rsidRPr="00D21456">
        <w:rPr>
          <w:rFonts w:asciiTheme="majorBidi" w:hAnsiTheme="majorBidi" w:cstheme="majorBidi"/>
          <w:sz w:val="28"/>
          <w:szCs w:val="28"/>
        </w:rPr>
        <w:t>2022</w:t>
      </w:r>
      <w:proofErr w:type="gramEnd"/>
      <w:r w:rsidR="00942D5F" w:rsidRPr="00D21456">
        <w:rPr>
          <w:rFonts w:asciiTheme="majorBidi" w:hAnsiTheme="majorBidi" w:cstheme="majorBidi"/>
          <w:sz w:val="28"/>
          <w:szCs w:val="28"/>
        </w:rPr>
        <w:t xml:space="preserve"> and 2021</w:t>
      </w:r>
      <w:r w:rsidRPr="00D21456">
        <w:rPr>
          <w:rFonts w:asciiTheme="majorBidi" w:hAnsiTheme="majorBidi" w:cstheme="majorBidi"/>
          <w:sz w:val="28"/>
          <w:szCs w:val="28"/>
        </w:rPr>
        <w:t xml:space="preserve"> diluted earnings per share present calculation as follows:</w:t>
      </w:r>
    </w:p>
    <w:tbl>
      <w:tblPr>
        <w:tblW w:w="9497" w:type="dxa"/>
        <w:tblInd w:w="142" w:type="dxa"/>
        <w:tblLook w:val="04A0" w:firstRow="1" w:lastRow="0" w:firstColumn="1" w:lastColumn="0" w:noHBand="0" w:noVBand="1"/>
      </w:tblPr>
      <w:tblGrid>
        <w:gridCol w:w="3827"/>
        <w:gridCol w:w="222"/>
        <w:gridCol w:w="1196"/>
        <w:gridCol w:w="222"/>
        <w:gridCol w:w="1195"/>
        <w:gridCol w:w="222"/>
        <w:gridCol w:w="1196"/>
        <w:gridCol w:w="236"/>
        <w:gridCol w:w="1181"/>
      </w:tblGrid>
      <w:tr w:rsidR="00CC26A2" w:rsidRPr="00D21456" w14:paraId="3C735A09" w14:textId="77777777" w:rsidTr="00D21456">
        <w:trPr>
          <w:trHeight w:val="398"/>
        </w:trPr>
        <w:tc>
          <w:tcPr>
            <w:tcW w:w="3827" w:type="dxa"/>
            <w:tcBorders>
              <w:top w:val="nil"/>
              <w:left w:val="nil"/>
              <w:bottom w:val="nil"/>
              <w:right w:val="nil"/>
            </w:tcBorders>
            <w:shd w:val="clear" w:color="auto" w:fill="auto"/>
            <w:noWrap/>
            <w:vAlign w:val="bottom"/>
            <w:hideMark/>
          </w:tcPr>
          <w:p w14:paraId="44D1E98E" w14:textId="77777777" w:rsidR="00CC26A2" w:rsidRPr="00D21456" w:rsidRDefault="00CC26A2" w:rsidP="00E11A49">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43F9D1AA" w14:textId="77777777" w:rsidR="00CC26A2" w:rsidRPr="00D21456" w:rsidRDefault="00CC26A2" w:rsidP="00E11A49">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61ED41DE"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6604DD0E" w14:textId="77777777" w:rsidR="00CC26A2" w:rsidRPr="00D21456" w:rsidRDefault="00CC26A2" w:rsidP="00E11A49">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63A14224"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CC26A2" w:rsidRPr="00D21456" w14:paraId="7E1C60EF" w14:textId="77777777" w:rsidTr="00D21456">
        <w:trPr>
          <w:trHeight w:val="278"/>
        </w:trPr>
        <w:tc>
          <w:tcPr>
            <w:tcW w:w="3827" w:type="dxa"/>
            <w:tcBorders>
              <w:top w:val="nil"/>
              <w:left w:val="nil"/>
              <w:bottom w:val="nil"/>
              <w:right w:val="nil"/>
            </w:tcBorders>
            <w:shd w:val="clear" w:color="auto" w:fill="auto"/>
            <w:noWrap/>
            <w:vAlign w:val="bottom"/>
            <w:hideMark/>
          </w:tcPr>
          <w:p w14:paraId="3051E7E2" w14:textId="77777777" w:rsidR="00CC26A2" w:rsidRPr="00D21456" w:rsidRDefault="00CC26A2" w:rsidP="00E11A49">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139900F" w14:textId="77777777" w:rsidR="00CC26A2" w:rsidRPr="00D21456" w:rsidRDefault="00CC26A2" w:rsidP="00E11A49">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285869D1"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62E02CA6" w14:textId="77777777" w:rsidR="00CC26A2" w:rsidRPr="00D21456" w:rsidRDefault="00CC26A2" w:rsidP="00E11A49">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4D1DBF36"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093D4B78" w14:textId="77777777" w:rsidR="00CC26A2" w:rsidRPr="00D21456" w:rsidRDefault="00CC26A2" w:rsidP="00E11A49">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0F84EDB3"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799F9ADB" w14:textId="77777777" w:rsidR="00CC26A2" w:rsidRPr="00D21456" w:rsidRDefault="00CC26A2" w:rsidP="00E11A49">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7B04B18D" w14:textId="77777777" w:rsidR="00CC26A2" w:rsidRPr="00D21456" w:rsidRDefault="00CC26A2" w:rsidP="00E11A49">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CC26A2" w:rsidRPr="00D21456" w14:paraId="3AF429B6" w14:textId="77777777" w:rsidTr="00D21456">
        <w:trPr>
          <w:trHeight w:val="150"/>
        </w:trPr>
        <w:tc>
          <w:tcPr>
            <w:tcW w:w="3827" w:type="dxa"/>
            <w:tcBorders>
              <w:top w:val="nil"/>
              <w:left w:val="nil"/>
              <w:bottom w:val="nil"/>
              <w:right w:val="nil"/>
            </w:tcBorders>
            <w:shd w:val="clear" w:color="auto" w:fill="auto"/>
            <w:noWrap/>
            <w:vAlign w:val="bottom"/>
            <w:hideMark/>
          </w:tcPr>
          <w:p w14:paraId="21BFB4A0" w14:textId="77777777" w:rsidR="00CC26A2" w:rsidRPr="00D21456" w:rsidRDefault="00CC26A2" w:rsidP="00E11A4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2812515" w14:textId="77777777" w:rsidR="00CC26A2" w:rsidRPr="00D21456" w:rsidRDefault="00CC26A2" w:rsidP="00E11A4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3F7870FE" w14:textId="77777777" w:rsidR="00CC26A2" w:rsidRPr="00D21456" w:rsidRDefault="00CC26A2" w:rsidP="00E11A4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A939C5D" w14:textId="77777777" w:rsidR="00CC26A2" w:rsidRPr="00D21456" w:rsidRDefault="00CC26A2" w:rsidP="00E11A49">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5BE25853" w14:textId="77777777" w:rsidR="00CC26A2" w:rsidRPr="00D21456" w:rsidRDefault="00CC26A2" w:rsidP="00E11A4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635F5E" w14:textId="77777777" w:rsidR="00CC26A2" w:rsidRPr="00D21456" w:rsidRDefault="00CC26A2" w:rsidP="00E11A49">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204E4C40" w14:textId="77777777" w:rsidR="00CC26A2" w:rsidRPr="00D21456" w:rsidRDefault="00CC26A2" w:rsidP="00E11A49">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6D00871" w14:textId="77777777" w:rsidR="00CC26A2" w:rsidRPr="00D21456" w:rsidRDefault="00CC26A2" w:rsidP="00E11A49">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25E0C50C" w14:textId="77777777" w:rsidR="00CC26A2" w:rsidRPr="00D21456" w:rsidRDefault="00CC26A2" w:rsidP="00E11A49">
            <w:pPr>
              <w:jc w:val="center"/>
              <w:rPr>
                <w:rFonts w:asciiTheme="majorBidi" w:hAnsiTheme="majorBidi" w:cstheme="majorBidi"/>
                <w:sz w:val="28"/>
                <w:szCs w:val="28"/>
              </w:rPr>
            </w:pPr>
          </w:p>
        </w:tc>
      </w:tr>
      <w:tr w:rsidR="004D1F64" w:rsidRPr="00D21456" w14:paraId="4C9DEFE4" w14:textId="77777777" w:rsidTr="00D21456">
        <w:trPr>
          <w:trHeight w:val="309"/>
        </w:trPr>
        <w:tc>
          <w:tcPr>
            <w:tcW w:w="5245" w:type="dxa"/>
            <w:gridSpan w:val="3"/>
            <w:tcBorders>
              <w:top w:val="nil"/>
              <w:left w:val="nil"/>
              <w:bottom w:val="nil"/>
              <w:right w:val="nil"/>
            </w:tcBorders>
            <w:shd w:val="clear" w:color="auto" w:fill="auto"/>
            <w:noWrap/>
            <w:vAlign w:val="bottom"/>
            <w:hideMark/>
          </w:tcPr>
          <w:p w14:paraId="43F1087A" w14:textId="2A0B5EF7" w:rsidR="004D1F64" w:rsidRPr="00D21456" w:rsidRDefault="004D1F64" w:rsidP="004D1F64">
            <w:pPr>
              <w:rPr>
                <w:rFonts w:asciiTheme="majorBidi" w:hAnsiTheme="majorBidi" w:cstheme="majorBidi"/>
                <w:sz w:val="28"/>
                <w:szCs w:val="28"/>
              </w:rPr>
            </w:pPr>
            <w:r w:rsidRPr="00D21456">
              <w:rPr>
                <w:rFonts w:asciiTheme="majorBidi" w:hAnsiTheme="majorBidi" w:cstheme="majorBidi"/>
                <w:sz w:val="28"/>
                <w:szCs w:val="28"/>
              </w:rPr>
              <w:t>Earnings (loss) for the periods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Thousand Baht)</w:t>
            </w:r>
          </w:p>
        </w:tc>
        <w:tc>
          <w:tcPr>
            <w:tcW w:w="222" w:type="dxa"/>
            <w:tcBorders>
              <w:top w:val="nil"/>
              <w:left w:val="nil"/>
              <w:bottom w:val="nil"/>
              <w:right w:val="nil"/>
            </w:tcBorders>
            <w:shd w:val="clear" w:color="auto" w:fill="auto"/>
            <w:noWrap/>
            <w:hideMark/>
          </w:tcPr>
          <w:p w14:paraId="10DF169A" w14:textId="77777777" w:rsidR="004D1F64" w:rsidRPr="00D21456" w:rsidRDefault="004D1F64" w:rsidP="004D1F64">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5972C319" w14:textId="77777777" w:rsidR="004D1F64" w:rsidRPr="00D21456" w:rsidRDefault="004D1F64" w:rsidP="004D1F64">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22B375EB" w14:textId="77777777" w:rsidR="004D1F64" w:rsidRPr="00D21456" w:rsidRDefault="004D1F64" w:rsidP="004D1F64">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59BF780F" w14:textId="77777777" w:rsidR="004D1F64" w:rsidRPr="00D21456" w:rsidRDefault="004D1F64" w:rsidP="004D1F64">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216DC06D" w14:textId="77777777" w:rsidR="004D1F64" w:rsidRPr="00D21456" w:rsidRDefault="004D1F64" w:rsidP="004D1F64">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0A7BDB6F" w14:textId="77777777" w:rsidR="004D1F64" w:rsidRPr="00D21456" w:rsidRDefault="004D1F64" w:rsidP="004D1F64">
            <w:pPr>
              <w:jc w:val="right"/>
              <w:rPr>
                <w:rFonts w:asciiTheme="majorBidi" w:hAnsiTheme="majorBidi" w:cstheme="majorBidi"/>
                <w:sz w:val="28"/>
                <w:szCs w:val="28"/>
              </w:rPr>
            </w:pPr>
          </w:p>
        </w:tc>
      </w:tr>
      <w:tr w:rsidR="00D25539" w:rsidRPr="00D21456" w14:paraId="37FF0EB3" w14:textId="77777777" w:rsidTr="00D21456">
        <w:trPr>
          <w:trHeight w:val="201"/>
        </w:trPr>
        <w:tc>
          <w:tcPr>
            <w:tcW w:w="3827" w:type="dxa"/>
            <w:tcBorders>
              <w:top w:val="nil"/>
              <w:left w:val="nil"/>
              <w:bottom w:val="nil"/>
              <w:right w:val="nil"/>
            </w:tcBorders>
            <w:shd w:val="clear" w:color="auto" w:fill="auto"/>
            <w:vAlign w:val="bottom"/>
            <w:hideMark/>
          </w:tcPr>
          <w:p w14:paraId="6208CB01" w14:textId="6C77C8AD"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0660C2A7"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4918399D" w14:textId="0BF2AED7"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(11,235)</w:t>
            </w:r>
          </w:p>
        </w:tc>
        <w:tc>
          <w:tcPr>
            <w:tcW w:w="222" w:type="dxa"/>
            <w:tcBorders>
              <w:top w:val="nil"/>
              <w:left w:val="nil"/>
              <w:bottom w:val="nil"/>
              <w:right w:val="nil"/>
            </w:tcBorders>
            <w:shd w:val="clear" w:color="auto" w:fill="auto"/>
            <w:noWrap/>
            <w:vAlign w:val="bottom"/>
          </w:tcPr>
          <w:p w14:paraId="416717AC"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2B0400F2" w14:textId="7B22B0C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40,358</w:t>
            </w:r>
          </w:p>
        </w:tc>
        <w:tc>
          <w:tcPr>
            <w:tcW w:w="222" w:type="dxa"/>
            <w:tcBorders>
              <w:top w:val="nil"/>
              <w:left w:val="nil"/>
              <w:bottom w:val="nil"/>
              <w:right w:val="nil"/>
            </w:tcBorders>
            <w:shd w:val="clear" w:color="auto" w:fill="auto"/>
            <w:noWrap/>
            <w:vAlign w:val="bottom"/>
          </w:tcPr>
          <w:p w14:paraId="53A50720"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7D0F2DD7" w14:textId="5982E079"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(11,171)</w:t>
            </w:r>
          </w:p>
        </w:tc>
        <w:tc>
          <w:tcPr>
            <w:tcW w:w="236" w:type="dxa"/>
            <w:tcBorders>
              <w:top w:val="nil"/>
              <w:left w:val="nil"/>
              <w:bottom w:val="nil"/>
              <w:right w:val="nil"/>
            </w:tcBorders>
            <w:shd w:val="clear" w:color="auto" w:fill="auto"/>
            <w:noWrap/>
            <w:vAlign w:val="bottom"/>
          </w:tcPr>
          <w:p w14:paraId="4A5E7B6E"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25B1FB36" w14:textId="1C309816"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38,326</w:t>
            </w:r>
          </w:p>
        </w:tc>
      </w:tr>
      <w:tr w:rsidR="00D25539" w:rsidRPr="00D21456" w14:paraId="411FDB61" w14:textId="77777777" w:rsidTr="00D21456">
        <w:trPr>
          <w:trHeight w:val="201"/>
        </w:trPr>
        <w:tc>
          <w:tcPr>
            <w:tcW w:w="3827" w:type="dxa"/>
            <w:tcBorders>
              <w:top w:val="nil"/>
              <w:left w:val="nil"/>
              <w:bottom w:val="nil"/>
              <w:right w:val="nil"/>
            </w:tcBorders>
            <w:shd w:val="clear" w:color="auto" w:fill="auto"/>
            <w:vAlign w:val="bottom"/>
          </w:tcPr>
          <w:p w14:paraId="0B12DF27" w14:textId="77777777" w:rsidR="00D25539" w:rsidRPr="00D21456" w:rsidRDefault="00D25539" w:rsidP="00D25539">
            <w:pPr>
              <w:ind w:left="33"/>
              <w:rPr>
                <w:rFonts w:asciiTheme="majorBidi" w:hAnsiTheme="majorBidi" w:cstheme="majorBidi"/>
                <w:b/>
                <w:bCs/>
                <w:sz w:val="28"/>
                <w:szCs w:val="28"/>
              </w:rPr>
            </w:pPr>
            <w:r w:rsidRPr="00D21456">
              <w:rPr>
                <w:rFonts w:asciiTheme="majorBidi" w:hAnsiTheme="majorBidi" w:cstheme="majorBidi"/>
                <w:b/>
                <w:bCs/>
                <w:sz w:val="28"/>
                <w:szCs w:val="28"/>
              </w:rPr>
              <w:t>Diluted equivalent ordinary shares</w:t>
            </w:r>
          </w:p>
          <w:p w14:paraId="113661A7" w14:textId="6E0791B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 xml:space="preserve">     (</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shares)</w:t>
            </w:r>
          </w:p>
        </w:tc>
        <w:tc>
          <w:tcPr>
            <w:tcW w:w="222" w:type="dxa"/>
            <w:tcBorders>
              <w:top w:val="nil"/>
              <w:left w:val="nil"/>
              <w:bottom w:val="nil"/>
              <w:right w:val="nil"/>
            </w:tcBorders>
            <w:shd w:val="clear" w:color="auto" w:fill="auto"/>
            <w:noWrap/>
            <w:vAlign w:val="bottom"/>
          </w:tcPr>
          <w:p w14:paraId="6E4D05D4"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BE57EC5"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E3CFCA5"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14B51ECF"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036BAF03"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525C853"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258307DF"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2ED1C92F" w14:textId="77777777" w:rsidR="00D25539" w:rsidRPr="00D21456" w:rsidRDefault="00D25539" w:rsidP="00D25539">
            <w:pPr>
              <w:jc w:val="right"/>
              <w:rPr>
                <w:rFonts w:asciiTheme="majorBidi" w:hAnsiTheme="majorBidi" w:cstheme="majorBidi"/>
                <w:sz w:val="28"/>
                <w:szCs w:val="28"/>
              </w:rPr>
            </w:pPr>
          </w:p>
        </w:tc>
      </w:tr>
      <w:tr w:rsidR="00D25539" w:rsidRPr="00D21456" w14:paraId="1CD9938C" w14:textId="77777777" w:rsidTr="00D21456">
        <w:trPr>
          <w:trHeight w:val="398"/>
        </w:trPr>
        <w:tc>
          <w:tcPr>
            <w:tcW w:w="3827" w:type="dxa"/>
            <w:tcBorders>
              <w:top w:val="nil"/>
              <w:left w:val="nil"/>
              <w:bottom w:val="nil"/>
              <w:right w:val="nil"/>
            </w:tcBorders>
            <w:shd w:val="clear" w:color="auto" w:fill="auto"/>
            <w:noWrap/>
            <w:vAlign w:val="bottom"/>
            <w:hideMark/>
          </w:tcPr>
          <w:p w14:paraId="7E2FE0C4" w14:textId="1D755305"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Weighted average of ordinary shares</w:t>
            </w:r>
          </w:p>
        </w:tc>
        <w:tc>
          <w:tcPr>
            <w:tcW w:w="222" w:type="dxa"/>
            <w:tcBorders>
              <w:top w:val="nil"/>
              <w:left w:val="nil"/>
              <w:bottom w:val="nil"/>
              <w:right w:val="nil"/>
            </w:tcBorders>
            <w:shd w:val="clear" w:color="auto" w:fill="auto"/>
            <w:noWrap/>
            <w:vAlign w:val="bottom"/>
            <w:hideMark/>
          </w:tcPr>
          <w:p w14:paraId="0DCEB8D1"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4E94D5E8" w14:textId="297E74D8"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22" w:type="dxa"/>
            <w:tcBorders>
              <w:top w:val="nil"/>
              <w:left w:val="nil"/>
              <w:bottom w:val="nil"/>
              <w:right w:val="nil"/>
            </w:tcBorders>
            <w:shd w:val="clear" w:color="auto" w:fill="auto"/>
            <w:noWrap/>
            <w:vAlign w:val="bottom"/>
          </w:tcPr>
          <w:p w14:paraId="3EDF1706"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F8310AF" w14:textId="00A1891B"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200,158</w:t>
            </w:r>
          </w:p>
        </w:tc>
        <w:tc>
          <w:tcPr>
            <w:tcW w:w="222" w:type="dxa"/>
            <w:tcBorders>
              <w:top w:val="nil"/>
              <w:left w:val="nil"/>
              <w:bottom w:val="nil"/>
              <w:right w:val="nil"/>
            </w:tcBorders>
            <w:shd w:val="clear" w:color="auto" w:fill="auto"/>
            <w:noWrap/>
            <w:vAlign w:val="bottom"/>
          </w:tcPr>
          <w:p w14:paraId="3223B256"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E7D5FE4" w14:textId="78CFD14F"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284,801</w:t>
            </w:r>
          </w:p>
        </w:tc>
        <w:tc>
          <w:tcPr>
            <w:tcW w:w="236" w:type="dxa"/>
            <w:tcBorders>
              <w:top w:val="nil"/>
              <w:left w:val="nil"/>
              <w:bottom w:val="nil"/>
              <w:right w:val="nil"/>
            </w:tcBorders>
            <w:shd w:val="clear" w:color="auto" w:fill="auto"/>
            <w:noWrap/>
            <w:vAlign w:val="bottom"/>
          </w:tcPr>
          <w:p w14:paraId="4AD46EB7"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52A847DC" w14:textId="39EB6AFB"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200,158</w:t>
            </w:r>
          </w:p>
        </w:tc>
      </w:tr>
      <w:tr w:rsidR="00D25539" w:rsidRPr="00D21456" w14:paraId="3C725FDE" w14:textId="77777777" w:rsidTr="00D21456">
        <w:trPr>
          <w:trHeight w:val="398"/>
        </w:trPr>
        <w:tc>
          <w:tcPr>
            <w:tcW w:w="3827" w:type="dxa"/>
            <w:tcBorders>
              <w:top w:val="nil"/>
              <w:left w:val="nil"/>
              <w:bottom w:val="nil"/>
              <w:right w:val="nil"/>
            </w:tcBorders>
            <w:shd w:val="clear" w:color="auto" w:fill="auto"/>
            <w:noWrap/>
            <w:vAlign w:val="bottom"/>
            <w:hideMark/>
          </w:tcPr>
          <w:p w14:paraId="61FE266B" w14:textId="1C0D0E6D"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Warrants for converting ordinary shares</w:t>
            </w:r>
          </w:p>
        </w:tc>
        <w:tc>
          <w:tcPr>
            <w:tcW w:w="222" w:type="dxa"/>
            <w:tcBorders>
              <w:top w:val="nil"/>
              <w:left w:val="nil"/>
              <w:bottom w:val="nil"/>
              <w:right w:val="nil"/>
            </w:tcBorders>
            <w:shd w:val="clear" w:color="auto" w:fill="auto"/>
            <w:noWrap/>
            <w:vAlign w:val="bottom"/>
            <w:hideMark/>
          </w:tcPr>
          <w:p w14:paraId="6E14B86D"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2BF41A78" w14:textId="735550C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31,194</w:t>
            </w:r>
          </w:p>
        </w:tc>
        <w:tc>
          <w:tcPr>
            <w:tcW w:w="222" w:type="dxa"/>
            <w:tcBorders>
              <w:top w:val="nil"/>
              <w:left w:val="nil"/>
              <w:bottom w:val="nil"/>
              <w:right w:val="nil"/>
            </w:tcBorders>
            <w:shd w:val="clear" w:color="auto" w:fill="auto"/>
            <w:noWrap/>
            <w:vAlign w:val="bottom"/>
          </w:tcPr>
          <w:p w14:paraId="4EA84496"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285C03EA" w14:textId="62F9C7C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22,812</w:t>
            </w:r>
          </w:p>
        </w:tc>
        <w:tc>
          <w:tcPr>
            <w:tcW w:w="222" w:type="dxa"/>
            <w:tcBorders>
              <w:top w:val="nil"/>
              <w:left w:val="nil"/>
              <w:bottom w:val="nil"/>
              <w:right w:val="nil"/>
            </w:tcBorders>
            <w:shd w:val="clear" w:color="auto" w:fill="auto"/>
            <w:noWrap/>
            <w:vAlign w:val="bottom"/>
          </w:tcPr>
          <w:p w14:paraId="6D0EDE2E"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6E6E710F" w14:textId="579DAE9F"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31,194</w:t>
            </w:r>
          </w:p>
        </w:tc>
        <w:tc>
          <w:tcPr>
            <w:tcW w:w="236" w:type="dxa"/>
            <w:tcBorders>
              <w:top w:val="nil"/>
              <w:left w:val="nil"/>
              <w:bottom w:val="nil"/>
              <w:right w:val="nil"/>
            </w:tcBorders>
            <w:shd w:val="clear" w:color="auto" w:fill="auto"/>
            <w:noWrap/>
            <w:vAlign w:val="bottom"/>
          </w:tcPr>
          <w:p w14:paraId="1DF45173"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40E56C23" w14:textId="588C7CAF"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22,812</w:t>
            </w:r>
          </w:p>
        </w:tc>
      </w:tr>
      <w:tr w:rsidR="00D25539" w:rsidRPr="00D21456" w14:paraId="03644303" w14:textId="77777777" w:rsidTr="00D21456">
        <w:trPr>
          <w:trHeight w:val="216"/>
        </w:trPr>
        <w:tc>
          <w:tcPr>
            <w:tcW w:w="3827" w:type="dxa"/>
            <w:tcBorders>
              <w:top w:val="nil"/>
              <w:left w:val="nil"/>
              <w:bottom w:val="nil"/>
              <w:right w:val="nil"/>
            </w:tcBorders>
            <w:shd w:val="clear" w:color="auto" w:fill="auto"/>
            <w:noWrap/>
            <w:vAlign w:val="bottom"/>
            <w:hideMark/>
          </w:tcPr>
          <w:p w14:paraId="0AD4A9BC" w14:textId="6322A40F"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Diluted equivalent ordinary shares</w:t>
            </w:r>
          </w:p>
        </w:tc>
        <w:tc>
          <w:tcPr>
            <w:tcW w:w="222" w:type="dxa"/>
            <w:tcBorders>
              <w:top w:val="nil"/>
              <w:left w:val="nil"/>
              <w:bottom w:val="nil"/>
              <w:right w:val="nil"/>
            </w:tcBorders>
            <w:shd w:val="clear" w:color="auto" w:fill="auto"/>
            <w:noWrap/>
            <w:vAlign w:val="bottom"/>
            <w:hideMark/>
          </w:tcPr>
          <w:p w14:paraId="1B803BDC"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218520FE" w14:textId="2B08684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315,995</w:t>
            </w:r>
          </w:p>
        </w:tc>
        <w:tc>
          <w:tcPr>
            <w:tcW w:w="222" w:type="dxa"/>
            <w:tcBorders>
              <w:top w:val="nil"/>
              <w:left w:val="nil"/>
              <w:bottom w:val="nil"/>
              <w:right w:val="nil"/>
            </w:tcBorders>
            <w:shd w:val="clear" w:color="auto" w:fill="auto"/>
            <w:noWrap/>
            <w:vAlign w:val="bottom"/>
          </w:tcPr>
          <w:p w14:paraId="0B4F8159"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0421FB58" w14:textId="6B4A09A9"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222,970</w:t>
            </w:r>
          </w:p>
        </w:tc>
        <w:tc>
          <w:tcPr>
            <w:tcW w:w="222" w:type="dxa"/>
            <w:tcBorders>
              <w:top w:val="nil"/>
              <w:left w:val="nil"/>
              <w:bottom w:val="nil"/>
              <w:right w:val="nil"/>
            </w:tcBorders>
            <w:shd w:val="clear" w:color="auto" w:fill="auto"/>
            <w:noWrap/>
            <w:vAlign w:val="bottom"/>
          </w:tcPr>
          <w:p w14:paraId="26B40170"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62A7EE71" w14:textId="5740EB6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315,995</w:t>
            </w:r>
          </w:p>
        </w:tc>
        <w:tc>
          <w:tcPr>
            <w:tcW w:w="236" w:type="dxa"/>
            <w:tcBorders>
              <w:top w:val="nil"/>
              <w:left w:val="nil"/>
              <w:bottom w:val="nil"/>
              <w:right w:val="nil"/>
            </w:tcBorders>
            <w:shd w:val="clear" w:color="auto" w:fill="auto"/>
            <w:noWrap/>
            <w:vAlign w:val="bottom"/>
          </w:tcPr>
          <w:p w14:paraId="5F734D33"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656589CC" w14:textId="0A32F211"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222,970</w:t>
            </w:r>
          </w:p>
        </w:tc>
      </w:tr>
      <w:tr w:rsidR="00D25539" w:rsidRPr="00D21456" w14:paraId="07D0D210" w14:textId="77777777" w:rsidTr="00D21456">
        <w:trPr>
          <w:trHeight w:val="398"/>
        </w:trPr>
        <w:tc>
          <w:tcPr>
            <w:tcW w:w="3827" w:type="dxa"/>
            <w:tcBorders>
              <w:top w:val="nil"/>
              <w:left w:val="nil"/>
              <w:bottom w:val="nil"/>
              <w:right w:val="nil"/>
            </w:tcBorders>
            <w:shd w:val="clear" w:color="auto" w:fill="auto"/>
            <w:noWrap/>
            <w:vAlign w:val="bottom"/>
            <w:hideMark/>
          </w:tcPr>
          <w:p w14:paraId="386B6CC8" w14:textId="77777777" w:rsidR="00D25539" w:rsidRPr="00D21456" w:rsidRDefault="00D25539" w:rsidP="00D25539">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391252" w14:textId="77777777" w:rsidR="00D25539" w:rsidRPr="00D21456" w:rsidRDefault="00D25539" w:rsidP="00D25539">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04808938"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21CCA03"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357EB66C" w14:textId="77777777" w:rsidR="00D25539" w:rsidRPr="00D21456" w:rsidRDefault="00D25539" w:rsidP="00D25539">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9292533"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1A84F8CF"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7A49EA86"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00B701E8" w14:textId="77777777" w:rsidR="00D25539" w:rsidRPr="00D21456" w:rsidRDefault="00D25539" w:rsidP="00D25539">
            <w:pPr>
              <w:jc w:val="right"/>
              <w:rPr>
                <w:rFonts w:asciiTheme="majorBidi" w:hAnsiTheme="majorBidi" w:cstheme="majorBidi"/>
                <w:sz w:val="28"/>
                <w:szCs w:val="28"/>
              </w:rPr>
            </w:pPr>
          </w:p>
        </w:tc>
      </w:tr>
      <w:tr w:rsidR="00D25539" w:rsidRPr="00D21456" w14:paraId="15817D8A" w14:textId="77777777" w:rsidTr="00D21456">
        <w:trPr>
          <w:trHeight w:val="398"/>
        </w:trPr>
        <w:tc>
          <w:tcPr>
            <w:tcW w:w="3827" w:type="dxa"/>
            <w:tcBorders>
              <w:top w:val="nil"/>
              <w:left w:val="nil"/>
              <w:bottom w:val="nil"/>
              <w:right w:val="nil"/>
            </w:tcBorders>
            <w:shd w:val="clear" w:color="auto" w:fill="auto"/>
            <w:vAlign w:val="bottom"/>
            <w:hideMark/>
          </w:tcPr>
          <w:p w14:paraId="71176CCD" w14:textId="7579400E"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Diluted earnings (loss) per share (</w:t>
            </w:r>
            <w:proofErr w:type="gramStart"/>
            <w:r w:rsidRPr="00D21456">
              <w:rPr>
                <w:rFonts w:asciiTheme="majorBidi" w:hAnsiTheme="majorBidi" w:cstheme="majorBidi"/>
                <w:sz w:val="28"/>
                <w:szCs w:val="28"/>
              </w:rPr>
              <w:t>Unit :</w:t>
            </w:r>
            <w:proofErr w:type="gramEnd"/>
            <w:r w:rsidRPr="00D21456">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2AB5FAA2" w14:textId="77777777" w:rsidR="00D25539" w:rsidRPr="00D21456" w:rsidRDefault="00D25539" w:rsidP="00D25539">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225CE85A" w14:textId="1D37BE8E"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(0.036)</w:t>
            </w:r>
          </w:p>
        </w:tc>
        <w:tc>
          <w:tcPr>
            <w:tcW w:w="222" w:type="dxa"/>
            <w:tcBorders>
              <w:top w:val="nil"/>
              <w:left w:val="nil"/>
              <w:bottom w:val="nil"/>
              <w:right w:val="nil"/>
            </w:tcBorders>
            <w:shd w:val="clear" w:color="auto" w:fill="auto"/>
            <w:noWrap/>
            <w:vAlign w:val="bottom"/>
          </w:tcPr>
          <w:p w14:paraId="614A93D1" w14:textId="77777777" w:rsidR="00D25539" w:rsidRPr="00D21456" w:rsidRDefault="00D25539" w:rsidP="00D25539">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0515B1F0" w14:textId="43536C56"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0.181</w:t>
            </w:r>
          </w:p>
        </w:tc>
        <w:tc>
          <w:tcPr>
            <w:tcW w:w="222" w:type="dxa"/>
            <w:tcBorders>
              <w:top w:val="nil"/>
              <w:left w:val="nil"/>
              <w:bottom w:val="nil"/>
              <w:right w:val="nil"/>
            </w:tcBorders>
            <w:shd w:val="clear" w:color="auto" w:fill="auto"/>
            <w:noWrap/>
            <w:vAlign w:val="bottom"/>
          </w:tcPr>
          <w:p w14:paraId="2C580514" w14:textId="77777777" w:rsidR="00D25539" w:rsidRPr="00D21456" w:rsidRDefault="00D25539" w:rsidP="00D25539">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47C78F48" w14:textId="171E2370"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(0.035)</w:t>
            </w:r>
          </w:p>
        </w:tc>
        <w:tc>
          <w:tcPr>
            <w:tcW w:w="236" w:type="dxa"/>
            <w:tcBorders>
              <w:top w:val="nil"/>
              <w:left w:val="nil"/>
              <w:bottom w:val="nil"/>
              <w:right w:val="nil"/>
            </w:tcBorders>
            <w:shd w:val="clear" w:color="auto" w:fill="auto"/>
            <w:noWrap/>
            <w:vAlign w:val="bottom"/>
          </w:tcPr>
          <w:p w14:paraId="4DD08DC7" w14:textId="77777777" w:rsidR="00D25539" w:rsidRPr="00D21456" w:rsidRDefault="00D25539" w:rsidP="00D25539">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54DBF637" w14:textId="609C92D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0.172</w:t>
            </w:r>
          </w:p>
        </w:tc>
      </w:tr>
    </w:tbl>
    <w:p w14:paraId="323ECD44" w14:textId="77777777" w:rsidR="009F70A4" w:rsidRPr="00D21456" w:rsidRDefault="009F70A4">
      <w:pPr>
        <w:rPr>
          <w:rFonts w:asciiTheme="majorBidi" w:hAnsiTheme="majorBidi" w:cstheme="majorBidi"/>
          <w:sz w:val="28"/>
          <w:szCs w:val="28"/>
        </w:rPr>
      </w:pPr>
      <w:r w:rsidRPr="00D21456">
        <w:rPr>
          <w:rFonts w:asciiTheme="majorBidi" w:hAnsiTheme="majorBidi" w:cstheme="majorBidi"/>
          <w:sz w:val="28"/>
          <w:szCs w:val="28"/>
        </w:rPr>
        <w:br w:type="page"/>
      </w:r>
    </w:p>
    <w:p w14:paraId="7DE23DEB" w14:textId="5143D492" w:rsidR="00BF1519" w:rsidRPr="00D21456" w:rsidRDefault="00034922" w:rsidP="007748AD">
      <w:pPr>
        <w:numPr>
          <w:ilvl w:val="0"/>
          <w:numId w:val="28"/>
        </w:numPr>
        <w:spacing w:before="120" w:after="120"/>
        <w:ind w:left="284" w:right="566" w:hanging="518"/>
        <w:jc w:val="thaiDistribute"/>
        <w:rPr>
          <w:rFonts w:asciiTheme="majorBidi" w:hAnsiTheme="majorBidi" w:cstheme="majorBidi"/>
          <w:sz w:val="28"/>
          <w:szCs w:val="28"/>
        </w:rPr>
      </w:pPr>
      <w:r w:rsidRPr="00D21456">
        <w:rPr>
          <w:rFonts w:asciiTheme="majorBidi" w:hAnsiTheme="majorBidi" w:cstheme="majorBidi"/>
          <w:b/>
          <w:bCs/>
          <w:sz w:val="28"/>
          <w:szCs w:val="28"/>
        </w:rPr>
        <w:lastRenderedPageBreak/>
        <w:t>INCOME TAX</w:t>
      </w:r>
      <w:r w:rsidR="00623A4C" w:rsidRPr="00D21456">
        <w:rPr>
          <w:rFonts w:asciiTheme="majorBidi" w:hAnsiTheme="majorBidi" w:cstheme="majorBidi"/>
          <w:b/>
          <w:bCs/>
          <w:sz w:val="28"/>
          <w:szCs w:val="28"/>
        </w:rPr>
        <w:t xml:space="preserve"> </w:t>
      </w:r>
    </w:p>
    <w:p w14:paraId="3E758C01" w14:textId="54737F38" w:rsidR="006363DD" w:rsidRPr="00D21456" w:rsidRDefault="00034922" w:rsidP="006363D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 Group recognized income tax expense for the </w:t>
      </w:r>
      <w:r w:rsidR="00887910" w:rsidRPr="00D21456">
        <w:rPr>
          <w:rFonts w:asciiTheme="majorBidi" w:hAnsiTheme="majorBidi" w:cstheme="majorBidi"/>
          <w:color w:val="000000" w:themeColor="text1"/>
          <w:sz w:val="28"/>
          <w:szCs w:val="28"/>
        </w:rPr>
        <w:t xml:space="preserve">three-month and </w:t>
      </w:r>
      <w:r w:rsidR="004D1F64" w:rsidRPr="00D21456">
        <w:rPr>
          <w:rFonts w:asciiTheme="majorBidi" w:hAnsiTheme="majorBidi" w:cstheme="majorBidi"/>
          <w:color w:val="000000" w:themeColor="text1"/>
          <w:sz w:val="28"/>
          <w:szCs w:val="28"/>
        </w:rPr>
        <w:t>nine</w:t>
      </w:r>
      <w:r w:rsidRPr="00D21456">
        <w:rPr>
          <w:rFonts w:asciiTheme="majorBidi" w:hAnsiTheme="majorBidi" w:cstheme="majorBidi"/>
          <w:color w:val="000000" w:themeColor="text1"/>
          <w:sz w:val="28"/>
          <w:szCs w:val="28"/>
        </w:rPr>
        <w:t xml:space="preserve">-month periods ended </w:t>
      </w:r>
      <w:r w:rsidR="004D1F64" w:rsidRPr="00D21456">
        <w:rPr>
          <w:rFonts w:asciiTheme="majorBidi" w:hAnsiTheme="majorBidi" w:cstheme="majorBidi"/>
          <w:color w:val="000000" w:themeColor="text1"/>
          <w:sz w:val="28"/>
          <w:szCs w:val="28"/>
        </w:rPr>
        <w:t>September</w:t>
      </w:r>
      <w:r w:rsidR="00371CDE"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xml:space="preserve">, </w:t>
      </w:r>
      <w:proofErr w:type="gramStart"/>
      <w:r w:rsidRPr="00D21456">
        <w:rPr>
          <w:rFonts w:asciiTheme="majorBidi" w:hAnsiTheme="majorBidi" w:cstheme="majorBidi"/>
          <w:color w:val="000000" w:themeColor="text1"/>
          <w:sz w:val="28"/>
          <w:szCs w:val="28"/>
        </w:rPr>
        <w:t>2022</w:t>
      </w:r>
      <w:proofErr w:type="gramEnd"/>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and </w:t>
      </w:r>
      <w:r w:rsidR="00C46C4C" w:rsidRPr="00D21456">
        <w:rPr>
          <w:rFonts w:asciiTheme="majorBidi" w:hAnsiTheme="majorBidi" w:cstheme="majorBidi"/>
          <w:color w:val="000000" w:themeColor="text1"/>
          <w:sz w:val="28"/>
          <w:szCs w:val="28"/>
        </w:rPr>
        <w:t xml:space="preserve">2021 </w:t>
      </w:r>
      <w:r w:rsidRPr="00D21456">
        <w:rPr>
          <w:rFonts w:asciiTheme="majorBidi" w:hAnsiTheme="majorBidi" w:cstheme="majorBidi"/>
          <w:color w:val="000000" w:themeColor="text1"/>
          <w:sz w:val="28"/>
          <w:szCs w:val="28"/>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1516446A" w14:textId="68D4AB97" w:rsidR="006363DD" w:rsidRPr="00D21456" w:rsidRDefault="006363DD" w:rsidP="004D1F64">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Tax expense for the three-month periods ended </w:t>
      </w:r>
      <w:r w:rsidR="004D1F64" w:rsidRPr="00D21456">
        <w:rPr>
          <w:rFonts w:asciiTheme="majorBidi" w:hAnsiTheme="majorBidi" w:cstheme="majorBidi"/>
          <w:color w:val="000000" w:themeColor="text1"/>
          <w:sz w:val="28"/>
          <w:szCs w:val="28"/>
        </w:rPr>
        <w:t>September</w:t>
      </w:r>
      <w:r w:rsidRPr="00D21456">
        <w:rPr>
          <w:rFonts w:asciiTheme="majorBidi" w:hAnsiTheme="majorBidi" w:cstheme="majorBidi"/>
          <w:color w:val="000000" w:themeColor="text1"/>
          <w:sz w:val="28"/>
          <w:szCs w:val="28"/>
        </w:rPr>
        <w:t xml:space="preserve"> 30, </w:t>
      </w:r>
      <w:proofErr w:type="gramStart"/>
      <w:r w:rsidRPr="00D21456">
        <w:rPr>
          <w:rFonts w:asciiTheme="majorBidi" w:hAnsiTheme="majorBidi" w:cstheme="majorBidi"/>
          <w:color w:val="000000" w:themeColor="text1"/>
          <w:sz w:val="28"/>
          <w:szCs w:val="28"/>
        </w:rPr>
        <w:t>2022</w:t>
      </w:r>
      <w:proofErr w:type="gramEnd"/>
      <w:r w:rsidRPr="00D21456">
        <w:rPr>
          <w:rFonts w:asciiTheme="majorBidi" w:hAnsiTheme="majorBidi" w:cstheme="majorBidi"/>
          <w:color w:val="000000" w:themeColor="text1"/>
          <w:sz w:val="28"/>
          <w:szCs w:val="28"/>
        </w:rPr>
        <w:t xml:space="preserve"> and 2021</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were as follow:</w:t>
      </w:r>
    </w:p>
    <w:tbl>
      <w:tblPr>
        <w:tblW w:w="9213" w:type="dxa"/>
        <w:tblInd w:w="142" w:type="dxa"/>
        <w:tblLayout w:type="fixed"/>
        <w:tblLook w:val="04A0" w:firstRow="1" w:lastRow="0" w:firstColumn="1" w:lastColumn="0" w:noHBand="0" w:noVBand="1"/>
      </w:tblPr>
      <w:tblGrid>
        <w:gridCol w:w="3821"/>
        <w:gridCol w:w="236"/>
        <w:gridCol w:w="1051"/>
        <w:gridCol w:w="236"/>
        <w:gridCol w:w="1038"/>
        <w:gridCol w:w="236"/>
        <w:gridCol w:w="1180"/>
        <w:gridCol w:w="236"/>
        <w:gridCol w:w="1179"/>
      </w:tblGrid>
      <w:tr w:rsidR="006363DD" w:rsidRPr="00D21456" w14:paraId="1D7D4622" w14:textId="77777777" w:rsidTr="00D21456">
        <w:trPr>
          <w:trHeight w:val="398"/>
        </w:trPr>
        <w:tc>
          <w:tcPr>
            <w:tcW w:w="3821" w:type="dxa"/>
            <w:tcBorders>
              <w:top w:val="nil"/>
              <w:left w:val="nil"/>
              <w:bottom w:val="nil"/>
              <w:right w:val="nil"/>
            </w:tcBorders>
            <w:shd w:val="clear" w:color="auto" w:fill="auto"/>
            <w:noWrap/>
            <w:vAlign w:val="bottom"/>
            <w:hideMark/>
          </w:tcPr>
          <w:p w14:paraId="124B5A3F" w14:textId="77777777" w:rsidR="006363DD" w:rsidRPr="00D21456" w:rsidRDefault="006363DD" w:rsidP="008A33F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FD1DE27" w14:textId="77777777" w:rsidR="006363DD" w:rsidRPr="00D21456" w:rsidRDefault="006363DD" w:rsidP="008A33FE">
            <w:pPr>
              <w:rPr>
                <w:rFonts w:asciiTheme="majorBidi" w:hAnsiTheme="majorBidi" w:cstheme="majorBidi"/>
                <w:sz w:val="28"/>
                <w:szCs w:val="28"/>
              </w:rPr>
            </w:pPr>
          </w:p>
        </w:tc>
        <w:tc>
          <w:tcPr>
            <w:tcW w:w="1051" w:type="dxa"/>
            <w:tcBorders>
              <w:top w:val="nil"/>
              <w:left w:val="nil"/>
              <w:right w:val="nil"/>
            </w:tcBorders>
            <w:shd w:val="clear" w:color="auto" w:fill="auto"/>
            <w:noWrap/>
            <w:vAlign w:val="bottom"/>
            <w:hideMark/>
          </w:tcPr>
          <w:p w14:paraId="61447201" w14:textId="77777777" w:rsidR="006363DD" w:rsidRPr="00D21456" w:rsidRDefault="006363DD" w:rsidP="008A33FE">
            <w:pPr>
              <w:rPr>
                <w:rFonts w:asciiTheme="majorBidi" w:hAnsiTheme="majorBidi" w:cstheme="majorBidi"/>
                <w:sz w:val="28"/>
                <w:szCs w:val="28"/>
              </w:rPr>
            </w:pPr>
          </w:p>
        </w:tc>
        <w:tc>
          <w:tcPr>
            <w:tcW w:w="236" w:type="dxa"/>
            <w:tcBorders>
              <w:top w:val="nil"/>
              <w:left w:val="nil"/>
              <w:right w:val="nil"/>
            </w:tcBorders>
            <w:shd w:val="clear" w:color="auto" w:fill="auto"/>
            <w:noWrap/>
            <w:vAlign w:val="bottom"/>
            <w:hideMark/>
          </w:tcPr>
          <w:p w14:paraId="19D689AD" w14:textId="77777777" w:rsidR="006363DD" w:rsidRPr="00D21456" w:rsidRDefault="006363DD" w:rsidP="008A33FE">
            <w:pPr>
              <w:rPr>
                <w:rFonts w:asciiTheme="majorBidi" w:hAnsiTheme="majorBidi" w:cstheme="majorBidi"/>
                <w:sz w:val="28"/>
                <w:szCs w:val="28"/>
              </w:rPr>
            </w:pPr>
          </w:p>
        </w:tc>
        <w:tc>
          <w:tcPr>
            <w:tcW w:w="1038" w:type="dxa"/>
            <w:tcBorders>
              <w:top w:val="nil"/>
              <w:left w:val="nil"/>
              <w:right w:val="nil"/>
            </w:tcBorders>
            <w:shd w:val="clear" w:color="auto" w:fill="auto"/>
            <w:noWrap/>
            <w:vAlign w:val="bottom"/>
            <w:hideMark/>
          </w:tcPr>
          <w:p w14:paraId="566C683F" w14:textId="77777777" w:rsidR="006363DD" w:rsidRPr="00D21456" w:rsidRDefault="006363DD" w:rsidP="008A33F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7E80DC9" w14:textId="77777777" w:rsidR="006363DD" w:rsidRPr="00D21456" w:rsidRDefault="006363DD" w:rsidP="008A33FE">
            <w:pPr>
              <w:rPr>
                <w:rFonts w:asciiTheme="majorBidi" w:hAnsiTheme="majorBidi" w:cstheme="majorBidi"/>
                <w:sz w:val="28"/>
                <w:szCs w:val="28"/>
              </w:rPr>
            </w:pPr>
          </w:p>
        </w:tc>
        <w:tc>
          <w:tcPr>
            <w:tcW w:w="2595" w:type="dxa"/>
            <w:gridSpan w:val="3"/>
            <w:tcBorders>
              <w:top w:val="nil"/>
              <w:left w:val="nil"/>
              <w:right w:val="nil"/>
            </w:tcBorders>
            <w:shd w:val="clear" w:color="auto" w:fill="auto"/>
            <w:noWrap/>
            <w:vAlign w:val="bottom"/>
            <w:hideMark/>
          </w:tcPr>
          <w:p w14:paraId="3C6583C7" w14:textId="77777777" w:rsidR="006363DD" w:rsidRPr="00D21456" w:rsidRDefault="006363DD" w:rsidP="008A33FE">
            <w:pPr>
              <w:jc w:val="right"/>
              <w:rPr>
                <w:rFonts w:asciiTheme="majorBidi" w:hAnsiTheme="majorBidi" w:cstheme="majorBidi"/>
                <w:b/>
                <w:bCs/>
                <w:sz w:val="28"/>
                <w:szCs w:val="28"/>
              </w:rPr>
            </w:pPr>
            <w:r w:rsidRPr="00D21456">
              <w:rPr>
                <w:rFonts w:asciiTheme="majorBidi" w:hAnsiTheme="majorBidi" w:cstheme="majorBidi"/>
                <w:b/>
                <w:bCs/>
                <w:sz w:val="28"/>
                <w:szCs w:val="28"/>
              </w:rPr>
              <w:t>(</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Baht)</w:t>
            </w:r>
          </w:p>
        </w:tc>
      </w:tr>
      <w:tr w:rsidR="006363DD" w:rsidRPr="00D21456" w14:paraId="07823CBF" w14:textId="77777777" w:rsidTr="00D21456">
        <w:trPr>
          <w:trHeight w:val="398"/>
        </w:trPr>
        <w:tc>
          <w:tcPr>
            <w:tcW w:w="3821" w:type="dxa"/>
            <w:tcBorders>
              <w:top w:val="nil"/>
              <w:left w:val="nil"/>
              <w:bottom w:val="nil"/>
              <w:right w:val="nil"/>
            </w:tcBorders>
            <w:shd w:val="clear" w:color="auto" w:fill="auto"/>
            <w:noWrap/>
            <w:vAlign w:val="bottom"/>
            <w:hideMark/>
          </w:tcPr>
          <w:p w14:paraId="69F83BD9" w14:textId="77777777" w:rsidR="006363DD" w:rsidRPr="00D21456" w:rsidRDefault="006363DD" w:rsidP="008A33FE">
            <w:pPr>
              <w:jc w:val="right"/>
              <w:rPr>
                <w:rFonts w:asciiTheme="majorBidi" w:hAnsiTheme="majorBidi" w:cstheme="majorBidi"/>
                <w:b/>
                <w:bCs/>
                <w:sz w:val="28"/>
                <w:szCs w:val="28"/>
              </w:rPr>
            </w:pPr>
          </w:p>
        </w:tc>
        <w:tc>
          <w:tcPr>
            <w:tcW w:w="236" w:type="dxa"/>
            <w:tcBorders>
              <w:top w:val="nil"/>
              <w:left w:val="nil"/>
              <w:bottom w:val="nil"/>
              <w:right w:val="nil"/>
            </w:tcBorders>
            <w:shd w:val="clear" w:color="auto" w:fill="auto"/>
            <w:noWrap/>
            <w:vAlign w:val="bottom"/>
            <w:hideMark/>
          </w:tcPr>
          <w:p w14:paraId="731CE831" w14:textId="77777777" w:rsidR="006363DD" w:rsidRPr="00D21456" w:rsidRDefault="006363DD" w:rsidP="008A33FE">
            <w:pPr>
              <w:rPr>
                <w:rFonts w:asciiTheme="majorBidi" w:hAnsiTheme="majorBidi" w:cstheme="majorBidi"/>
                <w:sz w:val="28"/>
                <w:szCs w:val="28"/>
              </w:rPr>
            </w:pPr>
          </w:p>
        </w:tc>
        <w:tc>
          <w:tcPr>
            <w:tcW w:w="2325" w:type="dxa"/>
            <w:gridSpan w:val="3"/>
            <w:tcBorders>
              <w:top w:val="nil"/>
              <w:left w:val="nil"/>
              <w:bottom w:val="single" w:sz="4" w:space="0" w:color="auto"/>
              <w:right w:val="nil"/>
            </w:tcBorders>
            <w:shd w:val="clear" w:color="auto" w:fill="auto"/>
            <w:noWrap/>
            <w:vAlign w:val="bottom"/>
            <w:hideMark/>
          </w:tcPr>
          <w:p w14:paraId="3704A360" w14:textId="77777777" w:rsidR="006363DD" w:rsidRPr="00D21456" w:rsidRDefault="006363DD" w:rsidP="008A33FE">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36" w:type="dxa"/>
            <w:tcBorders>
              <w:top w:val="nil"/>
              <w:left w:val="nil"/>
              <w:bottom w:val="nil"/>
              <w:right w:val="nil"/>
            </w:tcBorders>
            <w:shd w:val="clear" w:color="auto" w:fill="auto"/>
            <w:noWrap/>
            <w:vAlign w:val="bottom"/>
            <w:hideMark/>
          </w:tcPr>
          <w:p w14:paraId="47FC7237" w14:textId="77777777" w:rsidR="006363DD" w:rsidRPr="00D21456" w:rsidRDefault="006363DD" w:rsidP="008A33FE">
            <w:pPr>
              <w:jc w:val="center"/>
              <w:rPr>
                <w:rFonts w:asciiTheme="majorBidi" w:hAnsiTheme="majorBidi" w:cstheme="majorBidi"/>
                <w:sz w:val="28"/>
                <w:szCs w:val="28"/>
              </w:rPr>
            </w:pPr>
          </w:p>
        </w:tc>
        <w:tc>
          <w:tcPr>
            <w:tcW w:w="2595" w:type="dxa"/>
            <w:gridSpan w:val="3"/>
            <w:tcBorders>
              <w:top w:val="nil"/>
              <w:left w:val="nil"/>
              <w:bottom w:val="single" w:sz="4" w:space="0" w:color="auto"/>
              <w:right w:val="nil"/>
            </w:tcBorders>
            <w:shd w:val="clear" w:color="auto" w:fill="auto"/>
            <w:noWrap/>
            <w:vAlign w:val="bottom"/>
            <w:hideMark/>
          </w:tcPr>
          <w:p w14:paraId="3AB687BD" w14:textId="77777777" w:rsidR="006363DD" w:rsidRPr="00D21456" w:rsidRDefault="006363DD" w:rsidP="008A33FE">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6363DD" w:rsidRPr="00D21456" w14:paraId="313AB548" w14:textId="77777777" w:rsidTr="00D21456">
        <w:trPr>
          <w:trHeight w:val="278"/>
        </w:trPr>
        <w:tc>
          <w:tcPr>
            <w:tcW w:w="3821" w:type="dxa"/>
            <w:tcBorders>
              <w:top w:val="nil"/>
              <w:left w:val="nil"/>
              <w:bottom w:val="nil"/>
              <w:right w:val="nil"/>
            </w:tcBorders>
            <w:shd w:val="clear" w:color="auto" w:fill="auto"/>
            <w:noWrap/>
            <w:vAlign w:val="bottom"/>
            <w:hideMark/>
          </w:tcPr>
          <w:p w14:paraId="2A61321F" w14:textId="77777777" w:rsidR="006363DD" w:rsidRPr="00D21456" w:rsidRDefault="006363DD" w:rsidP="008A33FE">
            <w:pPr>
              <w:ind w:right="-104"/>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DCC94B8" w14:textId="77777777" w:rsidR="006363DD" w:rsidRPr="00D21456" w:rsidRDefault="006363DD" w:rsidP="008A33FE">
            <w:pPr>
              <w:rPr>
                <w:rFonts w:asciiTheme="majorBidi" w:hAnsiTheme="majorBidi" w:cstheme="majorBidi"/>
                <w:sz w:val="28"/>
                <w:szCs w:val="28"/>
              </w:rPr>
            </w:pPr>
          </w:p>
        </w:tc>
        <w:tc>
          <w:tcPr>
            <w:tcW w:w="1051" w:type="dxa"/>
            <w:tcBorders>
              <w:top w:val="single" w:sz="4" w:space="0" w:color="auto"/>
              <w:left w:val="nil"/>
              <w:bottom w:val="single" w:sz="4" w:space="0" w:color="auto"/>
              <w:right w:val="nil"/>
            </w:tcBorders>
            <w:shd w:val="clear" w:color="auto" w:fill="auto"/>
            <w:noWrap/>
            <w:vAlign w:val="bottom"/>
            <w:hideMark/>
          </w:tcPr>
          <w:p w14:paraId="5C723F4B" w14:textId="77777777" w:rsidR="006363DD" w:rsidRPr="00D21456" w:rsidRDefault="006363DD" w:rsidP="008A33FE">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single" w:sz="4" w:space="0" w:color="auto"/>
              <w:left w:val="nil"/>
              <w:bottom w:val="nil"/>
              <w:right w:val="nil"/>
            </w:tcBorders>
            <w:shd w:val="clear" w:color="auto" w:fill="auto"/>
            <w:noWrap/>
            <w:vAlign w:val="bottom"/>
            <w:hideMark/>
          </w:tcPr>
          <w:p w14:paraId="25F3022E" w14:textId="77777777" w:rsidR="006363DD" w:rsidRPr="00D21456" w:rsidRDefault="006363DD" w:rsidP="008A33FE">
            <w:pPr>
              <w:jc w:val="center"/>
              <w:rPr>
                <w:rFonts w:asciiTheme="majorBidi" w:hAnsiTheme="majorBidi" w:cstheme="majorBidi"/>
                <w:sz w:val="28"/>
                <w:szCs w:val="28"/>
              </w:rPr>
            </w:pPr>
          </w:p>
        </w:tc>
        <w:tc>
          <w:tcPr>
            <w:tcW w:w="1038" w:type="dxa"/>
            <w:tcBorders>
              <w:top w:val="single" w:sz="4" w:space="0" w:color="auto"/>
              <w:left w:val="nil"/>
              <w:bottom w:val="single" w:sz="4" w:space="0" w:color="auto"/>
              <w:right w:val="nil"/>
            </w:tcBorders>
            <w:shd w:val="clear" w:color="auto" w:fill="auto"/>
            <w:noWrap/>
            <w:vAlign w:val="bottom"/>
            <w:hideMark/>
          </w:tcPr>
          <w:p w14:paraId="76A761B2" w14:textId="77777777" w:rsidR="006363DD" w:rsidRPr="00D21456" w:rsidRDefault="006363DD" w:rsidP="008A33FE">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36" w:type="dxa"/>
            <w:tcBorders>
              <w:top w:val="nil"/>
              <w:left w:val="nil"/>
              <w:bottom w:val="nil"/>
              <w:right w:val="nil"/>
            </w:tcBorders>
            <w:shd w:val="clear" w:color="auto" w:fill="auto"/>
            <w:noWrap/>
            <w:vAlign w:val="bottom"/>
            <w:hideMark/>
          </w:tcPr>
          <w:p w14:paraId="0E5BD258" w14:textId="77777777" w:rsidR="006363DD" w:rsidRPr="00D21456" w:rsidRDefault="006363DD" w:rsidP="008A33FE">
            <w:pPr>
              <w:jc w:val="center"/>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hideMark/>
          </w:tcPr>
          <w:p w14:paraId="73A12400" w14:textId="77777777" w:rsidR="006363DD" w:rsidRPr="00D21456" w:rsidRDefault="006363DD" w:rsidP="008A33FE">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07EF1062" w14:textId="77777777" w:rsidR="006363DD" w:rsidRPr="00D21456" w:rsidRDefault="006363DD" w:rsidP="008A33FE">
            <w:pPr>
              <w:jc w:val="center"/>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hideMark/>
          </w:tcPr>
          <w:p w14:paraId="79544728" w14:textId="77777777" w:rsidR="006363DD" w:rsidRPr="00D21456" w:rsidRDefault="006363DD" w:rsidP="008A33FE">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6363DD" w:rsidRPr="00D21456" w14:paraId="7BEACB3E" w14:textId="77777777" w:rsidTr="00D21456">
        <w:trPr>
          <w:trHeight w:val="309"/>
        </w:trPr>
        <w:tc>
          <w:tcPr>
            <w:tcW w:w="3821" w:type="dxa"/>
            <w:tcBorders>
              <w:top w:val="nil"/>
              <w:left w:val="nil"/>
              <w:bottom w:val="nil"/>
              <w:right w:val="nil"/>
            </w:tcBorders>
            <w:shd w:val="clear" w:color="auto" w:fill="auto"/>
            <w:noWrap/>
            <w:vAlign w:val="bottom"/>
            <w:hideMark/>
          </w:tcPr>
          <w:p w14:paraId="3449466D" w14:textId="77777777" w:rsidR="006363DD" w:rsidRPr="00D21456" w:rsidRDefault="006363DD" w:rsidP="008A33FE">
            <w:pPr>
              <w:ind w:left="33"/>
              <w:rPr>
                <w:rFonts w:asciiTheme="majorBidi" w:hAnsiTheme="majorBidi" w:cstheme="majorBidi"/>
                <w:sz w:val="28"/>
                <w:szCs w:val="28"/>
              </w:rPr>
            </w:pPr>
            <w:r w:rsidRPr="00D21456">
              <w:rPr>
                <w:rFonts w:asciiTheme="majorBidi" w:hAnsiTheme="majorBidi" w:cstheme="majorBidi"/>
                <w:b/>
                <w:bCs/>
                <w:sz w:val="28"/>
                <w:szCs w:val="28"/>
              </w:rPr>
              <w:t>Income tax recognized in profit or loss</w:t>
            </w:r>
          </w:p>
        </w:tc>
        <w:tc>
          <w:tcPr>
            <w:tcW w:w="236" w:type="dxa"/>
            <w:tcBorders>
              <w:top w:val="nil"/>
              <w:left w:val="nil"/>
              <w:bottom w:val="nil"/>
              <w:right w:val="nil"/>
            </w:tcBorders>
            <w:shd w:val="clear" w:color="auto" w:fill="auto"/>
            <w:noWrap/>
            <w:vAlign w:val="bottom"/>
            <w:hideMark/>
          </w:tcPr>
          <w:p w14:paraId="7A1F9112" w14:textId="77777777" w:rsidR="006363DD" w:rsidRPr="00D21456" w:rsidRDefault="006363DD" w:rsidP="008A33FE">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280D58B3" w14:textId="77777777" w:rsidR="006363DD" w:rsidRPr="00D21456"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231099EE" w14:textId="77777777" w:rsidR="006363DD" w:rsidRPr="00D21456" w:rsidRDefault="006363DD" w:rsidP="008A33FE">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4EEDFD34" w14:textId="77777777" w:rsidR="006363DD" w:rsidRPr="00D21456"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1B178125" w14:textId="77777777" w:rsidR="006363DD" w:rsidRPr="00D21456" w:rsidRDefault="006363DD" w:rsidP="008A33FE">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6FC22654" w14:textId="77777777" w:rsidR="006363DD" w:rsidRPr="00D21456"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06456612" w14:textId="77777777" w:rsidR="006363DD" w:rsidRPr="00D21456" w:rsidRDefault="006363DD" w:rsidP="008A33FE">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2F697644" w14:textId="77777777" w:rsidR="006363DD" w:rsidRPr="00D21456" w:rsidRDefault="006363DD" w:rsidP="008A33FE">
            <w:pPr>
              <w:jc w:val="right"/>
              <w:rPr>
                <w:rFonts w:asciiTheme="majorBidi" w:hAnsiTheme="majorBidi" w:cstheme="majorBidi"/>
                <w:sz w:val="28"/>
                <w:szCs w:val="28"/>
              </w:rPr>
            </w:pPr>
          </w:p>
        </w:tc>
      </w:tr>
      <w:tr w:rsidR="006363DD" w:rsidRPr="00D21456" w14:paraId="35AD9B5A" w14:textId="77777777" w:rsidTr="00D21456">
        <w:trPr>
          <w:trHeight w:val="201"/>
        </w:trPr>
        <w:tc>
          <w:tcPr>
            <w:tcW w:w="3821" w:type="dxa"/>
            <w:tcBorders>
              <w:top w:val="nil"/>
              <w:left w:val="nil"/>
              <w:bottom w:val="nil"/>
              <w:right w:val="nil"/>
            </w:tcBorders>
            <w:shd w:val="clear" w:color="auto" w:fill="auto"/>
            <w:vAlign w:val="bottom"/>
            <w:hideMark/>
          </w:tcPr>
          <w:p w14:paraId="798400BB" w14:textId="77777777" w:rsidR="006363DD" w:rsidRPr="00D21456" w:rsidRDefault="006363DD" w:rsidP="008A33FE">
            <w:pPr>
              <w:ind w:left="33"/>
              <w:rPr>
                <w:rFonts w:asciiTheme="majorBidi" w:hAnsiTheme="majorBidi" w:cstheme="majorBidi"/>
                <w:sz w:val="28"/>
                <w:szCs w:val="28"/>
              </w:rPr>
            </w:pPr>
            <w:r w:rsidRPr="00D21456">
              <w:rPr>
                <w:rFonts w:asciiTheme="majorBidi" w:hAnsiTheme="majorBidi" w:cstheme="majorBidi"/>
                <w:b/>
                <w:bCs/>
                <w:sz w:val="28"/>
                <w:szCs w:val="28"/>
              </w:rPr>
              <w:t>Current tax expense</w:t>
            </w:r>
          </w:p>
        </w:tc>
        <w:tc>
          <w:tcPr>
            <w:tcW w:w="236" w:type="dxa"/>
            <w:tcBorders>
              <w:top w:val="nil"/>
              <w:left w:val="nil"/>
              <w:bottom w:val="nil"/>
              <w:right w:val="nil"/>
            </w:tcBorders>
            <w:shd w:val="clear" w:color="auto" w:fill="auto"/>
            <w:noWrap/>
            <w:vAlign w:val="bottom"/>
            <w:hideMark/>
          </w:tcPr>
          <w:p w14:paraId="581D05D6" w14:textId="77777777" w:rsidR="006363DD" w:rsidRPr="00D21456" w:rsidRDefault="006363DD" w:rsidP="008A33FE">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6C75BEFA" w14:textId="77777777" w:rsidR="006363DD" w:rsidRPr="00D21456"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7C2C6DA9" w14:textId="77777777" w:rsidR="006363DD" w:rsidRPr="00D21456" w:rsidRDefault="006363DD" w:rsidP="008A33FE">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4F77DB83" w14:textId="77777777" w:rsidR="006363DD" w:rsidRPr="00D21456"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442D18D1" w14:textId="77777777" w:rsidR="006363DD" w:rsidRPr="00D21456" w:rsidRDefault="006363DD" w:rsidP="008A33FE">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111DD6CE" w14:textId="77777777" w:rsidR="006363DD" w:rsidRPr="00D21456"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40C65E40" w14:textId="77777777" w:rsidR="006363DD" w:rsidRPr="00D21456" w:rsidRDefault="006363DD" w:rsidP="008A33FE">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151A86AF" w14:textId="77777777" w:rsidR="006363DD" w:rsidRPr="00D21456" w:rsidRDefault="006363DD" w:rsidP="008A33FE">
            <w:pPr>
              <w:jc w:val="right"/>
              <w:rPr>
                <w:rFonts w:asciiTheme="majorBidi" w:hAnsiTheme="majorBidi" w:cstheme="majorBidi"/>
                <w:sz w:val="28"/>
                <w:szCs w:val="28"/>
              </w:rPr>
            </w:pPr>
          </w:p>
        </w:tc>
      </w:tr>
      <w:tr w:rsidR="00D25539" w:rsidRPr="00D21456" w14:paraId="6AF0E119" w14:textId="77777777" w:rsidTr="00D21456">
        <w:trPr>
          <w:trHeight w:val="201"/>
        </w:trPr>
        <w:tc>
          <w:tcPr>
            <w:tcW w:w="3821" w:type="dxa"/>
            <w:tcBorders>
              <w:top w:val="nil"/>
              <w:left w:val="nil"/>
              <w:bottom w:val="nil"/>
              <w:right w:val="nil"/>
            </w:tcBorders>
            <w:shd w:val="clear" w:color="auto" w:fill="auto"/>
            <w:vAlign w:val="bottom"/>
          </w:tcPr>
          <w:p w14:paraId="602D92E0"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Current period</w:t>
            </w:r>
          </w:p>
        </w:tc>
        <w:tc>
          <w:tcPr>
            <w:tcW w:w="236" w:type="dxa"/>
            <w:tcBorders>
              <w:top w:val="nil"/>
              <w:left w:val="nil"/>
              <w:bottom w:val="nil"/>
              <w:right w:val="nil"/>
            </w:tcBorders>
            <w:shd w:val="clear" w:color="auto" w:fill="auto"/>
            <w:noWrap/>
            <w:vAlign w:val="bottom"/>
          </w:tcPr>
          <w:p w14:paraId="4F688AA5"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789BABA9" w14:textId="6B4E2839" w:rsidR="00D25539" w:rsidRPr="00D21456" w:rsidRDefault="00DD5209" w:rsidP="00D25539">
            <w:pPr>
              <w:jc w:val="right"/>
              <w:rPr>
                <w:rFonts w:asciiTheme="majorBidi" w:hAnsiTheme="majorBidi" w:cstheme="majorBidi"/>
                <w:sz w:val="28"/>
                <w:szCs w:val="28"/>
              </w:rPr>
            </w:pPr>
            <w:r w:rsidRPr="00D21456">
              <w:rPr>
                <w:rFonts w:ascii="Angsana New" w:hAnsi="Angsana New" w:cs="Angsana New"/>
                <w:sz w:val="28"/>
                <w:szCs w:val="28"/>
              </w:rPr>
              <w:t>(</w:t>
            </w:r>
            <w:r w:rsidR="001D1EBC" w:rsidRPr="00D21456">
              <w:rPr>
                <w:rFonts w:ascii="Angsana New" w:hAnsi="Angsana New" w:cs="Angsana New"/>
                <w:sz w:val="28"/>
                <w:szCs w:val="28"/>
              </w:rPr>
              <w:t>36</w:t>
            </w: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07157CCA"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5E6117BD" w14:textId="5AD0CF1D"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(36)</w:t>
            </w:r>
          </w:p>
        </w:tc>
        <w:tc>
          <w:tcPr>
            <w:tcW w:w="236" w:type="dxa"/>
            <w:tcBorders>
              <w:top w:val="nil"/>
              <w:left w:val="nil"/>
              <w:bottom w:val="nil"/>
              <w:right w:val="nil"/>
            </w:tcBorders>
            <w:shd w:val="clear" w:color="auto" w:fill="auto"/>
            <w:noWrap/>
            <w:vAlign w:val="bottom"/>
          </w:tcPr>
          <w:p w14:paraId="4DD89D01"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0A0C060F" w14:textId="5A4BB25B" w:rsidR="00D25539" w:rsidRPr="00D21456" w:rsidRDefault="00DD5209" w:rsidP="00D25539">
            <w:pPr>
              <w:jc w:val="right"/>
              <w:rPr>
                <w:rFonts w:asciiTheme="majorBidi" w:hAnsiTheme="majorBidi" w:cstheme="majorBidi"/>
                <w:sz w:val="28"/>
                <w:szCs w:val="28"/>
              </w:rPr>
            </w:pPr>
            <w:r w:rsidRPr="00D21456">
              <w:rPr>
                <w:rFonts w:ascii="Angsana New" w:hAnsi="Angsana New" w:cs="Angsana New"/>
                <w:sz w:val="28"/>
                <w:szCs w:val="28"/>
              </w:rPr>
              <w:t>(</w:t>
            </w:r>
            <w:r w:rsidR="001D1EBC" w:rsidRPr="00D21456">
              <w:rPr>
                <w:rFonts w:ascii="Angsana New" w:hAnsi="Angsana New" w:cs="Angsana New"/>
                <w:sz w:val="28"/>
                <w:szCs w:val="28"/>
              </w:rPr>
              <w:t>36</w:t>
            </w: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0A5126FF"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6651CB4B" w14:textId="24EA8BD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(59)</w:t>
            </w:r>
          </w:p>
        </w:tc>
      </w:tr>
      <w:tr w:rsidR="00D25539" w:rsidRPr="00D21456" w14:paraId="159217D7" w14:textId="77777777" w:rsidTr="00D21456">
        <w:trPr>
          <w:trHeight w:val="398"/>
        </w:trPr>
        <w:tc>
          <w:tcPr>
            <w:tcW w:w="3821" w:type="dxa"/>
            <w:tcBorders>
              <w:top w:val="nil"/>
              <w:left w:val="nil"/>
              <w:bottom w:val="nil"/>
              <w:right w:val="nil"/>
            </w:tcBorders>
            <w:shd w:val="clear" w:color="auto" w:fill="auto"/>
            <w:noWrap/>
            <w:vAlign w:val="bottom"/>
            <w:hideMark/>
          </w:tcPr>
          <w:p w14:paraId="35F868A7"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Deferred tax</w:t>
            </w:r>
          </w:p>
        </w:tc>
        <w:tc>
          <w:tcPr>
            <w:tcW w:w="236" w:type="dxa"/>
            <w:tcBorders>
              <w:top w:val="nil"/>
              <w:left w:val="nil"/>
              <w:bottom w:val="nil"/>
              <w:right w:val="nil"/>
            </w:tcBorders>
            <w:shd w:val="clear" w:color="auto" w:fill="auto"/>
            <w:noWrap/>
            <w:vAlign w:val="bottom"/>
            <w:hideMark/>
          </w:tcPr>
          <w:p w14:paraId="15D3B027"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751987B4"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F7805CA"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6A830AE5"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045DE6A"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53725F93"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5C966C9"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7A792BCC" w14:textId="77777777" w:rsidR="00D25539" w:rsidRPr="00D21456" w:rsidRDefault="00D25539" w:rsidP="00D25539">
            <w:pPr>
              <w:jc w:val="right"/>
              <w:rPr>
                <w:rFonts w:asciiTheme="majorBidi" w:hAnsiTheme="majorBidi" w:cstheme="majorBidi"/>
                <w:sz w:val="28"/>
                <w:szCs w:val="28"/>
              </w:rPr>
            </w:pPr>
          </w:p>
        </w:tc>
      </w:tr>
      <w:tr w:rsidR="00D25539" w:rsidRPr="00D21456" w14:paraId="05920B0A" w14:textId="77777777" w:rsidTr="00D21456">
        <w:trPr>
          <w:trHeight w:val="398"/>
        </w:trPr>
        <w:tc>
          <w:tcPr>
            <w:tcW w:w="3821" w:type="dxa"/>
            <w:tcBorders>
              <w:top w:val="nil"/>
              <w:left w:val="nil"/>
              <w:bottom w:val="nil"/>
              <w:right w:val="nil"/>
            </w:tcBorders>
            <w:shd w:val="clear" w:color="auto" w:fill="auto"/>
            <w:noWrap/>
            <w:vAlign w:val="bottom"/>
            <w:hideMark/>
          </w:tcPr>
          <w:p w14:paraId="20A947C8"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Movements in temporary differences</w:t>
            </w:r>
          </w:p>
        </w:tc>
        <w:tc>
          <w:tcPr>
            <w:tcW w:w="236" w:type="dxa"/>
            <w:tcBorders>
              <w:top w:val="nil"/>
              <w:left w:val="nil"/>
              <w:bottom w:val="nil"/>
              <w:right w:val="nil"/>
            </w:tcBorders>
            <w:shd w:val="clear" w:color="auto" w:fill="auto"/>
            <w:noWrap/>
            <w:vAlign w:val="bottom"/>
            <w:hideMark/>
          </w:tcPr>
          <w:p w14:paraId="193391BC"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single" w:sz="4" w:space="0" w:color="auto"/>
              <w:right w:val="nil"/>
            </w:tcBorders>
            <w:shd w:val="clear" w:color="auto" w:fill="auto"/>
            <w:noWrap/>
            <w:vAlign w:val="bottom"/>
          </w:tcPr>
          <w:p w14:paraId="6A6A971C" w14:textId="707B455B"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3,665</w:t>
            </w:r>
          </w:p>
        </w:tc>
        <w:tc>
          <w:tcPr>
            <w:tcW w:w="236" w:type="dxa"/>
            <w:tcBorders>
              <w:top w:val="nil"/>
              <w:left w:val="nil"/>
              <w:bottom w:val="nil"/>
              <w:right w:val="nil"/>
            </w:tcBorders>
            <w:shd w:val="clear" w:color="auto" w:fill="auto"/>
            <w:noWrap/>
            <w:vAlign w:val="bottom"/>
          </w:tcPr>
          <w:p w14:paraId="163407C2"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single" w:sz="4" w:space="0" w:color="auto"/>
              <w:right w:val="nil"/>
            </w:tcBorders>
            <w:shd w:val="clear" w:color="auto" w:fill="auto"/>
            <w:noWrap/>
            <w:vAlign w:val="bottom"/>
          </w:tcPr>
          <w:p w14:paraId="651A573F" w14:textId="656F26D7"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(4,170)</w:t>
            </w:r>
          </w:p>
        </w:tc>
        <w:tc>
          <w:tcPr>
            <w:tcW w:w="236" w:type="dxa"/>
            <w:tcBorders>
              <w:top w:val="nil"/>
              <w:left w:val="nil"/>
              <w:bottom w:val="nil"/>
              <w:right w:val="nil"/>
            </w:tcBorders>
            <w:shd w:val="clear" w:color="auto" w:fill="auto"/>
            <w:noWrap/>
            <w:vAlign w:val="bottom"/>
          </w:tcPr>
          <w:p w14:paraId="3E91E773"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tcPr>
          <w:p w14:paraId="7E68FF44" w14:textId="34CD77CC"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3,665</w:t>
            </w:r>
          </w:p>
        </w:tc>
        <w:tc>
          <w:tcPr>
            <w:tcW w:w="236" w:type="dxa"/>
            <w:tcBorders>
              <w:top w:val="nil"/>
              <w:left w:val="nil"/>
              <w:bottom w:val="nil"/>
              <w:right w:val="nil"/>
            </w:tcBorders>
            <w:shd w:val="clear" w:color="auto" w:fill="auto"/>
            <w:noWrap/>
            <w:vAlign w:val="bottom"/>
          </w:tcPr>
          <w:p w14:paraId="1D15C167"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tcPr>
          <w:p w14:paraId="66A93CE5" w14:textId="6F479E26"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(4,170)</w:t>
            </w:r>
          </w:p>
        </w:tc>
      </w:tr>
      <w:tr w:rsidR="00D25539" w:rsidRPr="00D21456" w14:paraId="02A55886" w14:textId="77777777" w:rsidTr="00D21456">
        <w:trPr>
          <w:trHeight w:val="216"/>
        </w:trPr>
        <w:tc>
          <w:tcPr>
            <w:tcW w:w="3821" w:type="dxa"/>
            <w:tcBorders>
              <w:top w:val="nil"/>
              <w:left w:val="nil"/>
              <w:bottom w:val="nil"/>
              <w:right w:val="nil"/>
            </w:tcBorders>
            <w:shd w:val="clear" w:color="auto" w:fill="auto"/>
            <w:noWrap/>
            <w:vAlign w:val="bottom"/>
            <w:hideMark/>
          </w:tcPr>
          <w:p w14:paraId="4EBE3D0C" w14:textId="77777777"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Tax expense</w:t>
            </w:r>
          </w:p>
        </w:tc>
        <w:tc>
          <w:tcPr>
            <w:tcW w:w="236" w:type="dxa"/>
            <w:tcBorders>
              <w:top w:val="nil"/>
              <w:left w:val="nil"/>
              <w:bottom w:val="nil"/>
              <w:right w:val="nil"/>
            </w:tcBorders>
            <w:shd w:val="clear" w:color="auto" w:fill="auto"/>
            <w:noWrap/>
            <w:vAlign w:val="bottom"/>
            <w:hideMark/>
          </w:tcPr>
          <w:p w14:paraId="7338DAF6"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double" w:sz="6" w:space="0" w:color="auto"/>
              <w:right w:val="nil"/>
            </w:tcBorders>
            <w:shd w:val="clear" w:color="auto" w:fill="auto"/>
            <w:noWrap/>
            <w:vAlign w:val="bottom"/>
          </w:tcPr>
          <w:p w14:paraId="6734F4E5" w14:textId="31B98DD1"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b/>
                <w:bCs/>
                <w:sz w:val="28"/>
                <w:szCs w:val="28"/>
              </w:rPr>
              <w:t>3,629</w:t>
            </w:r>
          </w:p>
        </w:tc>
        <w:tc>
          <w:tcPr>
            <w:tcW w:w="236" w:type="dxa"/>
            <w:tcBorders>
              <w:top w:val="nil"/>
              <w:left w:val="nil"/>
              <w:bottom w:val="nil"/>
              <w:right w:val="nil"/>
            </w:tcBorders>
            <w:shd w:val="clear" w:color="auto" w:fill="auto"/>
            <w:noWrap/>
            <w:vAlign w:val="bottom"/>
          </w:tcPr>
          <w:p w14:paraId="75A3D3D3"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double" w:sz="6" w:space="0" w:color="auto"/>
              <w:right w:val="nil"/>
            </w:tcBorders>
            <w:shd w:val="clear" w:color="auto" w:fill="auto"/>
            <w:noWrap/>
            <w:vAlign w:val="bottom"/>
          </w:tcPr>
          <w:p w14:paraId="29022F4E" w14:textId="38C51473"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b/>
                <w:bCs/>
                <w:sz w:val="28"/>
                <w:szCs w:val="28"/>
              </w:rPr>
              <w:t>(4,206)</w:t>
            </w:r>
          </w:p>
        </w:tc>
        <w:tc>
          <w:tcPr>
            <w:tcW w:w="236" w:type="dxa"/>
            <w:tcBorders>
              <w:top w:val="nil"/>
              <w:left w:val="nil"/>
              <w:bottom w:val="nil"/>
              <w:right w:val="nil"/>
            </w:tcBorders>
            <w:shd w:val="clear" w:color="auto" w:fill="auto"/>
            <w:noWrap/>
            <w:vAlign w:val="bottom"/>
          </w:tcPr>
          <w:p w14:paraId="53DD7B4E"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double" w:sz="6" w:space="0" w:color="auto"/>
              <w:right w:val="nil"/>
            </w:tcBorders>
            <w:shd w:val="clear" w:color="auto" w:fill="auto"/>
            <w:noWrap/>
            <w:vAlign w:val="bottom"/>
          </w:tcPr>
          <w:p w14:paraId="72D05379" w14:textId="3C3E158C"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b/>
                <w:bCs/>
                <w:sz w:val="28"/>
                <w:szCs w:val="28"/>
              </w:rPr>
              <w:t>3,629</w:t>
            </w:r>
          </w:p>
        </w:tc>
        <w:tc>
          <w:tcPr>
            <w:tcW w:w="236" w:type="dxa"/>
            <w:tcBorders>
              <w:top w:val="nil"/>
              <w:left w:val="nil"/>
              <w:bottom w:val="nil"/>
              <w:right w:val="nil"/>
            </w:tcBorders>
            <w:shd w:val="clear" w:color="auto" w:fill="auto"/>
            <w:noWrap/>
            <w:vAlign w:val="bottom"/>
          </w:tcPr>
          <w:p w14:paraId="3D1F37A0"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double" w:sz="6" w:space="0" w:color="auto"/>
              <w:right w:val="nil"/>
            </w:tcBorders>
            <w:shd w:val="clear" w:color="auto" w:fill="auto"/>
            <w:noWrap/>
            <w:vAlign w:val="bottom"/>
          </w:tcPr>
          <w:p w14:paraId="71A5D9E7" w14:textId="54FFFAAF"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b/>
                <w:bCs/>
                <w:sz w:val="28"/>
                <w:szCs w:val="28"/>
              </w:rPr>
              <w:t>(4,229)</w:t>
            </w:r>
          </w:p>
        </w:tc>
      </w:tr>
    </w:tbl>
    <w:p w14:paraId="318B979D" w14:textId="7AA7EC98" w:rsidR="00AE4A64" w:rsidRPr="00D21456" w:rsidRDefault="00034922" w:rsidP="007748AD">
      <w:pPr>
        <w:spacing w:before="120"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Tax expense for the </w:t>
      </w:r>
      <w:r w:rsidR="004D1F64" w:rsidRPr="00D21456">
        <w:rPr>
          <w:rFonts w:asciiTheme="majorBidi" w:hAnsiTheme="majorBidi" w:cstheme="majorBidi"/>
          <w:color w:val="000000" w:themeColor="text1"/>
          <w:sz w:val="28"/>
          <w:szCs w:val="28"/>
        </w:rPr>
        <w:t>nine</w:t>
      </w:r>
      <w:r w:rsidRPr="00D21456">
        <w:rPr>
          <w:rFonts w:asciiTheme="majorBidi" w:hAnsiTheme="majorBidi" w:cstheme="majorBidi"/>
          <w:color w:val="000000" w:themeColor="text1"/>
          <w:sz w:val="28"/>
          <w:szCs w:val="28"/>
        </w:rPr>
        <w:t xml:space="preserve">-month periods ended </w:t>
      </w:r>
      <w:r w:rsidR="004D1F64" w:rsidRPr="00D21456">
        <w:rPr>
          <w:rFonts w:asciiTheme="majorBidi" w:hAnsiTheme="majorBidi" w:cstheme="majorBidi"/>
          <w:color w:val="000000" w:themeColor="text1"/>
          <w:sz w:val="28"/>
          <w:szCs w:val="28"/>
        </w:rPr>
        <w:t>September</w:t>
      </w:r>
      <w:r w:rsidR="00371CDE"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xml:space="preserve">, </w:t>
      </w:r>
      <w:proofErr w:type="gramStart"/>
      <w:r w:rsidRPr="00D21456">
        <w:rPr>
          <w:rFonts w:asciiTheme="majorBidi" w:hAnsiTheme="majorBidi" w:cstheme="majorBidi"/>
          <w:color w:val="000000" w:themeColor="text1"/>
          <w:sz w:val="28"/>
          <w:szCs w:val="28"/>
        </w:rPr>
        <w:t>2022</w:t>
      </w:r>
      <w:proofErr w:type="gramEnd"/>
      <w:r w:rsidRPr="00D21456">
        <w:rPr>
          <w:rFonts w:asciiTheme="majorBidi" w:hAnsiTheme="majorBidi" w:cstheme="majorBidi"/>
          <w:color w:val="000000" w:themeColor="text1"/>
          <w:sz w:val="28"/>
          <w:szCs w:val="28"/>
        </w:rPr>
        <w:t xml:space="preserve"> and 2021</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were as follow:</w:t>
      </w:r>
    </w:p>
    <w:tbl>
      <w:tblPr>
        <w:tblW w:w="9213" w:type="dxa"/>
        <w:tblInd w:w="142" w:type="dxa"/>
        <w:tblLayout w:type="fixed"/>
        <w:tblLook w:val="04A0" w:firstRow="1" w:lastRow="0" w:firstColumn="1" w:lastColumn="0" w:noHBand="0" w:noVBand="1"/>
      </w:tblPr>
      <w:tblGrid>
        <w:gridCol w:w="3821"/>
        <w:gridCol w:w="236"/>
        <w:gridCol w:w="1051"/>
        <w:gridCol w:w="236"/>
        <w:gridCol w:w="1038"/>
        <w:gridCol w:w="236"/>
        <w:gridCol w:w="1180"/>
        <w:gridCol w:w="236"/>
        <w:gridCol w:w="1179"/>
      </w:tblGrid>
      <w:tr w:rsidR="000E481A" w:rsidRPr="00D21456" w14:paraId="0BEC9DC5" w14:textId="77777777" w:rsidTr="00D21456">
        <w:trPr>
          <w:trHeight w:val="398"/>
        </w:trPr>
        <w:tc>
          <w:tcPr>
            <w:tcW w:w="3821" w:type="dxa"/>
            <w:tcBorders>
              <w:top w:val="nil"/>
              <w:left w:val="nil"/>
              <w:bottom w:val="nil"/>
              <w:right w:val="nil"/>
            </w:tcBorders>
            <w:shd w:val="clear" w:color="auto" w:fill="auto"/>
            <w:noWrap/>
            <w:vAlign w:val="bottom"/>
            <w:hideMark/>
          </w:tcPr>
          <w:p w14:paraId="2648A521" w14:textId="77777777" w:rsidR="000E481A" w:rsidRPr="00D21456" w:rsidRDefault="000E481A" w:rsidP="00694625">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BF3AFA4" w14:textId="77777777" w:rsidR="000E481A" w:rsidRPr="00D21456" w:rsidRDefault="000E481A" w:rsidP="00694625">
            <w:pPr>
              <w:rPr>
                <w:rFonts w:asciiTheme="majorBidi" w:hAnsiTheme="majorBidi" w:cstheme="majorBidi"/>
                <w:sz w:val="28"/>
                <w:szCs w:val="28"/>
              </w:rPr>
            </w:pPr>
          </w:p>
        </w:tc>
        <w:tc>
          <w:tcPr>
            <w:tcW w:w="1051" w:type="dxa"/>
            <w:tcBorders>
              <w:top w:val="nil"/>
              <w:left w:val="nil"/>
              <w:right w:val="nil"/>
            </w:tcBorders>
            <w:shd w:val="clear" w:color="auto" w:fill="auto"/>
            <w:noWrap/>
            <w:vAlign w:val="bottom"/>
            <w:hideMark/>
          </w:tcPr>
          <w:p w14:paraId="5EA5F973" w14:textId="77777777" w:rsidR="000E481A" w:rsidRPr="00D21456" w:rsidRDefault="000E481A" w:rsidP="00694625">
            <w:pPr>
              <w:rPr>
                <w:rFonts w:asciiTheme="majorBidi" w:hAnsiTheme="majorBidi" w:cstheme="majorBidi"/>
                <w:sz w:val="28"/>
                <w:szCs w:val="28"/>
              </w:rPr>
            </w:pPr>
          </w:p>
        </w:tc>
        <w:tc>
          <w:tcPr>
            <w:tcW w:w="236" w:type="dxa"/>
            <w:tcBorders>
              <w:top w:val="nil"/>
              <w:left w:val="nil"/>
              <w:right w:val="nil"/>
            </w:tcBorders>
            <w:shd w:val="clear" w:color="auto" w:fill="auto"/>
            <w:noWrap/>
            <w:vAlign w:val="bottom"/>
            <w:hideMark/>
          </w:tcPr>
          <w:p w14:paraId="205F8693" w14:textId="77777777" w:rsidR="000E481A" w:rsidRPr="00D21456" w:rsidRDefault="000E481A" w:rsidP="00694625">
            <w:pPr>
              <w:rPr>
                <w:rFonts w:asciiTheme="majorBidi" w:hAnsiTheme="majorBidi" w:cstheme="majorBidi"/>
                <w:sz w:val="28"/>
                <w:szCs w:val="28"/>
              </w:rPr>
            </w:pPr>
          </w:p>
        </w:tc>
        <w:tc>
          <w:tcPr>
            <w:tcW w:w="1038" w:type="dxa"/>
            <w:tcBorders>
              <w:top w:val="nil"/>
              <w:left w:val="nil"/>
              <w:right w:val="nil"/>
            </w:tcBorders>
            <w:shd w:val="clear" w:color="auto" w:fill="auto"/>
            <w:noWrap/>
            <w:vAlign w:val="bottom"/>
            <w:hideMark/>
          </w:tcPr>
          <w:p w14:paraId="0BBA680F" w14:textId="77777777" w:rsidR="000E481A" w:rsidRPr="00D21456" w:rsidRDefault="000E481A" w:rsidP="00694625">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936B2D6" w14:textId="77777777" w:rsidR="000E481A" w:rsidRPr="00D21456" w:rsidRDefault="000E481A" w:rsidP="00694625">
            <w:pPr>
              <w:rPr>
                <w:rFonts w:asciiTheme="majorBidi" w:hAnsiTheme="majorBidi" w:cstheme="majorBidi"/>
                <w:sz w:val="28"/>
                <w:szCs w:val="28"/>
              </w:rPr>
            </w:pPr>
          </w:p>
        </w:tc>
        <w:tc>
          <w:tcPr>
            <w:tcW w:w="2595" w:type="dxa"/>
            <w:gridSpan w:val="3"/>
            <w:tcBorders>
              <w:top w:val="nil"/>
              <w:left w:val="nil"/>
              <w:right w:val="nil"/>
            </w:tcBorders>
            <w:shd w:val="clear" w:color="auto" w:fill="auto"/>
            <w:noWrap/>
            <w:vAlign w:val="bottom"/>
            <w:hideMark/>
          </w:tcPr>
          <w:p w14:paraId="127775BD" w14:textId="77777777" w:rsidR="000E481A" w:rsidRPr="00D21456" w:rsidRDefault="000E481A" w:rsidP="00694625">
            <w:pPr>
              <w:jc w:val="right"/>
              <w:rPr>
                <w:rFonts w:asciiTheme="majorBidi" w:hAnsiTheme="majorBidi" w:cstheme="majorBidi"/>
                <w:b/>
                <w:bCs/>
                <w:sz w:val="28"/>
                <w:szCs w:val="28"/>
              </w:rPr>
            </w:pPr>
            <w:r w:rsidRPr="00D21456">
              <w:rPr>
                <w:rFonts w:asciiTheme="majorBidi" w:hAnsiTheme="majorBidi" w:cstheme="majorBidi"/>
                <w:b/>
                <w:bCs/>
                <w:sz w:val="28"/>
                <w:szCs w:val="28"/>
              </w:rPr>
              <w:t>(</w:t>
            </w:r>
            <w:proofErr w:type="gramStart"/>
            <w:r w:rsidRPr="00D21456">
              <w:rPr>
                <w:rFonts w:asciiTheme="majorBidi" w:hAnsiTheme="majorBidi" w:cstheme="majorBidi"/>
                <w:b/>
                <w:bCs/>
                <w:sz w:val="28"/>
                <w:szCs w:val="28"/>
              </w:rPr>
              <w:t>Unit :</w:t>
            </w:r>
            <w:proofErr w:type="gramEnd"/>
            <w:r w:rsidRPr="00D21456">
              <w:rPr>
                <w:rFonts w:asciiTheme="majorBidi" w:hAnsiTheme="majorBidi" w:cstheme="majorBidi"/>
                <w:b/>
                <w:bCs/>
                <w:sz w:val="28"/>
                <w:szCs w:val="28"/>
              </w:rPr>
              <w:t xml:space="preserve"> Thousand Baht)</w:t>
            </w:r>
          </w:p>
        </w:tc>
      </w:tr>
      <w:tr w:rsidR="000E481A" w:rsidRPr="00D21456" w14:paraId="2BEF2D18" w14:textId="77777777" w:rsidTr="00D21456">
        <w:trPr>
          <w:trHeight w:val="398"/>
        </w:trPr>
        <w:tc>
          <w:tcPr>
            <w:tcW w:w="3821" w:type="dxa"/>
            <w:tcBorders>
              <w:top w:val="nil"/>
              <w:left w:val="nil"/>
              <w:bottom w:val="nil"/>
              <w:right w:val="nil"/>
            </w:tcBorders>
            <w:shd w:val="clear" w:color="auto" w:fill="auto"/>
            <w:noWrap/>
            <w:vAlign w:val="bottom"/>
            <w:hideMark/>
          </w:tcPr>
          <w:p w14:paraId="0F6D3455" w14:textId="77777777" w:rsidR="000E481A" w:rsidRPr="00D21456" w:rsidRDefault="000E481A" w:rsidP="00694625">
            <w:pPr>
              <w:jc w:val="right"/>
              <w:rPr>
                <w:rFonts w:asciiTheme="majorBidi" w:hAnsiTheme="majorBidi" w:cstheme="majorBidi"/>
                <w:b/>
                <w:bCs/>
                <w:sz w:val="28"/>
                <w:szCs w:val="28"/>
              </w:rPr>
            </w:pPr>
          </w:p>
        </w:tc>
        <w:tc>
          <w:tcPr>
            <w:tcW w:w="236" w:type="dxa"/>
            <w:tcBorders>
              <w:top w:val="nil"/>
              <w:left w:val="nil"/>
              <w:bottom w:val="nil"/>
              <w:right w:val="nil"/>
            </w:tcBorders>
            <w:shd w:val="clear" w:color="auto" w:fill="auto"/>
            <w:noWrap/>
            <w:vAlign w:val="bottom"/>
            <w:hideMark/>
          </w:tcPr>
          <w:p w14:paraId="6B7D6955" w14:textId="77777777" w:rsidR="000E481A" w:rsidRPr="00D21456" w:rsidRDefault="000E481A" w:rsidP="00694625">
            <w:pPr>
              <w:rPr>
                <w:rFonts w:asciiTheme="majorBidi" w:hAnsiTheme="majorBidi" w:cstheme="majorBidi"/>
                <w:sz w:val="28"/>
                <w:szCs w:val="28"/>
              </w:rPr>
            </w:pPr>
          </w:p>
        </w:tc>
        <w:tc>
          <w:tcPr>
            <w:tcW w:w="2325" w:type="dxa"/>
            <w:gridSpan w:val="3"/>
            <w:tcBorders>
              <w:top w:val="nil"/>
              <w:left w:val="nil"/>
              <w:bottom w:val="single" w:sz="4" w:space="0" w:color="auto"/>
              <w:right w:val="nil"/>
            </w:tcBorders>
            <w:shd w:val="clear" w:color="auto" w:fill="auto"/>
            <w:noWrap/>
            <w:vAlign w:val="bottom"/>
            <w:hideMark/>
          </w:tcPr>
          <w:p w14:paraId="453ED485" w14:textId="77777777" w:rsidR="000E481A" w:rsidRPr="00D21456" w:rsidRDefault="000E481A" w:rsidP="00694625">
            <w:pPr>
              <w:jc w:val="center"/>
              <w:rPr>
                <w:rFonts w:asciiTheme="majorBidi" w:hAnsiTheme="majorBidi" w:cstheme="majorBidi"/>
                <w:sz w:val="28"/>
                <w:szCs w:val="28"/>
              </w:rPr>
            </w:pPr>
            <w:r w:rsidRPr="00D21456">
              <w:rPr>
                <w:rFonts w:asciiTheme="majorBidi" w:hAnsiTheme="majorBidi" w:cstheme="majorBidi"/>
                <w:sz w:val="28"/>
                <w:szCs w:val="28"/>
              </w:rPr>
              <w:t>Consolidated</w:t>
            </w:r>
          </w:p>
        </w:tc>
        <w:tc>
          <w:tcPr>
            <w:tcW w:w="236" w:type="dxa"/>
            <w:tcBorders>
              <w:top w:val="nil"/>
              <w:left w:val="nil"/>
              <w:bottom w:val="nil"/>
              <w:right w:val="nil"/>
            </w:tcBorders>
            <w:shd w:val="clear" w:color="auto" w:fill="auto"/>
            <w:noWrap/>
            <w:vAlign w:val="bottom"/>
            <w:hideMark/>
          </w:tcPr>
          <w:p w14:paraId="166BC8DD" w14:textId="77777777" w:rsidR="000E481A" w:rsidRPr="00D21456" w:rsidRDefault="000E481A" w:rsidP="00694625">
            <w:pPr>
              <w:jc w:val="center"/>
              <w:rPr>
                <w:rFonts w:asciiTheme="majorBidi" w:hAnsiTheme="majorBidi" w:cstheme="majorBidi"/>
                <w:sz w:val="28"/>
                <w:szCs w:val="28"/>
              </w:rPr>
            </w:pPr>
          </w:p>
        </w:tc>
        <w:tc>
          <w:tcPr>
            <w:tcW w:w="2595" w:type="dxa"/>
            <w:gridSpan w:val="3"/>
            <w:tcBorders>
              <w:top w:val="nil"/>
              <w:left w:val="nil"/>
              <w:bottom w:val="single" w:sz="4" w:space="0" w:color="auto"/>
              <w:right w:val="nil"/>
            </w:tcBorders>
            <w:shd w:val="clear" w:color="auto" w:fill="auto"/>
            <w:noWrap/>
            <w:vAlign w:val="bottom"/>
            <w:hideMark/>
          </w:tcPr>
          <w:p w14:paraId="400571E5" w14:textId="77777777" w:rsidR="000E481A" w:rsidRPr="00D21456" w:rsidRDefault="000E481A" w:rsidP="00694625">
            <w:pPr>
              <w:jc w:val="center"/>
              <w:rPr>
                <w:rFonts w:asciiTheme="majorBidi" w:hAnsiTheme="majorBidi" w:cstheme="majorBidi"/>
                <w:sz w:val="28"/>
                <w:szCs w:val="28"/>
              </w:rPr>
            </w:pPr>
            <w:r w:rsidRPr="00D21456">
              <w:rPr>
                <w:rFonts w:asciiTheme="majorBidi" w:hAnsiTheme="majorBidi" w:cstheme="majorBidi"/>
                <w:sz w:val="28"/>
                <w:szCs w:val="28"/>
              </w:rPr>
              <w:t>Separate</w:t>
            </w:r>
          </w:p>
        </w:tc>
      </w:tr>
      <w:tr w:rsidR="000E481A" w:rsidRPr="00D21456" w14:paraId="2E5B69DF" w14:textId="77777777" w:rsidTr="00D21456">
        <w:trPr>
          <w:trHeight w:val="278"/>
        </w:trPr>
        <w:tc>
          <w:tcPr>
            <w:tcW w:w="3821" w:type="dxa"/>
            <w:tcBorders>
              <w:top w:val="nil"/>
              <w:left w:val="nil"/>
              <w:bottom w:val="nil"/>
              <w:right w:val="nil"/>
            </w:tcBorders>
            <w:shd w:val="clear" w:color="auto" w:fill="auto"/>
            <w:noWrap/>
            <w:vAlign w:val="bottom"/>
            <w:hideMark/>
          </w:tcPr>
          <w:p w14:paraId="11A1AF76" w14:textId="77777777" w:rsidR="000E481A" w:rsidRPr="00D21456" w:rsidRDefault="000E481A" w:rsidP="00694625">
            <w:pPr>
              <w:ind w:right="-104"/>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2D50F1F" w14:textId="77777777" w:rsidR="000E481A" w:rsidRPr="00D21456" w:rsidRDefault="000E481A" w:rsidP="00694625">
            <w:pPr>
              <w:rPr>
                <w:rFonts w:asciiTheme="majorBidi" w:hAnsiTheme="majorBidi" w:cstheme="majorBidi"/>
                <w:sz w:val="28"/>
                <w:szCs w:val="28"/>
              </w:rPr>
            </w:pPr>
          </w:p>
        </w:tc>
        <w:tc>
          <w:tcPr>
            <w:tcW w:w="1051" w:type="dxa"/>
            <w:tcBorders>
              <w:top w:val="single" w:sz="4" w:space="0" w:color="auto"/>
              <w:left w:val="nil"/>
              <w:bottom w:val="single" w:sz="4" w:space="0" w:color="auto"/>
              <w:right w:val="nil"/>
            </w:tcBorders>
            <w:shd w:val="clear" w:color="auto" w:fill="auto"/>
            <w:noWrap/>
            <w:vAlign w:val="bottom"/>
            <w:hideMark/>
          </w:tcPr>
          <w:p w14:paraId="42B1D627" w14:textId="3723B4C8" w:rsidR="000E481A" w:rsidRPr="00D21456" w:rsidRDefault="000E481A" w:rsidP="00694625">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single" w:sz="4" w:space="0" w:color="auto"/>
              <w:left w:val="nil"/>
              <w:bottom w:val="nil"/>
              <w:right w:val="nil"/>
            </w:tcBorders>
            <w:shd w:val="clear" w:color="auto" w:fill="auto"/>
            <w:noWrap/>
            <w:vAlign w:val="bottom"/>
            <w:hideMark/>
          </w:tcPr>
          <w:p w14:paraId="3B71715C" w14:textId="77777777" w:rsidR="000E481A" w:rsidRPr="00D21456" w:rsidRDefault="000E481A" w:rsidP="00694625">
            <w:pPr>
              <w:jc w:val="center"/>
              <w:rPr>
                <w:rFonts w:asciiTheme="majorBidi" w:hAnsiTheme="majorBidi" w:cstheme="majorBidi"/>
                <w:sz w:val="28"/>
                <w:szCs w:val="28"/>
              </w:rPr>
            </w:pPr>
          </w:p>
        </w:tc>
        <w:tc>
          <w:tcPr>
            <w:tcW w:w="1038" w:type="dxa"/>
            <w:tcBorders>
              <w:top w:val="single" w:sz="4" w:space="0" w:color="auto"/>
              <w:left w:val="nil"/>
              <w:bottom w:val="single" w:sz="4" w:space="0" w:color="auto"/>
              <w:right w:val="nil"/>
            </w:tcBorders>
            <w:shd w:val="clear" w:color="auto" w:fill="auto"/>
            <w:noWrap/>
            <w:vAlign w:val="bottom"/>
            <w:hideMark/>
          </w:tcPr>
          <w:p w14:paraId="217AE2C6" w14:textId="4ADAD3F2" w:rsidR="000E481A" w:rsidRPr="00D21456" w:rsidRDefault="000E481A" w:rsidP="00694625">
            <w:pPr>
              <w:jc w:val="center"/>
              <w:rPr>
                <w:rFonts w:asciiTheme="majorBidi" w:hAnsiTheme="majorBidi" w:cstheme="majorBidi"/>
                <w:sz w:val="28"/>
                <w:szCs w:val="28"/>
              </w:rPr>
            </w:pPr>
            <w:r w:rsidRPr="00D21456">
              <w:rPr>
                <w:rFonts w:asciiTheme="majorBidi" w:hAnsiTheme="majorBidi" w:cstheme="majorBidi"/>
                <w:sz w:val="28"/>
                <w:szCs w:val="28"/>
              </w:rPr>
              <w:t>2021</w:t>
            </w:r>
          </w:p>
        </w:tc>
        <w:tc>
          <w:tcPr>
            <w:tcW w:w="236" w:type="dxa"/>
            <w:tcBorders>
              <w:top w:val="nil"/>
              <w:left w:val="nil"/>
              <w:bottom w:val="nil"/>
              <w:right w:val="nil"/>
            </w:tcBorders>
            <w:shd w:val="clear" w:color="auto" w:fill="auto"/>
            <w:noWrap/>
            <w:vAlign w:val="bottom"/>
            <w:hideMark/>
          </w:tcPr>
          <w:p w14:paraId="025A9BBA" w14:textId="77777777" w:rsidR="000E481A" w:rsidRPr="00D21456" w:rsidRDefault="000E481A" w:rsidP="00694625">
            <w:pPr>
              <w:jc w:val="center"/>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hideMark/>
          </w:tcPr>
          <w:p w14:paraId="6914E138" w14:textId="24ED211E" w:rsidR="000E481A" w:rsidRPr="00D21456" w:rsidRDefault="000E481A" w:rsidP="00694625">
            <w:pPr>
              <w:jc w:val="center"/>
              <w:rPr>
                <w:rFonts w:asciiTheme="majorBidi" w:hAnsiTheme="majorBidi" w:cstheme="majorBidi"/>
                <w:sz w:val="28"/>
                <w:szCs w:val="28"/>
              </w:rPr>
            </w:pPr>
            <w:r w:rsidRPr="00D21456">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61111974" w14:textId="77777777" w:rsidR="000E481A" w:rsidRPr="00D21456" w:rsidRDefault="000E481A" w:rsidP="00694625">
            <w:pPr>
              <w:jc w:val="center"/>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hideMark/>
          </w:tcPr>
          <w:p w14:paraId="733E0BE6" w14:textId="5104E55B" w:rsidR="000E481A" w:rsidRPr="00D21456" w:rsidRDefault="000E481A" w:rsidP="00694625">
            <w:pPr>
              <w:jc w:val="center"/>
              <w:rPr>
                <w:rFonts w:asciiTheme="majorBidi" w:hAnsiTheme="majorBidi" w:cstheme="majorBidi"/>
                <w:sz w:val="28"/>
                <w:szCs w:val="28"/>
              </w:rPr>
            </w:pPr>
            <w:r w:rsidRPr="00D21456">
              <w:rPr>
                <w:rFonts w:asciiTheme="majorBidi" w:hAnsiTheme="majorBidi" w:cstheme="majorBidi"/>
                <w:sz w:val="28"/>
                <w:szCs w:val="28"/>
              </w:rPr>
              <w:t>2021</w:t>
            </w:r>
          </w:p>
        </w:tc>
      </w:tr>
      <w:tr w:rsidR="000E481A" w:rsidRPr="00D21456" w14:paraId="306D25E7" w14:textId="77777777" w:rsidTr="00D21456">
        <w:trPr>
          <w:trHeight w:val="309"/>
        </w:trPr>
        <w:tc>
          <w:tcPr>
            <w:tcW w:w="3821" w:type="dxa"/>
            <w:tcBorders>
              <w:top w:val="nil"/>
              <w:left w:val="nil"/>
              <w:bottom w:val="nil"/>
              <w:right w:val="nil"/>
            </w:tcBorders>
            <w:shd w:val="clear" w:color="auto" w:fill="auto"/>
            <w:noWrap/>
            <w:vAlign w:val="bottom"/>
            <w:hideMark/>
          </w:tcPr>
          <w:p w14:paraId="03F95879" w14:textId="087A30CD" w:rsidR="000E481A" w:rsidRPr="00D21456" w:rsidRDefault="000E481A" w:rsidP="00694625">
            <w:pPr>
              <w:ind w:left="33"/>
              <w:rPr>
                <w:rFonts w:asciiTheme="majorBidi" w:hAnsiTheme="majorBidi" w:cstheme="majorBidi"/>
                <w:sz w:val="28"/>
                <w:szCs w:val="28"/>
              </w:rPr>
            </w:pPr>
            <w:r w:rsidRPr="00D21456">
              <w:rPr>
                <w:rFonts w:asciiTheme="majorBidi" w:hAnsiTheme="majorBidi" w:cstheme="majorBidi"/>
                <w:b/>
                <w:bCs/>
                <w:sz w:val="28"/>
                <w:szCs w:val="28"/>
              </w:rPr>
              <w:t>Income tax recognized in profit or loss</w:t>
            </w:r>
          </w:p>
        </w:tc>
        <w:tc>
          <w:tcPr>
            <w:tcW w:w="236" w:type="dxa"/>
            <w:tcBorders>
              <w:top w:val="nil"/>
              <w:left w:val="nil"/>
              <w:bottom w:val="nil"/>
              <w:right w:val="nil"/>
            </w:tcBorders>
            <w:shd w:val="clear" w:color="auto" w:fill="auto"/>
            <w:noWrap/>
            <w:vAlign w:val="bottom"/>
            <w:hideMark/>
          </w:tcPr>
          <w:p w14:paraId="0FC3BFE0" w14:textId="77777777" w:rsidR="000E481A" w:rsidRPr="00D21456" w:rsidRDefault="000E481A" w:rsidP="00694625">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63A4A467" w14:textId="77777777" w:rsidR="000E481A" w:rsidRPr="00D21456"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3E43EDD1" w14:textId="77777777" w:rsidR="000E481A" w:rsidRPr="00D21456" w:rsidRDefault="000E481A" w:rsidP="00694625">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4F074211" w14:textId="77777777" w:rsidR="000E481A" w:rsidRPr="00D21456"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647E6987" w14:textId="77777777" w:rsidR="000E481A" w:rsidRPr="00D21456" w:rsidRDefault="000E481A" w:rsidP="00694625">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60A35AB3" w14:textId="77777777" w:rsidR="000E481A" w:rsidRPr="00D21456"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75DB6C20" w14:textId="77777777" w:rsidR="000E481A" w:rsidRPr="00D21456" w:rsidRDefault="000E481A" w:rsidP="00694625">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7DD0056D" w14:textId="77777777" w:rsidR="000E481A" w:rsidRPr="00D21456" w:rsidRDefault="000E481A" w:rsidP="00694625">
            <w:pPr>
              <w:jc w:val="right"/>
              <w:rPr>
                <w:rFonts w:asciiTheme="majorBidi" w:hAnsiTheme="majorBidi" w:cstheme="majorBidi"/>
                <w:sz w:val="28"/>
                <w:szCs w:val="28"/>
              </w:rPr>
            </w:pPr>
          </w:p>
        </w:tc>
      </w:tr>
      <w:tr w:rsidR="000E481A" w:rsidRPr="00D21456" w14:paraId="37686C65" w14:textId="77777777" w:rsidTr="00D21456">
        <w:trPr>
          <w:trHeight w:val="201"/>
        </w:trPr>
        <w:tc>
          <w:tcPr>
            <w:tcW w:w="3821" w:type="dxa"/>
            <w:tcBorders>
              <w:top w:val="nil"/>
              <w:left w:val="nil"/>
              <w:bottom w:val="nil"/>
              <w:right w:val="nil"/>
            </w:tcBorders>
            <w:shd w:val="clear" w:color="auto" w:fill="auto"/>
            <w:vAlign w:val="bottom"/>
            <w:hideMark/>
          </w:tcPr>
          <w:p w14:paraId="6653D9C5" w14:textId="48697D71" w:rsidR="000E481A" w:rsidRPr="00D21456" w:rsidRDefault="000E481A" w:rsidP="00694625">
            <w:pPr>
              <w:ind w:left="33"/>
              <w:rPr>
                <w:rFonts w:asciiTheme="majorBidi" w:hAnsiTheme="majorBidi" w:cstheme="majorBidi"/>
                <w:sz w:val="28"/>
                <w:szCs w:val="28"/>
              </w:rPr>
            </w:pPr>
            <w:r w:rsidRPr="00D21456">
              <w:rPr>
                <w:rFonts w:asciiTheme="majorBidi" w:hAnsiTheme="majorBidi" w:cstheme="majorBidi"/>
                <w:b/>
                <w:bCs/>
                <w:sz w:val="28"/>
                <w:szCs w:val="28"/>
              </w:rPr>
              <w:t>Current tax expense</w:t>
            </w:r>
          </w:p>
        </w:tc>
        <w:tc>
          <w:tcPr>
            <w:tcW w:w="236" w:type="dxa"/>
            <w:tcBorders>
              <w:top w:val="nil"/>
              <w:left w:val="nil"/>
              <w:bottom w:val="nil"/>
              <w:right w:val="nil"/>
            </w:tcBorders>
            <w:shd w:val="clear" w:color="auto" w:fill="auto"/>
            <w:noWrap/>
            <w:vAlign w:val="bottom"/>
            <w:hideMark/>
          </w:tcPr>
          <w:p w14:paraId="39D64604" w14:textId="77777777" w:rsidR="000E481A" w:rsidRPr="00D21456" w:rsidRDefault="000E481A" w:rsidP="00694625">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6C48CD0F" w14:textId="77777777" w:rsidR="000E481A" w:rsidRPr="00D21456"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3FEFAED6" w14:textId="77777777" w:rsidR="000E481A" w:rsidRPr="00D21456" w:rsidRDefault="000E481A" w:rsidP="00694625">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69132148" w14:textId="77777777" w:rsidR="000E481A" w:rsidRPr="00D21456"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1DF0A352" w14:textId="77777777" w:rsidR="000E481A" w:rsidRPr="00D21456" w:rsidRDefault="000E481A" w:rsidP="00694625">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33B6444D" w14:textId="77777777" w:rsidR="000E481A" w:rsidRPr="00D21456"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72670AB2" w14:textId="77777777" w:rsidR="000E481A" w:rsidRPr="00D21456" w:rsidRDefault="000E481A" w:rsidP="00694625">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76124EDD" w14:textId="77777777" w:rsidR="000E481A" w:rsidRPr="00D21456" w:rsidRDefault="000E481A" w:rsidP="00694625">
            <w:pPr>
              <w:jc w:val="right"/>
              <w:rPr>
                <w:rFonts w:asciiTheme="majorBidi" w:hAnsiTheme="majorBidi" w:cstheme="majorBidi"/>
                <w:sz w:val="28"/>
                <w:szCs w:val="28"/>
              </w:rPr>
            </w:pPr>
          </w:p>
        </w:tc>
      </w:tr>
      <w:tr w:rsidR="00D25539" w:rsidRPr="00D21456" w14:paraId="04E17B71" w14:textId="77777777" w:rsidTr="00D21456">
        <w:trPr>
          <w:trHeight w:val="201"/>
        </w:trPr>
        <w:tc>
          <w:tcPr>
            <w:tcW w:w="3821" w:type="dxa"/>
            <w:tcBorders>
              <w:top w:val="nil"/>
              <w:left w:val="nil"/>
              <w:bottom w:val="nil"/>
              <w:right w:val="nil"/>
            </w:tcBorders>
            <w:shd w:val="clear" w:color="auto" w:fill="auto"/>
            <w:vAlign w:val="bottom"/>
          </w:tcPr>
          <w:p w14:paraId="49697FB2" w14:textId="5502169B"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Current period</w:t>
            </w:r>
          </w:p>
        </w:tc>
        <w:tc>
          <w:tcPr>
            <w:tcW w:w="236" w:type="dxa"/>
            <w:tcBorders>
              <w:top w:val="nil"/>
              <w:left w:val="nil"/>
              <w:bottom w:val="nil"/>
              <w:right w:val="nil"/>
            </w:tcBorders>
            <w:shd w:val="clear" w:color="auto" w:fill="auto"/>
            <w:noWrap/>
            <w:vAlign w:val="bottom"/>
          </w:tcPr>
          <w:p w14:paraId="6F54BE08"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210B281A" w14:textId="011C117E"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w:t>
            </w:r>
            <w:r w:rsidR="001D1EBC" w:rsidRPr="00D21456">
              <w:rPr>
                <w:rFonts w:ascii="Angsana New" w:hAnsi="Angsana New" w:cs="Angsana New"/>
                <w:sz w:val="28"/>
                <w:szCs w:val="28"/>
              </w:rPr>
              <w:t>4,685</w:t>
            </w: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440E3633"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70422AAD" w14:textId="0B9DABC6"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(59)</w:t>
            </w:r>
          </w:p>
        </w:tc>
        <w:tc>
          <w:tcPr>
            <w:tcW w:w="236" w:type="dxa"/>
            <w:tcBorders>
              <w:top w:val="nil"/>
              <w:left w:val="nil"/>
              <w:bottom w:val="nil"/>
              <w:right w:val="nil"/>
            </w:tcBorders>
            <w:shd w:val="clear" w:color="auto" w:fill="auto"/>
            <w:noWrap/>
            <w:vAlign w:val="bottom"/>
          </w:tcPr>
          <w:p w14:paraId="356C1B1F"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0F5939E0" w14:textId="00336D80"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w:t>
            </w:r>
            <w:r w:rsidR="001D1EBC" w:rsidRPr="00D21456">
              <w:rPr>
                <w:rFonts w:ascii="Angsana New" w:hAnsi="Angsana New" w:cs="Angsana New"/>
                <w:sz w:val="28"/>
                <w:szCs w:val="28"/>
              </w:rPr>
              <w:t>4,685</w:t>
            </w:r>
            <w:r w:rsidRPr="00D21456">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6D0DF008"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4ABE62CF" w14:textId="02BB836A"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(59)</w:t>
            </w:r>
          </w:p>
        </w:tc>
      </w:tr>
      <w:tr w:rsidR="00D25539" w:rsidRPr="00D21456" w14:paraId="4D5D8E22" w14:textId="77777777" w:rsidTr="00D21456">
        <w:trPr>
          <w:trHeight w:val="398"/>
        </w:trPr>
        <w:tc>
          <w:tcPr>
            <w:tcW w:w="3821" w:type="dxa"/>
            <w:tcBorders>
              <w:top w:val="nil"/>
              <w:left w:val="nil"/>
              <w:bottom w:val="nil"/>
              <w:right w:val="nil"/>
            </w:tcBorders>
            <w:shd w:val="clear" w:color="auto" w:fill="auto"/>
            <w:noWrap/>
            <w:vAlign w:val="bottom"/>
            <w:hideMark/>
          </w:tcPr>
          <w:p w14:paraId="5949422A" w14:textId="5162AB85"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Deferred tax</w:t>
            </w:r>
          </w:p>
        </w:tc>
        <w:tc>
          <w:tcPr>
            <w:tcW w:w="236" w:type="dxa"/>
            <w:tcBorders>
              <w:top w:val="nil"/>
              <w:left w:val="nil"/>
              <w:bottom w:val="nil"/>
              <w:right w:val="nil"/>
            </w:tcBorders>
            <w:shd w:val="clear" w:color="auto" w:fill="auto"/>
            <w:noWrap/>
            <w:vAlign w:val="bottom"/>
            <w:hideMark/>
          </w:tcPr>
          <w:p w14:paraId="6A7C3439"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39EC6F49"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3E7611AC"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5290B845"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14F9FF2B"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55BECEC4" w14:textId="77777777" w:rsidR="00D25539" w:rsidRPr="00D21456" w:rsidRDefault="00D25539" w:rsidP="00D25539">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140F0D3F"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207BEDC6" w14:textId="77777777" w:rsidR="00D25539" w:rsidRPr="00D21456" w:rsidRDefault="00D25539" w:rsidP="00D25539">
            <w:pPr>
              <w:jc w:val="right"/>
              <w:rPr>
                <w:rFonts w:asciiTheme="majorBidi" w:hAnsiTheme="majorBidi" w:cstheme="majorBidi"/>
                <w:sz w:val="28"/>
                <w:szCs w:val="28"/>
              </w:rPr>
            </w:pPr>
          </w:p>
        </w:tc>
      </w:tr>
      <w:tr w:rsidR="00D25539" w:rsidRPr="00D21456" w14:paraId="0F321926" w14:textId="77777777" w:rsidTr="00D21456">
        <w:trPr>
          <w:trHeight w:val="398"/>
        </w:trPr>
        <w:tc>
          <w:tcPr>
            <w:tcW w:w="3821" w:type="dxa"/>
            <w:tcBorders>
              <w:top w:val="nil"/>
              <w:left w:val="nil"/>
              <w:bottom w:val="nil"/>
              <w:right w:val="nil"/>
            </w:tcBorders>
            <w:shd w:val="clear" w:color="auto" w:fill="auto"/>
            <w:noWrap/>
            <w:vAlign w:val="bottom"/>
            <w:hideMark/>
          </w:tcPr>
          <w:p w14:paraId="192299F4" w14:textId="2BCDAE90"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sz w:val="28"/>
                <w:szCs w:val="28"/>
              </w:rPr>
              <w:t>Movements in temporary differences</w:t>
            </w:r>
          </w:p>
        </w:tc>
        <w:tc>
          <w:tcPr>
            <w:tcW w:w="236" w:type="dxa"/>
            <w:tcBorders>
              <w:top w:val="nil"/>
              <w:left w:val="nil"/>
              <w:bottom w:val="nil"/>
              <w:right w:val="nil"/>
            </w:tcBorders>
            <w:shd w:val="clear" w:color="auto" w:fill="auto"/>
            <w:noWrap/>
            <w:vAlign w:val="bottom"/>
            <w:hideMark/>
          </w:tcPr>
          <w:p w14:paraId="5F78D2D2"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single" w:sz="4" w:space="0" w:color="auto"/>
              <w:right w:val="nil"/>
            </w:tcBorders>
            <w:shd w:val="clear" w:color="auto" w:fill="auto"/>
            <w:noWrap/>
            <w:vAlign w:val="bottom"/>
          </w:tcPr>
          <w:p w14:paraId="393CB06F" w14:textId="5B29C569" w:rsidR="00D25539" w:rsidRPr="00D21456" w:rsidRDefault="001D1EBC" w:rsidP="00D25539">
            <w:pPr>
              <w:jc w:val="right"/>
              <w:rPr>
                <w:rFonts w:asciiTheme="majorBidi" w:hAnsiTheme="majorBidi" w:cstheme="majorBidi"/>
                <w:sz w:val="28"/>
                <w:szCs w:val="28"/>
              </w:rPr>
            </w:pPr>
            <w:r w:rsidRPr="00D21456">
              <w:rPr>
                <w:rFonts w:ascii="Angsana New" w:hAnsi="Angsana New" w:cs="Angsana New"/>
                <w:sz w:val="28"/>
                <w:szCs w:val="28"/>
              </w:rPr>
              <w:t>4,207</w:t>
            </w:r>
          </w:p>
        </w:tc>
        <w:tc>
          <w:tcPr>
            <w:tcW w:w="236" w:type="dxa"/>
            <w:tcBorders>
              <w:top w:val="nil"/>
              <w:left w:val="nil"/>
              <w:bottom w:val="nil"/>
              <w:right w:val="nil"/>
            </w:tcBorders>
            <w:shd w:val="clear" w:color="auto" w:fill="auto"/>
            <w:noWrap/>
            <w:vAlign w:val="bottom"/>
          </w:tcPr>
          <w:p w14:paraId="68496C9C"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single" w:sz="4" w:space="0" w:color="auto"/>
              <w:right w:val="nil"/>
            </w:tcBorders>
            <w:shd w:val="clear" w:color="auto" w:fill="auto"/>
            <w:noWrap/>
            <w:vAlign w:val="bottom"/>
          </w:tcPr>
          <w:p w14:paraId="63D89827" w14:textId="5C9FC4BB"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(4,819)</w:t>
            </w:r>
          </w:p>
        </w:tc>
        <w:tc>
          <w:tcPr>
            <w:tcW w:w="236" w:type="dxa"/>
            <w:tcBorders>
              <w:top w:val="nil"/>
              <w:left w:val="nil"/>
              <w:bottom w:val="nil"/>
              <w:right w:val="nil"/>
            </w:tcBorders>
            <w:shd w:val="clear" w:color="auto" w:fill="auto"/>
            <w:noWrap/>
            <w:vAlign w:val="bottom"/>
          </w:tcPr>
          <w:p w14:paraId="0751F733"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tcPr>
          <w:p w14:paraId="6E8509A2" w14:textId="55D93F42" w:rsidR="00D25539" w:rsidRPr="00D21456" w:rsidRDefault="003F6A11" w:rsidP="00D25539">
            <w:pPr>
              <w:jc w:val="right"/>
              <w:rPr>
                <w:rFonts w:asciiTheme="majorBidi" w:hAnsiTheme="majorBidi" w:cstheme="majorBidi"/>
                <w:sz w:val="28"/>
                <w:szCs w:val="28"/>
              </w:rPr>
            </w:pPr>
            <w:r w:rsidRPr="00D21456">
              <w:rPr>
                <w:rFonts w:ascii="Angsana New" w:hAnsi="Angsana New" w:cs="Angsana New"/>
                <w:sz w:val="28"/>
                <w:szCs w:val="28"/>
              </w:rPr>
              <w:t>4,207</w:t>
            </w:r>
          </w:p>
        </w:tc>
        <w:tc>
          <w:tcPr>
            <w:tcW w:w="236" w:type="dxa"/>
            <w:tcBorders>
              <w:top w:val="nil"/>
              <w:left w:val="nil"/>
              <w:bottom w:val="nil"/>
              <w:right w:val="nil"/>
            </w:tcBorders>
            <w:shd w:val="clear" w:color="auto" w:fill="auto"/>
            <w:noWrap/>
            <w:vAlign w:val="bottom"/>
          </w:tcPr>
          <w:p w14:paraId="00CF8F34"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tcPr>
          <w:p w14:paraId="35B58167" w14:textId="05D72363"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sz w:val="28"/>
                <w:szCs w:val="28"/>
              </w:rPr>
              <w:t>(4,819)</w:t>
            </w:r>
          </w:p>
        </w:tc>
      </w:tr>
      <w:tr w:rsidR="00D25539" w:rsidRPr="00D21456" w14:paraId="3EFE5CF4" w14:textId="77777777" w:rsidTr="00D21456">
        <w:trPr>
          <w:trHeight w:val="216"/>
        </w:trPr>
        <w:tc>
          <w:tcPr>
            <w:tcW w:w="3821" w:type="dxa"/>
            <w:tcBorders>
              <w:top w:val="nil"/>
              <w:left w:val="nil"/>
              <w:bottom w:val="nil"/>
              <w:right w:val="nil"/>
            </w:tcBorders>
            <w:shd w:val="clear" w:color="auto" w:fill="auto"/>
            <w:noWrap/>
            <w:vAlign w:val="bottom"/>
            <w:hideMark/>
          </w:tcPr>
          <w:p w14:paraId="0FFB85BF" w14:textId="280CC60B" w:rsidR="00D25539" w:rsidRPr="00D21456" w:rsidRDefault="00D25539" w:rsidP="00D25539">
            <w:pPr>
              <w:ind w:left="33"/>
              <w:rPr>
                <w:rFonts w:asciiTheme="majorBidi" w:hAnsiTheme="majorBidi" w:cstheme="majorBidi"/>
                <w:sz w:val="28"/>
                <w:szCs w:val="28"/>
              </w:rPr>
            </w:pPr>
            <w:r w:rsidRPr="00D21456">
              <w:rPr>
                <w:rFonts w:asciiTheme="majorBidi" w:hAnsiTheme="majorBidi" w:cstheme="majorBidi"/>
                <w:b/>
                <w:bCs/>
                <w:sz w:val="28"/>
                <w:szCs w:val="28"/>
              </w:rPr>
              <w:t>Tax expense</w:t>
            </w:r>
          </w:p>
        </w:tc>
        <w:tc>
          <w:tcPr>
            <w:tcW w:w="236" w:type="dxa"/>
            <w:tcBorders>
              <w:top w:val="nil"/>
              <w:left w:val="nil"/>
              <w:bottom w:val="nil"/>
              <w:right w:val="nil"/>
            </w:tcBorders>
            <w:shd w:val="clear" w:color="auto" w:fill="auto"/>
            <w:noWrap/>
            <w:vAlign w:val="bottom"/>
            <w:hideMark/>
          </w:tcPr>
          <w:p w14:paraId="3F46BA0B" w14:textId="77777777" w:rsidR="00D25539" w:rsidRPr="00D21456" w:rsidRDefault="00D25539" w:rsidP="00D25539">
            <w:pPr>
              <w:rPr>
                <w:rFonts w:asciiTheme="majorBidi" w:hAnsiTheme="majorBidi" w:cstheme="majorBidi"/>
                <w:sz w:val="28"/>
                <w:szCs w:val="28"/>
              </w:rPr>
            </w:pPr>
          </w:p>
        </w:tc>
        <w:tc>
          <w:tcPr>
            <w:tcW w:w="1051" w:type="dxa"/>
            <w:tcBorders>
              <w:top w:val="nil"/>
              <w:left w:val="nil"/>
              <w:bottom w:val="double" w:sz="6" w:space="0" w:color="auto"/>
              <w:right w:val="nil"/>
            </w:tcBorders>
            <w:shd w:val="clear" w:color="auto" w:fill="auto"/>
            <w:noWrap/>
            <w:vAlign w:val="bottom"/>
          </w:tcPr>
          <w:p w14:paraId="175C00AE" w14:textId="7CFF2914"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b/>
                <w:bCs/>
                <w:sz w:val="28"/>
                <w:szCs w:val="28"/>
              </w:rPr>
              <w:t>(4</w:t>
            </w:r>
            <w:r w:rsidR="001D1EBC" w:rsidRPr="00D21456">
              <w:rPr>
                <w:rFonts w:ascii="Angsana New" w:hAnsi="Angsana New" w:cs="Angsana New"/>
                <w:b/>
                <w:bCs/>
                <w:sz w:val="28"/>
                <w:szCs w:val="28"/>
              </w:rPr>
              <w:t>78</w:t>
            </w:r>
            <w:r w:rsidRPr="00D21456">
              <w:rPr>
                <w:rFonts w:ascii="Angsana New" w:hAnsi="Angsana New" w:cs="Angsana New"/>
                <w:b/>
                <w:bCs/>
                <w:sz w:val="28"/>
                <w:szCs w:val="28"/>
              </w:rPr>
              <w:t>)</w:t>
            </w:r>
          </w:p>
        </w:tc>
        <w:tc>
          <w:tcPr>
            <w:tcW w:w="236" w:type="dxa"/>
            <w:tcBorders>
              <w:top w:val="nil"/>
              <w:left w:val="nil"/>
              <w:bottom w:val="nil"/>
              <w:right w:val="nil"/>
            </w:tcBorders>
            <w:shd w:val="clear" w:color="auto" w:fill="auto"/>
            <w:noWrap/>
            <w:vAlign w:val="bottom"/>
          </w:tcPr>
          <w:p w14:paraId="3F92CE08" w14:textId="77777777" w:rsidR="00D25539" w:rsidRPr="00D21456" w:rsidRDefault="00D25539" w:rsidP="00D25539">
            <w:pPr>
              <w:jc w:val="right"/>
              <w:rPr>
                <w:rFonts w:asciiTheme="majorBidi" w:hAnsiTheme="majorBidi" w:cstheme="majorBidi"/>
                <w:sz w:val="28"/>
                <w:szCs w:val="28"/>
              </w:rPr>
            </w:pPr>
          </w:p>
        </w:tc>
        <w:tc>
          <w:tcPr>
            <w:tcW w:w="1038" w:type="dxa"/>
            <w:tcBorders>
              <w:top w:val="nil"/>
              <w:left w:val="nil"/>
              <w:bottom w:val="double" w:sz="6" w:space="0" w:color="auto"/>
              <w:right w:val="nil"/>
            </w:tcBorders>
            <w:shd w:val="clear" w:color="auto" w:fill="auto"/>
            <w:noWrap/>
            <w:vAlign w:val="bottom"/>
          </w:tcPr>
          <w:p w14:paraId="7DF6D2EF" w14:textId="751F8F21"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b/>
                <w:bCs/>
                <w:sz w:val="28"/>
                <w:szCs w:val="28"/>
              </w:rPr>
              <w:t>(4,878)</w:t>
            </w:r>
          </w:p>
        </w:tc>
        <w:tc>
          <w:tcPr>
            <w:tcW w:w="236" w:type="dxa"/>
            <w:tcBorders>
              <w:top w:val="nil"/>
              <w:left w:val="nil"/>
              <w:bottom w:val="nil"/>
              <w:right w:val="nil"/>
            </w:tcBorders>
            <w:shd w:val="clear" w:color="auto" w:fill="auto"/>
            <w:noWrap/>
            <w:vAlign w:val="bottom"/>
          </w:tcPr>
          <w:p w14:paraId="0107065A" w14:textId="77777777" w:rsidR="00D25539" w:rsidRPr="00D21456" w:rsidRDefault="00D25539" w:rsidP="00D25539">
            <w:pPr>
              <w:jc w:val="right"/>
              <w:rPr>
                <w:rFonts w:asciiTheme="majorBidi" w:hAnsiTheme="majorBidi" w:cstheme="majorBidi"/>
                <w:sz w:val="28"/>
                <w:szCs w:val="28"/>
              </w:rPr>
            </w:pPr>
          </w:p>
        </w:tc>
        <w:tc>
          <w:tcPr>
            <w:tcW w:w="1180" w:type="dxa"/>
            <w:tcBorders>
              <w:top w:val="nil"/>
              <w:left w:val="nil"/>
              <w:bottom w:val="double" w:sz="6" w:space="0" w:color="auto"/>
              <w:right w:val="nil"/>
            </w:tcBorders>
            <w:shd w:val="clear" w:color="auto" w:fill="auto"/>
            <w:noWrap/>
            <w:vAlign w:val="bottom"/>
          </w:tcPr>
          <w:p w14:paraId="058B50FD" w14:textId="5D6640D8"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b/>
                <w:bCs/>
                <w:sz w:val="28"/>
                <w:szCs w:val="28"/>
              </w:rPr>
              <w:t>(</w:t>
            </w:r>
            <w:r w:rsidR="003F6A11" w:rsidRPr="00D21456">
              <w:rPr>
                <w:rFonts w:ascii="Angsana New" w:hAnsi="Angsana New" w:cs="Angsana New"/>
                <w:b/>
                <w:bCs/>
                <w:sz w:val="28"/>
                <w:szCs w:val="28"/>
              </w:rPr>
              <w:t>478</w:t>
            </w:r>
            <w:r w:rsidRPr="00D21456">
              <w:rPr>
                <w:rFonts w:ascii="Angsana New" w:hAnsi="Angsana New" w:cs="Angsana New"/>
                <w:b/>
                <w:bCs/>
                <w:sz w:val="28"/>
                <w:szCs w:val="28"/>
              </w:rPr>
              <w:t>)</w:t>
            </w:r>
          </w:p>
        </w:tc>
        <w:tc>
          <w:tcPr>
            <w:tcW w:w="236" w:type="dxa"/>
            <w:tcBorders>
              <w:top w:val="nil"/>
              <w:left w:val="nil"/>
              <w:bottom w:val="nil"/>
              <w:right w:val="nil"/>
            </w:tcBorders>
            <w:shd w:val="clear" w:color="auto" w:fill="auto"/>
            <w:noWrap/>
            <w:vAlign w:val="bottom"/>
          </w:tcPr>
          <w:p w14:paraId="4CAEA66B" w14:textId="77777777" w:rsidR="00D25539" w:rsidRPr="00D21456" w:rsidRDefault="00D25539" w:rsidP="00D25539">
            <w:pPr>
              <w:jc w:val="right"/>
              <w:rPr>
                <w:rFonts w:asciiTheme="majorBidi" w:hAnsiTheme="majorBidi" w:cstheme="majorBidi"/>
                <w:sz w:val="28"/>
                <w:szCs w:val="28"/>
              </w:rPr>
            </w:pPr>
          </w:p>
        </w:tc>
        <w:tc>
          <w:tcPr>
            <w:tcW w:w="1179" w:type="dxa"/>
            <w:tcBorders>
              <w:top w:val="nil"/>
              <w:left w:val="nil"/>
              <w:bottom w:val="double" w:sz="6" w:space="0" w:color="auto"/>
              <w:right w:val="nil"/>
            </w:tcBorders>
            <w:shd w:val="clear" w:color="auto" w:fill="auto"/>
            <w:noWrap/>
            <w:vAlign w:val="bottom"/>
          </w:tcPr>
          <w:p w14:paraId="63333829" w14:textId="12BFFA85" w:rsidR="00D25539" w:rsidRPr="00D21456" w:rsidRDefault="00D25539" w:rsidP="00D25539">
            <w:pPr>
              <w:jc w:val="right"/>
              <w:rPr>
                <w:rFonts w:asciiTheme="majorBidi" w:hAnsiTheme="majorBidi" w:cstheme="majorBidi"/>
                <w:sz w:val="28"/>
                <w:szCs w:val="28"/>
              </w:rPr>
            </w:pPr>
            <w:r w:rsidRPr="00D21456">
              <w:rPr>
                <w:rFonts w:ascii="Angsana New" w:hAnsi="Angsana New" w:cs="Angsana New"/>
                <w:b/>
                <w:bCs/>
                <w:sz w:val="28"/>
                <w:szCs w:val="28"/>
              </w:rPr>
              <w:t>(4,878)</w:t>
            </w:r>
          </w:p>
        </w:tc>
      </w:tr>
    </w:tbl>
    <w:p w14:paraId="73CBBE75" w14:textId="652FBCD8" w:rsidR="006363DD" w:rsidRPr="00D21456" w:rsidRDefault="006363DD" w:rsidP="006363DD">
      <w:pPr>
        <w:spacing w:before="120"/>
        <w:ind w:left="284" w:right="566"/>
        <w:jc w:val="thaiDistribute"/>
        <w:rPr>
          <w:rFonts w:asciiTheme="majorBidi" w:hAnsiTheme="majorBidi" w:cstheme="majorBidi"/>
          <w:b/>
          <w:bCs/>
          <w:color w:val="000000" w:themeColor="text1"/>
          <w:sz w:val="28"/>
          <w:szCs w:val="28"/>
        </w:rPr>
      </w:pPr>
    </w:p>
    <w:p w14:paraId="736C9623" w14:textId="77777777" w:rsidR="006363DD" w:rsidRPr="00D21456" w:rsidRDefault="006363DD">
      <w:pPr>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br w:type="page"/>
      </w:r>
    </w:p>
    <w:p w14:paraId="00C48D15" w14:textId="74E79854" w:rsidR="00E564C6" w:rsidRPr="00D21456" w:rsidRDefault="008D77A1" w:rsidP="000E481A">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COMMITMENTS AND CONTINGENT LIABILITIES</w:t>
      </w:r>
    </w:p>
    <w:p w14:paraId="587B447C" w14:textId="21EC8D6F" w:rsidR="002E401F" w:rsidRPr="00D21456" w:rsidRDefault="008D77A1" w:rsidP="000E481A">
      <w:pPr>
        <w:spacing w:after="120"/>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As </w:t>
      </w:r>
      <w:proofErr w:type="gramStart"/>
      <w:r w:rsidRPr="00D21456">
        <w:rPr>
          <w:rFonts w:asciiTheme="majorBidi" w:hAnsiTheme="majorBidi" w:cstheme="majorBidi"/>
          <w:color w:val="000000" w:themeColor="text1"/>
          <w:sz w:val="28"/>
          <w:szCs w:val="28"/>
        </w:rPr>
        <w:t>at</w:t>
      </w:r>
      <w:proofErr w:type="gramEnd"/>
      <w:r w:rsidRPr="00D21456">
        <w:rPr>
          <w:rFonts w:asciiTheme="majorBidi" w:hAnsiTheme="majorBidi" w:cstheme="majorBidi"/>
          <w:color w:val="000000" w:themeColor="text1"/>
          <w:sz w:val="28"/>
          <w:szCs w:val="28"/>
        </w:rPr>
        <w:t xml:space="preserve"> </w:t>
      </w:r>
      <w:r w:rsidR="0079058C" w:rsidRPr="00D21456">
        <w:rPr>
          <w:rFonts w:asciiTheme="majorBidi" w:hAnsiTheme="majorBidi" w:cstheme="majorBidi"/>
          <w:color w:val="000000" w:themeColor="text1"/>
          <w:sz w:val="28"/>
          <w:szCs w:val="28"/>
        </w:rPr>
        <w:t>September</w:t>
      </w:r>
      <w:r w:rsidR="000E481A" w:rsidRPr="00D21456">
        <w:rPr>
          <w:rFonts w:asciiTheme="majorBidi" w:hAnsiTheme="majorBidi" w:cstheme="majorBidi"/>
          <w:color w:val="000000" w:themeColor="text1"/>
          <w:sz w:val="28"/>
          <w:szCs w:val="28"/>
        </w:rPr>
        <w:t xml:space="preserve"> 30</w:t>
      </w:r>
      <w:r w:rsidRPr="00D21456">
        <w:rPr>
          <w:rFonts w:asciiTheme="majorBidi" w:hAnsiTheme="majorBidi" w:cstheme="majorBidi"/>
          <w:color w:val="000000" w:themeColor="text1"/>
          <w:sz w:val="28"/>
          <w:szCs w:val="28"/>
        </w:rPr>
        <w:t>, 2022</w:t>
      </w:r>
      <w:r w:rsidRPr="00D21456">
        <w:rPr>
          <w:rFonts w:asciiTheme="majorBidi" w:hAnsiTheme="majorBidi" w:cstheme="majorBidi"/>
          <w:color w:val="000000" w:themeColor="text1"/>
          <w:sz w:val="28"/>
          <w:szCs w:val="28"/>
          <w:cs/>
        </w:rPr>
        <w:t xml:space="preserve"> </w:t>
      </w:r>
      <w:r w:rsidRPr="00D21456">
        <w:rPr>
          <w:rFonts w:asciiTheme="majorBidi" w:hAnsiTheme="majorBidi" w:cstheme="majorBidi"/>
          <w:color w:val="000000" w:themeColor="text1"/>
          <w:sz w:val="28"/>
          <w:szCs w:val="28"/>
        </w:rPr>
        <w:t xml:space="preserve">and December </w:t>
      </w:r>
      <w:r w:rsidRPr="00D21456">
        <w:rPr>
          <w:rFonts w:asciiTheme="majorBidi" w:hAnsiTheme="majorBidi" w:cstheme="majorBidi"/>
          <w:color w:val="000000" w:themeColor="text1"/>
          <w:sz w:val="28"/>
          <w:szCs w:val="28"/>
          <w:cs/>
        </w:rPr>
        <w:t>31</w:t>
      </w:r>
      <w:r w:rsidRPr="00D21456">
        <w:rPr>
          <w:rFonts w:asciiTheme="majorBidi" w:hAnsiTheme="majorBidi" w:cstheme="majorBidi"/>
          <w:color w:val="000000" w:themeColor="text1"/>
          <w:sz w:val="28"/>
          <w:szCs w:val="28"/>
        </w:rPr>
        <w:t xml:space="preserve">, </w:t>
      </w:r>
      <w:r w:rsidRPr="00D21456">
        <w:rPr>
          <w:rFonts w:asciiTheme="majorBidi" w:hAnsiTheme="majorBidi" w:cstheme="majorBidi"/>
          <w:color w:val="000000" w:themeColor="text1"/>
          <w:sz w:val="28"/>
          <w:szCs w:val="28"/>
          <w:cs/>
        </w:rPr>
        <w:t>202</w:t>
      </w:r>
      <w:r w:rsidRPr="00D21456">
        <w:rPr>
          <w:rFonts w:asciiTheme="majorBidi" w:hAnsiTheme="majorBidi" w:cstheme="majorBidi"/>
          <w:color w:val="000000" w:themeColor="text1"/>
          <w:sz w:val="28"/>
          <w:szCs w:val="28"/>
        </w:rPr>
        <w:t>1, the Group had commitments and contingent liabilities as follows:</w:t>
      </w:r>
    </w:p>
    <w:p w14:paraId="212A5F97" w14:textId="3B88E3EE" w:rsidR="00E564C6" w:rsidRPr="00D21456" w:rsidRDefault="008D77A1" w:rsidP="000E481A">
      <w:pPr>
        <w:pStyle w:val="BlockText"/>
        <w:spacing w:before="120"/>
        <w:ind w:left="284" w:right="566" w:firstLine="0"/>
        <w:jc w:val="thaiDistribute"/>
        <w:rPr>
          <w:rFonts w:asciiTheme="majorBidi" w:hAnsiTheme="majorBidi" w:cstheme="majorBidi"/>
          <w:b/>
          <w:bCs/>
          <w:color w:val="000000" w:themeColor="text1"/>
        </w:rPr>
      </w:pPr>
      <w:r w:rsidRPr="00D21456">
        <w:rPr>
          <w:rFonts w:asciiTheme="majorBidi" w:hAnsiTheme="majorBidi" w:cstheme="majorBidi"/>
          <w:b/>
          <w:bCs/>
          <w:color w:val="000000" w:themeColor="text1"/>
        </w:rPr>
        <w:t>Commitments</w:t>
      </w:r>
    </w:p>
    <w:p w14:paraId="577BEC02" w14:textId="17BF44C7" w:rsidR="008D77A1" w:rsidRPr="00D21456" w:rsidRDefault="008D77A1" w:rsidP="000E481A">
      <w:pPr>
        <w:pStyle w:val="ListParagraph"/>
        <w:numPr>
          <w:ilvl w:val="0"/>
          <w:numId w:val="21"/>
        </w:numPr>
        <w:autoSpaceDN w:val="0"/>
        <w:ind w:left="567" w:right="566" w:hanging="283"/>
        <w:jc w:val="thaiDistribute"/>
        <w:rPr>
          <w:rFonts w:asciiTheme="majorBidi" w:eastAsia="Times New Roman" w:hAnsiTheme="majorBidi" w:cstheme="majorBidi"/>
          <w:color w:val="000000" w:themeColor="text1"/>
          <w:sz w:val="28"/>
        </w:rPr>
      </w:pPr>
      <w:r w:rsidRPr="00D21456">
        <w:rPr>
          <w:rFonts w:asciiTheme="majorBidi" w:eastAsia="Times New Roman" w:hAnsiTheme="majorBidi" w:cstheme="majorBidi"/>
          <w:color w:val="000000" w:themeColor="text1"/>
          <w:sz w:val="28"/>
        </w:rPr>
        <w:t>The letters of guarantee issued by the banks regarding to the obligation under agreements as follow:</w:t>
      </w:r>
    </w:p>
    <w:tbl>
      <w:tblPr>
        <w:tblW w:w="9072" w:type="dxa"/>
        <w:tblInd w:w="284" w:type="dxa"/>
        <w:tblLook w:val="04A0" w:firstRow="1" w:lastRow="0" w:firstColumn="1" w:lastColumn="0" w:noHBand="0" w:noVBand="1"/>
      </w:tblPr>
      <w:tblGrid>
        <w:gridCol w:w="3686"/>
        <w:gridCol w:w="222"/>
        <w:gridCol w:w="1904"/>
        <w:gridCol w:w="222"/>
        <w:gridCol w:w="222"/>
        <w:gridCol w:w="1340"/>
        <w:gridCol w:w="222"/>
        <w:gridCol w:w="1254"/>
      </w:tblGrid>
      <w:tr w:rsidR="000E481A" w:rsidRPr="00D21456" w14:paraId="1949C5C4" w14:textId="77777777" w:rsidTr="00D21456">
        <w:trPr>
          <w:trHeight w:val="433"/>
        </w:trPr>
        <w:tc>
          <w:tcPr>
            <w:tcW w:w="3686" w:type="dxa"/>
            <w:tcBorders>
              <w:top w:val="nil"/>
              <w:left w:val="nil"/>
              <w:bottom w:val="nil"/>
              <w:right w:val="nil"/>
            </w:tcBorders>
            <w:shd w:val="clear" w:color="auto" w:fill="auto"/>
            <w:noWrap/>
            <w:vAlign w:val="bottom"/>
            <w:hideMark/>
          </w:tcPr>
          <w:p w14:paraId="16762221"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D07F978" w14:textId="77777777" w:rsidR="000E481A" w:rsidRPr="00D21456"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45FA5440"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F7EE50E"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7829EA9" w14:textId="77777777" w:rsidR="000E481A" w:rsidRPr="00D21456" w:rsidRDefault="000E481A">
            <w:pPr>
              <w:rPr>
                <w:rFonts w:asciiTheme="majorBidi" w:hAnsiTheme="majorBidi" w:cstheme="majorBidi"/>
                <w:sz w:val="28"/>
                <w:szCs w:val="28"/>
              </w:rPr>
            </w:pPr>
          </w:p>
        </w:tc>
        <w:tc>
          <w:tcPr>
            <w:tcW w:w="2816" w:type="dxa"/>
            <w:gridSpan w:val="3"/>
            <w:tcBorders>
              <w:top w:val="nil"/>
              <w:left w:val="nil"/>
              <w:bottom w:val="nil"/>
              <w:right w:val="nil"/>
            </w:tcBorders>
            <w:shd w:val="clear" w:color="auto" w:fill="auto"/>
            <w:noWrap/>
            <w:vAlign w:val="bottom"/>
            <w:hideMark/>
          </w:tcPr>
          <w:p w14:paraId="6EFA743A" w14:textId="77777777" w:rsidR="000E481A" w:rsidRPr="00D21456" w:rsidRDefault="000E481A">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0E481A" w:rsidRPr="00D21456" w14:paraId="16E101A7" w14:textId="77777777" w:rsidTr="00D21456">
        <w:trPr>
          <w:trHeight w:val="433"/>
        </w:trPr>
        <w:tc>
          <w:tcPr>
            <w:tcW w:w="3686" w:type="dxa"/>
            <w:tcBorders>
              <w:top w:val="nil"/>
              <w:left w:val="nil"/>
              <w:bottom w:val="nil"/>
              <w:right w:val="nil"/>
            </w:tcBorders>
            <w:shd w:val="clear" w:color="auto" w:fill="auto"/>
            <w:noWrap/>
            <w:vAlign w:val="bottom"/>
            <w:hideMark/>
          </w:tcPr>
          <w:p w14:paraId="058C0F79"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93A3BFE" w14:textId="77777777" w:rsidR="000E481A" w:rsidRPr="00D21456"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7A1C7176"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39B52D"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D2552EF" w14:textId="77777777" w:rsidR="000E481A" w:rsidRPr="00D21456" w:rsidRDefault="000E481A">
            <w:pPr>
              <w:jc w:val="center"/>
              <w:rPr>
                <w:rFonts w:asciiTheme="majorBidi" w:hAnsiTheme="majorBidi" w:cstheme="majorBidi"/>
                <w:sz w:val="28"/>
                <w:szCs w:val="28"/>
              </w:rPr>
            </w:pPr>
          </w:p>
        </w:tc>
        <w:tc>
          <w:tcPr>
            <w:tcW w:w="2816" w:type="dxa"/>
            <w:gridSpan w:val="3"/>
            <w:tcBorders>
              <w:top w:val="nil"/>
              <w:left w:val="nil"/>
              <w:bottom w:val="single" w:sz="4" w:space="0" w:color="auto"/>
              <w:right w:val="nil"/>
            </w:tcBorders>
            <w:shd w:val="clear" w:color="auto" w:fill="auto"/>
            <w:noWrap/>
            <w:vAlign w:val="bottom"/>
            <w:hideMark/>
          </w:tcPr>
          <w:p w14:paraId="7BEB8F2F" w14:textId="77777777" w:rsidR="000E481A" w:rsidRPr="00D21456" w:rsidRDefault="000E481A">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0E481A" w:rsidRPr="00D21456" w14:paraId="47B2B444" w14:textId="77777777" w:rsidTr="00D21456">
        <w:trPr>
          <w:trHeight w:val="433"/>
        </w:trPr>
        <w:tc>
          <w:tcPr>
            <w:tcW w:w="3686" w:type="dxa"/>
            <w:tcBorders>
              <w:top w:val="nil"/>
              <w:left w:val="nil"/>
              <w:bottom w:val="nil"/>
              <w:right w:val="nil"/>
            </w:tcBorders>
            <w:shd w:val="clear" w:color="auto" w:fill="auto"/>
            <w:noWrap/>
            <w:vAlign w:val="bottom"/>
            <w:hideMark/>
          </w:tcPr>
          <w:p w14:paraId="64903AB3"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28C41D" w14:textId="77777777" w:rsidR="000E481A" w:rsidRPr="00D21456"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12F85345"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B9F4386"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FE496BD" w14:textId="77777777" w:rsidR="000E481A" w:rsidRPr="00D21456" w:rsidRDefault="000E481A">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F77A04E" w14:textId="121B2A0C" w:rsidR="000E481A" w:rsidRPr="00D21456" w:rsidRDefault="00790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w:t>
            </w:r>
            <w:r w:rsidR="000E481A" w:rsidRPr="00D21456">
              <w:rPr>
                <w:rFonts w:asciiTheme="majorBidi" w:hAnsiTheme="majorBidi" w:cstheme="majorBidi"/>
                <w:color w:val="000000"/>
                <w:sz w:val="28"/>
                <w:szCs w:val="28"/>
              </w:rPr>
              <w:t xml:space="preserve"> 30,</w:t>
            </w:r>
          </w:p>
        </w:tc>
        <w:tc>
          <w:tcPr>
            <w:tcW w:w="222" w:type="dxa"/>
            <w:tcBorders>
              <w:top w:val="nil"/>
              <w:left w:val="nil"/>
              <w:bottom w:val="nil"/>
              <w:right w:val="nil"/>
            </w:tcBorders>
            <w:shd w:val="clear" w:color="auto" w:fill="auto"/>
            <w:noWrap/>
            <w:vAlign w:val="bottom"/>
            <w:hideMark/>
          </w:tcPr>
          <w:p w14:paraId="5B4DD3C2" w14:textId="77777777" w:rsidR="000E481A" w:rsidRPr="00D21456" w:rsidRDefault="000E481A">
            <w:pPr>
              <w:jc w:val="center"/>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53C1AA65" w14:textId="77777777" w:rsidR="000E481A" w:rsidRPr="00D21456" w:rsidRDefault="000E481A">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0E481A" w:rsidRPr="00D21456" w14:paraId="705EC009" w14:textId="77777777" w:rsidTr="00D21456">
        <w:trPr>
          <w:trHeight w:val="433"/>
        </w:trPr>
        <w:tc>
          <w:tcPr>
            <w:tcW w:w="3686" w:type="dxa"/>
            <w:tcBorders>
              <w:top w:val="nil"/>
              <w:left w:val="nil"/>
              <w:bottom w:val="nil"/>
              <w:right w:val="nil"/>
            </w:tcBorders>
            <w:shd w:val="clear" w:color="auto" w:fill="auto"/>
            <w:noWrap/>
            <w:vAlign w:val="bottom"/>
            <w:hideMark/>
          </w:tcPr>
          <w:p w14:paraId="639FE2A2"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7C6487B" w14:textId="77777777" w:rsidR="000E481A" w:rsidRPr="00D21456"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5CD7522D"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786ABA"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EBDAFF3" w14:textId="77777777" w:rsidR="000E481A" w:rsidRPr="00D21456" w:rsidRDefault="000E481A">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4E13E6C7" w14:textId="77777777" w:rsidR="000E481A" w:rsidRPr="00D21456" w:rsidRDefault="000E481A">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C89479E" w14:textId="77777777" w:rsidR="000E481A" w:rsidRPr="00D21456" w:rsidRDefault="000E481A">
            <w:pPr>
              <w:jc w:val="center"/>
              <w:rPr>
                <w:rFonts w:asciiTheme="majorBidi" w:hAnsiTheme="majorBidi" w:cstheme="majorBidi"/>
                <w:color w:val="000000"/>
                <w:sz w:val="28"/>
                <w:szCs w:val="28"/>
              </w:rPr>
            </w:pPr>
          </w:p>
        </w:tc>
        <w:tc>
          <w:tcPr>
            <w:tcW w:w="1254" w:type="dxa"/>
            <w:tcBorders>
              <w:top w:val="nil"/>
              <w:left w:val="nil"/>
              <w:bottom w:val="single" w:sz="4" w:space="0" w:color="auto"/>
              <w:right w:val="nil"/>
            </w:tcBorders>
            <w:shd w:val="clear" w:color="auto" w:fill="auto"/>
            <w:noWrap/>
            <w:vAlign w:val="bottom"/>
            <w:hideMark/>
          </w:tcPr>
          <w:p w14:paraId="698D64BE" w14:textId="77777777" w:rsidR="000E481A" w:rsidRPr="00D21456" w:rsidRDefault="000E481A">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0E481A" w:rsidRPr="00D21456" w14:paraId="6676C619" w14:textId="77777777" w:rsidTr="00D21456">
        <w:trPr>
          <w:trHeight w:val="433"/>
        </w:trPr>
        <w:tc>
          <w:tcPr>
            <w:tcW w:w="3686" w:type="dxa"/>
            <w:tcBorders>
              <w:top w:val="nil"/>
              <w:left w:val="nil"/>
              <w:bottom w:val="nil"/>
              <w:right w:val="nil"/>
            </w:tcBorders>
            <w:shd w:val="clear" w:color="auto" w:fill="auto"/>
            <w:noWrap/>
            <w:vAlign w:val="bottom"/>
          </w:tcPr>
          <w:p w14:paraId="3B70A197" w14:textId="759AA0C5" w:rsidR="000E481A" w:rsidRPr="00D21456" w:rsidRDefault="000E481A" w:rsidP="000E481A">
            <w:pPr>
              <w:ind w:left="17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Letters of guarantee for</w:t>
            </w:r>
          </w:p>
        </w:tc>
        <w:tc>
          <w:tcPr>
            <w:tcW w:w="222" w:type="dxa"/>
            <w:tcBorders>
              <w:top w:val="nil"/>
              <w:left w:val="nil"/>
              <w:bottom w:val="nil"/>
              <w:right w:val="nil"/>
            </w:tcBorders>
            <w:shd w:val="clear" w:color="auto" w:fill="auto"/>
            <w:noWrap/>
            <w:vAlign w:val="bottom"/>
          </w:tcPr>
          <w:p w14:paraId="6AF404A8" w14:textId="77777777" w:rsidR="000E481A" w:rsidRPr="00D21456" w:rsidRDefault="000E481A">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E6382F7"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3AA400CB" w14:textId="77777777" w:rsidR="000E481A" w:rsidRPr="00D21456"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2078AB9" w14:textId="77777777" w:rsidR="000E481A" w:rsidRPr="00D21456" w:rsidRDefault="000E481A">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661A29B" w14:textId="77777777" w:rsidR="000E481A" w:rsidRPr="00D21456" w:rsidRDefault="000E481A">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2AA7E2DF" w14:textId="77777777" w:rsidR="000E481A" w:rsidRPr="00D21456" w:rsidRDefault="000E481A">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05B75CFB" w14:textId="77777777" w:rsidR="000E481A" w:rsidRPr="00D21456" w:rsidRDefault="000E481A">
            <w:pPr>
              <w:jc w:val="right"/>
              <w:rPr>
                <w:rFonts w:asciiTheme="majorBidi" w:hAnsiTheme="majorBidi" w:cstheme="majorBidi"/>
                <w:color w:val="000000"/>
                <w:sz w:val="28"/>
                <w:szCs w:val="28"/>
              </w:rPr>
            </w:pPr>
          </w:p>
        </w:tc>
      </w:tr>
      <w:tr w:rsidR="00D25539" w:rsidRPr="00D21456" w14:paraId="42285DE9" w14:textId="77777777" w:rsidTr="00D21456">
        <w:trPr>
          <w:trHeight w:val="433"/>
        </w:trPr>
        <w:tc>
          <w:tcPr>
            <w:tcW w:w="3686" w:type="dxa"/>
            <w:tcBorders>
              <w:top w:val="nil"/>
              <w:left w:val="nil"/>
              <w:bottom w:val="nil"/>
              <w:right w:val="nil"/>
            </w:tcBorders>
            <w:shd w:val="clear" w:color="auto" w:fill="auto"/>
            <w:noWrap/>
            <w:vAlign w:val="bottom"/>
          </w:tcPr>
          <w:p w14:paraId="6F780B87" w14:textId="6B796011" w:rsidR="00D25539" w:rsidRPr="00D21456" w:rsidRDefault="00D25539" w:rsidP="00D25539">
            <w:pPr>
              <w:ind w:left="17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Contractual performance</w:t>
            </w:r>
          </w:p>
        </w:tc>
        <w:tc>
          <w:tcPr>
            <w:tcW w:w="222" w:type="dxa"/>
            <w:tcBorders>
              <w:top w:val="nil"/>
              <w:left w:val="nil"/>
              <w:bottom w:val="nil"/>
              <w:right w:val="nil"/>
            </w:tcBorders>
            <w:shd w:val="clear" w:color="auto" w:fill="auto"/>
            <w:noWrap/>
            <w:vAlign w:val="bottom"/>
          </w:tcPr>
          <w:p w14:paraId="6B5F36A5" w14:textId="77777777" w:rsidR="00D25539" w:rsidRPr="00D21456" w:rsidRDefault="00D25539" w:rsidP="00D25539">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3EC05AD7"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469D088"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5DDCF0B" w14:textId="77777777" w:rsidR="00D25539" w:rsidRPr="00D21456" w:rsidRDefault="00D25539" w:rsidP="00D25539">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95C9CBA" w14:textId="72010F7F" w:rsidR="00D25539" w:rsidRPr="00D21456" w:rsidRDefault="00D25539"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5,509</w:t>
            </w:r>
          </w:p>
        </w:tc>
        <w:tc>
          <w:tcPr>
            <w:tcW w:w="222" w:type="dxa"/>
            <w:tcBorders>
              <w:top w:val="nil"/>
              <w:left w:val="nil"/>
              <w:bottom w:val="nil"/>
              <w:right w:val="nil"/>
            </w:tcBorders>
            <w:shd w:val="clear" w:color="auto" w:fill="auto"/>
            <w:noWrap/>
            <w:vAlign w:val="bottom"/>
          </w:tcPr>
          <w:p w14:paraId="70F59390" w14:textId="77777777" w:rsidR="00D25539" w:rsidRPr="00D21456" w:rsidRDefault="00D25539" w:rsidP="00D25539">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182AEF3B" w14:textId="583D8A75" w:rsidR="00D25539" w:rsidRPr="00D21456" w:rsidRDefault="00D25539" w:rsidP="00D25539">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5,574 </w:t>
            </w:r>
          </w:p>
        </w:tc>
      </w:tr>
      <w:tr w:rsidR="00D25539" w:rsidRPr="00D21456" w14:paraId="4FD5274D" w14:textId="77777777" w:rsidTr="00D21456">
        <w:trPr>
          <w:trHeight w:val="433"/>
        </w:trPr>
        <w:tc>
          <w:tcPr>
            <w:tcW w:w="3686" w:type="dxa"/>
            <w:tcBorders>
              <w:top w:val="nil"/>
              <w:left w:val="nil"/>
              <w:bottom w:val="nil"/>
              <w:right w:val="nil"/>
            </w:tcBorders>
            <w:shd w:val="clear" w:color="auto" w:fill="auto"/>
            <w:noWrap/>
            <w:vAlign w:val="bottom"/>
            <w:hideMark/>
          </w:tcPr>
          <w:p w14:paraId="6E6675C5" w14:textId="77777777" w:rsidR="00D25539" w:rsidRPr="00D21456" w:rsidRDefault="00D25539" w:rsidP="00D25539">
            <w:pPr>
              <w:ind w:left="17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Electricity uses</w:t>
            </w:r>
          </w:p>
        </w:tc>
        <w:tc>
          <w:tcPr>
            <w:tcW w:w="222" w:type="dxa"/>
            <w:tcBorders>
              <w:top w:val="nil"/>
              <w:left w:val="nil"/>
              <w:bottom w:val="nil"/>
              <w:right w:val="nil"/>
            </w:tcBorders>
            <w:shd w:val="clear" w:color="auto" w:fill="auto"/>
            <w:noWrap/>
            <w:vAlign w:val="bottom"/>
            <w:hideMark/>
          </w:tcPr>
          <w:p w14:paraId="6BC102A5" w14:textId="77777777" w:rsidR="00D25539" w:rsidRPr="00D21456" w:rsidRDefault="00D25539" w:rsidP="00D25539">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hideMark/>
          </w:tcPr>
          <w:p w14:paraId="668F6C59"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73C8EA4"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CB1505C" w14:textId="77777777" w:rsidR="00D25539" w:rsidRPr="00D21456" w:rsidRDefault="00D25539" w:rsidP="00D25539">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964A2C7" w14:textId="2DBC6F47" w:rsidR="00D25539" w:rsidRPr="00D21456" w:rsidRDefault="00D25539"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54</w:t>
            </w:r>
          </w:p>
        </w:tc>
        <w:tc>
          <w:tcPr>
            <w:tcW w:w="222" w:type="dxa"/>
            <w:tcBorders>
              <w:top w:val="nil"/>
              <w:left w:val="nil"/>
              <w:bottom w:val="nil"/>
              <w:right w:val="nil"/>
            </w:tcBorders>
            <w:shd w:val="clear" w:color="auto" w:fill="auto"/>
            <w:noWrap/>
            <w:vAlign w:val="bottom"/>
            <w:hideMark/>
          </w:tcPr>
          <w:p w14:paraId="04C57F78" w14:textId="77777777" w:rsidR="00D25539" w:rsidRPr="00D21456" w:rsidRDefault="00D25539" w:rsidP="00D25539">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27B7C389" w14:textId="77777777" w:rsidR="00D25539" w:rsidRPr="00D21456" w:rsidRDefault="00D25539" w:rsidP="00D25539">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54 </w:t>
            </w:r>
          </w:p>
        </w:tc>
      </w:tr>
    </w:tbl>
    <w:p w14:paraId="7B72F0EE" w14:textId="765504D0" w:rsidR="004036A9" w:rsidRPr="00D21456" w:rsidRDefault="004036A9" w:rsidP="007748AD">
      <w:pPr>
        <w:ind w:left="284" w:right="566"/>
        <w:jc w:val="thaiDistribute"/>
        <w:rPr>
          <w:rFonts w:asciiTheme="majorBidi" w:hAnsiTheme="majorBidi" w:cstheme="majorBidi"/>
          <w:color w:val="000000" w:themeColor="text1"/>
          <w:sz w:val="28"/>
          <w:szCs w:val="28"/>
        </w:rPr>
      </w:pPr>
    </w:p>
    <w:p w14:paraId="1030930D" w14:textId="77777777" w:rsidR="008D77A1" w:rsidRPr="00D21456" w:rsidRDefault="008D77A1" w:rsidP="004036A9">
      <w:pPr>
        <w:pStyle w:val="ListParagraph"/>
        <w:numPr>
          <w:ilvl w:val="0"/>
          <w:numId w:val="21"/>
        </w:numPr>
        <w:ind w:left="567" w:right="566" w:hanging="283"/>
        <w:rPr>
          <w:rFonts w:asciiTheme="majorBidi" w:hAnsiTheme="majorBidi" w:cstheme="majorBidi"/>
          <w:sz w:val="28"/>
        </w:rPr>
      </w:pPr>
      <w:r w:rsidRPr="00D21456">
        <w:rPr>
          <w:rFonts w:asciiTheme="majorBidi" w:eastAsia="Times New Roman" w:hAnsiTheme="majorBidi" w:cstheme="majorBidi"/>
          <w:color w:val="000000" w:themeColor="text1"/>
          <w:sz w:val="28"/>
        </w:rPr>
        <w:t>The Group has commitments regarding to the agreements as follow:</w:t>
      </w:r>
    </w:p>
    <w:tbl>
      <w:tblPr>
        <w:tblW w:w="9072" w:type="dxa"/>
        <w:tblInd w:w="284" w:type="dxa"/>
        <w:tblLook w:val="04A0" w:firstRow="1" w:lastRow="0" w:firstColumn="1" w:lastColumn="0" w:noHBand="0" w:noVBand="1"/>
      </w:tblPr>
      <w:tblGrid>
        <w:gridCol w:w="3686"/>
        <w:gridCol w:w="222"/>
        <w:gridCol w:w="1904"/>
        <w:gridCol w:w="222"/>
        <w:gridCol w:w="222"/>
        <w:gridCol w:w="1340"/>
        <w:gridCol w:w="222"/>
        <w:gridCol w:w="1254"/>
      </w:tblGrid>
      <w:tr w:rsidR="004036A9" w:rsidRPr="00D21456" w14:paraId="13A98999" w14:textId="77777777" w:rsidTr="00D21456">
        <w:trPr>
          <w:trHeight w:val="433"/>
        </w:trPr>
        <w:tc>
          <w:tcPr>
            <w:tcW w:w="3686" w:type="dxa"/>
            <w:tcBorders>
              <w:top w:val="nil"/>
              <w:left w:val="nil"/>
              <w:bottom w:val="nil"/>
              <w:right w:val="nil"/>
            </w:tcBorders>
            <w:shd w:val="clear" w:color="auto" w:fill="auto"/>
            <w:noWrap/>
            <w:vAlign w:val="bottom"/>
            <w:hideMark/>
          </w:tcPr>
          <w:p w14:paraId="61525EF5"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11B4BF" w14:textId="77777777" w:rsidR="004036A9" w:rsidRPr="00D21456"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324FD1C3"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B2EFF88"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0DC825" w14:textId="77777777" w:rsidR="004036A9" w:rsidRPr="00D21456" w:rsidRDefault="004036A9" w:rsidP="00694625">
            <w:pPr>
              <w:rPr>
                <w:rFonts w:asciiTheme="majorBidi" w:hAnsiTheme="majorBidi" w:cstheme="majorBidi"/>
                <w:sz w:val="28"/>
                <w:szCs w:val="28"/>
              </w:rPr>
            </w:pPr>
          </w:p>
        </w:tc>
        <w:tc>
          <w:tcPr>
            <w:tcW w:w="2816" w:type="dxa"/>
            <w:gridSpan w:val="3"/>
            <w:tcBorders>
              <w:top w:val="nil"/>
              <w:left w:val="nil"/>
              <w:bottom w:val="nil"/>
              <w:right w:val="nil"/>
            </w:tcBorders>
            <w:shd w:val="clear" w:color="auto" w:fill="auto"/>
            <w:noWrap/>
            <w:vAlign w:val="bottom"/>
            <w:hideMark/>
          </w:tcPr>
          <w:p w14:paraId="4CC3EEB6" w14:textId="77777777" w:rsidR="004036A9" w:rsidRPr="00D21456" w:rsidRDefault="004036A9" w:rsidP="00694625">
            <w:pPr>
              <w:jc w:val="right"/>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w:t>
            </w:r>
            <w:proofErr w:type="gramStart"/>
            <w:r w:rsidRPr="00D21456">
              <w:rPr>
                <w:rFonts w:asciiTheme="majorBidi" w:hAnsiTheme="majorBidi" w:cstheme="majorBidi"/>
                <w:b/>
                <w:bCs/>
                <w:color w:val="000000"/>
                <w:sz w:val="28"/>
                <w:szCs w:val="28"/>
              </w:rPr>
              <w:t>Unit :</w:t>
            </w:r>
            <w:proofErr w:type="gramEnd"/>
            <w:r w:rsidRPr="00D21456">
              <w:rPr>
                <w:rFonts w:asciiTheme="majorBidi" w:hAnsiTheme="majorBidi" w:cstheme="majorBidi"/>
                <w:b/>
                <w:bCs/>
                <w:color w:val="000000"/>
                <w:sz w:val="28"/>
                <w:szCs w:val="28"/>
              </w:rPr>
              <w:t xml:space="preserve"> Thousand Baht)</w:t>
            </w:r>
          </w:p>
        </w:tc>
      </w:tr>
      <w:tr w:rsidR="004036A9" w:rsidRPr="00D21456" w14:paraId="2285A132" w14:textId="77777777" w:rsidTr="00D21456">
        <w:trPr>
          <w:trHeight w:val="433"/>
        </w:trPr>
        <w:tc>
          <w:tcPr>
            <w:tcW w:w="3686" w:type="dxa"/>
            <w:tcBorders>
              <w:top w:val="nil"/>
              <w:left w:val="nil"/>
              <w:bottom w:val="nil"/>
              <w:right w:val="nil"/>
            </w:tcBorders>
            <w:shd w:val="clear" w:color="auto" w:fill="auto"/>
            <w:noWrap/>
            <w:vAlign w:val="bottom"/>
            <w:hideMark/>
          </w:tcPr>
          <w:p w14:paraId="6A105F03"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119EB48" w14:textId="77777777" w:rsidR="004036A9" w:rsidRPr="00D21456"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2A63DFEE"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4927ED5"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3189543" w14:textId="77777777" w:rsidR="004036A9" w:rsidRPr="00D21456" w:rsidRDefault="004036A9" w:rsidP="00694625">
            <w:pPr>
              <w:jc w:val="center"/>
              <w:rPr>
                <w:rFonts w:asciiTheme="majorBidi" w:hAnsiTheme="majorBidi" w:cstheme="majorBidi"/>
                <w:sz w:val="28"/>
                <w:szCs w:val="28"/>
              </w:rPr>
            </w:pPr>
          </w:p>
        </w:tc>
        <w:tc>
          <w:tcPr>
            <w:tcW w:w="2816" w:type="dxa"/>
            <w:gridSpan w:val="3"/>
            <w:tcBorders>
              <w:top w:val="nil"/>
              <w:left w:val="nil"/>
              <w:bottom w:val="single" w:sz="4" w:space="0" w:color="auto"/>
              <w:right w:val="nil"/>
            </w:tcBorders>
            <w:shd w:val="clear" w:color="auto" w:fill="auto"/>
            <w:noWrap/>
            <w:vAlign w:val="bottom"/>
            <w:hideMark/>
          </w:tcPr>
          <w:p w14:paraId="3122E3B0" w14:textId="77777777" w:rsidR="004036A9" w:rsidRPr="00D21456" w:rsidRDefault="004036A9"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Consolidated and separate</w:t>
            </w:r>
          </w:p>
        </w:tc>
      </w:tr>
      <w:tr w:rsidR="0079058C" w:rsidRPr="00D21456" w14:paraId="3FA76B1D" w14:textId="77777777" w:rsidTr="00D21456">
        <w:trPr>
          <w:trHeight w:val="433"/>
        </w:trPr>
        <w:tc>
          <w:tcPr>
            <w:tcW w:w="3686" w:type="dxa"/>
            <w:tcBorders>
              <w:top w:val="nil"/>
              <w:left w:val="nil"/>
              <w:bottom w:val="nil"/>
              <w:right w:val="nil"/>
            </w:tcBorders>
            <w:shd w:val="clear" w:color="auto" w:fill="auto"/>
            <w:noWrap/>
            <w:vAlign w:val="bottom"/>
            <w:hideMark/>
          </w:tcPr>
          <w:p w14:paraId="7B85AEDC" w14:textId="77777777" w:rsidR="0079058C" w:rsidRPr="00D21456" w:rsidRDefault="0079058C" w:rsidP="0079058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2923ADC" w14:textId="77777777" w:rsidR="0079058C" w:rsidRPr="00D21456" w:rsidRDefault="0079058C" w:rsidP="0079058C">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4EE8FD63" w14:textId="77777777" w:rsidR="0079058C" w:rsidRPr="00D21456" w:rsidRDefault="0079058C" w:rsidP="0079058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B4D9548" w14:textId="77777777" w:rsidR="0079058C" w:rsidRPr="00D21456" w:rsidRDefault="0079058C" w:rsidP="0079058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A64CE96" w14:textId="77777777" w:rsidR="0079058C" w:rsidRPr="00D21456" w:rsidRDefault="0079058C" w:rsidP="0079058C">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8562BC2" w14:textId="6AA42D86" w:rsidR="0079058C" w:rsidRPr="00D21456" w:rsidRDefault="0079058C" w:rsidP="00790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September 30,</w:t>
            </w:r>
          </w:p>
        </w:tc>
        <w:tc>
          <w:tcPr>
            <w:tcW w:w="222" w:type="dxa"/>
            <w:tcBorders>
              <w:top w:val="nil"/>
              <w:left w:val="nil"/>
              <w:bottom w:val="nil"/>
              <w:right w:val="nil"/>
            </w:tcBorders>
            <w:shd w:val="clear" w:color="auto" w:fill="auto"/>
            <w:noWrap/>
            <w:vAlign w:val="bottom"/>
            <w:hideMark/>
          </w:tcPr>
          <w:p w14:paraId="3CD96E18" w14:textId="77777777" w:rsidR="0079058C" w:rsidRPr="00D21456" w:rsidRDefault="0079058C" w:rsidP="0079058C">
            <w:pPr>
              <w:jc w:val="center"/>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7C616688" w14:textId="77777777" w:rsidR="0079058C" w:rsidRPr="00D21456" w:rsidRDefault="0079058C" w:rsidP="0079058C">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December 31,</w:t>
            </w:r>
          </w:p>
        </w:tc>
      </w:tr>
      <w:tr w:rsidR="004036A9" w:rsidRPr="00D21456" w14:paraId="1AB16D20" w14:textId="77777777" w:rsidTr="00D21456">
        <w:trPr>
          <w:trHeight w:val="433"/>
        </w:trPr>
        <w:tc>
          <w:tcPr>
            <w:tcW w:w="3686" w:type="dxa"/>
            <w:tcBorders>
              <w:top w:val="nil"/>
              <w:left w:val="nil"/>
              <w:bottom w:val="nil"/>
              <w:right w:val="nil"/>
            </w:tcBorders>
            <w:shd w:val="clear" w:color="auto" w:fill="auto"/>
            <w:noWrap/>
            <w:vAlign w:val="bottom"/>
            <w:hideMark/>
          </w:tcPr>
          <w:p w14:paraId="14C50D2E"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69768C9" w14:textId="77777777" w:rsidR="004036A9" w:rsidRPr="00D21456"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599BE75F"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D08071F"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8060169" w14:textId="77777777" w:rsidR="004036A9" w:rsidRPr="00D21456" w:rsidRDefault="004036A9" w:rsidP="00694625">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2970E81F" w14:textId="77777777" w:rsidR="004036A9" w:rsidRPr="00D21456" w:rsidRDefault="004036A9"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B85B1F8" w14:textId="77777777" w:rsidR="004036A9" w:rsidRPr="00D21456" w:rsidRDefault="004036A9" w:rsidP="00694625">
            <w:pPr>
              <w:jc w:val="center"/>
              <w:rPr>
                <w:rFonts w:asciiTheme="majorBidi" w:hAnsiTheme="majorBidi" w:cstheme="majorBidi"/>
                <w:color w:val="000000"/>
                <w:sz w:val="28"/>
                <w:szCs w:val="28"/>
              </w:rPr>
            </w:pPr>
          </w:p>
        </w:tc>
        <w:tc>
          <w:tcPr>
            <w:tcW w:w="1254" w:type="dxa"/>
            <w:tcBorders>
              <w:top w:val="nil"/>
              <w:left w:val="nil"/>
              <w:bottom w:val="single" w:sz="4" w:space="0" w:color="auto"/>
              <w:right w:val="nil"/>
            </w:tcBorders>
            <w:shd w:val="clear" w:color="auto" w:fill="auto"/>
            <w:noWrap/>
            <w:vAlign w:val="bottom"/>
            <w:hideMark/>
          </w:tcPr>
          <w:p w14:paraId="03096697" w14:textId="77777777" w:rsidR="004036A9" w:rsidRPr="00D21456" w:rsidRDefault="004036A9" w:rsidP="00694625">
            <w:pPr>
              <w:jc w:val="center"/>
              <w:rPr>
                <w:rFonts w:asciiTheme="majorBidi" w:hAnsiTheme="majorBidi" w:cstheme="majorBidi"/>
                <w:color w:val="000000"/>
                <w:sz w:val="28"/>
                <w:szCs w:val="28"/>
              </w:rPr>
            </w:pPr>
            <w:r w:rsidRPr="00D21456">
              <w:rPr>
                <w:rFonts w:asciiTheme="majorBidi" w:hAnsiTheme="majorBidi" w:cstheme="majorBidi"/>
                <w:color w:val="000000"/>
                <w:sz w:val="28"/>
                <w:szCs w:val="28"/>
              </w:rPr>
              <w:t>2021</w:t>
            </w:r>
          </w:p>
        </w:tc>
      </w:tr>
      <w:tr w:rsidR="004036A9" w:rsidRPr="00D21456" w14:paraId="1EF43409" w14:textId="77777777" w:rsidTr="00D21456">
        <w:trPr>
          <w:trHeight w:val="433"/>
        </w:trPr>
        <w:tc>
          <w:tcPr>
            <w:tcW w:w="3686" w:type="dxa"/>
            <w:tcBorders>
              <w:top w:val="nil"/>
              <w:left w:val="nil"/>
              <w:bottom w:val="nil"/>
              <w:right w:val="nil"/>
            </w:tcBorders>
            <w:shd w:val="clear" w:color="auto" w:fill="auto"/>
            <w:noWrap/>
            <w:vAlign w:val="bottom"/>
          </w:tcPr>
          <w:p w14:paraId="23B415EF" w14:textId="73ABA1A4" w:rsidR="004036A9" w:rsidRPr="00D21456" w:rsidRDefault="004036A9" w:rsidP="00694625">
            <w:pPr>
              <w:ind w:left="179"/>
              <w:rPr>
                <w:rFonts w:asciiTheme="majorBidi" w:hAnsiTheme="majorBidi" w:cstheme="majorBidi"/>
                <w:b/>
                <w:bCs/>
                <w:color w:val="000000"/>
                <w:sz w:val="28"/>
                <w:szCs w:val="28"/>
              </w:rPr>
            </w:pPr>
            <w:r w:rsidRPr="00D21456">
              <w:rPr>
                <w:rFonts w:asciiTheme="majorBidi" w:hAnsiTheme="majorBidi" w:cstheme="majorBidi"/>
                <w:b/>
                <w:bCs/>
                <w:color w:val="000000"/>
                <w:sz w:val="28"/>
                <w:szCs w:val="28"/>
              </w:rPr>
              <w:t>Monthly service</w:t>
            </w:r>
          </w:p>
        </w:tc>
        <w:tc>
          <w:tcPr>
            <w:tcW w:w="222" w:type="dxa"/>
            <w:tcBorders>
              <w:top w:val="nil"/>
              <w:left w:val="nil"/>
              <w:bottom w:val="nil"/>
              <w:right w:val="nil"/>
            </w:tcBorders>
            <w:shd w:val="clear" w:color="auto" w:fill="auto"/>
            <w:noWrap/>
            <w:vAlign w:val="bottom"/>
          </w:tcPr>
          <w:p w14:paraId="4EBA29DF" w14:textId="77777777" w:rsidR="004036A9" w:rsidRPr="00D21456" w:rsidRDefault="004036A9" w:rsidP="00694625">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56E524C1"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FBFEAAA" w14:textId="77777777" w:rsidR="004036A9" w:rsidRPr="00D21456"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09A3A78" w14:textId="77777777" w:rsidR="004036A9" w:rsidRPr="00D21456" w:rsidRDefault="004036A9" w:rsidP="00694625">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7C20F11" w14:textId="77777777" w:rsidR="004036A9" w:rsidRPr="00D21456" w:rsidRDefault="004036A9" w:rsidP="00694625">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1AC8FA96" w14:textId="77777777" w:rsidR="004036A9" w:rsidRPr="00D21456" w:rsidRDefault="004036A9" w:rsidP="00694625">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2B420630" w14:textId="77777777" w:rsidR="004036A9" w:rsidRPr="00D21456" w:rsidRDefault="004036A9" w:rsidP="00694625">
            <w:pPr>
              <w:jc w:val="right"/>
              <w:rPr>
                <w:rFonts w:asciiTheme="majorBidi" w:hAnsiTheme="majorBidi" w:cstheme="majorBidi"/>
                <w:color w:val="000000"/>
                <w:sz w:val="28"/>
                <w:szCs w:val="28"/>
              </w:rPr>
            </w:pPr>
          </w:p>
        </w:tc>
      </w:tr>
      <w:tr w:rsidR="00D25539" w:rsidRPr="00D21456" w14:paraId="39938B11" w14:textId="77777777" w:rsidTr="00D21456">
        <w:trPr>
          <w:trHeight w:val="433"/>
        </w:trPr>
        <w:tc>
          <w:tcPr>
            <w:tcW w:w="3686" w:type="dxa"/>
            <w:tcBorders>
              <w:top w:val="nil"/>
              <w:left w:val="nil"/>
              <w:bottom w:val="nil"/>
              <w:right w:val="nil"/>
            </w:tcBorders>
            <w:shd w:val="clear" w:color="auto" w:fill="auto"/>
            <w:noWrap/>
            <w:vAlign w:val="bottom"/>
          </w:tcPr>
          <w:p w14:paraId="197CF385" w14:textId="05F2DEDF" w:rsidR="00D25539" w:rsidRPr="00D21456" w:rsidRDefault="00D25539" w:rsidP="00D25539">
            <w:pPr>
              <w:ind w:left="17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Operating lease</w:t>
            </w:r>
          </w:p>
        </w:tc>
        <w:tc>
          <w:tcPr>
            <w:tcW w:w="222" w:type="dxa"/>
            <w:tcBorders>
              <w:top w:val="nil"/>
              <w:left w:val="nil"/>
              <w:bottom w:val="nil"/>
              <w:right w:val="nil"/>
            </w:tcBorders>
            <w:shd w:val="clear" w:color="auto" w:fill="auto"/>
            <w:noWrap/>
            <w:vAlign w:val="bottom"/>
          </w:tcPr>
          <w:p w14:paraId="6996FC45" w14:textId="77777777" w:rsidR="00D25539" w:rsidRPr="00D21456" w:rsidRDefault="00D25539" w:rsidP="00D25539">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6058E3CB"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D27BED5"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08D0D44A" w14:textId="77777777" w:rsidR="00D25539" w:rsidRPr="00D21456" w:rsidRDefault="00D25539" w:rsidP="00D25539">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E6CC55E" w14:textId="69D4F68A" w:rsidR="00D25539" w:rsidRPr="00D21456" w:rsidRDefault="00D25539"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5</w:t>
            </w:r>
          </w:p>
        </w:tc>
        <w:tc>
          <w:tcPr>
            <w:tcW w:w="222" w:type="dxa"/>
            <w:tcBorders>
              <w:top w:val="nil"/>
              <w:left w:val="nil"/>
              <w:bottom w:val="nil"/>
              <w:right w:val="nil"/>
            </w:tcBorders>
            <w:shd w:val="clear" w:color="auto" w:fill="auto"/>
            <w:noWrap/>
            <w:vAlign w:val="bottom"/>
          </w:tcPr>
          <w:p w14:paraId="3DDC809D" w14:textId="77777777" w:rsidR="00D25539" w:rsidRPr="00D21456" w:rsidRDefault="00D25539" w:rsidP="00D25539">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4F3EDC3A" w14:textId="209DEB18" w:rsidR="00D25539" w:rsidRPr="00D21456" w:rsidRDefault="00D25539" w:rsidP="00D25539">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27 </w:t>
            </w:r>
          </w:p>
        </w:tc>
      </w:tr>
      <w:tr w:rsidR="00D25539" w:rsidRPr="00D21456" w14:paraId="299C18A4" w14:textId="77777777" w:rsidTr="00D21456">
        <w:trPr>
          <w:trHeight w:val="433"/>
        </w:trPr>
        <w:tc>
          <w:tcPr>
            <w:tcW w:w="3686" w:type="dxa"/>
            <w:tcBorders>
              <w:top w:val="nil"/>
              <w:left w:val="nil"/>
              <w:bottom w:val="nil"/>
              <w:right w:val="nil"/>
            </w:tcBorders>
            <w:shd w:val="clear" w:color="auto" w:fill="auto"/>
            <w:noWrap/>
            <w:vAlign w:val="bottom"/>
            <w:hideMark/>
          </w:tcPr>
          <w:p w14:paraId="6C4AD786" w14:textId="2D1B20B1" w:rsidR="00D25539" w:rsidRPr="00D21456" w:rsidRDefault="00D25539" w:rsidP="00D25539">
            <w:pPr>
              <w:ind w:left="17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Consulting fee</w:t>
            </w:r>
          </w:p>
        </w:tc>
        <w:tc>
          <w:tcPr>
            <w:tcW w:w="222" w:type="dxa"/>
            <w:tcBorders>
              <w:top w:val="nil"/>
              <w:left w:val="nil"/>
              <w:bottom w:val="nil"/>
              <w:right w:val="nil"/>
            </w:tcBorders>
            <w:shd w:val="clear" w:color="auto" w:fill="auto"/>
            <w:noWrap/>
            <w:vAlign w:val="bottom"/>
            <w:hideMark/>
          </w:tcPr>
          <w:p w14:paraId="0E3B3368" w14:textId="77777777" w:rsidR="00D25539" w:rsidRPr="00D21456" w:rsidRDefault="00D25539" w:rsidP="00D25539">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hideMark/>
          </w:tcPr>
          <w:p w14:paraId="102FDCD9"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7382FED"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1934853" w14:textId="77777777" w:rsidR="00D25539" w:rsidRPr="00D21456" w:rsidRDefault="00D25539" w:rsidP="00D25539">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A4A7EF4" w14:textId="2A0306CB" w:rsidR="00D25539" w:rsidRPr="00D21456" w:rsidRDefault="00D25539"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20</w:t>
            </w:r>
          </w:p>
        </w:tc>
        <w:tc>
          <w:tcPr>
            <w:tcW w:w="222" w:type="dxa"/>
            <w:tcBorders>
              <w:top w:val="nil"/>
              <w:left w:val="nil"/>
              <w:bottom w:val="nil"/>
              <w:right w:val="nil"/>
            </w:tcBorders>
            <w:shd w:val="clear" w:color="auto" w:fill="auto"/>
            <w:noWrap/>
            <w:vAlign w:val="bottom"/>
            <w:hideMark/>
          </w:tcPr>
          <w:p w14:paraId="46F53892" w14:textId="77777777" w:rsidR="00D25539" w:rsidRPr="00D21456" w:rsidRDefault="00D25539" w:rsidP="00D25539">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48882263" w14:textId="646AFBD3" w:rsidR="00D25539" w:rsidRPr="00D21456" w:rsidRDefault="00D25539" w:rsidP="00D25539">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21 </w:t>
            </w:r>
          </w:p>
        </w:tc>
      </w:tr>
      <w:tr w:rsidR="00425716" w:rsidRPr="00D21456" w14:paraId="20F6CF7E" w14:textId="77777777" w:rsidTr="00D21456">
        <w:trPr>
          <w:trHeight w:val="433"/>
        </w:trPr>
        <w:tc>
          <w:tcPr>
            <w:tcW w:w="3686" w:type="dxa"/>
            <w:tcBorders>
              <w:top w:val="nil"/>
              <w:left w:val="nil"/>
              <w:bottom w:val="nil"/>
              <w:right w:val="nil"/>
            </w:tcBorders>
            <w:shd w:val="clear" w:color="auto" w:fill="auto"/>
            <w:noWrap/>
            <w:vAlign w:val="bottom"/>
          </w:tcPr>
          <w:p w14:paraId="0A84C87D" w14:textId="77777777" w:rsidR="00425716" w:rsidRPr="00D21456" w:rsidRDefault="00425716" w:rsidP="00425716">
            <w:pPr>
              <w:ind w:left="179"/>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230C2B0B" w14:textId="77777777" w:rsidR="00425716" w:rsidRPr="00D21456"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4DC115A" w14:textId="77777777" w:rsidR="00425716" w:rsidRPr="00D21456"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99260B2" w14:textId="77777777" w:rsidR="00425716" w:rsidRPr="00D21456"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F944C93" w14:textId="77777777" w:rsidR="00425716" w:rsidRPr="00D21456"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274AA149" w14:textId="77777777" w:rsidR="00425716" w:rsidRPr="00D21456" w:rsidRDefault="00425716" w:rsidP="00425716">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751A26FD" w14:textId="77777777" w:rsidR="00425716" w:rsidRPr="00D21456"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07569DF7" w14:textId="77777777" w:rsidR="00425716" w:rsidRPr="00D21456" w:rsidRDefault="00425716" w:rsidP="00425716">
            <w:pPr>
              <w:jc w:val="right"/>
              <w:rPr>
                <w:rFonts w:asciiTheme="majorBidi" w:hAnsiTheme="majorBidi" w:cstheme="majorBidi"/>
                <w:color w:val="000000"/>
                <w:sz w:val="28"/>
                <w:szCs w:val="28"/>
              </w:rPr>
            </w:pPr>
          </w:p>
        </w:tc>
      </w:tr>
      <w:tr w:rsidR="00425716" w:rsidRPr="00D21456" w14:paraId="7DC7BD2E" w14:textId="77777777" w:rsidTr="00D21456">
        <w:trPr>
          <w:trHeight w:val="433"/>
        </w:trPr>
        <w:tc>
          <w:tcPr>
            <w:tcW w:w="3686" w:type="dxa"/>
            <w:tcBorders>
              <w:top w:val="nil"/>
              <w:left w:val="nil"/>
              <w:bottom w:val="nil"/>
              <w:right w:val="nil"/>
            </w:tcBorders>
            <w:shd w:val="clear" w:color="auto" w:fill="auto"/>
            <w:noWrap/>
            <w:vAlign w:val="bottom"/>
          </w:tcPr>
          <w:p w14:paraId="28C09BDF" w14:textId="49ACDBD6" w:rsidR="00425716" w:rsidRPr="00D21456" w:rsidRDefault="00425716" w:rsidP="00425716">
            <w:pPr>
              <w:ind w:left="179"/>
              <w:rPr>
                <w:rFonts w:asciiTheme="majorBidi" w:hAnsiTheme="majorBidi" w:cstheme="majorBidi"/>
                <w:color w:val="000000"/>
                <w:sz w:val="28"/>
                <w:szCs w:val="28"/>
              </w:rPr>
            </w:pPr>
            <w:r w:rsidRPr="00D21456">
              <w:rPr>
                <w:rFonts w:asciiTheme="majorBidi" w:hAnsiTheme="majorBidi" w:cstheme="majorBidi"/>
                <w:b/>
                <w:bCs/>
                <w:color w:val="000000"/>
                <w:sz w:val="28"/>
                <w:szCs w:val="28"/>
              </w:rPr>
              <w:t>Remaining amount</w:t>
            </w:r>
          </w:p>
        </w:tc>
        <w:tc>
          <w:tcPr>
            <w:tcW w:w="222" w:type="dxa"/>
            <w:tcBorders>
              <w:top w:val="nil"/>
              <w:left w:val="nil"/>
              <w:bottom w:val="nil"/>
              <w:right w:val="nil"/>
            </w:tcBorders>
            <w:shd w:val="clear" w:color="auto" w:fill="auto"/>
            <w:noWrap/>
            <w:vAlign w:val="bottom"/>
          </w:tcPr>
          <w:p w14:paraId="00288B3D" w14:textId="77777777" w:rsidR="00425716" w:rsidRPr="00D21456"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E7252BE" w14:textId="77777777" w:rsidR="00425716" w:rsidRPr="00D21456"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2DD039C" w14:textId="77777777" w:rsidR="00425716" w:rsidRPr="00D21456"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3E075EE" w14:textId="77777777" w:rsidR="00425716" w:rsidRPr="00D21456"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518E17B" w14:textId="77777777" w:rsidR="00425716" w:rsidRPr="00D21456" w:rsidRDefault="00425716" w:rsidP="00425716">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568F2A76" w14:textId="77777777" w:rsidR="00425716" w:rsidRPr="00D21456"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4D5CD798" w14:textId="77777777" w:rsidR="00425716" w:rsidRPr="00D21456" w:rsidRDefault="00425716" w:rsidP="00425716">
            <w:pPr>
              <w:jc w:val="right"/>
              <w:rPr>
                <w:rFonts w:asciiTheme="majorBidi" w:hAnsiTheme="majorBidi" w:cstheme="majorBidi"/>
                <w:color w:val="000000"/>
                <w:sz w:val="28"/>
                <w:szCs w:val="28"/>
              </w:rPr>
            </w:pPr>
          </w:p>
        </w:tc>
      </w:tr>
      <w:tr w:rsidR="00D25539" w:rsidRPr="00D21456" w14:paraId="40B87F59" w14:textId="77777777" w:rsidTr="00D21456">
        <w:trPr>
          <w:trHeight w:val="433"/>
        </w:trPr>
        <w:tc>
          <w:tcPr>
            <w:tcW w:w="3686" w:type="dxa"/>
            <w:tcBorders>
              <w:top w:val="nil"/>
              <w:left w:val="nil"/>
              <w:bottom w:val="nil"/>
              <w:right w:val="nil"/>
            </w:tcBorders>
            <w:shd w:val="clear" w:color="auto" w:fill="auto"/>
            <w:noWrap/>
            <w:vAlign w:val="bottom"/>
          </w:tcPr>
          <w:p w14:paraId="2BD80B84" w14:textId="5FAA1E11" w:rsidR="00D25539" w:rsidRPr="00D21456" w:rsidRDefault="00D25539" w:rsidP="00D25539">
            <w:pPr>
              <w:ind w:left="179"/>
              <w:rPr>
                <w:rFonts w:asciiTheme="majorBidi" w:hAnsiTheme="majorBidi" w:cstheme="majorBidi"/>
                <w:color w:val="000000"/>
                <w:sz w:val="28"/>
                <w:szCs w:val="28"/>
              </w:rPr>
            </w:pPr>
            <w:r w:rsidRPr="00D21456">
              <w:rPr>
                <w:rFonts w:asciiTheme="majorBidi" w:hAnsiTheme="majorBidi" w:cstheme="majorBidi"/>
                <w:color w:val="000000"/>
                <w:sz w:val="28"/>
                <w:szCs w:val="28"/>
              </w:rPr>
              <w:t xml:space="preserve">   Service contract</w:t>
            </w:r>
          </w:p>
        </w:tc>
        <w:tc>
          <w:tcPr>
            <w:tcW w:w="222" w:type="dxa"/>
            <w:tcBorders>
              <w:top w:val="nil"/>
              <w:left w:val="nil"/>
              <w:bottom w:val="nil"/>
              <w:right w:val="nil"/>
            </w:tcBorders>
            <w:shd w:val="clear" w:color="auto" w:fill="auto"/>
            <w:noWrap/>
            <w:vAlign w:val="bottom"/>
          </w:tcPr>
          <w:p w14:paraId="1A3E981A" w14:textId="77777777" w:rsidR="00D25539" w:rsidRPr="00D21456" w:rsidRDefault="00D25539" w:rsidP="00D25539">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6E5DEC6B"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443AFF2" w14:textId="77777777" w:rsidR="00D25539" w:rsidRPr="00D21456" w:rsidRDefault="00D25539" w:rsidP="00D2553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3C1A01E" w14:textId="77777777" w:rsidR="00D25539" w:rsidRPr="00D21456" w:rsidRDefault="00D25539" w:rsidP="00D25539">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6288A7F" w14:textId="18DC21C5" w:rsidR="00D25539" w:rsidRPr="00D21456" w:rsidRDefault="00D25539" w:rsidP="00D25539">
            <w:pPr>
              <w:jc w:val="right"/>
              <w:rPr>
                <w:rFonts w:asciiTheme="majorBidi" w:hAnsiTheme="majorBidi" w:cstheme="majorBidi"/>
                <w:color w:val="000000"/>
                <w:sz w:val="28"/>
                <w:szCs w:val="28"/>
              </w:rPr>
            </w:pPr>
            <w:r w:rsidRPr="00D21456">
              <w:rPr>
                <w:rFonts w:ascii="Angsana New" w:hAnsi="Angsana New" w:cs="Angsana New"/>
                <w:color w:val="000000"/>
                <w:sz w:val="28"/>
                <w:szCs w:val="28"/>
              </w:rPr>
              <w:t>7,737</w:t>
            </w:r>
          </w:p>
        </w:tc>
        <w:tc>
          <w:tcPr>
            <w:tcW w:w="222" w:type="dxa"/>
            <w:tcBorders>
              <w:top w:val="nil"/>
              <w:left w:val="nil"/>
              <w:bottom w:val="nil"/>
              <w:right w:val="nil"/>
            </w:tcBorders>
            <w:shd w:val="clear" w:color="auto" w:fill="auto"/>
            <w:noWrap/>
            <w:vAlign w:val="bottom"/>
          </w:tcPr>
          <w:p w14:paraId="1C55FDAF" w14:textId="77777777" w:rsidR="00D25539" w:rsidRPr="00D21456" w:rsidRDefault="00D25539" w:rsidP="00D25539">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29F1EA5B" w14:textId="75B99B12" w:rsidR="00D25539" w:rsidRPr="00D21456" w:rsidRDefault="00D25539" w:rsidP="00D25539">
            <w:pPr>
              <w:jc w:val="right"/>
              <w:rPr>
                <w:rFonts w:asciiTheme="majorBidi" w:hAnsiTheme="majorBidi" w:cstheme="majorBidi"/>
                <w:color w:val="000000"/>
                <w:sz w:val="28"/>
                <w:szCs w:val="28"/>
              </w:rPr>
            </w:pPr>
            <w:r w:rsidRPr="00D21456">
              <w:rPr>
                <w:rFonts w:asciiTheme="majorBidi" w:hAnsiTheme="majorBidi" w:cstheme="majorBidi"/>
                <w:color w:val="000000"/>
                <w:sz w:val="28"/>
                <w:szCs w:val="28"/>
              </w:rPr>
              <w:t>4,608</w:t>
            </w:r>
          </w:p>
        </w:tc>
      </w:tr>
    </w:tbl>
    <w:p w14:paraId="5B1E33E1" w14:textId="50A6F066" w:rsidR="006363DD" w:rsidRPr="00D21456" w:rsidRDefault="006363DD" w:rsidP="006363DD">
      <w:pPr>
        <w:spacing w:before="120"/>
        <w:ind w:left="284" w:right="566"/>
        <w:jc w:val="thaiDistribute"/>
        <w:rPr>
          <w:rFonts w:asciiTheme="majorBidi" w:hAnsiTheme="majorBidi" w:cstheme="majorBidi"/>
          <w:b/>
          <w:bCs/>
          <w:color w:val="000000" w:themeColor="text1"/>
          <w:sz w:val="28"/>
          <w:szCs w:val="28"/>
        </w:rPr>
      </w:pPr>
    </w:p>
    <w:p w14:paraId="2F614BB4" w14:textId="77777777" w:rsidR="006363DD" w:rsidRPr="00D21456" w:rsidRDefault="006363DD">
      <w:pPr>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br w:type="page"/>
      </w:r>
    </w:p>
    <w:p w14:paraId="40AD022C" w14:textId="27C8BD98" w:rsidR="00312B9B" w:rsidRPr="00D21456" w:rsidRDefault="002179EF" w:rsidP="004036A9">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lastRenderedPageBreak/>
        <w:t>FINANCIAL INSTRUMENTS</w:t>
      </w:r>
    </w:p>
    <w:p w14:paraId="0897D29B" w14:textId="75F6383F" w:rsidR="00492B26" w:rsidRPr="00D21456" w:rsidRDefault="00492B26" w:rsidP="00C00DED">
      <w:pPr>
        <w:pStyle w:val="BlockText"/>
        <w:spacing w:before="120" w:after="120"/>
        <w:ind w:left="284" w:right="566" w:firstLine="1"/>
        <w:jc w:val="thaiDistribute"/>
        <w:rPr>
          <w:rFonts w:asciiTheme="majorBidi" w:eastAsia="SimSun" w:hAnsiTheme="majorBidi" w:cstheme="majorBidi"/>
          <w:color w:val="000000" w:themeColor="text1"/>
        </w:rPr>
      </w:pPr>
      <w:r w:rsidRPr="00D21456">
        <w:rPr>
          <w:rFonts w:asciiTheme="majorBidi" w:eastAsia="SimSun" w:hAnsiTheme="majorBidi" w:cstheme="majorBidi"/>
          <w:color w:val="000000" w:themeColor="text1"/>
        </w:rPr>
        <w:t>The fair values of the following financial assets and financial liabilities approximate their carrying values.</w:t>
      </w:r>
    </w:p>
    <w:p w14:paraId="0EF576E2" w14:textId="57155084" w:rsidR="00C00DED" w:rsidRPr="00D21456" w:rsidRDefault="00D20CA4" w:rsidP="00C00DED">
      <w:pPr>
        <w:pStyle w:val="ListParagraph"/>
        <w:numPr>
          <w:ilvl w:val="1"/>
          <w:numId w:val="32"/>
        </w:numPr>
        <w:ind w:right="566"/>
        <w:rPr>
          <w:rFonts w:asciiTheme="majorBidi" w:hAnsiTheme="majorBidi" w:cstheme="majorBidi"/>
          <w:color w:val="000000" w:themeColor="text1"/>
          <w:sz w:val="28"/>
        </w:rPr>
      </w:pPr>
      <w:r w:rsidRPr="00D21456">
        <w:rPr>
          <w:rFonts w:asciiTheme="majorBidi" w:hAnsiTheme="majorBidi" w:cstheme="majorBidi"/>
          <w:color w:val="000000" w:themeColor="text1"/>
          <w:sz w:val="28"/>
        </w:rPr>
        <w:t>Financial assets and liabilities that will be due in short time</w:t>
      </w:r>
      <w:r w:rsidR="00492B26" w:rsidRPr="00D21456">
        <w:rPr>
          <w:rFonts w:asciiTheme="majorBidi" w:hAnsiTheme="majorBidi" w:cstheme="majorBidi"/>
          <w:color w:val="000000" w:themeColor="text1"/>
          <w:sz w:val="28"/>
        </w:rPr>
        <w:t xml:space="preserve"> including </w:t>
      </w:r>
      <w:r w:rsidR="00C00DED" w:rsidRPr="00D21456">
        <w:rPr>
          <w:rFonts w:asciiTheme="majorBidi" w:hAnsiTheme="majorBidi" w:cstheme="majorBidi"/>
          <w:color w:val="000000" w:themeColor="text1"/>
          <w:sz w:val="28"/>
        </w:rPr>
        <w:t xml:space="preserve">cash and cash equivalents, trade accounts receivable and other current receivables, overdrafts from financial institutions, trade and other current payables, short-term </w:t>
      </w:r>
      <w:r w:rsidR="00111B38" w:rsidRPr="00D21456">
        <w:rPr>
          <w:rFonts w:asciiTheme="majorBidi" w:hAnsiTheme="majorBidi" w:cstheme="majorBidi"/>
          <w:color w:val="000000" w:themeColor="text1"/>
          <w:sz w:val="28"/>
        </w:rPr>
        <w:t>loan,</w:t>
      </w:r>
      <w:r w:rsidR="00C00DED" w:rsidRPr="00D21456">
        <w:rPr>
          <w:rFonts w:asciiTheme="majorBidi" w:hAnsiTheme="majorBidi" w:cstheme="majorBidi"/>
          <w:color w:val="000000" w:themeColor="text1"/>
          <w:sz w:val="28"/>
        </w:rPr>
        <w:t xml:space="preserve"> and short-term</w:t>
      </w:r>
      <w:r w:rsidRPr="00D21456">
        <w:rPr>
          <w:rFonts w:asciiTheme="majorBidi" w:hAnsiTheme="majorBidi" w:cstheme="majorBidi"/>
          <w:color w:val="000000" w:themeColor="text1"/>
          <w:sz w:val="28"/>
        </w:rPr>
        <w:t xml:space="preserve"> </w:t>
      </w:r>
      <w:r w:rsidR="00111B38" w:rsidRPr="00D21456">
        <w:rPr>
          <w:rFonts w:asciiTheme="majorBidi" w:hAnsiTheme="majorBidi" w:cstheme="majorBidi"/>
          <w:color w:val="000000" w:themeColor="text1"/>
          <w:sz w:val="28"/>
        </w:rPr>
        <w:t xml:space="preserve">is </w:t>
      </w:r>
      <w:r w:rsidRPr="00D21456">
        <w:rPr>
          <w:rFonts w:asciiTheme="majorBidi" w:hAnsiTheme="majorBidi" w:cstheme="majorBidi"/>
          <w:color w:val="000000" w:themeColor="text1"/>
          <w:sz w:val="28"/>
        </w:rPr>
        <w:t>presented fair value by estimated based on the carrying amount in the statement of financial position.</w:t>
      </w:r>
    </w:p>
    <w:p w14:paraId="67BEBEAD" w14:textId="2664DF85" w:rsidR="00111B38" w:rsidRPr="00D21456" w:rsidRDefault="00111B38" w:rsidP="00C00DED">
      <w:pPr>
        <w:pStyle w:val="ListParagraph"/>
        <w:numPr>
          <w:ilvl w:val="1"/>
          <w:numId w:val="32"/>
        </w:numPr>
        <w:ind w:right="566"/>
        <w:rPr>
          <w:rFonts w:asciiTheme="majorBidi" w:hAnsiTheme="majorBidi" w:cstheme="majorBidi"/>
          <w:color w:val="000000" w:themeColor="text1"/>
          <w:sz w:val="28"/>
        </w:rPr>
      </w:pPr>
      <w:r w:rsidRPr="00D21456">
        <w:rPr>
          <w:rFonts w:asciiTheme="majorBidi" w:hAnsiTheme="majorBidi" w:cstheme="majorBidi"/>
          <w:color w:val="000000" w:themeColor="text1"/>
          <w:sz w:val="28"/>
        </w:rPr>
        <w:t xml:space="preserve">Lease liabilities and long-term loan that pays interest rate </w:t>
      </w:r>
      <w:proofErr w:type="gramStart"/>
      <w:r w:rsidRPr="00D21456">
        <w:rPr>
          <w:rFonts w:asciiTheme="majorBidi" w:hAnsiTheme="majorBidi" w:cstheme="majorBidi"/>
          <w:color w:val="000000" w:themeColor="text1"/>
          <w:sz w:val="28"/>
        </w:rPr>
        <w:t>similar to</w:t>
      </w:r>
      <w:proofErr w:type="gramEnd"/>
      <w:r w:rsidRPr="00D21456">
        <w:rPr>
          <w:rFonts w:asciiTheme="majorBidi" w:hAnsiTheme="majorBidi" w:cstheme="majorBidi"/>
          <w:color w:val="000000" w:themeColor="text1"/>
          <w:sz w:val="28"/>
        </w:rPr>
        <w:t xml:space="preserve"> market interest rates is presented fair value by estimated based on the carrying amount in the statement of financial position.</w:t>
      </w:r>
    </w:p>
    <w:p w14:paraId="06DFAE16" w14:textId="494BED04" w:rsidR="00111B38" w:rsidRPr="00D21456" w:rsidRDefault="00111B38" w:rsidP="00111B38">
      <w:pPr>
        <w:ind w:left="284" w:right="566"/>
        <w:rPr>
          <w:rFonts w:asciiTheme="majorBidi" w:hAnsiTheme="majorBidi" w:cstheme="majorBidi"/>
          <w:color w:val="000000" w:themeColor="text1"/>
          <w:sz w:val="28"/>
        </w:rPr>
      </w:pPr>
      <w:r w:rsidRPr="00D21456">
        <w:rPr>
          <w:rFonts w:asciiTheme="majorBidi" w:hAnsiTheme="majorBidi" w:cstheme="majorBidi"/>
          <w:color w:val="000000" w:themeColor="text1"/>
          <w:sz w:val="28"/>
        </w:rPr>
        <w:t>The carrying amount of the financial assets and liabilities is measured by the amortized cost method.</w:t>
      </w:r>
    </w:p>
    <w:p w14:paraId="0FBF220B" w14:textId="2C45CD99" w:rsidR="004036A9" w:rsidRPr="00D21456" w:rsidRDefault="004036A9" w:rsidP="004036A9">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D21456">
        <w:rPr>
          <w:rFonts w:asciiTheme="majorBidi" w:hAnsiTheme="majorBidi" w:cstheme="majorBidi"/>
          <w:b/>
          <w:bCs/>
          <w:color w:val="000000" w:themeColor="text1"/>
          <w:sz w:val="28"/>
          <w:szCs w:val="28"/>
        </w:rPr>
        <w:t>APPROVAL OF INTERIM FINANCIAL INFORMATION</w:t>
      </w:r>
    </w:p>
    <w:p w14:paraId="187F7D41" w14:textId="17C461DF" w:rsidR="004036A9" w:rsidRPr="00C00DED" w:rsidRDefault="004036A9" w:rsidP="004036A9">
      <w:pPr>
        <w:ind w:left="284" w:right="566"/>
        <w:jc w:val="thaiDistribute"/>
        <w:rPr>
          <w:rFonts w:asciiTheme="majorBidi" w:hAnsiTheme="majorBidi" w:cstheme="majorBidi"/>
          <w:color w:val="000000" w:themeColor="text1"/>
          <w:sz w:val="28"/>
          <w:szCs w:val="28"/>
        </w:rPr>
      </w:pPr>
      <w:r w:rsidRPr="00D21456">
        <w:rPr>
          <w:rFonts w:asciiTheme="majorBidi" w:hAnsiTheme="majorBidi" w:cstheme="majorBidi"/>
          <w:color w:val="000000" w:themeColor="text1"/>
          <w:sz w:val="28"/>
          <w:szCs w:val="28"/>
        </w:rPr>
        <w:t xml:space="preserve">These interim consolidated and separate financial information were authorized for issue by the Board of Directors </w:t>
      </w:r>
      <w:r w:rsidRPr="00D21456">
        <w:rPr>
          <w:rFonts w:asciiTheme="majorBidi" w:hAnsiTheme="majorBidi" w:cstheme="majorBidi"/>
          <w:color w:val="000000" w:themeColor="text1"/>
          <w:sz w:val="28"/>
          <w:szCs w:val="28"/>
        </w:rPr>
        <w:br/>
        <w:t xml:space="preserve">on </w:t>
      </w:r>
      <w:r w:rsidR="0079058C" w:rsidRPr="00D21456">
        <w:rPr>
          <w:rFonts w:asciiTheme="majorBidi" w:hAnsiTheme="majorBidi" w:cstheme="majorBidi"/>
          <w:color w:val="000000" w:themeColor="text1"/>
          <w:sz w:val="28"/>
          <w:szCs w:val="28"/>
        </w:rPr>
        <w:t xml:space="preserve">November </w:t>
      </w:r>
      <w:r w:rsidR="00D25539" w:rsidRPr="00D21456">
        <w:rPr>
          <w:rFonts w:asciiTheme="majorBidi" w:hAnsiTheme="majorBidi" w:cstheme="majorBidi"/>
          <w:color w:val="000000" w:themeColor="text1"/>
          <w:sz w:val="28"/>
          <w:szCs w:val="28"/>
        </w:rPr>
        <w:t>14</w:t>
      </w:r>
      <w:r w:rsidRPr="00D21456">
        <w:rPr>
          <w:rFonts w:asciiTheme="majorBidi" w:hAnsiTheme="majorBidi" w:cstheme="majorBidi"/>
          <w:color w:val="000000" w:themeColor="text1"/>
          <w:sz w:val="28"/>
          <w:szCs w:val="28"/>
        </w:rPr>
        <w:t>, 2022.</w:t>
      </w:r>
    </w:p>
    <w:sectPr w:rsidR="004036A9" w:rsidRPr="00C00DED" w:rsidSect="0086780B">
      <w:headerReference w:type="even" r:id="rId21"/>
      <w:headerReference w:type="default" r:id="rId22"/>
      <w:headerReference w:type="first" r:id="rId23"/>
      <w:pgSz w:w="11907" w:h="16840" w:code="9"/>
      <w:pgMar w:top="1276" w:right="567" w:bottom="1135"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1623" w14:textId="77777777" w:rsidR="00D22E3F" w:rsidRDefault="00D22E3F">
      <w:r>
        <w:separator/>
      </w:r>
    </w:p>
  </w:endnote>
  <w:endnote w:type="continuationSeparator" w:id="0">
    <w:p w14:paraId="3098D7FA" w14:textId="77777777" w:rsidR="00D22E3F" w:rsidRDefault="00D2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DCBB" w14:textId="59DA2186" w:rsidR="00DC0C43" w:rsidRPr="0004227B" w:rsidRDefault="00DC0C43" w:rsidP="00DC0C43">
    <w:pPr>
      <w:pStyle w:val="Footer"/>
      <w:tabs>
        <w:tab w:val="left" w:pos="8730"/>
        <w:tab w:val="left" w:pos="9090"/>
      </w:tabs>
      <w:jc w:val="right"/>
      <w:rPr>
        <w:rFonts w:ascii="Angsana New" w:hAnsi="Angsana New"/>
        <w:sz w:val="30"/>
        <w:szCs w:val="30"/>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F61069">
      <w:rPr>
        <w:rFonts w:ascii="Angsana New" w:hAnsi="Angsana New"/>
        <w:noProof/>
        <w:sz w:val="30"/>
        <w:szCs w:val="30"/>
      </w:rPr>
      <w:t>36</w:t>
    </w:r>
    <w:r w:rsidRPr="008C00C5">
      <w:rPr>
        <w:rFonts w:ascii="Angsana New" w:hAnsi="Angsana New"/>
        <w:sz w:val="30"/>
        <w:szCs w:val="30"/>
      </w:rPr>
      <w:fldChar w:fldCharType="end"/>
    </w: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52BA7" w14:textId="77777777" w:rsidR="00D22E3F" w:rsidRDefault="00D22E3F">
      <w:r>
        <w:separator/>
      </w:r>
    </w:p>
  </w:footnote>
  <w:footnote w:type="continuationSeparator" w:id="0">
    <w:p w14:paraId="1EEB7D68" w14:textId="77777777" w:rsidR="00D22E3F" w:rsidRDefault="00D2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0ED1" w14:textId="1D1A7440" w:rsidR="00A14711" w:rsidRDefault="00A1471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E4CC" w14:textId="3E5A7D6E" w:rsidR="00A14711" w:rsidRDefault="00A1471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83445" w14:textId="308AC6D2" w:rsidR="00D14647" w:rsidRPr="005A7C86" w:rsidRDefault="00D14647" w:rsidP="00D14647">
    <w:pPr>
      <w:spacing w:line="240" w:lineRule="atLeast"/>
      <w:ind w:right="29"/>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0E8876E8" w14:textId="77777777" w:rsidR="00D14647" w:rsidRDefault="00D14647" w:rsidP="00D14647">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4C3420CF" w14:textId="5FD55468" w:rsidR="0009468E" w:rsidRPr="002214D7" w:rsidRDefault="00E10346" w:rsidP="00D14647">
    <w:pPr>
      <w:spacing w:line="240" w:lineRule="atLeast"/>
      <w:ind w:right="29"/>
      <w:jc w:val="both"/>
      <w:rPr>
        <w:rFonts w:ascii="Angsana New" w:hAnsi="Angsana New"/>
        <w:i/>
        <w:iCs/>
        <w:sz w:val="28"/>
        <w:szCs w:val="28"/>
        <w:cs/>
      </w:rPr>
    </w:pPr>
    <w:r>
      <w:rPr>
        <w:rFonts w:ascii="Angsana New" w:hAnsi="Angsana New" w:cs="Angsana New"/>
        <w:b/>
        <w:bCs/>
        <w:sz w:val="28"/>
        <w:szCs w:val="35"/>
      </w:rPr>
      <w:t>SEPTEMBER</w:t>
    </w:r>
    <w:r w:rsidR="0009468E">
      <w:rPr>
        <w:rFonts w:ascii="Angsana New" w:hAnsi="Angsana New"/>
        <w:b/>
        <w:bCs/>
        <w:sz w:val="28"/>
        <w:szCs w:val="28"/>
      </w:rPr>
      <w:t xml:space="preserve"> 30, 2022</w:t>
    </w:r>
    <w:r w:rsidR="0009468E" w:rsidRPr="002214D7">
      <w:rPr>
        <w:rFonts w:ascii="Angsana New" w:hAnsi="Angsana New" w:hint="cs"/>
        <w:b/>
        <w:bCs/>
        <w:sz w:val="28"/>
        <w:szCs w:val="28"/>
        <w:cs/>
      </w:rPr>
      <w:t xml:space="preserve"> </w:t>
    </w:r>
  </w:p>
  <w:p w14:paraId="06DB9406" w14:textId="77777777" w:rsidR="0009468E" w:rsidRDefault="0009468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536E" w14:textId="37A13427" w:rsidR="00A14711" w:rsidRDefault="00A1471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14F6" w14:textId="5502F721" w:rsidR="00A14711" w:rsidRDefault="00A1471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08E3" w14:textId="6DCFA34C" w:rsidR="00D14647" w:rsidRPr="005A7C86" w:rsidRDefault="00D14647" w:rsidP="000D6101">
    <w:pPr>
      <w:spacing w:line="240" w:lineRule="atLeast"/>
      <w:ind w:right="566"/>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 xml:space="preserve"> </w:t>
    </w:r>
    <w:r w:rsidRPr="005A7C86">
      <w:rPr>
        <w:rFonts w:asciiTheme="majorBidi" w:hAnsiTheme="majorBidi"/>
        <w:b/>
        <w:bCs/>
        <w:noProof/>
        <w:sz w:val="28"/>
        <w:szCs w:val="28"/>
        <w:cs/>
      </w:rPr>
      <w:t xml:space="preserve"> </w:t>
    </w:r>
    <w:r w:rsidR="000D6101">
      <w:rPr>
        <w:rFonts w:asciiTheme="majorBidi" w:hAnsiTheme="majorBidi"/>
        <w:b/>
        <w:bCs/>
        <w:noProof/>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0EAC7BB" w14:textId="34A6550D" w:rsidR="00D14647" w:rsidRPr="009A4231" w:rsidRDefault="00D14647" w:rsidP="000D6101">
    <w:pPr>
      <w:spacing w:line="240" w:lineRule="atLeast"/>
      <w:ind w:right="566"/>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000D6101">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5A66335B" w14:textId="4F39519E" w:rsidR="0009468E" w:rsidRPr="002214D7" w:rsidRDefault="00C66007" w:rsidP="000D6101">
    <w:pPr>
      <w:spacing w:line="240" w:lineRule="atLeast"/>
      <w:ind w:right="566"/>
      <w:jc w:val="both"/>
      <w:rPr>
        <w:rFonts w:ascii="Angsana New" w:hAnsi="Angsana New"/>
        <w:i/>
        <w:iCs/>
        <w:sz w:val="28"/>
        <w:szCs w:val="28"/>
        <w:cs/>
      </w:rPr>
    </w:pPr>
    <w:r>
      <w:rPr>
        <w:rFonts w:ascii="Angsana New" w:hAnsi="Angsana New"/>
        <w:b/>
        <w:bCs/>
        <w:sz w:val="28"/>
        <w:szCs w:val="28"/>
      </w:rPr>
      <w:t>SEPTEMBER</w:t>
    </w:r>
    <w:r w:rsidR="00D14647">
      <w:rPr>
        <w:rFonts w:ascii="Angsana New" w:hAnsi="Angsana New"/>
        <w:b/>
        <w:bCs/>
        <w:sz w:val="28"/>
        <w:szCs w:val="28"/>
      </w:rPr>
      <w:t xml:space="preserve"> 30, 2022</w:t>
    </w:r>
    <w:r w:rsidR="0009468E" w:rsidRPr="002214D7">
      <w:rPr>
        <w:rFonts w:ascii="Angsana New" w:hAnsi="Angsana New" w:hint="cs"/>
        <w:b/>
        <w:bCs/>
        <w:sz w:val="28"/>
        <w:szCs w:val="28"/>
        <w:cs/>
      </w:rPr>
      <w:t xml:space="preserve"> </w:t>
    </w:r>
  </w:p>
  <w:p w14:paraId="1DCD162F" w14:textId="77777777" w:rsidR="0009468E" w:rsidRDefault="0009468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F7A4" w14:textId="56FA224E"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FF36" w14:textId="1AEA795E" w:rsidR="009A4231" w:rsidRPr="005A7C86" w:rsidRDefault="0009468E" w:rsidP="000D6101">
    <w:pPr>
      <w:spacing w:line="240" w:lineRule="atLeast"/>
      <w:ind w:right="-1"/>
      <w:jc w:val="thaiDistribute"/>
      <w:rPr>
        <w:rFonts w:asciiTheme="majorBidi" w:hAnsiTheme="majorBidi" w:cstheme="majorBidi"/>
        <w:b/>
        <w:bCs/>
        <w:noProof/>
        <w:sz w:val="28"/>
        <w:szCs w:val="28"/>
      </w:rPr>
    </w:pPr>
    <w:bookmarkStart w:id="1" w:name="_Hlk99664718"/>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sidR="000D6101">
      <w:rPr>
        <w:rFonts w:ascii="Angsana New" w:hAnsi="Angsana New"/>
        <w:b/>
        <w:bCs/>
        <w:sz w:val="28"/>
        <w:szCs w:val="28"/>
      </w:rPr>
      <w:t xml:space="preserve">  </w:t>
    </w:r>
    <w:r w:rsidRPr="005A7C86">
      <w:rPr>
        <w:rFonts w:asciiTheme="majorBidi" w:hAnsiTheme="majorBidi"/>
        <w:b/>
        <w:bCs/>
        <w:noProof/>
        <w:sz w:val="28"/>
        <w:szCs w:val="28"/>
        <w:cs/>
      </w:rPr>
      <w:t xml:space="preserve"> </w:t>
    </w:r>
    <w:r w:rsidR="009A4231" w:rsidRPr="005A7C86">
      <w:rPr>
        <w:rFonts w:asciiTheme="majorBidi" w:hAnsiTheme="majorBidi"/>
        <w:b/>
        <w:bCs/>
        <w:noProof/>
        <w:sz w:val="28"/>
        <w:szCs w:val="28"/>
        <w:cs/>
      </w:rPr>
      <w:t>“</w:t>
    </w:r>
    <w:proofErr w:type="gramEnd"/>
    <w:r w:rsidR="009A4231" w:rsidRPr="005A7C86">
      <w:rPr>
        <w:rFonts w:asciiTheme="majorBidi" w:hAnsiTheme="majorBidi" w:cstheme="majorBidi"/>
        <w:b/>
        <w:bCs/>
        <w:noProof/>
        <w:sz w:val="28"/>
        <w:szCs w:val="28"/>
      </w:rPr>
      <w:t>UNAUDITED</w:t>
    </w:r>
    <w:r w:rsidR="009A4231" w:rsidRPr="005A7C86">
      <w:rPr>
        <w:rFonts w:asciiTheme="majorBidi" w:hAnsiTheme="majorBidi"/>
        <w:b/>
        <w:bCs/>
        <w:noProof/>
        <w:sz w:val="28"/>
        <w:szCs w:val="28"/>
        <w:cs/>
      </w:rPr>
      <w:t>”</w:t>
    </w:r>
  </w:p>
  <w:p w14:paraId="6CF38ED6" w14:textId="50C5C206" w:rsidR="009A4231" w:rsidRPr="009A4231" w:rsidRDefault="0009468E" w:rsidP="000D6101">
    <w:pPr>
      <w:spacing w:line="240" w:lineRule="atLeast"/>
      <w:ind w:right="-1"/>
      <w:jc w:val="thaiDistribute"/>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sidR="000D6101">
      <w:rPr>
        <w:rFonts w:ascii="Angsana New" w:hAnsi="Angsana New"/>
        <w:b/>
        <w:bCs/>
        <w:sz w:val="28"/>
        <w:szCs w:val="28"/>
      </w:rPr>
      <w:t xml:space="preserve">  </w:t>
    </w:r>
    <w:r>
      <w:rPr>
        <w:rFonts w:ascii="Angsana New" w:hAnsi="Angsana New"/>
        <w:b/>
        <w:bCs/>
        <w:sz w:val="28"/>
        <w:szCs w:val="28"/>
      </w:rPr>
      <w:t xml:space="preserve"> </w:t>
    </w:r>
    <w:r w:rsidR="009A4231" w:rsidRPr="009A4231">
      <w:rPr>
        <w:rFonts w:ascii="Angsana New" w:hAnsi="Angsana New"/>
        <w:b/>
        <w:bCs/>
        <w:sz w:val="28"/>
        <w:szCs w:val="28"/>
        <w:cs/>
      </w:rPr>
      <w:t>“</w:t>
    </w:r>
    <w:proofErr w:type="gramEnd"/>
    <w:r w:rsidR="009A4231" w:rsidRPr="009A4231">
      <w:rPr>
        <w:rFonts w:ascii="Angsana New" w:hAnsi="Angsana New"/>
        <w:b/>
        <w:bCs/>
        <w:sz w:val="28"/>
        <w:szCs w:val="28"/>
      </w:rPr>
      <w:t>REVIEWED</w:t>
    </w:r>
    <w:r w:rsidR="009A4231" w:rsidRPr="009A4231">
      <w:rPr>
        <w:rFonts w:ascii="Angsana New" w:hAnsi="Angsana New"/>
        <w:b/>
        <w:bCs/>
        <w:sz w:val="28"/>
        <w:szCs w:val="28"/>
        <w:cs/>
      </w:rPr>
      <w:t>”</w:t>
    </w:r>
  </w:p>
  <w:p w14:paraId="158F3DA7" w14:textId="6BB2697B" w:rsidR="002214D7" w:rsidRPr="002214D7" w:rsidRDefault="00F46335" w:rsidP="009A4231">
    <w:pPr>
      <w:spacing w:line="240" w:lineRule="atLeast"/>
      <w:ind w:right="29"/>
      <w:jc w:val="both"/>
      <w:rPr>
        <w:rFonts w:ascii="Angsana New" w:hAnsi="Angsana New"/>
        <w:i/>
        <w:iCs/>
        <w:sz w:val="28"/>
        <w:szCs w:val="28"/>
        <w:cs/>
      </w:rPr>
    </w:pPr>
    <w:r>
      <w:rPr>
        <w:rFonts w:ascii="Angsana New" w:hAnsi="Angsana New"/>
        <w:b/>
        <w:bCs/>
        <w:sz w:val="28"/>
        <w:szCs w:val="28"/>
      </w:rPr>
      <w:t>SEPTEMBER</w:t>
    </w:r>
    <w:r w:rsidR="0045297B">
      <w:rPr>
        <w:rFonts w:ascii="Angsana New" w:hAnsi="Angsana New"/>
        <w:b/>
        <w:bCs/>
        <w:sz w:val="28"/>
        <w:szCs w:val="28"/>
      </w:rPr>
      <w:t xml:space="preserve"> 30</w:t>
    </w:r>
    <w:r w:rsidR="009A4231">
      <w:rPr>
        <w:rFonts w:ascii="Angsana New" w:hAnsi="Angsana New"/>
        <w:b/>
        <w:bCs/>
        <w:sz w:val="28"/>
        <w:szCs w:val="28"/>
      </w:rPr>
      <w:t>, 2022</w:t>
    </w:r>
    <w:r w:rsidR="002214D7" w:rsidRPr="002214D7">
      <w:rPr>
        <w:rFonts w:ascii="Angsana New" w:hAnsi="Angsana New" w:hint="cs"/>
        <w:b/>
        <w:bCs/>
        <w:sz w:val="28"/>
        <w:szCs w:val="28"/>
        <w:cs/>
      </w:rPr>
      <w:t xml:space="preserve"> </w:t>
    </w:r>
  </w:p>
  <w:bookmarkEnd w:id="1"/>
  <w:p w14:paraId="68AAC27E" w14:textId="7B70C3AD" w:rsidR="002214D7" w:rsidRDefault="00221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CA88" w14:textId="1CD7C7D8" w:rsidR="00A14711" w:rsidRDefault="00A147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211CB" w14:textId="75798B62" w:rsidR="00A14711" w:rsidRDefault="00A147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C140" w14:textId="52E53206" w:rsidR="00D14647" w:rsidRPr="005A7C86" w:rsidRDefault="00D14647" w:rsidP="00D14647">
    <w:pPr>
      <w:spacing w:line="240" w:lineRule="atLeast"/>
      <w:ind w:right="29"/>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B41A611" w14:textId="4F4215AF" w:rsidR="00D14647" w:rsidRPr="009A4231" w:rsidRDefault="00D14647" w:rsidP="00D14647">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36C4F3BB" w14:textId="789B4891" w:rsidR="0009468E" w:rsidRPr="002214D7" w:rsidRDefault="008D7DC1" w:rsidP="00D14647">
    <w:pPr>
      <w:spacing w:line="240" w:lineRule="atLeast"/>
      <w:ind w:right="29"/>
      <w:jc w:val="both"/>
      <w:rPr>
        <w:rFonts w:ascii="Angsana New" w:hAnsi="Angsana New"/>
        <w:i/>
        <w:iCs/>
        <w:sz w:val="28"/>
        <w:szCs w:val="28"/>
        <w:cs/>
      </w:rPr>
    </w:pPr>
    <w:r>
      <w:rPr>
        <w:rFonts w:ascii="Angsana New" w:hAnsi="Angsana New" w:cs="Angsana New"/>
        <w:b/>
        <w:bCs/>
        <w:sz w:val="28"/>
        <w:szCs w:val="35"/>
      </w:rPr>
      <w:t>SEPTEMBER</w:t>
    </w:r>
    <w:r w:rsidR="00D14647">
      <w:rPr>
        <w:rFonts w:ascii="Angsana New" w:hAnsi="Angsana New"/>
        <w:b/>
        <w:bCs/>
        <w:sz w:val="28"/>
        <w:szCs w:val="28"/>
      </w:rPr>
      <w:t xml:space="preserve"> 30, 2022</w:t>
    </w:r>
    <w:r w:rsidR="0009468E" w:rsidRPr="002214D7">
      <w:rPr>
        <w:rFonts w:ascii="Angsana New" w:hAnsi="Angsana New" w:hint="cs"/>
        <w:b/>
        <w:bCs/>
        <w:sz w:val="28"/>
        <w:szCs w:val="28"/>
        <w:cs/>
      </w:rPr>
      <w:t xml:space="preserve"> </w:t>
    </w:r>
  </w:p>
  <w:p w14:paraId="3CC71803" w14:textId="77777777" w:rsidR="0009468E" w:rsidRDefault="000946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4283" w14:textId="303ED4E1" w:rsidR="00A14711" w:rsidRDefault="00A1471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E3B7" w14:textId="16DFEBA9" w:rsidR="00A14711" w:rsidRDefault="00A1471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0714" w14:textId="27606220" w:rsidR="0009468E" w:rsidRPr="005A7C86" w:rsidRDefault="0009468E" w:rsidP="000D6101">
    <w:pPr>
      <w:spacing w:line="240" w:lineRule="atLeast"/>
      <w:ind w:right="566"/>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0D6101">
      <w:rPr>
        <w:rFonts w:ascii="Angsana New" w:hAnsi="Angsana New"/>
        <w:b/>
        <w:bCs/>
        <w:sz w:val="28"/>
        <w:szCs w:val="28"/>
      </w:rPr>
      <w:t xml:space="preserve"> </w:t>
    </w:r>
    <w:r>
      <w:rPr>
        <w:rFonts w:ascii="Angsana New" w:hAnsi="Angsana New"/>
        <w:b/>
        <w:bCs/>
        <w:sz w:val="28"/>
        <w:szCs w:val="28"/>
      </w:rPr>
      <w:tab/>
    </w:r>
    <w:proofErr w:type="gramStart"/>
    <w:r w:rsidR="00D14647">
      <w:rPr>
        <w:rFonts w:ascii="Angsana New" w:hAnsi="Angsana New"/>
        <w:b/>
        <w:bCs/>
        <w:sz w:val="28"/>
        <w:szCs w:val="28"/>
      </w:rPr>
      <w:t xml:space="preserve"> </w:t>
    </w:r>
    <w:r w:rsidRPr="005A7C86">
      <w:rPr>
        <w:rFonts w:asciiTheme="majorBidi" w:hAnsiTheme="majorBidi"/>
        <w:b/>
        <w:bCs/>
        <w:noProof/>
        <w:sz w:val="28"/>
        <w:szCs w:val="28"/>
        <w:cs/>
      </w:rPr>
      <w:t xml:space="preserve"> </w:t>
    </w:r>
    <w:r w:rsidR="000D6101">
      <w:rPr>
        <w:rFonts w:asciiTheme="majorBidi" w:hAnsiTheme="majorBidi"/>
        <w:b/>
        <w:bCs/>
        <w:noProof/>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054B7066" w14:textId="082A4E43" w:rsidR="0009468E" w:rsidRPr="009A4231" w:rsidRDefault="0009468E" w:rsidP="000D6101">
    <w:pPr>
      <w:spacing w:line="240" w:lineRule="atLeast"/>
      <w:ind w:right="566"/>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0D6101">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3A239C46" w14:textId="5EBD5D54" w:rsidR="0009468E" w:rsidRPr="002214D7" w:rsidRDefault="005E4206" w:rsidP="009A4231">
    <w:pPr>
      <w:spacing w:line="240" w:lineRule="atLeast"/>
      <w:ind w:right="29"/>
      <w:jc w:val="both"/>
      <w:rPr>
        <w:rFonts w:ascii="Angsana New" w:hAnsi="Angsana New"/>
        <w:i/>
        <w:iCs/>
        <w:sz w:val="28"/>
        <w:szCs w:val="28"/>
        <w:cs/>
      </w:rPr>
    </w:pPr>
    <w:r>
      <w:rPr>
        <w:rFonts w:ascii="Angsana New" w:hAnsi="Angsana New"/>
        <w:b/>
        <w:bCs/>
        <w:sz w:val="28"/>
        <w:szCs w:val="28"/>
      </w:rPr>
      <w:t>SEPTEMBER</w:t>
    </w:r>
    <w:r w:rsidR="0009468E">
      <w:rPr>
        <w:rFonts w:ascii="Angsana New" w:hAnsi="Angsana New"/>
        <w:b/>
        <w:bCs/>
        <w:sz w:val="28"/>
        <w:szCs w:val="28"/>
      </w:rPr>
      <w:t xml:space="preserve"> 30, 2022</w:t>
    </w:r>
    <w:r w:rsidR="0009468E" w:rsidRPr="002214D7">
      <w:rPr>
        <w:rFonts w:ascii="Angsana New" w:hAnsi="Angsana New" w:hint="cs"/>
        <w:b/>
        <w:bCs/>
        <w:sz w:val="28"/>
        <w:szCs w:val="28"/>
        <w:cs/>
      </w:rPr>
      <w:t xml:space="preserve"> </w:t>
    </w:r>
  </w:p>
  <w:p w14:paraId="032EEB25" w14:textId="77777777" w:rsidR="0009468E" w:rsidRDefault="0009468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21002" w14:textId="3DBD0119" w:rsidR="00A14711" w:rsidRDefault="00A14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E62F15"/>
    <w:multiLevelType w:val="multilevel"/>
    <w:tmpl w:val="7382A36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8" w15:restartNumberingAfterBreak="0">
    <w:nsid w:val="0EB5711F"/>
    <w:multiLevelType w:val="hybridMultilevel"/>
    <w:tmpl w:val="F81843AC"/>
    <w:lvl w:ilvl="0" w:tplc="C450C61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1307F19"/>
    <w:multiLevelType w:val="multilevel"/>
    <w:tmpl w:val="B6546198"/>
    <w:lvl w:ilvl="0">
      <w:start w:val="9"/>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4B50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3" w15:restartNumberingAfterBreak="0">
    <w:nsid w:val="13DD47BE"/>
    <w:multiLevelType w:val="hybridMultilevel"/>
    <w:tmpl w:val="F3FA7D3E"/>
    <w:lvl w:ilvl="0" w:tplc="2B606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15" w15:restartNumberingAfterBreak="0">
    <w:nsid w:val="2108564D"/>
    <w:multiLevelType w:val="multilevel"/>
    <w:tmpl w:val="D402D5C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97E7F61"/>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40A659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914697"/>
    <w:multiLevelType w:val="multilevel"/>
    <w:tmpl w:val="068C847E"/>
    <w:lvl w:ilvl="0">
      <w:start w:val="4"/>
      <w:numFmt w:val="decimal"/>
      <w:lvlText w:val="%1."/>
      <w:lvlJc w:val="left"/>
      <w:pPr>
        <w:ind w:left="360" w:hanging="360"/>
      </w:pPr>
      <w:rPr>
        <w:rFonts w:hint="default"/>
        <w:b/>
        <w:bCs/>
        <w:sz w:val="28"/>
        <w:szCs w:val="28"/>
        <w:lang w:bidi="th-TH"/>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9DD6615"/>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509B144E"/>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53EE1388"/>
    <w:multiLevelType w:val="hybridMultilevel"/>
    <w:tmpl w:val="4B30F6CC"/>
    <w:lvl w:ilvl="0" w:tplc="740C6D90">
      <w:start w:val="1"/>
      <w:numFmt w:val="lowerLetter"/>
      <w:lvlText w:val="%1)"/>
      <w:lvlJc w:val="left"/>
      <w:pPr>
        <w:ind w:left="786" w:hanging="360"/>
      </w:pPr>
      <w:rPr>
        <w:rFonts w:ascii="Angsana New" w:hAnsi="Angsana New"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6877D1"/>
    <w:multiLevelType w:val="multilevel"/>
    <w:tmpl w:val="E48203D4"/>
    <w:lvl w:ilvl="0">
      <w:start w:val="4"/>
      <w:numFmt w:val="decimal"/>
      <w:lvlText w:val="%1."/>
      <w:lvlJc w:val="left"/>
      <w:pPr>
        <w:ind w:left="360" w:hanging="360"/>
      </w:pPr>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C269A8"/>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7" w15:restartNumberingAfterBreak="0">
    <w:nsid w:val="65CF7243"/>
    <w:multiLevelType w:val="multilevel"/>
    <w:tmpl w:val="38BE2ED4"/>
    <w:lvl w:ilvl="0">
      <w:start w:val="8"/>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C15D7D"/>
    <w:multiLevelType w:val="hybridMultilevel"/>
    <w:tmpl w:val="A7CCD332"/>
    <w:lvl w:ilvl="0" w:tplc="4D4A6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6402437">
    <w:abstractNumId w:val="12"/>
  </w:num>
  <w:num w:numId="2" w16cid:durableId="430126019">
    <w:abstractNumId w:val="15"/>
  </w:num>
  <w:num w:numId="3" w16cid:durableId="13286321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23"/>
  </w:num>
  <w:num w:numId="8" w16cid:durableId="109281205">
    <w:abstractNumId w:val="18"/>
    <w:lvlOverride w:ilvl="0">
      <w:startOverride w:val="1"/>
    </w:lvlOverride>
  </w:num>
  <w:num w:numId="9" w16cid:durableId="7333540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16"/>
  </w:num>
  <w:num w:numId="11" w16cid:durableId="1744914863">
    <w:abstractNumId w:val="7"/>
  </w:num>
  <w:num w:numId="12" w16cid:durableId="628970941">
    <w:abstractNumId w:val="39"/>
  </w:num>
  <w:num w:numId="13" w16cid:durableId="704450565">
    <w:abstractNumId w:val="1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36"/>
  </w:num>
  <w:num w:numId="15" w16cid:durableId="1357660660">
    <w:abstractNumId w:val="20"/>
  </w:num>
  <w:num w:numId="16" w16cid:durableId="1543058946">
    <w:abstractNumId w:val="17"/>
  </w:num>
  <w:num w:numId="17" w16cid:durableId="601455797">
    <w:abstractNumId w:val="6"/>
  </w:num>
  <w:num w:numId="18" w16cid:durableId="1143083014">
    <w:abstractNumId w:val="5"/>
  </w:num>
  <w:num w:numId="19" w16cid:durableId="1576815065">
    <w:abstractNumId w:val="22"/>
  </w:num>
  <w:num w:numId="20" w16cid:durableId="1187669325">
    <w:abstractNumId w:val="40"/>
  </w:num>
  <w:num w:numId="21" w16cid:durableId="3925878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39041">
    <w:abstractNumId w:val="30"/>
  </w:num>
  <w:num w:numId="23" w16cid:durableId="55671689">
    <w:abstractNumId w:val="28"/>
  </w:num>
  <w:num w:numId="24" w16cid:durableId="638992818">
    <w:abstractNumId w:val="29"/>
  </w:num>
  <w:num w:numId="25" w16cid:durableId="1533305714">
    <w:abstractNumId w:val="8"/>
  </w:num>
  <w:num w:numId="26" w16cid:durableId="1303727457">
    <w:abstractNumId w:val="25"/>
  </w:num>
  <w:num w:numId="27" w16cid:durableId="875124298">
    <w:abstractNumId w:val="19"/>
  </w:num>
  <w:num w:numId="28" w16cid:durableId="246889068">
    <w:abstractNumId w:val="9"/>
  </w:num>
  <w:num w:numId="29" w16cid:durableId="589849894">
    <w:abstractNumId w:val="41"/>
  </w:num>
  <w:num w:numId="30" w16cid:durableId="1257250341">
    <w:abstractNumId w:val="13"/>
  </w:num>
  <w:num w:numId="31" w16cid:durableId="925185918">
    <w:abstractNumId w:val="11"/>
  </w:num>
  <w:num w:numId="32" w16cid:durableId="1298686787">
    <w:abstractNumId w:val="24"/>
  </w:num>
  <w:num w:numId="33" w16cid:durableId="2040742074">
    <w:abstractNumId w:val="26"/>
  </w:num>
  <w:num w:numId="34" w16cid:durableId="1537037180">
    <w:abstractNumId w:val="3"/>
  </w:num>
  <w:num w:numId="35" w16cid:durableId="285045484">
    <w:abstractNumId w:val="32"/>
  </w:num>
  <w:num w:numId="36" w16cid:durableId="1944603553">
    <w:abstractNumId w:val="33"/>
  </w:num>
  <w:num w:numId="37" w16cid:durableId="312105158">
    <w:abstractNumId w:val="31"/>
  </w:num>
  <w:num w:numId="38" w16cid:durableId="734662370">
    <w:abstractNumId w:val="35"/>
  </w:num>
  <w:num w:numId="39" w16cid:durableId="2060007099">
    <w:abstractNumId w:val="4"/>
  </w:num>
  <w:num w:numId="40" w16cid:durableId="1240217447">
    <w:abstractNumId w:val="38"/>
  </w:num>
  <w:num w:numId="41" w16cid:durableId="542983271">
    <w:abstractNumId w:val="10"/>
  </w:num>
  <w:num w:numId="42" w16cid:durableId="554126992">
    <w:abstractNumId w:val="34"/>
  </w:num>
  <w:num w:numId="43" w16cid:durableId="1922134516">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A15"/>
    <w:rsid w:val="00006ADB"/>
    <w:rsid w:val="00006AFA"/>
    <w:rsid w:val="00006B18"/>
    <w:rsid w:val="00006DC8"/>
    <w:rsid w:val="00006F54"/>
    <w:rsid w:val="00007198"/>
    <w:rsid w:val="00007903"/>
    <w:rsid w:val="00007A1C"/>
    <w:rsid w:val="00007BA3"/>
    <w:rsid w:val="00007D47"/>
    <w:rsid w:val="00010315"/>
    <w:rsid w:val="000103EB"/>
    <w:rsid w:val="000104BC"/>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5FC"/>
    <w:rsid w:val="00015AA2"/>
    <w:rsid w:val="0001608C"/>
    <w:rsid w:val="0001675B"/>
    <w:rsid w:val="00016D77"/>
    <w:rsid w:val="00016EE9"/>
    <w:rsid w:val="0001736F"/>
    <w:rsid w:val="00017485"/>
    <w:rsid w:val="00017A47"/>
    <w:rsid w:val="00017A55"/>
    <w:rsid w:val="00017B2C"/>
    <w:rsid w:val="00017E14"/>
    <w:rsid w:val="000200F8"/>
    <w:rsid w:val="00020146"/>
    <w:rsid w:val="00020179"/>
    <w:rsid w:val="00020693"/>
    <w:rsid w:val="00020919"/>
    <w:rsid w:val="00020B02"/>
    <w:rsid w:val="00020E86"/>
    <w:rsid w:val="00020F67"/>
    <w:rsid w:val="000211F7"/>
    <w:rsid w:val="00021998"/>
    <w:rsid w:val="00021BA6"/>
    <w:rsid w:val="00021E03"/>
    <w:rsid w:val="0002213A"/>
    <w:rsid w:val="00022547"/>
    <w:rsid w:val="000226B0"/>
    <w:rsid w:val="0002279B"/>
    <w:rsid w:val="00022A4D"/>
    <w:rsid w:val="00022C96"/>
    <w:rsid w:val="00022DBE"/>
    <w:rsid w:val="00022F62"/>
    <w:rsid w:val="00023176"/>
    <w:rsid w:val="00023A3A"/>
    <w:rsid w:val="00023CA4"/>
    <w:rsid w:val="00023FC5"/>
    <w:rsid w:val="000244F1"/>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61C"/>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B"/>
    <w:rsid w:val="000439FA"/>
    <w:rsid w:val="00043A87"/>
    <w:rsid w:val="00043F02"/>
    <w:rsid w:val="00044666"/>
    <w:rsid w:val="000449A5"/>
    <w:rsid w:val="00044CB6"/>
    <w:rsid w:val="00044D4B"/>
    <w:rsid w:val="00044E51"/>
    <w:rsid w:val="00044EE1"/>
    <w:rsid w:val="0004512C"/>
    <w:rsid w:val="00045267"/>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CF"/>
    <w:rsid w:val="00056933"/>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6070"/>
    <w:rsid w:val="000660CD"/>
    <w:rsid w:val="00066322"/>
    <w:rsid w:val="00066570"/>
    <w:rsid w:val="000665E0"/>
    <w:rsid w:val="00066CAF"/>
    <w:rsid w:val="00066DA2"/>
    <w:rsid w:val="00066E3A"/>
    <w:rsid w:val="0006705A"/>
    <w:rsid w:val="0006708D"/>
    <w:rsid w:val="00067472"/>
    <w:rsid w:val="000676BB"/>
    <w:rsid w:val="00067826"/>
    <w:rsid w:val="00067E1D"/>
    <w:rsid w:val="00067F36"/>
    <w:rsid w:val="00067F37"/>
    <w:rsid w:val="00070617"/>
    <w:rsid w:val="0007073F"/>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A"/>
    <w:rsid w:val="000746B1"/>
    <w:rsid w:val="000746CB"/>
    <w:rsid w:val="0007482D"/>
    <w:rsid w:val="000748DB"/>
    <w:rsid w:val="000749AC"/>
    <w:rsid w:val="00074A7D"/>
    <w:rsid w:val="00074C35"/>
    <w:rsid w:val="00075D34"/>
    <w:rsid w:val="00075E5A"/>
    <w:rsid w:val="00075EB9"/>
    <w:rsid w:val="0007663C"/>
    <w:rsid w:val="00076723"/>
    <w:rsid w:val="00076E5C"/>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A5A"/>
    <w:rsid w:val="00082A8B"/>
    <w:rsid w:val="00082D98"/>
    <w:rsid w:val="00082E33"/>
    <w:rsid w:val="0008337A"/>
    <w:rsid w:val="000833B8"/>
    <w:rsid w:val="0008364D"/>
    <w:rsid w:val="00083CEE"/>
    <w:rsid w:val="0008424D"/>
    <w:rsid w:val="00084433"/>
    <w:rsid w:val="00084976"/>
    <w:rsid w:val="00084A5C"/>
    <w:rsid w:val="0008512F"/>
    <w:rsid w:val="0008524A"/>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0"/>
    <w:rsid w:val="00090626"/>
    <w:rsid w:val="000907A9"/>
    <w:rsid w:val="000911E0"/>
    <w:rsid w:val="0009160B"/>
    <w:rsid w:val="000919AF"/>
    <w:rsid w:val="00091C79"/>
    <w:rsid w:val="000922BC"/>
    <w:rsid w:val="000924C0"/>
    <w:rsid w:val="000927AE"/>
    <w:rsid w:val="00092A6B"/>
    <w:rsid w:val="0009302E"/>
    <w:rsid w:val="00093E71"/>
    <w:rsid w:val="00094024"/>
    <w:rsid w:val="0009468E"/>
    <w:rsid w:val="00095042"/>
    <w:rsid w:val="00095265"/>
    <w:rsid w:val="0009526C"/>
    <w:rsid w:val="000956A1"/>
    <w:rsid w:val="00095C25"/>
    <w:rsid w:val="00095C94"/>
    <w:rsid w:val="00096017"/>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320"/>
    <w:rsid w:val="000A6389"/>
    <w:rsid w:val="000A6674"/>
    <w:rsid w:val="000A6C30"/>
    <w:rsid w:val="000A6D1C"/>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5EBC"/>
    <w:rsid w:val="000C643A"/>
    <w:rsid w:val="000C6700"/>
    <w:rsid w:val="000C67B7"/>
    <w:rsid w:val="000C6CE6"/>
    <w:rsid w:val="000C6D30"/>
    <w:rsid w:val="000C74C2"/>
    <w:rsid w:val="000C763B"/>
    <w:rsid w:val="000C7678"/>
    <w:rsid w:val="000C7876"/>
    <w:rsid w:val="000C7CDC"/>
    <w:rsid w:val="000C7DF8"/>
    <w:rsid w:val="000D0356"/>
    <w:rsid w:val="000D07FA"/>
    <w:rsid w:val="000D0A16"/>
    <w:rsid w:val="000D0E36"/>
    <w:rsid w:val="000D0F0D"/>
    <w:rsid w:val="000D110C"/>
    <w:rsid w:val="000D12C5"/>
    <w:rsid w:val="000D143C"/>
    <w:rsid w:val="000D1CE0"/>
    <w:rsid w:val="000D2015"/>
    <w:rsid w:val="000D2679"/>
    <w:rsid w:val="000D277F"/>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09E3"/>
    <w:rsid w:val="000E133C"/>
    <w:rsid w:val="000E1A40"/>
    <w:rsid w:val="000E1AE6"/>
    <w:rsid w:val="000E1B28"/>
    <w:rsid w:val="000E201F"/>
    <w:rsid w:val="000E24D8"/>
    <w:rsid w:val="000E2537"/>
    <w:rsid w:val="000E2A6E"/>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88"/>
    <w:rsid w:val="000F6D1B"/>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9C0"/>
    <w:rsid w:val="00102A9B"/>
    <w:rsid w:val="00102B87"/>
    <w:rsid w:val="00102CB2"/>
    <w:rsid w:val="00102E5C"/>
    <w:rsid w:val="00102E66"/>
    <w:rsid w:val="00102F9D"/>
    <w:rsid w:val="00102FB4"/>
    <w:rsid w:val="00103133"/>
    <w:rsid w:val="001039DF"/>
    <w:rsid w:val="00103C99"/>
    <w:rsid w:val="00103FEC"/>
    <w:rsid w:val="00104A13"/>
    <w:rsid w:val="00104BD5"/>
    <w:rsid w:val="00104E4D"/>
    <w:rsid w:val="0010505C"/>
    <w:rsid w:val="0010513E"/>
    <w:rsid w:val="001056BC"/>
    <w:rsid w:val="00105833"/>
    <w:rsid w:val="0010592C"/>
    <w:rsid w:val="00105C86"/>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428"/>
    <w:rsid w:val="00114591"/>
    <w:rsid w:val="0011470E"/>
    <w:rsid w:val="00114A1F"/>
    <w:rsid w:val="00114CA0"/>
    <w:rsid w:val="00114E06"/>
    <w:rsid w:val="001151E7"/>
    <w:rsid w:val="001151F4"/>
    <w:rsid w:val="0011531A"/>
    <w:rsid w:val="0011539F"/>
    <w:rsid w:val="001153EB"/>
    <w:rsid w:val="00115699"/>
    <w:rsid w:val="001156AC"/>
    <w:rsid w:val="00115738"/>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B25"/>
    <w:rsid w:val="00121D28"/>
    <w:rsid w:val="00121EE6"/>
    <w:rsid w:val="0012256C"/>
    <w:rsid w:val="00122586"/>
    <w:rsid w:val="0012288A"/>
    <w:rsid w:val="00122958"/>
    <w:rsid w:val="00122AE5"/>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6C3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34E"/>
    <w:rsid w:val="00171712"/>
    <w:rsid w:val="0017189C"/>
    <w:rsid w:val="00171945"/>
    <w:rsid w:val="00171AEF"/>
    <w:rsid w:val="00171DA6"/>
    <w:rsid w:val="00171E74"/>
    <w:rsid w:val="0017237E"/>
    <w:rsid w:val="00172700"/>
    <w:rsid w:val="00172C65"/>
    <w:rsid w:val="00172DCC"/>
    <w:rsid w:val="00172F57"/>
    <w:rsid w:val="00173049"/>
    <w:rsid w:val="0017349A"/>
    <w:rsid w:val="00173505"/>
    <w:rsid w:val="00173536"/>
    <w:rsid w:val="0017367F"/>
    <w:rsid w:val="00173DE2"/>
    <w:rsid w:val="00174649"/>
    <w:rsid w:val="00174654"/>
    <w:rsid w:val="001746F4"/>
    <w:rsid w:val="00174762"/>
    <w:rsid w:val="001748AE"/>
    <w:rsid w:val="00174960"/>
    <w:rsid w:val="00174B95"/>
    <w:rsid w:val="00174C07"/>
    <w:rsid w:val="00174F61"/>
    <w:rsid w:val="001752C6"/>
    <w:rsid w:val="001753C2"/>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E8"/>
    <w:rsid w:val="00185163"/>
    <w:rsid w:val="001851BC"/>
    <w:rsid w:val="00185345"/>
    <w:rsid w:val="0018591E"/>
    <w:rsid w:val="00185F5F"/>
    <w:rsid w:val="0018615B"/>
    <w:rsid w:val="0018636B"/>
    <w:rsid w:val="00186B95"/>
    <w:rsid w:val="00187329"/>
    <w:rsid w:val="00187490"/>
    <w:rsid w:val="001874D3"/>
    <w:rsid w:val="001877C6"/>
    <w:rsid w:val="0019052F"/>
    <w:rsid w:val="0019082D"/>
    <w:rsid w:val="00190A9C"/>
    <w:rsid w:val="00190AD3"/>
    <w:rsid w:val="00190F8E"/>
    <w:rsid w:val="0019123E"/>
    <w:rsid w:val="00191385"/>
    <w:rsid w:val="001917CF"/>
    <w:rsid w:val="0019197F"/>
    <w:rsid w:val="001919ED"/>
    <w:rsid w:val="00191A6E"/>
    <w:rsid w:val="0019213E"/>
    <w:rsid w:val="00192179"/>
    <w:rsid w:val="00192434"/>
    <w:rsid w:val="001925A8"/>
    <w:rsid w:val="001927A7"/>
    <w:rsid w:val="0019292C"/>
    <w:rsid w:val="0019294E"/>
    <w:rsid w:val="001932F7"/>
    <w:rsid w:val="0019342D"/>
    <w:rsid w:val="001939AC"/>
    <w:rsid w:val="00193B87"/>
    <w:rsid w:val="00193C19"/>
    <w:rsid w:val="0019403D"/>
    <w:rsid w:val="00194104"/>
    <w:rsid w:val="00194712"/>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A01B5"/>
    <w:rsid w:val="001A02B5"/>
    <w:rsid w:val="001A03C7"/>
    <w:rsid w:val="001A041D"/>
    <w:rsid w:val="001A07BC"/>
    <w:rsid w:val="001A08C4"/>
    <w:rsid w:val="001A09E5"/>
    <w:rsid w:val="001A09FF"/>
    <w:rsid w:val="001A0D65"/>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E5"/>
    <w:rsid w:val="001B70FC"/>
    <w:rsid w:val="001B71A8"/>
    <w:rsid w:val="001B77EA"/>
    <w:rsid w:val="001B77F5"/>
    <w:rsid w:val="001B7B93"/>
    <w:rsid w:val="001B7EF8"/>
    <w:rsid w:val="001C0002"/>
    <w:rsid w:val="001C08DE"/>
    <w:rsid w:val="001C0972"/>
    <w:rsid w:val="001C0EDB"/>
    <w:rsid w:val="001C1006"/>
    <w:rsid w:val="001C10A8"/>
    <w:rsid w:val="001C1874"/>
    <w:rsid w:val="001C19CF"/>
    <w:rsid w:val="001C19FA"/>
    <w:rsid w:val="001C1CD1"/>
    <w:rsid w:val="001C22DF"/>
    <w:rsid w:val="001C25E9"/>
    <w:rsid w:val="001C2930"/>
    <w:rsid w:val="001C2B6D"/>
    <w:rsid w:val="001C36BE"/>
    <w:rsid w:val="001C3B42"/>
    <w:rsid w:val="001C3DA6"/>
    <w:rsid w:val="001C45ED"/>
    <w:rsid w:val="001C4671"/>
    <w:rsid w:val="001C63E3"/>
    <w:rsid w:val="001C64E2"/>
    <w:rsid w:val="001C65D5"/>
    <w:rsid w:val="001C66C7"/>
    <w:rsid w:val="001C66F0"/>
    <w:rsid w:val="001C67A4"/>
    <w:rsid w:val="001C6928"/>
    <w:rsid w:val="001C6CC4"/>
    <w:rsid w:val="001C6D11"/>
    <w:rsid w:val="001C7528"/>
    <w:rsid w:val="001C7964"/>
    <w:rsid w:val="001C7BAA"/>
    <w:rsid w:val="001D0626"/>
    <w:rsid w:val="001D069F"/>
    <w:rsid w:val="001D07FA"/>
    <w:rsid w:val="001D0A53"/>
    <w:rsid w:val="001D0C33"/>
    <w:rsid w:val="001D12B6"/>
    <w:rsid w:val="001D1688"/>
    <w:rsid w:val="001D177D"/>
    <w:rsid w:val="001D1BB4"/>
    <w:rsid w:val="001D1C50"/>
    <w:rsid w:val="001D1EBC"/>
    <w:rsid w:val="001D2941"/>
    <w:rsid w:val="001D2C99"/>
    <w:rsid w:val="001D2DB4"/>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42"/>
    <w:rsid w:val="001E0F2E"/>
    <w:rsid w:val="001E106B"/>
    <w:rsid w:val="001E1341"/>
    <w:rsid w:val="001E1CA6"/>
    <w:rsid w:val="001E1EB3"/>
    <w:rsid w:val="001E28FC"/>
    <w:rsid w:val="001E2CA6"/>
    <w:rsid w:val="001E31D4"/>
    <w:rsid w:val="001E34A8"/>
    <w:rsid w:val="001E34F4"/>
    <w:rsid w:val="001E37DB"/>
    <w:rsid w:val="001E3B22"/>
    <w:rsid w:val="001E4036"/>
    <w:rsid w:val="001E40AE"/>
    <w:rsid w:val="001E412C"/>
    <w:rsid w:val="001E46C7"/>
    <w:rsid w:val="001E4CE1"/>
    <w:rsid w:val="001E4F1B"/>
    <w:rsid w:val="001E52FF"/>
    <w:rsid w:val="001E546B"/>
    <w:rsid w:val="001E5526"/>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ED7"/>
    <w:rsid w:val="001F6FF6"/>
    <w:rsid w:val="001F706E"/>
    <w:rsid w:val="001F727E"/>
    <w:rsid w:val="001F7AED"/>
    <w:rsid w:val="001F7CFB"/>
    <w:rsid w:val="002005FA"/>
    <w:rsid w:val="00200768"/>
    <w:rsid w:val="00200844"/>
    <w:rsid w:val="0020098B"/>
    <w:rsid w:val="00200BBE"/>
    <w:rsid w:val="00200D59"/>
    <w:rsid w:val="0020107A"/>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CAB"/>
    <w:rsid w:val="002310E7"/>
    <w:rsid w:val="002312CC"/>
    <w:rsid w:val="00231805"/>
    <w:rsid w:val="00231855"/>
    <w:rsid w:val="002319CA"/>
    <w:rsid w:val="00231CBC"/>
    <w:rsid w:val="00231E1A"/>
    <w:rsid w:val="00231ECA"/>
    <w:rsid w:val="002324D1"/>
    <w:rsid w:val="00232649"/>
    <w:rsid w:val="002327FF"/>
    <w:rsid w:val="002328F1"/>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8E"/>
    <w:rsid w:val="00266EDA"/>
    <w:rsid w:val="00266F93"/>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91F"/>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CFB"/>
    <w:rsid w:val="00295DE2"/>
    <w:rsid w:val="00295FA3"/>
    <w:rsid w:val="0029621F"/>
    <w:rsid w:val="00296497"/>
    <w:rsid w:val="00296962"/>
    <w:rsid w:val="00296B73"/>
    <w:rsid w:val="002971B1"/>
    <w:rsid w:val="002971ED"/>
    <w:rsid w:val="00297342"/>
    <w:rsid w:val="00297754"/>
    <w:rsid w:val="002979E2"/>
    <w:rsid w:val="00297B06"/>
    <w:rsid w:val="00297B94"/>
    <w:rsid w:val="00297C40"/>
    <w:rsid w:val="002A02D1"/>
    <w:rsid w:val="002A06E8"/>
    <w:rsid w:val="002A0C15"/>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7D1"/>
    <w:rsid w:val="002B49A3"/>
    <w:rsid w:val="002B5354"/>
    <w:rsid w:val="002B53BF"/>
    <w:rsid w:val="002B5CF0"/>
    <w:rsid w:val="002B5DF6"/>
    <w:rsid w:val="002B62F0"/>
    <w:rsid w:val="002B6644"/>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EC4"/>
    <w:rsid w:val="002C3F8C"/>
    <w:rsid w:val="002C4031"/>
    <w:rsid w:val="002C467C"/>
    <w:rsid w:val="002C470A"/>
    <w:rsid w:val="002C487B"/>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2A6"/>
    <w:rsid w:val="002E55CC"/>
    <w:rsid w:val="002E5ACF"/>
    <w:rsid w:val="002E5FDA"/>
    <w:rsid w:val="002E6007"/>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B"/>
    <w:rsid w:val="002F4B15"/>
    <w:rsid w:val="002F4D68"/>
    <w:rsid w:val="002F516D"/>
    <w:rsid w:val="002F5173"/>
    <w:rsid w:val="002F53B5"/>
    <w:rsid w:val="002F58DC"/>
    <w:rsid w:val="002F5CCF"/>
    <w:rsid w:val="002F5E94"/>
    <w:rsid w:val="002F6433"/>
    <w:rsid w:val="002F6B4C"/>
    <w:rsid w:val="002F6BFE"/>
    <w:rsid w:val="002F6C03"/>
    <w:rsid w:val="002F6F08"/>
    <w:rsid w:val="002F6FD6"/>
    <w:rsid w:val="002F7402"/>
    <w:rsid w:val="002F7626"/>
    <w:rsid w:val="002F785E"/>
    <w:rsid w:val="002F79B7"/>
    <w:rsid w:val="002F7B67"/>
    <w:rsid w:val="002F7BA0"/>
    <w:rsid w:val="002F7CB8"/>
    <w:rsid w:val="002F7D4A"/>
    <w:rsid w:val="00300101"/>
    <w:rsid w:val="00300154"/>
    <w:rsid w:val="003003BD"/>
    <w:rsid w:val="00300B2A"/>
    <w:rsid w:val="0030101E"/>
    <w:rsid w:val="00301296"/>
    <w:rsid w:val="003013C0"/>
    <w:rsid w:val="00301564"/>
    <w:rsid w:val="00301AB8"/>
    <w:rsid w:val="00301AF9"/>
    <w:rsid w:val="003022AB"/>
    <w:rsid w:val="00302421"/>
    <w:rsid w:val="00302654"/>
    <w:rsid w:val="0030290D"/>
    <w:rsid w:val="00303270"/>
    <w:rsid w:val="003036BB"/>
    <w:rsid w:val="00303A95"/>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47A"/>
    <w:rsid w:val="00312762"/>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C1"/>
    <w:rsid w:val="00317E18"/>
    <w:rsid w:val="0032046E"/>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DF6"/>
    <w:rsid w:val="00325FE9"/>
    <w:rsid w:val="00326298"/>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30D"/>
    <w:rsid w:val="00343844"/>
    <w:rsid w:val="00343BA4"/>
    <w:rsid w:val="00343BAD"/>
    <w:rsid w:val="00343CDF"/>
    <w:rsid w:val="00343CEC"/>
    <w:rsid w:val="00343E04"/>
    <w:rsid w:val="00343EA4"/>
    <w:rsid w:val="00343F10"/>
    <w:rsid w:val="003440A8"/>
    <w:rsid w:val="003440EF"/>
    <w:rsid w:val="003444ED"/>
    <w:rsid w:val="0034471F"/>
    <w:rsid w:val="00344A41"/>
    <w:rsid w:val="00345109"/>
    <w:rsid w:val="0034512F"/>
    <w:rsid w:val="00345351"/>
    <w:rsid w:val="0034553A"/>
    <w:rsid w:val="00345B35"/>
    <w:rsid w:val="00345C66"/>
    <w:rsid w:val="00345E03"/>
    <w:rsid w:val="00345F90"/>
    <w:rsid w:val="003461E8"/>
    <w:rsid w:val="0034728C"/>
    <w:rsid w:val="00347308"/>
    <w:rsid w:val="003473B1"/>
    <w:rsid w:val="00347942"/>
    <w:rsid w:val="00347A78"/>
    <w:rsid w:val="00347BB3"/>
    <w:rsid w:val="00347F83"/>
    <w:rsid w:val="0035024A"/>
    <w:rsid w:val="003504BC"/>
    <w:rsid w:val="003506B0"/>
    <w:rsid w:val="00350BFC"/>
    <w:rsid w:val="00350D31"/>
    <w:rsid w:val="003510F2"/>
    <w:rsid w:val="003511DD"/>
    <w:rsid w:val="00351280"/>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508"/>
    <w:rsid w:val="003606D2"/>
    <w:rsid w:val="00360B15"/>
    <w:rsid w:val="0036122F"/>
    <w:rsid w:val="003612E2"/>
    <w:rsid w:val="003614AA"/>
    <w:rsid w:val="003617A2"/>
    <w:rsid w:val="00362266"/>
    <w:rsid w:val="00362791"/>
    <w:rsid w:val="00362A4C"/>
    <w:rsid w:val="00362CF2"/>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1F69"/>
    <w:rsid w:val="0038275E"/>
    <w:rsid w:val="00382792"/>
    <w:rsid w:val="003828DD"/>
    <w:rsid w:val="003829C4"/>
    <w:rsid w:val="00382ADD"/>
    <w:rsid w:val="00382F5E"/>
    <w:rsid w:val="00382FCC"/>
    <w:rsid w:val="00383078"/>
    <w:rsid w:val="003832C7"/>
    <w:rsid w:val="003832FE"/>
    <w:rsid w:val="003834C3"/>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F64"/>
    <w:rsid w:val="00397F9D"/>
    <w:rsid w:val="003A000D"/>
    <w:rsid w:val="003A01A7"/>
    <w:rsid w:val="003A0629"/>
    <w:rsid w:val="003A0B14"/>
    <w:rsid w:val="003A0C66"/>
    <w:rsid w:val="003A0CEC"/>
    <w:rsid w:val="003A1615"/>
    <w:rsid w:val="003A173A"/>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62EA"/>
    <w:rsid w:val="003A6D50"/>
    <w:rsid w:val="003A7141"/>
    <w:rsid w:val="003A72C8"/>
    <w:rsid w:val="003A7C59"/>
    <w:rsid w:val="003A7D58"/>
    <w:rsid w:val="003A7EEC"/>
    <w:rsid w:val="003B049B"/>
    <w:rsid w:val="003B09D4"/>
    <w:rsid w:val="003B0A3A"/>
    <w:rsid w:val="003B0B62"/>
    <w:rsid w:val="003B0EDF"/>
    <w:rsid w:val="003B104D"/>
    <w:rsid w:val="003B11BE"/>
    <w:rsid w:val="003B1298"/>
    <w:rsid w:val="003B1943"/>
    <w:rsid w:val="003B1D35"/>
    <w:rsid w:val="003B1F19"/>
    <w:rsid w:val="003B2010"/>
    <w:rsid w:val="003B21F1"/>
    <w:rsid w:val="003B2A04"/>
    <w:rsid w:val="003B2D50"/>
    <w:rsid w:val="003B2E42"/>
    <w:rsid w:val="003B2FAF"/>
    <w:rsid w:val="003B3601"/>
    <w:rsid w:val="003B38CB"/>
    <w:rsid w:val="003B39D6"/>
    <w:rsid w:val="003B3A84"/>
    <w:rsid w:val="003B3EA1"/>
    <w:rsid w:val="003B3FD4"/>
    <w:rsid w:val="003B40CF"/>
    <w:rsid w:val="003B42DF"/>
    <w:rsid w:val="003B4627"/>
    <w:rsid w:val="003B4694"/>
    <w:rsid w:val="003B4774"/>
    <w:rsid w:val="003B4E80"/>
    <w:rsid w:val="003B4F7A"/>
    <w:rsid w:val="003B51F1"/>
    <w:rsid w:val="003B5373"/>
    <w:rsid w:val="003B5DDE"/>
    <w:rsid w:val="003B5FB7"/>
    <w:rsid w:val="003B67C5"/>
    <w:rsid w:val="003B6802"/>
    <w:rsid w:val="003B6A85"/>
    <w:rsid w:val="003B6DDE"/>
    <w:rsid w:val="003B70BC"/>
    <w:rsid w:val="003B77E8"/>
    <w:rsid w:val="003B7861"/>
    <w:rsid w:val="003C05FC"/>
    <w:rsid w:val="003C07C5"/>
    <w:rsid w:val="003C1266"/>
    <w:rsid w:val="003C138E"/>
    <w:rsid w:val="003C16C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94A"/>
    <w:rsid w:val="003D09E6"/>
    <w:rsid w:val="003D108C"/>
    <w:rsid w:val="003D109C"/>
    <w:rsid w:val="003D1376"/>
    <w:rsid w:val="003D178A"/>
    <w:rsid w:val="003D1EED"/>
    <w:rsid w:val="003D24CF"/>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DE1"/>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C7"/>
    <w:rsid w:val="003F7058"/>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70E"/>
    <w:rsid w:val="004107EF"/>
    <w:rsid w:val="004109F3"/>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920"/>
    <w:rsid w:val="00414B01"/>
    <w:rsid w:val="00414BBD"/>
    <w:rsid w:val="00414F39"/>
    <w:rsid w:val="0041502E"/>
    <w:rsid w:val="004152BC"/>
    <w:rsid w:val="00415629"/>
    <w:rsid w:val="00415A48"/>
    <w:rsid w:val="00415AA7"/>
    <w:rsid w:val="00415B47"/>
    <w:rsid w:val="00415E17"/>
    <w:rsid w:val="00416764"/>
    <w:rsid w:val="00416919"/>
    <w:rsid w:val="004169F5"/>
    <w:rsid w:val="00416A07"/>
    <w:rsid w:val="00416AA1"/>
    <w:rsid w:val="00416BDA"/>
    <w:rsid w:val="00416DC2"/>
    <w:rsid w:val="00416F3D"/>
    <w:rsid w:val="00417448"/>
    <w:rsid w:val="0041755A"/>
    <w:rsid w:val="00417625"/>
    <w:rsid w:val="00417BC5"/>
    <w:rsid w:val="00417BE9"/>
    <w:rsid w:val="00417C3A"/>
    <w:rsid w:val="00420172"/>
    <w:rsid w:val="00420181"/>
    <w:rsid w:val="00420182"/>
    <w:rsid w:val="00420554"/>
    <w:rsid w:val="0042055C"/>
    <w:rsid w:val="00420795"/>
    <w:rsid w:val="004207F5"/>
    <w:rsid w:val="00420EE0"/>
    <w:rsid w:val="00421590"/>
    <w:rsid w:val="0042165B"/>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63C5"/>
    <w:rsid w:val="004263F0"/>
    <w:rsid w:val="00426A05"/>
    <w:rsid w:val="00426C53"/>
    <w:rsid w:val="00427285"/>
    <w:rsid w:val="004273B2"/>
    <w:rsid w:val="00427818"/>
    <w:rsid w:val="00427A17"/>
    <w:rsid w:val="00427D4B"/>
    <w:rsid w:val="00427ED2"/>
    <w:rsid w:val="0043041D"/>
    <w:rsid w:val="00430664"/>
    <w:rsid w:val="0043091B"/>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6798"/>
    <w:rsid w:val="00446931"/>
    <w:rsid w:val="00447822"/>
    <w:rsid w:val="004478D4"/>
    <w:rsid w:val="00450260"/>
    <w:rsid w:val="004503A2"/>
    <w:rsid w:val="00450B8C"/>
    <w:rsid w:val="00450ED8"/>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6068"/>
    <w:rsid w:val="004560B2"/>
    <w:rsid w:val="00456299"/>
    <w:rsid w:val="004562D7"/>
    <w:rsid w:val="004565BC"/>
    <w:rsid w:val="004568D3"/>
    <w:rsid w:val="00456985"/>
    <w:rsid w:val="00456A70"/>
    <w:rsid w:val="00456A73"/>
    <w:rsid w:val="00456C72"/>
    <w:rsid w:val="00456EFB"/>
    <w:rsid w:val="00457116"/>
    <w:rsid w:val="004572B4"/>
    <w:rsid w:val="0045779C"/>
    <w:rsid w:val="00457C06"/>
    <w:rsid w:val="00457C0F"/>
    <w:rsid w:val="00460069"/>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7E"/>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700"/>
    <w:rsid w:val="00486727"/>
    <w:rsid w:val="00486967"/>
    <w:rsid w:val="00486D48"/>
    <w:rsid w:val="00486E8C"/>
    <w:rsid w:val="00486ED6"/>
    <w:rsid w:val="00487001"/>
    <w:rsid w:val="0048708F"/>
    <w:rsid w:val="00487703"/>
    <w:rsid w:val="00487E4A"/>
    <w:rsid w:val="0049005A"/>
    <w:rsid w:val="0049048E"/>
    <w:rsid w:val="00490855"/>
    <w:rsid w:val="00490FC4"/>
    <w:rsid w:val="00491001"/>
    <w:rsid w:val="00491045"/>
    <w:rsid w:val="0049113B"/>
    <w:rsid w:val="00491239"/>
    <w:rsid w:val="00491505"/>
    <w:rsid w:val="004916BA"/>
    <w:rsid w:val="00491733"/>
    <w:rsid w:val="004917F1"/>
    <w:rsid w:val="0049218C"/>
    <w:rsid w:val="004922C3"/>
    <w:rsid w:val="004923B3"/>
    <w:rsid w:val="004923D9"/>
    <w:rsid w:val="0049248A"/>
    <w:rsid w:val="00492901"/>
    <w:rsid w:val="00492AD2"/>
    <w:rsid w:val="00492B26"/>
    <w:rsid w:val="0049340C"/>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BB3"/>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E26"/>
    <w:rsid w:val="004C7EA7"/>
    <w:rsid w:val="004C7F49"/>
    <w:rsid w:val="004C7F64"/>
    <w:rsid w:val="004C7FC4"/>
    <w:rsid w:val="004C7FDE"/>
    <w:rsid w:val="004D01DE"/>
    <w:rsid w:val="004D05DE"/>
    <w:rsid w:val="004D06F4"/>
    <w:rsid w:val="004D0C57"/>
    <w:rsid w:val="004D0CAF"/>
    <w:rsid w:val="004D1046"/>
    <w:rsid w:val="004D12E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A02"/>
    <w:rsid w:val="004D4621"/>
    <w:rsid w:val="004D467B"/>
    <w:rsid w:val="004D4D60"/>
    <w:rsid w:val="004D4DAE"/>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41B4"/>
    <w:rsid w:val="004E47F5"/>
    <w:rsid w:val="004E4C15"/>
    <w:rsid w:val="004E5186"/>
    <w:rsid w:val="004E5810"/>
    <w:rsid w:val="004E58F4"/>
    <w:rsid w:val="004E5927"/>
    <w:rsid w:val="004E5ECA"/>
    <w:rsid w:val="004E5EEA"/>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2"/>
    <w:rsid w:val="00501E8B"/>
    <w:rsid w:val="00502291"/>
    <w:rsid w:val="0050252A"/>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B4"/>
    <w:rsid w:val="00513587"/>
    <w:rsid w:val="005139BF"/>
    <w:rsid w:val="00513ACE"/>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D7"/>
    <w:rsid w:val="0052225E"/>
    <w:rsid w:val="00522521"/>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481"/>
    <w:rsid w:val="00530559"/>
    <w:rsid w:val="005306EE"/>
    <w:rsid w:val="005307E0"/>
    <w:rsid w:val="00530B71"/>
    <w:rsid w:val="00530F46"/>
    <w:rsid w:val="0053121E"/>
    <w:rsid w:val="00531271"/>
    <w:rsid w:val="0053154B"/>
    <w:rsid w:val="00531B14"/>
    <w:rsid w:val="00531BEB"/>
    <w:rsid w:val="00532CE9"/>
    <w:rsid w:val="00532F7D"/>
    <w:rsid w:val="0053338B"/>
    <w:rsid w:val="00533D91"/>
    <w:rsid w:val="005340AB"/>
    <w:rsid w:val="005345A3"/>
    <w:rsid w:val="00534799"/>
    <w:rsid w:val="00534A25"/>
    <w:rsid w:val="00535598"/>
    <w:rsid w:val="00535792"/>
    <w:rsid w:val="00535801"/>
    <w:rsid w:val="00535B59"/>
    <w:rsid w:val="00535EAF"/>
    <w:rsid w:val="00535FD0"/>
    <w:rsid w:val="00536086"/>
    <w:rsid w:val="00536382"/>
    <w:rsid w:val="005365B0"/>
    <w:rsid w:val="00536BCE"/>
    <w:rsid w:val="00536EC0"/>
    <w:rsid w:val="00536F5A"/>
    <w:rsid w:val="00537290"/>
    <w:rsid w:val="005373E6"/>
    <w:rsid w:val="0053753C"/>
    <w:rsid w:val="00537657"/>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30"/>
    <w:rsid w:val="00550B7C"/>
    <w:rsid w:val="00551384"/>
    <w:rsid w:val="00551986"/>
    <w:rsid w:val="00551BF6"/>
    <w:rsid w:val="00551FCE"/>
    <w:rsid w:val="005524CB"/>
    <w:rsid w:val="0055258C"/>
    <w:rsid w:val="00552695"/>
    <w:rsid w:val="00552C9D"/>
    <w:rsid w:val="00552D98"/>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D95"/>
    <w:rsid w:val="00555F45"/>
    <w:rsid w:val="005562B0"/>
    <w:rsid w:val="00556515"/>
    <w:rsid w:val="00556C5E"/>
    <w:rsid w:val="00556EFA"/>
    <w:rsid w:val="00557273"/>
    <w:rsid w:val="0055736D"/>
    <w:rsid w:val="005578E5"/>
    <w:rsid w:val="0055796F"/>
    <w:rsid w:val="00557ABE"/>
    <w:rsid w:val="00557B31"/>
    <w:rsid w:val="00557CE6"/>
    <w:rsid w:val="00557D07"/>
    <w:rsid w:val="005600C6"/>
    <w:rsid w:val="005604C6"/>
    <w:rsid w:val="005605F3"/>
    <w:rsid w:val="0056078E"/>
    <w:rsid w:val="005609BB"/>
    <w:rsid w:val="00560C72"/>
    <w:rsid w:val="00560D13"/>
    <w:rsid w:val="0056153E"/>
    <w:rsid w:val="0056158A"/>
    <w:rsid w:val="00561919"/>
    <w:rsid w:val="00561B0B"/>
    <w:rsid w:val="00561EB2"/>
    <w:rsid w:val="00562694"/>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7F8"/>
    <w:rsid w:val="00585985"/>
    <w:rsid w:val="00585E32"/>
    <w:rsid w:val="00585F2A"/>
    <w:rsid w:val="00585F7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1CE8"/>
    <w:rsid w:val="00591D69"/>
    <w:rsid w:val="00591F30"/>
    <w:rsid w:val="005921C7"/>
    <w:rsid w:val="00592683"/>
    <w:rsid w:val="0059275E"/>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7BA"/>
    <w:rsid w:val="00596858"/>
    <w:rsid w:val="00596942"/>
    <w:rsid w:val="00596953"/>
    <w:rsid w:val="00596C6B"/>
    <w:rsid w:val="00596DE9"/>
    <w:rsid w:val="0059714D"/>
    <w:rsid w:val="0059749D"/>
    <w:rsid w:val="00597568"/>
    <w:rsid w:val="005975D5"/>
    <w:rsid w:val="005976D9"/>
    <w:rsid w:val="005A0140"/>
    <w:rsid w:val="005A037F"/>
    <w:rsid w:val="005A0CA5"/>
    <w:rsid w:val="005A0E1F"/>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B1A"/>
    <w:rsid w:val="005A4CC0"/>
    <w:rsid w:val="005A57A4"/>
    <w:rsid w:val="005A597C"/>
    <w:rsid w:val="005A59B7"/>
    <w:rsid w:val="005A5D86"/>
    <w:rsid w:val="005A5ED4"/>
    <w:rsid w:val="005A600F"/>
    <w:rsid w:val="005A6511"/>
    <w:rsid w:val="005A6A0C"/>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B97"/>
    <w:rsid w:val="005B7D32"/>
    <w:rsid w:val="005B7EA5"/>
    <w:rsid w:val="005C003A"/>
    <w:rsid w:val="005C01E0"/>
    <w:rsid w:val="005C0254"/>
    <w:rsid w:val="005C0277"/>
    <w:rsid w:val="005C0AA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B8D"/>
    <w:rsid w:val="005C5E09"/>
    <w:rsid w:val="005C6516"/>
    <w:rsid w:val="005C70DC"/>
    <w:rsid w:val="005C7182"/>
    <w:rsid w:val="005C7737"/>
    <w:rsid w:val="005C7931"/>
    <w:rsid w:val="005C7C65"/>
    <w:rsid w:val="005D05DA"/>
    <w:rsid w:val="005D06A8"/>
    <w:rsid w:val="005D09E7"/>
    <w:rsid w:val="005D0BAA"/>
    <w:rsid w:val="005D0C9C"/>
    <w:rsid w:val="005D0CAA"/>
    <w:rsid w:val="005D0F34"/>
    <w:rsid w:val="005D10D2"/>
    <w:rsid w:val="005D18BB"/>
    <w:rsid w:val="005D19CD"/>
    <w:rsid w:val="005D1BE0"/>
    <w:rsid w:val="005D1CA5"/>
    <w:rsid w:val="005D1DE3"/>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128"/>
    <w:rsid w:val="005D54B1"/>
    <w:rsid w:val="005D57C8"/>
    <w:rsid w:val="005D5BEF"/>
    <w:rsid w:val="005D5FFB"/>
    <w:rsid w:val="005D61A7"/>
    <w:rsid w:val="005D65C3"/>
    <w:rsid w:val="005D6604"/>
    <w:rsid w:val="005D683C"/>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206"/>
    <w:rsid w:val="005E442B"/>
    <w:rsid w:val="005E456A"/>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F0559"/>
    <w:rsid w:val="005F0763"/>
    <w:rsid w:val="005F0B52"/>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DE9"/>
    <w:rsid w:val="005F7E5A"/>
    <w:rsid w:val="006002E7"/>
    <w:rsid w:val="006005D1"/>
    <w:rsid w:val="00600788"/>
    <w:rsid w:val="00600B7F"/>
    <w:rsid w:val="00600CEB"/>
    <w:rsid w:val="00600E34"/>
    <w:rsid w:val="00601254"/>
    <w:rsid w:val="0060209D"/>
    <w:rsid w:val="006024FB"/>
    <w:rsid w:val="00602979"/>
    <w:rsid w:val="00602BA5"/>
    <w:rsid w:val="00602E07"/>
    <w:rsid w:val="00602FE8"/>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A3"/>
    <w:rsid w:val="0060562E"/>
    <w:rsid w:val="00606678"/>
    <w:rsid w:val="00606B1E"/>
    <w:rsid w:val="00606C48"/>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569"/>
    <w:rsid w:val="00614614"/>
    <w:rsid w:val="00614959"/>
    <w:rsid w:val="00615023"/>
    <w:rsid w:val="006150C9"/>
    <w:rsid w:val="00615D0D"/>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585"/>
    <w:rsid w:val="00624A06"/>
    <w:rsid w:val="00624B04"/>
    <w:rsid w:val="00624E96"/>
    <w:rsid w:val="006251BC"/>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E1E"/>
    <w:rsid w:val="006342C7"/>
    <w:rsid w:val="006344CF"/>
    <w:rsid w:val="00634513"/>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C50"/>
    <w:rsid w:val="0064127E"/>
    <w:rsid w:val="0064132E"/>
    <w:rsid w:val="0064177D"/>
    <w:rsid w:val="0064206D"/>
    <w:rsid w:val="00642786"/>
    <w:rsid w:val="00642BF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57ED1"/>
    <w:rsid w:val="006600F8"/>
    <w:rsid w:val="006601B8"/>
    <w:rsid w:val="006601CE"/>
    <w:rsid w:val="0066025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C"/>
    <w:rsid w:val="006821F6"/>
    <w:rsid w:val="00682344"/>
    <w:rsid w:val="00682348"/>
    <w:rsid w:val="00682377"/>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B35"/>
    <w:rsid w:val="00685C41"/>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C09"/>
    <w:rsid w:val="00697062"/>
    <w:rsid w:val="006970CF"/>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9C"/>
    <w:rsid w:val="006B6753"/>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49B"/>
    <w:rsid w:val="006D1745"/>
    <w:rsid w:val="006D1798"/>
    <w:rsid w:val="006D1984"/>
    <w:rsid w:val="006D1A60"/>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421"/>
    <w:rsid w:val="006D4E0B"/>
    <w:rsid w:val="006D52B4"/>
    <w:rsid w:val="006D5828"/>
    <w:rsid w:val="006D611C"/>
    <w:rsid w:val="006D6246"/>
    <w:rsid w:val="006D63D8"/>
    <w:rsid w:val="006D6614"/>
    <w:rsid w:val="006D69C6"/>
    <w:rsid w:val="006D6FD9"/>
    <w:rsid w:val="006D7021"/>
    <w:rsid w:val="006D7262"/>
    <w:rsid w:val="006D7359"/>
    <w:rsid w:val="006D771E"/>
    <w:rsid w:val="006D7AAF"/>
    <w:rsid w:val="006E0345"/>
    <w:rsid w:val="006E039B"/>
    <w:rsid w:val="006E08A4"/>
    <w:rsid w:val="006E0A0F"/>
    <w:rsid w:val="006E1134"/>
    <w:rsid w:val="006E11DC"/>
    <w:rsid w:val="006E157E"/>
    <w:rsid w:val="006E17CA"/>
    <w:rsid w:val="006E1B71"/>
    <w:rsid w:val="006E2EA0"/>
    <w:rsid w:val="006E3192"/>
    <w:rsid w:val="006E32B4"/>
    <w:rsid w:val="006E36E1"/>
    <w:rsid w:val="006E3740"/>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8FC"/>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506"/>
    <w:rsid w:val="00707545"/>
    <w:rsid w:val="007079FC"/>
    <w:rsid w:val="00707ABB"/>
    <w:rsid w:val="00707CB4"/>
    <w:rsid w:val="00707CC5"/>
    <w:rsid w:val="0071069C"/>
    <w:rsid w:val="007109C8"/>
    <w:rsid w:val="00710B82"/>
    <w:rsid w:val="007113EA"/>
    <w:rsid w:val="00711859"/>
    <w:rsid w:val="0071196D"/>
    <w:rsid w:val="00711BFC"/>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F7B"/>
    <w:rsid w:val="007150CB"/>
    <w:rsid w:val="00715312"/>
    <w:rsid w:val="007153AD"/>
    <w:rsid w:val="007157A0"/>
    <w:rsid w:val="00715C82"/>
    <w:rsid w:val="00715F77"/>
    <w:rsid w:val="0071697F"/>
    <w:rsid w:val="00716B07"/>
    <w:rsid w:val="00716FBF"/>
    <w:rsid w:val="0071700C"/>
    <w:rsid w:val="0071732F"/>
    <w:rsid w:val="00717347"/>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2A8"/>
    <w:rsid w:val="00731328"/>
    <w:rsid w:val="00731542"/>
    <w:rsid w:val="007315A2"/>
    <w:rsid w:val="00731878"/>
    <w:rsid w:val="00731B78"/>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70D5"/>
    <w:rsid w:val="007370E6"/>
    <w:rsid w:val="007371C0"/>
    <w:rsid w:val="0073771F"/>
    <w:rsid w:val="007379CB"/>
    <w:rsid w:val="00737DD9"/>
    <w:rsid w:val="00737FA1"/>
    <w:rsid w:val="007400E9"/>
    <w:rsid w:val="007406CF"/>
    <w:rsid w:val="007409C7"/>
    <w:rsid w:val="00740FF8"/>
    <w:rsid w:val="0074125D"/>
    <w:rsid w:val="0074146A"/>
    <w:rsid w:val="007414AF"/>
    <w:rsid w:val="00741760"/>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76"/>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09E"/>
    <w:rsid w:val="007671AB"/>
    <w:rsid w:val="00767204"/>
    <w:rsid w:val="0076746B"/>
    <w:rsid w:val="007675FD"/>
    <w:rsid w:val="0076762D"/>
    <w:rsid w:val="007677A5"/>
    <w:rsid w:val="0077082B"/>
    <w:rsid w:val="00770B58"/>
    <w:rsid w:val="00770E84"/>
    <w:rsid w:val="00770EA6"/>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2FE1"/>
    <w:rsid w:val="007A34CD"/>
    <w:rsid w:val="007A3BB8"/>
    <w:rsid w:val="007A3EDB"/>
    <w:rsid w:val="007A470B"/>
    <w:rsid w:val="007A49D8"/>
    <w:rsid w:val="007A4B77"/>
    <w:rsid w:val="007A4FB8"/>
    <w:rsid w:val="007A515D"/>
    <w:rsid w:val="007A5592"/>
    <w:rsid w:val="007A5D77"/>
    <w:rsid w:val="007A5F09"/>
    <w:rsid w:val="007A628C"/>
    <w:rsid w:val="007A62EE"/>
    <w:rsid w:val="007A636F"/>
    <w:rsid w:val="007A65B7"/>
    <w:rsid w:val="007A65C9"/>
    <w:rsid w:val="007A68E9"/>
    <w:rsid w:val="007A6C0C"/>
    <w:rsid w:val="007A7217"/>
    <w:rsid w:val="007A766A"/>
    <w:rsid w:val="007A76BF"/>
    <w:rsid w:val="007A7B86"/>
    <w:rsid w:val="007A7FE2"/>
    <w:rsid w:val="007B0E93"/>
    <w:rsid w:val="007B0F9B"/>
    <w:rsid w:val="007B11A3"/>
    <w:rsid w:val="007B1383"/>
    <w:rsid w:val="007B1564"/>
    <w:rsid w:val="007B1688"/>
    <w:rsid w:val="007B16A0"/>
    <w:rsid w:val="007B1B83"/>
    <w:rsid w:val="007B1E57"/>
    <w:rsid w:val="007B2096"/>
    <w:rsid w:val="007B22A5"/>
    <w:rsid w:val="007B23DB"/>
    <w:rsid w:val="007B2572"/>
    <w:rsid w:val="007B25D6"/>
    <w:rsid w:val="007B29E9"/>
    <w:rsid w:val="007B2A45"/>
    <w:rsid w:val="007B2CAC"/>
    <w:rsid w:val="007B33B0"/>
    <w:rsid w:val="007B3683"/>
    <w:rsid w:val="007B3E4C"/>
    <w:rsid w:val="007B4286"/>
    <w:rsid w:val="007B4498"/>
    <w:rsid w:val="007B515B"/>
    <w:rsid w:val="007B5687"/>
    <w:rsid w:val="007B5712"/>
    <w:rsid w:val="007B59BE"/>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966"/>
    <w:rsid w:val="007F0A8F"/>
    <w:rsid w:val="007F0E4B"/>
    <w:rsid w:val="007F14BC"/>
    <w:rsid w:val="007F164A"/>
    <w:rsid w:val="007F19BF"/>
    <w:rsid w:val="007F1B41"/>
    <w:rsid w:val="007F1BE0"/>
    <w:rsid w:val="007F1DBF"/>
    <w:rsid w:val="007F1EC4"/>
    <w:rsid w:val="007F1FE0"/>
    <w:rsid w:val="007F21DE"/>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D1C"/>
    <w:rsid w:val="00805ECD"/>
    <w:rsid w:val="00806258"/>
    <w:rsid w:val="008066F8"/>
    <w:rsid w:val="00806C28"/>
    <w:rsid w:val="0080728B"/>
    <w:rsid w:val="008074C1"/>
    <w:rsid w:val="008078F9"/>
    <w:rsid w:val="00810034"/>
    <w:rsid w:val="00810794"/>
    <w:rsid w:val="00810919"/>
    <w:rsid w:val="00810AD6"/>
    <w:rsid w:val="00810E21"/>
    <w:rsid w:val="0081145D"/>
    <w:rsid w:val="00811780"/>
    <w:rsid w:val="00811E28"/>
    <w:rsid w:val="00811EBA"/>
    <w:rsid w:val="00811F8D"/>
    <w:rsid w:val="00812089"/>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7D6"/>
    <w:rsid w:val="00822AB6"/>
    <w:rsid w:val="00822B1D"/>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DF1"/>
    <w:rsid w:val="0083378E"/>
    <w:rsid w:val="008338B2"/>
    <w:rsid w:val="00833A85"/>
    <w:rsid w:val="00833A94"/>
    <w:rsid w:val="00833C01"/>
    <w:rsid w:val="00833D8E"/>
    <w:rsid w:val="00833FE9"/>
    <w:rsid w:val="008340A9"/>
    <w:rsid w:val="0083421D"/>
    <w:rsid w:val="00834B76"/>
    <w:rsid w:val="008354C9"/>
    <w:rsid w:val="00835550"/>
    <w:rsid w:val="008358AA"/>
    <w:rsid w:val="00835CA2"/>
    <w:rsid w:val="0083615B"/>
    <w:rsid w:val="00836593"/>
    <w:rsid w:val="00836FF1"/>
    <w:rsid w:val="008372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A6B"/>
    <w:rsid w:val="00846CB9"/>
    <w:rsid w:val="00846E45"/>
    <w:rsid w:val="00846F81"/>
    <w:rsid w:val="00847508"/>
    <w:rsid w:val="00850089"/>
    <w:rsid w:val="0085027E"/>
    <w:rsid w:val="00850BE0"/>
    <w:rsid w:val="00850D60"/>
    <w:rsid w:val="00850FAE"/>
    <w:rsid w:val="00851103"/>
    <w:rsid w:val="0085114D"/>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5A"/>
    <w:rsid w:val="00861215"/>
    <w:rsid w:val="0086151D"/>
    <w:rsid w:val="0086155B"/>
    <w:rsid w:val="00861746"/>
    <w:rsid w:val="0086181A"/>
    <w:rsid w:val="00861A16"/>
    <w:rsid w:val="00861A85"/>
    <w:rsid w:val="0086201B"/>
    <w:rsid w:val="00862124"/>
    <w:rsid w:val="008624BA"/>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4BA"/>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6098"/>
    <w:rsid w:val="0088624B"/>
    <w:rsid w:val="008863E1"/>
    <w:rsid w:val="0088650B"/>
    <w:rsid w:val="00886603"/>
    <w:rsid w:val="00886AA1"/>
    <w:rsid w:val="00886C47"/>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38F"/>
    <w:rsid w:val="008C2D87"/>
    <w:rsid w:val="008C2ED9"/>
    <w:rsid w:val="008C3113"/>
    <w:rsid w:val="008C3855"/>
    <w:rsid w:val="008C3896"/>
    <w:rsid w:val="008C38EF"/>
    <w:rsid w:val="008C3CD8"/>
    <w:rsid w:val="008C3DCA"/>
    <w:rsid w:val="008C44B1"/>
    <w:rsid w:val="008C46B7"/>
    <w:rsid w:val="008C4969"/>
    <w:rsid w:val="008C4A6E"/>
    <w:rsid w:val="008C4CD5"/>
    <w:rsid w:val="008C4F1F"/>
    <w:rsid w:val="008C513F"/>
    <w:rsid w:val="008C532B"/>
    <w:rsid w:val="008C56DD"/>
    <w:rsid w:val="008C5718"/>
    <w:rsid w:val="008C5BC9"/>
    <w:rsid w:val="008C67FD"/>
    <w:rsid w:val="008C6A50"/>
    <w:rsid w:val="008C70A9"/>
    <w:rsid w:val="008C76BF"/>
    <w:rsid w:val="008C775E"/>
    <w:rsid w:val="008C7823"/>
    <w:rsid w:val="008C7A5F"/>
    <w:rsid w:val="008C7CA1"/>
    <w:rsid w:val="008C7DB5"/>
    <w:rsid w:val="008D0029"/>
    <w:rsid w:val="008D0104"/>
    <w:rsid w:val="008D0517"/>
    <w:rsid w:val="008D09E4"/>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5A5"/>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6AF"/>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84B"/>
    <w:rsid w:val="008F4DB3"/>
    <w:rsid w:val="008F4DD0"/>
    <w:rsid w:val="008F5258"/>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2228"/>
    <w:rsid w:val="009022F8"/>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918"/>
    <w:rsid w:val="00904D01"/>
    <w:rsid w:val="009051B4"/>
    <w:rsid w:val="00905244"/>
    <w:rsid w:val="009052F7"/>
    <w:rsid w:val="0090546E"/>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21E"/>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D87"/>
    <w:rsid w:val="00917DDD"/>
    <w:rsid w:val="009201B2"/>
    <w:rsid w:val="009202F5"/>
    <w:rsid w:val="00920989"/>
    <w:rsid w:val="00920A0F"/>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D2"/>
    <w:rsid w:val="009372D5"/>
    <w:rsid w:val="0093792B"/>
    <w:rsid w:val="00940238"/>
    <w:rsid w:val="00940581"/>
    <w:rsid w:val="00940683"/>
    <w:rsid w:val="00940A14"/>
    <w:rsid w:val="00940B6C"/>
    <w:rsid w:val="00940E8C"/>
    <w:rsid w:val="0094129B"/>
    <w:rsid w:val="00941479"/>
    <w:rsid w:val="0094165E"/>
    <w:rsid w:val="009418D2"/>
    <w:rsid w:val="00941D13"/>
    <w:rsid w:val="00941FBB"/>
    <w:rsid w:val="009422D7"/>
    <w:rsid w:val="009424CD"/>
    <w:rsid w:val="0094282D"/>
    <w:rsid w:val="00942882"/>
    <w:rsid w:val="00942D5F"/>
    <w:rsid w:val="00942E36"/>
    <w:rsid w:val="00942FB7"/>
    <w:rsid w:val="00942FEF"/>
    <w:rsid w:val="0094322D"/>
    <w:rsid w:val="00943448"/>
    <w:rsid w:val="00943522"/>
    <w:rsid w:val="00943803"/>
    <w:rsid w:val="00943E05"/>
    <w:rsid w:val="00943E13"/>
    <w:rsid w:val="00943F46"/>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A88"/>
    <w:rsid w:val="00946CA9"/>
    <w:rsid w:val="00946F38"/>
    <w:rsid w:val="009479E6"/>
    <w:rsid w:val="00947A34"/>
    <w:rsid w:val="00947E51"/>
    <w:rsid w:val="00947EAF"/>
    <w:rsid w:val="00947FFA"/>
    <w:rsid w:val="009501CE"/>
    <w:rsid w:val="0095032C"/>
    <w:rsid w:val="009508BD"/>
    <w:rsid w:val="00950DEF"/>
    <w:rsid w:val="0095140F"/>
    <w:rsid w:val="00951A83"/>
    <w:rsid w:val="00951E96"/>
    <w:rsid w:val="00951EA8"/>
    <w:rsid w:val="009521C5"/>
    <w:rsid w:val="00952717"/>
    <w:rsid w:val="009527F1"/>
    <w:rsid w:val="00952A17"/>
    <w:rsid w:val="0095310C"/>
    <w:rsid w:val="00953507"/>
    <w:rsid w:val="009537D7"/>
    <w:rsid w:val="00953B9F"/>
    <w:rsid w:val="00953BCF"/>
    <w:rsid w:val="00953C5F"/>
    <w:rsid w:val="00953FCC"/>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2CA"/>
    <w:rsid w:val="00960438"/>
    <w:rsid w:val="00960454"/>
    <w:rsid w:val="0096056E"/>
    <w:rsid w:val="00960681"/>
    <w:rsid w:val="00960C87"/>
    <w:rsid w:val="0096106B"/>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EE9"/>
    <w:rsid w:val="00980200"/>
    <w:rsid w:val="009807D2"/>
    <w:rsid w:val="00980E73"/>
    <w:rsid w:val="00981349"/>
    <w:rsid w:val="009818B2"/>
    <w:rsid w:val="00981BB2"/>
    <w:rsid w:val="0098212F"/>
    <w:rsid w:val="0098235B"/>
    <w:rsid w:val="0098244D"/>
    <w:rsid w:val="0098245A"/>
    <w:rsid w:val="00982711"/>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49F"/>
    <w:rsid w:val="00990628"/>
    <w:rsid w:val="00990A3D"/>
    <w:rsid w:val="00990BC4"/>
    <w:rsid w:val="00990D69"/>
    <w:rsid w:val="00990F3D"/>
    <w:rsid w:val="00991935"/>
    <w:rsid w:val="009920FF"/>
    <w:rsid w:val="009921DB"/>
    <w:rsid w:val="009921EF"/>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422"/>
    <w:rsid w:val="009A6CFD"/>
    <w:rsid w:val="009A6FFF"/>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D49"/>
    <w:rsid w:val="009C0441"/>
    <w:rsid w:val="009C0681"/>
    <w:rsid w:val="009C08AE"/>
    <w:rsid w:val="009C1576"/>
    <w:rsid w:val="009C1C7F"/>
    <w:rsid w:val="009C2021"/>
    <w:rsid w:val="009C2249"/>
    <w:rsid w:val="009C238F"/>
    <w:rsid w:val="009C274B"/>
    <w:rsid w:val="009C29E2"/>
    <w:rsid w:val="009C2C27"/>
    <w:rsid w:val="009C2F5D"/>
    <w:rsid w:val="009C3271"/>
    <w:rsid w:val="009C328D"/>
    <w:rsid w:val="009C359D"/>
    <w:rsid w:val="009C3A07"/>
    <w:rsid w:val="009C3A57"/>
    <w:rsid w:val="009C3D9C"/>
    <w:rsid w:val="009C405C"/>
    <w:rsid w:val="009C41A1"/>
    <w:rsid w:val="009C4232"/>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5E2"/>
    <w:rsid w:val="009E47A2"/>
    <w:rsid w:val="009E4821"/>
    <w:rsid w:val="009E4A71"/>
    <w:rsid w:val="009E4E2B"/>
    <w:rsid w:val="009E5698"/>
    <w:rsid w:val="009E5CB5"/>
    <w:rsid w:val="009E5DD8"/>
    <w:rsid w:val="009E5E1F"/>
    <w:rsid w:val="009E6A1A"/>
    <w:rsid w:val="009E70D0"/>
    <w:rsid w:val="009E7186"/>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0A4"/>
    <w:rsid w:val="009F719E"/>
    <w:rsid w:val="009F737A"/>
    <w:rsid w:val="009F75E4"/>
    <w:rsid w:val="009F76F2"/>
    <w:rsid w:val="009F777B"/>
    <w:rsid w:val="009F7A2C"/>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3041"/>
    <w:rsid w:val="00A13200"/>
    <w:rsid w:val="00A133EC"/>
    <w:rsid w:val="00A13687"/>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A96"/>
    <w:rsid w:val="00A31E17"/>
    <w:rsid w:val="00A322BB"/>
    <w:rsid w:val="00A326E2"/>
    <w:rsid w:val="00A32831"/>
    <w:rsid w:val="00A329CE"/>
    <w:rsid w:val="00A32AFF"/>
    <w:rsid w:val="00A32B24"/>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61D1"/>
    <w:rsid w:val="00A361ED"/>
    <w:rsid w:val="00A362F0"/>
    <w:rsid w:val="00A3634B"/>
    <w:rsid w:val="00A365AC"/>
    <w:rsid w:val="00A36A8E"/>
    <w:rsid w:val="00A36E4C"/>
    <w:rsid w:val="00A37120"/>
    <w:rsid w:val="00A3771B"/>
    <w:rsid w:val="00A37739"/>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5BD"/>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AEE"/>
    <w:rsid w:val="00A74E07"/>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6DC"/>
    <w:rsid w:val="00A94A5A"/>
    <w:rsid w:val="00A95195"/>
    <w:rsid w:val="00A9526B"/>
    <w:rsid w:val="00A95419"/>
    <w:rsid w:val="00A957E5"/>
    <w:rsid w:val="00A958D8"/>
    <w:rsid w:val="00A95A20"/>
    <w:rsid w:val="00A95C82"/>
    <w:rsid w:val="00A96496"/>
    <w:rsid w:val="00A965C4"/>
    <w:rsid w:val="00A9663D"/>
    <w:rsid w:val="00A972E7"/>
    <w:rsid w:val="00A97427"/>
    <w:rsid w:val="00A97470"/>
    <w:rsid w:val="00A97DF5"/>
    <w:rsid w:val="00A97F32"/>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40A0"/>
    <w:rsid w:val="00AA40E9"/>
    <w:rsid w:val="00AA4765"/>
    <w:rsid w:val="00AA4B8F"/>
    <w:rsid w:val="00AA5099"/>
    <w:rsid w:val="00AA522A"/>
    <w:rsid w:val="00AA580B"/>
    <w:rsid w:val="00AA5BD3"/>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2722"/>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77"/>
    <w:rsid w:val="00AF7150"/>
    <w:rsid w:val="00AF75A8"/>
    <w:rsid w:val="00AF775D"/>
    <w:rsid w:val="00AF78B6"/>
    <w:rsid w:val="00AF7E0B"/>
    <w:rsid w:val="00AF7F7F"/>
    <w:rsid w:val="00B00045"/>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601"/>
    <w:rsid w:val="00B02C57"/>
    <w:rsid w:val="00B03EFD"/>
    <w:rsid w:val="00B03F57"/>
    <w:rsid w:val="00B043A7"/>
    <w:rsid w:val="00B04776"/>
    <w:rsid w:val="00B047AB"/>
    <w:rsid w:val="00B04BD5"/>
    <w:rsid w:val="00B04FA2"/>
    <w:rsid w:val="00B05615"/>
    <w:rsid w:val="00B05725"/>
    <w:rsid w:val="00B059A9"/>
    <w:rsid w:val="00B05A18"/>
    <w:rsid w:val="00B05B70"/>
    <w:rsid w:val="00B05BE3"/>
    <w:rsid w:val="00B05CDF"/>
    <w:rsid w:val="00B05E04"/>
    <w:rsid w:val="00B06336"/>
    <w:rsid w:val="00B0650F"/>
    <w:rsid w:val="00B068AD"/>
    <w:rsid w:val="00B06A5F"/>
    <w:rsid w:val="00B06BBC"/>
    <w:rsid w:val="00B06C7B"/>
    <w:rsid w:val="00B06F03"/>
    <w:rsid w:val="00B0751F"/>
    <w:rsid w:val="00B075AA"/>
    <w:rsid w:val="00B075B4"/>
    <w:rsid w:val="00B077E7"/>
    <w:rsid w:val="00B077F8"/>
    <w:rsid w:val="00B07D40"/>
    <w:rsid w:val="00B1027A"/>
    <w:rsid w:val="00B1030A"/>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6971"/>
    <w:rsid w:val="00B16ABA"/>
    <w:rsid w:val="00B16D78"/>
    <w:rsid w:val="00B16EAA"/>
    <w:rsid w:val="00B16EE0"/>
    <w:rsid w:val="00B16F33"/>
    <w:rsid w:val="00B17146"/>
    <w:rsid w:val="00B171E9"/>
    <w:rsid w:val="00B17AAF"/>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D8"/>
    <w:rsid w:val="00B26D12"/>
    <w:rsid w:val="00B26E1B"/>
    <w:rsid w:val="00B27798"/>
    <w:rsid w:val="00B27ABF"/>
    <w:rsid w:val="00B27D9F"/>
    <w:rsid w:val="00B30CFF"/>
    <w:rsid w:val="00B30D57"/>
    <w:rsid w:val="00B31109"/>
    <w:rsid w:val="00B31750"/>
    <w:rsid w:val="00B31B07"/>
    <w:rsid w:val="00B31B19"/>
    <w:rsid w:val="00B31C0B"/>
    <w:rsid w:val="00B31FCA"/>
    <w:rsid w:val="00B321CF"/>
    <w:rsid w:val="00B32A59"/>
    <w:rsid w:val="00B32ADC"/>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558"/>
    <w:rsid w:val="00B366D8"/>
    <w:rsid w:val="00B3695B"/>
    <w:rsid w:val="00B36E24"/>
    <w:rsid w:val="00B370BD"/>
    <w:rsid w:val="00B37330"/>
    <w:rsid w:val="00B374CF"/>
    <w:rsid w:val="00B37CDE"/>
    <w:rsid w:val="00B40141"/>
    <w:rsid w:val="00B40261"/>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4D9"/>
    <w:rsid w:val="00B45551"/>
    <w:rsid w:val="00B4564E"/>
    <w:rsid w:val="00B4570A"/>
    <w:rsid w:val="00B45792"/>
    <w:rsid w:val="00B45B5E"/>
    <w:rsid w:val="00B45C8D"/>
    <w:rsid w:val="00B45C98"/>
    <w:rsid w:val="00B45FA2"/>
    <w:rsid w:val="00B46692"/>
    <w:rsid w:val="00B466FB"/>
    <w:rsid w:val="00B4696A"/>
    <w:rsid w:val="00B46A48"/>
    <w:rsid w:val="00B46DD6"/>
    <w:rsid w:val="00B4744C"/>
    <w:rsid w:val="00B47E32"/>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730"/>
    <w:rsid w:val="00B52B10"/>
    <w:rsid w:val="00B52E35"/>
    <w:rsid w:val="00B52F0C"/>
    <w:rsid w:val="00B5315F"/>
    <w:rsid w:val="00B5345E"/>
    <w:rsid w:val="00B53588"/>
    <w:rsid w:val="00B536FC"/>
    <w:rsid w:val="00B53A36"/>
    <w:rsid w:val="00B53A3E"/>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448"/>
    <w:rsid w:val="00B616B5"/>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C05"/>
    <w:rsid w:val="00B70DB8"/>
    <w:rsid w:val="00B71222"/>
    <w:rsid w:val="00B7146E"/>
    <w:rsid w:val="00B71532"/>
    <w:rsid w:val="00B7195D"/>
    <w:rsid w:val="00B71980"/>
    <w:rsid w:val="00B71A58"/>
    <w:rsid w:val="00B71A6A"/>
    <w:rsid w:val="00B71BDF"/>
    <w:rsid w:val="00B71CA2"/>
    <w:rsid w:val="00B723DD"/>
    <w:rsid w:val="00B726F3"/>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681"/>
    <w:rsid w:val="00B75B61"/>
    <w:rsid w:val="00B75B73"/>
    <w:rsid w:val="00B75FE4"/>
    <w:rsid w:val="00B76062"/>
    <w:rsid w:val="00B760D0"/>
    <w:rsid w:val="00B76554"/>
    <w:rsid w:val="00B766B3"/>
    <w:rsid w:val="00B76818"/>
    <w:rsid w:val="00B76920"/>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1FB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5091"/>
    <w:rsid w:val="00B95B05"/>
    <w:rsid w:val="00B95C06"/>
    <w:rsid w:val="00B9606B"/>
    <w:rsid w:val="00B960B7"/>
    <w:rsid w:val="00B962DA"/>
    <w:rsid w:val="00B96A1D"/>
    <w:rsid w:val="00B96BC2"/>
    <w:rsid w:val="00B96E17"/>
    <w:rsid w:val="00B97196"/>
    <w:rsid w:val="00B975EE"/>
    <w:rsid w:val="00B9789E"/>
    <w:rsid w:val="00B97D06"/>
    <w:rsid w:val="00B97E38"/>
    <w:rsid w:val="00B97EAF"/>
    <w:rsid w:val="00BA002C"/>
    <w:rsid w:val="00BA00FD"/>
    <w:rsid w:val="00BA01A7"/>
    <w:rsid w:val="00BA1410"/>
    <w:rsid w:val="00BA15E4"/>
    <w:rsid w:val="00BA1957"/>
    <w:rsid w:val="00BA20B7"/>
    <w:rsid w:val="00BA2355"/>
    <w:rsid w:val="00BA2FDF"/>
    <w:rsid w:val="00BA304B"/>
    <w:rsid w:val="00BA384F"/>
    <w:rsid w:val="00BA40A6"/>
    <w:rsid w:val="00BA43E9"/>
    <w:rsid w:val="00BA4824"/>
    <w:rsid w:val="00BA4A38"/>
    <w:rsid w:val="00BA4B09"/>
    <w:rsid w:val="00BA4E7F"/>
    <w:rsid w:val="00BA52DE"/>
    <w:rsid w:val="00BA5831"/>
    <w:rsid w:val="00BA5975"/>
    <w:rsid w:val="00BA5FEA"/>
    <w:rsid w:val="00BA602B"/>
    <w:rsid w:val="00BA6184"/>
    <w:rsid w:val="00BA66DB"/>
    <w:rsid w:val="00BA6972"/>
    <w:rsid w:val="00BA6996"/>
    <w:rsid w:val="00BA6C3A"/>
    <w:rsid w:val="00BA6C42"/>
    <w:rsid w:val="00BA6C51"/>
    <w:rsid w:val="00BA71D0"/>
    <w:rsid w:val="00BA7226"/>
    <w:rsid w:val="00BA72C1"/>
    <w:rsid w:val="00BA7899"/>
    <w:rsid w:val="00BB0144"/>
    <w:rsid w:val="00BB0262"/>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773"/>
    <w:rsid w:val="00BB48EA"/>
    <w:rsid w:val="00BB4AD8"/>
    <w:rsid w:val="00BB4E72"/>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62C"/>
    <w:rsid w:val="00BC299C"/>
    <w:rsid w:val="00BC2FCB"/>
    <w:rsid w:val="00BC2FCC"/>
    <w:rsid w:val="00BC317F"/>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C6D"/>
    <w:rsid w:val="00BE5F21"/>
    <w:rsid w:val="00BE61B0"/>
    <w:rsid w:val="00BE677F"/>
    <w:rsid w:val="00BE6C5C"/>
    <w:rsid w:val="00BE6E38"/>
    <w:rsid w:val="00BE702F"/>
    <w:rsid w:val="00BE719A"/>
    <w:rsid w:val="00BE76C3"/>
    <w:rsid w:val="00BE7BE0"/>
    <w:rsid w:val="00BE7D03"/>
    <w:rsid w:val="00BF014C"/>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E9D"/>
    <w:rsid w:val="00BF7178"/>
    <w:rsid w:val="00BF7358"/>
    <w:rsid w:val="00BF7670"/>
    <w:rsid w:val="00BF7787"/>
    <w:rsid w:val="00BF7932"/>
    <w:rsid w:val="00BF7AEA"/>
    <w:rsid w:val="00BF7D6B"/>
    <w:rsid w:val="00C0002F"/>
    <w:rsid w:val="00C00263"/>
    <w:rsid w:val="00C005B8"/>
    <w:rsid w:val="00C00900"/>
    <w:rsid w:val="00C00A55"/>
    <w:rsid w:val="00C00B08"/>
    <w:rsid w:val="00C00B18"/>
    <w:rsid w:val="00C00C97"/>
    <w:rsid w:val="00C00DED"/>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2EE"/>
    <w:rsid w:val="00C3252C"/>
    <w:rsid w:val="00C32DBE"/>
    <w:rsid w:val="00C3356F"/>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CAF"/>
    <w:rsid w:val="00C45088"/>
    <w:rsid w:val="00C45231"/>
    <w:rsid w:val="00C4544D"/>
    <w:rsid w:val="00C459CD"/>
    <w:rsid w:val="00C45B6D"/>
    <w:rsid w:val="00C45D73"/>
    <w:rsid w:val="00C4609D"/>
    <w:rsid w:val="00C4653A"/>
    <w:rsid w:val="00C4682C"/>
    <w:rsid w:val="00C46C4C"/>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4D88"/>
    <w:rsid w:val="00C754D3"/>
    <w:rsid w:val="00C754FB"/>
    <w:rsid w:val="00C75993"/>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7E6"/>
    <w:rsid w:val="00C81C94"/>
    <w:rsid w:val="00C81D79"/>
    <w:rsid w:val="00C81E63"/>
    <w:rsid w:val="00C8235B"/>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BBA"/>
    <w:rsid w:val="00CA2E16"/>
    <w:rsid w:val="00CA2ED1"/>
    <w:rsid w:val="00CA2FED"/>
    <w:rsid w:val="00CA3013"/>
    <w:rsid w:val="00CA321B"/>
    <w:rsid w:val="00CA3596"/>
    <w:rsid w:val="00CA3747"/>
    <w:rsid w:val="00CA37ED"/>
    <w:rsid w:val="00CA3825"/>
    <w:rsid w:val="00CA3F3D"/>
    <w:rsid w:val="00CA3F7E"/>
    <w:rsid w:val="00CA4150"/>
    <w:rsid w:val="00CA4353"/>
    <w:rsid w:val="00CA4919"/>
    <w:rsid w:val="00CA5682"/>
    <w:rsid w:val="00CA59EF"/>
    <w:rsid w:val="00CA6678"/>
    <w:rsid w:val="00CA687F"/>
    <w:rsid w:val="00CA6D72"/>
    <w:rsid w:val="00CA747B"/>
    <w:rsid w:val="00CA79F6"/>
    <w:rsid w:val="00CA7A6D"/>
    <w:rsid w:val="00CA7E4D"/>
    <w:rsid w:val="00CA7E56"/>
    <w:rsid w:val="00CB005C"/>
    <w:rsid w:val="00CB0208"/>
    <w:rsid w:val="00CB06B8"/>
    <w:rsid w:val="00CB0944"/>
    <w:rsid w:val="00CB0A56"/>
    <w:rsid w:val="00CB1020"/>
    <w:rsid w:val="00CB111C"/>
    <w:rsid w:val="00CB14EC"/>
    <w:rsid w:val="00CB178C"/>
    <w:rsid w:val="00CB18EF"/>
    <w:rsid w:val="00CB1A51"/>
    <w:rsid w:val="00CB1CEE"/>
    <w:rsid w:val="00CB28EE"/>
    <w:rsid w:val="00CB2C05"/>
    <w:rsid w:val="00CB2D8E"/>
    <w:rsid w:val="00CB2DFB"/>
    <w:rsid w:val="00CB3245"/>
    <w:rsid w:val="00CB342F"/>
    <w:rsid w:val="00CB373E"/>
    <w:rsid w:val="00CB37AC"/>
    <w:rsid w:val="00CB3C14"/>
    <w:rsid w:val="00CB3DD6"/>
    <w:rsid w:val="00CB3E3F"/>
    <w:rsid w:val="00CB44C1"/>
    <w:rsid w:val="00CB4577"/>
    <w:rsid w:val="00CB47F9"/>
    <w:rsid w:val="00CB4992"/>
    <w:rsid w:val="00CB4DAA"/>
    <w:rsid w:val="00CB4ED6"/>
    <w:rsid w:val="00CB5106"/>
    <w:rsid w:val="00CB52BB"/>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C60"/>
    <w:rsid w:val="00CC6D5C"/>
    <w:rsid w:val="00CC76D9"/>
    <w:rsid w:val="00CC7AE9"/>
    <w:rsid w:val="00CD01F9"/>
    <w:rsid w:val="00CD0329"/>
    <w:rsid w:val="00CD0417"/>
    <w:rsid w:val="00CD0565"/>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528"/>
    <w:rsid w:val="00CF4885"/>
    <w:rsid w:val="00CF4B8C"/>
    <w:rsid w:val="00CF4CF1"/>
    <w:rsid w:val="00CF4F02"/>
    <w:rsid w:val="00CF5309"/>
    <w:rsid w:val="00CF5778"/>
    <w:rsid w:val="00CF58F0"/>
    <w:rsid w:val="00CF5EF9"/>
    <w:rsid w:val="00CF5FCD"/>
    <w:rsid w:val="00CF5FFE"/>
    <w:rsid w:val="00CF63FA"/>
    <w:rsid w:val="00CF6C7F"/>
    <w:rsid w:val="00CF6CAF"/>
    <w:rsid w:val="00CF6F24"/>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F22"/>
    <w:rsid w:val="00D12048"/>
    <w:rsid w:val="00D12685"/>
    <w:rsid w:val="00D1275A"/>
    <w:rsid w:val="00D12AED"/>
    <w:rsid w:val="00D12B7C"/>
    <w:rsid w:val="00D13103"/>
    <w:rsid w:val="00D134A3"/>
    <w:rsid w:val="00D134F0"/>
    <w:rsid w:val="00D1354D"/>
    <w:rsid w:val="00D13698"/>
    <w:rsid w:val="00D14059"/>
    <w:rsid w:val="00D14173"/>
    <w:rsid w:val="00D14647"/>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2022C"/>
    <w:rsid w:val="00D206C4"/>
    <w:rsid w:val="00D2092A"/>
    <w:rsid w:val="00D209DB"/>
    <w:rsid w:val="00D20CA4"/>
    <w:rsid w:val="00D20D4C"/>
    <w:rsid w:val="00D20E24"/>
    <w:rsid w:val="00D20F88"/>
    <w:rsid w:val="00D2104E"/>
    <w:rsid w:val="00D21456"/>
    <w:rsid w:val="00D219B7"/>
    <w:rsid w:val="00D21BE5"/>
    <w:rsid w:val="00D21D66"/>
    <w:rsid w:val="00D221E0"/>
    <w:rsid w:val="00D2284C"/>
    <w:rsid w:val="00D22974"/>
    <w:rsid w:val="00D22E3F"/>
    <w:rsid w:val="00D23176"/>
    <w:rsid w:val="00D2333E"/>
    <w:rsid w:val="00D2439D"/>
    <w:rsid w:val="00D24543"/>
    <w:rsid w:val="00D24A12"/>
    <w:rsid w:val="00D2538E"/>
    <w:rsid w:val="00D25539"/>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96D"/>
    <w:rsid w:val="00D31FB3"/>
    <w:rsid w:val="00D3246C"/>
    <w:rsid w:val="00D32593"/>
    <w:rsid w:val="00D32818"/>
    <w:rsid w:val="00D32820"/>
    <w:rsid w:val="00D3299E"/>
    <w:rsid w:val="00D32A6B"/>
    <w:rsid w:val="00D33096"/>
    <w:rsid w:val="00D3333C"/>
    <w:rsid w:val="00D3350F"/>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96C"/>
    <w:rsid w:val="00D4132F"/>
    <w:rsid w:val="00D41791"/>
    <w:rsid w:val="00D425BB"/>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1AF"/>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42"/>
    <w:rsid w:val="00D748AF"/>
    <w:rsid w:val="00D74BFF"/>
    <w:rsid w:val="00D74C4F"/>
    <w:rsid w:val="00D74C7A"/>
    <w:rsid w:val="00D75405"/>
    <w:rsid w:val="00D7578C"/>
    <w:rsid w:val="00D75F7E"/>
    <w:rsid w:val="00D760C5"/>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150"/>
    <w:rsid w:val="00D83270"/>
    <w:rsid w:val="00D83316"/>
    <w:rsid w:val="00D83525"/>
    <w:rsid w:val="00D83846"/>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6F6"/>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E4F"/>
    <w:rsid w:val="00D96F89"/>
    <w:rsid w:val="00D97316"/>
    <w:rsid w:val="00D9746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D24"/>
    <w:rsid w:val="00DB2F4C"/>
    <w:rsid w:val="00DB2FA6"/>
    <w:rsid w:val="00DB36ED"/>
    <w:rsid w:val="00DB3F39"/>
    <w:rsid w:val="00DB3F60"/>
    <w:rsid w:val="00DB410C"/>
    <w:rsid w:val="00DB413F"/>
    <w:rsid w:val="00DB4345"/>
    <w:rsid w:val="00DB445A"/>
    <w:rsid w:val="00DB4A09"/>
    <w:rsid w:val="00DB4A28"/>
    <w:rsid w:val="00DB4A60"/>
    <w:rsid w:val="00DB4AD1"/>
    <w:rsid w:val="00DB4BDA"/>
    <w:rsid w:val="00DB4F3E"/>
    <w:rsid w:val="00DB4F7A"/>
    <w:rsid w:val="00DB50C6"/>
    <w:rsid w:val="00DB51B4"/>
    <w:rsid w:val="00DB51C2"/>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2F5"/>
    <w:rsid w:val="00DD2686"/>
    <w:rsid w:val="00DD2833"/>
    <w:rsid w:val="00DD28E6"/>
    <w:rsid w:val="00DD2D87"/>
    <w:rsid w:val="00DD3236"/>
    <w:rsid w:val="00DD356C"/>
    <w:rsid w:val="00DD36EF"/>
    <w:rsid w:val="00DD380D"/>
    <w:rsid w:val="00DD3EB3"/>
    <w:rsid w:val="00DD4337"/>
    <w:rsid w:val="00DD44FD"/>
    <w:rsid w:val="00DD45E7"/>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09"/>
    <w:rsid w:val="00DF15F9"/>
    <w:rsid w:val="00DF163A"/>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BA5"/>
    <w:rsid w:val="00E20C6F"/>
    <w:rsid w:val="00E20D66"/>
    <w:rsid w:val="00E20DD1"/>
    <w:rsid w:val="00E2118D"/>
    <w:rsid w:val="00E211A4"/>
    <w:rsid w:val="00E21212"/>
    <w:rsid w:val="00E21474"/>
    <w:rsid w:val="00E2149D"/>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B4E"/>
    <w:rsid w:val="00E25FA5"/>
    <w:rsid w:val="00E26AD5"/>
    <w:rsid w:val="00E2730B"/>
    <w:rsid w:val="00E27C43"/>
    <w:rsid w:val="00E300C4"/>
    <w:rsid w:val="00E30126"/>
    <w:rsid w:val="00E303E0"/>
    <w:rsid w:val="00E30418"/>
    <w:rsid w:val="00E30548"/>
    <w:rsid w:val="00E307F7"/>
    <w:rsid w:val="00E30804"/>
    <w:rsid w:val="00E309E2"/>
    <w:rsid w:val="00E30D5B"/>
    <w:rsid w:val="00E30E10"/>
    <w:rsid w:val="00E30F69"/>
    <w:rsid w:val="00E31388"/>
    <w:rsid w:val="00E3163E"/>
    <w:rsid w:val="00E32354"/>
    <w:rsid w:val="00E326EC"/>
    <w:rsid w:val="00E32A25"/>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F96"/>
    <w:rsid w:val="00E40552"/>
    <w:rsid w:val="00E4078F"/>
    <w:rsid w:val="00E40C9B"/>
    <w:rsid w:val="00E410B2"/>
    <w:rsid w:val="00E412B1"/>
    <w:rsid w:val="00E4147D"/>
    <w:rsid w:val="00E4175F"/>
    <w:rsid w:val="00E422BF"/>
    <w:rsid w:val="00E427C6"/>
    <w:rsid w:val="00E427FF"/>
    <w:rsid w:val="00E429AC"/>
    <w:rsid w:val="00E42F3D"/>
    <w:rsid w:val="00E430B7"/>
    <w:rsid w:val="00E431A7"/>
    <w:rsid w:val="00E433B3"/>
    <w:rsid w:val="00E4356C"/>
    <w:rsid w:val="00E43B3E"/>
    <w:rsid w:val="00E43CB0"/>
    <w:rsid w:val="00E440AD"/>
    <w:rsid w:val="00E44162"/>
    <w:rsid w:val="00E44550"/>
    <w:rsid w:val="00E44740"/>
    <w:rsid w:val="00E44A19"/>
    <w:rsid w:val="00E44B6D"/>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C"/>
    <w:rsid w:val="00E56A92"/>
    <w:rsid w:val="00E56C3B"/>
    <w:rsid w:val="00E56DB0"/>
    <w:rsid w:val="00E56FC0"/>
    <w:rsid w:val="00E57014"/>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548"/>
    <w:rsid w:val="00E94832"/>
    <w:rsid w:val="00E94AF2"/>
    <w:rsid w:val="00E94C86"/>
    <w:rsid w:val="00E951D2"/>
    <w:rsid w:val="00E954DB"/>
    <w:rsid w:val="00E95601"/>
    <w:rsid w:val="00E95738"/>
    <w:rsid w:val="00E95FEF"/>
    <w:rsid w:val="00E96317"/>
    <w:rsid w:val="00E967B4"/>
    <w:rsid w:val="00E9699B"/>
    <w:rsid w:val="00E96C81"/>
    <w:rsid w:val="00E96DDD"/>
    <w:rsid w:val="00E96E2A"/>
    <w:rsid w:val="00E96EF8"/>
    <w:rsid w:val="00E973D5"/>
    <w:rsid w:val="00E97535"/>
    <w:rsid w:val="00E97548"/>
    <w:rsid w:val="00EA05A1"/>
    <w:rsid w:val="00EA0A53"/>
    <w:rsid w:val="00EA0C66"/>
    <w:rsid w:val="00EA1035"/>
    <w:rsid w:val="00EA109D"/>
    <w:rsid w:val="00EA1761"/>
    <w:rsid w:val="00EA1927"/>
    <w:rsid w:val="00EA1C0A"/>
    <w:rsid w:val="00EA1CC5"/>
    <w:rsid w:val="00EA2158"/>
    <w:rsid w:val="00EA2426"/>
    <w:rsid w:val="00EA248D"/>
    <w:rsid w:val="00EA25B4"/>
    <w:rsid w:val="00EA2A9B"/>
    <w:rsid w:val="00EA2AC0"/>
    <w:rsid w:val="00EA2BEA"/>
    <w:rsid w:val="00EA35A0"/>
    <w:rsid w:val="00EA3DAC"/>
    <w:rsid w:val="00EA3DB9"/>
    <w:rsid w:val="00EA3E5D"/>
    <w:rsid w:val="00EA43A3"/>
    <w:rsid w:val="00EA4687"/>
    <w:rsid w:val="00EA469D"/>
    <w:rsid w:val="00EA4A27"/>
    <w:rsid w:val="00EA4AA0"/>
    <w:rsid w:val="00EA4B79"/>
    <w:rsid w:val="00EA523F"/>
    <w:rsid w:val="00EA58D5"/>
    <w:rsid w:val="00EA59F6"/>
    <w:rsid w:val="00EA5EB5"/>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1199"/>
    <w:rsid w:val="00ED15BF"/>
    <w:rsid w:val="00ED1EC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B81"/>
    <w:rsid w:val="00EE4D16"/>
    <w:rsid w:val="00EE4DD3"/>
    <w:rsid w:val="00EE4F9C"/>
    <w:rsid w:val="00EE4FC2"/>
    <w:rsid w:val="00EE53C1"/>
    <w:rsid w:val="00EE56D8"/>
    <w:rsid w:val="00EE5A83"/>
    <w:rsid w:val="00EE618A"/>
    <w:rsid w:val="00EE6282"/>
    <w:rsid w:val="00EE63D5"/>
    <w:rsid w:val="00EE6EBF"/>
    <w:rsid w:val="00EE7201"/>
    <w:rsid w:val="00EE7603"/>
    <w:rsid w:val="00EE7659"/>
    <w:rsid w:val="00EE7A41"/>
    <w:rsid w:val="00EE7C02"/>
    <w:rsid w:val="00EE7D5A"/>
    <w:rsid w:val="00EE7FBC"/>
    <w:rsid w:val="00EF0250"/>
    <w:rsid w:val="00EF02A3"/>
    <w:rsid w:val="00EF0398"/>
    <w:rsid w:val="00EF0F46"/>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F55"/>
    <w:rsid w:val="00F00258"/>
    <w:rsid w:val="00F00800"/>
    <w:rsid w:val="00F00C1B"/>
    <w:rsid w:val="00F01A5F"/>
    <w:rsid w:val="00F02466"/>
    <w:rsid w:val="00F02508"/>
    <w:rsid w:val="00F02870"/>
    <w:rsid w:val="00F0298E"/>
    <w:rsid w:val="00F02A33"/>
    <w:rsid w:val="00F02A88"/>
    <w:rsid w:val="00F02B27"/>
    <w:rsid w:val="00F02E22"/>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906"/>
    <w:rsid w:val="00F06A03"/>
    <w:rsid w:val="00F103E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8E8"/>
    <w:rsid w:val="00F13A9D"/>
    <w:rsid w:val="00F13B2D"/>
    <w:rsid w:val="00F1401F"/>
    <w:rsid w:val="00F14647"/>
    <w:rsid w:val="00F148EE"/>
    <w:rsid w:val="00F14B09"/>
    <w:rsid w:val="00F14B3F"/>
    <w:rsid w:val="00F14BEC"/>
    <w:rsid w:val="00F14E91"/>
    <w:rsid w:val="00F15658"/>
    <w:rsid w:val="00F1597C"/>
    <w:rsid w:val="00F15CC7"/>
    <w:rsid w:val="00F15F08"/>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04"/>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A8D"/>
    <w:rsid w:val="00F35B01"/>
    <w:rsid w:val="00F35B60"/>
    <w:rsid w:val="00F35C2F"/>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335"/>
    <w:rsid w:val="00F46576"/>
    <w:rsid w:val="00F4676F"/>
    <w:rsid w:val="00F4695E"/>
    <w:rsid w:val="00F46993"/>
    <w:rsid w:val="00F47245"/>
    <w:rsid w:val="00F47286"/>
    <w:rsid w:val="00F47619"/>
    <w:rsid w:val="00F476C8"/>
    <w:rsid w:val="00F4795B"/>
    <w:rsid w:val="00F47EA6"/>
    <w:rsid w:val="00F47EAD"/>
    <w:rsid w:val="00F5003C"/>
    <w:rsid w:val="00F50365"/>
    <w:rsid w:val="00F5037D"/>
    <w:rsid w:val="00F50829"/>
    <w:rsid w:val="00F50CE9"/>
    <w:rsid w:val="00F510F6"/>
    <w:rsid w:val="00F519E5"/>
    <w:rsid w:val="00F51AC3"/>
    <w:rsid w:val="00F5210E"/>
    <w:rsid w:val="00F521E1"/>
    <w:rsid w:val="00F52430"/>
    <w:rsid w:val="00F52432"/>
    <w:rsid w:val="00F52ECE"/>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E06"/>
    <w:rsid w:val="00F66087"/>
    <w:rsid w:val="00F66398"/>
    <w:rsid w:val="00F6672D"/>
    <w:rsid w:val="00F669DB"/>
    <w:rsid w:val="00F669DC"/>
    <w:rsid w:val="00F66BB4"/>
    <w:rsid w:val="00F675E0"/>
    <w:rsid w:val="00F67695"/>
    <w:rsid w:val="00F67B41"/>
    <w:rsid w:val="00F67BE4"/>
    <w:rsid w:val="00F67C4C"/>
    <w:rsid w:val="00F700A1"/>
    <w:rsid w:val="00F70348"/>
    <w:rsid w:val="00F70AD9"/>
    <w:rsid w:val="00F70BAD"/>
    <w:rsid w:val="00F70C44"/>
    <w:rsid w:val="00F70E3A"/>
    <w:rsid w:val="00F7106A"/>
    <w:rsid w:val="00F7117F"/>
    <w:rsid w:val="00F711E5"/>
    <w:rsid w:val="00F71222"/>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9F"/>
    <w:rsid w:val="00F856BC"/>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F1A"/>
    <w:rsid w:val="00F91F8E"/>
    <w:rsid w:val="00F920F7"/>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C04"/>
    <w:rsid w:val="00F96F34"/>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063"/>
    <w:rsid w:val="00FC407B"/>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B76"/>
    <w:rsid w:val="00FC6D23"/>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42"/>
    <w:rsid w:val="00FD369E"/>
    <w:rsid w:val="00FD398C"/>
    <w:rsid w:val="00FD3AD1"/>
    <w:rsid w:val="00FD4019"/>
    <w:rsid w:val="00FD4030"/>
    <w:rsid w:val="00FD43AB"/>
    <w:rsid w:val="00FD46D3"/>
    <w:rsid w:val="00FD47AF"/>
    <w:rsid w:val="00FD4854"/>
    <w:rsid w:val="00FD4C62"/>
    <w:rsid w:val="00FD5083"/>
    <w:rsid w:val="00FD5810"/>
    <w:rsid w:val="00FD5863"/>
    <w:rsid w:val="00FD5D82"/>
    <w:rsid w:val="00FD5DE2"/>
    <w:rsid w:val="00FD5DFF"/>
    <w:rsid w:val="00FD5F00"/>
    <w:rsid w:val="00FD5FE5"/>
    <w:rsid w:val="00FD6072"/>
    <w:rsid w:val="00FD641B"/>
    <w:rsid w:val="00FD6B6A"/>
    <w:rsid w:val="00FD6DB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F22"/>
    <w:rsid w:val="00FE6080"/>
    <w:rsid w:val="00FE6090"/>
    <w:rsid w:val="00FE6145"/>
    <w:rsid w:val="00FE64E3"/>
    <w:rsid w:val="00FE6904"/>
    <w:rsid w:val="00FE6BE2"/>
    <w:rsid w:val="00FE6DE2"/>
    <w:rsid w:val="00FE74BF"/>
    <w:rsid w:val="00FE7578"/>
    <w:rsid w:val="00FE759E"/>
    <w:rsid w:val="00FE76CC"/>
    <w:rsid w:val="00FE77DC"/>
    <w:rsid w:val="00FE794F"/>
    <w:rsid w:val="00FE7C1D"/>
    <w:rsid w:val="00FF00AF"/>
    <w:rsid w:val="00FF05EF"/>
    <w:rsid w:val="00FF05F7"/>
    <w:rsid w:val="00FF08D5"/>
    <w:rsid w:val="00FF09FA"/>
    <w:rsid w:val="00FF0C4E"/>
    <w:rsid w:val="00FF0EF3"/>
    <w:rsid w:val="00FF10F4"/>
    <w:rsid w:val="00FF170C"/>
    <w:rsid w:val="00FF194F"/>
    <w:rsid w:val="00FF210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5C7"/>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33"/>
      </w:numPr>
    </w:pPr>
  </w:style>
  <w:style w:type="numbering" w:customStyle="1" w:styleId="CurrentList2">
    <w:name w:val="Current List2"/>
    <w:uiPriority w:val="99"/>
    <w:rsid w:val="006B0565"/>
    <w:pPr>
      <w:numPr>
        <w:numId w:val="36"/>
      </w:numPr>
    </w:pPr>
  </w:style>
  <w:style w:type="numbering" w:customStyle="1" w:styleId="CurrentList3">
    <w:name w:val="Current List3"/>
    <w:uiPriority w:val="99"/>
    <w:rsid w:val="006B0565"/>
    <w:pPr>
      <w:numPr>
        <w:numId w:val="37"/>
      </w:numPr>
    </w:pPr>
  </w:style>
  <w:style w:type="numbering" w:customStyle="1" w:styleId="CurrentList4">
    <w:name w:val="Current List4"/>
    <w:uiPriority w:val="99"/>
    <w:rsid w:val="006B0565"/>
    <w:pPr>
      <w:numPr>
        <w:numId w:val="38"/>
      </w:numPr>
    </w:pPr>
  </w:style>
  <w:style w:type="numbering" w:customStyle="1" w:styleId="CurrentList5">
    <w:name w:val="Current List5"/>
    <w:uiPriority w:val="99"/>
    <w:rsid w:val="006B0565"/>
    <w:pPr>
      <w:numPr>
        <w:numId w:val="39"/>
      </w:numPr>
    </w:pPr>
  </w:style>
  <w:style w:type="numbering" w:customStyle="1" w:styleId="CurrentList6">
    <w:name w:val="Current List6"/>
    <w:uiPriority w:val="99"/>
    <w:rsid w:val="0011531A"/>
    <w:pPr>
      <w:numPr>
        <w:numId w:val="40"/>
      </w:numPr>
    </w:pPr>
  </w:style>
  <w:style w:type="numbering" w:customStyle="1" w:styleId="CurrentList7">
    <w:name w:val="Current List7"/>
    <w:uiPriority w:val="99"/>
    <w:rsid w:val="0011531A"/>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33</Pages>
  <Words>6731</Words>
  <Characters>38370</Characters>
  <Application>Microsoft Office Word</Application>
  <DocSecurity>0</DocSecurity>
  <Lines>319</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63</cp:revision>
  <cp:lastPrinted>2022-11-11T13:32:00Z</cp:lastPrinted>
  <dcterms:created xsi:type="dcterms:W3CDTF">2022-08-14T10:12:00Z</dcterms:created>
  <dcterms:modified xsi:type="dcterms:W3CDTF">2022-11-14T08:10:00Z</dcterms:modified>
</cp:coreProperties>
</file>