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4F04C" w14:textId="5F0FF034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6D798409" w:rsidR="004063BD" w:rsidRPr="001C418D" w:rsidRDefault="001D5BD1" w:rsidP="005451BB">
      <w:pPr>
        <w:spacing w:before="24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เสนอ </w:t>
      </w:r>
      <w:r w:rsidR="00B80B98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4063BD" w:rsidRPr="001C418D">
        <w:rPr>
          <w:rFonts w:ascii="Angsana New" w:eastAsia="Angsana New" w:hAnsi="Angsana New" w:cs="Angsana New"/>
          <w:b/>
          <w:bCs/>
          <w:sz w:val="30"/>
          <w:szCs w:val="30"/>
          <w:cs/>
        </w:rPr>
        <w:t>บริษัท</w:t>
      </w:r>
      <w:r w:rsidR="005B40E2" w:rsidRPr="001C418D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="00F9488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ออโรร่า ดีไซน์</w:t>
      </w:r>
      <w:r w:rsidR="00D05330" w:rsidRPr="001C418D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จำกัด</w:t>
      </w:r>
      <w:r w:rsidR="00C15097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(มหาชน)</w:t>
      </w:r>
    </w:p>
    <w:p w14:paraId="69F76626" w14:textId="1D8D4E80" w:rsidR="00AE75A9" w:rsidRDefault="00AE75A9" w:rsidP="000F499C">
      <w:pPr>
        <w:spacing w:before="120" w:line="276" w:lineRule="auto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AE75A9">
        <w:rPr>
          <w:rFonts w:asciiTheme="majorBidi" w:eastAsia="Angsana New" w:hAnsiTheme="majorBidi" w:cs="Angsana New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Theme="majorBidi" w:eastAsia="Angsana New" w:hAnsiTheme="majorBidi" w:cs="Angsana New"/>
          <w:sz w:val="30"/>
          <w:szCs w:val="30"/>
        </w:rPr>
        <w:t>3</w:t>
      </w:r>
      <w:r w:rsidR="00C15097">
        <w:rPr>
          <w:rFonts w:asciiTheme="majorBidi" w:eastAsia="Angsana New" w:hAnsiTheme="majorBidi" w:cs="Angsana New"/>
          <w:sz w:val="30"/>
          <w:szCs w:val="30"/>
        </w:rPr>
        <w:t xml:space="preserve">0 </w:t>
      </w:r>
      <w:r w:rsidR="00AC0452">
        <w:rPr>
          <w:rFonts w:asciiTheme="majorBidi" w:eastAsia="Angsana New" w:hAnsiTheme="majorBidi" w:cs="Angsana New" w:hint="cs"/>
          <w:sz w:val="30"/>
          <w:szCs w:val="30"/>
          <w:cs/>
        </w:rPr>
        <w:t>กันยายน</w:t>
      </w:r>
      <w:r w:rsidR="00C15097">
        <w:rPr>
          <w:rFonts w:asciiTheme="majorBidi" w:eastAsia="Angsana New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eastAsia="Angsana New" w:hAnsiTheme="majorBidi" w:cs="Angsana New"/>
          <w:sz w:val="30"/>
          <w:szCs w:val="30"/>
        </w:rPr>
        <w:t>2565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 xml:space="preserve"> และงบกำไรขาดทุนเบ็ดเสร็จรวม</w:t>
      </w:r>
      <w:r w:rsidR="00852D62" w:rsidRPr="00AE75A9">
        <w:rPr>
          <w:rFonts w:asciiTheme="majorBidi" w:eastAsia="Angsana New" w:hAnsiTheme="majorBidi" w:cs="Angsana New"/>
          <w:sz w:val="30"/>
          <w:szCs w:val="30"/>
          <w:cs/>
        </w:rPr>
        <w:t>สำหรับงวด</w:t>
      </w:r>
      <w:r w:rsidR="00852D62">
        <w:rPr>
          <w:rFonts w:asciiTheme="majorBidi" w:eastAsia="Angsana New" w:hAnsiTheme="majorBidi" w:cs="Angsana New" w:hint="cs"/>
          <w:sz w:val="30"/>
          <w:szCs w:val="30"/>
          <w:cs/>
        </w:rPr>
        <w:t>สาม</w:t>
      </w:r>
      <w:r w:rsidR="00852D62" w:rsidRPr="00AE75A9">
        <w:rPr>
          <w:rFonts w:asciiTheme="majorBidi" w:eastAsia="Angsana New" w:hAnsiTheme="majorBidi" w:cs="Angsana New"/>
          <w:sz w:val="30"/>
          <w:szCs w:val="30"/>
          <w:cs/>
        </w:rPr>
        <w:t>เดือน</w:t>
      </w:r>
      <w:r w:rsidR="00852D62">
        <w:rPr>
          <w:rFonts w:asciiTheme="majorBidi" w:eastAsia="Angsana New" w:hAnsiTheme="majorBidi" w:cs="Angsana New" w:hint="cs"/>
          <w:sz w:val="30"/>
          <w:szCs w:val="30"/>
          <w:cs/>
        </w:rPr>
        <w:t>และ</w:t>
      </w:r>
      <w:r w:rsidR="00B62AC0">
        <w:rPr>
          <w:rFonts w:asciiTheme="majorBidi" w:eastAsia="Angsana New" w:hAnsiTheme="majorBidi" w:cs="Angsana New" w:hint="cs"/>
          <w:sz w:val="30"/>
          <w:szCs w:val="30"/>
          <w:cs/>
        </w:rPr>
        <w:t>เก้า</w:t>
      </w:r>
      <w:r w:rsidR="00852D62">
        <w:rPr>
          <w:rFonts w:asciiTheme="majorBidi" w:eastAsia="Angsana New" w:hAnsiTheme="majorBidi" w:cs="Angsana New" w:hint="cs"/>
          <w:sz w:val="30"/>
          <w:szCs w:val="30"/>
          <w:cs/>
        </w:rPr>
        <w:t>เดือน</w:t>
      </w:r>
      <w:r w:rsidR="00852D62" w:rsidRPr="00AE75A9">
        <w:rPr>
          <w:rFonts w:asciiTheme="majorBidi" w:eastAsia="Angsana New" w:hAnsiTheme="majorBidi" w:cs="Angsana New"/>
          <w:sz w:val="30"/>
          <w:szCs w:val="30"/>
          <w:cs/>
        </w:rPr>
        <w:t>สิ้นสุดวันเดียวกัน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B62AC0">
        <w:rPr>
          <w:rFonts w:asciiTheme="majorBidi" w:eastAsia="Angsana New" w:hAnsiTheme="majorBidi" w:cs="Angsana New" w:hint="cs"/>
          <w:sz w:val="30"/>
          <w:szCs w:val="30"/>
          <w:cs/>
        </w:rPr>
        <w:t>เก้า</w:t>
      </w:r>
      <w:r w:rsidR="00C15097">
        <w:rPr>
          <w:rFonts w:asciiTheme="majorBidi" w:eastAsia="Angsana New" w:hAnsiTheme="majorBidi" w:cs="Angsana New" w:hint="cs"/>
          <w:sz w:val="30"/>
          <w:szCs w:val="30"/>
          <w:cs/>
        </w:rPr>
        <w:t>เดือน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ออโรร่า ดีไซน์ จำกัด</w:t>
      </w:r>
      <w:r w:rsidR="00C15097">
        <w:rPr>
          <w:rFonts w:asciiTheme="majorBidi" w:eastAsia="Angsana New" w:hAnsiTheme="majorBidi" w:cs="Angsana New" w:hint="cs"/>
          <w:sz w:val="30"/>
          <w:szCs w:val="30"/>
          <w:cs/>
        </w:rPr>
        <w:t xml:space="preserve"> (มหาชน)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 xml:space="preserve"> และบริษัทย่อย และได้สอบทานงบแสดงฐานะการเงินเฉพาะกิจการ ณ วันที่ </w:t>
      </w:r>
      <w:r w:rsidR="00C15097">
        <w:rPr>
          <w:rFonts w:asciiTheme="majorBidi" w:eastAsia="Angsana New" w:hAnsiTheme="majorBidi" w:cs="Angsana New"/>
          <w:sz w:val="30"/>
          <w:szCs w:val="30"/>
        </w:rPr>
        <w:t xml:space="preserve">30 </w:t>
      </w:r>
      <w:r w:rsidR="00B62AC0">
        <w:rPr>
          <w:rFonts w:asciiTheme="majorBidi" w:eastAsia="Angsana New" w:hAnsiTheme="majorBidi" w:cs="Angsana New" w:hint="cs"/>
          <w:sz w:val="30"/>
          <w:szCs w:val="30"/>
          <w:cs/>
        </w:rPr>
        <w:t>กันยายน</w:t>
      </w:r>
      <w:r w:rsidR="00C15097">
        <w:rPr>
          <w:rFonts w:asciiTheme="majorBidi" w:eastAsia="Angsana New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eastAsia="Angsana New" w:hAnsiTheme="majorBidi" w:cs="Angsana New"/>
          <w:sz w:val="30"/>
          <w:szCs w:val="30"/>
        </w:rPr>
        <w:t>2565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852D62" w:rsidRPr="00AE75A9">
        <w:rPr>
          <w:rFonts w:asciiTheme="majorBidi" w:eastAsia="Angsana New" w:hAnsiTheme="majorBidi" w:cs="Angsana New"/>
          <w:sz w:val="30"/>
          <w:szCs w:val="30"/>
          <w:cs/>
        </w:rPr>
        <w:t>สำหรับงวด</w:t>
      </w:r>
      <w:r w:rsidR="00852D62">
        <w:rPr>
          <w:rFonts w:asciiTheme="majorBidi" w:eastAsia="Angsana New" w:hAnsiTheme="majorBidi" w:cs="Angsana New" w:hint="cs"/>
          <w:sz w:val="30"/>
          <w:szCs w:val="30"/>
          <w:cs/>
        </w:rPr>
        <w:t>สาม</w:t>
      </w:r>
      <w:r w:rsidR="00852D62" w:rsidRPr="00AE75A9">
        <w:rPr>
          <w:rFonts w:asciiTheme="majorBidi" w:eastAsia="Angsana New" w:hAnsiTheme="majorBidi" w:cs="Angsana New"/>
          <w:sz w:val="30"/>
          <w:szCs w:val="30"/>
          <w:cs/>
        </w:rPr>
        <w:t>เดือน</w:t>
      </w:r>
      <w:r w:rsidR="00852D62">
        <w:rPr>
          <w:rFonts w:asciiTheme="majorBidi" w:eastAsia="Angsana New" w:hAnsiTheme="majorBidi" w:cs="Angsana New" w:hint="cs"/>
          <w:sz w:val="30"/>
          <w:szCs w:val="30"/>
          <w:cs/>
        </w:rPr>
        <w:t>และ</w:t>
      </w:r>
      <w:r w:rsidR="00B62AC0">
        <w:rPr>
          <w:rFonts w:asciiTheme="majorBidi" w:eastAsia="Angsana New" w:hAnsiTheme="majorBidi" w:cs="Angsana New" w:hint="cs"/>
          <w:sz w:val="30"/>
          <w:szCs w:val="30"/>
          <w:cs/>
        </w:rPr>
        <w:t>เก้า</w:t>
      </w:r>
      <w:r w:rsidR="00852D62">
        <w:rPr>
          <w:rFonts w:asciiTheme="majorBidi" w:eastAsia="Angsana New" w:hAnsiTheme="majorBidi" w:cs="Angsana New" w:hint="cs"/>
          <w:sz w:val="30"/>
          <w:szCs w:val="30"/>
          <w:cs/>
        </w:rPr>
        <w:t>เดือน</w:t>
      </w:r>
      <w:r w:rsidR="00852D62" w:rsidRPr="00AE75A9">
        <w:rPr>
          <w:rFonts w:asciiTheme="majorBidi" w:eastAsia="Angsana New" w:hAnsiTheme="majorBidi" w:cs="Angsana New"/>
          <w:sz w:val="30"/>
          <w:szCs w:val="30"/>
          <w:cs/>
        </w:rPr>
        <w:t>สิ้นสุดวันเดียวกัน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B62AC0">
        <w:rPr>
          <w:rFonts w:asciiTheme="majorBidi" w:eastAsia="Angsana New" w:hAnsiTheme="majorBidi" w:cs="Angsana New" w:hint="cs"/>
          <w:sz w:val="30"/>
          <w:szCs w:val="30"/>
          <w:cs/>
        </w:rPr>
        <w:t>เก้า</w:t>
      </w:r>
      <w:r w:rsidR="00C15097">
        <w:rPr>
          <w:rFonts w:asciiTheme="majorBidi" w:eastAsia="Angsana New" w:hAnsiTheme="majorBidi" w:cs="Angsana New" w:hint="cs"/>
          <w:sz w:val="30"/>
          <w:szCs w:val="30"/>
          <w:cs/>
        </w:rPr>
        <w:t>เดือน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>สิ้นสุดวันเดียวกัน และหมายเหตุประกอบงบการเงินแบบย่อเฉพาะกิจการของบริษัท ออโรร่า ดีไซน์ จำกัด</w:t>
      </w:r>
      <w:r w:rsidR="00C15097">
        <w:rPr>
          <w:rFonts w:asciiTheme="majorBidi" w:eastAsia="Angsana New" w:hAnsiTheme="majorBidi" w:cs="Angsana New" w:hint="cs"/>
          <w:sz w:val="30"/>
          <w:szCs w:val="30"/>
          <w:cs/>
        </w:rPr>
        <w:t xml:space="preserve"> (มหาชน)</w:t>
      </w:r>
      <w:r w:rsidRPr="00AE75A9">
        <w:rPr>
          <w:rFonts w:asciiTheme="majorBidi" w:eastAsia="Angsana New" w:hAnsiTheme="majorBidi" w:cs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2E95FC" w14:textId="14CF176E" w:rsidR="00AE75A9" w:rsidRDefault="00AE75A9" w:rsidP="00AE75A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48FB49CA" w:rsidR="00AE75A9" w:rsidRPr="00AE75A9" w:rsidRDefault="00AE75A9" w:rsidP="00AE75A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01B0345C" w14:textId="77777777" w:rsidR="000A67D4" w:rsidRDefault="000A67D4" w:rsidP="000A67D4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14F68BA2" w14:textId="77777777" w:rsidR="000A67D4" w:rsidRDefault="000A67D4" w:rsidP="000A67D4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1C6E4CA8" w14:textId="77777777" w:rsidR="001F1E1C" w:rsidRDefault="001F1E1C" w:rsidP="000A67D4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  <w:cs/>
        </w:rPr>
        <w:sectPr w:rsidR="001F1E1C" w:rsidSect="008A50B9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E740FB3" w14:textId="4E7F9169" w:rsidR="000A67D4" w:rsidRPr="000A67D4" w:rsidRDefault="000A67D4" w:rsidP="000A67D4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b/>
          <w:bCs/>
          <w:sz w:val="30"/>
          <w:szCs w:val="30"/>
          <w:cs/>
        </w:rPr>
        <w:lastRenderedPageBreak/>
        <w:t>ข้อสรุป</w:t>
      </w:r>
    </w:p>
    <w:p w14:paraId="430E8DAB" w14:textId="329628C1" w:rsidR="00AE75A9" w:rsidRDefault="000A67D4" w:rsidP="000A67D4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5CC7E9" w14:textId="77777777" w:rsidR="00AE75A9" w:rsidRDefault="00AE75A9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3E18087E" w14:textId="3F4A1E4D" w:rsidR="003B427D" w:rsidRDefault="003B427D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9793E33" w14:textId="77777777" w:rsidR="00C93817" w:rsidRPr="001C418D" w:rsidRDefault="00C93817" w:rsidP="005451BB">
      <w:pPr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77777777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(นายบรรจง พิชญประสาธน์)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2C9B26FB" w14:textId="77777777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เลขทะเบียน 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48EE863F" w14:textId="77777777" w:rsidTr="001C418D">
        <w:tc>
          <w:tcPr>
            <w:tcW w:w="3586" w:type="dxa"/>
            <w:shd w:val="clear" w:color="auto" w:fill="auto"/>
          </w:tcPr>
          <w:p w14:paraId="62148992" w14:textId="77777777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01A1016C" w14:textId="77777777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2187243C" w14:textId="52C8E374" w:rsidR="005265CB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3006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กรุงเทพฯ </w:t>
            </w:r>
            <w:r w:rsidR="00730060" w:rsidRPr="0073006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9 </w:t>
            </w:r>
            <w:r w:rsidR="00730060" w:rsidRPr="0073006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="000A67D4" w:rsidRPr="00730060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</w:tbl>
    <w:p w14:paraId="1BC03E0F" w14:textId="77777777" w:rsidR="00A01C44" w:rsidRPr="001C418D" w:rsidRDefault="00A01C44" w:rsidP="005451BB">
      <w:pPr>
        <w:rPr>
          <w:rFonts w:ascii="Angsana New" w:hAnsi="Angsana New" w:cs="Angsana New"/>
          <w:b/>
          <w:bCs/>
          <w:sz w:val="30"/>
          <w:szCs w:val="30"/>
        </w:rPr>
      </w:pPr>
    </w:p>
    <w:p w14:paraId="39197C26" w14:textId="77777777" w:rsidR="00382AFC" w:rsidRPr="001C418D" w:rsidRDefault="00382AFC" w:rsidP="005451BB">
      <w:pPr>
        <w:rPr>
          <w:rFonts w:ascii="Angsana New" w:hAnsi="Angsana New" w:cs="Angsana New"/>
          <w:b/>
          <w:bCs/>
          <w:sz w:val="30"/>
          <w:szCs w:val="30"/>
        </w:rPr>
        <w:sectPr w:rsidR="00382AFC" w:rsidRPr="001C418D" w:rsidSect="008A50B9"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1BC8836" w14:textId="77777777" w:rsidR="00A01C44" w:rsidRPr="00050C5E" w:rsidRDefault="00A01C44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58C24141" w14:textId="77777777" w:rsidR="00A01C44" w:rsidRPr="00050C5E" w:rsidRDefault="00A01C44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2F4E38F3" w14:textId="77777777" w:rsidR="00050C5E" w:rsidRPr="00050C5E" w:rsidRDefault="00050C5E" w:rsidP="005451BB">
      <w:pPr>
        <w:rPr>
          <w:rFonts w:ascii="Angsana New" w:hAnsi="Angsana New" w:cs="Angsana New"/>
          <w:b/>
          <w:bCs/>
          <w:sz w:val="20"/>
          <w:szCs w:val="20"/>
        </w:rPr>
      </w:pPr>
    </w:p>
    <w:p w14:paraId="0C2E2D3D" w14:textId="77777777" w:rsidR="00563FF3" w:rsidRDefault="00563FF3" w:rsidP="005451BB">
      <w:pPr>
        <w:rPr>
          <w:rFonts w:ascii="Angsana New" w:hAnsi="Angsana New" w:cs="Angsana New"/>
          <w:b/>
          <w:bCs/>
          <w:sz w:val="36"/>
          <w:szCs w:val="36"/>
        </w:rPr>
      </w:pPr>
    </w:p>
    <w:p w14:paraId="4D2DAE08" w14:textId="6A710087" w:rsidR="006C3658" w:rsidRDefault="006C3658" w:rsidP="005451BB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636E30">
        <w:rPr>
          <w:rFonts w:ascii="Angsana New" w:hAnsi="Angsana New" w:cs="Angsana New" w:hint="cs"/>
          <w:b/>
          <w:bCs/>
          <w:sz w:val="36"/>
          <w:szCs w:val="36"/>
          <w:cs/>
        </w:rPr>
        <w:t>ออโรร่า ดีไซน์</w:t>
      </w:r>
      <w:r w:rsidR="005B40E2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</w:t>
      </w:r>
      <w:r w:rsidR="00C1509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(มหาชน)</w:t>
      </w:r>
    </w:p>
    <w:p w14:paraId="2D553719" w14:textId="77777777" w:rsidR="000A67D4" w:rsidRPr="000A67D4" w:rsidRDefault="000A67D4" w:rsidP="000A67D4">
      <w:pPr>
        <w:rPr>
          <w:rFonts w:ascii="Angsana New" w:hAnsi="Angsana New" w:cs="Angsana New"/>
          <w:b/>
          <w:bCs/>
          <w:sz w:val="36"/>
          <w:szCs w:val="36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งบการเงินระหว่างกาล</w:t>
      </w:r>
    </w:p>
    <w:p w14:paraId="392F90B3" w14:textId="77777777" w:rsidR="000A67D4" w:rsidRPr="000A67D4" w:rsidRDefault="000A67D4" w:rsidP="000A67D4">
      <w:pPr>
        <w:rPr>
          <w:rFonts w:ascii="Angsana New" w:hAnsi="Angsana New" w:cs="Angsana New"/>
          <w:b/>
          <w:bCs/>
          <w:sz w:val="36"/>
          <w:szCs w:val="36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5E3570FD" w14:textId="12A72E7E" w:rsidR="004063BD" w:rsidRDefault="000A67D4" w:rsidP="005451BB">
      <w:pPr>
        <w:rPr>
          <w:rFonts w:ascii="Angsana New" w:hAnsi="Angsana New" w:cs="Angsana New"/>
          <w:sz w:val="28"/>
        </w:rPr>
      </w:pP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>สำหรับไตรมาส</w:t>
      </w:r>
      <w:r w:rsidR="00B62AC0">
        <w:rPr>
          <w:rFonts w:ascii="Angsana New" w:hAnsi="Angsana New" w:cs="Angsana New"/>
          <w:b/>
          <w:bCs/>
          <w:sz w:val="36"/>
          <w:szCs w:val="36"/>
        </w:rPr>
        <w:t xml:space="preserve"> 3</w:t>
      </w:r>
      <w:r w:rsidRPr="000A67D4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0A67D4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C15097">
        <w:rPr>
          <w:rFonts w:ascii="Angsana New" w:hAnsi="Angsana New" w:cs="Angsana New"/>
          <w:b/>
          <w:bCs/>
          <w:sz w:val="36"/>
          <w:szCs w:val="36"/>
        </w:rPr>
        <w:t>30</w:t>
      </w:r>
      <w:r w:rsidR="00C15097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B62AC0">
        <w:rPr>
          <w:rFonts w:ascii="Angsana New" w:hAnsi="Angsana New" w:cs="Angsana New" w:hint="cs"/>
          <w:b/>
          <w:bCs/>
          <w:sz w:val="36"/>
          <w:szCs w:val="36"/>
          <w:cs/>
          <w:lang w:val="en-GB"/>
        </w:rPr>
        <w:t>กันยายน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cs="Angsana New"/>
          <w:b/>
          <w:bCs/>
          <w:sz w:val="36"/>
          <w:szCs w:val="36"/>
        </w:rPr>
        <w:t>2565</w:t>
      </w:r>
    </w:p>
    <w:p w14:paraId="1E096B95" w14:textId="77777777" w:rsidR="00563FF3" w:rsidRPr="006C3658" w:rsidRDefault="00563FF3" w:rsidP="005451BB">
      <w:pPr>
        <w:rPr>
          <w:rFonts w:ascii="Angsana New" w:hAnsi="Angsana New" w:cs="Angsana New"/>
          <w:sz w:val="28"/>
        </w:rPr>
      </w:pPr>
    </w:p>
    <w:sectPr w:rsidR="00563FF3" w:rsidRPr="006C3658" w:rsidSect="005451BB"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E4B2" w14:textId="77777777" w:rsidR="00427929" w:rsidRDefault="00427929" w:rsidP="00FC430D">
      <w:r>
        <w:separator/>
      </w:r>
    </w:p>
  </w:endnote>
  <w:endnote w:type="continuationSeparator" w:id="0">
    <w:p w14:paraId="19574FEE" w14:textId="77777777" w:rsidR="00427929" w:rsidRDefault="00427929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70212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C34EBA" w14:textId="4DC68182" w:rsidR="008A50B9" w:rsidRPr="008A50B9" w:rsidRDefault="008A50B9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8A50B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A50B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A50B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A50B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A50B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7CEB91A" w14:textId="77777777" w:rsidR="008A50B9" w:rsidRDefault="008A5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8348C" w14:textId="69D47626" w:rsidR="008157D6" w:rsidRPr="00175B7F" w:rsidRDefault="008157D6">
    <w:pPr>
      <w:pStyle w:val="Footer"/>
      <w:jc w:val="right"/>
      <w:rPr>
        <w:rFonts w:ascii="Angsana New" w:hAnsi="Angsana New" w:cs="Angsana New"/>
      </w:rPr>
    </w:pPr>
  </w:p>
  <w:p w14:paraId="34E4BD1F" w14:textId="77777777" w:rsidR="008157D6" w:rsidRDefault="008157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B0C9" w14:textId="5A4A1AE7" w:rsidR="00B80B98" w:rsidRPr="00175B7F" w:rsidRDefault="00B80B98">
    <w:pPr>
      <w:pStyle w:val="Footer"/>
      <w:jc w:val="right"/>
      <w:rPr>
        <w:rFonts w:ascii="Angsana New" w:hAnsi="Angsana New" w:cs="Angsana New"/>
      </w:rPr>
    </w:pPr>
    <w:r>
      <w:rPr>
        <w:rFonts w:ascii="Angsana New" w:hAnsi="Angsana New" w:cs="Angsana New" w:hint="cs"/>
        <w:cs/>
      </w:rPr>
      <w:t>2</w:t>
    </w:r>
  </w:p>
  <w:p w14:paraId="1153E378" w14:textId="77777777" w:rsidR="00B80B98" w:rsidRDefault="00B80B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4492C" w14:textId="77777777" w:rsidR="00427929" w:rsidRDefault="00427929" w:rsidP="00FC430D">
      <w:r>
        <w:separator/>
      </w:r>
    </w:p>
  </w:footnote>
  <w:footnote w:type="continuationSeparator" w:id="0">
    <w:p w14:paraId="067FC0F4" w14:textId="77777777" w:rsidR="00427929" w:rsidRDefault="00427929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20C79"/>
    <w:rsid w:val="000269E0"/>
    <w:rsid w:val="00050C5E"/>
    <w:rsid w:val="00076549"/>
    <w:rsid w:val="000A2519"/>
    <w:rsid w:val="000A67D4"/>
    <w:rsid w:val="000E3714"/>
    <w:rsid w:val="000F499C"/>
    <w:rsid w:val="000F6166"/>
    <w:rsid w:val="0010531B"/>
    <w:rsid w:val="00106DF0"/>
    <w:rsid w:val="00107104"/>
    <w:rsid w:val="00113230"/>
    <w:rsid w:val="00125B46"/>
    <w:rsid w:val="001278FF"/>
    <w:rsid w:val="00152ADC"/>
    <w:rsid w:val="0015704A"/>
    <w:rsid w:val="00157517"/>
    <w:rsid w:val="00175B7F"/>
    <w:rsid w:val="00181F48"/>
    <w:rsid w:val="001836B0"/>
    <w:rsid w:val="00192F06"/>
    <w:rsid w:val="0019467E"/>
    <w:rsid w:val="00194BA6"/>
    <w:rsid w:val="001952F2"/>
    <w:rsid w:val="001968FB"/>
    <w:rsid w:val="001B63FA"/>
    <w:rsid w:val="001C418D"/>
    <w:rsid w:val="001D5BD1"/>
    <w:rsid w:val="001E3EB7"/>
    <w:rsid w:val="001E5BB7"/>
    <w:rsid w:val="001E7C86"/>
    <w:rsid w:val="001F1E1C"/>
    <w:rsid w:val="00201E13"/>
    <w:rsid w:val="0022441D"/>
    <w:rsid w:val="002423CA"/>
    <w:rsid w:val="00244B83"/>
    <w:rsid w:val="00247290"/>
    <w:rsid w:val="00271091"/>
    <w:rsid w:val="002C073C"/>
    <w:rsid w:val="002D0333"/>
    <w:rsid w:val="002F196C"/>
    <w:rsid w:val="002F55E9"/>
    <w:rsid w:val="002F72A5"/>
    <w:rsid w:val="002F7C89"/>
    <w:rsid w:val="003034EE"/>
    <w:rsid w:val="00323D74"/>
    <w:rsid w:val="003370CA"/>
    <w:rsid w:val="0035140E"/>
    <w:rsid w:val="00357265"/>
    <w:rsid w:val="0036013A"/>
    <w:rsid w:val="00382AFC"/>
    <w:rsid w:val="00393D01"/>
    <w:rsid w:val="003A6172"/>
    <w:rsid w:val="003B427D"/>
    <w:rsid w:val="004063BD"/>
    <w:rsid w:val="00417553"/>
    <w:rsid w:val="00427929"/>
    <w:rsid w:val="004529C6"/>
    <w:rsid w:val="00471636"/>
    <w:rsid w:val="004817C6"/>
    <w:rsid w:val="00486E7C"/>
    <w:rsid w:val="00487E90"/>
    <w:rsid w:val="00492CB6"/>
    <w:rsid w:val="0049522E"/>
    <w:rsid w:val="004C24A1"/>
    <w:rsid w:val="004D00B9"/>
    <w:rsid w:val="004D1953"/>
    <w:rsid w:val="004D58CC"/>
    <w:rsid w:val="004E2CB6"/>
    <w:rsid w:val="004F2365"/>
    <w:rsid w:val="0050266D"/>
    <w:rsid w:val="005037F4"/>
    <w:rsid w:val="0050673C"/>
    <w:rsid w:val="00513F87"/>
    <w:rsid w:val="0052055B"/>
    <w:rsid w:val="005265CB"/>
    <w:rsid w:val="00530D13"/>
    <w:rsid w:val="005451BB"/>
    <w:rsid w:val="005635B1"/>
    <w:rsid w:val="00563FF3"/>
    <w:rsid w:val="0057355E"/>
    <w:rsid w:val="005804DC"/>
    <w:rsid w:val="00582F28"/>
    <w:rsid w:val="005843BC"/>
    <w:rsid w:val="00592B4D"/>
    <w:rsid w:val="005A5344"/>
    <w:rsid w:val="005B40E2"/>
    <w:rsid w:val="005B702E"/>
    <w:rsid w:val="005B775B"/>
    <w:rsid w:val="005D6DA1"/>
    <w:rsid w:val="005F7ECC"/>
    <w:rsid w:val="00600D09"/>
    <w:rsid w:val="00611789"/>
    <w:rsid w:val="0063341A"/>
    <w:rsid w:val="00636E30"/>
    <w:rsid w:val="0064030A"/>
    <w:rsid w:val="0064129E"/>
    <w:rsid w:val="0064167B"/>
    <w:rsid w:val="00644211"/>
    <w:rsid w:val="0064678B"/>
    <w:rsid w:val="006745B7"/>
    <w:rsid w:val="006A42B7"/>
    <w:rsid w:val="006B0E4E"/>
    <w:rsid w:val="006B4B1E"/>
    <w:rsid w:val="006C0F03"/>
    <w:rsid w:val="006C3658"/>
    <w:rsid w:val="006C57E4"/>
    <w:rsid w:val="006D580F"/>
    <w:rsid w:val="006E2731"/>
    <w:rsid w:val="006E53FF"/>
    <w:rsid w:val="00707F8E"/>
    <w:rsid w:val="00714AB8"/>
    <w:rsid w:val="00724045"/>
    <w:rsid w:val="007252AC"/>
    <w:rsid w:val="00730060"/>
    <w:rsid w:val="00753BC5"/>
    <w:rsid w:val="007603D4"/>
    <w:rsid w:val="00765BED"/>
    <w:rsid w:val="00770A54"/>
    <w:rsid w:val="0077693F"/>
    <w:rsid w:val="00781CB8"/>
    <w:rsid w:val="00786A37"/>
    <w:rsid w:val="00793F80"/>
    <w:rsid w:val="007A1DD2"/>
    <w:rsid w:val="007B098D"/>
    <w:rsid w:val="007B15F9"/>
    <w:rsid w:val="007D10E9"/>
    <w:rsid w:val="007D1CCE"/>
    <w:rsid w:val="007E1E31"/>
    <w:rsid w:val="007E7508"/>
    <w:rsid w:val="007F0846"/>
    <w:rsid w:val="007F6EC0"/>
    <w:rsid w:val="008157D6"/>
    <w:rsid w:val="008415E8"/>
    <w:rsid w:val="00841EA2"/>
    <w:rsid w:val="00852D62"/>
    <w:rsid w:val="0087398B"/>
    <w:rsid w:val="0087490D"/>
    <w:rsid w:val="00894B2B"/>
    <w:rsid w:val="00896B0C"/>
    <w:rsid w:val="00896D8D"/>
    <w:rsid w:val="008A50B9"/>
    <w:rsid w:val="008B07BE"/>
    <w:rsid w:val="008D1311"/>
    <w:rsid w:val="00911E5F"/>
    <w:rsid w:val="00916C87"/>
    <w:rsid w:val="009232A9"/>
    <w:rsid w:val="00925A53"/>
    <w:rsid w:val="009376DA"/>
    <w:rsid w:val="00937B9F"/>
    <w:rsid w:val="009502A4"/>
    <w:rsid w:val="009518CB"/>
    <w:rsid w:val="00974F9E"/>
    <w:rsid w:val="009A371B"/>
    <w:rsid w:val="009B2803"/>
    <w:rsid w:val="009C3DC4"/>
    <w:rsid w:val="009C440A"/>
    <w:rsid w:val="009D0AA4"/>
    <w:rsid w:val="009D26AF"/>
    <w:rsid w:val="009D5956"/>
    <w:rsid w:val="009E52F0"/>
    <w:rsid w:val="009F16C8"/>
    <w:rsid w:val="009F3CDE"/>
    <w:rsid w:val="009F4D87"/>
    <w:rsid w:val="009F7025"/>
    <w:rsid w:val="00A01C44"/>
    <w:rsid w:val="00A13A74"/>
    <w:rsid w:val="00A15025"/>
    <w:rsid w:val="00A2635E"/>
    <w:rsid w:val="00A33630"/>
    <w:rsid w:val="00A34E32"/>
    <w:rsid w:val="00A50428"/>
    <w:rsid w:val="00A54DC9"/>
    <w:rsid w:val="00A83637"/>
    <w:rsid w:val="00A93930"/>
    <w:rsid w:val="00AB3ADC"/>
    <w:rsid w:val="00AC0452"/>
    <w:rsid w:val="00AC064C"/>
    <w:rsid w:val="00AC23CF"/>
    <w:rsid w:val="00AC5BDF"/>
    <w:rsid w:val="00AE75A9"/>
    <w:rsid w:val="00AF2A4F"/>
    <w:rsid w:val="00B05193"/>
    <w:rsid w:val="00B066F0"/>
    <w:rsid w:val="00B1428C"/>
    <w:rsid w:val="00B3071A"/>
    <w:rsid w:val="00B37B4F"/>
    <w:rsid w:val="00B4539C"/>
    <w:rsid w:val="00B45606"/>
    <w:rsid w:val="00B46E66"/>
    <w:rsid w:val="00B50153"/>
    <w:rsid w:val="00B62AC0"/>
    <w:rsid w:val="00B74100"/>
    <w:rsid w:val="00B80B98"/>
    <w:rsid w:val="00B965CB"/>
    <w:rsid w:val="00B973E0"/>
    <w:rsid w:val="00BA1EF0"/>
    <w:rsid w:val="00BB320A"/>
    <w:rsid w:val="00BC0301"/>
    <w:rsid w:val="00C15097"/>
    <w:rsid w:val="00C22532"/>
    <w:rsid w:val="00C614DC"/>
    <w:rsid w:val="00C72959"/>
    <w:rsid w:val="00C80882"/>
    <w:rsid w:val="00C84913"/>
    <w:rsid w:val="00C93817"/>
    <w:rsid w:val="00CA0DC9"/>
    <w:rsid w:val="00CA4563"/>
    <w:rsid w:val="00CD3A09"/>
    <w:rsid w:val="00CE60A7"/>
    <w:rsid w:val="00D05330"/>
    <w:rsid w:val="00D1223E"/>
    <w:rsid w:val="00D31514"/>
    <w:rsid w:val="00D72E81"/>
    <w:rsid w:val="00D74DA6"/>
    <w:rsid w:val="00D80E49"/>
    <w:rsid w:val="00D91E6A"/>
    <w:rsid w:val="00D96E8F"/>
    <w:rsid w:val="00DA2241"/>
    <w:rsid w:val="00DA3BC4"/>
    <w:rsid w:val="00DA4E7B"/>
    <w:rsid w:val="00DA6A43"/>
    <w:rsid w:val="00DD762B"/>
    <w:rsid w:val="00DE0394"/>
    <w:rsid w:val="00DF3772"/>
    <w:rsid w:val="00E12C73"/>
    <w:rsid w:val="00E15F75"/>
    <w:rsid w:val="00E24C84"/>
    <w:rsid w:val="00E402CB"/>
    <w:rsid w:val="00E44E50"/>
    <w:rsid w:val="00E6372D"/>
    <w:rsid w:val="00E72E97"/>
    <w:rsid w:val="00E73761"/>
    <w:rsid w:val="00E815B1"/>
    <w:rsid w:val="00E95DF5"/>
    <w:rsid w:val="00EA1C0E"/>
    <w:rsid w:val="00EA497B"/>
    <w:rsid w:val="00EC246F"/>
    <w:rsid w:val="00EE229E"/>
    <w:rsid w:val="00EE702C"/>
    <w:rsid w:val="00EF6F84"/>
    <w:rsid w:val="00F07F6A"/>
    <w:rsid w:val="00F17344"/>
    <w:rsid w:val="00F246B3"/>
    <w:rsid w:val="00F26E04"/>
    <w:rsid w:val="00F37877"/>
    <w:rsid w:val="00F37D65"/>
    <w:rsid w:val="00F508A0"/>
    <w:rsid w:val="00F5584C"/>
    <w:rsid w:val="00F67916"/>
    <w:rsid w:val="00F74CFA"/>
    <w:rsid w:val="00F77B14"/>
    <w:rsid w:val="00F80C06"/>
    <w:rsid w:val="00F8564E"/>
    <w:rsid w:val="00F92650"/>
    <w:rsid w:val="00F94887"/>
    <w:rsid w:val="00F97FA6"/>
    <w:rsid w:val="00FA72EF"/>
    <w:rsid w:val="00FA7946"/>
    <w:rsid w:val="00FC430D"/>
    <w:rsid w:val="00FD4078"/>
    <w:rsid w:val="00FD782A"/>
    <w:rsid w:val="00FD7B8F"/>
    <w:rsid w:val="00FD7D7E"/>
    <w:rsid w:val="00FE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252D19EB-5871-4851-8E9E-0CE06AD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Tassanee Rujiramanon</cp:lastModifiedBy>
  <cp:revision>158</cp:revision>
  <cp:lastPrinted>2022-08-15T10:37:00Z</cp:lastPrinted>
  <dcterms:created xsi:type="dcterms:W3CDTF">2017-02-01T03:36:00Z</dcterms:created>
  <dcterms:modified xsi:type="dcterms:W3CDTF">2022-11-15T04:13:00Z</dcterms:modified>
</cp:coreProperties>
</file>